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35A" w:rsidRDefault="0010735A" w:rsidP="004650D1">
      <w:pPr>
        <w:ind w:left="-851" w:firstLine="567"/>
        <w:jc w:val="center"/>
        <w:rPr>
          <w:sz w:val="20"/>
          <w:szCs w:val="20"/>
        </w:rPr>
      </w:pPr>
      <w:r w:rsidRPr="0010735A">
        <w:rPr>
          <w:sz w:val="20"/>
          <w:szCs w:val="20"/>
        </w:rPr>
        <w:object w:dxaOrig="898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29.25pt" o:ole="">
            <v:imagedata r:id="rId8" o:title=""/>
          </v:shape>
          <o:OLEObject Type="Embed" ProgID="AcroExch.Document.DC" ShapeID="_x0000_i1025" DrawAspect="Content" ObjectID="_1727777496" r:id="rId9"/>
        </w:object>
      </w:r>
    </w:p>
    <w:p w:rsidR="004650D1" w:rsidRPr="00BC1654" w:rsidRDefault="004650D1" w:rsidP="004650D1">
      <w:pPr>
        <w:ind w:left="-851" w:firstLine="567"/>
        <w:jc w:val="center"/>
        <w:rPr>
          <w:sz w:val="20"/>
          <w:szCs w:val="20"/>
        </w:rPr>
      </w:pPr>
      <w:r w:rsidRPr="00BC1654">
        <w:rPr>
          <w:sz w:val="20"/>
          <w:szCs w:val="20"/>
        </w:rPr>
        <w:t>МУНИЦИПАЛЬНОЕ</w:t>
      </w:r>
    </w:p>
    <w:p w:rsidR="004650D1" w:rsidRPr="00BC1654" w:rsidRDefault="004650D1" w:rsidP="004650D1">
      <w:pPr>
        <w:jc w:val="center"/>
        <w:rPr>
          <w:sz w:val="20"/>
          <w:szCs w:val="20"/>
        </w:rPr>
      </w:pPr>
      <w:r w:rsidRPr="00BC1654">
        <w:rPr>
          <w:sz w:val="20"/>
          <w:szCs w:val="20"/>
        </w:rPr>
        <w:t>ОБЩЕОБРАЗОВАТЕЛЬНОЕ УЧРЕЖДЕНИЕ</w:t>
      </w:r>
    </w:p>
    <w:p w:rsidR="004650D1" w:rsidRPr="00BC1654" w:rsidRDefault="004650D1" w:rsidP="004650D1">
      <w:pPr>
        <w:jc w:val="center"/>
        <w:rPr>
          <w:sz w:val="20"/>
          <w:szCs w:val="20"/>
        </w:rPr>
      </w:pPr>
      <w:r w:rsidRPr="00BC1654">
        <w:rPr>
          <w:sz w:val="20"/>
          <w:szCs w:val="20"/>
        </w:rPr>
        <w:t>«СРЕДНЯЯ ОБЩЕОБРАЗОВАТЕЛЬНАЯ ШКОЛА С.ТЕРНОВКА»</w:t>
      </w:r>
    </w:p>
    <w:p w:rsidR="004650D1" w:rsidRPr="00BC1654" w:rsidRDefault="004650D1" w:rsidP="004650D1">
      <w:pPr>
        <w:jc w:val="center"/>
        <w:rPr>
          <w:sz w:val="20"/>
          <w:szCs w:val="20"/>
        </w:rPr>
      </w:pPr>
      <w:r w:rsidRPr="00BC1654">
        <w:rPr>
          <w:sz w:val="20"/>
          <w:szCs w:val="20"/>
        </w:rPr>
        <w:t>ЭНГЕЛЬССКОГО МУНИЦИПАЛЬНОГО РАЙОНА</w:t>
      </w:r>
    </w:p>
    <w:p w:rsidR="004650D1" w:rsidRPr="00BC1654" w:rsidRDefault="004650D1" w:rsidP="004650D1">
      <w:pPr>
        <w:jc w:val="center"/>
        <w:rPr>
          <w:sz w:val="20"/>
          <w:szCs w:val="20"/>
        </w:rPr>
      </w:pPr>
      <w:r w:rsidRPr="00BC1654">
        <w:rPr>
          <w:sz w:val="20"/>
          <w:szCs w:val="20"/>
        </w:rPr>
        <w:t>САРАТОВСКОЙ ОБЛАСТИ</w:t>
      </w:r>
    </w:p>
    <w:p w:rsidR="004650D1" w:rsidRPr="00BC1654" w:rsidRDefault="004650D1" w:rsidP="004650D1">
      <w:pPr>
        <w:jc w:val="center"/>
        <w:rPr>
          <w:sz w:val="20"/>
          <w:szCs w:val="20"/>
        </w:rPr>
      </w:pPr>
      <w:r w:rsidRPr="00BC1654">
        <w:rPr>
          <w:sz w:val="20"/>
          <w:szCs w:val="20"/>
        </w:rPr>
        <w:t>413152,  Саратовская область, Энгельсский  район,</w:t>
      </w:r>
    </w:p>
    <w:p w:rsidR="004650D1" w:rsidRPr="00BC1654" w:rsidRDefault="004650D1" w:rsidP="004650D1">
      <w:pPr>
        <w:jc w:val="center"/>
        <w:rPr>
          <w:sz w:val="20"/>
          <w:szCs w:val="20"/>
        </w:rPr>
      </w:pPr>
      <w:r w:rsidRPr="00BC1654">
        <w:rPr>
          <w:sz w:val="20"/>
          <w:szCs w:val="20"/>
        </w:rPr>
        <w:t>с. Н.Терновка ул.Ленина  дом 2, тел. 8(8453) 777117</w:t>
      </w:r>
    </w:p>
    <w:p w:rsidR="004650D1" w:rsidRPr="00BC1654" w:rsidRDefault="004650D1" w:rsidP="004650D1">
      <w:pPr>
        <w:ind w:right="3911"/>
        <w:jc w:val="center"/>
        <w:rPr>
          <w:sz w:val="20"/>
          <w:szCs w:val="20"/>
        </w:rPr>
      </w:pPr>
      <w:r w:rsidRPr="00BC1654">
        <w:rPr>
          <w:sz w:val="20"/>
          <w:szCs w:val="20"/>
        </w:rPr>
        <w:t xml:space="preserve">                                                        </w:t>
      </w:r>
      <w:hyperlink r:id="rId10" w:history="1">
        <w:r w:rsidRPr="00BC1654">
          <w:rPr>
            <w:rStyle w:val="aff2"/>
            <w:sz w:val="20"/>
            <w:szCs w:val="20"/>
            <w:lang w:val="en-US"/>
          </w:rPr>
          <w:t>engtern</w:t>
        </w:r>
        <w:r w:rsidRPr="00BC1654">
          <w:rPr>
            <w:rStyle w:val="aff2"/>
            <w:sz w:val="20"/>
            <w:szCs w:val="20"/>
          </w:rPr>
          <w:t>@</w:t>
        </w:r>
        <w:r w:rsidRPr="00BC1654">
          <w:rPr>
            <w:rStyle w:val="aff2"/>
            <w:sz w:val="20"/>
            <w:szCs w:val="20"/>
            <w:lang w:val="en-US"/>
          </w:rPr>
          <w:t>mail</w:t>
        </w:r>
        <w:r w:rsidRPr="00BC1654">
          <w:rPr>
            <w:rStyle w:val="aff2"/>
            <w:sz w:val="20"/>
            <w:szCs w:val="20"/>
          </w:rPr>
          <w:t>.</w:t>
        </w:r>
        <w:r w:rsidRPr="00BC1654">
          <w:rPr>
            <w:rStyle w:val="aff2"/>
            <w:sz w:val="20"/>
            <w:szCs w:val="20"/>
            <w:lang w:val="en-US"/>
          </w:rPr>
          <w:t>ru</w:t>
        </w:r>
      </w:hyperlink>
    </w:p>
    <w:p w:rsidR="004650D1" w:rsidRDefault="004650D1" w:rsidP="004650D1">
      <w:pPr>
        <w:ind w:right="3911"/>
        <w:jc w:val="center"/>
        <w:rPr>
          <w:sz w:val="24"/>
          <w:szCs w:val="24"/>
        </w:rPr>
      </w:pPr>
    </w:p>
    <w:p w:rsidR="004650D1" w:rsidRDefault="004650D1" w:rsidP="004650D1">
      <w:pPr>
        <w:ind w:right="3911"/>
        <w:jc w:val="center"/>
        <w:rPr>
          <w:sz w:val="24"/>
          <w:szCs w:val="24"/>
        </w:rPr>
      </w:pPr>
    </w:p>
    <w:tbl>
      <w:tblPr>
        <w:tblStyle w:val="aff1"/>
        <w:tblW w:w="9633" w:type="dxa"/>
        <w:tblInd w:w="1118" w:type="dxa"/>
        <w:tblLayout w:type="fixed"/>
        <w:tblLook w:val="04A0" w:firstRow="1" w:lastRow="0" w:firstColumn="1" w:lastColumn="0" w:noHBand="0" w:noVBand="1"/>
      </w:tblPr>
      <w:tblGrid>
        <w:gridCol w:w="4960"/>
        <w:gridCol w:w="4673"/>
      </w:tblGrid>
      <w:tr w:rsidR="004650D1" w:rsidTr="004650D1">
        <w:trPr>
          <w:trHeight w:val="859"/>
        </w:trPr>
        <w:tc>
          <w:tcPr>
            <w:tcW w:w="4960" w:type="dxa"/>
          </w:tcPr>
          <w:p w:rsidR="004650D1" w:rsidRDefault="004650D1" w:rsidP="00793F38">
            <w:pPr>
              <w:ind w:right="1877"/>
              <w:jc w:val="center"/>
            </w:pPr>
            <w:bookmarkStart w:id="0" w:name="_GoBack"/>
            <w:r>
              <w:t xml:space="preserve">                         Принято</w:t>
            </w:r>
          </w:p>
          <w:p w:rsidR="004650D1" w:rsidRDefault="004650D1" w:rsidP="00793F38">
            <w:pPr>
              <w:ind w:right="-61"/>
              <w:jc w:val="center"/>
            </w:pPr>
            <w:r>
              <w:t>решением  педагогического совета</w:t>
            </w:r>
          </w:p>
          <w:p w:rsidR="004650D1" w:rsidRDefault="004650D1" w:rsidP="00793F38">
            <w:pPr>
              <w:ind w:right="-61"/>
              <w:jc w:val="center"/>
            </w:pPr>
            <w:r>
              <w:t>протокол  от 30.08.2022 года №1</w:t>
            </w:r>
          </w:p>
        </w:tc>
        <w:tc>
          <w:tcPr>
            <w:tcW w:w="4673" w:type="dxa"/>
          </w:tcPr>
          <w:p w:rsidR="004650D1" w:rsidRDefault="004650D1" w:rsidP="00793F38">
            <w:pPr>
              <w:jc w:val="center"/>
            </w:pPr>
            <w:r>
              <w:t>Утверждаю</w:t>
            </w:r>
          </w:p>
          <w:p w:rsidR="004650D1" w:rsidRDefault="004650D1" w:rsidP="00793F38">
            <w:pPr>
              <w:jc w:val="center"/>
            </w:pPr>
            <w:r>
              <w:t>Директор _________ Николаева Т. Н</w:t>
            </w:r>
          </w:p>
          <w:p w:rsidR="004650D1" w:rsidRDefault="004650D1" w:rsidP="00793F38">
            <w:pPr>
              <w:jc w:val="center"/>
            </w:pPr>
            <w:r>
              <w:t>Приказ  от ___________2022 г  №______</w:t>
            </w:r>
          </w:p>
        </w:tc>
      </w:tr>
      <w:bookmarkEnd w:id="0"/>
    </w:tbl>
    <w:p w:rsidR="004650D1" w:rsidRDefault="004650D1" w:rsidP="004650D1">
      <w:pPr>
        <w:ind w:right="3911"/>
        <w:jc w:val="center"/>
      </w:pPr>
    </w:p>
    <w:p w:rsidR="004650D1" w:rsidRDefault="004650D1" w:rsidP="004650D1">
      <w:pPr>
        <w:ind w:right="3911"/>
        <w:jc w:val="center"/>
      </w:pPr>
    </w:p>
    <w:p w:rsidR="004650D1" w:rsidRDefault="004650D1" w:rsidP="004650D1">
      <w:pPr>
        <w:ind w:right="3911"/>
        <w:jc w:val="center"/>
      </w:pPr>
    </w:p>
    <w:p w:rsidR="004650D1" w:rsidRPr="001161E6" w:rsidRDefault="004650D1" w:rsidP="004650D1">
      <w:pPr>
        <w:ind w:right="3911"/>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pStyle w:val="af"/>
        <w:jc w:val="center"/>
        <w:rPr>
          <w:sz w:val="40"/>
          <w:szCs w:val="40"/>
        </w:rPr>
      </w:pPr>
      <w:r>
        <w:rPr>
          <w:sz w:val="40"/>
          <w:szCs w:val="40"/>
        </w:rPr>
        <w:t>Основная образовательная</w:t>
      </w:r>
    </w:p>
    <w:p w:rsidR="004650D1" w:rsidRDefault="004650D1" w:rsidP="004650D1">
      <w:pPr>
        <w:pStyle w:val="af"/>
        <w:ind w:left="2410" w:hanging="850"/>
        <w:jc w:val="center"/>
        <w:rPr>
          <w:sz w:val="40"/>
          <w:szCs w:val="40"/>
        </w:rPr>
      </w:pPr>
      <w:r>
        <w:rPr>
          <w:sz w:val="40"/>
          <w:szCs w:val="40"/>
        </w:rPr>
        <w:t>программа начального общего образования</w:t>
      </w:r>
    </w:p>
    <w:p w:rsidR="004650D1" w:rsidRDefault="004650D1" w:rsidP="004650D1">
      <w:pPr>
        <w:pStyle w:val="af"/>
        <w:jc w:val="center"/>
      </w:pPr>
    </w:p>
    <w:p w:rsidR="004650D1" w:rsidRDefault="004650D1" w:rsidP="004650D1">
      <w:pPr>
        <w:pStyle w:val="af"/>
        <w:jc w:val="center"/>
        <w:rPr>
          <w:sz w:val="36"/>
          <w:szCs w:val="36"/>
        </w:rPr>
      </w:pPr>
      <w:r>
        <w:rPr>
          <w:sz w:val="36"/>
          <w:szCs w:val="36"/>
        </w:rPr>
        <w:t>Срок  освоения  4 года</w:t>
      </w: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p>
    <w:p w:rsidR="004650D1" w:rsidRDefault="004650D1" w:rsidP="004650D1">
      <w:pPr>
        <w:jc w:val="center"/>
      </w:pPr>
      <w:r>
        <w:t>2022</w:t>
      </w:r>
    </w:p>
    <w:p w:rsidR="004650D1" w:rsidRDefault="004650D1" w:rsidP="004650D1"/>
    <w:p w:rsidR="004650D1" w:rsidRDefault="004650D1">
      <w:pPr>
        <w:spacing w:before="68"/>
        <w:ind w:left="639"/>
        <w:jc w:val="center"/>
        <w:rPr>
          <w:sz w:val="24"/>
          <w:szCs w:val="24"/>
        </w:rPr>
      </w:pPr>
    </w:p>
    <w:p w:rsidR="004650D1" w:rsidRDefault="004650D1">
      <w:pPr>
        <w:spacing w:before="68"/>
        <w:ind w:left="639"/>
        <w:jc w:val="center"/>
        <w:rPr>
          <w:sz w:val="24"/>
          <w:szCs w:val="24"/>
        </w:rPr>
      </w:pPr>
    </w:p>
    <w:p w:rsidR="004650D1" w:rsidRDefault="004650D1">
      <w:pPr>
        <w:spacing w:before="68"/>
        <w:ind w:left="639"/>
        <w:jc w:val="center"/>
        <w:rPr>
          <w:sz w:val="24"/>
          <w:szCs w:val="24"/>
        </w:rPr>
      </w:pPr>
    </w:p>
    <w:p w:rsidR="007F760D" w:rsidRDefault="00647DB8">
      <w:pPr>
        <w:spacing w:before="68"/>
        <w:ind w:left="639"/>
        <w:jc w:val="center"/>
        <w:rPr>
          <w:sz w:val="24"/>
          <w:szCs w:val="24"/>
        </w:rPr>
      </w:pPr>
      <w:r>
        <w:rPr>
          <w:sz w:val="24"/>
          <w:szCs w:val="24"/>
        </w:rPr>
        <w:t>Содержание</w:t>
      </w:r>
    </w:p>
    <w:p w:rsidR="007F760D" w:rsidRDefault="007F760D">
      <w:pPr>
        <w:sectPr w:rsidR="007F760D">
          <w:footerReference w:type="default" r:id="rId11"/>
          <w:pgSz w:w="11906" w:h="16850"/>
          <w:pgMar w:top="640" w:right="0" w:bottom="1327" w:left="20" w:header="0" w:footer="483" w:gutter="0"/>
          <w:cols w:space="720"/>
          <w:formProt w:val="0"/>
          <w:docGrid w:linePitch="100" w:charSpace="4096"/>
        </w:sectPr>
      </w:pPr>
    </w:p>
    <w:sdt>
      <w:sdtPr>
        <w:rPr>
          <w:sz w:val="22"/>
          <w:szCs w:val="22"/>
        </w:rPr>
        <w:id w:val="6299071"/>
        <w:docPartObj>
          <w:docPartGallery w:val="Table of Contents"/>
          <w:docPartUnique/>
        </w:docPartObj>
      </w:sdtPr>
      <w:sdtContent>
        <w:p w:rsidR="007F760D" w:rsidRDefault="00793F38">
          <w:pPr>
            <w:pStyle w:val="110"/>
            <w:tabs>
              <w:tab w:val="left" w:leader="dot" w:pos="9525"/>
            </w:tabs>
            <w:spacing w:before="179"/>
            <w:ind w:firstLine="0"/>
            <w:jc w:val="center"/>
          </w:pPr>
          <w:hyperlink w:anchor="_TOC_250048">
            <w:r w:rsidR="00647DB8">
              <w:t>Общие</w:t>
            </w:r>
            <w:r w:rsidR="00BE72F9">
              <w:t xml:space="preserve"> </w:t>
            </w:r>
            <w:r w:rsidR="00647DB8">
              <w:t>положения</w:t>
            </w:r>
            <w:r w:rsidR="00647DB8">
              <w:tab/>
              <w:t>4</w:t>
            </w:r>
          </w:hyperlink>
        </w:p>
        <w:p w:rsidR="007F760D" w:rsidRDefault="00647DB8" w:rsidP="00115598">
          <w:pPr>
            <w:pStyle w:val="110"/>
            <w:numPr>
              <w:ilvl w:val="0"/>
              <w:numId w:val="93"/>
            </w:numPr>
            <w:tabs>
              <w:tab w:val="clear" w:pos="720"/>
              <w:tab w:val="left" w:pos="566"/>
              <w:tab w:val="left" w:pos="1683"/>
              <w:tab w:val="left" w:leader="dot" w:pos="9426"/>
            </w:tabs>
            <w:ind w:right="99" w:hanging="1683"/>
          </w:pPr>
          <w:r>
            <w:t>Целевой</w:t>
          </w:r>
          <w:r w:rsidR="00D33C81">
            <w:t xml:space="preserve"> </w:t>
          </w:r>
          <w:r>
            <w:t>раздел…</w:t>
          </w:r>
          <w:r>
            <w:tab/>
            <w:t>5</w:t>
          </w:r>
        </w:p>
        <w:p w:rsidR="007F760D" w:rsidRDefault="00647DB8" w:rsidP="00115598">
          <w:pPr>
            <w:pStyle w:val="210"/>
            <w:numPr>
              <w:ilvl w:val="1"/>
              <w:numId w:val="93"/>
            </w:numPr>
            <w:tabs>
              <w:tab w:val="left" w:pos="1683"/>
              <w:tab w:val="left" w:leader="dot" w:pos="9368"/>
            </w:tabs>
            <w:ind w:hanging="1621"/>
          </w:pPr>
          <w:r>
            <w:t>Пояснительная</w:t>
          </w:r>
          <w:r w:rsidR="00D33C81">
            <w:t xml:space="preserve"> </w:t>
          </w:r>
          <w:r>
            <w:t>записка</w:t>
          </w:r>
          <w:r>
            <w:tab/>
            <w:t>5</w:t>
          </w:r>
        </w:p>
        <w:p w:rsidR="007F760D" w:rsidRDefault="00793F38" w:rsidP="00115598">
          <w:pPr>
            <w:pStyle w:val="510"/>
            <w:numPr>
              <w:ilvl w:val="1"/>
              <w:numId w:val="93"/>
            </w:numPr>
            <w:tabs>
              <w:tab w:val="left" w:pos="1738"/>
              <w:tab w:val="left" w:leader="dot" w:pos="10676"/>
            </w:tabs>
            <w:ind w:left="1737" w:hanging="481"/>
          </w:pPr>
          <w:hyperlink w:anchor="_TOC_250047">
            <w:r w:rsidR="00647DB8">
              <w:t>Общая</w:t>
            </w:r>
            <w:r w:rsidR="00D33C81">
              <w:t xml:space="preserve"> </w:t>
            </w:r>
            <w:r w:rsidR="00647DB8">
              <w:t>характеристика</w:t>
            </w:r>
            <w:r w:rsidR="00D33C81">
              <w:t xml:space="preserve"> </w:t>
            </w:r>
            <w:r w:rsidR="00647DB8">
              <w:t>программы</w:t>
            </w:r>
            <w:r w:rsidR="00D33C81">
              <w:t xml:space="preserve"> </w:t>
            </w:r>
            <w:r w:rsidR="00647DB8">
              <w:t>начального</w:t>
            </w:r>
            <w:r w:rsidR="00D33C81">
              <w:t xml:space="preserve"> </w:t>
            </w:r>
            <w:r w:rsidR="00647DB8">
              <w:t>образования</w:t>
            </w:r>
            <w:r w:rsidR="00647DB8">
              <w:tab/>
              <w:t>6</w:t>
            </w:r>
          </w:hyperlink>
        </w:p>
        <w:p w:rsidR="007F760D" w:rsidRDefault="00793F38" w:rsidP="00115598">
          <w:pPr>
            <w:pStyle w:val="510"/>
            <w:numPr>
              <w:ilvl w:val="1"/>
              <w:numId w:val="93"/>
            </w:numPr>
            <w:tabs>
              <w:tab w:val="left" w:pos="1738"/>
              <w:tab w:val="left" w:leader="dot" w:pos="10758"/>
            </w:tabs>
            <w:ind w:left="1257" w:right="998" w:firstLine="0"/>
          </w:pPr>
          <w:hyperlink w:anchor="_TOC_250046">
            <w:r w:rsidR="00647DB8">
              <w:rPr>
                <w:spacing w:val="-3"/>
              </w:rPr>
              <w:t>Общая характеристика планируемых результатов освоения</w:t>
            </w:r>
            <w:r w:rsidR="00D33C81">
              <w:rPr>
                <w:spacing w:val="-3"/>
              </w:rPr>
              <w:t xml:space="preserve"> </w:t>
            </w:r>
            <w:r w:rsidR="00647DB8">
              <w:rPr>
                <w:spacing w:val="-3"/>
              </w:rPr>
              <w:t>основной</w:t>
            </w:r>
            <w:r w:rsidR="00D33C81">
              <w:rPr>
                <w:spacing w:val="-3"/>
              </w:rPr>
              <w:t xml:space="preserve"> </w:t>
            </w:r>
            <w:r w:rsidR="00647DB8">
              <w:rPr>
                <w:spacing w:val="-3"/>
              </w:rPr>
              <w:t>образовательной</w:t>
            </w:r>
            <w:r w:rsidR="00D33C81">
              <w:rPr>
                <w:spacing w:val="-3"/>
              </w:rPr>
              <w:t xml:space="preserve"> </w:t>
            </w:r>
            <w:r w:rsidR="00647DB8">
              <w:rPr>
                <w:spacing w:val="-3"/>
              </w:rPr>
              <w:t>программы…</w:t>
            </w:r>
            <w:r w:rsidR="00647DB8">
              <w:rPr>
                <w:spacing w:val="-3"/>
              </w:rPr>
              <w:tab/>
            </w:r>
          </w:hyperlink>
          <w:r w:rsidR="00647DB8">
            <w:rPr>
              <w:spacing w:val="-3"/>
            </w:rPr>
            <w:t>7</w:t>
          </w:r>
        </w:p>
        <w:p w:rsidR="007F760D" w:rsidRDefault="00793F38" w:rsidP="00115598">
          <w:pPr>
            <w:pStyle w:val="61"/>
            <w:numPr>
              <w:ilvl w:val="2"/>
              <w:numId w:val="93"/>
            </w:numPr>
            <w:tabs>
              <w:tab w:val="left" w:pos="2042"/>
              <w:tab w:val="left" w:leader="dot" w:pos="10515"/>
            </w:tabs>
          </w:pPr>
          <w:hyperlink w:anchor="_TOC_250045">
            <w:r w:rsidR="00647DB8">
              <w:t>Русский</w:t>
            </w:r>
            <w:r w:rsidR="00BE72F9">
              <w:t xml:space="preserve"> </w:t>
            </w:r>
            <w:r w:rsidR="00647DB8">
              <w:t>язык</w:t>
            </w:r>
            <w:r w:rsidR="00647DB8">
              <w:tab/>
              <w:t>1</w:t>
            </w:r>
          </w:hyperlink>
          <w:r w:rsidR="00647DB8">
            <w:t>0</w:t>
          </w:r>
        </w:p>
        <w:p w:rsidR="007F760D" w:rsidRDefault="00793F38" w:rsidP="00115598">
          <w:pPr>
            <w:pStyle w:val="61"/>
            <w:numPr>
              <w:ilvl w:val="2"/>
              <w:numId w:val="93"/>
            </w:numPr>
            <w:tabs>
              <w:tab w:val="left" w:pos="2042"/>
              <w:tab w:val="left" w:leader="dot" w:pos="10515"/>
            </w:tabs>
          </w:pPr>
          <w:hyperlink w:anchor="_TOC_250044">
            <w:r w:rsidR="00647DB8">
              <w:t>Литературное</w:t>
            </w:r>
            <w:r w:rsidR="00D33C81">
              <w:t xml:space="preserve"> </w:t>
            </w:r>
            <w:r w:rsidR="00647DB8">
              <w:t>чтение</w:t>
            </w:r>
            <w:r w:rsidR="00647DB8">
              <w:tab/>
              <w:t>11</w:t>
            </w:r>
          </w:hyperlink>
        </w:p>
        <w:p w:rsidR="007F760D" w:rsidRDefault="00793F38" w:rsidP="00115598">
          <w:pPr>
            <w:pStyle w:val="61"/>
            <w:numPr>
              <w:ilvl w:val="2"/>
              <w:numId w:val="93"/>
            </w:numPr>
            <w:tabs>
              <w:tab w:val="left" w:pos="2042"/>
              <w:tab w:val="left" w:leader="dot" w:pos="10515"/>
            </w:tabs>
          </w:pPr>
          <w:hyperlink w:anchor="_TOC_250043">
            <w:r w:rsidR="00647DB8">
              <w:t>Родной(русский)язык</w:t>
            </w:r>
            <w:r w:rsidR="00647DB8">
              <w:tab/>
              <w:t>1</w:t>
            </w:r>
          </w:hyperlink>
          <w:r w:rsidR="00647DB8">
            <w:t>1</w:t>
          </w:r>
        </w:p>
        <w:p w:rsidR="007F760D" w:rsidRDefault="00793F38" w:rsidP="00115598">
          <w:pPr>
            <w:pStyle w:val="61"/>
            <w:numPr>
              <w:ilvl w:val="2"/>
              <w:numId w:val="93"/>
            </w:numPr>
            <w:tabs>
              <w:tab w:val="left" w:pos="2042"/>
              <w:tab w:val="left" w:leader="dot" w:pos="10515"/>
            </w:tabs>
          </w:pPr>
          <w:hyperlink w:anchor="_TOC_250042">
            <w:r w:rsidR="00647DB8">
              <w:t>Литературное</w:t>
            </w:r>
            <w:r w:rsidR="00D33C81">
              <w:t xml:space="preserve"> </w:t>
            </w:r>
            <w:r w:rsidR="00647DB8">
              <w:t>чтение</w:t>
            </w:r>
            <w:r w:rsidR="00D33C81">
              <w:t xml:space="preserve"> </w:t>
            </w:r>
            <w:r w:rsidR="00647DB8">
              <w:t>на</w:t>
            </w:r>
            <w:r w:rsidR="00D33C81">
              <w:t xml:space="preserve"> </w:t>
            </w:r>
            <w:r w:rsidR="00647DB8">
              <w:t>родном(русском)языке</w:t>
            </w:r>
            <w:r w:rsidR="00647DB8">
              <w:tab/>
              <w:t>1</w:t>
            </w:r>
          </w:hyperlink>
          <w:r w:rsidR="00647DB8">
            <w:t>2</w:t>
          </w:r>
        </w:p>
        <w:p w:rsidR="007F760D" w:rsidRDefault="00793F38" w:rsidP="00115598">
          <w:pPr>
            <w:pStyle w:val="61"/>
            <w:numPr>
              <w:ilvl w:val="2"/>
              <w:numId w:val="93"/>
            </w:numPr>
            <w:tabs>
              <w:tab w:val="left" w:pos="2042"/>
              <w:tab w:val="left" w:leader="dot" w:pos="10515"/>
            </w:tabs>
          </w:pPr>
          <w:hyperlink w:anchor="_TOC_250041">
            <w:r w:rsidR="00647DB8">
              <w:t>Иностранный</w:t>
            </w:r>
            <w:r w:rsidR="00D33C81">
              <w:t xml:space="preserve"> </w:t>
            </w:r>
            <w:r w:rsidR="00647DB8">
              <w:t>язык(английский)</w:t>
            </w:r>
            <w:r w:rsidR="00647DB8">
              <w:tab/>
            </w:r>
          </w:hyperlink>
          <w:r w:rsidR="00647DB8">
            <w:t>13</w:t>
          </w:r>
        </w:p>
        <w:p w:rsidR="007F760D" w:rsidRDefault="00793F38" w:rsidP="00115598">
          <w:pPr>
            <w:pStyle w:val="61"/>
            <w:numPr>
              <w:ilvl w:val="2"/>
              <w:numId w:val="93"/>
            </w:numPr>
            <w:tabs>
              <w:tab w:val="left" w:pos="2042"/>
              <w:tab w:val="left" w:leader="dot" w:pos="10515"/>
            </w:tabs>
          </w:pPr>
          <w:hyperlink w:anchor="_TOC_250040">
            <w:r w:rsidR="00647DB8">
              <w:t>Математика</w:t>
            </w:r>
            <w:r w:rsidR="00647DB8">
              <w:tab/>
              <w:t>1</w:t>
            </w:r>
          </w:hyperlink>
          <w:r w:rsidR="00647DB8">
            <w:t>4</w:t>
          </w:r>
        </w:p>
        <w:p w:rsidR="007F760D" w:rsidRDefault="00793F38" w:rsidP="00115598">
          <w:pPr>
            <w:pStyle w:val="61"/>
            <w:numPr>
              <w:ilvl w:val="2"/>
              <w:numId w:val="93"/>
            </w:numPr>
            <w:tabs>
              <w:tab w:val="left" w:pos="2042"/>
              <w:tab w:val="left" w:leader="dot" w:pos="10515"/>
            </w:tabs>
          </w:pPr>
          <w:hyperlink w:anchor="_TOC_250039">
            <w:r w:rsidR="00647DB8">
              <w:t>Окружающий</w:t>
            </w:r>
            <w:r w:rsidR="00D33C81">
              <w:t xml:space="preserve"> </w:t>
            </w:r>
            <w:r w:rsidR="00647DB8">
              <w:t>мир</w:t>
            </w:r>
            <w:r w:rsidR="00647DB8">
              <w:tab/>
              <w:t>1</w:t>
            </w:r>
          </w:hyperlink>
          <w:r w:rsidR="00647DB8">
            <w:t>5</w:t>
          </w:r>
        </w:p>
        <w:p w:rsidR="007F760D" w:rsidRDefault="00793F38" w:rsidP="00115598">
          <w:pPr>
            <w:pStyle w:val="61"/>
            <w:numPr>
              <w:ilvl w:val="2"/>
              <w:numId w:val="93"/>
            </w:numPr>
            <w:tabs>
              <w:tab w:val="left" w:pos="2042"/>
              <w:tab w:val="left" w:leader="dot" w:pos="10499"/>
            </w:tabs>
          </w:pPr>
          <w:hyperlink w:anchor="_TOC_250038">
            <w:r w:rsidR="00647DB8">
              <w:t>Основы</w:t>
            </w:r>
            <w:r w:rsidR="00D33C81">
              <w:t xml:space="preserve"> </w:t>
            </w:r>
            <w:r w:rsidR="00647DB8">
              <w:t>религиозных</w:t>
            </w:r>
            <w:r w:rsidR="00D33C81">
              <w:t xml:space="preserve"> </w:t>
            </w:r>
            <w:r w:rsidR="00647DB8">
              <w:t>культур</w:t>
            </w:r>
            <w:r w:rsidR="00D33C81">
              <w:t xml:space="preserve"> </w:t>
            </w:r>
            <w:r w:rsidR="00647DB8">
              <w:t>и</w:t>
            </w:r>
            <w:r w:rsidR="00D33C81">
              <w:t xml:space="preserve"> </w:t>
            </w:r>
            <w:r w:rsidR="00647DB8">
              <w:t>светской</w:t>
            </w:r>
            <w:r w:rsidR="00D33C81">
              <w:t xml:space="preserve"> </w:t>
            </w:r>
            <w:r w:rsidR="00647DB8">
              <w:t>этики</w:t>
            </w:r>
            <w:r w:rsidR="00647DB8">
              <w:tab/>
              <w:t>1</w:t>
            </w:r>
          </w:hyperlink>
          <w:r w:rsidR="00647DB8">
            <w:t>6</w:t>
          </w:r>
        </w:p>
        <w:p w:rsidR="007F760D" w:rsidRDefault="00793F38" w:rsidP="00115598">
          <w:pPr>
            <w:pStyle w:val="61"/>
            <w:numPr>
              <w:ilvl w:val="2"/>
              <w:numId w:val="93"/>
            </w:numPr>
            <w:tabs>
              <w:tab w:val="left" w:pos="2042"/>
              <w:tab w:val="left" w:leader="dot" w:pos="10515"/>
            </w:tabs>
          </w:pPr>
          <w:hyperlink w:anchor="_TOC_250037">
            <w:r w:rsidR="00647DB8">
              <w:t>Изобразительное</w:t>
            </w:r>
            <w:r w:rsidR="00D33C81">
              <w:t xml:space="preserve"> </w:t>
            </w:r>
            <w:r w:rsidR="00647DB8">
              <w:t>искусство</w:t>
            </w:r>
            <w:r w:rsidR="00647DB8">
              <w:tab/>
            </w:r>
          </w:hyperlink>
          <w:r w:rsidR="00647DB8">
            <w:t>19</w:t>
          </w:r>
        </w:p>
        <w:p w:rsidR="007F760D" w:rsidRDefault="00793F38" w:rsidP="00115598">
          <w:pPr>
            <w:pStyle w:val="61"/>
            <w:numPr>
              <w:ilvl w:val="2"/>
              <w:numId w:val="93"/>
            </w:numPr>
            <w:tabs>
              <w:tab w:val="left" w:pos="2174"/>
              <w:tab w:val="left" w:leader="dot" w:pos="10515"/>
            </w:tabs>
            <w:spacing w:before="1"/>
            <w:ind w:left="2174" w:hanging="773"/>
          </w:pPr>
          <w:hyperlink w:anchor="_TOC_250036">
            <w:r w:rsidR="00647DB8">
              <w:t>Музыка</w:t>
            </w:r>
            <w:r w:rsidR="00647DB8">
              <w:tab/>
            </w:r>
          </w:hyperlink>
          <w:r w:rsidR="00647DB8">
            <w:t>19</w:t>
          </w:r>
        </w:p>
        <w:p w:rsidR="007F760D" w:rsidRDefault="00793F38" w:rsidP="00115598">
          <w:pPr>
            <w:pStyle w:val="61"/>
            <w:numPr>
              <w:ilvl w:val="2"/>
              <w:numId w:val="93"/>
            </w:numPr>
            <w:tabs>
              <w:tab w:val="left" w:pos="2174"/>
              <w:tab w:val="left" w:leader="dot" w:pos="10515"/>
            </w:tabs>
            <w:ind w:left="2174" w:hanging="773"/>
          </w:pPr>
          <w:hyperlink w:anchor="_TOC_250035">
            <w:r w:rsidR="00647DB8">
              <w:t>Технология</w:t>
            </w:r>
            <w:r w:rsidR="00647DB8">
              <w:tab/>
            </w:r>
          </w:hyperlink>
          <w:r w:rsidR="00647DB8">
            <w:t>19</w:t>
          </w:r>
        </w:p>
        <w:p w:rsidR="007F760D" w:rsidRDefault="00793F38" w:rsidP="00115598">
          <w:pPr>
            <w:pStyle w:val="61"/>
            <w:numPr>
              <w:ilvl w:val="2"/>
              <w:numId w:val="93"/>
            </w:numPr>
            <w:tabs>
              <w:tab w:val="left" w:pos="2174"/>
              <w:tab w:val="left" w:leader="dot" w:pos="10515"/>
            </w:tabs>
            <w:ind w:left="2174" w:hanging="773"/>
          </w:pPr>
          <w:hyperlink w:anchor="_TOC_250034">
            <w:r w:rsidR="00647DB8">
              <w:t>Физическая</w:t>
            </w:r>
            <w:r w:rsidR="00D33C81">
              <w:t xml:space="preserve"> </w:t>
            </w:r>
            <w:r w:rsidR="00647DB8">
              <w:t>культура</w:t>
            </w:r>
            <w:r w:rsidR="00647DB8">
              <w:tab/>
            </w:r>
          </w:hyperlink>
          <w:r w:rsidR="00647DB8">
            <w:t>19</w:t>
          </w:r>
        </w:p>
        <w:p w:rsidR="007F760D" w:rsidRDefault="00647DB8" w:rsidP="00115598">
          <w:pPr>
            <w:pStyle w:val="61"/>
            <w:numPr>
              <w:ilvl w:val="2"/>
              <w:numId w:val="93"/>
            </w:numPr>
            <w:tabs>
              <w:tab w:val="left" w:pos="2174"/>
              <w:tab w:val="left" w:leader="dot" w:pos="10515"/>
            </w:tabs>
            <w:ind w:left="2174" w:hanging="773"/>
          </w:pPr>
          <w:r>
            <w:t>Учебный курс «Наглядная геометрия»………………………….…………………….</w:t>
          </w:r>
        </w:p>
        <w:p w:rsidR="007F760D" w:rsidRDefault="007F760D">
          <w:pPr>
            <w:pStyle w:val="61"/>
            <w:tabs>
              <w:tab w:val="left" w:pos="2174"/>
              <w:tab w:val="left" w:leader="dot" w:pos="10515"/>
            </w:tabs>
            <w:ind w:left="3443" w:firstLine="0"/>
          </w:pPr>
        </w:p>
        <w:p w:rsidR="007F760D" w:rsidRDefault="00647DB8" w:rsidP="00115598">
          <w:pPr>
            <w:pStyle w:val="310"/>
            <w:numPr>
              <w:ilvl w:val="1"/>
              <w:numId w:val="93"/>
            </w:numPr>
            <w:tabs>
              <w:tab w:val="left" w:pos="1681"/>
              <w:tab w:val="left" w:pos="1683"/>
              <w:tab w:val="left" w:leader="dot" w:pos="10515"/>
            </w:tabs>
            <w:ind w:left="973" w:firstLine="0"/>
          </w:pPr>
          <w:r>
            <w:t>Система оценки достижения планируемых результатов освоения основной</w:t>
          </w:r>
          <w:r w:rsidR="00D33C81">
            <w:t xml:space="preserve"> </w:t>
          </w:r>
          <w:r>
            <w:t>образовательной</w:t>
          </w:r>
          <w:r w:rsidR="00D33C81">
            <w:t xml:space="preserve"> </w:t>
          </w:r>
          <w:r>
            <w:t>программы</w:t>
          </w:r>
          <w:r w:rsidR="00D33C81">
            <w:t xml:space="preserve"> </w:t>
          </w:r>
          <w:r>
            <w:t>начального</w:t>
          </w:r>
          <w:r w:rsidR="00D33C81">
            <w:t xml:space="preserve"> </w:t>
          </w:r>
          <w:r>
            <w:t>общего</w:t>
          </w:r>
          <w:r w:rsidR="00D33C81">
            <w:t xml:space="preserve"> </w:t>
          </w:r>
          <w:r>
            <w:t>образования</w:t>
          </w:r>
          <w:r>
            <w:tab/>
          </w:r>
          <w:r>
            <w:rPr>
              <w:spacing w:val="-2"/>
            </w:rPr>
            <w:t>20</w:t>
          </w:r>
        </w:p>
        <w:p w:rsidR="007F760D" w:rsidRDefault="00793F38" w:rsidP="00115598">
          <w:pPr>
            <w:pStyle w:val="61"/>
            <w:numPr>
              <w:ilvl w:val="2"/>
              <w:numId w:val="93"/>
            </w:numPr>
            <w:tabs>
              <w:tab w:val="left" w:pos="2042"/>
              <w:tab w:val="left" w:leader="dot" w:pos="10515"/>
            </w:tabs>
          </w:pPr>
          <w:hyperlink w:anchor="_TOC_250033">
            <w:r w:rsidR="00647DB8">
              <w:t>Общие</w:t>
            </w:r>
            <w:r w:rsidR="00D33C81">
              <w:t xml:space="preserve"> </w:t>
            </w:r>
            <w:r w:rsidR="00647DB8">
              <w:t>положения</w:t>
            </w:r>
            <w:r w:rsidR="00647DB8">
              <w:tab/>
              <w:t>2</w:t>
            </w:r>
          </w:hyperlink>
          <w:r w:rsidR="00647DB8">
            <w:t>0</w:t>
          </w:r>
        </w:p>
        <w:p w:rsidR="007F760D" w:rsidRDefault="00793F38" w:rsidP="00115598">
          <w:pPr>
            <w:pStyle w:val="61"/>
            <w:numPr>
              <w:ilvl w:val="2"/>
              <w:numId w:val="93"/>
            </w:numPr>
            <w:tabs>
              <w:tab w:val="left" w:pos="2042"/>
              <w:tab w:val="left" w:leader="dot" w:pos="10515"/>
            </w:tabs>
          </w:pPr>
          <w:hyperlink w:anchor="_TOC_250032">
            <w:r w:rsidR="00647DB8">
              <w:t>Особенности</w:t>
            </w:r>
            <w:r w:rsidR="00D33C81">
              <w:t xml:space="preserve"> </w:t>
            </w:r>
            <w:r w:rsidR="00647DB8">
              <w:t>оценки метапредметных</w:t>
            </w:r>
            <w:r w:rsidR="00D33C81">
              <w:t xml:space="preserve"> </w:t>
            </w:r>
            <w:r w:rsidR="00647DB8">
              <w:t>и</w:t>
            </w:r>
            <w:r w:rsidR="00685C97">
              <w:t xml:space="preserve"> </w:t>
            </w:r>
            <w:r w:rsidR="00647DB8">
              <w:t>предметных</w:t>
            </w:r>
            <w:r w:rsidR="00685C97">
              <w:t xml:space="preserve"> </w:t>
            </w:r>
            <w:r w:rsidR="00647DB8">
              <w:t>результатов</w:t>
            </w:r>
            <w:r w:rsidR="00647DB8">
              <w:tab/>
              <w:t>2</w:t>
            </w:r>
          </w:hyperlink>
          <w:r w:rsidR="00647DB8">
            <w:t>1</w:t>
          </w:r>
        </w:p>
        <w:p w:rsidR="007F760D" w:rsidRDefault="00793F38" w:rsidP="00115598">
          <w:pPr>
            <w:pStyle w:val="61"/>
            <w:numPr>
              <w:ilvl w:val="2"/>
              <w:numId w:val="93"/>
            </w:numPr>
            <w:tabs>
              <w:tab w:val="left" w:pos="2042"/>
              <w:tab w:val="left" w:leader="dot" w:pos="10515"/>
            </w:tabs>
          </w:pPr>
          <w:hyperlink w:anchor="_TOC_250031">
            <w:r w:rsidR="00647DB8">
              <w:t>Организация</w:t>
            </w:r>
            <w:r w:rsidR="00685C97">
              <w:t xml:space="preserve"> </w:t>
            </w:r>
            <w:r w:rsidR="00647DB8">
              <w:t>и</w:t>
            </w:r>
            <w:r w:rsidR="00685C97">
              <w:t xml:space="preserve"> </w:t>
            </w:r>
            <w:r w:rsidR="00647DB8">
              <w:t>содержание</w:t>
            </w:r>
            <w:r w:rsidR="00685C97">
              <w:t xml:space="preserve"> </w:t>
            </w:r>
            <w:r w:rsidR="00647DB8">
              <w:t>оценочных</w:t>
            </w:r>
            <w:r w:rsidR="00685C97">
              <w:t xml:space="preserve"> </w:t>
            </w:r>
            <w:r w:rsidR="00647DB8">
              <w:t>процедур</w:t>
            </w:r>
            <w:r w:rsidR="00647DB8">
              <w:tab/>
              <w:t>2</w:t>
            </w:r>
          </w:hyperlink>
          <w:r w:rsidR="00C65FDD">
            <w:t>8</w:t>
          </w:r>
        </w:p>
        <w:p w:rsidR="007F760D" w:rsidRDefault="00793F38">
          <w:pPr>
            <w:pStyle w:val="410"/>
            <w:tabs>
              <w:tab w:val="left" w:pos="10506"/>
            </w:tabs>
            <w:spacing w:before="276"/>
          </w:pPr>
          <w:hyperlink w:anchor="_TOC_250030">
            <w:r w:rsidR="00647DB8">
              <w:t>2.Содержательныйраздел…………………………………………………………………….</w:t>
            </w:r>
            <w:r w:rsidR="00647DB8">
              <w:tab/>
              <w:t>3</w:t>
            </w:r>
          </w:hyperlink>
          <w:r w:rsidR="00C65FDD">
            <w:t>3</w:t>
          </w:r>
        </w:p>
        <w:p w:rsidR="007F760D" w:rsidRDefault="00793F38">
          <w:pPr>
            <w:pStyle w:val="410"/>
            <w:tabs>
              <w:tab w:val="left" w:pos="1681"/>
              <w:tab w:val="left" w:leader="dot" w:pos="10611"/>
            </w:tabs>
          </w:pPr>
          <w:hyperlink w:anchor="_TOC_250029">
            <w:r w:rsidR="00647DB8">
              <w:t>2.1.</w:t>
            </w:r>
            <w:r w:rsidR="00647DB8">
              <w:tab/>
              <w:t>Рабочие</w:t>
            </w:r>
            <w:r w:rsidR="00685C97">
              <w:t xml:space="preserve"> </w:t>
            </w:r>
            <w:r w:rsidR="00647DB8">
              <w:t>программы</w:t>
            </w:r>
            <w:r w:rsidR="00685C97">
              <w:t xml:space="preserve"> </w:t>
            </w:r>
            <w:r w:rsidR="00647DB8">
              <w:t>учебных</w:t>
            </w:r>
            <w:r w:rsidR="00685C97">
              <w:t xml:space="preserve"> </w:t>
            </w:r>
            <w:r w:rsidR="00647DB8">
              <w:t>предметов</w:t>
            </w:r>
            <w:r w:rsidR="00647DB8">
              <w:tab/>
              <w:t>3</w:t>
            </w:r>
          </w:hyperlink>
          <w:r w:rsidR="00C65FDD">
            <w:t>3</w:t>
          </w:r>
        </w:p>
        <w:p w:rsidR="007F760D" w:rsidRDefault="00793F38" w:rsidP="00115598">
          <w:pPr>
            <w:pStyle w:val="61"/>
            <w:numPr>
              <w:ilvl w:val="2"/>
              <w:numId w:val="92"/>
            </w:numPr>
            <w:tabs>
              <w:tab w:val="left" w:pos="1943"/>
              <w:tab w:val="left" w:leader="dot" w:pos="10515"/>
            </w:tabs>
            <w:ind w:hanging="542"/>
          </w:pPr>
          <w:hyperlink w:anchor="_TOC_250028">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предмета"Русский</w:t>
            </w:r>
            <w:r w:rsidR="00685C97">
              <w:t xml:space="preserve"> </w:t>
            </w:r>
            <w:r w:rsidR="00647DB8">
              <w:t>язык"</w:t>
            </w:r>
            <w:r w:rsidR="00647DB8">
              <w:tab/>
              <w:t>3</w:t>
            </w:r>
          </w:hyperlink>
          <w:r w:rsidR="00C65FDD">
            <w:t>3</w:t>
          </w:r>
        </w:p>
        <w:p w:rsidR="007F760D" w:rsidRDefault="00793F38" w:rsidP="00115598">
          <w:pPr>
            <w:pStyle w:val="61"/>
            <w:numPr>
              <w:ilvl w:val="2"/>
              <w:numId w:val="92"/>
            </w:numPr>
            <w:tabs>
              <w:tab w:val="left" w:pos="2042"/>
              <w:tab w:val="left" w:leader="dot" w:pos="10515"/>
            </w:tabs>
            <w:ind w:left="2042" w:hanging="641"/>
          </w:pPr>
          <w:hyperlink w:anchor="_TOC_250027">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предмета"Литературное</w:t>
            </w:r>
            <w:r w:rsidR="00685C97">
              <w:t xml:space="preserve"> </w:t>
            </w:r>
            <w:r w:rsidR="00647DB8">
              <w:t>чтение"</w:t>
            </w:r>
            <w:r w:rsidR="00647DB8">
              <w:tab/>
            </w:r>
          </w:hyperlink>
          <w:r w:rsidR="00C65FDD">
            <w:t>52</w:t>
          </w:r>
        </w:p>
        <w:p w:rsidR="007F760D" w:rsidRDefault="00793F38" w:rsidP="00115598">
          <w:pPr>
            <w:pStyle w:val="61"/>
            <w:numPr>
              <w:ilvl w:val="2"/>
              <w:numId w:val="92"/>
            </w:numPr>
            <w:tabs>
              <w:tab w:val="left" w:pos="2042"/>
              <w:tab w:val="left" w:leader="dot" w:pos="10395"/>
            </w:tabs>
            <w:ind w:left="2042" w:hanging="641"/>
          </w:pPr>
          <w:hyperlink w:anchor="_TOC_250026">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предмета"Родной(русский)язык"</w:t>
            </w:r>
            <w:r w:rsidR="00647DB8">
              <w:tab/>
            </w:r>
          </w:hyperlink>
          <w:r w:rsidR="00647DB8">
            <w:t>66</w:t>
          </w:r>
        </w:p>
        <w:p w:rsidR="007F760D" w:rsidRDefault="00793F38" w:rsidP="00115598">
          <w:pPr>
            <w:pStyle w:val="61"/>
            <w:numPr>
              <w:ilvl w:val="2"/>
              <w:numId w:val="92"/>
            </w:numPr>
            <w:tabs>
              <w:tab w:val="left" w:pos="2042"/>
              <w:tab w:val="left" w:leader="dot" w:pos="10395"/>
            </w:tabs>
            <w:spacing w:before="1"/>
            <w:ind w:left="1401" w:right="1121" w:firstLine="0"/>
          </w:pPr>
          <w:hyperlink w:anchor="_TOC_250025">
            <w:r w:rsidR="00647DB8">
              <w:t>Рабочая программа учебного предмета"Литературное чтение на родном (русском)языке"</w:t>
            </w:r>
            <w:r w:rsidR="00647DB8">
              <w:tab/>
            </w:r>
          </w:hyperlink>
          <w:r w:rsidR="00647DB8">
            <w:rPr>
              <w:spacing w:val="-2"/>
            </w:rPr>
            <w:t>74</w:t>
          </w:r>
        </w:p>
        <w:p w:rsidR="007F760D" w:rsidRDefault="00793F38" w:rsidP="00115598">
          <w:pPr>
            <w:pStyle w:val="61"/>
            <w:numPr>
              <w:ilvl w:val="2"/>
              <w:numId w:val="92"/>
            </w:numPr>
            <w:tabs>
              <w:tab w:val="left" w:pos="2042"/>
              <w:tab w:val="left" w:leader="dot" w:pos="10395"/>
            </w:tabs>
            <w:ind w:left="2042" w:hanging="641"/>
          </w:pPr>
          <w:hyperlink w:anchor="_TOC_250024">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предмета"Иностранный</w:t>
            </w:r>
            <w:r w:rsidR="00685C97">
              <w:t xml:space="preserve"> </w:t>
            </w:r>
            <w:r w:rsidR="00647DB8">
              <w:t>язык"</w:t>
            </w:r>
            <w:r w:rsidR="00647DB8">
              <w:tab/>
            </w:r>
          </w:hyperlink>
          <w:r w:rsidR="00647DB8">
            <w:t>80</w:t>
          </w:r>
        </w:p>
        <w:p w:rsidR="007F760D" w:rsidRDefault="00793F38" w:rsidP="00115598">
          <w:pPr>
            <w:pStyle w:val="61"/>
            <w:numPr>
              <w:ilvl w:val="2"/>
              <w:numId w:val="92"/>
            </w:numPr>
            <w:tabs>
              <w:tab w:val="left" w:pos="2042"/>
              <w:tab w:val="left" w:leader="dot" w:pos="10395"/>
            </w:tabs>
            <w:ind w:left="2042" w:hanging="641"/>
          </w:pPr>
          <w:hyperlink w:anchor="_TOC_250023">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предмета"Математика"</w:t>
            </w:r>
            <w:r w:rsidR="00647DB8">
              <w:tab/>
            </w:r>
          </w:hyperlink>
          <w:r w:rsidR="00647DB8">
            <w:t>97</w:t>
          </w:r>
        </w:p>
        <w:p w:rsidR="007F760D" w:rsidRDefault="00793F38" w:rsidP="00115598">
          <w:pPr>
            <w:pStyle w:val="61"/>
            <w:numPr>
              <w:ilvl w:val="2"/>
              <w:numId w:val="92"/>
            </w:numPr>
            <w:tabs>
              <w:tab w:val="left" w:pos="2042"/>
              <w:tab w:val="left" w:leader="dot" w:pos="10395"/>
            </w:tabs>
            <w:spacing w:line="275" w:lineRule="exact"/>
            <w:ind w:left="2042" w:hanging="641"/>
          </w:pPr>
          <w:hyperlink w:anchor="_TOC_250022">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предмета"Окружающий</w:t>
            </w:r>
            <w:r w:rsidR="00685C97">
              <w:t xml:space="preserve"> </w:t>
            </w:r>
            <w:r w:rsidR="00647DB8">
              <w:t>мир"</w:t>
            </w:r>
            <w:r w:rsidR="00647DB8">
              <w:tab/>
              <w:t>1</w:t>
            </w:r>
          </w:hyperlink>
          <w:r w:rsidR="00647DB8">
            <w:t>11</w:t>
          </w:r>
        </w:p>
        <w:p w:rsidR="007F760D" w:rsidRDefault="00793F38" w:rsidP="00115598">
          <w:pPr>
            <w:pStyle w:val="61"/>
            <w:numPr>
              <w:ilvl w:val="2"/>
              <w:numId w:val="92"/>
            </w:numPr>
            <w:tabs>
              <w:tab w:val="left" w:pos="2042"/>
              <w:tab w:val="left" w:leader="dot" w:pos="10395"/>
            </w:tabs>
            <w:spacing w:line="275" w:lineRule="exact"/>
            <w:ind w:left="2042" w:hanging="641"/>
          </w:pPr>
          <w:hyperlink w:anchor="_TOC_250021">
            <w:r w:rsidR="00647DB8">
              <w:t>Рабочая</w:t>
            </w:r>
            <w:r w:rsidR="00685C97">
              <w:t xml:space="preserve"> </w:t>
            </w:r>
            <w:r w:rsidR="00647DB8">
              <w:t>программа</w:t>
            </w:r>
            <w:r w:rsidR="00685C97">
              <w:t xml:space="preserve"> </w:t>
            </w:r>
            <w:r w:rsidR="00647DB8">
              <w:t>"Основы</w:t>
            </w:r>
            <w:r w:rsidR="00685C97">
              <w:t xml:space="preserve"> </w:t>
            </w:r>
            <w:r w:rsidR="00647DB8">
              <w:t>религиозных</w:t>
            </w:r>
            <w:r w:rsidR="00685C97">
              <w:t xml:space="preserve"> </w:t>
            </w:r>
            <w:r w:rsidR="00647DB8">
              <w:t>культур</w:t>
            </w:r>
            <w:r w:rsidR="00685C97">
              <w:t xml:space="preserve"> </w:t>
            </w:r>
            <w:r w:rsidR="00647DB8">
              <w:t>и</w:t>
            </w:r>
            <w:r w:rsidR="00685C97">
              <w:t xml:space="preserve"> </w:t>
            </w:r>
            <w:r w:rsidR="00647DB8">
              <w:t>светской</w:t>
            </w:r>
            <w:r w:rsidR="00685C97">
              <w:t xml:space="preserve"> </w:t>
            </w:r>
            <w:r w:rsidR="00647DB8">
              <w:t>этики"</w:t>
            </w:r>
            <w:r w:rsidR="00647DB8">
              <w:tab/>
            </w:r>
          </w:hyperlink>
          <w:r w:rsidR="00647DB8">
            <w:t>126</w:t>
          </w:r>
        </w:p>
        <w:p w:rsidR="007F760D" w:rsidRDefault="00793F38" w:rsidP="00115598">
          <w:pPr>
            <w:pStyle w:val="61"/>
            <w:numPr>
              <w:ilvl w:val="2"/>
              <w:numId w:val="92"/>
            </w:numPr>
            <w:tabs>
              <w:tab w:val="left" w:pos="2122"/>
              <w:tab w:val="left" w:leader="dot" w:pos="10395"/>
            </w:tabs>
            <w:ind w:left="2121" w:hanging="721"/>
          </w:pPr>
          <w:hyperlink w:anchor="_TOC_250020">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предмета"Изобразительное</w:t>
            </w:r>
            <w:r w:rsidR="00685C97">
              <w:t xml:space="preserve"> </w:t>
            </w:r>
            <w:r w:rsidR="00647DB8">
              <w:t>искусство"</w:t>
            </w:r>
            <w:r w:rsidR="00647DB8">
              <w:tab/>
            </w:r>
          </w:hyperlink>
          <w:r w:rsidR="00647DB8">
            <w:t>138</w:t>
          </w:r>
        </w:p>
        <w:p w:rsidR="007F760D" w:rsidRDefault="00793F38" w:rsidP="00115598">
          <w:pPr>
            <w:pStyle w:val="61"/>
            <w:numPr>
              <w:ilvl w:val="2"/>
              <w:numId w:val="92"/>
            </w:numPr>
            <w:tabs>
              <w:tab w:val="left" w:pos="2174"/>
              <w:tab w:val="left" w:leader="dot" w:pos="10395"/>
            </w:tabs>
            <w:ind w:left="2174" w:hanging="773"/>
          </w:pPr>
          <w:hyperlink w:anchor="_TOC_250019">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предмета"Музыка"</w:t>
            </w:r>
            <w:r w:rsidR="00647DB8">
              <w:tab/>
            </w:r>
          </w:hyperlink>
          <w:r w:rsidR="00647DB8">
            <w:t>156</w:t>
          </w:r>
        </w:p>
        <w:p w:rsidR="007F760D" w:rsidRDefault="00793F38" w:rsidP="00115598">
          <w:pPr>
            <w:pStyle w:val="61"/>
            <w:numPr>
              <w:ilvl w:val="2"/>
              <w:numId w:val="92"/>
            </w:numPr>
            <w:tabs>
              <w:tab w:val="left" w:pos="2174"/>
              <w:tab w:val="left" w:leader="dot" w:pos="10395"/>
            </w:tabs>
            <w:ind w:left="2174" w:hanging="773"/>
          </w:pPr>
          <w:hyperlink w:anchor="_TOC_250018">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предмета"Технология"</w:t>
            </w:r>
            <w:r w:rsidR="00647DB8">
              <w:tab/>
            </w:r>
          </w:hyperlink>
          <w:r w:rsidR="00647DB8">
            <w:t>174</w:t>
          </w:r>
        </w:p>
        <w:p w:rsidR="007F760D" w:rsidRDefault="00793F38" w:rsidP="00115598">
          <w:pPr>
            <w:pStyle w:val="61"/>
            <w:numPr>
              <w:ilvl w:val="2"/>
              <w:numId w:val="92"/>
            </w:numPr>
            <w:tabs>
              <w:tab w:val="left" w:pos="2174"/>
              <w:tab w:val="left" w:leader="dot" w:pos="10395"/>
            </w:tabs>
            <w:ind w:left="2174" w:hanging="773"/>
          </w:pPr>
          <w:hyperlink w:anchor="_TOC_250017">
            <w:r w:rsidR="00647DB8">
              <w:t>Рабочая</w:t>
            </w:r>
            <w:r w:rsidR="00685C97">
              <w:t xml:space="preserve"> </w:t>
            </w:r>
            <w:r w:rsidR="00647DB8">
              <w:t>программа</w:t>
            </w:r>
            <w:r w:rsidR="00685C97">
              <w:t xml:space="preserve"> </w:t>
            </w:r>
            <w:r w:rsidR="00647DB8">
              <w:t>учебного</w:t>
            </w:r>
            <w:r w:rsidR="00685C97">
              <w:t xml:space="preserve"> </w:t>
            </w:r>
            <w:r w:rsidR="00647DB8">
              <w:t>предмета"Физическая</w:t>
            </w:r>
            <w:r w:rsidR="00685C97">
              <w:t xml:space="preserve"> </w:t>
            </w:r>
            <w:r w:rsidR="00647DB8">
              <w:t>культура"</w:t>
            </w:r>
            <w:r w:rsidR="00647DB8">
              <w:tab/>
            </w:r>
          </w:hyperlink>
          <w:r w:rsidR="00647DB8">
            <w:t>189</w:t>
          </w:r>
        </w:p>
        <w:p w:rsidR="007F760D" w:rsidRDefault="00685C97" w:rsidP="00115598">
          <w:pPr>
            <w:pStyle w:val="61"/>
            <w:numPr>
              <w:ilvl w:val="2"/>
              <w:numId w:val="92"/>
            </w:numPr>
            <w:tabs>
              <w:tab w:val="left" w:pos="2174"/>
              <w:tab w:val="left" w:leader="dot" w:pos="10395"/>
            </w:tabs>
            <w:ind w:left="2174" w:hanging="773"/>
          </w:pPr>
          <w:r>
            <w:t>Рабочая программа учебного</w:t>
          </w:r>
          <w:r w:rsidR="00647DB8">
            <w:t xml:space="preserve"> предмета «Наглядная геометрия»…………………...</w:t>
          </w:r>
        </w:p>
        <w:p w:rsidR="007F760D" w:rsidRDefault="00793F38" w:rsidP="00115598">
          <w:pPr>
            <w:pStyle w:val="410"/>
            <w:numPr>
              <w:ilvl w:val="1"/>
              <w:numId w:val="91"/>
            </w:numPr>
            <w:tabs>
              <w:tab w:val="left" w:pos="1536"/>
              <w:tab w:val="left" w:leader="dot" w:pos="10395"/>
            </w:tabs>
            <w:ind w:hanging="421"/>
          </w:pPr>
          <w:hyperlink w:anchor="_TOC_250016">
            <w:r w:rsidR="00647DB8">
              <w:t>Программа</w:t>
            </w:r>
            <w:r w:rsidR="00022EC3">
              <w:t xml:space="preserve"> </w:t>
            </w:r>
            <w:r w:rsidR="00647DB8">
              <w:t>формирования</w:t>
            </w:r>
            <w:r w:rsidR="00022EC3">
              <w:t xml:space="preserve"> </w:t>
            </w:r>
            <w:r w:rsidR="00647DB8">
              <w:t>универсальных</w:t>
            </w:r>
            <w:r w:rsidR="00022EC3">
              <w:t xml:space="preserve"> </w:t>
            </w:r>
            <w:r w:rsidR="00647DB8">
              <w:t>учебных</w:t>
            </w:r>
            <w:r w:rsidR="00022EC3">
              <w:t xml:space="preserve"> </w:t>
            </w:r>
            <w:r w:rsidR="00647DB8">
              <w:t>действий</w:t>
            </w:r>
            <w:r w:rsidR="00647DB8">
              <w:tab/>
            </w:r>
          </w:hyperlink>
          <w:r w:rsidR="00647DB8">
            <w:t>197</w:t>
          </w:r>
        </w:p>
        <w:p w:rsidR="007F760D" w:rsidRDefault="00647DB8" w:rsidP="00115598">
          <w:pPr>
            <w:pStyle w:val="61"/>
            <w:numPr>
              <w:ilvl w:val="2"/>
              <w:numId w:val="91"/>
            </w:numPr>
            <w:tabs>
              <w:tab w:val="left" w:pos="2042"/>
              <w:tab w:val="left" w:leader="dot" w:pos="10395"/>
            </w:tabs>
            <w:ind w:right="1121" w:firstLine="0"/>
          </w:pPr>
          <w:r>
            <w:t>Значение сфрмированности универсальных учебных действий для успешного</w:t>
          </w:r>
          <w:r w:rsidR="00022EC3">
            <w:t xml:space="preserve"> обуче</w:t>
          </w:r>
          <w:r>
            <w:t>ния</w:t>
          </w:r>
          <w:r w:rsidR="00022EC3">
            <w:t xml:space="preserve"> </w:t>
          </w:r>
          <w:r>
            <w:t>и</w:t>
          </w:r>
          <w:r w:rsidR="00022EC3">
            <w:t xml:space="preserve"> </w:t>
          </w:r>
          <w:r>
            <w:t>развития</w:t>
          </w:r>
          <w:r w:rsidR="00022EC3">
            <w:t xml:space="preserve"> </w:t>
          </w:r>
          <w:r>
            <w:t>младшего</w:t>
          </w:r>
          <w:r w:rsidR="00022EC3">
            <w:t xml:space="preserve"> </w:t>
          </w:r>
          <w:r>
            <w:t>школьника</w:t>
          </w:r>
          <w:r>
            <w:tab/>
          </w:r>
          <w:r>
            <w:rPr>
              <w:spacing w:val="-2"/>
            </w:rPr>
            <w:t>197</w:t>
          </w:r>
        </w:p>
        <w:p w:rsidR="007F760D" w:rsidRDefault="00793F38" w:rsidP="00115598">
          <w:pPr>
            <w:pStyle w:val="61"/>
            <w:numPr>
              <w:ilvl w:val="2"/>
              <w:numId w:val="91"/>
            </w:numPr>
            <w:tabs>
              <w:tab w:val="left" w:pos="2042"/>
              <w:tab w:val="left" w:leader="dot" w:pos="10395"/>
            </w:tabs>
            <w:ind w:left="2042"/>
          </w:pPr>
          <w:hyperlink w:anchor="_TOC_250015">
            <w:r w:rsidR="00647DB8">
              <w:t>Характеристика</w:t>
            </w:r>
            <w:r w:rsidR="00022EC3">
              <w:t xml:space="preserve"> </w:t>
            </w:r>
            <w:r w:rsidR="00647DB8">
              <w:t>универсальных</w:t>
            </w:r>
            <w:r w:rsidR="00022EC3">
              <w:t xml:space="preserve"> </w:t>
            </w:r>
            <w:r w:rsidR="00647DB8">
              <w:t>учебных</w:t>
            </w:r>
            <w:r w:rsidR="00022EC3">
              <w:t xml:space="preserve"> </w:t>
            </w:r>
            <w:r w:rsidR="00647DB8">
              <w:t>действий</w:t>
            </w:r>
            <w:r w:rsidR="00647DB8">
              <w:tab/>
            </w:r>
          </w:hyperlink>
          <w:r w:rsidR="00647DB8">
            <w:t>198</w:t>
          </w:r>
        </w:p>
        <w:p w:rsidR="007F760D" w:rsidRDefault="00793F38" w:rsidP="00115598">
          <w:pPr>
            <w:pStyle w:val="61"/>
            <w:numPr>
              <w:ilvl w:val="2"/>
              <w:numId w:val="91"/>
            </w:numPr>
            <w:tabs>
              <w:tab w:val="left" w:pos="2042"/>
              <w:tab w:val="left" w:leader="dot" w:pos="10395"/>
            </w:tabs>
            <w:ind w:right="838" w:firstLine="0"/>
          </w:pPr>
          <w:hyperlink w:anchor="_TOC_250014">
            <w:r w:rsidR="00647DB8">
              <w:t>Интеграцияпредметныхиметапредметныхтребованийкакмеханизмконструированиясовременногопроцессаобразования</w:t>
            </w:r>
            <w:r w:rsidR="00647DB8">
              <w:tab/>
            </w:r>
          </w:hyperlink>
          <w:r w:rsidR="00647DB8">
            <w:t>199</w:t>
          </w:r>
        </w:p>
        <w:p w:rsidR="007F760D" w:rsidRDefault="00793F38" w:rsidP="00115598">
          <w:pPr>
            <w:pStyle w:val="61"/>
            <w:numPr>
              <w:ilvl w:val="2"/>
              <w:numId w:val="91"/>
            </w:numPr>
            <w:tabs>
              <w:tab w:val="left" w:pos="2042"/>
              <w:tab w:val="left" w:leader="dot" w:pos="10395"/>
            </w:tabs>
            <w:ind w:left="2042"/>
          </w:pPr>
          <w:hyperlink w:anchor="_TOC_250013">
            <w:r w:rsidR="00647DB8">
              <w:t>Место</w:t>
            </w:r>
            <w:r w:rsidR="00022EC3">
              <w:t xml:space="preserve"> </w:t>
            </w:r>
            <w:r w:rsidR="00647DB8">
              <w:t>универсальных</w:t>
            </w:r>
            <w:r w:rsidR="00022EC3">
              <w:t xml:space="preserve"> </w:t>
            </w:r>
            <w:r w:rsidR="00647DB8">
              <w:t>учебных</w:t>
            </w:r>
            <w:r w:rsidR="00022EC3">
              <w:t xml:space="preserve"> </w:t>
            </w:r>
            <w:r w:rsidR="00647DB8">
              <w:t>действий</w:t>
            </w:r>
            <w:r w:rsidR="00022EC3">
              <w:t xml:space="preserve"> </w:t>
            </w:r>
            <w:r w:rsidR="00647DB8">
              <w:t>в</w:t>
            </w:r>
            <w:r w:rsidR="00022EC3">
              <w:t xml:space="preserve"> </w:t>
            </w:r>
            <w:r w:rsidR="00647DB8">
              <w:t>рабочих</w:t>
            </w:r>
            <w:r w:rsidR="00022EC3">
              <w:t xml:space="preserve"> </w:t>
            </w:r>
            <w:r w:rsidR="00647DB8">
              <w:t>программах</w:t>
            </w:r>
            <w:r w:rsidR="00647DB8">
              <w:tab/>
            </w:r>
          </w:hyperlink>
          <w:r w:rsidR="00647DB8">
            <w:t>202</w:t>
          </w:r>
        </w:p>
        <w:p w:rsidR="007F760D" w:rsidRDefault="00793F38" w:rsidP="00115598">
          <w:pPr>
            <w:pStyle w:val="510"/>
            <w:numPr>
              <w:ilvl w:val="1"/>
              <w:numId w:val="90"/>
            </w:numPr>
            <w:tabs>
              <w:tab w:val="left" w:pos="1618"/>
              <w:tab w:val="left" w:leader="dot" w:pos="10417"/>
            </w:tabs>
            <w:ind w:hanging="361"/>
          </w:pPr>
          <w:hyperlink w:anchor="_TOC_250012">
            <w:r w:rsidR="00647DB8">
              <w:t>Рабочая</w:t>
            </w:r>
            <w:r w:rsidR="00022EC3">
              <w:t xml:space="preserve"> </w:t>
            </w:r>
            <w:r w:rsidR="00647DB8">
              <w:t>программа</w:t>
            </w:r>
            <w:r w:rsidR="00022EC3">
              <w:t xml:space="preserve"> </w:t>
            </w:r>
            <w:r w:rsidR="00647DB8">
              <w:t>воспитания</w:t>
            </w:r>
            <w:r w:rsidR="00647DB8">
              <w:tab/>
            </w:r>
          </w:hyperlink>
          <w:r w:rsidR="00647DB8">
            <w:t>202</w:t>
          </w:r>
        </w:p>
        <w:p w:rsidR="007F760D" w:rsidRDefault="00793F38" w:rsidP="00115598">
          <w:pPr>
            <w:pStyle w:val="71"/>
            <w:numPr>
              <w:ilvl w:val="2"/>
              <w:numId w:val="90"/>
            </w:numPr>
            <w:tabs>
              <w:tab w:val="left" w:pos="2141"/>
              <w:tab w:val="left" w:leader="dot" w:pos="10395"/>
            </w:tabs>
            <w:spacing w:before="1"/>
            <w:ind w:hanging="601"/>
          </w:pPr>
          <w:hyperlink w:anchor="_TOC_250011">
            <w:r w:rsidR="00647DB8">
              <w:t>Пояснительная</w:t>
            </w:r>
            <w:r w:rsidR="00022EC3">
              <w:t xml:space="preserve"> </w:t>
            </w:r>
            <w:r w:rsidR="00647DB8">
              <w:t>записка</w:t>
            </w:r>
            <w:r w:rsidR="00647DB8">
              <w:tab/>
              <w:t>2</w:t>
            </w:r>
          </w:hyperlink>
          <w:r w:rsidR="00647DB8">
            <w:t>02</w:t>
          </w:r>
        </w:p>
        <w:p w:rsidR="007F760D" w:rsidRDefault="00647DB8" w:rsidP="00115598">
          <w:pPr>
            <w:pStyle w:val="71"/>
            <w:numPr>
              <w:ilvl w:val="2"/>
              <w:numId w:val="90"/>
            </w:numPr>
            <w:tabs>
              <w:tab w:val="left" w:pos="2082"/>
            </w:tabs>
            <w:ind w:left="2081" w:hanging="542"/>
          </w:pPr>
          <w:r>
            <w:t>Особенности</w:t>
          </w:r>
          <w:r w:rsidR="00022EC3">
            <w:t xml:space="preserve"> </w:t>
          </w:r>
          <w:r>
            <w:t>организуемого</w:t>
          </w:r>
          <w:r w:rsidR="00022EC3">
            <w:t xml:space="preserve"> </w:t>
          </w:r>
          <w:r>
            <w:t>в</w:t>
          </w:r>
          <w:r w:rsidR="00022EC3">
            <w:t xml:space="preserve"> </w:t>
          </w:r>
          <w:r>
            <w:t>образовательной</w:t>
          </w:r>
          <w:r w:rsidR="00022EC3">
            <w:t xml:space="preserve"> </w:t>
          </w:r>
          <w:r>
            <w:t>организации</w:t>
          </w:r>
        </w:p>
        <w:p w:rsidR="007F760D" w:rsidRDefault="00022EC3">
          <w:pPr>
            <w:pStyle w:val="71"/>
            <w:tabs>
              <w:tab w:val="left" w:leader="dot" w:pos="10395"/>
            </w:tabs>
            <w:ind w:left="1540" w:firstLine="0"/>
          </w:pPr>
          <w:r>
            <w:t>В</w:t>
          </w:r>
          <w:r w:rsidR="00647DB8">
            <w:t>оспитательного</w:t>
          </w:r>
          <w:r>
            <w:t xml:space="preserve"> </w:t>
          </w:r>
          <w:r w:rsidR="00647DB8">
            <w:t>процесса</w:t>
          </w:r>
          <w:r w:rsidR="00647DB8">
            <w:tab/>
            <w:t>202</w:t>
          </w:r>
        </w:p>
        <w:p w:rsidR="007F760D" w:rsidRDefault="00793F38" w:rsidP="00115598">
          <w:pPr>
            <w:pStyle w:val="71"/>
            <w:numPr>
              <w:ilvl w:val="2"/>
              <w:numId w:val="90"/>
            </w:numPr>
            <w:tabs>
              <w:tab w:val="left" w:pos="2141"/>
              <w:tab w:val="left" w:leader="dot" w:pos="10395"/>
            </w:tabs>
            <w:ind w:hanging="601"/>
          </w:pPr>
          <w:hyperlink w:anchor="_TOC_250010">
            <w:r w:rsidR="00647DB8">
              <w:t>Цель</w:t>
            </w:r>
            <w:r w:rsidR="00022EC3">
              <w:t xml:space="preserve"> </w:t>
            </w:r>
            <w:r w:rsidR="00647DB8">
              <w:t>и</w:t>
            </w:r>
            <w:r w:rsidR="00022EC3">
              <w:t xml:space="preserve"> </w:t>
            </w:r>
            <w:r w:rsidR="00647DB8">
              <w:t>задачи</w:t>
            </w:r>
            <w:r w:rsidR="00022EC3">
              <w:t xml:space="preserve"> </w:t>
            </w:r>
            <w:r w:rsidR="00647DB8">
              <w:t>воспитания</w:t>
            </w:r>
            <w:r w:rsidR="00647DB8">
              <w:tab/>
              <w:t>2</w:t>
            </w:r>
          </w:hyperlink>
          <w:r w:rsidR="00647DB8">
            <w:t>03</w:t>
          </w:r>
        </w:p>
        <w:p w:rsidR="007F760D" w:rsidRDefault="00793F38" w:rsidP="00115598">
          <w:pPr>
            <w:pStyle w:val="71"/>
            <w:numPr>
              <w:ilvl w:val="2"/>
              <w:numId w:val="90"/>
            </w:numPr>
            <w:tabs>
              <w:tab w:val="left" w:pos="2141"/>
              <w:tab w:val="left" w:leader="dot" w:pos="10395"/>
            </w:tabs>
            <w:spacing w:after="20"/>
            <w:ind w:hanging="601"/>
          </w:pPr>
          <w:hyperlink w:anchor="_TOC_250009">
            <w:r w:rsidR="00647DB8">
              <w:t>Виды,</w:t>
            </w:r>
            <w:r w:rsidR="00022EC3">
              <w:t xml:space="preserve"> </w:t>
            </w:r>
            <w:r w:rsidR="00647DB8">
              <w:t>формы</w:t>
            </w:r>
            <w:r w:rsidR="00022EC3">
              <w:t xml:space="preserve"> </w:t>
            </w:r>
            <w:r w:rsidR="00647DB8">
              <w:t>и</w:t>
            </w:r>
            <w:r w:rsidR="00022EC3">
              <w:t xml:space="preserve"> </w:t>
            </w:r>
            <w:r w:rsidR="00647DB8">
              <w:t>содержание</w:t>
            </w:r>
            <w:r w:rsidR="00022EC3">
              <w:t xml:space="preserve"> </w:t>
            </w:r>
            <w:r w:rsidR="00647DB8">
              <w:t>деятельности</w:t>
            </w:r>
            <w:r w:rsidR="00647DB8">
              <w:tab/>
            </w:r>
          </w:hyperlink>
          <w:r w:rsidR="00647DB8">
            <w:t>203</w:t>
          </w:r>
        </w:p>
        <w:p w:rsidR="007F760D" w:rsidRDefault="00793F38" w:rsidP="00115598">
          <w:pPr>
            <w:pStyle w:val="71"/>
            <w:numPr>
              <w:ilvl w:val="2"/>
              <w:numId w:val="90"/>
            </w:numPr>
            <w:tabs>
              <w:tab w:val="left" w:pos="2141"/>
              <w:tab w:val="left" w:leader="dot" w:pos="10395"/>
            </w:tabs>
            <w:spacing w:before="66"/>
            <w:ind w:hanging="601"/>
          </w:pPr>
          <w:hyperlink w:anchor="_TOC_250008">
            <w:r w:rsidR="00647DB8">
              <w:t>Анализ</w:t>
            </w:r>
            <w:r w:rsidR="00022EC3">
              <w:t xml:space="preserve"> </w:t>
            </w:r>
            <w:r w:rsidR="00647DB8">
              <w:t>воспитательного</w:t>
            </w:r>
            <w:r w:rsidR="00022EC3">
              <w:t xml:space="preserve"> </w:t>
            </w:r>
            <w:r w:rsidR="00647DB8">
              <w:t>процесса</w:t>
            </w:r>
            <w:r w:rsidR="00647DB8">
              <w:tab/>
            </w:r>
          </w:hyperlink>
          <w:r w:rsidR="00647DB8">
            <w:t>208</w:t>
          </w:r>
        </w:p>
        <w:p w:rsidR="007F760D" w:rsidRDefault="00793F38" w:rsidP="00115598">
          <w:pPr>
            <w:pStyle w:val="71"/>
            <w:numPr>
              <w:ilvl w:val="2"/>
              <w:numId w:val="90"/>
            </w:numPr>
            <w:tabs>
              <w:tab w:val="left" w:pos="2141"/>
              <w:tab w:val="left" w:leader="dot" w:pos="10395"/>
            </w:tabs>
            <w:ind w:left="1540" w:right="1121" w:firstLine="0"/>
          </w:pPr>
          <w:hyperlink w:anchor="_TOC_250007">
            <w:r w:rsidR="00647DB8">
              <w:t>Система поощрения социальной успешности и проявлений активной жизненной</w:t>
            </w:r>
            <w:r w:rsidR="00022EC3">
              <w:t xml:space="preserve"> </w:t>
            </w:r>
            <w:r w:rsidR="00647DB8">
              <w:t>позиции</w:t>
            </w:r>
            <w:r w:rsidR="00022EC3">
              <w:t xml:space="preserve"> </w:t>
            </w:r>
            <w:r w:rsidR="00647DB8">
              <w:t>обучающихся</w:t>
            </w:r>
            <w:r w:rsidR="00647DB8">
              <w:tab/>
            </w:r>
          </w:hyperlink>
          <w:r w:rsidR="00647DB8">
            <w:rPr>
              <w:spacing w:val="-2"/>
            </w:rPr>
            <w:t>218</w:t>
          </w:r>
        </w:p>
        <w:p w:rsidR="007F760D" w:rsidRDefault="00793F38" w:rsidP="00115598">
          <w:pPr>
            <w:pStyle w:val="71"/>
            <w:numPr>
              <w:ilvl w:val="0"/>
              <w:numId w:val="89"/>
            </w:numPr>
            <w:tabs>
              <w:tab w:val="clear" w:pos="720"/>
              <w:tab w:val="left" w:pos="2075"/>
              <w:tab w:val="left" w:pos="2076"/>
              <w:tab w:val="left" w:leader="dot" w:pos="10386"/>
            </w:tabs>
            <w:spacing w:before="277"/>
            <w:ind w:hanging="541"/>
          </w:pPr>
          <w:hyperlink w:anchor="_TOC_250006">
            <w:r w:rsidR="00647DB8">
              <w:t>Организационный раздел…</w:t>
            </w:r>
            <w:r w:rsidR="00647DB8">
              <w:tab/>
            </w:r>
          </w:hyperlink>
          <w:r w:rsidR="00C65FDD">
            <w:t>221</w:t>
          </w:r>
        </w:p>
        <w:p w:rsidR="007F760D" w:rsidRDefault="00793F38" w:rsidP="00115598">
          <w:pPr>
            <w:pStyle w:val="71"/>
            <w:numPr>
              <w:ilvl w:val="1"/>
              <w:numId w:val="89"/>
            </w:numPr>
            <w:tabs>
              <w:tab w:val="left" w:pos="2042"/>
              <w:tab w:val="left" w:leader="dot" w:pos="10395"/>
            </w:tabs>
          </w:pPr>
          <w:hyperlink w:anchor="_TOC_250005">
            <w:r w:rsidR="00647DB8">
              <w:t>Учебный план начального общего образования</w:t>
            </w:r>
            <w:r w:rsidR="00647DB8">
              <w:tab/>
            </w:r>
          </w:hyperlink>
          <w:r w:rsidR="00C65FDD">
            <w:t>221</w:t>
          </w:r>
        </w:p>
        <w:p w:rsidR="007F760D" w:rsidRDefault="00793F38" w:rsidP="00115598">
          <w:pPr>
            <w:pStyle w:val="71"/>
            <w:numPr>
              <w:ilvl w:val="1"/>
              <w:numId w:val="89"/>
            </w:numPr>
            <w:tabs>
              <w:tab w:val="left" w:pos="2042"/>
              <w:tab w:val="left" w:leader="dot" w:pos="10395"/>
            </w:tabs>
          </w:pPr>
          <w:hyperlink w:anchor="_TOC_250004">
            <w:r w:rsidR="00647DB8">
              <w:t>Календарный учебный график</w:t>
            </w:r>
            <w:r w:rsidR="00647DB8">
              <w:tab/>
            </w:r>
          </w:hyperlink>
          <w:r w:rsidR="00C65FDD">
            <w:t>230</w:t>
          </w:r>
        </w:p>
        <w:p w:rsidR="007F760D" w:rsidRDefault="00793F38" w:rsidP="00115598">
          <w:pPr>
            <w:pStyle w:val="71"/>
            <w:numPr>
              <w:ilvl w:val="1"/>
              <w:numId w:val="89"/>
            </w:numPr>
            <w:tabs>
              <w:tab w:val="left" w:pos="2021"/>
              <w:tab w:val="left" w:leader="dot" w:pos="10463"/>
            </w:tabs>
            <w:ind w:left="2020" w:hanging="481"/>
          </w:pPr>
          <w:hyperlink w:anchor="_TOC_250003">
            <w:r w:rsidR="00647DB8">
              <w:t>План внеурочной деятельности</w:t>
            </w:r>
            <w:r w:rsidR="00647DB8">
              <w:tab/>
            </w:r>
          </w:hyperlink>
          <w:r w:rsidR="00C65FDD">
            <w:t>232</w:t>
          </w:r>
        </w:p>
        <w:p w:rsidR="007F760D" w:rsidRDefault="00793F38" w:rsidP="00115598">
          <w:pPr>
            <w:pStyle w:val="71"/>
            <w:numPr>
              <w:ilvl w:val="1"/>
              <w:numId w:val="89"/>
            </w:numPr>
            <w:tabs>
              <w:tab w:val="left" w:pos="2021"/>
              <w:tab w:val="left" w:leader="dot" w:pos="10395"/>
            </w:tabs>
            <w:ind w:left="2020" w:hanging="481"/>
          </w:pPr>
          <w:hyperlink w:anchor="_TOC_250002">
            <w:r w:rsidR="00647DB8">
              <w:t>Календарный план воспитательной работы</w:t>
            </w:r>
            <w:r w:rsidR="00647DB8">
              <w:tab/>
            </w:r>
          </w:hyperlink>
          <w:r w:rsidR="00C65FDD">
            <w:t>235</w:t>
          </w:r>
        </w:p>
        <w:p w:rsidR="007F760D" w:rsidRDefault="00793F38" w:rsidP="00115598">
          <w:pPr>
            <w:pStyle w:val="71"/>
            <w:numPr>
              <w:ilvl w:val="1"/>
              <w:numId w:val="89"/>
            </w:numPr>
            <w:tabs>
              <w:tab w:val="left" w:pos="2042"/>
              <w:tab w:val="left" w:leader="dot" w:pos="10395"/>
            </w:tabs>
          </w:pPr>
          <w:hyperlink w:anchor="_TOC_250001">
            <w:r w:rsidR="00647DB8">
              <w:t>Система условий реализации основной образовательной программы</w:t>
            </w:r>
            <w:r w:rsidR="00647DB8">
              <w:tab/>
            </w:r>
          </w:hyperlink>
          <w:r w:rsidR="00647DB8">
            <w:t>2</w:t>
          </w:r>
          <w:r w:rsidR="00C65FDD">
            <w:t>38</w:t>
          </w:r>
        </w:p>
        <w:p w:rsidR="007F760D" w:rsidRDefault="00793F38" w:rsidP="00115598">
          <w:pPr>
            <w:pStyle w:val="81"/>
            <w:numPr>
              <w:ilvl w:val="2"/>
              <w:numId w:val="89"/>
            </w:numPr>
            <w:tabs>
              <w:tab w:val="left" w:pos="2393"/>
              <w:tab w:val="left" w:leader="dot" w:pos="10395"/>
            </w:tabs>
            <w:ind w:right="0"/>
          </w:pPr>
          <w:hyperlink w:anchor="_TOC_250000">
            <w:r w:rsidR="00647DB8">
              <w:t>Кадровые условия реализации основной образовательной программы</w:t>
            </w:r>
            <w:r w:rsidR="00647DB8">
              <w:tab/>
            </w:r>
          </w:hyperlink>
          <w:r w:rsidR="00C65FDD">
            <w:t>238</w:t>
          </w:r>
        </w:p>
        <w:p w:rsidR="007F760D" w:rsidRDefault="00647DB8" w:rsidP="00115598">
          <w:pPr>
            <w:pStyle w:val="81"/>
            <w:numPr>
              <w:ilvl w:val="2"/>
              <w:numId w:val="89"/>
            </w:numPr>
            <w:tabs>
              <w:tab w:val="left" w:pos="2393"/>
              <w:tab w:val="left" w:leader="dot" w:pos="10487"/>
            </w:tabs>
            <w:ind w:left="1826" w:right="1030" w:firstLine="0"/>
          </w:pPr>
          <w:r>
            <w:t>Психолого -</w:t>
          </w:r>
          <w:r>
            <w:softHyphen/>
            <w:t xml:space="preserve">педагогические условия реализации основной образовательной программы начального общего </w:t>
          </w:r>
          <w:r w:rsidR="00BE72F9">
            <w:t>о</w:t>
          </w:r>
          <w:r>
            <w:t>бразования</w:t>
          </w:r>
          <w:r>
            <w:tab/>
          </w:r>
          <w:r>
            <w:rPr>
              <w:spacing w:val="-2"/>
            </w:rPr>
            <w:t>23</w:t>
          </w:r>
          <w:r w:rsidR="00C65FDD">
            <w:rPr>
              <w:spacing w:val="-2"/>
            </w:rPr>
            <w:t>9</w:t>
          </w:r>
        </w:p>
        <w:p w:rsidR="007F760D" w:rsidRDefault="00647DB8" w:rsidP="00115598">
          <w:pPr>
            <w:pStyle w:val="81"/>
            <w:numPr>
              <w:ilvl w:val="2"/>
              <w:numId w:val="89"/>
            </w:numPr>
            <w:tabs>
              <w:tab w:val="left" w:pos="2393"/>
              <w:tab w:val="left" w:leader="dot" w:pos="10395"/>
            </w:tabs>
            <w:ind w:left="1826" w:firstLine="0"/>
          </w:pPr>
          <w:r>
            <w:t>Финансово-экономические условия реализации основной образовательной программы начального общего образования</w:t>
          </w:r>
          <w:r>
            <w:tab/>
          </w:r>
          <w:r w:rsidR="00C65FDD">
            <w:rPr>
              <w:spacing w:val="-2"/>
            </w:rPr>
            <w:t>240</w:t>
          </w:r>
        </w:p>
        <w:p w:rsidR="007F760D" w:rsidRDefault="00647DB8" w:rsidP="00115598">
          <w:pPr>
            <w:pStyle w:val="81"/>
            <w:numPr>
              <w:ilvl w:val="2"/>
              <w:numId w:val="89"/>
            </w:numPr>
            <w:tabs>
              <w:tab w:val="left" w:pos="2393"/>
              <w:tab w:val="left" w:leader="dot" w:pos="10395"/>
            </w:tabs>
            <w:ind w:left="1826" w:firstLine="0"/>
          </w:pPr>
          <w:r>
            <w:t>Информационно-методические условия реализации основной образовательной программы начального общего образования…</w:t>
          </w:r>
          <w:r>
            <w:tab/>
          </w:r>
          <w:r w:rsidR="00C65FDD">
            <w:rPr>
              <w:spacing w:val="-2"/>
            </w:rPr>
            <w:t>240</w:t>
          </w:r>
        </w:p>
        <w:p w:rsidR="007F760D" w:rsidRDefault="00647DB8" w:rsidP="00115598">
          <w:pPr>
            <w:pStyle w:val="81"/>
            <w:numPr>
              <w:ilvl w:val="2"/>
              <w:numId w:val="89"/>
            </w:numPr>
            <w:tabs>
              <w:tab w:val="left" w:pos="2393"/>
              <w:tab w:val="left" w:leader="dot" w:pos="10395"/>
            </w:tabs>
            <w:ind w:left="1826" w:firstLine="0"/>
          </w:pPr>
          <w:r>
            <w:t>Материально-технические условия реализации основной образовательной программы начального общего образования</w:t>
          </w:r>
          <w:r>
            <w:tab/>
          </w:r>
          <w:r w:rsidR="00C65FDD">
            <w:rPr>
              <w:spacing w:val="-2"/>
            </w:rPr>
            <w:t>243</w:t>
          </w:r>
        </w:p>
        <w:p w:rsidR="007F760D" w:rsidRDefault="00647DB8" w:rsidP="00115598">
          <w:pPr>
            <w:pStyle w:val="81"/>
            <w:numPr>
              <w:ilvl w:val="2"/>
              <w:numId w:val="89"/>
            </w:numPr>
            <w:tabs>
              <w:tab w:val="left" w:pos="2393"/>
              <w:tab w:val="left" w:leader="dot" w:pos="10436"/>
            </w:tabs>
            <w:ind w:right="0"/>
          </w:pPr>
          <w:r>
            <w:t>Механизмы достижения целевых ориентиров в системе условий</w:t>
          </w:r>
          <w:r>
            <w:tab/>
            <w:t>244</w:t>
          </w:r>
        </w:p>
        <w:p w:rsidR="007F760D" w:rsidRDefault="00793F38">
          <w:pPr>
            <w:sectPr w:rsidR="007F760D" w:rsidSect="00BE72F9">
              <w:type w:val="continuous"/>
              <w:pgSz w:w="11906" w:h="16850"/>
              <w:pgMar w:top="640" w:right="0" w:bottom="1327" w:left="567" w:header="0" w:footer="483" w:gutter="0"/>
              <w:cols w:space="720"/>
              <w:formProt w:val="0"/>
              <w:docGrid w:linePitch="100" w:charSpace="4096"/>
            </w:sectPr>
          </w:pPr>
        </w:p>
      </w:sdtContent>
    </w:sdt>
    <w:p w:rsidR="007F760D" w:rsidRDefault="00647DB8">
      <w:pPr>
        <w:pStyle w:val="41"/>
        <w:spacing w:before="66"/>
        <w:ind w:left="1533"/>
        <w:jc w:val="center"/>
      </w:pPr>
      <w:bookmarkStart w:id="1" w:name="_TOC_250048"/>
      <w:r>
        <w:lastRenderedPageBreak/>
        <w:t>Общие</w:t>
      </w:r>
      <w:bookmarkEnd w:id="1"/>
      <w:r w:rsidR="00ED2E2A">
        <w:t xml:space="preserve"> </w:t>
      </w:r>
      <w:r>
        <w:t>положения</w:t>
      </w:r>
    </w:p>
    <w:p w:rsidR="007F760D" w:rsidRDefault="00647DB8">
      <w:pPr>
        <w:pStyle w:val="ab"/>
        <w:spacing w:before="22"/>
        <w:ind w:right="758" w:firstLine="454"/>
      </w:pPr>
      <w:r>
        <w:t>Основная  образовательная  программа  начального   общего   образования муниципального общеобразовательного учреждения</w:t>
      </w:r>
      <w:r w:rsidR="00ED2E2A">
        <w:t xml:space="preserve"> </w:t>
      </w:r>
      <w:r>
        <w:t>«Средняя общеобразовательная школа с. Терновка» Энгельсского муниципального района Саратовской области разработана в соответствии с требованиями Федерального  государственного образовательного  стандарта  начального</w:t>
      </w:r>
      <w:r w:rsidR="00793F38">
        <w:t xml:space="preserve"> </w:t>
      </w:r>
      <w:r>
        <w:t>общего</w:t>
      </w:r>
      <w:r w:rsidR="00793F38">
        <w:t xml:space="preserve"> </w:t>
      </w:r>
      <w:r>
        <w:t>образования</w:t>
      </w:r>
      <w:r w:rsidR="00793F38">
        <w:t xml:space="preserve"> </w:t>
      </w:r>
      <w:r>
        <w:t>к</w:t>
      </w:r>
      <w:r w:rsidR="00793F38">
        <w:t xml:space="preserve"> </w:t>
      </w:r>
      <w:r>
        <w:t>структуре</w:t>
      </w:r>
      <w:r w:rsidR="00793F38">
        <w:t xml:space="preserve"> </w:t>
      </w:r>
      <w:r>
        <w:t>основной</w:t>
      </w:r>
      <w:r w:rsidR="00793F38">
        <w:t xml:space="preserve"> </w:t>
      </w:r>
      <w:r>
        <w:t>образовательной</w:t>
      </w:r>
      <w:r w:rsidR="00793F38">
        <w:t xml:space="preserve"> </w:t>
      </w:r>
      <w:r>
        <w:t>программы,</w:t>
      </w:r>
      <w:r w:rsidR="00793F38">
        <w:t xml:space="preserve"> </w:t>
      </w:r>
      <w:r>
        <w:t>определяет</w:t>
      </w:r>
      <w:r w:rsidR="00793F38">
        <w:t xml:space="preserve"> </w:t>
      </w:r>
      <w:r>
        <w:t>содержание</w:t>
      </w:r>
      <w:r w:rsidR="00793F38">
        <w:t xml:space="preserve"> </w:t>
      </w:r>
      <w:r>
        <w:t>и</w:t>
      </w:r>
      <w:r w:rsidR="00793F38">
        <w:t xml:space="preserve"> </w:t>
      </w:r>
      <w:r>
        <w:t>организацию</w:t>
      </w:r>
      <w:r w:rsidR="00793F38">
        <w:t xml:space="preserve"> </w:t>
      </w:r>
      <w:r>
        <w:t>образовательной</w:t>
      </w:r>
      <w:r w:rsidR="00793F38">
        <w:t xml:space="preserve"> </w:t>
      </w:r>
      <w:r>
        <w:t>деятельности</w:t>
      </w:r>
      <w:r w:rsidR="00793F38">
        <w:t xml:space="preserve"> </w:t>
      </w:r>
      <w:r>
        <w:t>на</w:t>
      </w:r>
      <w:r w:rsidR="00793F38">
        <w:t xml:space="preserve"> </w:t>
      </w:r>
      <w:r>
        <w:t>уровне</w:t>
      </w:r>
      <w:r w:rsidR="00793F38">
        <w:t xml:space="preserve"> </w:t>
      </w:r>
      <w:r>
        <w:t>начального</w:t>
      </w:r>
      <w:r w:rsidR="00793F38">
        <w:t xml:space="preserve"> </w:t>
      </w:r>
      <w:r>
        <w:t>общего</w:t>
      </w:r>
      <w:r w:rsidR="00793F38">
        <w:t xml:space="preserve"> </w:t>
      </w:r>
      <w:r>
        <w:t>образования и</w:t>
      </w:r>
      <w:r w:rsidR="00ED2E2A">
        <w:t xml:space="preserve"> </w:t>
      </w:r>
      <w:r>
        <w:t>направлена</w:t>
      </w:r>
      <w:r w:rsidR="00ED2E2A">
        <w:t xml:space="preserve"> </w:t>
      </w:r>
      <w:r>
        <w:t>на</w:t>
      </w:r>
      <w:r w:rsidR="00ED2E2A">
        <w:t xml:space="preserve"> </w:t>
      </w:r>
      <w:r>
        <w:t>формирование</w:t>
      </w:r>
      <w:r w:rsidR="00ED2E2A">
        <w:t xml:space="preserve"> </w:t>
      </w:r>
      <w:r>
        <w:t>общей культуры обучающихся, на их духовно-нравственное, социальное, личностное и интеллектуальное развитие,</w:t>
      </w:r>
      <w:r w:rsidR="00ED2E2A">
        <w:t xml:space="preserve"> </w:t>
      </w:r>
      <w:r>
        <w:t>на</w:t>
      </w:r>
      <w:r w:rsidR="00ED2E2A">
        <w:t xml:space="preserve"> </w:t>
      </w:r>
      <w:r>
        <w:t>создание</w:t>
      </w:r>
      <w:r w:rsidR="00ED2E2A">
        <w:t xml:space="preserve"> </w:t>
      </w:r>
      <w:r>
        <w:t>основы</w:t>
      </w:r>
      <w:r w:rsidR="00ED2E2A">
        <w:t xml:space="preserve"> </w:t>
      </w:r>
      <w:r>
        <w:t>для</w:t>
      </w:r>
      <w:r w:rsidR="00ED2E2A">
        <w:t xml:space="preserve"> </w:t>
      </w:r>
      <w:r>
        <w:t>самостоятельной</w:t>
      </w:r>
      <w:r w:rsidR="00ED2E2A">
        <w:t xml:space="preserve"> </w:t>
      </w:r>
      <w:r>
        <w:t>реализации</w:t>
      </w:r>
      <w:r w:rsidR="00ED2E2A">
        <w:t xml:space="preserve"> </w:t>
      </w:r>
      <w:r>
        <w:t>учебной  деятельности,</w:t>
      </w:r>
      <w:r w:rsidR="00ED2E2A">
        <w:t xml:space="preserve"> </w:t>
      </w:r>
      <w:r>
        <w:t>обеспечивающей  социальную</w:t>
      </w:r>
      <w:r w:rsidR="00793F38">
        <w:t xml:space="preserve"> </w:t>
      </w:r>
      <w:r>
        <w:t>успешность,</w:t>
      </w:r>
      <w:r w:rsidR="00793F38">
        <w:t xml:space="preserve"> </w:t>
      </w:r>
      <w:r>
        <w:t>развитие</w:t>
      </w:r>
      <w:r w:rsidR="00793F38">
        <w:t xml:space="preserve"> </w:t>
      </w:r>
      <w:r>
        <w:t>творческих</w:t>
      </w:r>
      <w:r w:rsidR="00793F38">
        <w:t xml:space="preserve"> </w:t>
      </w:r>
      <w:r>
        <w:t>способностей,</w:t>
      </w:r>
      <w:r w:rsidR="00793F38">
        <w:t xml:space="preserve"> </w:t>
      </w:r>
      <w:r>
        <w:t>саморазвитие</w:t>
      </w:r>
      <w:r w:rsidR="00793F38">
        <w:t xml:space="preserve"> </w:t>
      </w:r>
      <w:r>
        <w:t>и самосовершенствование,</w:t>
      </w:r>
      <w:r w:rsidR="00ED2E2A">
        <w:t xml:space="preserve"> </w:t>
      </w:r>
      <w:r>
        <w:t>сохранение</w:t>
      </w:r>
      <w:r w:rsidR="00ED2E2A">
        <w:t xml:space="preserve"> </w:t>
      </w:r>
      <w:r>
        <w:t>и</w:t>
      </w:r>
      <w:r w:rsidR="00ED2E2A">
        <w:t xml:space="preserve"> </w:t>
      </w:r>
      <w:r>
        <w:t>укрепление</w:t>
      </w:r>
      <w:r w:rsidR="00ED2E2A">
        <w:t xml:space="preserve"> </w:t>
      </w:r>
      <w:r>
        <w:t>здоровья обучающихся.</w:t>
      </w:r>
    </w:p>
    <w:p w:rsidR="007F760D" w:rsidRDefault="00647DB8">
      <w:pPr>
        <w:pStyle w:val="ab"/>
        <w:ind w:right="761" w:firstLine="454"/>
      </w:pPr>
      <w:r>
        <w:t>Данная программа разработана с учётом примерной основной образовательной программыначальногообщегообразованияиобразовательныхпотребностейизапросовучастниковобразовательных отношений</w:t>
      </w:r>
    </w:p>
    <w:p w:rsidR="007F760D" w:rsidRDefault="00647DB8">
      <w:pPr>
        <w:pStyle w:val="ab"/>
        <w:spacing w:before="1"/>
        <w:ind w:right="755" w:firstLine="454"/>
      </w:pPr>
      <w:r>
        <w:t>ОсновнаяобразовательнаяпрограмманачальногообщегообразованияМОУ«СОШс. Терновка»сформирована с учетом особенностей первого уровня общего образования как фундамента всего</w:t>
      </w:r>
      <w:r w:rsidR="00ED2E2A">
        <w:t xml:space="preserve"> </w:t>
      </w:r>
      <w:r>
        <w:t>последующего</w:t>
      </w:r>
      <w:r w:rsidR="00ED2E2A">
        <w:t xml:space="preserve"> </w:t>
      </w:r>
      <w:r>
        <w:t>обучения.</w:t>
      </w:r>
    </w:p>
    <w:p w:rsidR="007F760D" w:rsidRDefault="00647DB8">
      <w:pPr>
        <w:pStyle w:val="ab"/>
        <w:ind w:right="752" w:firstLine="454"/>
      </w:pPr>
      <w:r>
        <w:t>Содержание основной образовательной программы образовательной организации отражаеттребованияФГОСНООисодержиттриосновныхраздела:целевой,содержательныйиорганизационный.</w:t>
      </w:r>
    </w:p>
    <w:p w:rsidR="007F760D" w:rsidRDefault="00647DB8">
      <w:pPr>
        <w:pStyle w:val="ab"/>
        <w:spacing w:before="7" w:line="235" w:lineRule="auto"/>
        <w:ind w:right="762" w:firstLine="454"/>
      </w:pPr>
      <w:r>
        <w:rPr>
          <w:b/>
        </w:rPr>
        <w:t>Целевой</w:t>
      </w:r>
      <w:r>
        <w:t>разделопределяетобщееназначение,цели,задачиипланируемыерезультатыреализациипрограммыначальногообщегообразования,атакжеспособыопределениядостиженияэтихцелейи результатов.</w:t>
      </w:r>
    </w:p>
    <w:p w:rsidR="007F760D" w:rsidRDefault="00647DB8">
      <w:pPr>
        <w:pStyle w:val="ab"/>
        <w:spacing w:before="1"/>
        <w:ind w:right="770" w:firstLine="427"/>
      </w:pPr>
      <w:r>
        <w:t>Обязательной частью целевого раздела является характеристика планируемых результатовобучения,которыедолжныбытьдостигнутыобучающимся-выпускникомначальнойшколы.</w:t>
      </w:r>
    </w:p>
    <w:p w:rsidR="007F760D" w:rsidRDefault="00647DB8">
      <w:pPr>
        <w:pStyle w:val="ab"/>
        <w:spacing w:before="1"/>
        <w:ind w:right="765" w:firstLine="427"/>
      </w:pPr>
      <w:r>
        <w:t>ПланируемыерезультатывсоответствиисФГОСНООвключаютличностные,метапредметныеипредметныедостижениямладшегошкольниканаконецегообучениявначальнойшколе.</w:t>
      </w:r>
    </w:p>
    <w:p w:rsidR="007F760D" w:rsidRDefault="00647DB8">
      <w:pPr>
        <w:pStyle w:val="ab"/>
        <w:ind w:right="774" w:firstLine="552"/>
      </w:pPr>
      <w:r>
        <w:rPr>
          <w:i/>
        </w:rPr>
        <w:t xml:space="preserve">Личностные </w:t>
      </w:r>
      <w:r>
        <w:t>результаты отражают новообразования ребёнка, отражающие его социальныйстатус:сформированностьгражданскойидентификации,готовностьксамообразованию,сформированностьучебно-познавательноймотивацииидр.</w:t>
      </w:r>
    </w:p>
    <w:p w:rsidR="007F760D" w:rsidRDefault="00647DB8">
      <w:pPr>
        <w:pStyle w:val="ab"/>
        <w:ind w:right="762" w:firstLine="427"/>
      </w:pPr>
      <w:r>
        <w:rPr>
          <w:i/>
        </w:rPr>
        <w:t xml:space="preserve">Метапредметные </w:t>
      </w:r>
      <w:r>
        <w:t>результаты характеризуют уровень становления универсальных учебныхдействий(познавательных,коммуникативных,регулятивных)какпоказателейуменийобучающегося учиться, общаться со взрослыми и сверстниками, регулировать своё поведение и</w:t>
      </w:r>
      <w:r w:rsidR="00ED2E2A">
        <w:t xml:space="preserve"> </w:t>
      </w:r>
      <w:r>
        <w:t>деятельность</w:t>
      </w:r>
    </w:p>
    <w:p w:rsidR="007F760D" w:rsidRDefault="00647DB8">
      <w:pPr>
        <w:pStyle w:val="ab"/>
        <w:ind w:right="775" w:firstLine="427"/>
      </w:pPr>
      <w:r>
        <w:rPr>
          <w:i/>
        </w:rPr>
        <w:t>Предметные</w:t>
      </w:r>
      <w:r>
        <w:t>результатыотражаютуровеньикачествоовладениясодержаниемучебныхпредметов,которыеизучаютсявначальнойшколе</w:t>
      </w:r>
    </w:p>
    <w:p w:rsidR="007F760D" w:rsidRDefault="00647DB8">
      <w:pPr>
        <w:pStyle w:val="ab"/>
        <w:spacing w:before="7" w:line="235" w:lineRule="auto"/>
        <w:ind w:right="772" w:firstLine="427"/>
      </w:pPr>
      <w:r>
        <w:rPr>
          <w:b/>
        </w:rPr>
        <w:t>Содержательный</w:t>
      </w:r>
      <w:r w:rsidR="00ED2E2A">
        <w:rPr>
          <w:b/>
        </w:rPr>
        <w:t xml:space="preserve"> </w:t>
      </w:r>
      <w:r>
        <w:t>включает характеристику основных направлений урочной деятельности(рабочиепрограммыучебныхпредметов,модульныхкурсов),обеспечивающихдостижениеобучающимисяличностных,предметныхиметапредметныхрезультатов.</w:t>
      </w:r>
    </w:p>
    <w:p w:rsidR="007F760D" w:rsidRDefault="00647DB8">
      <w:pPr>
        <w:pStyle w:val="ab"/>
        <w:spacing w:before="9" w:line="235" w:lineRule="auto"/>
        <w:ind w:right="763" w:firstLine="427"/>
      </w:pPr>
      <w:r>
        <w:rPr>
          <w:b/>
        </w:rPr>
        <w:t>Организационный</w:t>
      </w:r>
      <w:r>
        <w:t>разделдаётхарактеристикуусловийорганизацииобразовательнойдеятельностиивключает:</w:t>
      </w:r>
    </w:p>
    <w:p w:rsidR="007F760D" w:rsidRDefault="00ED2E2A" w:rsidP="00115598">
      <w:pPr>
        <w:pStyle w:val="af1"/>
        <w:numPr>
          <w:ilvl w:val="0"/>
          <w:numId w:val="88"/>
        </w:numPr>
        <w:tabs>
          <w:tab w:val="clear" w:pos="720"/>
          <w:tab w:val="left" w:pos="1683"/>
        </w:tabs>
        <w:spacing w:before="2" w:after="0"/>
        <w:ind w:left="1682" w:hanging="282"/>
        <w:rPr>
          <w:sz w:val="24"/>
          <w:szCs w:val="24"/>
        </w:rPr>
      </w:pPr>
      <w:r>
        <w:rPr>
          <w:spacing w:val="-2"/>
          <w:sz w:val="24"/>
          <w:szCs w:val="24"/>
        </w:rPr>
        <w:t>У</w:t>
      </w:r>
      <w:r w:rsidR="00647DB8">
        <w:rPr>
          <w:spacing w:val="-2"/>
          <w:sz w:val="24"/>
          <w:szCs w:val="24"/>
        </w:rPr>
        <w:t>чебный</w:t>
      </w:r>
      <w:r>
        <w:rPr>
          <w:spacing w:val="-2"/>
          <w:sz w:val="24"/>
          <w:szCs w:val="24"/>
        </w:rPr>
        <w:t xml:space="preserve"> </w:t>
      </w:r>
      <w:r w:rsidR="00647DB8">
        <w:rPr>
          <w:spacing w:val="-1"/>
          <w:sz w:val="24"/>
          <w:szCs w:val="24"/>
        </w:rPr>
        <w:t>план</w:t>
      </w:r>
      <w:r>
        <w:rPr>
          <w:spacing w:val="-1"/>
          <w:sz w:val="24"/>
          <w:szCs w:val="24"/>
        </w:rPr>
        <w:t xml:space="preserve"> </w:t>
      </w:r>
      <w:r w:rsidR="00647DB8">
        <w:rPr>
          <w:spacing w:val="-1"/>
          <w:sz w:val="24"/>
          <w:szCs w:val="24"/>
        </w:rPr>
        <w:t>начального</w:t>
      </w:r>
      <w:r>
        <w:rPr>
          <w:spacing w:val="-1"/>
          <w:sz w:val="24"/>
          <w:szCs w:val="24"/>
        </w:rPr>
        <w:t xml:space="preserve"> </w:t>
      </w:r>
      <w:r w:rsidR="00647DB8">
        <w:rPr>
          <w:spacing w:val="-1"/>
          <w:sz w:val="24"/>
          <w:szCs w:val="24"/>
        </w:rPr>
        <w:t>общего</w:t>
      </w:r>
      <w:r>
        <w:rPr>
          <w:spacing w:val="-1"/>
          <w:sz w:val="24"/>
          <w:szCs w:val="24"/>
        </w:rPr>
        <w:t xml:space="preserve"> </w:t>
      </w:r>
      <w:r w:rsidR="00647DB8">
        <w:rPr>
          <w:spacing w:val="-1"/>
          <w:sz w:val="24"/>
          <w:szCs w:val="24"/>
        </w:rPr>
        <w:t>образования;</w:t>
      </w:r>
    </w:p>
    <w:p w:rsidR="007F760D" w:rsidRDefault="00ED2E2A" w:rsidP="00115598">
      <w:pPr>
        <w:pStyle w:val="af1"/>
        <w:numPr>
          <w:ilvl w:val="0"/>
          <w:numId w:val="88"/>
        </w:numPr>
        <w:tabs>
          <w:tab w:val="clear" w:pos="720"/>
          <w:tab w:val="left" w:pos="1683"/>
        </w:tabs>
        <w:spacing w:after="0"/>
        <w:ind w:left="1682" w:hanging="282"/>
        <w:rPr>
          <w:sz w:val="24"/>
          <w:szCs w:val="24"/>
        </w:rPr>
      </w:pPr>
      <w:r>
        <w:rPr>
          <w:sz w:val="24"/>
          <w:szCs w:val="24"/>
        </w:rPr>
        <w:t>К</w:t>
      </w:r>
      <w:r w:rsidR="00647DB8">
        <w:rPr>
          <w:sz w:val="24"/>
          <w:szCs w:val="24"/>
        </w:rPr>
        <w:t>алендарный</w:t>
      </w:r>
      <w:r>
        <w:rPr>
          <w:sz w:val="24"/>
          <w:szCs w:val="24"/>
        </w:rPr>
        <w:t xml:space="preserve"> </w:t>
      </w:r>
      <w:r w:rsidR="00647DB8">
        <w:rPr>
          <w:sz w:val="24"/>
          <w:szCs w:val="24"/>
        </w:rPr>
        <w:t>учебный</w:t>
      </w:r>
      <w:r>
        <w:rPr>
          <w:sz w:val="24"/>
          <w:szCs w:val="24"/>
        </w:rPr>
        <w:t xml:space="preserve"> </w:t>
      </w:r>
      <w:r w:rsidR="00647DB8">
        <w:rPr>
          <w:sz w:val="24"/>
          <w:szCs w:val="24"/>
        </w:rPr>
        <w:t>график;</w:t>
      </w:r>
    </w:p>
    <w:p w:rsidR="007F760D" w:rsidRDefault="00ED2E2A" w:rsidP="00115598">
      <w:pPr>
        <w:pStyle w:val="af1"/>
        <w:numPr>
          <w:ilvl w:val="0"/>
          <w:numId w:val="88"/>
        </w:numPr>
        <w:tabs>
          <w:tab w:val="clear" w:pos="720"/>
          <w:tab w:val="left" w:pos="1683"/>
        </w:tabs>
        <w:spacing w:after="0"/>
        <w:ind w:left="1682" w:hanging="282"/>
        <w:rPr>
          <w:sz w:val="24"/>
          <w:szCs w:val="24"/>
        </w:rPr>
      </w:pPr>
      <w:r>
        <w:rPr>
          <w:sz w:val="24"/>
          <w:szCs w:val="24"/>
        </w:rPr>
        <w:t>П</w:t>
      </w:r>
      <w:r w:rsidR="00647DB8">
        <w:rPr>
          <w:sz w:val="24"/>
          <w:szCs w:val="24"/>
        </w:rPr>
        <w:t>лан</w:t>
      </w:r>
      <w:r>
        <w:rPr>
          <w:sz w:val="24"/>
          <w:szCs w:val="24"/>
        </w:rPr>
        <w:t xml:space="preserve"> </w:t>
      </w:r>
      <w:r w:rsidR="00647DB8">
        <w:rPr>
          <w:sz w:val="24"/>
          <w:szCs w:val="24"/>
        </w:rPr>
        <w:t>внеурочной</w:t>
      </w:r>
      <w:r>
        <w:rPr>
          <w:sz w:val="24"/>
          <w:szCs w:val="24"/>
        </w:rPr>
        <w:t xml:space="preserve"> </w:t>
      </w:r>
      <w:r w:rsidR="00647DB8">
        <w:rPr>
          <w:sz w:val="24"/>
          <w:szCs w:val="24"/>
        </w:rPr>
        <w:t>деятельности;</w:t>
      </w:r>
    </w:p>
    <w:p w:rsidR="007F760D" w:rsidRDefault="00ED2E2A" w:rsidP="00115598">
      <w:pPr>
        <w:pStyle w:val="af1"/>
        <w:numPr>
          <w:ilvl w:val="0"/>
          <w:numId w:val="88"/>
        </w:numPr>
        <w:tabs>
          <w:tab w:val="clear" w:pos="720"/>
          <w:tab w:val="left" w:pos="1683"/>
        </w:tabs>
        <w:spacing w:after="0"/>
        <w:ind w:left="1682" w:hanging="282"/>
        <w:rPr>
          <w:sz w:val="24"/>
          <w:szCs w:val="24"/>
        </w:rPr>
      </w:pPr>
      <w:r>
        <w:rPr>
          <w:sz w:val="24"/>
          <w:szCs w:val="24"/>
        </w:rPr>
        <w:t>К</w:t>
      </w:r>
      <w:r w:rsidR="00647DB8">
        <w:rPr>
          <w:sz w:val="24"/>
          <w:szCs w:val="24"/>
        </w:rPr>
        <w:t>алендарный</w:t>
      </w:r>
      <w:r>
        <w:rPr>
          <w:sz w:val="24"/>
          <w:szCs w:val="24"/>
        </w:rPr>
        <w:t xml:space="preserve"> </w:t>
      </w:r>
      <w:r w:rsidR="00647DB8">
        <w:rPr>
          <w:sz w:val="24"/>
          <w:szCs w:val="24"/>
        </w:rPr>
        <w:t>план</w:t>
      </w:r>
      <w:r>
        <w:rPr>
          <w:sz w:val="24"/>
          <w:szCs w:val="24"/>
        </w:rPr>
        <w:t xml:space="preserve"> </w:t>
      </w:r>
      <w:r w:rsidR="00647DB8">
        <w:rPr>
          <w:sz w:val="24"/>
          <w:szCs w:val="24"/>
        </w:rPr>
        <w:t>воспитательной</w:t>
      </w:r>
      <w:r>
        <w:rPr>
          <w:sz w:val="24"/>
          <w:szCs w:val="24"/>
        </w:rPr>
        <w:t xml:space="preserve"> </w:t>
      </w:r>
      <w:r w:rsidR="00647DB8">
        <w:rPr>
          <w:sz w:val="24"/>
          <w:szCs w:val="24"/>
        </w:rPr>
        <w:t>работы</w:t>
      </w:r>
    </w:p>
    <w:p w:rsidR="007F760D" w:rsidRDefault="00647DB8" w:rsidP="00115598">
      <w:pPr>
        <w:pStyle w:val="af1"/>
        <w:numPr>
          <w:ilvl w:val="0"/>
          <w:numId w:val="88"/>
        </w:numPr>
        <w:tabs>
          <w:tab w:val="clear" w:pos="720"/>
          <w:tab w:val="left" w:pos="1683"/>
        </w:tabs>
        <w:spacing w:after="0"/>
        <w:ind w:right="759" w:firstLine="427"/>
        <w:rPr>
          <w:sz w:val="24"/>
          <w:szCs w:val="24"/>
        </w:rPr>
        <w:sectPr w:rsidR="007F760D">
          <w:footerReference w:type="default" r:id="rId12"/>
          <w:pgSz w:w="11906" w:h="16850"/>
          <w:pgMar w:top="940" w:right="0" w:bottom="760" w:left="20" w:header="0" w:footer="483" w:gutter="0"/>
          <w:cols w:space="720"/>
          <w:formProt w:val="0"/>
          <w:docGrid w:linePitch="100" w:charSpace="4096"/>
        </w:sectPr>
      </w:pPr>
      <w:r>
        <w:rPr>
          <w:sz w:val="24"/>
          <w:szCs w:val="24"/>
        </w:rPr>
        <w:t>системуусловийреализацииосновнойобразовательнойпрограммывсоответствиистребованиямиФГОСНОО.</w:t>
      </w:r>
    </w:p>
    <w:p w:rsidR="00BA3DDE" w:rsidRDefault="00647DB8" w:rsidP="00115598">
      <w:pPr>
        <w:pStyle w:val="41"/>
        <w:numPr>
          <w:ilvl w:val="0"/>
          <w:numId w:val="87"/>
        </w:numPr>
        <w:tabs>
          <w:tab w:val="clear" w:pos="720"/>
          <w:tab w:val="left" w:pos="1325"/>
        </w:tabs>
        <w:spacing w:before="66"/>
        <w:ind w:right="2814" w:firstLine="0"/>
      </w:pPr>
      <w:bookmarkStart w:id="2" w:name="1._Целевой_раздел1"/>
      <w:bookmarkStart w:id="3" w:name="1._Целевой_раздел"/>
      <w:bookmarkEnd w:id="2"/>
      <w:bookmarkEnd w:id="3"/>
      <w:r>
        <w:lastRenderedPageBreak/>
        <w:t>Целевой раздел</w:t>
      </w:r>
      <w:bookmarkStart w:id="4" w:name="1.1._Пояснительная_записка"/>
      <w:bookmarkEnd w:id="4"/>
    </w:p>
    <w:p w:rsidR="007F760D" w:rsidRDefault="00647DB8" w:rsidP="00BA3DDE">
      <w:pPr>
        <w:pStyle w:val="41"/>
        <w:tabs>
          <w:tab w:val="left" w:pos="1325"/>
        </w:tabs>
        <w:spacing w:before="66"/>
        <w:ind w:left="964" w:right="2814"/>
      </w:pPr>
      <w:r>
        <w:t>1.1.Пояснительная</w:t>
      </w:r>
      <w:r w:rsidR="00BA3DDE">
        <w:t xml:space="preserve"> з</w:t>
      </w:r>
      <w:r>
        <w:t>аписка</w:t>
      </w:r>
    </w:p>
    <w:p w:rsidR="007F760D" w:rsidRDefault="00647DB8">
      <w:pPr>
        <w:pStyle w:val="ab"/>
        <w:ind w:right="756" w:firstLine="350"/>
      </w:pPr>
      <w:r>
        <w:t>ВсоответствиисФедеральнымзаконом«ОбобразованиивРоссийскойФедерации»начальноеобщееобразованиеотноситсякосновнымобразовательнымпрограммам(наряду собразовательнойпрограммойдошкольногообразованияиобразовательнойпрограммойосновногообщегообразования,статья12Закона)ихарактеризуетпервыйэтапшкольногообучения.ОбразовательнаяпрограммапонимаетсявЗаконе«ОбобразованиивРоссийскойФедерации»каккомплексосновныххарактеристикобразования(объём,содержание,планируемыерезультаты)иорганизационно-педагогическихусловий,реализациякоторыхобеспечиваетуспешность выполнения ФГОС</w:t>
      </w:r>
      <w:r w:rsidR="00BA3DDE">
        <w:t xml:space="preserve"> </w:t>
      </w:r>
      <w:r>
        <w:t>каждой ступени</w:t>
      </w:r>
      <w:r w:rsidR="00BA3DDE">
        <w:t xml:space="preserve"> </w:t>
      </w:r>
      <w:r>
        <w:t>образования.</w:t>
      </w:r>
    </w:p>
    <w:p w:rsidR="007F760D" w:rsidRDefault="00647DB8">
      <w:pPr>
        <w:spacing w:before="1"/>
        <w:ind w:left="973"/>
        <w:jc w:val="both"/>
        <w:rPr>
          <w:sz w:val="24"/>
          <w:szCs w:val="24"/>
        </w:rPr>
      </w:pPr>
      <w:r>
        <w:rPr>
          <w:b/>
          <w:sz w:val="24"/>
          <w:szCs w:val="24"/>
        </w:rPr>
        <w:t>Цельреализацииосновной</w:t>
      </w:r>
      <w:r>
        <w:rPr>
          <w:sz w:val="24"/>
          <w:szCs w:val="24"/>
        </w:rPr>
        <w:t>образовательнойпрограммыначальногообщегообразования:</w:t>
      </w:r>
    </w:p>
    <w:p w:rsidR="007F760D" w:rsidRDefault="00647DB8" w:rsidP="00115598">
      <w:pPr>
        <w:pStyle w:val="af1"/>
        <w:numPr>
          <w:ilvl w:val="1"/>
          <w:numId w:val="87"/>
        </w:numPr>
        <w:tabs>
          <w:tab w:val="left" w:pos="1683"/>
        </w:tabs>
        <w:spacing w:before="6" w:after="0" w:line="235" w:lineRule="auto"/>
        <w:ind w:right="761" w:firstLine="360"/>
        <w:jc w:val="both"/>
        <w:rPr>
          <w:sz w:val="24"/>
          <w:szCs w:val="24"/>
        </w:rPr>
      </w:pPr>
      <w:r>
        <w:rPr>
          <w:sz w:val="24"/>
          <w:szCs w:val="24"/>
        </w:rPr>
        <w:t>ОбеспечениеуспешнойреализацииконституционногоправакаждогогражданинаРФ,достигшеговозраста6,5—7лет,наполучениекачественногообразования,включающегообучение,развитие</w:t>
      </w:r>
      <w:r w:rsidR="00BA3DDE">
        <w:rPr>
          <w:sz w:val="24"/>
          <w:szCs w:val="24"/>
        </w:rPr>
        <w:t xml:space="preserve"> </w:t>
      </w:r>
      <w:r>
        <w:rPr>
          <w:sz w:val="24"/>
          <w:szCs w:val="24"/>
        </w:rPr>
        <w:t>и воспитание</w:t>
      </w:r>
      <w:r w:rsidR="00BA3DDE">
        <w:rPr>
          <w:sz w:val="24"/>
          <w:szCs w:val="24"/>
        </w:rPr>
        <w:t xml:space="preserve"> </w:t>
      </w:r>
      <w:r>
        <w:rPr>
          <w:sz w:val="24"/>
          <w:szCs w:val="24"/>
        </w:rPr>
        <w:t>каждого</w:t>
      </w:r>
      <w:r w:rsidR="00BA3DDE">
        <w:rPr>
          <w:sz w:val="24"/>
          <w:szCs w:val="24"/>
        </w:rPr>
        <w:t xml:space="preserve"> </w:t>
      </w:r>
      <w:r>
        <w:rPr>
          <w:sz w:val="24"/>
          <w:szCs w:val="24"/>
        </w:rPr>
        <w:t>обучающегося</w:t>
      </w:r>
      <w:r w:rsidR="00BA3DDE">
        <w:rPr>
          <w:sz w:val="24"/>
          <w:szCs w:val="24"/>
        </w:rPr>
        <w:t>.</w:t>
      </w:r>
    </w:p>
    <w:p w:rsidR="007F760D" w:rsidRDefault="00647DB8" w:rsidP="00115598">
      <w:pPr>
        <w:pStyle w:val="af1"/>
        <w:numPr>
          <w:ilvl w:val="1"/>
          <w:numId w:val="87"/>
        </w:numPr>
        <w:tabs>
          <w:tab w:val="left" w:pos="1683"/>
        </w:tabs>
        <w:spacing w:before="10" w:after="0" w:line="228" w:lineRule="auto"/>
        <w:ind w:right="760" w:firstLine="360"/>
        <w:jc w:val="both"/>
        <w:rPr>
          <w:sz w:val="24"/>
          <w:szCs w:val="24"/>
        </w:rPr>
      </w:pPr>
      <w:r>
        <w:rPr>
          <w:sz w:val="24"/>
          <w:szCs w:val="24"/>
        </w:rPr>
        <w:t>Организация учебного процесса с учётом целей, содержания и планируемых результатовначальногообщегообразования,отражённыхвобновленномФГОСНОО</w:t>
      </w:r>
    </w:p>
    <w:p w:rsidR="007F760D" w:rsidRDefault="00647DB8" w:rsidP="00115598">
      <w:pPr>
        <w:pStyle w:val="af1"/>
        <w:numPr>
          <w:ilvl w:val="1"/>
          <w:numId w:val="87"/>
        </w:numPr>
        <w:tabs>
          <w:tab w:val="left" w:pos="1683"/>
        </w:tabs>
        <w:spacing w:before="6" w:after="0" w:line="235" w:lineRule="auto"/>
        <w:ind w:right="754" w:firstLine="360"/>
        <w:jc w:val="both"/>
        <w:rPr>
          <w:sz w:val="24"/>
          <w:szCs w:val="24"/>
        </w:rPr>
      </w:pPr>
      <w:r>
        <w:rPr>
          <w:sz w:val="24"/>
          <w:szCs w:val="24"/>
        </w:rPr>
        <w:t>Создание условий для свободного развития каждого младшего школьника с учётом его</w:t>
      </w:r>
      <w:r w:rsidR="00BA3DDE">
        <w:rPr>
          <w:sz w:val="24"/>
          <w:szCs w:val="24"/>
        </w:rPr>
        <w:t xml:space="preserve"> </w:t>
      </w:r>
      <w:r>
        <w:rPr>
          <w:sz w:val="24"/>
          <w:szCs w:val="24"/>
        </w:rPr>
        <w:t>потребностей, возможностей и стремления к самореализации; отражение в программе начальногообщегообразованиядеятельностипедагогическогоколлективапосозданиюиндивидуальныхпрограмм и учебных планов для одарённых, успешных обучающихся или для детей социальных</w:t>
      </w:r>
      <w:r w:rsidR="00BA3DDE">
        <w:rPr>
          <w:sz w:val="24"/>
          <w:szCs w:val="24"/>
        </w:rPr>
        <w:t xml:space="preserve"> </w:t>
      </w:r>
      <w:r>
        <w:rPr>
          <w:sz w:val="24"/>
          <w:szCs w:val="24"/>
        </w:rPr>
        <w:t>групп,</w:t>
      </w:r>
      <w:r w:rsidR="00BA3DDE">
        <w:rPr>
          <w:sz w:val="24"/>
          <w:szCs w:val="24"/>
        </w:rPr>
        <w:t xml:space="preserve"> </w:t>
      </w:r>
      <w:r>
        <w:rPr>
          <w:sz w:val="24"/>
          <w:szCs w:val="24"/>
        </w:rPr>
        <w:t>нуждающихся в</w:t>
      </w:r>
      <w:r w:rsidR="00BA3DDE">
        <w:rPr>
          <w:sz w:val="24"/>
          <w:szCs w:val="24"/>
        </w:rPr>
        <w:t xml:space="preserve"> </w:t>
      </w:r>
      <w:r>
        <w:rPr>
          <w:sz w:val="24"/>
          <w:szCs w:val="24"/>
        </w:rPr>
        <w:t>особом</w:t>
      </w:r>
      <w:r w:rsidR="00BA3DDE">
        <w:rPr>
          <w:sz w:val="24"/>
          <w:szCs w:val="24"/>
        </w:rPr>
        <w:t xml:space="preserve"> </w:t>
      </w:r>
      <w:r>
        <w:rPr>
          <w:sz w:val="24"/>
          <w:szCs w:val="24"/>
        </w:rPr>
        <w:t>внимании и</w:t>
      </w:r>
      <w:r w:rsidR="00BA3DDE">
        <w:rPr>
          <w:sz w:val="24"/>
          <w:szCs w:val="24"/>
        </w:rPr>
        <w:t xml:space="preserve"> </w:t>
      </w:r>
      <w:r>
        <w:rPr>
          <w:sz w:val="24"/>
          <w:szCs w:val="24"/>
        </w:rPr>
        <w:t>поддержке</w:t>
      </w:r>
      <w:r w:rsidR="00BA3DDE">
        <w:rPr>
          <w:sz w:val="24"/>
          <w:szCs w:val="24"/>
        </w:rPr>
        <w:t xml:space="preserve"> </w:t>
      </w:r>
      <w:r>
        <w:rPr>
          <w:sz w:val="24"/>
          <w:szCs w:val="24"/>
        </w:rPr>
        <w:t>педагогов.</w:t>
      </w:r>
    </w:p>
    <w:p w:rsidR="007F760D" w:rsidRDefault="00647DB8" w:rsidP="00115598">
      <w:pPr>
        <w:pStyle w:val="af1"/>
        <w:numPr>
          <w:ilvl w:val="1"/>
          <w:numId w:val="87"/>
        </w:numPr>
        <w:tabs>
          <w:tab w:val="left" w:pos="1683"/>
        </w:tabs>
        <w:spacing w:before="7" w:after="0" w:line="235" w:lineRule="auto"/>
        <w:ind w:right="763" w:firstLine="360"/>
        <w:jc w:val="both"/>
        <w:rPr>
          <w:sz w:val="24"/>
          <w:szCs w:val="24"/>
        </w:rPr>
      </w:pPr>
      <w:r>
        <w:rPr>
          <w:sz w:val="24"/>
          <w:szCs w:val="24"/>
        </w:rPr>
        <w:t>Возможность для коллектива образовательной организации проявить своё педагогическоемастерство,обогатитьопытдеятельности,активноучаствоватьвсозданиииутверждениитрадицийшкольногоколлектива</w:t>
      </w:r>
    </w:p>
    <w:p w:rsidR="007F760D" w:rsidRDefault="00647DB8">
      <w:pPr>
        <w:pStyle w:val="ab"/>
        <w:spacing w:before="4"/>
        <w:ind w:left="1540"/>
      </w:pPr>
      <w:r>
        <w:t>Образовательнаяорганизацияучитываетследующиепринципыеёформирования:</w:t>
      </w:r>
    </w:p>
    <w:p w:rsidR="007F760D" w:rsidRDefault="00647DB8">
      <w:pPr>
        <w:pStyle w:val="ab"/>
        <w:ind w:right="763" w:firstLine="566"/>
      </w:pPr>
      <w:r>
        <w:rPr>
          <w:i/>
        </w:rPr>
        <w:t>ПринципучётаФГОСНОО:</w:t>
      </w:r>
      <w:r>
        <w:t>программаначальногообщегообразованиябазируетсянатребованиях,предъявляемыхФГОСНООк целям,</w:t>
      </w:r>
      <w:r w:rsidR="00BA3DDE">
        <w:t xml:space="preserve"> </w:t>
      </w:r>
      <w:r>
        <w:t>содержанию,</w:t>
      </w:r>
      <w:r w:rsidR="00BA3DDE">
        <w:t xml:space="preserve"> </w:t>
      </w:r>
      <w:r>
        <w:t>планируемым</w:t>
      </w:r>
      <w:r w:rsidR="00BA3DDE">
        <w:t xml:space="preserve"> </w:t>
      </w:r>
      <w:r>
        <w:t>результатам</w:t>
      </w:r>
      <w:r w:rsidR="00BA3DDE">
        <w:t xml:space="preserve"> </w:t>
      </w:r>
      <w:r>
        <w:t>и</w:t>
      </w:r>
      <w:r w:rsidR="00BA3DDE">
        <w:t xml:space="preserve"> </w:t>
      </w:r>
      <w:r>
        <w:t>условиям</w:t>
      </w:r>
      <w:r w:rsidR="00BA3DDE">
        <w:t xml:space="preserve"> </w:t>
      </w:r>
      <w:r>
        <w:t>обучения в</w:t>
      </w:r>
      <w:r w:rsidR="00BA3DDE">
        <w:t xml:space="preserve"> </w:t>
      </w:r>
      <w:r>
        <w:t>начальной</w:t>
      </w:r>
      <w:r w:rsidR="00BA3DDE">
        <w:t xml:space="preserve"> </w:t>
      </w:r>
      <w:r>
        <w:t>школе:</w:t>
      </w:r>
      <w:r w:rsidR="00BA3DDE">
        <w:t xml:space="preserve"> </w:t>
      </w:r>
      <w:r>
        <w:t>учитывается</w:t>
      </w:r>
      <w:r w:rsidR="00BA3DDE">
        <w:t xml:space="preserve"> </w:t>
      </w:r>
      <w:r>
        <w:t>также</w:t>
      </w:r>
      <w:r w:rsidR="00BA3DDE">
        <w:t xml:space="preserve"> </w:t>
      </w:r>
      <w:r>
        <w:t>ПООП НОО</w:t>
      </w:r>
    </w:p>
    <w:p w:rsidR="007F760D" w:rsidRDefault="00647DB8">
      <w:pPr>
        <w:pStyle w:val="ab"/>
        <w:ind w:right="759" w:firstLine="566"/>
      </w:pPr>
      <w:r>
        <w:rPr>
          <w:i/>
        </w:rPr>
        <w:t>Принципучётаязыкаобучения:</w:t>
      </w:r>
      <w:r>
        <w:t>сучётомусловийфункционированияобразовательнойорганизации программа характеризует право получения образования на родном языке из числа</w:t>
      </w:r>
      <w:r w:rsidR="00BA3DDE">
        <w:t xml:space="preserve"> </w:t>
      </w:r>
      <w:r>
        <w:t>языков народов РФ и отражает механизмы реализации данного принципа в учебных планах, а</w:t>
      </w:r>
      <w:r w:rsidR="00BA3DDE">
        <w:t xml:space="preserve"> </w:t>
      </w:r>
      <w:r>
        <w:t>также</w:t>
      </w:r>
      <w:r w:rsidR="00BA3DDE">
        <w:t xml:space="preserve"> </w:t>
      </w:r>
      <w:r>
        <w:t>планах</w:t>
      </w:r>
      <w:r w:rsidR="00BA3DDE">
        <w:t xml:space="preserve"> </w:t>
      </w:r>
      <w:r>
        <w:t>внеурочной деятельности</w:t>
      </w:r>
    </w:p>
    <w:p w:rsidR="007F760D" w:rsidRDefault="00647DB8">
      <w:pPr>
        <w:pStyle w:val="ab"/>
        <w:ind w:right="757" w:firstLine="566"/>
      </w:pPr>
      <w:r>
        <w:rPr>
          <w:i/>
        </w:rPr>
        <w:t>Принципучётаведущейдеятельностимладшегошкольника</w:t>
      </w:r>
      <w:r>
        <w:t>:программаобеспечиваетконструированиеучебногопроцессавструктуреучебнойдеятельности,предусматриваетмеханизмы формирования всех компонентов учебной деятельности (мотив, цель, учебная задача,</w:t>
      </w:r>
      <w:r w:rsidR="00BA3DDE">
        <w:t xml:space="preserve"> </w:t>
      </w:r>
      <w:r>
        <w:t>учебные</w:t>
      </w:r>
      <w:r w:rsidR="00BA3DDE">
        <w:t xml:space="preserve"> </w:t>
      </w:r>
      <w:r>
        <w:t>операции, контроль и самоконтроль)</w:t>
      </w:r>
    </w:p>
    <w:p w:rsidR="007F760D" w:rsidRDefault="00647DB8">
      <w:pPr>
        <w:pStyle w:val="ab"/>
        <w:ind w:right="759" w:firstLine="566"/>
      </w:pPr>
      <w:r>
        <w:rPr>
          <w:i/>
        </w:rPr>
        <w:t>Принципиндивидуализацииобучения</w:t>
      </w:r>
      <w:r>
        <w:t>:программапредусматриваетвозможностьимеханизмыразработкииндивидуальныхпрограммиучебныхплановдляобучениядетейсособымиспособностями,потребностямииинтересами.Приэтомучитываютсязапросыродителей(законныхпредставителей) обучающегося</w:t>
      </w:r>
    </w:p>
    <w:p w:rsidR="007F760D" w:rsidRDefault="00647DB8">
      <w:pPr>
        <w:pStyle w:val="ab"/>
        <w:ind w:right="756" w:firstLine="566"/>
      </w:pPr>
      <w:r>
        <w:rPr>
          <w:i/>
        </w:rPr>
        <w:t>Принцип преемственности и перспективности</w:t>
      </w:r>
      <w:r>
        <w:t>: программа обеспечивает связь и динамику вформированиизнаний,уменийиспособовдеятельностимеждуэтапаминачальногообразования,а также успешную адаптацию обучающихся к обучению в основной школе, единые подходы</w:t>
      </w:r>
      <w:r w:rsidR="00A4344D">
        <w:t xml:space="preserve"> </w:t>
      </w:r>
      <w:r>
        <w:t>между</w:t>
      </w:r>
      <w:r w:rsidR="00A4344D">
        <w:t xml:space="preserve"> </w:t>
      </w:r>
      <w:r>
        <w:t>их</w:t>
      </w:r>
      <w:r w:rsidR="00A4344D">
        <w:t xml:space="preserve"> </w:t>
      </w:r>
      <w:r>
        <w:t>обучением</w:t>
      </w:r>
      <w:r w:rsidR="00A4344D">
        <w:t xml:space="preserve"> </w:t>
      </w:r>
      <w:r>
        <w:t>и развитием</w:t>
      </w:r>
      <w:r w:rsidR="00A4344D">
        <w:t xml:space="preserve"> </w:t>
      </w:r>
      <w:r>
        <w:t>на</w:t>
      </w:r>
      <w:r w:rsidR="00A4344D">
        <w:t xml:space="preserve"> </w:t>
      </w:r>
      <w:r>
        <w:t>начальном</w:t>
      </w:r>
      <w:r w:rsidR="00A4344D">
        <w:t xml:space="preserve"> </w:t>
      </w:r>
      <w:r>
        <w:t>и основном</w:t>
      </w:r>
      <w:r w:rsidR="00A4344D">
        <w:t xml:space="preserve"> </w:t>
      </w:r>
      <w:r>
        <w:t>этапах</w:t>
      </w:r>
      <w:r w:rsidR="00A4344D">
        <w:t xml:space="preserve"> </w:t>
      </w:r>
      <w:r>
        <w:t>школьного обучения.</w:t>
      </w:r>
    </w:p>
    <w:p w:rsidR="007F760D" w:rsidRDefault="00647DB8">
      <w:pPr>
        <w:pStyle w:val="ab"/>
        <w:spacing w:before="1"/>
        <w:ind w:right="754" w:firstLine="566"/>
      </w:pPr>
      <w:r>
        <w:rPr>
          <w:i/>
        </w:rPr>
        <w:t>Принцип интеграции обучения и воспитания</w:t>
      </w:r>
      <w:r>
        <w:t>: программа предусматривает связь урочной ивнеурочной деятельности, разработку разных мероприятий, направленных на обогащение знаний,воспитаниечувствипознавательныхинтересовобучающихся,нравственно-ценностногоотношениякдействительности.</w:t>
      </w:r>
    </w:p>
    <w:p w:rsidR="007F760D" w:rsidRDefault="00647DB8" w:rsidP="004C735C">
      <w:pPr>
        <w:pStyle w:val="ab"/>
        <w:tabs>
          <w:tab w:val="left" w:pos="2679"/>
          <w:tab w:val="left" w:pos="5128"/>
          <w:tab w:val="left" w:pos="5754"/>
          <w:tab w:val="left" w:pos="7289"/>
          <w:tab w:val="left" w:pos="9257"/>
          <w:tab w:val="left" w:pos="9444"/>
          <w:tab w:val="left" w:pos="10871"/>
        </w:tabs>
        <w:ind w:right="756" w:firstLine="566"/>
        <w:jc w:val="left"/>
      </w:pPr>
      <w:r>
        <w:rPr>
          <w:i/>
        </w:rPr>
        <w:t>Принцип</w:t>
      </w:r>
      <w:r>
        <w:rPr>
          <w:i/>
        </w:rPr>
        <w:tab/>
        <w:t>здоровьесбережения</w:t>
      </w:r>
      <w:r>
        <w:t>:</w:t>
      </w:r>
      <w:r>
        <w:tab/>
        <w:t>при</w:t>
      </w:r>
      <w:r>
        <w:tab/>
        <w:t>организации</w:t>
      </w:r>
      <w:r>
        <w:tab/>
        <w:t>образовательной</w:t>
      </w:r>
      <w:r>
        <w:tab/>
        <w:t>деятельности</w:t>
      </w:r>
      <w:r>
        <w:tab/>
      </w:r>
      <w:r>
        <w:rPr>
          <w:spacing w:val="-2"/>
        </w:rPr>
        <w:t>по</w:t>
      </w:r>
      <w:r>
        <w:t>программеначальногообщегообразованиянедопускаетсяиспользованиетехнологий,которыемогутнанестивредфизическомуипсихическомуздоровьюобучающихся</w:t>
      </w:r>
      <w:r>
        <w:tab/>
      </w:r>
      <w:r>
        <w:tab/>
        <w:t>Объём</w:t>
      </w:r>
      <w:r w:rsidR="00A4344D">
        <w:t xml:space="preserve"> </w:t>
      </w:r>
      <w:r>
        <w:t>учебной</w:t>
      </w:r>
      <w:r w:rsidR="00A4344D">
        <w:t xml:space="preserve"> </w:t>
      </w:r>
      <w:r>
        <w:t>нагрузки, организация всех учебных и внеучебных мероприятий подчиняется требованиям</w:t>
      </w:r>
      <w:r w:rsidR="00A4344D">
        <w:t xml:space="preserve"> </w:t>
      </w:r>
      <w:r>
        <w:t>СанПиНа</w:t>
      </w:r>
      <w:r w:rsidR="00A4344D">
        <w:t xml:space="preserve"> </w:t>
      </w:r>
      <w:r>
        <w:t>РФ</w:t>
      </w:r>
      <w:bookmarkStart w:id="5" w:name="_TOC_250047"/>
      <w:r>
        <w:t>Общая</w:t>
      </w:r>
      <w:r w:rsidR="00A4344D">
        <w:t xml:space="preserve"> </w:t>
      </w:r>
      <w:r>
        <w:t>характеристика</w:t>
      </w:r>
      <w:r w:rsidR="00A4344D">
        <w:t xml:space="preserve"> </w:t>
      </w:r>
      <w:r>
        <w:t>программы</w:t>
      </w:r>
      <w:r w:rsidR="00A4344D">
        <w:t xml:space="preserve"> </w:t>
      </w:r>
      <w:r>
        <w:t>начального</w:t>
      </w:r>
      <w:bookmarkEnd w:id="5"/>
      <w:r w:rsidR="00A4344D">
        <w:t xml:space="preserve"> </w:t>
      </w:r>
      <w:r>
        <w:t>образования</w:t>
      </w:r>
    </w:p>
    <w:p w:rsidR="007F760D" w:rsidRDefault="00647DB8">
      <w:pPr>
        <w:pStyle w:val="ab"/>
        <w:ind w:right="753" w:firstLine="566"/>
      </w:pPr>
      <w:r>
        <w:t xml:space="preserve">Программапостроенасучётомпсихологическихособенностейобучающегосямладшегошкольноговозраста.Наиболееадаптивнымсрокомобучениявначальнойшколе,установленнымв РФ, </w:t>
      </w:r>
      <w:r>
        <w:lastRenderedPageBreak/>
        <w:t xml:space="preserve">является 4 года.   Общее число учебных часов не может составлять менее 2954 часов. </w:t>
      </w:r>
      <w:r w:rsidR="00A4344D">
        <w:t xml:space="preserve">И </w:t>
      </w:r>
      <w:r>
        <w:t>более 3345 часов. Соблюдение этих требований ФГОС НОО связано с необходимостью оберегатьобучающихсяотперегрузок,утомления,отрицательноговлиянияобучения на</w:t>
      </w:r>
      <w:r w:rsidR="00A4344D">
        <w:t xml:space="preserve"> </w:t>
      </w:r>
      <w:r>
        <w:t>здоровье.</w:t>
      </w:r>
    </w:p>
    <w:p w:rsidR="007F760D" w:rsidRDefault="00647DB8">
      <w:pPr>
        <w:pStyle w:val="ab"/>
        <w:spacing w:before="1"/>
        <w:ind w:right="754" w:firstLine="566"/>
      </w:pPr>
      <w:r>
        <w:t>Присозданиипрограммыначальногообразованияучтенстатусребёнкамладшегошкольного возраста</w:t>
      </w:r>
      <w:r w:rsidR="00A4344D">
        <w:t xml:space="preserve"> </w:t>
      </w:r>
      <w:r>
        <w:t>В первый класс приходят дети с разным уровнем готовности к обучению, умногихнесформированапроизвольнаядеятельность,ониструдомпринимаюттребованияучителя,частоотвлекаются,быстроустаютЖеланиеучитьсяподдерживаетсяшкольнымиуспехами, но неудачи быстро разрушают познавательные мотивы</w:t>
      </w:r>
      <w:r w:rsidR="00A4344D">
        <w:t xml:space="preserve">. </w:t>
      </w:r>
      <w:r>
        <w:t>Всё это побуждает учителя</w:t>
      </w:r>
      <w:r w:rsidR="00A4344D">
        <w:t xml:space="preserve"> </w:t>
      </w:r>
      <w:r>
        <w:t>особенно бережно относиться к младшим школьникам, оказывать помощь и поддержку, помогать</w:t>
      </w:r>
      <w:r w:rsidR="00A4344D">
        <w:t xml:space="preserve"> </w:t>
      </w:r>
      <w:r>
        <w:t>адаптироваться к новой — учебной деятельности, которая становится ведущей в этом возрасте.Разныевидыиндивидуально-дифференцированногоподходахарактеризуютсявпрограмменачального общего образования, причём внимание учителя уделяется каждому обучающемуся,</w:t>
      </w:r>
      <w:r w:rsidR="00A4344D">
        <w:t xml:space="preserve"> </w:t>
      </w:r>
      <w:r>
        <w:t>независимо от уровня его успешности. С учётом темпа обучаемости, уровня интеллектуального</w:t>
      </w:r>
      <w:r w:rsidR="00A4344D">
        <w:t xml:space="preserve"> </w:t>
      </w:r>
      <w:r>
        <w:t>развития, особенностей</w:t>
      </w:r>
      <w:r w:rsidR="00A4344D">
        <w:t xml:space="preserve"> </w:t>
      </w:r>
      <w:r>
        <w:t>познавательных</w:t>
      </w:r>
      <w:r w:rsidR="00A4344D">
        <w:t xml:space="preserve"> </w:t>
      </w:r>
      <w:r>
        <w:t>психических процессов педагог оказывает</w:t>
      </w:r>
      <w:r w:rsidR="00A4344D">
        <w:t xml:space="preserve"> </w:t>
      </w:r>
      <w:r>
        <w:t>поддержку</w:t>
      </w:r>
      <w:r w:rsidR="00A4344D">
        <w:t xml:space="preserve"> </w:t>
      </w:r>
      <w:r>
        <w:t>каждому</w:t>
      </w:r>
      <w:r w:rsidR="00A4344D">
        <w:t xml:space="preserve"> </w:t>
      </w:r>
      <w:r>
        <w:t>обучающемуся.</w:t>
      </w:r>
    </w:p>
    <w:p w:rsidR="007F760D" w:rsidRDefault="00647DB8">
      <w:pPr>
        <w:pStyle w:val="ab"/>
        <w:ind w:right="761" w:firstLine="566"/>
      </w:pPr>
      <w:r>
        <w:t>Висключительныхслучаяхсучётомособыхуспеховобучающихся,высокоготемпаобучаемостиилиособыхусловийразвитияребёнкавозможносократитьсрокобучениявначальной школе</w:t>
      </w:r>
      <w:r w:rsidR="00A4344D">
        <w:t xml:space="preserve">. </w:t>
      </w:r>
      <w:r>
        <w:t>В этом случае обучение осуществляется по индивидуально разработанным</w:t>
      </w:r>
      <w:r w:rsidR="00A4344D">
        <w:t xml:space="preserve"> </w:t>
      </w:r>
      <w:r>
        <w:t>учебным планам</w:t>
      </w:r>
      <w:r w:rsidR="00A4344D">
        <w:t xml:space="preserve">. </w:t>
      </w:r>
      <w:r>
        <w:t>Вместе с тем образовательная организация должна учитывать, что чем более</w:t>
      </w:r>
      <w:r w:rsidR="00A4344D">
        <w:t xml:space="preserve"> </w:t>
      </w:r>
      <w:r>
        <w:t>длителен</w:t>
      </w:r>
      <w:r w:rsidR="00A4344D">
        <w:t xml:space="preserve"> </w:t>
      </w:r>
      <w:r>
        <w:t>срок</w:t>
      </w:r>
      <w:r w:rsidR="00A4344D">
        <w:t xml:space="preserve"> </w:t>
      </w:r>
      <w:r>
        <w:t>обучения</w:t>
      </w:r>
      <w:r w:rsidR="00A4344D">
        <w:t xml:space="preserve"> </w:t>
      </w:r>
      <w:r>
        <w:t>в</w:t>
      </w:r>
      <w:r w:rsidR="00A4344D">
        <w:t xml:space="preserve"> </w:t>
      </w:r>
      <w:r>
        <w:t>начальной</w:t>
      </w:r>
      <w:r w:rsidR="00A4344D">
        <w:t xml:space="preserve"> </w:t>
      </w:r>
      <w:r>
        <w:t>школе,</w:t>
      </w:r>
      <w:r w:rsidR="00A4344D">
        <w:t xml:space="preserve"> </w:t>
      </w:r>
      <w:r>
        <w:t>тем более качественным становится</w:t>
      </w:r>
      <w:r w:rsidR="00A4344D">
        <w:t xml:space="preserve"> </w:t>
      </w:r>
      <w:r>
        <w:t>фундамент,</w:t>
      </w:r>
      <w:r w:rsidR="00A4344D">
        <w:t xml:space="preserve"> </w:t>
      </w:r>
      <w:r>
        <w:t>который закладывается начальным уровнем обучения как предпосылка дальнейшего успешногообразования,поэтомусокращениесрокаобучениявпервомшкольномзвеневозможновисключительныхслучаях</w:t>
      </w:r>
    </w:p>
    <w:p w:rsidR="007F760D" w:rsidRDefault="00647DB8">
      <w:pPr>
        <w:pStyle w:val="ab"/>
        <w:spacing w:before="1"/>
        <w:ind w:right="755" w:firstLine="566"/>
      </w:pPr>
      <w:r>
        <w:t>Восновереализацииосновнойобразовательнойпрограммылежитсистемно-деятельностныйподход, который</w:t>
      </w:r>
      <w:r w:rsidR="00A4344D">
        <w:t xml:space="preserve"> </w:t>
      </w:r>
      <w:r>
        <w:t>предполагает:</w:t>
      </w:r>
    </w:p>
    <w:p w:rsidR="007F760D" w:rsidRDefault="00647DB8" w:rsidP="00115598">
      <w:pPr>
        <w:pStyle w:val="af1"/>
        <w:numPr>
          <w:ilvl w:val="0"/>
          <w:numId w:val="85"/>
        </w:numPr>
        <w:tabs>
          <w:tab w:val="clear" w:pos="720"/>
          <w:tab w:val="left" w:pos="1402"/>
        </w:tabs>
        <w:spacing w:before="3" w:after="0" w:line="235" w:lineRule="auto"/>
        <w:ind w:right="760" w:firstLine="0"/>
        <w:jc w:val="both"/>
        <w:rPr>
          <w:sz w:val="24"/>
          <w:szCs w:val="24"/>
        </w:rPr>
      </w:pPr>
      <w:r>
        <w:rPr>
          <w:sz w:val="24"/>
          <w:szCs w:val="24"/>
        </w:rPr>
        <w:t>ориентациюнадостижениецелииосновногорезультатаобразования–системное и</w:t>
      </w:r>
      <w:r w:rsidR="00A4344D">
        <w:rPr>
          <w:sz w:val="24"/>
          <w:szCs w:val="24"/>
        </w:rPr>
        <w:t xml:space="preserve"> </w:t>
      </w:r>
      <w:r>
        <w:rPr>
          <w:sz w:val="24"/>
          <w:szCs w:val="24"/>
        </w:rPr>
        <w:t>гармоничное</w:t>
      </w:r>
      <w:r w:rsidR="00A4344D">
        <w:rPr>
          <w:sz w:val="24"/>
          <w:szCs w:val="24"/>
        </w:rPr>
        <w:t xml:space="preserve"> </w:t>
      </w:r>
      <w:r>
        <w:rPr>
          <w:sz w:val="24"/>
          <w:szCs w:val="24"/>
        </w:rPr>
        <w:t>развитие</w:t>
      </w:r>
      <w:r w:rsidR="00A4344D">
        <w:rPr>
          <w:sz w:val="24"/>
          <w:szCs w:val="24"/>
        </w:rPr>
        <w:t xml:space="preserve"> </w:t>
      </w:r>
      <w:r>
        <w:rPr>
          <w:sz w:val="24"/>
          <w:szCs w:val="24"/>
        </w:rPr>
        <w:t>личности обучающегося на основе освоения универсальных учебных</w:t>
      </w:r>
      <w:r w:rsidR="00A4344D">
        <w:rPr>
          <w:sz w:val="24"/>
          <w:szCs w:val="24"/>
        </w:rPr>
        <w:t xml:space="preserve"> </w:t>
      </w:r>
      <w:r>
        <w:rPr>
          <w:sz w:val="24"/>
          <w:szCs w:val="24"/>
        </w:rPr>
        <w:t>действий,</w:t>
      </w:r>
      <w:r w:rsidR="00A4344D">
        <w:rPr>
          <w:sz w:val="24"/>
          <w:szCs w:val="24"/>
        </w:rPr>
        <w:t xml:space="preserve"> </w:t>
      </w:r>
      <w:r>
        <w:rPr>
          <w:sz w:val="24"/>
          <w:szCs w:val="24"/>
        </w:rPr>
        <w:t>познания и освоения мира;</w:t>
      </w:r>
    </w:p>
    <w:p w:rsidR="007F760D" w:rsidRDefault="00647DB8" w:rsidP="00115598">
      <w:pPr>
        <w:pStyle w:val="af1"/>
        <w:numPr>
          <w:ilvl w:val="0"/>
          <w:numId w:val="85"/>
        </w:numPr>
        <w:tabs>
          <w:tab w:val="clear" w:pos="720"/>
          <w:tab w:val="left" w:pos="1402"/>
        </w:tabs>
        <w:spacing w:after="0" w:line="314" w:lineRule="exact"/>
        <w:ind w:left="1401" w:hanging="429"/>
        <w:jc w:val="both"/>
        <w:rPr>
          <w:sz w:val="24"/>
          <w:szCs w:val="24"/>
        </w:rPr>
      </w:pPr>
      <w:r>
        <w:rPr>
          <w:sz w:val="24"/>
          <w:szCs w:val="24"/>
        </w:rPr>
        <w:t>опору</w:t>
      </w:r>
      <w:r w:rsidR="00A4344D">
        <w:rPr>
          <w:sz w:val="24"/>
          <w:szCs w:val="24"/>
        </w:rPr>
        <w:t xml:space="preserve"> </w:t>
      </w:r>
      <w:r>
        <w:rPr>
          <w:sz w:val="24"/>
          <w:szCs w:val="24"/>
        </w:rPr>
        <w:t>на</w:t>
      </w:r>
      <w:r w:rsidR="00A4344D">
        <w:rPr>
          <w:sz w:val="24"/>
          <w:szCs w:val="24"/>
        </w:rPr>
        <w:t xml:space="preserve"> </w:t>
      </w:r>
      <w:r>
        <w:rPr>
          <w:sz w:val="24"/>
          <w:szCs w:val="24"/>
        </w:rPr>
        <w:t>современные</w:t>
      </w:r>
      <w:r w:rsidR="00A4344D">
        <w:rPr>
          <w:sz w:val="24"/>
          <w:szCs w:val="24"/>
        </w:rPr>
        <w:t xml:space="preserve"> </w:t>
      </w:r>
      <w:r>
        <w:rPr>
          <w:sz w:val="24"/>
          <w:szCs w:val="24"/>
        </w:rPr>
        <w:t>образовательные</w:t>
      </w:r>
      <w:r w:rsidR="00A4344D">
        <w:rPr>
          <w:sz w:val="24"/>
          <w:szCs w:val="24"/>
        </w:rPr>
        <w:t xml:space="preserve"> </w:t>
      </w:r>
      <w:r>
        <w:rPr>
          <w:sz w:val="24"/>
          <w:szCs w:val="24"/>
        </w:rPr>
        <w:t>технологи</w:t>
      </w:r>
      <w:r w:rsidR="00A4344D">
        <w:rPr>
          <w:sz w:val="24"/>
          <w:szCs w:val="24"/>
        </w:rPr>
        <w:t xml:space="preserve">и </w:t>
      </w:r>
      <w:r>
        <w:rPr>
          <w:sz w:val="24"/>
          <w:szCs w:val="24"/>
        </w:rPr>
        <w:t>деятельностного</w:t>
      </w:r>
      <w:r w:rsidR="00A4344D">
        <w:rPr>
          <w:sz w:val="24"/>
          <w:szCs w:val="24"/>
        </w:rPr>
        <w:t xml:space="preserve"> </w:t>
      </w:r>
      <w:r>
        <w:rPr>
          <w:sz w:val="24"/>
          <w:szCs w:val="24"/>
        </w:rPr>
        <w:t>типа:</w:t>
      </w:r>
    </w:p>
    <w:p w:rsidR="007F760D" w:rsidRDefault="00647DB8">
      <w:pPr>
        <w:pStyle w:val="ab"/>
        <w:ind w:right="771"/>
      </w:pPr>
      <w:r>
        <w:t>а)технологию формированиятипаправильнойчитательскойдеятельности(технологиюпродуктивногочтения),</w:t>
      </w:r>
    </w:p>
    <w:p w:rsidR="007F760D" w:rsidRDefault="00647DB8">
      <w:pPr>
        <w:pStyle w:val="ab"/>
      </w:pPr>
      <w:r>
        <w:t>б)проблемно-диалогическую</w:t>
      </w:r>
      <w:r w:rsidR="00A4344D">
        <w:t xml:space="preserve"> </w:t>
      </w:r>
      <w:r>
        <w:t>технологию,</w:t>
      </w:r>
    </w:p>
    <w:p w:rsidR="007F760D" w:rsidRDefault="00647DB8">
      <w:pPr>
        <w:pStyle w:val="ab"/>
        <w:ind w:right="763"/>
      </w:pPr>
      <w:r>
        <w:t>в)технологиюоцениванияобразовательныхдостижений(учебныхуспехов).-обеспечениепреемственностидошкольного,начальногообщего,основногоисреднего(полного)общегообразования.</w:t>
      </w:r>
    </w:p>
    <w:p w:rsidR="007F760D" w:rsidRDefault="00647DB8">
      <w:pPr>
        <w:pStyle w:val="ab"/>
        <w:ind w:right="762" w:firstLine="708"/>
      </w:pPr>
      <w:r>
        <w:t>Основнаяобразовательнаяпрограммаориентировананастановлениеследующиххарактеристик выпускника: способность самостоятельно мыслить, анализировать любой вопрос;умение строить высказывания, выдвигать гипотезы, отстаивать выбранную точку зрения; наличие</w:t>
      </w:r>
      <w:r w:rsidR="00A4344D">
        <w:t xml:space="preserve"> </w:t>
      </w:r>
      <w:r>
        <w:t>представлений</w:t>
      </w:r>
      <w:r w:rsidR="00A4344D">
        <w:t xml:space="preserve"> </w:t>
      </w:r>
      <w:r>
        <w:t>о собственном</w:t>
      </w:r>
      <w:r w:rsidR="00A4344D">
        <w:t xml:space="preserve"> </w:t>
      </w:r>
      <w:r>
        <w:t>знании</w:t>
      </w:r>
      <w:r w:rsidR="00A4344D">
        <w:t xml:space="preserve"> </w:t>
      </w:r>
      <w:r>
        <w:t>и незнании.</w:t>
      </w:r>
    </w:p>
    <w:p w:rsidR="007F760D" w:rsidRDefault="005156A0">
      <w:pPr>
        <w:pStyle w:val="ab"/>
        <w:tabs>
          <w:tab w:val="left" w:pos="1681"/>
          <w:tab w:val="left" w:pos="3097"/>
          <w:tab w:val="left" w:pos="6638"/>
          <w:tab w:val="left" w:pos="8763"/>
          <w:tab w:val="left" w:pos="10099"/>
        </w:tabs>
        <w:ind w:right="758" w:firstLine="60"/>
        <w:jc w:val="left"/>
      </w:pPr>
      <w:r>
        <w:t>В</w:t>
      </w:r>
      <w:r>
        <w:tab/>
        <w:t>школе</w:t>
      </w:r>
      <w:r>
        <w:tab/>
        <w:t>функционируе</w:t>
      </w:r>
      <w:r w:rsidR="00647DB8">
        <w:t>т</w:t>
      </w:r>
      <w:r w:rsidR="00647DB8">
        <w:tab/>
        <w:t>образовательная</w:t>
      </w:r>
      <w:r w:rsidR="00647DB8">
        <w:tab/>
        <w:t>система</w:t>
      </w:r>
      <w:r w:rsidR="00647DB8">
        <w:tab/>
      </w:r>
      <w:r w:rsidR="00647DB8">
        <w:rPr>
          <w:spacing w:val="-1"/>
        </w:rPr>
        <w:t>обучения,</w:t>
      </w:r>
      <w:r w:rsidR="00A4344D">
        <w:rPr>
          <w:spacing w:val="-1"/>
        </w:rPr>
        <w:t xml:space="preserve"> </w:t>
      </w:r>
      <w:r w:rsidR="00647DB8">
        <w:t>соответствующ</w:t>
      </w:r>
      <w:r>
        <w:t>ая</w:t>
      </w:r>
      <w:r w:rsidR="00A4344D">
        <w:t xml:space="preserve"> </w:t>
      </w:r>
      <w:r w:rsidR="00647DB8">
        <w:t>требованиям</w:t>
      </w:r>
      <w:r w:rsidR="00A4344D">
        <w:t xml:space="preserve"> </w:t>
      </w:r>
      <w:r w:rsidR="00647DB8">
        <w:t>Стандарта:</w:t>
      </w:r>
    </w:p>
    <w:p w:rsidR="007F760D" w:rsidRDefault="00647DB8">
      <w:pPr>
        <w:ind w:left="973"/>
        <w:rPr>
          <w:sz w:val="24"/>
          <w:szCs w:val="24"/>
        </w:rPr>
      </w:pPr>
      <w:r>
        <w:rPr>
          <w:i/>
          <w:sz w:val="24"/>
          <w:szCs w:val="24"/>
          <w:u w:val="single"/>
        </w:rPr>
        <w:t>«Школа</w:t>
      </w:r>
      <w:r w:rsidR="005156A0">
        <w:rPr>
          <w:i/>
          <w:sz w:val="24"/>
          <w:szCs w:val="24"/>
          <w:u w:val="single"/>
        </w:rPr>
        <w:t xml:space="preserve"> </w:t>
      </w:r>
      <w:r>
        <w:rPr>
          <w:i/>
          <w:sz w:val="24"/>
          <w:szCs w:val="24"/>
          <w:u w:val="single"/>
        </w:rPr>
        <w:t>России»</w:t>
      </w:r>
      <w:r w:rsidR="005156A0">
        <w:rPr>
          <w:i/>
          <w:sz w:val="24"/>
          <w:szCs w:val="24"/>
          <w:u w:val="single"/>
        </w:rPr>
        <w:t xml:space="preserve"> </w:t>
      </w:r>
      <w:r>
        <w:rPr>
          <w:i/>
          <w:sz w:val="24"/>
          <w:szCs w:val="24"/>
          <w:u w:val="single"/>
        </w:rPr>
        <w:t>под</w:t>
      </w:r>
      <w:r w:rsidR="005156A0">
        <w:rPr>
          <w:i/>
          <w:sz w:val="24"/>
          <w:szCs w:val="24"/>
          <w:u w:val="single"/>
        </w:rPr>
        <w:t xml:space="preserve"> </w:t>
      </w:r>
      <w:r>
        <w:rPr>
          <w:i/>
          <w:sz w:val="24"/>
          <w:szCs w:val="24"/>
          <w:u w:val="single"/>
        </w:rPr>
        <w:t>редакцией</w:t>
      </w:r>
      <w:r w:rsidR="005156A0">
        <w:rPr>
          <w:i/>
          <w:sz w:val="24"/>
          <w:szCs w:val="24"/>
          <w:u w:val="single"/>
        </w:rPr>
        <w:t xml:space="preserve"> </w:t>
      </w:r>
      <w:r>
        <w:rPr>
          <w:i/>
          <w:sz w:val="24"/>
          <w:szCs w:val="24"/>
          <w:u w:val="single"/>
        </w:rPr>
        <w:t>А.А.Плешакова</w:t>
      </w:r>
    </w:p>
    <w:p w:rsidR="007F760D" w:rsidRDefault="00647DB8">
      <w:pPr>
        <w:pStyle w:val="ab"/>
        <w:jc w:val="left"/>
      </w:pPr>
      <w:r>
        <w:t>Основные</w:t>
      </w:r>
      <w:r w:rsidR="005156A0">
        <w:t xml:space="preserve"> </w:t>
      </w:r>
      <w:r>
        <w:t>принципы</w:t>
      </w:r>
      <w:r w:rsidR="005156A0">
        <w:t xml:space="preserve"> </w:t>
      </w:r>
      <w:r>
        <w:t>программы:</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обеспечение</w:t>
      </w:r>
      <w:r w:rsidR="005156A0">
        <w:rPr>
          <w:sz w:val="24"/>
          <w:szCs w:val="24"/>
        </w:rPr>
        <w:t xml:space="preserve"> </w:t>
      </w:r>
      <w:r>
        <w:rPr>
          <w:sz w:val="24"/>
          <w:szCs w:val="24"/>
        </w:rPr>
        <w:t>обучающихся</w:t>
      </w:r>
      <w:r w:rsidR="005156A0">
        <w:rPr>
          <w:sz w:val="24"/>
          <w:szCs w:val="24"/>
        </w:rPr>
        <w:t xml:space="preserve"> </w:t>
      </w:r>
      <w:r>
        <w:rPr>
          <w:sz w:val="24"/>
          <w:szCs w:val="24"/>
        </w:rPr>
        <w:t>знаниями</w:t>
      </w:r>
      <w:r w:rsidR="005156A0">
        <w:rPr>
          <w:sz w:val="24"/>
          <w:szCs w:val="24"/>
        </w:rPr>
        <w:t xml:space="preserve"> </w:t>
      </w:r>
      <w:r>
        <w:rPr>
          <w:sz w:val="24"/>
          <w:szCs w:val="24"/>
        </w:rPr>
        <w:t>в</w:t>
      </w:r>
      <w:r w:rsidR="005156A0">
        <w:rPr>
          <w:sz w:val="24"/>
          <w:szCs w:val="24"/>
        </w:rPr>
        <w:t xml:space="preserve"> </w:t>
      </w:r>
      <w:r>
        <w:rPr>
          <w:sz w:val="24"/>
          <w:szCs w:val="24"/>
        </w:rPr>
        <w:t>соответствии</w:t>
      </w:r>
      <w:r w:rsidR="005156A0">
        <w:rPr>
          <w:sz w:val="24"/>
          <w:szCs w:val="24"/>
        </w:rPr>
        <w:t xml:space="preserve"> </w:t>
      </w:r>
      <w:r>
        <w:rPr>
          <w:sz w:val="24"/>
          <w:szCs w:val="24"/>
        </w:rPr>
        <w:t>с</w:t>
      </w:r>
      <w:r w:rsidR="005156A0">
        <w:rPr>
          <w:sz w:val="24"/>
          <w:szCs w:val="24"/>
        </w:rPr>
        <w:t xml:space="preserve"> </w:t>
      </w:r>
      <w:r>
        <w:rPr>
          <w:sz w:val="24"/>
          <w:szCs w:val="24"/>
        </w:rPr>
        <w:t>требованием</w:t>
      </w:r>
      <w:r w:rsidR="005156A0">
        <w:rPr>
          <w:sz w:val="24"/>
          <w:szCs w:val="24"/>
        </w:rPr>
        <w:t xml:space="preserve"> </w:t>
      </w:r>
      <w:r>
        <w:rPr>
          <w:sz w:val="24"/>
          <w:szCs w:val="24"/>
        </w:rPr>
        <w:t>ФГОС,</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формирование</w:t>
      </w:r>
      <w:r w:rsidR="005156A0">
        <w:rPr>
          <w:sz w:val="24"/>
          <w:szCs w:val="24"/>
        </w:rPr>
        <w:t xml:space="preserve"> </w:t>
      </w:r>
      <w:r>
        <w:rPr>
          <w:sz w:val="24"/>
          <w:szCs w:val="24"/>
        </w:rPr>
        <w:t>у</w:t>
      </w:r>
      <w:r w:rsidR="005156A0">
        <w:rPr>
          <w:sz w:val="24"/>
          <w:szCs w:val="24"/>
        </w:rPr>
        <w:t xml:space="preserve"> </w:t>
      </w:r>
      <w:r>
        <w:rPr>
          <w:sz w:val="24"/>
          <w:szCs w:val="24"/>
        </w:rPr>
        <w:t>школьников</w:t>
      </w:r>
      <w:r w:rsidR="005156A0">
        <w:rPr>
          <w:sz w:val="24"/>
          <w:szCs w:val="24"/>
        </w:rPr>
        <w:t xml:space="preserve"> </w:t>
      </w:r>
      <w:r>
        <w:rPr>
          <w:sz w:val="24"/>
          <w:szCs w:val="24"/>
        </w:rPr>
        <w:t>необходимых</w:t>
      </w:r>
      <w:r w:rsidR="005156A0">
        <w:rPr>
          <w:sz w:val="24"/>
          <w:szCs w:val="24"/>
        </w:rPr>
        <w:t xml:space="preserve"> </w:t>
      </w:r>
      <w:r>
        <w:rPr>
          <w:sz w:val="24"/>
          <w:szCs w:val="24"/>
        </w:rPr>
        <w:t>для учёбы</w:t>
      </w:r>
      <w:r w:rsidR="005156A0">
        <w:rPr>
          <w:sz w:val="24"/>
          <w:szCs w:val="24"/>
        </w:rPr>
        <w:t xml:space="preserve"> </w:t>
      </w:r>
      <w:r>
        <w:rPr>
          <w:sz w:val="24"/>
          <w:szCs w:val="24"/>
        </w:rPr>
        <w:t>навыков,</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создание</w:t>
      </w:r>
      <w:r w:rsidR="005156A0">
        <w:rPr>
          <w:sz w:val="24"/>
          <w:szCs w:val="24"/>
        </w:rPr>
        <w:t xml:space="preserve"> </w:t>
      </w:r>
      <w:r>
        <w:rPr>
          <w:sz w:val="24"/>
          <w:szCs w:val="24"/>
        </w:rPr>
        <w:t>мотивации</w:t>
      </w:r>
      <w:r w:rsidR="005156A0">
        <w:rPr>
          <w:sz w:val="24"/>
          <w:szCs w:val="24"/>
        </w:rPr>
        <w:t xml:space="preserve"> </w:t>
      </w:r>
      <w:r>
        <w:rPr>
          <w:sz w:val="24"/>
          <w:szCs w:val="24"/>
        </w:rPr>
        <w:t>к</w:t>
      </w:r>
      <w:r w:rsidR="005156A0">
        <w:rPr>
          <w:sz w:val="24"/>
          <w:szCs w:val="24"/>
        </w:rPr>
        <w:t xml:space="preserve"> </w:t>
      </w:r>
      <w:r>
        <w:rPr>
          <w:sz w:val="24"/>
          <w:szCs w:val="24"/>
        </w:rPr>
        <w:t>изучению</w:t>
      </w:r>
      <w:r w:rsidR="005156A0">
        <w:rPr>
          <w:sz w:val="24"/>
          <w:szCs w:val="24"/>
        </w:rPr>
        <w:t xml:space="preserve"> </w:t>
      </w:r>
      <w:r>
        <w:rPr>
          <w:sz w:val="24"/>
          <w:szCs w:val="24"/>
        </w:rPr>
        <w:t>всех</w:t>
      </w:r>
      <w:r w:rsidR="005156A0">
        <w:rPr>
          <w:sz w:val="24"/>
          <w:szCs w:val="24"/>
        </w:rPr>
        <w:t xml:space="preserve"> </w:t>
      </w:r>
      <w:r>
        <w:rPr>
          <w:sz w:val="24"/>
          <w:szCs w:val="24"/>
        </w:rPr>
        <w:t>школьных</w:t>
      </w:r>
      <w:r w:rsidR="005156A0">
        <w:rPr>
          <w:sz w:val="24"/>
          <w:szCs w:val="24"/>
        </w:rPr>
        <w:t xml:space="preserve"> </w:t>
      </w:r>
      <w:r>
        <w:rPr>
          <w:sz w:val="24"/>
          <w:szCs w:val="24"/>
        </w:rPr>
        <w:t>предметов,</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ориентирование</w:t>
      </w:r>
      <w:r w:rsidR="005156A0">
        <w:rPr>
          <w:sz w:val="24"/>
          <w:szCs w:val="24"/>
        </w:rPr>
        <w:t xml:space="preserve"> </w:t>
      </w:r>
      <w:r>
        <w:rPr>
          <w:sz w:val="24"/>
          <w:szCs w:val="24"/>
        </w:rPr>
        <w:t>работы</w:t>
      </w:r>
      <w:r w:rsidR="005156A0">
        <w:rPr>
          <w:sz w:val="24"/>
          <w:szCs w:val="24"/>
        </w:rPr>
        <w:t xml:space="preserve"> </w:t>
      </w:r>
      <w:r>
        <w:rPr>
          <w:sz w:val="24"/>
          <w:szCs w:val="24"/>
        </w:rPr>
        <w:t>на</w:t>
      </w:r>
      <w:r w:rsidR="005156A0">
        <w:rPr>
          <w:sz w:val="24"/>
          <w:szCs w:val="24"/>
        </w:rPr>
        <w:t xml:space="preserve"> </w:t>
      </w:r>
      <w:r>
        <w:rPr>
          <w:sz w:val="24"/>
          <w:szCs w:val="24"/>
        </w:rPr>
        <w:t>результат,</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духовно-нравственное</w:t>
      </w:r>
      <w:r w:rsidR="005156A0">
        <w:rPr>
          <w:sz w:val="24"/>
          <w:szCs w:val="24"/>
        </w:rPr>
        <w:t xml:space="preserve"> </w:t>
      </w:r>
      <w:r>
        <w:rPr>
          <w:sz w:val="24"/>
          <w:szCs w:val="24"/>
        </w:rPr>
        <w:t>развитие</w:t>
      </w:r>
      <w:r w:rsidR="005156A0">
        <w:rPr>
          <w:sz w:val="24"/>
          <w:szCs w:val="24"/>
        </w:rPr>
        <w:t xml:space="preserve"> </w:t>
      </w:r>
      <w:r>
        <w:rPr>
          <w:sz w:val="24"/>
          <w:szCs w:val="24"/>
        </w:rPr>
        <w:t>обучающихся,</w:t>
      </w:r>
    </w:p>
    <w:p w:rsidR="007F760D" w:rsidRDefault="005156A0" w:rsidP="00115598">
      <w:pPr>
        <w:pStyle w:val="af1"/>
        <w:numPr>
          <w:ilvl w:val="1"/>
          <w:numId w:val="85"/>
        </w:numPr>
        <w:tabs>
          <w:tab w:val="left" w:pos="1693"/>
          <w:tab w:val="left" w:pos="1695"/>
        </w:tabs>
        <w:spacing w:after="0"/>
        <w:ind w:hanging="361"/>
        <w:rPr>
          <w:sz w:val="24"/>
          <w:szCs w:val="24"/>
        </w:rPr>
      </w:pPr>
      <w:r>
        <w:rPr>
          <w:sz w:val="24"/>
          <w:szCs w:val="24"/>
        </w:rPr>
        <w:t xml:space="preserve">привитие </w:t>
      </w:r>
      <w:r w:rsidR="00647DB8">
        <w:rPr>
          <w:sz w:val="24"/>
          <w:szCs w:val="24"/>
        </w:rPr>
        <w:t>школьникам</w:t>
      </w:r>
      <w:r>
        <w:rPr>
          <w:sz w:val="24"/>
          <w:szCs w:val="24"/>
        </w:rPr>
        <w:t xml:space="preserve"> </w:t>
      </w:r>
      <w:r w:rsidR="00647DB8">
        <w:rPr>
          <w:sz w:val="24"/>
          <w:szCs w:val="24"/>
        </w:rPr>
        <w:t>уважения</w:t>
      </w:r>
      <w:r>
        <w:rPr>
          <w:sz w:val="24"/>
          <w:szCs w:val="24"/>
        </w:rPr>
        <w:t xml:space="preserve"> </w:t>
      </w:r>
      <w:r w:rsidR="00647DB8">
        <w:rPr>
          <w:sz w:val="24"/>
          <w:szCs w:val="24"/>
        </w:rPr>
        <w:t>к</w:t>
      </w:r>
      <w:r>
        <w:rPr>
          <w:sz w:val="24"/>
          <w:szCs w:val="24"/>
        </w:rPr>
        <w:t xml:space="preserve"> </w:t>
      </w:r>
      <w:r w:rsidR="00647DB8">
        <w:rPr>
          <w:sz w:val="24"/>
          <w:szCs w:val="24"/>
        </w:rPr>
        <w:t>родной</w:t>
      </w:r>
      <w:r>
        <w:rPr>
          <w:sz w:val="24"/>
          <w:szCs w:val="24"/>
        </w:rPr>
        <w:t xml:space="preserve"> </w:t>
      </w:r>
      <w:r w:rsidR="00647DB8">
        <w:rPr>
          <w:sz w:val="24"/>
          <w:szCs w:val="24"/>
        </w:rPr>
        <w:t>культуре</w:t>
      </w:r>
      <w:r>
        <w:rPr>
          <w:sz w:val="24"/>
          <w:szCs w:val="24"/>
        </w:rPr>
        <w:t xml:space="preserve"> </w:t>
      </w:r>
      <w:r w:rsidR="00647DB8">
        <w:rPr>
          <w:sz w:val="24"/>
          <w:szCs w:val="24"/>
        </w:rPr>
        <w:t>и</w:t>
      </w:r>
      <w:r>
        <w:rPr>
          <w:sz w:val="24"/>
          <w:szCs w:val="24"/>
        </w:rPr>
        <w:t xml:space="preserve"> </w:t>
      </w:r>
      <w:r w:rsidR="00647DB8">
        <w:rPr>
          <w:sz w:val="24"/>
          <w:szCs w:val="24"/>
        </w:rPr>
        <w:t>традициям,</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воспитание</w:t>
      </w:r>
      <w:r w:rsidR="005156A0">
        <w:rPr>
          <w:sz w:val="24"/>
          <w:szCs w:val="24"/>
        </w:rPr>
        <w:t xml:space="preserve"> </w:t>
      </w:r>
      <w:r>
        <w:rPr>
          <w:sz w:val="24"/>
          <w:szCs w:val="24"/>
        </w:rPr>
        <w:t>бережного</w:t>
      </w:r>
      <w:r w:rsidR="005156A0">
        <w:rPr>
          <w:sz w:val="24"/>
          <w:szCs w:val="24"/>
        </w:rPr>
        <w:t xml:space="preserve"> </w:t>
      </w:r>
      <w:r>
        <w:rPr>
          <w:sz w:val="24"/>
          <w:szCs w:val="24"/>
        </w:rPr>
        <w:t>отношения</w:t>
      </w:r>
      <w:r w:rsidR="005156A0">
        <w:rPr>
          <w:sz w:val="24"/>
          <w:szCs w:val="24"/>
        </w:rPr>
        <w:t xml:space="preserve"> </w:t>
      </w:r>
      <w:r>
        <w:rPr>
          <w:sz w:val="24"/>
          <w:szCs w:val="24"/>
        </w:rPr>
        <w:t>к</w:t>
      </w:r>
      <w:r w:rsidR="005156A0">
        <w:rPr>
          <w:sz w:val="24"/>
          <w:szCs w:val="24"/>
        </w:rPr>
        <w:t xml:space="preserve"> </w:t>
      </w:r>
      <w:r>
        <w:rPr>
          <w:sz w:val="24"/>
          <w:szCs w:val="24"/>
        </w:rPr>
        <w:t>природе,</w:t>
      </w:r>
    </w:p>
    <w:p w:rsidR="007F760D" w:rsidRDefault="00647DB8" w:rsidP="00115598">
      <w:pPr>
        <w:pStyle w:val="af1"/>
        <w:numPr>
          <w:ilvl w:val="1"/>
          <w:numId w:val="85"/>
        </w:numPr>
        <w:tabs>
          <w:tab w:val="left" w:pos="1693"/>
          <w:tab w:val="left" w:pos="1695"/>
        </w:tabs>
        <w:spacing w:after="0"/>
        <w:ind w:hanging="361"/>
        <w:rPr>
          <w:sz w:val="24"/>
          <w:szCs w:val="24"/>
        </w:rPr>
      </w:pPr>
      <w:r>
        <w:rPr>
          <w:sz w:val="24"/>
          <w:szCs w:val="24"/>
        </w:rPr>
        <w:t>формирование</w:t>
      </w:r>
      <w:r w:rsidR="005156A0">
        <w:rPr>
          <w:sz w:val="24"/>
          <w:szCs w:val="24"/>
        </w:rPr>
        <w:t xml:space="preserve"> </w:t>
      </w:r>
      <w:r>
        <w:rPr>
          <w:sz w:val="24"/>
          <w:szCs w:val="24"/>
        </w:rPr>
        <w:t>целостной</w:t>
      </w:r>
      <w:r w:rsidR="005156A0">
        <w:rPr>
          <w:sz w:val="24"/>
          <w:szCs w:val="24"/>
        </w:rPr>
        <w:t xml:space="preserve"> </w:t>
      </w:r>
      <w:r>
        <w:rPr>
          <w:sz w:val="24"/>
          <w:szCs w:val="24"/>
        </w:rPr>
        <w:t>картины</w:t>
      </w:r>
      <w:r w:rsidR="005156A0">
        <w:rPr>
          <w:sz w:val="24"/>
          <w:szCs w:val="24"/>
        </w:rPr>
        <w:t xml:space="preserve"> </w:t>
      </w:r>
      <w:r>
        <w:rPr>
          <w:sz w:val="24"/>
          <w:szCs w:val="24"/>
        </w:rPr>
        <w:t>мира.</w:t>
      </w:r>
    </w:p>
    <w:p w:rsidR="007F760D" w:rsidRDefault="00647DB8">
      <w:pPr>
        <w:pStyle w:val="ab"/>
        <w:ind w:right="855"/>
      </w:pPr>
      <w:r>
        <w:t>Ведущим принципом «Школы России» является применение в обучении проблемно-поисковогометода,которыйпозволяетсформироватьушкольниковнавыкикоммуникации,работысинформацией,планирования и рефлексии.</w:t>
      </w:r>
    </w:p>
    <w:p w:rsidR="007F760D" w:rsidRDefault="00647DB8">
      <w:pPr>
        <w:pStyle w:val="ab"/>
        <w:ind w:right="855"/>
      </w:pPr>
      <w:r>
        <w:t>Программа построена на достижениях традиционной русской педагогики</w:t>
      </w:r>
      <w:r w:rsidR="000732EB">
        <w:t xml:space="preserve"> </w:t>
      </w:r>
      <w:r>
        <w:t xml:space="preserve">и уделяет </w:t>
      </w:r>
      <w:r>
        <w:lastRenderedPageBreak/>
        <w:t>большоевниманиепатриотическомувоспитаниюобучающихся.МатериалыУМКпризванысформировать у школьников преданность Отечеству и малой Родине, интерес к родному языку и</w:t>
      </w:r>
      <w:r w:rsidR="000732EB">
        <w:t xml:space="preserve"> </w:t>
      </w:r>
      <w:r>
        <w:t>культуре, атакжеуважительноеотношениекнациональнымценностямвсехнародовРоссии.</w:t>
      </w:r>
    </w:p>
    <w:p w:rsidR="007F760D" w:rsidRDefault="00647DB8">
      <w:pPr>
        <w:pStyle w:val="ab"/>
        <w:ind w:right="864"/>
      </w:pPr>
      <w:r>
        <w:t>Помимо этого, УМК ориентирован на развитие у детей качеств, соответствующих понятиям о</w:t>
      </w:r>
      <w:r w:rsidR="000732EB">
        <w:t xml:space="preserve"> </w:t>
      </w:r>
      <w:r>
        <w:t>человечности:</w:t>
      </w:r>
      <w:r w:rsidR="000732EB">
        <w:t xml:space="preserve"> </w:t>
      </w:r>
      <w:r>
        <w:t>доброты,</w:t>
      </w:r>
      <w:r w:rsidR="000732EB">
        <w:t xml:space="preserve"> </w:t>
      </w:r>
      <w:r>
        <w:t>эмпатии</w:t>
      </w:r>
      <w:r w:rsidR="000732EB">
        <w:t xml:space="preserve"> </w:t>
      </w:r>
      <w:r>
        <w:t>и отзывчивости.</w:t>
      </w:r>
    </w:p>
    <w:p w:rsidR="007F760D" w:rsidRDefault="00647DB8">
      <w:pPr>
        <w:pStyle w:val="ab"/>
        <w:ind w:left="1682"/>
      </w:pPr>
      <w:r>
        <w:t>Педагогишколыиспользуютвсвоейработеследующиеобразовательныетехнологии:</w:t>
      </w:r>
    </w:p>
    <w:p w:rsidR="007F760D" w:rsidRDefault="00647DB8" w:rsidP="00115598">
      <w:pPr>
        <w:pStyle w:val="af1"/>
        <w:numPr>
          <w:ilvl w:val="2"/>
          <w:numId w:val="85"/>
        </w:numPr>
        <w:tabs>
          <w:tab w:val="left" w:pos="1968"/>
        </w:tabs>
        <w:spacing w:after="0"/>
        <w:ind w:right="763" w:firstLine="593"/>
        <w:jc w:val="both"/>
        <w:rPr>
          <w:sz w:val="24"/>
          <w:szCs w:val="24"/>
        </w:rPr>
      </w:pPr>
      <w:r>
        <w:rPr>
          <w:sz w:val="24"/>
          <w:szCs w:val="24"/>
        </w:rPr>
        <w:t>проблемное обучение(создание</w:t>
      </w:r>
      <w:r w:rsidR="000732EB">
        <w:rPr>
          <w:sz w:val="24"/>
          <w:szCs w:val="24"/>
        </w:rPr>
        <w:t xml:space="preserve"> </w:t>
      </w:r>
      <w:r>
        <w:rPr>
          <w:sz w:val="24"/>
          <w:szCs w:val="24"/>
        </w:rPr>
        <w:t>в учебной деятельности</w:t>
      </w:r>
      <w:r w:rsidR="000732EB">
        <w:rPr>
          <w:sz w:val="24"/>
          <w:szCs w:val="24"/>
        </w:rPr>
        <w:t xml:space="preserve"> </w:t>
      </w:r>
      <w:r>
        <w:rPr>
          <w:sz w:val="24"/>
          <w:szCs w:val="24"/>
        </w:rPr>
        <w:t>проблемных ситуацийиорганизацияактивнойсамостоятельнойдеятельностиобучающихсяпоихразрешению,врезультате чего происходит творческое овладение знаниями, умениями, навыками, развиваются</w:t>
      </w:r>
      <w:r w:rsidR="000732EB">
        <w:rPr>
          <w:sz w:val="24"/>
          <w:szCs w:val="24"/>
        </w:rPr>
        <w:t xml:space="preserve"> </w:t>
      </w:r>
      <w:r>
        <w:rPr>
          <w:sz w:val="24"/>
          <w:szCs w:val="24"/>
        </w:rPr>
        <w:t>мыслительные</w:t>
      </w:r>
      <w:r w:rsidR="000732EB">
        <w:rPr>
          <w:sz w:val="24"/>
          <w:szCs w:val="24"/>
        </w:rPr>
        <w:t xml:space="preserve"> </w:t>
      </w:r>
      <w:r>
        <w:rPr>
          <w:sz w:val="24"/>
          <w:szCs w:val="24"/>
        </w:rPr>
        <w:t>способности);</w:t>
      </w:r>
    </w:p>
    <w:p w:rsidR="007F760D" w:rsidRDefault="00647DB8" w:rsidP="00115598">
      <w:pPr>
        <w:pStyle w:val="af1"/>
        <w:numPr>
          <w:ilvl w:val="2"/>
          <w:numId w:val="85"/>
        </w:numPr>
        <w:tabs>
          <w:tab w:val="left" w:pos="1968"/>
        </w:tabs>
        <w:spacing w:after="0"/>
        <w:ind w:right="764" w:firstLine="593"/>
        <w:jc w:val="both"/>
        <w:rPr>
          <w:sz w:val="24"/>
          <w:szCs w:val="24"/>
        </w:rPr>
      </w:pPr>
      <w:r>
        <w:rPr>
          <w:sz w:val="24"/>
          <w:szCs w:val="24"/>
        </w:rPr>
        <w:t>разноуровневоеобучение(уучителяпоявляетсявозможностьпомогатьслабому,уделятьвниманиесильному,реализуетсяжеланиесильныхобучающихсябыстрееиглубжепродвигаться в образовании. Сильные обучающиеся утверждаются в своих способностях, слабыеполучаютвозможностьиспытыватьучебныйуспех,повышаетсяуровеньмотивации ученья);</w:t>
      </w:r>
    </w:p>
    <w:p w:rsidR="007F760D" w:rsidRDefault="00647DB8" w:rsidP="00115598">
      <w:pPr>
        <w:pStyle w:val="af1"/>
        <w:numPr>
          <w:ilvl w:val="2"/>
          <w:numId w:val="85"/>
        </w:numPr>
        <w:tabs>
          <w:tab w:val="left" w:pos="1968"/>
        </w:tabs>
        <w:spacing w:after="0" w:line="235" w:lineRule="auto"/>
        <w:ind w:right="764" w:firstLine="566"/>
        <w:jc w:val="both"/>
        <w:rPr>
          <w:sz w:val="24"/>
          <w:szCs w:val="24"/>
        </w:rPr>
      </w:pPr>
      <w:r>
        <w:rPr>
          <w:sz w:val="24"/>
          <w:szCs w:val="24"/>
        </w:rPr>
        <w:t>проектные методы обучения (работа по данной методике дает возможность развиватьиндивидуальныетворческиеспособностиобучающихся,болееосознанноподходитькпрофессиональномуи социальному</w:t>
      </w:r>
      <w:r w:rsidR="000732EB">
        <w:rPr>
          <w:sz w:val="24"/>
          <w:szCs w:val="24"/>
        </w:rPr>
        <w:t xml:space="preserve"> </w:t>
      </w:r>
      <w:r>
        <w:rPr>
          <w:sz w:val="24"/>
          <w:szCs w:val="24"/>
        </w:rPr>
        <w:t>самоопределению);</w:t>
      </w:r>
    </w:p>
    <w:p w:rsidR="007F760D" w:rsidRDefault="00647DB8" w:rsidP="00115598">
      <w:pPr>
        <w:pStyle w:val="af1"/>
        <w:numPr>
          <w:ilvl w:val="2"/>
          <w:numId w:val="85"/>
        </w:numPr>
        <w:tabs>
          <w:tab w:val="left" w:pos="1968"/>
        </w:tabs>
        <w:spacing w:after="0" w:line="235" w:lineRule="auto"/>
        <w:ind w:right="758" w:firstLine="566"/>
        <w:jc w:val="both"/>
        <w:rPr>
          <w:sz w:val="24"/>
          <w:szCs w:val="24"/>
        </w:rPr>
      </w:pPr>
      <w:r>
        <w:rPr>
          <w:sz w:val="24"/>
          <w:szCs w:val="24"/>
        </w:rPr>
        <w:t>исследовательские методы в обучении (дает возможность обучающимся самостоятельно</w:t>
      </w:r>
      <w:r w:rsidR="000732EB">
        <w:rPr>
          <w:sz w:val="24"/>
          <w:szCs w:val="24"/>
        </w:rPr>
        <w:t xml:space="preserve"> </w:t>
      </w:r>
      <w:r>
        <w:rPr>
          <w:sz w:val="24"/>
          <w:szCs w:val="24"/>
        </w:rPr>
        <w:t>пополнять свои знания, глубоко вникать в изучаемую проблему и предполагать пути ее решения,чтоважноприформированиимировоззрения.Этоважнодляопределенияиндивидуальнойтраекторииразвитиякаждогошкольника).-технологияиспользованиявобученииигровыхметодов: ролевых, деловых, и других видов обучающих игр (расширение кругозора, развитие</w:t>
      </w:r>
      <w:r w:rsidR="000732EB">
        <w:rPr>
          <w:sz w:val="24"/>
          <w:szCs w:val="24"/>
        </w:rPr>
        <w:t xml:space="preserve"> </w:t>
      </w:r>
      <w:r>
        <w:rPr>
          <w:sz w:val="24"/>
          <w:szCs w:val="24"/>
        </w:rPr>
        <w:t>познавательной деятельности, формирование определенных умений и навыков, необходимых в</w:t>
      </w:r>
      <w:r w:rsidR="000732EB">
        <w:rPr>
          <w:sz w:val="24"/>
          <w:szCs w:val="24"/>
        </w:rPr>
        <w:t xml:space="preserve"> </w:t>
      </w:r>
      <w:r>
        <w:rPr>
          <w:sz w:val="24"/>
          <w:szCs w:val="24"/>
        </w:rPr>
        <w:t>практической</w:t>
      </w:r>
      <w:r w:rsidR="000732EB">
        <w:rPr>
          <w:sz w:val="24"/>
          <w:szCs w:val="24"/>
        </w:rPr>
        <w:t xml:space="preserve"> деятельности, </w:t>
      </w:r>
      <w:r>
        <w:rPr>
          <w:sz w:val="24"/>
          <w:szCs w:val="24"/>
        </w:rPr>
        <w:t>развитие</w:t>
      </w:r>
      <w:r w:rsidR="000732EB">
        <w:rPr>
          <w:sz w:val="24"/>
          <w:szCs w:val="24"/>
        </w:rPr>
        <w:t xml:space="preserve"> </w:t>
      </w:r>
      <w:r>
        <w:rPr>
          <w:sz w:val="24"/>
          <w:szCs w:val="24"/>
        </w:rPr>
        <w:t>общеучебных</w:t>
      </w:r>
      <w:r w:rsidR="000732EB">
        <w:rPr>
          <w:sz w:val="24"/>
          <w:szCs w:val="24"/>
        </w:rPr>
        <w:t xml:space="preserve"> </w:t>
      </w:r>
      <w:r>
        <w:rPr>
          <w:sz w:val="24"/>
          <w:szCs w:val="24"/>
        </w:rPr>
        <w:t>умений и</w:t>
      </w:r>
      <w:r w:rsidR="000732EB">
        <w:rPr>
          <w:sz w:val="24"/>
          <w:szCs w:val="24"/>
        </w:rPr>
        <w:t xml:space="preserve"> </w:t>
      </w:r>
      <w:r>
        <w:rPr>
          <w:sz w:val="24"/>
          <w:szCs w:val="24"/>
        </w:rPr>
        <w:t>навыков).</w:t>
      </w:r>
    </w:p>
    <w:p w:rsidR="007F760D" w:rsidRDefault="00647DB8" w:rsidP="00115598">
      <w:pPr>
        <w:pStyle w:val="af1"/>
        <w:numPr>
          <w:ilvl w:val="2"/>
          <w:numId w:val="85"/>
        </w:numPr>
        <w:tabs>
          <w:tab w:val="left" w:pos="1968"/>
        </w:tabs>
        <w:spacing w:before="10" w:after="0" w:line="235" w:lineRule="auto"/>
        <w:ind w:right="764" w:firstLine="566"/>
        <w:jc w:val="both"/>
        <w:rPr>
          <w:sz w:val="24"/>
          <w:szCs w:val="24"/>
        </w:rPr>
      </w:pPr>
      <w:r>
        <w:rPr>
          <w:sz w:val="24"/>
          <w:szCs w:val="24"/>
        </w:rPr>
        <w:t>обучениевсотрудничестве(сотрудничествотрактуетсякакидеясовместнойразвивающей деятельности взрослых и детей, суть индивидуального подхода</w:t>
      </w:r>
      <w:r w:rsidR="00847DD4">
        <w:rPr>
          <w:sz w:val="24"/>
          <w:szCs w:val="24"/>
        </w:rPr>
        <w:t xml:space="preserve"> </w:t>
      </w:r>
      <w:r>
        <w:rPr>
          <w:sz w:val="24"/>
          <w:szCs w:val="24"/>
        </w:rPr>
        <w:t>в том, чтобы идтинеотучебногопредмета,аотребенкакпредмету,идтиоттехвозможностей,которымирасполагаетребенок,применять психолого</w:t>
      </w:r>
      <w:r w:rsidR="00847DD4">
        <w:rPr>
          <w:sz w:val="24"/>
          <w:szCs w:val="24"/>
        </w:rPr>
        <w:t>-</w:t>
      </w:r>
      <w:r>
        <w:rPr>
          <w:sz w:val="24"/>
          <w:szCs w:val="24"/>
        </w:rPr>
        <w:t>педагогические</w:t>
      </w:r>
      <w:r w:rsidR="00847DD4">
        <w:rPr>
          <w:sz w:val="24"/>
          <w:szCs w:val="24"/>
        </w:rPr>
        <w:t xml:space="preserve"> </w:t>
      </w:r>
      <w:r>
        <w:rPr>
          <w:sz w:val="24"/>
          <w:szCs w:val="24"/>
        </w:rPr>
        <w:t>диагностики личности);</w:t>
      </w:r>
    </w:p>
    <w:p w:rsidR="007F760D" w:rsidRDefault="00647DB8" w:rsidP="00115598">
      <w:pPr>
        <w:pStyle w:val="af1"/>
        <w:numPr>
          <w:ilvl w:val="2"/>
          <w:numId w:val="85"/>
        </w:numPr>
        <w:tabs>
          <w:tab w:val="left" w:pos="1968"/>
        </w:tabs>
        <w:spacing w:before="10" w:after="0" w:line="235" w:lineRule="auto"/>
        <w:ind w:right="764" w:firstLine="566"/>
        <w:jc w:val="both"/>
        <w:rPr>
          <w:sz w:val="24"/>
          <w:szCs w:val="24"/>
        </w:rPr>
      </w:pPr>
      <w:r>
        <w:rPr>
          <w:sz w:val="24"/>
          <w:szCs w:val="24"/>
        </w:rPr>
        <w:t>информационно-</w:t>
      </w:r>
      <w:r w:rsidR="00847DD4">
        <w:rPr>
          <w:sz w:val="24"/>
          <w:szCs w:val="24"/>
        </w:rPr>
        <w:t>к</w:t>
      </w:r>
      <w:r>
        <w:rPr>
          <w:sz w:val="24"/>
          <w:szCs w:val="24"/>
        </w:rPr>
        <w:t>оммуникационные</w:t>
      </w:r>
      <w:r w:rsidR="00847DD4">
        <w:rPr>
          <w:sz w:val="24"/>
          <w:szCs w:val="24"/>
        </w:rPr>
        <w:t xml:space="preserve"> </w:t>
      </w:r>
      <w:r>
        <w:rPr>
          <w:sz w:val="24"/>
          <w:szCs w:val="24"/>
        </w:rPr>
        <w:t>технологии</w:t>
      </w:r>
      <w:r w:rsidR="00847DD4">
        <w:rPr>
          <w:sz w:val="24"/>
          <w:szCs w:val="24"/>
        </w:rPr>
        <w:t xml:space="preserve"> </w:t>
      </w:r>
      <w:r>
        <w:rPr>
          <w:sz w:val="24"/>
          <w:szCs w:val="24"/>
        </w:rPr>
        <w:t>(изменениеинеограниченноеобогащениесодержанияобразования,использованиеинтегрированныхкурсов,доступвИНТЕРНЕТ);</w:t>
      </w:r>
    </w:p>
    <w:p w:rsidR="007F760D" w:rsidRDefault="00647DB8" w:rsidP="00115598">
      <w:pPr>
        <w:pStyle w:val="af1"/>
        <w:numPr>
          <w:ilvl w:val="2"/>
          <w:numId w:val="85"/>
        </w:numPr>
        <w:tabs>
          <w:tab w:val="left" w:pos="1968"/>
        </w:tabs>
        <w:spacing w:before="6" w:after="0" w:line="235" w:lineRule="auto"/>
        <w:ind w:right="766" w:firstLine="566"/>
        <w:jc w:val="both"/>
        <w:rPr>
          <w:sz w:val="24"/>
          <w:szCs w:val="24"/>
        </w:rPr>
      </w:pPr>
      <w:r>
        <w:rPr>
          <w:sz w:val="24"/>
          <w:szCs w:val="24"/>
        </w:rPr>
        <w:t>здоровьесберегающиетехнологии(использованиеданныхтехнологийпозволяютравномерно во время урока распределять различные виды заданий, чередовать мыслительную</w:t>
      </w:r>
      <w:r w:rsidR="00847DD4">
        <w:rPr>
          <w:sz w:val="24"/>
          <w:szCs w:val="24"/>
        </w:rPr>
        <w:t xml:space="preserve"> </w:t>
      </w:r>
      <w:r>
        <w:rPr>
          <w:sz w:val="24"/>
          <w:szCs w:val="24"/>
        </w:rPr>
        <w:t>деятельность с физминутками, определять время подачи сложного учебного материала, выделятьвремянапроведениесамостоятельныхработ,нормативноприменятьТСО,чтодаетположительныерезультаты в</w:t>
      </w:r>
      <w:r w:rsidR="00847DD4">
        <w:rPr>
          <w:sz w:val="24"/>
          <w:szCs w:val="24"/>
        </w:rPr>
        <w:t xml:space="preserve"> </w:t>
      </w:r>
      <w:r>
        <w:rPr>
          <w:sz w:val="24"/>
          <w:szCs w:val="24"/>
        </w:rPr>
        <w:t>обучении);</w:t>
      </w:r>
    </w:p>
    <w:p w:rsidR="007F760D" w:rsidRDefault="00647DB8" w:rsidP="00115598">
      <w:pPr>
        <w:pStyle w:val="af1"/>
        <w:numPr>
          <w:ilvl w:val="2"/>
          <w:numId w:val="85"/>
        </w:numPr>
        <w:tabs>
          <w:tab w:val="left" w:pos="1968"/>
        </w:tabs>
        <w:spacing w:before="9" w:after="0" w:line="235" w:lineRule="auto"/>
        <w:ind w:right="762" w:firstLine="566"/>
        <w:jc w:val="both"/>
        <w:rPr>
          <w:sz w:val="24"/>
          <w:szCs w:val="24"/>
        </w:rPr>
      </w:pPr>
      <w:r>
        <w:rPr>
          <w:sz w:val="24"/>
          <w:szCs w:val="24"/>
        </w:rPr>
        <w:t>систему инновационнойоценки«портфолио»(формированиеперсонифицированногоучетадостиженийученикакакинструментапедагогическойподдержкисоциальногосамоопределения,определениятраектории индивидуального</w:t>
      </w:r>
      <w:r w:rsidR="00847DD4">
        <w:rPr>
          <w:sz w:val="24"/>
          <w:szCs w:val="24"/>
        </w:rPr>
        <w:t xml:space="preserve"> </w:t>
      </w:r>
      <w:r>
        <w:rPr>
          <w:sz w:val="24"/>
          <w:szCs w:val="24"/>
        </w:rPr>
        <w:t>развития</w:t>
      </w:r>
      <w:r w:rsidR="00847DD4">
        <w:rPr>
          <w:sz w:val="24"/>
          <w:szCs w:val="24"/>
        </w:rPr>
        <w:t xml:space="preserve"> </w:t>
      </w:r>
      <w:r>
        <w:rPr>
          <w:sz w:val="24"/>
          <w:szCs w:val="24"/>
        </w:rPr>
        <w:t>личности).</w:t>
      </w:r>
    </w:p>
    <w:p w:rsidR="007F760D" w:rsidRDefault="007F760D">
      <w:pPr>
        <w:pStyle w:val="ab"/>
        <w:spacing w:before="4"/>
        <w:ind w:left="0"/>
        <w:jc w:val="left"/>
      </w:pPr>
    </w:p>
    <w:p w:rsidR="007F760D" w:rsidRDefault="00647DB8" w:rsidP="00115598">
      <w:pPr>
        <w:pStyle w:val="41"/>
        <w:numPr>
          <w:ilvl w:val="1"/>
          <w:numId w:val="86"/>
        </w:numPr>
        <w:tabs>
          <w:tab w:val="left" w:pos="1671"/>
          <w:tab w:val="left" w:pos="10004"/>
        </w:tabs>
        <w:ind w:left="973" w:right="858" w:firstLine="0"/>
      </w:pPr>
      <w:bookmarkStart w:id="6" w:name="_TOC_250046"/>
      <w:r>
        <w:t>Общая    характеристика    планируемых    результатов    освоения</w:t>
      </w:r>
      <w:r>
        <w:tab/>
        <w:t>основной</w:t>
      </w:r>
      <w:r w:rsidR="00847DD4">
        <w:t xml:space="preserve"> </w:t>
      </w:r>
      <w:r>
        <w:t>образовательной</w:t>
      </w:r>
      <w:bookmarkEnd w:id="6"/>
      <w:r w:rsidR="00847DD4">
        <w:t xml:space="preserve"> </w:t>
      </w:r>
      <w:r>
        <w:t>программы</w:t>
      </w:r>
    </w:p>
    <w:p w:rsidR="007F760D" w:rsidRDefault="00647DB8">
      <w:pPr>
        <w:pStyle w:val="ab"/>
        <w:ind w:right="763" w:firstLine="566"/>
      </w:pPr>
      <w:r>
        <w:t>Всё наполнение программы начального общего образования (содержание и планируемые</w:t>
      </w:r>
      <w:r w:rsidR="00847DD4">
        <w:t xml:space="preserve"> </w:t>
      </w:r>
      <w:r>
        <w:t>результаты обучения, условия организации образовательной среды) подчиняется современнымцелямначальногообразования,которыепредставленывоФГОСкаксистемаличностных,метапредметных и предметных</w:t>
      </w:r>
      <w:r w:rsidR="00847DD4">
        <w:t xml:space="preserve"> </w:t>
      </w:r>
      <w:r>
        <w:t>достижений</w:t>
      </w:r>
      <w:r w:rsidR="00847DD4">
        <w:t xml:space="preserve"> </w:t>
      </w:r>
      <w:r>
        <w:t>обучающегося.</w:t>
      </w:r>
    </w:p>
    <w:p w:rsidR="007F760D" w:rsidRDefault="00647DB8">
      <w:pPr>
        <w:spacing w:line="275" w:lineRule="exact"/>
        <w:ind w:left="1540"/>
        <w:jc w:val="both"/>
        <w:rPr>
          <w:sz w:val="24"/>
          <w:szCs w:val="24"/>
        </w:rPr>
      </w:pPr>
      <w:r>
        <w:rPr>
          <w:i/>
          <w:sz w:val="24"/>
          <w:szCs w:val="24"/>
        </w:rPr>
        <w:t>Личностные</w:t>
      </w:r>
      <w:r w:rsidR="00847DD4">
        <w:rPr>
          <w:i/>
          <w:sz w:val="24"/>
          <w:szCs w:val="24"/>
        </w:rPr>
        <w:t xml:space="preserve"> </w:t>
      </w:r>
      <w:r>
        <w:rPr>
          <w:i/>
          <w:sz w:val="24"/>
          <w:szCs w:val="24"/>
        </w:rPr>
        <w:t>результаты</w:t>
      </w:r>
      <w:r w:rsidR="00847DD4">
        <w:rPr>
          <w:i/>
          <w:sz w:val="24"/>
          <w:szCs w:val="24"/>
        </w:rPr>
        <w:t xml:space="preserve"> </w:t>
      </w:r>
      <w:r>
        <w:rPr>
          <w:sz w:val="24"/>
          <w:szCs w:val="24"/>
        </w:rPr>
        <w:t>включают:</w:t>
      </w:r>
    </w:p>
    <w:p w:rsidR="007F760D" w:rsidRDefault="00847DD4" w:rsidP="00115598">
      <w:pPr>
        <w:pStyle w:val="af1"/>
        <w:numPr>
          <w:ilvl w:val="2"/>
          <w:numId w:val="86"/>
        </w:numPr>
        <w:tabs>
          <w:tab w:val="left" w:pos="1540"/>
          <w:tab w:val="left" w:pos="1541"/>
        </w:tabs>
        <w:spacing w:after="0" w:line="318" w:lineRule="exact"/>
        <w:ind w:left="1540" w:hanging="335"/>
        <w:rPr>
          <w:sz w:val="24"/>
          <w:szCs w:val="24"/>
        </w:rPr>
      </w:pPr>
      <w:r>
        <w:rPr>
          <w:sz w:val="24"/>
          <w:szCs w:val="24"/>
        </w:rPr>
        <w:t>Ф</w:t>
      </w:r>
      <w:r w:rsidR="00647DB8">
        <w:rPr>
          <w:sz w:val="24"/>
          <w:szCs w:val="24"/>
        </w:rPr>
        <w:t>ормирование</w:t>
      </w:r>
      <w:r>
        <w:rPr>
          <w:sz w:val="24"/>
          <w:szCs w:val="24"/>
        </w:rPr>
        <w:t xml:space="preserve"> </w:t>
      </w:r>
      <w:r w:rsidR="00647DB8">
        <w:rPr>
          <w:sz w:val="24"/>
          <w:szCs w:val="24"/>
        </w:rPr>
        <w:t>у</w:t>
      </w:r>
      <w:r>
        <w:rPr>
          <w:sz w:val="24"/>
          <w:szCs w:val="24"/>
        </w:rPr>
        <w:t xml:space="preserve"> </w:t>
      </w:r>
      <w:r w:rsidR="00647DB8">
        <w:rPr>
          <w:sz w:val="24"/>
          <w:szCs w:val="24"/>
        </w:rPr>
        <w:t>обучающихся</w:t>
      </w:r>
      <w:r>
        <w:rPr>
          <w:sz w:val="24"/>
          <w:szCs w:val="24"/>
        </w:rPr>
        <w:t xml:space="preserve"> </w:t>
      </w:r>
      <w:r w:rsidR="00647DB8">
        <w:rPr>
          <w:sz w:val="24"/>
          <w:szCs w:val="24"/>
        </w:rPr>
        <w:t>основ</w:t>
      </w:r>
      <w:r>
        <w:rPr>
          <w:sz w:val="24"/>
          <w:szCs w:val="24"/>
        </w:rPr>
        <w:t xml:space="preserve"> </w:t>
      </w:r>
      <w:r w:rsidR="00647DB8">
        <w:rPr>
          <w:sz w:val="24"/>
          <w:szCs w:val="24"/>
        </w:rPr>
        <w:t>российской</w:t>
      </w:r>
      <w:r>
        <w:rPr>
          <w:sz w:val="24"/>
          <w:szCs w:val="24"/>
        </w:rPr>
        <w:t xml:space="preserve"> </w:t>
      </w:r>
      <w:r w:rsidR="00647DB8">
        <w:rPr>
          <w:sz w:val="24"/>
          <w:szCs w:val="24"/>
        </w:rPr>
        <w:t>гражданской</w:t>
      </w:r>
      <w:r>
        <w:rPr>
          <w:sz w:val="24"/>
          <w:szCs w:val="24"/>
        </w:rPr>
        <w:t xml:space="preserve"> </w:t>
      </w:r>
      <w:r w:rsidR="00647DB8">
        <w:rPr>
          <w:sz w:val="24"/>
          <w:szCs w:val="24"/>
        </w:rPr>
        <w:t>идентичности;</w:t>
      </w:r>
    </w:p>
    <w:p w:rsidR="007F760D" w:rsidRDefault="00847DD4" w:rsidP="00115598">
      <w:pPr>
        <w:pStyle w:val="af1"/>
        <w:numPr>
          <w:ilvl w:val="2"/>
          <w:numId w:val="86"/>
        </w:numPr>
        <w:tabs>
          <w:tab w:val="left" w:pos="1540"/>
          <w:tab w:val="left" w:pos="1541"/>
        </w:tabs>
        <w:spacing w:after="0" w:line="314" w:lineRule="exact"/>
        <w:ind w:left="1540" w:hanging="335"/>
        <w:rPr>
          <w:sz w:val="24"/>
          <w:szCs w:val="24"/>
        </w:rPr>
      </w:pPr>
      <w:r>
        <w:rPr>
          <w:sz w:val="24"/>
          <w:szCs w:val="24"/>
        </w:rPr>
        <w:t>Г</w:t>
      </w:r>
      <w:r w:rsidR="00647DB8">
        <w:rPr>
          <w:sz w:val="24"/>
          <w:szCs w:val="24"/>
        </w:rPr>
        <w:t>отовность</w:t>
      </w:r>
      <w:r>
        <w:rPr>
          <w:sz w:val="24"/>
          <w:szCs w:val="24"/>
        </w:rPr>
        <w:t xml:space="preserve"> </w:t>
      </w:r>
      <w:r w:rsidR="00647DB8">
        <w:rPr>
          <w:sz w:val="24"/>
          <w:szCs w:val="24"/>
        </w:rPr>
        <w:t>обучающихся</w:t>
      </w:r>
      <w:r>
        <w:rPr>
          <w:sz w:val="24"/>
          <w:szCs w:val="24"/>
        </w:rPr>
        <w:t xml:space="preserve"> </w:t>
      </w:r>
      <w:r w:rsidR="00647DB8">
        <w:rPr>
          <w:sz w:val="24"/>
          <w:szCs w:val="24"/>
        </w:rPr>
        <w:t>к</w:t>
      </w:r>
      <w:r>
        <w:rPr>
          <w:sz w:val="24"/>
          <w:szCs w:val="24"/>
        </w:rPr>
        <w:t xml:space="preserve"> </w:t>
      </w:r>
      <w:r w:rsidR="00647DB8">
        <w:rPr>
          <w:sz w:val="24"/>
          <w:szCs w:val="24"/>
        </w:rPr>
        <w:t>саморазвитию;</w:t>
      </w:r>
      <w:r>
        <w:rPr>
          <w:sz w:val="24"/>
          <w:szCs w:val="24"/>
        </w:rPr>
        <w:t xml:space="preserve"> </w:t>
      </w:r>
      <w:r w:rsidR="00647DB8">
        <w:rPr>
          <w:sz w:val="24"/>
          <w:szCs w:val="24"/>
        </w:rPr>
        <w:t>мотивацию</w:t>
      </w:r>
      <w:r>
        <w:rPr>
          <w:sz w:val="24"/>
          <w:szCs w:val="24"/>
        </w:rPr>
        <w:t xml:space="preserve"> </w:t>
      </w:r>
      <w:r w:rsidR="00647DB8">
        <w:rPr>
          <w:sz w:val="24"/>
          <w:szCs w:val="24"/>
        </w:rPr>
        <w:t>к</w:t>
      </w:r>
      <w:r>
        <w:rPr>
          <w:sz w:val="24"/>
          <w:szCs w:val="24"/>
        </w:rPr>
        <w:t xml:space="preserve"> </w:t>
      </w:r>
      <w:r w:rsidR="00647DB8">
        <w:rPr>
          <w:sz w:val="24"/>
          <w:szCs w:val="24"/>
        </w:rPr>
        <w:t>познанию</w:t>
      </w:r>
      <w:r>
        <w:rPr>
          <w:sz w:val="24"/>
          <w:szCs w:val="24"/>
        </w:rPr>
        <w:t xml:space="preserve"> </w:t>
      </w:r>
      <w:r w:rsidR="00647DB8">
        <w:rPr>
          <w:sz w:val="24"/>
          <w:szCs w:val="24"/>
        </w:rPr>
        <w:t>и</w:t>
      </w:r>
      <w:r>
        <w:rPr>
          <w:sz w:val="24"/>
          <w:szCs w:val="24"/>
        </w:rPr>
        <w:t xml:space="preserve"> </w:t>
      </w:r>
      <w:r w:rsidR="00647DB8">
        <w:rPr>
          <w:sz w:val="24"/>
          <w:szCs w:val="24"/>
        </w:rPr>
        <w:t>обучению;</w:t>
      </w:r>
    </w:p>
    <w:p w:rsidR="007F760D" w:rsidRDefault="00847DD4" w:rsidP="00115598">
      <w:pPr>
        <w:pStyle w:val="af1"/>
        <w:numPr>
          <w:ilvl w:val="2"/>
          <w:numId w:val="86"/>
        </w:numPr>
        <w:tabs>
          <w:tab w:val="left" w:pos="1540"/>
          <w:tab w:val="left" w:pos="1541"/>
        </w:tabs>
        <w:spacing w:after="0" w:line="313" w:lineRule="exact"/>
        <w:ind w:left="1540" w:hanging="335"/>
        <w:rPr>
          <w:sz w:val="24"/>
          <w:szCs w:val="24"/>
        </w:rPr>
      </w:pPr>
      <w:r>
        <w:rPr>
          <w:sz w:val="24"/>
          <w:szCs w:val="24"/>
        </w:rPr>
        <w:t>Ц</w:t>
      </w:r>
      <w:r w:rsidR="00647DB8">
        <w:rPr>
          <w:sz w:val="24"/>
          <w:szCs w:val="24"/>
        </w:rPr>
        <w:t>енностные</w:t>
      </w:r>
      <w:r>
        <w:rPr>
          <w:sz w:val="24"/>
          <w:szCs w:val="24"/>
        </w:rPr>
        <w:t xml:space="preserve"> </w:t>
      </w:r>
      <w:r w:rsidR="00647DB8">
        <w:rPr>
          <w:sz w:val="24"/>
          <w:szCs w:val="24"/>
        </w:rPr>
        <w:t>установки</w:t>
      </w:r>
      <w:r>
        <w:rPr>
          <w:sz w:val="24"/>
          <w:szCs w:val="24"/>
        </w:rPr>
        <w:t xml:space="preserve"> </w:t>
      </w:r>
      <w:r w:rsidR="00647DB8">
        <w:rPr>
          <w:sz w:val="24"/>
          <w:szCs w:val="24"/>
        </w:rPr>
        <w:t>и</w:t>
      </w:r>
      <w:r>
        <w:rPr>
          <w:sz w:val="24"/>
          <w:szCs w:val="24"/>
        </w:rPr>
        <w:t xml:space="preserve"> </w:t>
      </w:r>
      <w:r w:rsidR="00647DB8">
        <w:rPr>
          <w:sz w:val="24"/>
          <w:szCs w:val="24"/>
        </w:rPr>
        <w:t>социально</w:t>
      </w:r>
      <w:r>
        <w:rPr>
          <w:sz w:val="24"/>
          <w:szCs w:val="24"/>
        </w:rPr>
        <w:t>-</w:t>
      </w:r>
      <w:r w:rsidR="00647DB8">
        <w:rPr>
          <w:sz w:val="24"/>
          <w:szCs w:val="24"/>
        </w:rPr>
        <w:t>значимые</w:t>
      </w:r>
      <w:r>
        <w:rPr>
          <w:sz w:val="24"/>
          <w:szCs w:val="24"/>
        </w:rPr>
        <w:t xml:space="preserve"> </w:t>
      </w:r>
      <w:r w:rsidR="00647DB8">
        <w:rPr>
          <w:sz w:val="24"/>
          <w:szCs w:val="24"/>
        </w:rPr>
        <w:t>качества</w:t>
      </w:r>
      <w:r>
        <w:rPr>
          <w:sz w:val="24"/>
          <w:szCs w:val="24"/>
        </w:rPr>
        <w:t xml:space="preserve"> </w:t>
      </w:r>
      <w:r w:rsidR="00647DB8">
        <w:rPr>
          <w:sz w:val="24"/>
          <w:szCs w:val="24"/>
        </w:rPr>
        <w:t>личности;</w:t>
      </w:r>
    </w:p>
    <w:p w:rsidR="007F760D" w:rsidRDefault="00847DD4" w:rsidP="00115598">
      <w:pPr>
        <w:pStyle w:val="af1"/>
        <w:numPr>
          <w:ilvl w:val="2"/>
          <w:numId w:val="86"/>
        </w:numPr>
        <w:tabs>
          <w:tab w:val="left" w:pos="1540"/>
          <w:tab w:val="left" w:pos="1541"/>
        </w:tabs>
        <w:spacing w:after="0" w:line="313" w:lineRule="exact"/>
        <w:ind w:left="1540" w:hanging="335"/>
        <w:rPr>
          <w:sz w:val="24"/>
          <w:szCs w:val="24"/>
        </w:rPr>
      </w:pPr>
      <w:r>
        <w:rPr>
          <w:sz w:val="24"/>
          <w:szCs w:val="24"/>
        </w:rPr>
        <w:t>А</w:t>
      </w:r>
      <w:r w:rsidR="00647DB8">
        <w:rPr>
          <w:sz w:val="24"/>
          <w:szCs w:val="24"/>
        </w:rPr>
        <w:t>ктивное</w:t>
      </w:r>
      <w:r>
        <w:rPr>
          <w:sz w:val="24"/>
          <w:szCs w:val="24"/>
        </w:rPr>
        <w:t xml:space="preserve"> </w:t>
      </w:r>
      <w:r w:rsidR="00647DB8">
        <w:rPr>
          <w:sz w:val="24"/>
          <w:szCs w:val="24"/>
        </w:rPr>
        <w:t>участие</w:t>
      </w:r>
      <w:r>
        <w:rPr>
          <w:sz w:val="24"/>
          <w:szCs w:val="24"/>
        </w:rPr>
        <w:t xml:space="preserve"> </w:t>
      </w:r>
      <w:r w:rsidR="00647DB8">
        <w:rPr>
          <w:sz w:val="24"/>
          <w:szCs w:val="24"/>
        </w:rPr>
        <w:t>в социально</w:t>
      </w:r>
      <w:r>
        <w:rPr>
          <w:sz w:val="24"/>
          <w:szCs w:val="24"/>
        </w:rPr>
        <w:t>-</w:t>
      </w:r>
      <w:r w:rsidR="00647DB8">
        <w:rPr>
          <w:sz w:val="24"/>
          <w:szCs w:val="24"/>
        </w:rPr>
        <w:t>значимой</w:t>
      </w:r>
      <w:r>
        <w:rPr>
          <w:sz w:val="24"/>
          <w:szCs w:val="24"/>
        </w:rPr>
        <w:t xml:space="preserve"> </w:t>
      </w:r>
      <w:r w:rsidR="00647DB8">
        <w:rPr>
          <w:sz w:val="24"/>
          <w:szCs w:val="24"/>
        </w:rPr>
        <w:t>деятельности</w:t>
      </w:r>
    </w:p>
    <w:p w:rsidR="007F760D" w:rsidRDefault="00647DB8">
      <w:pPr>
        <w:spacing w:line="272" w:lineRule="exact"/>
        <w:ind w:left="1540"/>
        <w:rPr>
          <w:sz w:val="24"/>
          <w:szCs w:val="24"/>
        </w:rPr>
      </w:pPr>
      <w:r>
        <w:rPr>
          <w:i/>
          <w:sz w:val="24"/>
          <w:szCs w:val="24"/>
        </w:rPr>
        <w:t>Метапредметные</w:t>
      </w:r>
      <w:r w:rsidR="00847DD4">
        <w:rPr>
          <w:i/>
          <w:sz w:val="24"/>
          <w:szCs w:val="24"/>
        </w:rPr>
        <w:t xml:space="preserve"> </w:t>
      </w:r>
      <w:r>
        <w:rPr>
          <w:i/>
          <w:sz w:val="24"/>
          <w:szCs w:val="24"/>
        </w:rPr>
        <w:t>результаты</w:t>
      </w:r>
      <w:r w:rsidR="00847DD4">
        <w:rPr>
          <w:i/>
          <w:sz w:val="24"/>
          <w:szCs w:val="24"/>
        </w:rPr>
        <w:t xml:space="preserve"> </w:t>
      </w:r>
      <w:r>
        <w:rPr>
          <w:sz w:val="24"/>
          <w:szCs w:val="24"/>
        </w:rPr>
        <w:t>включают:</w:t>
      </w:r>
    </w:p>
    <w:p w:rsidR="007F760D" w:rsidRDefault="00647DB8" w:rsidP="00115598">
      <w:pPr>
        <w:pStyle w:val="af1"/>
        <w:numPr>
          <w:ilvl w:val="2"/>
          <w:numId w:val="86"/>
        </w:numPr>
        <w:tabs>
          <w:tab w:val="left" w:pos="1540"/>
          <w:tab w:val="left" w:pos="1541"/>
        </w:tabs>
        <w:spacing w:before="9" w:after="0" w:line="228" w:lineRule="auto"/>
        <w:ind w:right="759" w:firstLine="0"/>
        <w:rPr>
          <w:sz w:val="24"/>
          <w:szCs w:val="24"/>
        </w:rPr>
      </w:pPr>
      <w:r>
        <w:rPr>
          <w:sz w:val="24"/>
          <w:szCs w:val="24"/>
        </w:rPr>
        <w:t>универсальныепознавательныеучебныедействия(базовыелогическиеиначальныеисследоват</w:t>
      </w:r>
      <w:r>
        <w:rPr>
          <w:sz w:val="24"/>
          <w:szCs w:val="24"/>
        </w:rPr>
        <w:lastRenderedPageBreak/>
        <w:t>ельскиедействия, а</w:t>
      </w:r>
      <w:r w:rsidR="00847DD4">
        <w:rPr>
          <w:sz w:val="24"/>
          <w:szCs w:val="24"/>
        </w:rPr>
        <w:t xml:space="preserve"> </w:t>
      </w:r>
      <w:r>
        <w:rPr>
          <w:sz w:val="24"/>
          <w:szCs w:val="24"/>
        </w:rPr>
        <w:t>также работу</w:t>
      </w:r>
      <w:r w:rsidR="00847DD4">
        <w:rPr>
          <w:sz w:val="24"/>
          <w:szCs w:val="24"/>
        </w:rPr>
        <w:t xml:space="preserve"> </w:t>
      </w:r>
      <w:r>
        <w:rPr>
          <w:sz w:val="24"/>
          <w:szCs w:val="24"/>
        </w:rPr>
        <w:t>с</w:t>
      </w:r>
      <w:r w:rsidR="00847DD4">
        <w:rPr>
          <w:sz w:val="24"/>
          <w:szCs w:val="24"/>
        </w:rPr>
        <w:t xml:space="preserve"> </w:t>
      </w:r>
      <w:r>
        <w:rPr>
          <w:sz w:val="24"/>
          <w:szCs w:val="24"/>
        </w:rPr>
        <w:t>информацией);</w:t>
      </w:r>
    </w:p>
    <w:p w:rsidR="007F760D" w:rsidRDefault="00647DB8" w:rsidP="00115598">
      <w:pPr>
        <w:pStyle w:val="af1"/>
        <w:numPr>
          <w:ilvl w:val="2"/>
          <w:numId w:val="86"/>
        </w:numPr>
        <w:tabs>
          <w:tab w:val="left" w:pos="1540"/>
          <w:tab w:val="left" w:pos="1541"/>
          <w:tab w:val="left" w:pos="3415"/>
          <w:tab w:val="left" w:pos="5621"/>
          <w:tab w:val="left" w:pos="6866"/>
          <w:tab w:val="left" w:pos="8226"/>
          <w:tab w:val="left" w:pos="9702"/>
        </w:tabs>
        <w:spacing w:before="8" w:after="0" w:line="228" w:lineRule="auto"/>
        <w:ind w:right="764" w:firstLine="0"/>
        <w:rPr>
          <w:sz w:val="24"/>
          <w:szCs w:val="24"/>
        </w:rPr>
      </w:pPr>
      <w:r>
        <w:rPr>
          <w:sz w:val="24"/>
          <w:szCs w:val="24"/>
        </w:rPr>
        <w:t>универсальные</w:t>
      </w:r>
      <w:r>
        <w:rPr>
          <w:sz w:val="24"/>
          <w:szCs w:val="24"/>
        </w:rPr>
        <w:tab/>
        <w:t>коммуникативные</w:t>
      </w:r>
      <w:r>
        <w:rPr>
          <w:sz w:val="24"/>
          <w:szCs w:val="24"/>
        </w:rPr>
        <w:tab/>
        <w:t>действия</w:t>
      </w:r>
      <w:r>
        <w:rPr>
          <w:sz w:val="24"/>
          <w:szCs w:val="24"/>
        </w:rPr>
        <w:tab/>
        <w:t>(общение,</w:t>
      </w:r>
      <w:r>
        <w:rPr>
          <w:sz w:val="24"/>
          <w:szCs w:val="24"/>
        </w:rPr>
        <w:tab/>
        <w:t>совместная</w:t>
      </w:r>
      <w:r>
        <w:rPr>
          <w:sz w:val="24"/>
          <w:szCs w:val="24"/>
        </w:rPr>
        <w:tab/>
      </w:r>
      <w:r>
        <w:rPr>
          <w:spacing w:val="-1"/>
          <w:sz w:val="24"/>
          <w:szCs w:val="24"/>
        </w:rPr>
        <w:t>деятельность,</w:t>
      </w:r>
      <w:r w:rsidR="00847DD4">
        <w:rPr>
          <w:spacing w:val="-1"/>
          <w:sz w:val="24"/>
          <w:szCs w:val="24"/>
        </w:rPr>
        <w:t xml:space="preserve"> </w:t>
      </w:r>
      <w:r>
        <w:rPr>
          <w:sz w:val="24"/>
          <w:szCs w:val="24"/>
        </w:rPr>
        <w:t>презентация);</w:t>
      </w:r>
    </w:p>
    <w:p w:rsidR="007F760D" w:rsidRDefault="00647DB8" w:rsidP="00115598">
      <w:pPr>
        <w:pStyle w:val="af1"/>
        <w:numPr>
          <w:ilvl w:val="2"/>
          <w:numId w:val="86"/>
        </w:numPr>
        <w:tabs>
          <w:tab w:val="left" w:pos="1540"/>
          <w:tab w:val="left" w:pos="1541"/>
        </w:tabs>
        <w:spacing w:before="3" w:after="0" w:line="318" w:lineRule="exact"/>
        <w:ind w:left="1540" w:hanging="335"/>
        <w:rPr>
          <w:sz w:val="24"/>
          <w:szCs w:val="24"/>
        </w:rPr>
      </w:pPr>
      <w:r>
        <w:rPr>
          <w:sz w:val="24"/>
          <w:szCs w:val="24"/>
        </w:rPr>
        <w:t>универсальные</w:t>
      </w:r>
      <w:r w:rsidR="00847DD4">
        <w:rPr>
          <w:sz w:val="24"/>
          <w:szCs w:val="24"/>
        </w:rPr>
        <w:t xml:space="preserve"> </w:t>
      </w:r>
      <w:r>
        <w:rPr>
          <w:sz w:val="24"/>
          <w:szCs w:val="24"/>
        </w:rPr>
        <w:t>регулятивные</w:t>
      </w:r>
      <w:r w:rsidR="00847DD4">
        <w:rPr>
          <w:sz w:val="24"/>
          <w:szCs w:val="24"/>
        </w:rPr>
        <w:t xml:space="preserve"> </w:t>
      </w:r>
      <w:r>
        <w:rPr>
          <w:sz w:val="24"/>
          <w:szCs w:val="24"/>
        </w:rPr>
        <w:t>действия(саморегуляция,</w:t>
      </w:r>
      <w:r w:rsidR="00847DD4">
        <w:rPr>
          <w:sz w:val="24"/>
          <w:szCs w:val="24"/>
        </w:rPr>
        <w:t xml:space="preserve"> </w:t>
      </w:r>
      <w:r>
        <w:rPr>
          <w:sz w:val="24"/>
          <w:szCs w:val="24"/>
        </w:rPr>
        <w:t>самоконтроль)</w:t>
      </w:r>
    </w:p>
    <w:p w:rsidR="007F760D" w:rsidRDefault="00647DB8">
      <w:pPr>
        <w:pStyle w:val="ab"/>
        <w:ind w:right="764" w:firstLine="566"/>
      </w:pPr>
      <w:r>
        <w:rPr>
          <w:i/>
        </w:rPr>
        <w:t xml:space="preserve">Предметные результаты </w:t>
      </w:r>
      <w:r>
        <w:t>включают освоенный обучающимися в ходе изучения учебногопредметаопытдеятельности,специфическойдляданнойпредметнойобласти,пополучениюновогознания, его</w:t>
      </w:r>
      <w:r w:rsidR="00847DD4">
        <w:t xml:space="preserve"> </w:t>
      </w:r>
      <w:r>
        <w:t>преобразованию и</w:t>
      </w:r>
      <w:r w:rsidR="00847DD4">
        <w:t xml:space="preserve"> </w:t>
      </w:r>
      <w:r>
        <w:t>применению.</w:t>
      </w:r>
    </w:p>
    <w:p w:rsidR="007F760D" w:rsidRDefault="007F760D">
      <w:pPr>
        <w:pStyle w:val="ab"/>
        <w:spacing w:before="7"/>
        <w:ind w:left="0"/>
        <w:jc w:val="left"/>
      </w:pPr>
    </w:p>
    <w:p w:rsidR="007F760D" w:rsidRDefault="00647DB8">
      <w:pPr>
        <w:pStyle w:val="ab"/>
        <w:spacing w:before="1"/>
        <w:ind w:right="756" w:firstLine="566"/>
      </w:pPr>
      <w:r>
        <w:rPr>
          <w:b/>
        </w:rPr>
        <w:t>Личностныерезультаты</w:t>
      </w:r>
      <w:r>
        <w:t>освоенияпрограммыначальногообщегообразованиядостигаются в единстве учебной и воспитательной деятельности Организации в соответствии 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7F760D" w:rsidRDefault="00647DB8">
      <w:pPr>
        <w:pStyle w:val="ab"/>
        <w:ind w:right="761" w:firstLine="566"/>
      </w:pPr>
      <w:r>
        <w:t>Личностныерезультатыосвоенияпрограммыначальногообщегообразованиядолжныотражатьготовностьобучающихсяруководствоватьсяценностямииприобретениепервоначальногоопытадеятельностинаихоснове, в</w:t>
      </w:r>
      <w:r w:rsidR="008C5268">
        <w:t xml:space="preserve"> </w:t>
      </w:r>
      <w:r>
        <w:t>т</w:t>
      </w:r>
      <w:r w:rsidR="008C5268">
        <w:t xml:space="preserve">ом </w:t>
      </w:r>
      <w:r>
        <w:t>числе</w:t>
      </w:r>
      <w:r w:rsidR="008C5268">
        <w:t xml:space="preserve"> </w:t>
      </w:r>
      <w:r>
        <w:t>в</w:t>
      </w:r>
      <w:r w:rsidR="008C5268">
        <w:t xml:space="preserve"> </w:t>
      </w:r>
      <w:r>
        <w:t>части:</w:t>
      </w:r>
    </w:p>
    <w:p w:rsidR="007F760D" w:rsidRDefault="00647DB8">
      <w:pPr>
        <w:spacing w:line="275" w:lineRule="exact"/>
        <w:ind w:left="973"/>
        <w:jc w:val="both"/>
        <w:rPr>
          <w:sz w:val="24"/>
          <w:szCs w:val="24"/>
        </w:rPr>
      </w:pPr>
      <w:r>
        <w:rPr>
          <w:i/>
          <w:sz w:val="24"/>
          <w:szCs w:val="24"/>
        </w:rPr>
        <w:t>Гражданско-патриотического</w:t>
      </w:r>
      <w:r w:rsidR="008C5268">
        <w:rPr>
          <w:i/>
          <w:sz w:val="24"/>
          <w:szCs w:val="24"/>
        </w:rPr>
        <w:t xml:space="preserve"> </w:t>
      </w:r>
      <w:r>
        <w:rPr>
          <w:i/>
          <w:sz w:val="24"/>
          <w:szCs w:val="24"/>
        </w:rPr>
        <w:t>воспитания:</w:t>
      </w:r>
    </w:p>
    <w:p w:rsidR="007F760D" w:rsidRDefault="00647DB8" w:rsidP="00115598">
      <w:pPr>
        <w:pStyle w:val="af1"/>
        <w:numPr>
          <w:ilvl w:val="3"/>
          <w:numId w:val="86"/>
        </w:numPr>
        <w:tabs>
          <w:tab w:val="left" w:pos="1541"/>
        </w:tabs>
        <w:spacing w:after="0" w:line="318" w:lineRule="exact"/>
        <w:rPr>
          <w:sz w:val="24"/>
          <w:szCs w:val="24"/>
        </w:rPr>
      </w:pPr>
      <w:r>
        <w:rPr>
          <w:sz w:val="24"/>
          <w:szCs w:val="24"/>
        </w:rPr>
        <w:t>становление</w:t>
      </w:r>
      <w:r w:rsidR="008C5268">
        <w:rPr>
          <w:sz w:val="24"/>
          <w:szCs w:val="24"/>
        </w:rPr>
        <w:t xml:space="preserve"> </w:t>
      </w:r>
      <w:r>
        <w:rPr>
          <w:sz w:val="24"/>
          <w:szCs w:val="24"/>
        </w:rPr>
        <w:t>ценностного</w:t>
      </w:r>
      <w:r w:rsidR="008C5268">
        <w:rPr>
          <w:sz w:val="24"/>
          <w:szCs w:val="24"/>
        </w:rPr>
        <w:t xml:space="preserve"> </w:t>
      </w:r>
      <w:r>
        <w:rPr>
          <w:sz w:val="24"/>
          <w:szCs w:val="24"/>
        </w:rPr>
        <w:t>отношения</w:t>
      </w:r>
      <w:r w:rsidR="008C5268">
        <w:rPr>
          <w:sz w:val="24"/>
          <w:szCs w:val="24"/>
        </w:rPr>
        <w:t xml:space="preserve"> </w:t>
      </w:r>
      <w:r>
        <w:rPr>
          <w:sz w:val="24"/>
          <w:szCs w:val="24"/>
        </w:rPr>
        <w:t>к</w:t>
      </w:r>
      <w:r w:rsidR="008C5268">
        <w:rPr>
          <w:sz w:val="24"/>
          <w:szCs w:val="24"/>
        </w:rPr>
        <w:t xml:space="preserve"> </w:t>
      </w:r>
      <w:r>
        <w:rPr>
          <w:sz w:val="24"/>
          <w:szCs w:val="24"/>
        </w:rPr>
        <w:t>своей</w:t>
      </w:r>
      <w:r w:rsidR="008C5268">
        <w:rPr>
          <w:sz w:val="24"/>
          <w:szCs w:val="24"/>
        </w:rPr>
        <w:t xml:space="preserve"> </w:t>
      </w:r>
      <w:r>
        <w:rPr>
          <w:sz w:val="24"/>
          <w:szCs w:val="24"/>
        </w:rPr>
        <w:t>Родине-России;</w:t>
      </w:r>
    </w:p>
    <w:p w:rsidR="007F760D" w:rsidRDefault="00647DB8" w:rsidP="00115598">
      <w:pPr>
        <w:pStyle w:val="af1"/>
        <w:numPr>
          <w:ilvl w:val="3"/>
          <w:numId w:val="86"/>
        </w:numPr>
        <w:tabs>
          <w:tab w:val="left" w:pos="1541"/>
        </w:tabs>
        <w:spacing w:after="0" w:line="313" w:lineRule="exact"/>
        <w:rPr>
          <w:sz w:val="24"/>
          <w:szCs w:val="24"/>
        </w:rPr>
      </w:pPr>
      <w:r>
        <w:rPr>
          <w:sz w:val="24"/>
          <w:szCs w:val="24"/>
        </w:rPr>
        <w:t>осознание</w:t>
      </w:r>
      <w:r w:rsidR="008C5268">
        <w:rPr>
          <w:sz w:val="24"/>
          <w:szCs w:val="24"/>
        </w:rPr>
        <w:t xml:space="preserve"> </w:t>
      </w:r>
      <w:r>
        <w:rPr>
          <w:sz w:val="24"/>
          <w:szCs w:val="24"/>
        </w:rPr>
        <w:t>своей</w:t>
      </w:r>
      <w:r w:rsidR="008C5268">
        <w:rPr>
          <w:sz w:val="24"/>
          <w:szCs w:val="24"/>
        </w:rPr>
        <w:t xml:space="preserve"> </w:t>
      </w:r>
      <w:r>
        <w:rPr>
          <w:sz w:val="24"/>
          <w:szCs w:val="24"/>
        </w:rPr>
        <w:t>этнокультурной</w:t>
      </w:r>
      <w:r w:rsidR="008C5268">
        <w:rPr>
          <w:sz w:val="24"/>
          <w:szCs w:val="24"/>
        </w:rPr>
        <w:t xml:space="preserve"> </w:t>
      </w:r>
      <w:r>
        <w:rPr>
          <w:sz w:val="24"/>
          <w:szCs w:val="24"/>
        </w:rPr>
        <w:t>и</w:t>
      </w:r>
      <w:r w:rsidR="008C5268">
        <w:rPr>
          <w:sz w:val="24"/>
          <w:szCs w:val="24"/>
        </w:rPr>
        <w:t xml:space="preserve"> </w:t>
      </w:r>
      <w:r>
        <w:rPr>
          <w:sz w:val="24"/>
          <w:szCs w:val="24"/>
        </w:rPr>
        <w:t>российской</w:t>
      </w:r>
      <w:r w:rsidR="008C5268">
        <w:rPr>
          <w:sz w:val="24"/>
          <w:szCs w:val="24"/>
        </w:rPr>
        <w:t xml:space="preserve"> </w:t>
      </w:r>
      <w:r>
        <w:rPr>
          <w:sz w:val="24"/>
          <w:szCs w:val="24"/>
        </w:rPr>
        <w:t>гражданской</w:t>
      </w:r>
      <w:r w:rsidR="008C5268">
        <w:rPr>
          <w:sz w:val="24"/>
          <w:szCs w:val="24"/>
        </w:rPr>
        <w:t xml:space="preserve"> </w:t>
      </w:r>
      <w:r>
        <w:rPr>
          <w:sz w:val="24"/>
          <w:szCs w:val="24"/>
        </w:rPr>
        <w:t>идентичности;</w:t>
      </w:r>
    </w:p>
    <w:p w:rsidR="007F760D" w:rsidRDefault="00647DB8" w:rsidP="00115598">
      <w:pPr>
        <w:pStyle w:val="af1"/>
        <w:numPr>
          <w:ilvl w:val="3"/>
          <w:numId w:val="86"/>
        </w:numPr>
        <w:tabs>
          <w:tab w:val="left" w:pos="1541"/>
        </w:tabs>
        <w:spacing w:after="0" w:line="313" w:lineRule="exact"/>
        <w:rPr>
          <w:sz w:val="24"/>
          <w:szCs w:val="24"/>
        </w:rPr>
      </w:pPr>
      <w:r>
        <w:rPr>
          <w:sz w:val="24"/>
          <w:szCs w:val="24"/>
        </w:rPr>
        <w:t>сопричастность к</w:t>
      </w:r>
      <w:r w:rsidR="008C5268">
        <w:rPr>
          <w:sz w:val="24"/>
          <w:szCs w:val="24"/>
        </w:rPr>
        <w:t xml:space="preserve"> </w:t>
      </w:r>
      <w:r>
        <w:rPr>
          <w:sz w:val="24"/>
          <w:szCs w:val="24"/>
        </w:rPr>
        <w:t>прошлому,</w:t>
      </w:r>
      <w:r w:rsidR="008C5268">
        <w:rPr>
          <w:sz w:val="24"/>
          <w:szCs w:val="24"/>
        </w:rPr>
        <w:t xml:space="preserve"> </w:t>
      </w:r>
      <w:r>
        <w:rPr>
          <w:sz w:val="24"/>
          <w:szCs w:val="24"/>
        </w:rPr>
        <w:t>настоящему</w:t>
      </w:r>
      <w:r w:rsidR="008C5268">
        <w:rPr>
          <w:sz w:val="24"/>
          <w:szCs w:val="24"/>
        </w:rPr>
        <w:t xml:space="preserve"> </w:t>
      </w:r>
      <w:r>
        <w:rPr>
          <w:sz w:val="24"/>
          <w:szCs w:val="24"/>
        </w:rPr>
        <w:t>и</w:t>
      </w:r>
      <w:r w:rsidR="008C5268">
        <w:rPr>
          <w:sz w:val="24"/>
          <w:szCs w:val="24"/>
        </w:rPr>
        <w:t xml:space="preserve"> </w:t>
      </w:r>
      <w:r>
        <w:rPr>
          <w:sz w:val="24"/>
          <w:szCs w:val="24"/>
        </w:rPr>
        <w:t xml:space="preserve"> будущему</w:t>
      </w:r>
      <w:r w:rsidR="008C5268">
        <w:rPr>
          <w:sz w:val="24"/>
          <w:szCs w:val="24"/>
        </w:rPr>
        <w:t xml:space="preserve"> </w:t>
      </w:r>
      <w:r>
        <w:rPr>
          <w:sz w:val="24"/>
          <w:szCs w:val="24"/>
        </w:rPr>
        <w:t>своей</w:t>
      </w:r>
      <w:r w:rsidR="008C5268">
        <w:rPr>
          <w:sz w:val="24"/>
          <w:szCs w:val="24"/>
        </w:rPr>
        <w:t xml:space="preserve"> </w:t>
      </w:r>
      <w:r>
        <w:rPr>
          <w:sz w:val="24"/>
          <w:szCs w:val="24"/>
        </w:rPr>
        <w:t>страны</w:t>
      </w:r>
      <w:r w:rsidR="008C5268">
        <w:rPr>
          <w:sz w:val="24"/>
          <w:szCs w:val="24"/>
        </w:rPr>
        <w:t xml:space="preserve"> </w:t>
      </w:r>
      <w:r>
        <w:rPr>
          <w:sz w:val="24"/>
          <w:szCs w:val="24"/>
        </w:rPr>
        <w:t>и</w:t>
      </w:r>
      <w:r w:rsidR="008C5268">
        <w:rPr>
          <w:sz w:val="24"/>
          <w:szCs w:val="24"/>
        </w:rPr>
        <w:t xml:space="preserve"> </w:t>
      </w:r>
      <w:r>
        <w:rPr>
          <w:sz w:val="24"/>
          <w:szCs w:val="24"/>
        </w:rPr>
        <w:t>родного края;</w:t>
      </w:r>
    </w:p>
    <w:p w:rsidR="007F760D" w:rsidRDefault="00647DB8" w:rsidP="00115598">
      <w:pPr>
        <w:pStyle w:val="af1"/>
        <w:numPr>
          <w:ilvl w:val="3"/>
          <w:numId w:val="86"/>
        </w:numPr>
        <w:tabs>
          <w:tab w:val="left" w:pos="1541"/>
        </w:tabs>
        <w:spacing w:after="0" w:line="313" w:lineRule="exact"/>
        <w:rPr>
          <w:sz w:val="24"/>
          <w:szCs w:val="24"/>
        </w:rPr>
      </w:pPr>
      <w:r>
        <w:rPr>
          <w:sz w:val="24"/>
          <w:szCs w:val="24"/>
        </w:rPr>
        <w:t>уважение</w:t>
      </w:r>
      <w:r w:rsidR="008C5268">
        <w:rPr>
          <w:sz w:val="24"/>
          <w:szCs w:val="24"/>
        </w:rPr>
        <w:t xml:space="preserve"> </w:t>
      </w:r>
      <w:r>
        <w:rPr>
          <w:sz w:val="24"/>
          <w:szCs w:val="24"/>
        </w:rPr>
        <w:t>к</w:t>
      </w:r>
      <w:r w:rsidR="008C5268">
        <w:rPr>
          <w:sz w:val="24"/>
          <w:szCs w:val="24"/>
        </w:rPr>
        <w:t xml:space="preserve"> </w:t>
      </w:r>
      <w:r>
        <w:rPr>
          <w:sz w:val="24"/>
          <w:szCs w:val="24"/>
        </w:rPr>
        <w:t>своему</w:t>
      </w:r>
      <w:r w:rsidR="008C5268">
        <w:rPr>
          <w:sz w:val="24"/>
          <w:szCs w:val="24"/>
        </w:rPr>
        <w:t xml:space="preserve"> </w:t>
      </w:r>
      <w:r>
        <w:rPr>
          <w:sz w:val="24"/>
          <w:szCs w:val="24"/>
        </w:rPr>
        <w:t>и</w:t>
      </w:r>
      <w:r w:rsidR="008C5268">
        <w:rPr>
          <w:sz w:val="24"/>
          <w:szCs w:val="24"/>
        </w:rPr>
        <w:t xml:space="preserve"> </w:t>
      </w:r>
      <w:r>
        <w:rPr>
          <w:sz w:val="24"/>
          <w:szCs w:val="24"/>
        </w:rPr>
        <w:t>другим</w:t>
      </w:r>
      <w:r w:rsidR="008C5268">
        <w:rPr>
          <w:sz w:val="24"/>
          <w:szCs w:val="24"/>
        </w:rPr>
        <w:t xml:space="preserve"> </w:t>
      </w:r>
      <w:r>
        <w:rPr>
          <w:sz w:val="24"/>
          <w:szCs w:val="24"/>
        </w:rPr>
        <w:t>народам;</w:t>
      </w:r>
    </w:p>
    <w:p w:rsidR="007F760D" w:rsidRDefault="00647DB8" w:rsidP="00115598">
      <w:pPr>
        <w:pStyle w:val="af1"/>
        <w:numPr>
          <w:ilvl w:val="3"/>
          <w:numId w:val="86"/>
        </w:numPr>
        <w:tabs>
          <w:tab w:val="left" w:pos="1541"/>
        </w:tabs>
        <w:spacing w:before="1" w:after="0" w:line="235" w:lineRule="auto"/>
        <w:ind w:right="761"/>
        <w:jc w:val="both"/>
        <w:rPr>
          <w:sz w:val="24"/>
          <w:szCs w:val="24"/>
        </w:rPr>
      </w:pPr>
      <w:r>
        <w:rPr>
          <w:sz w:val="24"/>
          <w:szCs w:val="24"/>
        </w:rPr>
        <w:t>первоначальные представления о человеке как члене общества, о правах и ответственности,</w:t>
      </w:r>
      <w:r w:rsidR="008C5268">
        <w:rPr>
          <w:sz w:val="24"/>
          <w:szCs w:val="24"/>
        </w:rPr>
        <w:t xml:space="preserve"> </w:t>
      </w:r>
      <w:r>
        <w:rPr>
          <w:sz w:val="24"/>
          <w:szCs w:val="24"/>
        </w:rPr>
        <w:t>уважении и достоинстве человека, о нравственно-этических нормах поведения и правилах</w:t>
      </w:r>
      <w:r w:rsidR="008C5268">
        <w:rPr>
          <w:sz w:val="24"/>
          <w:szCs w:val="24"/>
        </w:rPr>
        <w:t xml:space="preserve"> </w:t>
      </w:r>
      <w:r>
        <w:rPr>
          <w:sz w:val="24"/>
          <w:szCs w:val="24"/>
        </w:rPr>
        <w:t>межличностных отношений.</w:t>
      </w:r>
    </w:p>
    <w:p w:rsidR="007F760D" w:rsidRDefault="00647DB8">
      <w:pPr>
        <w:spacing w:before="3"/>
        <w:ind w:left="973"/>
        <w:jc w:val="both"/>
        <w:rPr>
          <w:sz w:val="24"/>
          <w:szCs w:val="24"/>
        </w:rPr>
      </w:pPr>
      <w:r>
        <w:rPr>
          <w:i/>
          <w:sz w:val="24"/>
          <w:szCs w:val="24"/>
        </w:rPr>
        <w:t>Духовно-нравственного</w:t>
      </w:r>
      <w:r w:rsidR="008C5268">
        <w:rPr>
          <w:i/>
          <w:sz w:val="24"/>
          <w:szCs w:val="24"/>
        </w:rPr>
        <w:t xml:space="preserve"> </w:t>
      </w:r>
      <w:r>
        <w:rPr>
          <w:i/>
          <w:sz w:val="24"/>
          <w:szCs w:val="24"/>
        </w:rPr>
        <w:t>воспитания</w:t>
      </w:r>
      <w:r>
        <w:rPr>
          <w:sz w:val="24"/>
          <w:szCs w:val="24"/>
        </w:rPr>
        <w:t>:</w:t>
      </w:r>
    </w:p>
    <w:p w:rsidR="007F760D" w:rsidRDefault="00647DB8" w:rsidP="00115598">
      <w:pPr>
        <w:pStyle w:val="af1"/>
        <w:numPr>
          <w:ilvl w:val="3"/>
          <w:numId w:val="86"/>
        </w:numPr>
        <w:tabs>
          <w:tab w:val="left" w:pos="1541"/>
        </w:tabs>
        <w:spacing w:before="1" w:after="0"/>
        <w:jc w:val="both"/>
        <w:rPr>
          <w:sz w:val="24"/>
          <w:szCs w:val="24"/>
        </w:rPr>
      </w:pPr>
      <w:r>
        <w:rPr>
          <w:sz w:val="24"/>
          <w:szCs w:val="24"/>
        </w:rPr>
        <w:t>признание</w:t>
      </w:r>
      <w:r w:rsidR="008C5268">
        <w:rPr>
          <w:sz w:val="24"/>
          <w:szCs w:val="24"/>
        </w:rPr>
        <w:t xml:space="preserve"> </w:t>
      </w:r>
      <w:r>
        <w:rPr>
          <w:sz w:val="24"/>
          <w:szCs w:val="24"/>
        </w:rPr>
        <w:t>индивидуальности</w:t>
      </w:r>
      <w:r w:rsidR="008C5268">
        <w:rPr>
          <w:sz w:val="24"/>
          <w:szCs w:val="24"/>
        </w:rPr>
        <w:t xml:space="preserve"> </w:t>
      </w:r>
      <w:r>
        <w:rPr>
          <w:sz w:val="24"/>
          <w:szCs w:val="24"/>
        </w:rPr>
        <w:t>каждого</w:t>
      </w:r>
      <w:r w:rsidR="008C5268">
        <w:rPr>
          <w:sz w:val="24"/>
          <w:szCs w:val="24"/>
        </w:rPr>
        <w:t xml:space="preserve"> </w:t>
      </w:r>
      <w:r>
        <w:rPr>
          <w:sz w:val="24"/>
          <w:szCs w:val="24"/>
        </w:rPr>
        <w:t>человека;</w:t>
      </w:r>
    </w:p>
    <w:p w:rsidR="007F760D" w:rsidRDefault="00647DB8" w:rsidP="00115598">
      <w:pPr>
        <w:pStyle w:val="af1"/>
        <w:numPr>
          <w:ilvl w:val="3"/>
          <w:numId w:val="86"/>
        </w:numPr>
        <w:tabs>
          <w:tab w:val="left" w:pos="1541"/>
        </w:tabs>
        <w:spacing w:before="1" w:after="0"/>
        <w:jc w:val="both"/>
        <w:rPr>
          <w:sz w:val="24"/>
          <w:szCs w:val="24"/>
        </w:rPr>
      </w:pPr>
      <w:r>
        <w:rPr>
          <w:sz w:val="24"/>
          <w:szCs w:val="24"/>
        </w:rPr>
        <w:t>проявление</w:t>
      </w:r>
      <w:r w:rsidR="008C5268">
        <w:rPr>
          <w:sz w:val="24"/>
          <w:szCs w:val="24"/>
        </w:rPr>
        <w:t xml:space="preserve"> </w:t>
      </w:r>
      <w:r>
        <w:rPr>
          <w:sz w:val="24"/>
          <w:szCs w:val="24"/>
        </w:rPr>
        <w:t>сопереживания,</w:t>
      </w:r>
      <w:r w:rsidR="008C5268">
        <w:rPr>
          <w:sz w:val="24"/>
          <w:szCs w:val="24"/>
        </w:rPr>
        <w:t xml:space="preserve"> </w:t>
      </w:r>
      <w:r>
        <w:rPr>
          <w:sz w:val="24"/>
          <w:szCs w:val="24"/>
        </w:rPr>
        <w:t>уважения</w:t>
      </w:r>
      <w:r w:rsidR="008C5268">
        <w:rPr>
          <w:sz w:val="24"/>
          <w:szCs w:val="24"/>
        </w:rPr>
        <w:t xml:space="preserve"> </w:t>
      </w:r>
      <w:r>
        <w:rPr>
          <w:sz w:val="24"/>
          <w:szCs w:val="24"/>
        </w:rPr>
        <w:t>и</w:t>
      </w:r>
      <w:r w:rsidR="008C5268">
        <w:rPr>
          <w:sz w:val="24"/>
          <w:szCs w:val="24"/>
        </w:rPr>
        <w:t xml:space="preserve"> </w:t>
      </w:r>
      <w:r>
        <w:rPr>
          <w:sz w:val="24"/>
          <w:szCs w:val="24"/>
        </w:rPr>
        <w:t>доброжелательности;</w:t>
      </w:r>
    </w:p>
    <w:p w:rsidR="007F760D" w:rsidRDefault="00647DB8" w:rsidP="00115598">
      <w:pPr>
        <w:pStyle w:val="af1"/>
        <w:numPr>
          <w:ilvl w:val="3"/>
          <w:numId w:val="86"/>
        </w:numPr>
        <w:tabs>
          <w:tab w:val="left" w:pos="1541"/>
        </w:tabs>
        <w:spacing w:before="4" w:after="0" w:line="228" w:lineRule="auto"/>
        <w:ind w:right="766"/>
        <w:jc w:val="both"/>
        <w:rPr>
          <w:sz w:val="24"/>
          <w:szCs w:val="24"/>
        </w:rPr>
      </w:pPr>
      <w:r>
        <w:rPr>
          <w:sz w:val="24"/>
          <w:szCs w:val="24"/>
        </w:rPr>
        <w:t>неприятие любых форм поведения, направленных на причинение физического и морального</w:t>
      </w:r>
      <w:r w:rsidR="008C5268">
        <w:rPr>
          <w:sz w:val="24"/>
          <w:szCs w:val="24"/>
        </w:rPr>
        <w:t xml:space="preserve"> </w:t>
      </w:r>
      <w:r>
        <w:rPr>
          <w:sz w:val="24"/>
          <w:szCs w:val="24"/>
        </w:rPr>
        <w:t>вреда</w:t>
      </w:r>
      <w:r w:rsidR="008C5268">
        <w:rPr>
          <w:sz w:val="24"/>
          <w:szCs w:val="24"/>
        </w:rPr>
        <w:t xml:space="preserve"> </w:t>
      </w:r>
      <w:r>
        <w:rPr>
          <w:sz w:val="24"/>
          <w:szCs w:val="24"/>
        </w:rPr>
        <w:t>другим</w:t>
      </w:r>
      <w:r w:rsidR="008C5268">
        <w:rPr>
          <w:sz w:val="24"/>
          <w:szCs w:val="24"/>
        </w:rPr>
        <w:t xml:space="preserve"> </w:t>
      </w:r>
      <w:r>
        <w:rPr>
          <w:sz w:val="24"/>
          <w:szCs w:val="24"/>
        </w:rPr>
        <w:t>людям.</w:t>
      </w:r>
    </w:p>
    <w:p w:rsidR="007F760D" w:rsidRDefault="00647DB8">
      <w:pPr>
        <w:spacing w:line="275" w:lineRule="exact"/>
        <w:ind w:left="973"/>
        <w:jc w:val="both"/>
        <w:rPr>
          <w:sz w:val="24"/>
          <w:szCs w:val="24"/>
        </w:rPr>
      </w:pPr>
      <w:r>
        <w:rPr>
          <w:i/>
          <w:sz w:val="24"/>
          <w:szCs w:val="24"/>
        </w:rPr>
        <w:t>Эстетического</w:t>
      </w:r>
      <w:r w:rsidR="008C5268">
        <w:rPr>
          <w:i/>
          <w:sz w:val="24"/>
          <w:szCs w:val="24"/>
        </w:rPr>
        <w:t xml:space="preserve"> </w:t>
      </w:r>
      <w:r>
        <w:rPr>
          <w:i/>
          <w:sz w:val="24"/>
          <w:szCs w:val="24"/>
        </w:rPr>
        <w:t>воспитания</w:t>
      </w:r>
      <w:r>
        <w:rPr>
          <w:sz w:val="24"/>
          <w:szCs w:val="24"/>
        </w:rPr>
        <w:t>:</w:t>
      </w:r>
    </w:p>
    <w:p w:rsidR="007F760D" w:rsidRDefault="00647DB8" w:rsidP="00115598">
      <w:pPr>
        <w:pStyle w:val="af1"/>
        <w:numPr>
          <w:ilvl w:val="3"/>
          <w:numId w:val="86"/>
        </w:numPr>
        <w:tabs>
          <w:tab w:val="left" w:pos="1541"/>
        </w:tabs>
        <w:spacing w:before="9" w:after="0" w:line="228" w:lineRule="auto"/>
        <w:ind w:right="765"/>
        <w:jc w:val="both"/>
        <w:rPr>
          <w:sz w:val="24"/>
          <w:szCs w:val="24"/>
        </w:rPr>
      </w:pPr>
      <w:r>
        <w:rPr>
          <w:sz w:val="24"/>
          <w:szCs w:val="24"/>
        </w:rPr>
        <w:t>уважительное отношение и интерес к художественной культуре, восприимчивость к разным</w:t>
      </w:r>
      <w:r w:rsidR="008C5268">
        <w:rPr>
          <w:sz w:val="24"/>
          <w:szCs w:val="24"/>
        </w:rPr>
        <w:t xml:space="preserve"> </w:t>
      </w:r>
      <w:r>
        <w:rPr>
          <w:sz w:val="24"/>
          <w:szCs w:val="24"/>
        </w:rPr>
        <w:t>видам</w:t>
      </w:r>
      <w:r w:rsidR="008C5268">
        <w:rPr>
          <w:sz w:val="24"/>
          <w:szCs w:val="24"/>
        </w:rPr>
        <w:t xml:space="preserve"> </w:t>
      </w:r>
      <w:r>
        <w:rPr>
          <w:sz w:val="24"/>
          <w:szCs w:val="24"/>
        </w:rPr>
        <w:t>искусства, традициям</w:t>
      </w:r>
      <w:r w:rsidR="008C5268">
        <w:rPr>
          <w:sz w:val="24"/>
          <w:szCs w:val="24"/>
        </w:rPr>
        <w:t xml:space="preserve"> </w:t>
      </w:r>
      <w:r>
        <w:rPr>
          <w:sz w:val="24"/>
          <w:szCs w:val="24"/>
        </w:rPr>
        <w:t>и</w:t>
      </w:r>
      <w:r w:rsidR="008C5268">
        <w:rPr>
          <w:sz w:val="24"/>
          <w:szCs w:val="24"/>
        </w:rPr>
        <w:t xml:space="preserve"> </w:t>
      </w:r>
      <w:r>
        <w:rPr>
          <w:sz w:val="24"/>
          <w:szCs w:val="24"/>
        </w:rPr>
        <w:t>творчеству</w:t>
      </w:r>
      <w:r w:rsidR="008C5268">
        <w:rPr>
          <w:sz w:val="24"/>
          <w:szCs w:val="24"/>
        </w:rPr>
        <w:t xml:space="preserve"> </w:t>
      </w:r>
      <w:r>
        <w:rPr>
          <w:sz w:val="24"/>
          <w:szCs w:val="24"/>
        </w:rPr>
        <w:t>своего</w:t>
      </w:r>
      <w:r w:rsidR="008C5268">
        <w:rPr>
          <w:sz w:val="24"/>
          <w:szCs w:val="24"/>
        </w:rPr>
        <w:t xml:space="preserve"> </w:t>
      </w:r>
      <w:r>
        <w:rPr>
          <w:sz w:val="24"/>
          <w:szCs w:val="24"/>
        </w:rPr>
        <w:t>и</w:t>
      </w:r>
      <w:r w:rsidR="008C5268">
        <w:rPr>
          <w:sz w:val="24"/>
          <w:szCs w:val="24"/>
        </w:rPr>
        <w:t xml:space="preserve"> </w:t>
      </w:r>
      <w:r>
        <w:rPr>
          <w:sz w:val="24"/>
          <w:szCs w:val="24"/>
        </w:rPr>
        <w:t>других</w:t>
      </w:r>
      <w:r w:rsidR="008C5268">
        <w:rPr>
          <w:sz w:val="24"/>
          <w:szCs w:val="24"/>
        </w:rPr>
        <w:t xml:space="preserve"> </w:t>
      </w:r>
      <w:r>
        <w:rPr>
          <w:sz w:val="24"/>
          <w:szCs w:val="24"/>
        </w:rPr>
        <w:t>народов;</w:t>
      </w:r>
    </w:p>
    <w:p w:rsidR="007F760D" w:rsidRDefault="00647DB8" w:rsidP="00115598">
      <w:pPr>
        <w:pStyle w:val="af1"/>
        <w:numPr>
          <w:ilvl w:val="3"/>
          <w:numId w:val="86"/>
        </w:numPr>
        <w:tabs>
          <w:tab w:val="left" w:pos="1541"/>
        </w:tabs>
        <w:spacing w:before="3" w:after="0" w:line="318" w:lineRule="exact"/>
        <w:jc w:val="both"/>
        <w:rPr>
          <w:sz w:val="24"/>
          <w:szCs w:val="24"/>
        </w:rPr>
      </w:pPr>
      <w:r>
        <w:rPr>
          <w:sz w:val="24"/>
          <w:szCs w:val="24"/>
        </w:rPr>
        <w:t>стремление</w:t>
      </w:r>
      <w:r w:rsidR="008C5268">
        <w:rPr>
          <w:sz w:val="24"/>
          <w:szCs w:val="24"/>
        </w:rPr>
        <w:t xml:space="preserve"> </w:t>
      </w:r>
      <w:r>
        <w:rPr>
          <w:sz w:val="24"/>
          <w:szCs w:val="24"/>
        </w:rPr>
        <w:t>к</w:t>
      </w:r>
      <w:r w:rsidR="008C5268">
        <w:rPr>
          <w:sz w:val="24"/>
          <w:szCs w:val="24"/>
        </w:rPr>
        <w:t xml:space="preserve"> </w:t>
      </w:r>
      <w:r>
        <w:rPr>
          <w:sz w:val="24"/>
          <w:szCs w:val="24"/>
        </w:rPr>
        <w:t>самовыражению</w:t>
      </w:r>
      <w:r w:rsidR="008C5268">
        <w:rPr>
          <w:sz w:val="24"/>
          <w:szCs w:val="24"/>
        </w:rPr>
        <w:t xml:space="preserve"> </w:t>
      </w:r>
      <w:r>
        <w:rPr>
          <w:sz w:val="24"/>
          <w:szCs w:val="24"/>
        </w:rPr>
        <w:t>в</w:t>
      </w:r>
      <w:r w:rsidR="008C5268">
        <w:rPr>
          <w:sz w:val="24"/>
          <w:szCs w:val="24"/>
        </w:rPr>
        <w:t xml:space="preserve"> </w:t>
      </w:r>
      <w:r>
        <w:rPr>
          <w:sz w:val="24"/>
          <w:szCs w:val="24"/>
        </w:rPr>
        <w:t>разных</w:t>
      </w:r>
      <w:r w:rsidR="008C5268">
        <w:rPr>
          <w:sz w:val="24"/>
          <w:szCs w:val="24"/>
        </w:rPr>
        <w:t xml:space="preserve"> </w:t>
      </w:r>
      <w:r>
        <w:rPr>
          <w:sz w:val="24"/>
          <w:szCs w:val="24"/>
        </w:rPr>
        <w:t>видах</w:t>
      </w:r>
      <w:r w:rsidR="008C5268">
        <w:rPr>
          <w:sz w:val="24"/>
          <w:szCs w:val="24"/>
        </w:rPr>
        <w:t xml:space="preserve"> </w:t>
      </w:r>
      <w:r>
        <w:rPr>
          <w:sz w:val="24"/>
          <w:szCs w:val="24"/>
        </w:rPr>
        <w:t>художественной</w:t>
      </w:r>
      <w:r w:rsidR="008C5268">
        <w:rPr>
          <w:sz w:val="24"/>
          <w:szCs w:val="24"/>
        </w:rPr>
        <w:t xml:space="preserve"> </w:t>
      </w:r>
      <w:r>
        <w:rPr>
          <w:sz w:val="24"/>
          <w:szCs w:val="24"/>
        </w:rPr>
        <w:t>деятельности.</w:t>
      </w:r>
    </w:p>
    <w:p w:rsidR="007F760D" w:rsidRDefault="00647DB8">
      <w:pPr>
        <w:spacing w:line="271" w:lineRule="exact"/>
        <w:ind w:left="973"/>
        <w:jc w:val="both"/>
        <w:rPr>
          <w:sz w:val="24"/>
          <w:szCs w:val="24"/>
        </w:rPr>
      </w:pPr>
      <w:r>
        <w:rPr>
          <w:i/>
          <w:sz w:val="24"/>
          <w:szCs w:val="24"/>
        </w:rPr>
        <w:t>Физическоговоспитания,формированиякультурыздоровьяиэмоциональногоблагополучия:</w:t>
      </w:r>
    </w:p>
    <w:p w:rsidR="007F760D" w:rsidRDefault="00647DB8" w:rsidP="00115598">
      <w:pPr>
        <w:pStyle w:val="af1"/>
        <w:numPr>
          <w:ilvl w:val="3"/>
          <w:numId w:val="86"/>
        </w:numPr>
        <w:tabs>
          <w:tab w:val="left" w:pos="1541"/>
        </w:tabs>
        <w:spacing w:before="7" w:after="0" w:line="228" w:lineRule="auto"/>
        <w:ind w:right="763"/>
        <w:jc w:val="both"/>
        <w:rPr>
          <w:sz w:val="24"/>
          <w:szCs w:val="24"/>
        </w:rPr>
      </w:pPr>
      <w:r>
        <w:rPr>
          <w:sz w:val="24"/>
          <w:szCs w:val="24"/>
        </w:rPr>
        <w:t>соблюдение правил здорового и безопасного (для себя и других людей) образа жизни в</w:t>
      </w:r>
      <w:r w:rsidR="0083564E">
        <w:rPr>
          <w:sz w:val="24"/>
          <w:szCs w:val="24"/>
        </w:rPr>
        <w:t xml:space="preserve"> </w:t>
      </w:r>
      <w:r>
        <w:rPr>
          <w:sz w:val="24"/>
          <w:szCs w:val="24"/>
        </w:rPr>
        <w:t>окружающей</w:t>
      </w:r>
      <w:r w:rsidR="0083564E">
        <w:rPr>
          <w:sz w:val="24"/>
          <w:szCs w:val="24"/>
        </w:rPr>
        <w:t xml:space="preserve"> </w:t>
      </w:r>
      <w:r>
        <w:rPr>
          <w:sz w:val="24"/>
          <w:szCs w:val="24"/>
        </w:rPr>
        <w:t>среде</w:t>
      </w:r>
      <w:r w:rsidR="0083564E">
        <w:rPr>
          <w:sz w:val="24"/>
          <w:szCs w:val="24"/>
        </w:rPr>
        <w:t xml:space="preserve"> </w:t>
      </w:r>
      <w:r>
        <w:rPr>
          <w:sz w:val="24"/>
          <w:szCs w:val="24"/>
        </w:rPr>
        <w:t>(в</w:t>
      </w:r>
      <w:r w:rsidR="0083564E">
        <w:rPr>
          <w:sz w:val="24"/>
          <w:szCs w:val="24"/>
        </w:rPr>
        <w:t xml:space="preserve"> </w:t>
      </w:r>
      <w:r>
        <w:rPr>
          <w:sz w:val="24"/>
          <w:szCs w:val="24"/>
        </w:rPr>
        <w:t>том</w:t>
      </w:r>
      <w:r w:rsidR="0083564E">
        <w:rPr>
          <w:sz w:val="24"/>
          <w:szCs w:val="24"/>
        </w:rPr>
        <w:t xml:space="preserve"> </w:t>
      </w:r>
      <w:r>
        <w:rPr>
          <w:sz w:val="24"/>
          <w:szCs w:val="24"/>
        </w:rPr>
        <w:t>числе</w:t>
      </w:r>
      <w:r w:rsidR="0083564E">
        <w:rPr>
          <w:sz w:val="24"/>
          <w:szCs w:val="24"/>
        </w:rPr>
        <w:t xml:space="preserve"> </w:t>
      </w:r>
      <w:r>
        <w:rPr>
          <w:sz w:val="24"/>
          <w:szCs w:val="24"/>
        </w:rPr>
        <w:t>информационной);</w:t>
      </w:r>
    </w:p>
    <w:p w:rsidR="007F760D" w:rsidRDefault="00647DB8" w:rsidP="00115598">
      <w:pPr>
        <w:pStyle w:val="af1"/>
        <w:numPr>
          <w:ilvl w:val="3"/>
          <w:numId w:val="86"/>
        </w:numPr>
        <w:tabs>
          <w:tab w:val="left" w:pos="1541"/>
        </w:tabs>
        <w:spacing w:before="2" w:after="0" w:line="318" w:lineRule="exact"/>
        <w:jc w:val="both"/>
        <w:rPr>
          <w:sz w:val="24"/>
          <w:szCs w:val="24"/>
        </w:rPr>
      </w:pPr>
      <w:r>
        <w:rPr>
          <w:sz w:val="24"/>
          <w:szCs w:val="24"/>
        </w:rPr>
        <w:t>бережное</w:t>
      </w:r>
      <w:r w:rsidR="0083564E">
        <w:rPr>
          <w:sz w:val="24"/>
          <w:szCs w:val="24"/>
        </w:rPr>
        <w:t xml:space="preserve"> </w:t>
      </w:r>
      <w:r>
        <w:rPr>
          <w:sz w:val="24"/>
          <w:szCs w:val="24"/>
        </w:rPr>
        <w:t>отношение</w:t>
      </w:r>
      <w:r w:rsidR="0083564E">
        <w:rPr>
          <w:sz w:val="24"/>
          <w:szCs w:val="24"/>
        </w:rPr>
        <w:t xml:space="preserve"> </w:t>
      </w:r>
      <w:r>
        <w:rPr>
          <w:sz w:val="24"/>
          <w:szCs w:val="24"/>
        </w:rPr>
        <w:t>к</w:t>
      </w:r>
      <w:r w:rsidR="0083564E">
        <w:rPr>
          <w:sz w:val="24"/>
          <w:szCs w:val="24"/>
        </w:rPr>
        <w:t xml:space="preserve"> </w:t>
      </w:r>
      <w:r>
        <w:rPr>
          <w:sz w:val="24"/>
          <w:szCs w:val="24"/>
        </w:rPr>
        <w:t>физическому</w:t>
      </w:r>
      <w:r w:rsidR="0083564E">
        <w:rPr>
          <w:sz w:val="24"/>
          <w:szCs w:val="24"/>
        </w:rPr>
        <w:t xml:space="preserve"> </w:t>
      </w:r>
      <w:r>
        <w:rPr>
          <w:sz w:val="24"/>
          <w:szCs w:val="24"/>
        </w:rPr>
        <w:t>и</w:t>
      </w:r>
      <w:r w:rsidR="0083564E">
        <w:rPr>
          <w:sz w:val="24"/>
          <w:szCs w:val="24"/>
        </w:rPr>
        <w:t xml:space="preserve"> </w:t>
      </w:r>
      <w:r>
        <w:rPr>
          <w:sz w:val="24"/>
          <w:szCs w:val="24"/>
        </w:rPr>
        <w:t>психическому</w:t>
      </w:r>
      <w:r w:rsidR="0083564E">
        <w:rPr>
          <w:sz w:val="24"/>
          <w:szCs w:val="24"/>
        </w:rPr>
        <w:t xml:space="preserve"> </w:t>
      </w:r>
      <w:r>
        <w:rPr>
          <w:sz w:val="24"/>
          <w:szCs w:val="24"/>
        </w:rPr>
        <w:t>здоровью.</w:t>
      </w:r>
    </w:p>
    <w:p w:rsidR="007F760D" w:rsidRDefault="00647DB8">
      <w:pPr>
        <w:spacing w:line="271" w:lineRule="exact"/>
        <w:ind w:left="973"/>
        <w:jc w:val="both"/>
        <w:rPr>
          <w:sz w:val="24"/>
          <w:szCs w:val="24"/>
        </w:rPr>
      </w:pPr>
      <w:r>
        <w:rPr>
          <w:i/>
          <w:sz w:val="24"/>
          <w:szCs w:val="24"/>
        </w:rPr>
        <w:t>Трудового</w:t>
      </w:r>
      <w:r w:rsidR="0083564E">
        <w:rPr>
          <w:i/>
          <w:sz w:val="24"/>
          <w:szCs w:val="24"/>
        </w:rPr>
        <w:t xml:space="preserve"> </w:t>
      </w:r>
      <w:r>
        <w:rPr>
          <w:i/>
          <w:sz w:val="24"/>
          <w:szCs w:val="24"/>
        </w:rPr>
        <w:t>воспитания:</w:t>
      </w:r>
    </w:p>
    <w:p w:rsidR="007F760D" w:rsidRDefault="00647DB8" w:rsidP="00115598">
      <w:pPr>
        <w:pStyle w:val="af1"/>
        <w:numPr>
          <w:ilvl w:val="3"/>
          <w:numId w:val="86"/>
        </w:numPr>
        <w:tabs>
          <w:tab w:val="left" w:pos="1541"/>
        </w:tabs>
        <w:spacing w:before="5" w:after="0" w:line="235" w:lineRule="auto"/>
        <w:ind w:right="767"/>
        <w:jc w:val="both"/>
        <w:rPr>
          <w:sz w:val="24"/>
          <w:szCs w:val="24"/>
        </w:rPr>
      </w:pPr>
      <w:r>
        <w:rPr>
          <w:sz w:val="24"/>
          <w:szCs w:val="24"/>
        </w:rPr>
        <w:t>осознаниеценноститрудавжизничеловекаиобщества,ответственноепотреблениеибережное отношение к результатам труда, навыки</w:t>
      </w:r>
      <w:r w:rsidR="0083564E">
        <w:rPr>
          <w:sz w:val="24"/>
          <w:szCs w:val="24"/>
        </w:rPr>
        <w:t xml:space="preserve"> </w:t>
      </w:r>
      <w:r>
        <w:rPr>
          <w:sz w:val="24"/>
          <w:szCs w:val="24"/>
        </w:rPr>
        <w:t>участия в различных видах</w:t>
      </w:r>
      <w:r w:rsidR="0083564E">
        <w:rPr>
          <w:sz w:val="24"/>
          <w:szCs w:val="24"/>
        </w:rPr>
        <w:t xml:space="preserve"> </w:t>
      </w:r>
      <w:r>
        <w:rPr>
          <w:sz w:val="24"/>
          <w:szCs w:val="24"/>
        </w:rPr>
        <w:t>трудовой</w:t>
      </w:r>
      <w:r w:rsidR="0083564E">
        <w:rPr>
          <w:sz w:val="24"/>
          <w:szCs w:val="24"/>
        </w:rPr>
        <w:t xml:space="preserve"> </w:t>
      </w:r>
      <w:r>
        <w:rPr>
          <w:sz w:val="24"/>
          <w:szCs w:val="24"/>
        </w:rPr>
        <w:t>деятельности,</w:t>
      </w:r>
      <w:r w:rsidR="0083564E">
        <w:rPr>
          <w:sz w:val="24"/>
          <w:szCs w:val="24"/>
        </w:rPr>
        <w:t xml:space="preserve"> </w:t>
      </w:r>
      <w:r>
        <w:rPr>
          <w:sz w:val="24"/>
          <w:szCs w:val="24"/>
        </w:rPr>
        <w:t>интерес</w:t>
      </w:r>
      <w:r w:rsidR="0083564E">
        <w:rPr>
          <w:sz w:val="24"/>
          <w:szCs w:val="24"/>
        </w:rPr>
        <w:t xml:space="preserve"> </w:t>
      </w:r>
      <w:r>
        <w:rPr>
          <w:sz w:val="24"/>
          <w:szCs w:val="24"/>
        </w:rPr>
        <w:t>к различным</w:t>
      </w:r>
      <w:r w:rsidR="0083564E">
        <w:rPr>
          <w:sz w:val="24"/>
          <w:szCs w:val="24"/>
        </w:rPr>
        <w:t xml:space="preserve"> </w:t>
      </w:r>
      <w:r>
        <w:rPr>
          <w:sz w:val="24"/>
          <w:szCs w:val="24"/>
        </w:rPr>
        <w:t>профессиям.</w:t>
      </w:r>
    </w:p>
    <w:p w:rsidR="007F760D" w:rsidRDefault="00647DB8">
      <w:pPr>
        <w:spacing w:before="4"/>
        <w:ind w:left="973"/>
        <w:jc w:val="both"/>
        <w:rPr>
          <w:sz w:val="24"/>
          <w:szCs w:val="24"/>
        </w:rPr>
      </w:pPr>
      <w:r>
        <w:rPr>
          <w:i/>
          <w:sz w:val="24"/>
          <w:szCs w:val="24"/>
        </w:rPr>
        <w:t>Экологического</w:t>
      </w:r>
      <w:r w:rsidR="0083564E">
        <w:rPr>
          <w:i/>
          <w:sz w:val="24"/>
          <w:szCs w:val="24"/>
        </w:rPr>
        <w:t xml:space="preserve"> </w:t>
      </w:r>
      <w:r>
        <w:rPr>
          <w:i/>
          <w:sz w:val="24"/>
          <w:szCs w:val="24"/>
        </w:rPr>
        <w:t>воспитания</w:t>
      </w:r>
      <w:r>
        <w:rPr>
          <w:sz w:val="24"/>
          <w:szCs w:val="24"/>
        </w:rPr>
        <w:t>:</w:t>
      </w:r>
    </w:p>
    <w:p w:rsidR="007F760D" w:rsidRDefault="00647DB8" w:rsidP="00115598">
      <w:pPr>
        <w:pStyle w:val="af1"/>
        <w:numPr>
          <w:ilvl w:val="3"/>
          <w:numId w:val="86"/>
        </w:numPr>
        <w:tabs>
          <w:tab w:val="left" w:pos="1541"/>
        </w:tabs>
        <w:spacing w:before="1" w:after="0" w:line="317" w:lineRule="exact"/>
        <w:jc w:val="both"/>
        <w:rPr>
          <w:sz w:val="24"/>
          <w:szCs w:val="24"/>
        </w:rPr>
      </w:pPr>
      <w:r>
        <w:rPr>
          <w:sz w:val="24"/>
          <w:szCs w:val="24"/>
        </w:rPr>
        <w:t>бережное</w:t>
      </w:r>
      <w:r w:rsidR="0083564E">
        <w:rPr>
          <w:sz w:val="24"/>
          <w:szCs w:val="24"/>
        </w:rPr>
        <w:t xml:space="preserve"> </w:t>
      </w:r>
      <w:r>
        <w:rPr>
          <w:sz w:val="24"/>
          <w:szCs w:val="24"/>
        </w:rPr>
        <w:t>отношение</w:t>
      </w:r>
      <w:r w:rsidR="0083564E">
        <w:rPr>
          <w:sz w:val="24"/>
          <w:szCs w:val="24"/>
        </w:rPr>
        <w:t xml:space="preserve"> </w:t>
      </w:r>
      <w:r>
        <w:rPr>
          <w:sz w:val="24"/>
          <w:szCs w:val="24"/>
        </w:rPr>
        <w:t>к</w:t>
      </w:r>
      <w:r w:rsidR="0083564E">
        <w:rPr>
          <w:sz w:val="24"/>
          <w:szCs w:val="24"/>
        </w:rPr>
        <w:t xml:space="preserve"> </w:t>
      </w:r>
      <w:r>
        <w:rPr>
          <w:sz w:val="24"/>
          <w:szCs w:val="24"/>
        </w:rPr>
        <w:t>природе;</w:t>
      </w:r>
    </w:p>
    <w:p w:rsidR="007F760D" w:rsidRDefault="00647DB8" w:rsidP="00115598">
      <w:pPr>
        <w:pStyle w:val="af1"/>
        <w:numPr>
          <w:ilvl w:val="3"/>
          <w:numId w:val="86"/>
        </w:numPr>
        <w:tabs>
          <w:tab w:val="left" w:pos="1541"/>
        </w:tabs>
        <w:spacing w:after="0" w:line="313" w:lineRule="exact"/>
        <w:jc w:val="both"/>
        <w:rPr>
          <w:sz w:val="24"/>
          <w:szCs w:val="24"/>
        </w:rPr>
      </w:pPr>
      <w:r>
        <w:rPr>
          <w:sz w:val="24"/>
          <w:szCs w:val="24"/>
        </w:rPr>
        <w:t>неприятие</w:t>
      </w:r>
      <w:r w:rsidR="0083564E">
        <w:rPr>
          <w:sz w:val="24"/>
          <w:szCs w:val="24"/>
        </w:rPr>
        <w:t xml:space="preserve"> </w:t>
      </w:r>
      <w:r>
        <w:rPr>
          <w:sz w:val="24"/>
          <w:szCs w:val="24"/>
        </w:rPr>
        <w:t>действий,</w:t>
      </w:r>
      <w:r w:rsidR="0083564E">
        <w:rPr>
          <w:sz w:val="24"/>
          <w:szCs w:val="24"/>
        </w:rPr>
        <w:t xml:space="preserve"> </w:t>
      </w:r>
      <w:r>
        <w:rPr>
          <w:sz w:val="24"/>
          <w:szCs w:val="24"/>
        </w:rPr>
        <w:t>приносящих</w:t>
      </w:r>
      <w:r w:rsidR="0083564E">
        <w:rPr>
          <w:sz w:val="24"/>
          <w:szCs w:val="24"/>
        </w:rPr>
        <w:t xml:space="preserve"> </w:t>
      </w:r>
      <w:r>
        <w:rPr>
          <w:sz w:val="24"/>
          <w:szCs w:val="24"/>
        </w:rPr>
        <w:t>ей</w:t>
      </w:r>
      <w:r w:rsidR="0083564E">
        <w:rPr>
          <w:sz w:val="24"/>
          <w:szCs w:val="24"/>
        </w:rPr>
        <w:t xml:space="preserve"> </w:t>
      </w:r>
      <w:r>
        <w:rPr>
          <w:sz w:val="24"/>
          <w:szCs w:val="24"/>
        </w:rPr>
        <w:t>вред.</w:t>
      </w:r>
    </w:p>
    <w:p w:rsidR="007F760D" w:rsidRDefault="00647DB8">
      <w:pPr>
        <w:spacing w:line="272" w:lineRule="exact"/>
        <w:ind w:left="973"/>
        <w:jc w:val="both"/>
        <w:rPr>
          <w:sz w:val="24"/>
          <w:szCs w:val="24"/>
        </w:rPr>
      </w:pPr>
      <w:r>
        <w:rPr>
          <w:i/>
          <w:sz w:val="24"/>
          <w:szCs w:val="24"/>
        </w:rPr>
        <w:t>Ценности</w:t>
      </w:r>
      <w:r w:rsidR="0083564E">
        <w:rPr>
          <w:i/>
          <w:sz w:val="24"/>
          <w:szCs w:val="24"/>
        </w:rPr>
        <w:t xml:space="preserve"> </w:t>
      </w:r>
      <w:r>
        <w:rPr>
          <w:i/>
          <w:sz w:val="24"/>
          <w:szCs w:val="24"/>
        </w:rPr>
        <w:t>научного</w:t>
      </w:r>
      <w:r w:rsidR="0083564E">
        <w:rPr>
          <w:i/>
          <w:sz w:val="24"/>
          <w:szCs w:val="24"/>
        </w:rPr>
        <w:t xml:space="preserve"> </w:t>
      </w:r>
      <w:r>
        <w:rPr>
          <w:i/>
          <w:sz w:val="24"/>
          <w:szCs w:val="24"/>
        </w:rPr>
        <w:t>познания:</w:t>
      </w:r>
    </w:p>
    <w:p w:rsidR="007F760D" w:rsidRDefault="00647DB8" w:rsidP="00115598">
      <w:pPr>
        <w:pStyle w:val="af1"/>
        <w:numPr>
          <w:ilvl w:val="3"/>
          <w:numId w:val="86"/>
        </w:numPr>
        <w:tabs>
          <w:tab w:val="left" w:pos="1541"/>
        </w:tabs>
        <w:spacing w:before="1" w:after="0" w:line="317" w:lineRule="exact"/>
        <w:jc w:val="both"/>
        <w:rPr>
          <w:sz w:val="24"/>
          <w:szCs w:val="24"/>
        </w:rPr>
      </w:pPr>
      <w:r>
        <w:rPr>
          <w:sz w:val="24"/>
          <w:szCs w:val="24"/>
        </w:rPr>
        <w:t>первоначальные</w:t>
      </w:r>
      <w:r w:rsidR="0083564E">
        <w:rPr>
          <w:sz w:val="24"/>
          <w:szCs w:val="24"/>
        </w:rPr>
        <w:t xml:space="preserve"> </w:t>
      </w:r>
      <w:r>
        <w:rPr>
          <w:sz w:val="24"/>
          <w:szCs w:val="24"/>
        </w:rPr>
        <w:t>представления</w:t>
      </w:r>
      <w:r w:rsidR="0083564E">
        <w:rPr>
          <w:sz w:val="24"/>
          <w:szCs w:val="24"/>
        </w:rPr>
        <w:t xml:space="preserve"> </w:t>
      </w:r>
      <w:r>
        <w:rPr>
          <w:sz w:val="24"/>
          <w:szCs w:val="24"/>
        </w:rPr>
        <w:t>о</w:t>
      </w:r>
      <w:r w:rsidR="0083564E">
        <w:rPr>
          <w:sz w:val="24"/>
          <w:szCs w:val="24"/>
        </w:rPr>
        <w:t xml:space="preserve"> </w:t>
      </w:r>
      <w:r>
        <w:rPr>
          <w:sz w:val="24"/>
          <w:szCs w:val="24"/>
        </w:rPr>
        <w:t>научной</w:t>
      </w:r>
      <w:r w:rsidR="0083564E">
        <w:rPr>
          <w:sz w:val="24"/>
          <w:szCs w:val="24"/>
        </w:rPr>
        <w:t xml:space="preserve"> </w:t>
      </w:r>
      <w:r>
        <w:rPr>
          <w:sz w:val="24"/>
          <w:szCs w:val="24"/>
        </w:rPr>
        <w:t>картине</w:t>
      </w:r>
      <w:r w:rsidR="0083564E">
        <w:rPr>
          <w:sz w:val="24"/>
          <w:szCs w:val="24"/>
        </w:rPr>
        <w:t xml:space="preserve"> </w:t>
      </w:r>
      <w:r>
        <w:rPr>
          <w:sz w:val="24"/>
          <w:szCs w:val="24"/>
        </w:rPr>
        <w:t>мира;</w:t>
      </w:r>
    </w:p>
    <w:p w:rsidR="007F760D" w:rsidRDefault="00647DB8" w:rsidP="00115598">
      <w:pPr>
        <w:pStyle w:val="af1"/>
        <w:numPr>
          <w:ilvl w:val="3"/>
          <w:numId w:val="86"/>
        </w:numPr>
        <w:tabs>
          <w:tab w:val="left" w:pos="1541"/>
        </w:tabs>
        <w:spacing w:before="3" w:after="0" w:line="228" w:lineRule="auto"/>
        <w:ind w:right="763"/>
        <w:jc w:val="both"/>
        <w:rPr>
          <w:sz w:val="24"/>
          <w:szCs w:val="24"/>
        </w:rPr>
      </w:pPr>
      <w:r>
        <w:rPr>
          <w:sz w:val="24"/>
          <w:szCs w:val="24"/>
        </w:rPr>
        <w:t>познавательныеинтересы,активность,инициативность,любознательностьисамостоятельность в</w:t>
      </w:r>
      <w:r w:rsidR="00FD767E">
        <w:rPr>
          <w:sz w:val="24"/>
          <w:szCs w:val="24"/>
        </w:rPr>
        <w:t xml:space="preserve"> </w:t>
      </w:r>
      <w:r>
        <w:rPr>
          <w:sz w:val="24"/>
          <w:szCs w:val="24"/>
        </w:rPr>
        <w:t>познании.</w:t>
      </w:r>
    </w:p>
    <w:p w:rsidR="007F760D" w:rsidRDefault="007F760D">
      <w:pPr>
        <w:pStyle w:val="ab"/>
        <w:spacing w:before="2"/>
        <w:ind w:left="0"/>
        <w:jc w:val="left"/>
      </w:pPr>
    </w:p>
    <w:p w:rsidR="007F760D" w:rsidRDefault="00647DB8">
      <w:pPr>
        <w:ind w:left="973" w:right="756"/>
        <w:rPr>
          <w:sz w:val="24"/>
          <w:szCs w:val="24"/>
        </w:rPr>
      </w:pPr>
      <w:r>
        <w:rPr>
          <w:b/>
          <w:sz w:val="24"/>
          <w:szCs w:val="24"/>
        </w:rPr>
        <w:t>Метапредметныерезультаты</w:t>
      </w:r>
      <w:r>
        <w:rPr>
          <w:sz w:val="24"/>
          <w:szCs w:val="24"/>
        </w:rPr>
        <w:t>освоенияпрограммыначальногообщегообразованиядолжныотражать:</w:t>
      </w:r>
    </w:p>
    <w:p w:rsidR="007F760D" w:rsidRDefault="00647DB8">
      <w:pPr>
        <w:ind w:left="973"/>
        <w:rPr>
          <w:sz w:val="24"/>
          <w:szCs w:val="24"/>
        </w:rPr>
      </w:pPr>
      <w:r>
        <w:rPr>
          <w:i/>
          <w:sz w:val="24"/>
          <w:szCs w:val="24"/>
          <w:u w:val="single"/>
        </w:rPr>
        <w:t>Овладение</w:t>
      </w:r>
      <w:r w:rsidR="00FD767E">
        <w:rPr>
          <w:i/>
          <w:sz w:val="24"/>
          <w:szCs w:val="24"/>
          <w:u w:val="single"/>
        </w:rPr>
        <w:t xml:space="preserve"> </w:t>
      </w:r>
      <w:r>
        <w:rPr>
          <w:i/>
          <w:sz w:val="24"/>
          <w:szCs w:val="24"/>
          <w:u w:val="single"/>
        </w:rPr>
        <w:t>универсальными</w:t>
      </w:r>
      <w:r w:rsidR="00FD767E">
        <w:rPr>
          <w:i/>
          <w:sz w:val="24"/>
          <w:szCs w:val="24"/>
          <w:u w:val="single"/>
        </w:rPr>
        <w:t xml:space="preserve"> </w:t>
      </w:r>
      <w:r>
        <w:rPr>
          <w:i/>
          <w:sz w:val="24"/>
          <w:szCs w:val="24"/>
          <w:u w:val="single"/>
        </w:rPr>
        <w:t>учебными</w:t>
      </w:r>
      <w:r w:rsidR="00FD767E">
        <w:rPr>
          <w:i/>
          <w:sz w:val="24"/>
          <w:szCs w:val="24"/>
          <w:u w:val="single"/>
        </w:rPr>
        <w:t xml:space="preserve"> </w:t>
      </w:r>
      <w:r>
        <w:rPr>
          <w:i/>
          <w:sz w:val="24"/>
          <w:szCs w:val="24"/>
          <w:u w:val="single"/>
        </w:rPr>
        <w:t>познавательными</w:t>
      </w:r>
      <w:r w:rsidR="00FD767E">
        <w:rPr>
          <w:i/>
          <w:sz w:val="24"/>
          <w:szCs w:val="24"/>
          <w:u w:val="single"/>
        </w:rPr>
        <w:t xml:space="preserve"> </w:t>
      </w:r>
      <w:r>
        <w:rPr>
          <w:i/>
          <w:sz w:val="24"/>
          <w:szCs w:val="24"/>
          <w:u w:val="single"/>
        </w:rPr>
        <w:t>действиями</w:t>
      </w:r>
      <w:r>
        <w:rPr>
          <w:sz w:val="24"/>
          <w:szCs w:val="24"/>
          <w:u w:val="single"/>
        </w:rPr>
        <w:t>:</w:t>
      </w:r>
    </w:p>
    <w:p w:rsidR="007F760D" w:rsidRDefault="00647DB8" w:rsidP="00115598">
      <w:pPr>
        <w:pStyle w:val="af1"/>
        <w:numPr>
          <w:ilvl w:val="0"/>
          <w:numId w:val="84"/>
        </w:numPr>
        <w:tabs>
          <w:tab w:val="clear" w:pos="720"/>
          <w:tab w:val="left" w:pos="1234"/>
        </w:tabs>
        <w:spacing w:after="0"/>
        <w:ind w:hanging="261"/>
        <w:rPr>
          <w:sz w:val="24"/>
          <w:szCs w:val="24"/>
        </w:rPr>
      </w:pPr>
      <w:r>
        <w:rPr>
          <w:sz w:val="24"/>
          <w:szCs w:val="24"/>
        </w:rPr>
        <w:t>базовые</w:t>
      </w:r>
      <w:r w:rsidR="00FD767E">
        <w:rPr>
          <w:sz w:val="24"/>
          <w:szCs w:val="24"/>
        </w:rPr>
        <w:t xml:space="preserve"> </w:t>
      </w:r>
      <w:r>
        <w:rPr>
          <w:sz w:val="24"/>
          <w:szCs w:val="24"/>
        </w:rPr>
        <w:t>логические</w:t>
      </w:r>
      <w:r w:rsidR="00FD767E">
        <w:rPr>
          <w:sz w:val="24"/>
          <w:szCs w:val="24"/>
        </w:rPr>
        <w:t xml:space="preserve"> </w:t>
      </w:r>
      <w:r>
        <w:rPr>
          <w:sz w:val="24"/>
          <w:szCs w:val="24"/>
        </w:rPr>
        <w:t>действия:</w:t>
      </w:r>
    </w:p>
    <w:p w:rsidR="007F760D" w:rsidRDefault="00647DB8" w:rsidP="00115598">
      <w:pPr>
        <w:pStyle w:val="af1"/>
        <w:numPr>
          <w:ilvl w:val="1"/>
          <w:numId w:val="84"/>
        </w:numPr>
        <w:tabs>
          <w:tab w:val="left" w:pos="1541"/>
        </w:tabs>
        <w:spacing w:before="1" w:after="0" w:line="317" w:lineRule="exact"/>
        <w:rPr>
          <w:sz w:val="24"/>
          <w:szCs w:val="24"/>
        </w:rPr>
      </w:pPr>
      <w:r>
        <w:rPr>
          <w:sz w:val="24"/>
          <w:szCs w:val="24"/>
        </w:rPr>
        <w:lastRenderedPageBreak/>
        <w:t>сравниватьобъекты,устанавливатьоснованиядлясравнения,устанавливатьаналогии;</w:t>
      </w:r>
    </w:p>
    <w:p w:rsidR="007F760D" w:rsidRDefault="00647DB8" w:rsidP="00115598">
      <w:pPr>
        <w:pStyle w:val="af1"/>
        <w:numPr>
          <w:ilvl w:val="1"/>
          <w:numId w:val="84"/>
        </w:numPr>
        <w:tabs>
          <w:tab w:val="left" w:pos="1541"/>
        </w:tabs>
        <w:spacing w:after="0" w:line="313" w:lineRule="exact"/>
        <w:rPr>
          <w:sz w:val="24"/>
          <w:szCs w:val="24"/>
        </w:rPr>
      </w:pPr>
      <w:r>
        <w:rPr>
          <w:sz w:val="24"/>
          <w:szCs w:val="24"/>
        </w:rPr>
        <w:t>объединять</w:t>
      </w:r>
      <w:r w:rsidR="00FD767E">
        <w:rPr>
          <w:sz w:val="24"/>
          <w:szCs w:val="24"/>
        </w:rPr>
        <w:t xml:space="preserve"> </w:t>
      </w:r>
      <w:r>
        <w:rPr>
          <w:sz w:val="24"/>
          <w:szCs w:val="24"/>
        </w:rPr>
        <w:t>части</w:t>
      </w:r>
      <w:r w:rsidR="00FD767E">
        <w:rPr>
          <w:sz w:val="24"/>
          <w:szCs w:val="24"/>
        </w:rPr>
        <w:t xml:space="preserve"> </w:t>
      </w:r>
      <w:r>
        <w:rPr>
          <w:sz w:val="24"/>
          <w:szCs w:val="24"/>
        </w:rPr>
        <w:t>объекта(объекты)</w:t>
      </w:r>
      <w:r w:rsidR="00FD767E">
        <w:rPr>
          <w:sz w:val="24"/>
          <w:szCs w:val="24"/>
        </w:rPr>
        <w:t xml:space="preserve"> </w:t>
      </w:r>
      <w:r>
        <w:rPr>
          <w:sz w:val="24"/>
          <w:szCs w:val="24"/>
        </w:rPr>
        <w:t>по</w:t>
      </w:r>
      <w:r w:rsidR="00FD767E">
        <w:rPr>
          <w:sz w:val="24"/>
          <w:szCs w:val="24"/>
        </w:rPr>
        <w:t xml:space="preserve"> </w:t>
      </w:r>
      <w:r>
        <w:rPr>
          <w:sz w:val="24"/>
          <w:szCs w:val="24"/>
        </w:rPr>
        <w:t>определенному</w:t>
      </w:r>
      <w:r w:rsidR="00FD767E">
        <w:rPr>
          <w:sz w:val="24"/>
          <w:szCs w:val="24"/>
        </w:rPr>
        <w:t xml:space="preserve"> </w:t>
      </w:r>
      <w:r>
        <w:rPr>
          <w:sz w:val="24"/>
          <w:szCs w:val="24"/>
        </w:rPr>
        <w:t>признаку;</w:t>
      </w:r>
    </w:p>
    <w:p w:rsidR="007F760D" w:rsidRDefault="00647DB8" w:rsidP="00115598">
      <w:pPr>
        <w:pStyle w:val="af1"/>
        <w:numPr>
          <w:ilvl w:val="1"/>
          <w:numId w:val="84"/>
        </w:numPr>
        <w:tabs>
          <w:tab w:val="left" w:pos="1541"/>
        </w:tabs>
        <w:spacing w:before="4" w:after="0" w:line="228" w:lineRule="auto"/>
        <w:ind w:right="761"/>
        <w:rPr>
          <w:sz w:val="24"/>
          <w:szCs w:val="24"/>
        </w:rPr>
      </w:pPr>
      <w:r>
        <w:rPr>
          <w:sz w:val="24"/>
          <w:szCs w:val="24"/>
        </w:rPr>
        <w:t>определятьсущественныйпризнакдляклассификации,классифицироватьпредложенныеобъекты;</w:t>
      </w:r>
    </w:p>
    <w:p w:rsidR="00FD767E" w:rsidRDefault="00647DB8" w:rsidP="00115598">
      <w:pPr>
        <w:pStyle w:val="af1"/>
        <w:numPr>
          <w:ilvl w:val="1"/>
          <w:numId w:val="84"/>
        </w:numPr>
        <w:tabs>
          <w:tab w:val="left" w:pos="1541"/>
          <w:tab w:val="left" w:pos="2710"/>
          <w:tab w:val="left" w:pos="4593"/>
          <w:tab w:val="left" w:pos="4952"/>
          <w:tab w:val="left" w:pos="6602"/>
          <w:tab w:val="left" w:pos="6945"/>
          <w:tab w:val="left" w:pos="8988"/>
          <w:tab w:val="left" w:pos="9997"/>
          <w:tab w:val="left" w:pos="10992"/>
        </w:tabs>
        <w:spacing w:before="13" w:after="0" w:line="228" w:lineRule="auto"/>
        <w:ind w:right="755"/>
        <w:rPr>
          <w:sz w:val="24"/>
          <w:szCs w:val="24"/>
        </w:rPr>
      </w:pPr>
      <w:r>
        <w:rPr>
          <w:sz w:val="24"/>
          <w:szCs w:val="24"/>
        </w:rPr>
        <w:t>находить</w:t>
      </w:r>
      <w:r>
        <w:rPr>
          <w:sz w:val="24"/>
          <w:szCs w:val="24"/>
        </w:rPr>
        <w:tab/>
        <w:t>закономерности</w:t>
      </w:r>
      <w:r>
        <w:rPr>
          <w:sz w:val="24"/>
          <w:szCs w:val="24"/>
        </w:rPr>
        <w:tab/>
        <w:t>и</w:t>
      </w:r>
      <w:r>
        <w:rPr>
          <w:sz w:val="24"/>
          <w:szCs w:val="24"/>
        </w:rPr>
        <w:tab/>
        <w:t>противоречия</w:t>
      </w:r>
      <w:r>
        <w:rPr>
          <w:sz w:val="24"/>
          <w:szCs w:val="24"/>
        </w:rPr>
        <w:tab/>
        <w:t>в</w:t>
      </w:r>
      <w:r>
        <w:rPr>
          <w:sz w:val="24"/>
          <w:szCs w:val="24"/>
        </w:rPr>
        <w:tab/>
        <w:t>рассматриваемых</w:t>
      </w:r>
      <w:r>
        <w:rPr>
          <w:sz w:val="24"/>
          <w:szCs w:val="24"/>
        </w:rPr>
        <w:tab/>
        <w:t>фактах,</w:t>
      </w:r>
      <w:r>
        <w:rPr>
          <w:sz w:val="24"/>
          <w:szCs w:val="24"/>
        </w:rPr>
        <w:tab/>
        <w:t>данных</w:t>
      </w:r>
      <w:r>
        <w:rPr>
          <w:sz w:val="24"/>
          <w:szCs w:val="24"/>
        </w:rPr>
        <w:tab/>
      </w:r>
    </w:p>
    <w:p w:rsidR="007F760D" w:rsidRDefault="00647DB8" w:rsidP="00FD767E">
      <w:pPr>
        <w:pStyle w:val="af1"/>
        <w:tabs>
          <w:tab w:val="left" w:pos="1541"/>
          <w:tab w:val="left" w:pos="2710"/>
          <w:tab w:val="left" w:pos="4593"/>
          <w:tab w:val="left" w:pos="4952"/>
          <w:tab w:val="left" w:pos="6602"/>
          <w:tab w:val="left" w:pos="6945"/>
          <w:tab w:val="left" w:pos="8988"/>
          <w:tab w:val="left" w:pos="9997"/>
          <w:tab w:val="left" w:pos="10992"/>
        </w:tabs>
        <w:spacing w:before="13" w:after="0" w:line="228" w:lineRule="auto"/>
        <w:ind w:left="1540" w:right="755"/>
        <w:rPr>
          <w:sz w:val="24"/>
          <w:szCs w:val="24"/>
        </w:rPr>
      </w:pPr>
      <w:r>
        <w:rPr>
          <w:spacing w:val="-3"/>
          <w:sz w:val="24"/>
          <w:szCs w:val="24"/>
        </w:rPr>
        <w:t>и</w:t>
      </w:r>
      <w:r w:rsidR="00FD767E">
        <w:rPr>
          <w:spacing w:val="-3"/>
          <w:sz w:val="24"/>
          <w:szCs w:val="24"/>
        </w:rPr>
        <w:t xml:space="preserve"> </w:t>
      </w:r>
      <w:r>
        <w:rPr>
          <w:sz w:val="24"/>
          <w:szCs w:val="24"/>
        </w:rPr>
        <w:t>наблюдениях</w:t>
      </w:r>
      <w:r w:rsidR="00FD767E">
        <w:rPr>
          <w:sz w:val="24"/>
          <w:szCs w:val="24"/>
        </w:rPr>
        <w:t xml:space="preserve"> </w:t>
      </w:r>
      <w:r>
        <w:rPr>
          <w:sz w:val="24"/>
          <w:szCs w:val="24"/>
        </w:rPr>
        <w:t>на</w:t>
      </w:r>
      <w:r w:rsidR="00FD767E">
        <w:rPr>
          <w:sz w:val="24"/>
          <w:szCs w:val="24"/>
        </w:rPr>
        <w:t xml:space="preserve"> </w:t>
      </w:r>
      <w:r>
        <w:rPr>
          <w:sz w:val="24"/>
          <w:szCs w:val="24"/>
        </w:rPr>
        <w:t>основе</w:t>
      </w:r>
      <w:r w:rsidR="00FD767E">
        <w:rPr>
          <w:sz w:val="24"/>
          <w:szCs w:val="24"/>
        </w:rPr>
        <w:t xml:space="preserve"> </w:t>
      </w:r>
      <w:r>
        <w:rPr>
          <w:sz w:val="24"/>
          <w:szCs w:val="24"/>
        </w:rPr>
        <w:t>предложенного педагогическим</w:t>
      </w:r>
      <w:r w:rsidR="00FD767E">
        <w:rPr>
          <w:sz w:val="24"/>
          <w:szCs w:val="24"/>
        </w:rPr>
        <w:t xml:space="preserve"> </w:t>
      </w:r>
      <w:r>
        <w:rPr>
          <w:sz w:val="24"/>
          <w:szCs w:val="24"/>
        </w:rPr>
        <w:t>работником</w:t>
      </w:r>
      <w:r w:rsidR="00FD767E">
        <w:rPr>
          <w:sz w:val="24"/>
          <w:szCs w:val="24"/>
        </w:rPr>
        <w:t xml:space="preserve"> </w:t>
      </w:r>
      <w:r>
        <w:rPr>
          <w:sz w:val="24"/>
          <w:szCs w:val="24"/>
        </w:rPr>
        <w:t>алгоритма;</w:t>
      </w:r>
    </w:p>
    <w:p w:rsidR="007F760D" w:rsidRDefault="00647DB8" w:rsidP="00115598">
      <w:pPr>
        <w:pStyle w:val="af1"/>
        <w:numPr>
          <w:ilvl w:val="1"/>
          <w:numId w:val="84"/>
        </w:numPr>
        <w:tabs>
          <w:tab w:val="left" w:pos="1541"/>
        </w:tabs>
        <w:spacing w:before="12" w:after="0" w:line="228" w:lineRule="auto"/>
        <w:ind w:right="762"/>
        <w:rPr>
          <w:sz w:val="24"/>
          <w:szCs w:val="24"/>
        </w:rPr>
      </w:pPr>
      <w:r>
        <w:rPr>
          <w:sz w:val="24"/>
          <w:szCs w:val="24"/>
        </w:rPr>
        <w:t>выявлятьнедостатокинформациидлярешенияучебной(практической)задачинаосновепредложенногоалгоритма;</w:t>
      </w:r>
    </w:p>
    <w:p w:rsidR="007F760D" w:rsidRDefault="00647DB8" w:rsidP="00115598">
      <w:pPr>
        <w:pStyle w:val="af1"/>
        <w:numPr>
          <w:ilvl w:val="1"/>
          <w:numId w:val="84"/>
        </w:numPr>
        <w:tabs>
          <w:tab w:val="left" w:pos="1541"/>
        </w:tabs>
        <w:spacing w:before="10" w:after="0" w:line="228" w:lineRule="auto"/>
        <w:ind w:right="755"/>
        <w:rPr>
          <w:sz w:val="24"/>
          <w:szCs w:val="24"/>
        </w:rPr>
      </w:pPr>
      <w:r>
        <w:rPr>
          <w:sz w:val="24"/>
          <w:szCs w:val="24"/>
        </w:rPr>
        <w:t>устанавливать</w:t>
      </w:r>
      <w:r w:rsidR="00FD767E">
        <w:rPr>
          <w:sz w:val="24"/>
          <w:szCs w:val="24"/>
        </w:rPr>
        <w:t xml:space="preserve"> </w:t>
      </w:r>
      <w:r>
        <w:rPr>
          <w:sz w:val="24"/>
          <w:szCs w:val="24"/>
        </w:rPr>
        <w:t>причинно-следственные связи</w:t>
      </w:r>
      <w:r w:rsidR="00FD767E">
        <w:rPr>
          <w:sz w:val="24"/>
          <w:szCs w:val="24"/>
        </w:rPr>
        <w:t xml:space="preserve"> </w:t>
      </w:r>
      <w:r>
        <w:rPr>
          <w:sz w:val="24"/>
          <w:szCs w:val="24"/>
        </w:rPr>
        <w:t>в ситуациях,</w:t>
      </w:r>
      <w:r w:rsidR="00FD767E">
        <w:rPr>
          <w:sz w:val="24"/>
          <w:szCs w:val="24"/>
        </w:rPr>
        <w:t xml:space="preserve"> </w:t>
      </w:r>
      <w:r>
        <w:rPr>
          <w:sz w:val="24"/>
          <w:szCs w:val="24"/>
        </w:rPr>
        <w:t>поддающихся</w:t>
      </w:r>
      <w:r w:rsidR="00FD767E">
        <w:rPr>
          <w:sz w:val="24"/>
          <w:szCs w:val="24"/>
        </w:rPr>
        <w:t xml:space="preserve"> </w:t>
      </w:r>
      <w:r>
        <w:rPr>
          <w:sz w:val="24"/>
          <w:szCs w:val="24"/>
        </w:rPr>
        <w:t>непосредственному</w:t>
      </w:r>
      <w:r w:rsidR="00FD767E">
        <w:rPr>
          <w:sz w:val="24"/>
          <w:szCs w:val="24"/>
        </w:rPr>
        <w:t xml:space="preserve"> </w:t>
      </w:r>
      <w:r>
        <w:rPr>
          <w:sz w:val="24"/>
          <w:szCs w:val="24"/>
        </w:rPr>
        <w:t>наблюдению</w:t>
      </w:r>
      <w:r w:rsidR="00FD767E">
        <w:rPr>
          <w:sz w:val="24"/>
          <w:szCs w:val="24"/>
        </w:rPr>
        <w:t xml:space="preserve"> </w:t>
      </w:r>
      <w:r>
        <w:rPr>
          <w:sz w:val="24"/>
          <w:szCs w:val="24"/>
        </w:rPr>
        <w:t>или знакомых</w:t>
      </w:r>
      <w:r w:rsidR="00FD767E">
        <w:rPr>
          <w:sz w:val="24"/>
          <w:szCs w:val="24"/>
        </w:rPr>
        <w:t xml:space="preserve"> </w:t>
      </w:r>
      <w:r>
        <w:rPr>
          <w:sz w:val="24"/>
          <w:szCs w:val="24"/>
        </w:rPr>
        <w:t>по</w:t>
      </w:r>
      <w:r w:rsidR="00FD767E">
        <w:rPr>
          <w:sz w:val="24"/>
          <w:szCs w:val="24"/>
        </w:rPr>
        <w:t xml:space="preserve"> </w:t>
      </w:r>
      <w:r>
        <w:rPr>
          <w:sz w:val="24"/>
          <w:szCs w:val="24"/>
        </w:rPr>
        <w:t>опыту, делать</w:t>
      </w:r>
      <w:r w:rsidR="00FD767E">
        <w:rPr>
          <w:sz w:val="24"/>
          <w:szCs w:val="24"/>
        </w:rPr>
        <w:t xml:space="preserve"> </w:t>
      </w:r>
      <w:r>
        <w:rPr>
          <w:sz w:val="24"/>
          <w:szCs w:val="24"/>
        </w:rPr>
        <w:t>выводы;</w:t>
      </w:r>
    </w:p>
    <w:p w:rsidR="007F760D" w:rsidRDefault="00647DB8" w:rsidP="00115598">
      <w:pPr>
        <w:pStyle w:val="af1"/>
        <w:numPr>
          <w:ilvl w:val="0"/>
          <w:numId w:val="84"/>
        </w:numPr>
        <w:tabs>
          <w:tab w:val="clear" w:pos="720"/>
          <w:tab w:val="left" w:pos="1234"/>
        </w:tabs>
        <w:spacing w:before="2" w:after="0" w:line="275" w:lineRule="exact"/>
        <w:ind w:hanging="261"/>
        <w:rPr>
          <w:sz w:val="24"/>
          <w:szCs w:val="24"/>
        </w:rPr>
      </w:pPr>
      <w:r>
        <w:rPr>
          <w:sz w:val="24"/>
          <w:szCs w:val="24"/>
        </w:rPr>
        <w:t>базовые</w:t>
      </w:r>
      <w:r w:rsidR="00FD767E">
        <w:rPr>
          <w:sz w:val="24"/>
          <w:szCs w:val="24"/>
        </w:rPr>
        <w:t xml:space="preserve"> </w:t>
      </w:r>
      <w:r>
        <w:rPr>
          <w:sz w:val="24"/>
          <w:szCs w:val="24"/>
        </w:rPr>
        <w:t>исследовательские</w:t>
      </w:r>
      <w:r w:rsidR="00FD767E">
        <w:rPr>
          <w:sz w:val="24"/>
          <w:szCs w:val="24"/>
        </w:rPr>
        <w:t xml:space="preserve"> </w:t>
      </w:r>
      <w:r>
        <w:rPr>
          <w:sz w:val="24"/>
          <w:szCs w:val="24"/>
        </w:rPr>
        <w:t>действия:</w:t>
      </w:r>
    </w:p>
    <w:p w:rsidR="007F760D" w:rsidRDefault="00647DB8" w:rsidP="00115598">
      <w:pPr>
        <w:pStyle w:val="af1"/>
        <w:numPr>
          <w:ilvl w:val="1"/>
          <w:numId w:val="84"/>
        </w:numPr>
        <w:tabs>
          <w:tab w:val="left" w:pos="1541"/>
        </w:tabs>
        <w:spacing w:before="7" w:after="0" w:line="228" w:lineRule="auto"/>
        <w:ind w:right="762" w:hanging="360"/>
        <w:jc w:val="both"/>
        <w:rPr>
          <w:sz w:val="24"/>
          <w:szCs w:val="24"/>
        </w:rPr>
      </w:pPr>
      <w:r>
        <w:rPr>
          <w:sz w:val="24"/>
          <w:szCs w:val="24"/>
        </w:rPr>
        <w:t>определятьразрывмеждуреальнымижелательнымсостояниемобъекта(ситуации)наосновепредложенныхпедагогическимработникомвопросов;</w:t>
      </w:r>
    </w:p>
    <w:p w:rsidR="007F760D" w:rsidRDefault="00647DB8" w:rsidP="00115598">
      <w:pPr>
        <w:pStyle w:val="af1"/>
        <w:numPr>
          <w:ilvl w:val="1"/>
          <w:numId w:val="84"/>
        </w:numPr>
        <w:tabs>
          <w:tab w:val="left" w:pos="1541"/>
        </w:tabs>
        <w:spacing w:before="11" w:after="0" w:line="228" w:lineRule="auto"/>
        <w:ind w:right="763" w:hanging="360"/>
        <w:jc w:val="both"/>
        <w:rPr>
          <w:sz w:val="24"/>
          <w:szCs w:val="24"/>
        </w:rPr>
      </w:pPr>
      <w:r>
        <w:rPr>
          <w:sz w:val="24"/>
          <w:szCs w:val="24"/>
        </w:rPr>
        <w:t>спомощьюпедагогическогоработникаформулироватьцель,планироватьизмененияобъекта,ситуации;</w:t>
      </w:r>
    </w:p>
    <w:p w:rsidR="007F760D" w:rsidRDefault="00647DB8" w:rsidP="00115598">
      <w:pPr>
        <w:pStyle w:val="af1"/>
        <w:numPr>
          <w:ilvl w:val="1"/>
          <w:numId w:val="84"/>
        </w:numPr>
        <w:tabs>
          <w:tab w:val="left" w:pos="1541"/>
        </w:tabs>
        <w:spacing w:before="8" w:after="0" w:line="228" w:lineRule="auto"/>
        <w:ind w:right="766" w:hanging="360"/>
        <w:jc w:val="both"/>
        <w:rPr>
          <w:sz w:val="24"/>
          <w:szCs w:val="24"/>
        </w:rPr>
      </w:pPr>
      <w:r>
        <w:rPr>
          <w:sz w:val="24"/>
          <w:szCs w:val="24"/>
        </w:rPr>
        <w:t>сравниватьнескольковариантоврешениязадачи,выбиратьнаиболееподходящий(наосновепредложенныхкритериев);</w:t>
      </w:r>
    </w:p>
    <w:p w:rsidR="007F760D" w:rsidRDefault="00647DB8" w:rsidP="00115598">
      <w:pPr>
        <w:pStyle w:val="af1"/>
        <w:numPr>
          <w:ilvl w:val="1"/>
          <w:numId w:val="84"/>
        </w:numPr>
        <w:tabs>
          <w:tab w:val="left" w:pos="1541"/>
        </w:tabs>
        <w:spacing w:before="7" w:after="0" w:line="235" w:lineRule="auto"/>
        <w:ind w:right="755" w:hanging="360"/>
        <w:jc w:val="both"/>
        <w:rPr>
          <w:sz w:val="24"/>
          <w:szCs w:val="24"/>
        </w:rPr>
      </w:pPr>
      <w:r>
        <w:rPr>
          <w:sz w:val="24"/>
          <w:szCs w:val="24"/>
        </w:rPr>
        <w:t>проводитьпопредложенномуплануопыт,несложноеисследованиепоустановлениюособенностейобъектаизученияисвязеймеждуобъектами(часть-целое,причина-следствие);</w:t>
      </w:r>
    </w:p>
    <w:p w:rsidR="007F760D" w:rsidRDefault="00647DB8" w:rsidP="00115598">
      <w:pPr>
        <w:pStyle w:val="af1"/>
        <w:numPr>
          <w:ilvl w:val="1"/>
          <w:numId w:val="84"/>
        </w:numPr>
        <w:tabs>
          <w:tab w:val="left" w:pos="1541"/>
        </w:tabs>
        <w:spacing w:before="11" w:after="0" w:line="228" w:lineRule="auto"/>
        <w:ind w:right="767" w:hanging="360"/>
        <w:jc w:val="both"/>
        <w:rPr>
          <w:sz w:val="24"/>
          <w:szCs w:val="24"/>
        </w:rPr>
      </w:pPr>
      <w:r>
        <w:rPr>
          <w:sz w:val="24"/>
          <w:szCs w:val="24"/>
        </w:rPr>
        <w:t>формулироватьвыводыиподкреплятьихдоказательстваминаосноверезультатовпроведенногонаблюдения(опыта,измерения,классификации,сравнения,исследования);</w:t>
      </w:r>
    </w:p>
    <w:p w:rsidR="007F760D" w:rsidRDefault="00647DB8" w:rsidP="00115598">
      <w:pPr>
        <w:pStyle w:val="af1"/>
        <w:numPr>
          <w:ilvl w:val="1"/>
          <w:numId w:val="84"/>
        </w:numPr>
        <w:tabs>
          <w:tab w:val="left" w:pos="1541"/>
        </w:tabs>
        <w:spacing w:before="11" w:after="0" w:line="228" w:lineRule="auto"/>
        <w:ind w:right="767" w:hanging="360"/>
        <w:jc w:val="both"/>
        <w:rPr>
          <w:sz w:val="24"/>
          <w:szCs w:val="24"/>
        </w:rPr>
      </w:pPr>
      <w:r>
        <w:rPr>
          <w:sz w:val="24"/>
          <w:szCs w:val="24"/>
        </w:rPr>
        <w:t>прогнозировать возможное развитие процессов, событий и их последствия в аналогичных</w:t>
      </w:r>
      <w:r w:rsidR="00DC2B17">
        <w:rPr>
          <w:sz w:val="24"/>
          <w:szCs w:val="24"/>
        </w:rPr>
        <w:t xml:space="preserve"> </w:t>
      </w:r>
      <w:r>
        <w:rPr>
          <w:sz w:val="24"/>
          <w:szCs w:val="24"/>
        </w:rPr>
        <w:t>или сходных</w:t>
      </w:r>
      <w:r w:rsidR="00DC2B17">
        <w:rPr>
          <w:sz w:val="24"/>
          <w:szCs w:val="24"/>
        </w:rPr>
        <w:t xml:space="preserve"> </w:t>
      </w:r>
      <w:r>
        <w:rPr>
          <w:sz w:val="24"/>
          <w:szCs w:val="24"/>
        </w:rPr>
        <w:t>ситуациях;</w:t>
      </w:r>
    </w:p>
    <w:p w:rsidR="007F760D" w:rsidRDefault="00647DB8" w:rsidP="00115598">
      <w:pPr>
        <w:pStyle w:val="af1"/>
        <w:numPr>
          <w:ilvl w:val="0"/>
          <w:numId w:val="84"/>
        </w:numPr>
        <w:tabs>
          <w:tab w:val="clear" w:pos="720"/>
          <w:tab w:val="left" w:pos="1234"/>
        </w:tabs>
        <w:spacing w:before="1" w:after="0" w:line="276" w:lineRule="exact"/>
        <w:ind w:hanging="261"/>
        <w:jc w:val="both"/>
        <w:rPr>
          <w:sz w:val="24"/>
          <w:szCs w:val="24"/>
        </w:rPr>
      </w:pPr>
      <w:r>
        <w:rPr>
          <w:sz w:val="24"/>
          <w:szCs w:val="24"/>
        </w:rPr>
        <w:t>работа</w:t>
      </w:r>
      <w:r w:rsidR="00DC2B17">
        <w:rPr>
          <w:sz w:val="24"/>
          <w:szCs w:val="24"/>
        </w:rPr>
        <w:t xml:space="preserve"> </w:t>
      </w:r>
      <w:r>
        <w:rPr>
          <w:sz w:val="24"/>
          <w:szCs w:val="24"/>
        </w:rPr>
        <w:t>с</w:t>
      </w:r>
      <w:r w:rsidR="00DC2B17">
        <w:rPr>
          <w:sz w:val="24"/>
          <w:szCs w:val="24"/>
        </w:rPr>
        <w:t xml:space="preserve"> </w:t>
      </w:r>
      <w:r>
        <w:rPr>
          <w:sz w:val="24"/>
          <w:szCs w:val="24"/>
        </w:rPr>
        <w:t>информацией:</w:t>
      </w:r>
    </w:p>
    <w:p w:rsidR="007F760D" w:rsidRDefault="00647DB8" w:rsidP="00115598">
      <w:pPr>
        <w:pStyle w:val="af1"/>
        <w:numPr>
          <w:ilvl w:val="1"/>
          <w:numId w:val="84"/>
        </w:numPr>
        <w:tabs>
          <w:tab w:val="left" w:pos="1541"/>
        </w:tabs>
        <w:spacing w:after="0" w:line="318" w:lineRule="exact"/>
        <w:jc w:val="both"/>
        <w:rPr>
          <w:sz w:val="24"/>
          <w:szCs w:val="24"/>
        </w:rPr>
      </w:pPr>
      <w:r>
        <w:rPr>
          <w:sz w:val="24"/>
          <w:szCs w:val="24"/>
        </w:rPr>
        <w:t>выбирать</w:t>
      </w:r>
      <w:r w:rsidR="00DC2B17">
        <w:rPr>
          <w:sz w:val="24"/>
          <w:szCs w:val="24"/>
        </w:rPr>
        <w:t xml:space="preserve"> </w:t>
      </w:r>
      <w:r>
        <w:rPr>
          <w:sz w:val="24"/>
          <w:szCs w:val="24"/>
        </w:rPr>
        <w:t>источник</w:t>
      </w:r>
      <w:r w:rsidR="00DC2B17">
        <w:rPr>
          <w:sz w:val="24"/>
          <w:szCs w:val="24"/>
        </w:rPr>
        <w:t xml:space="preserve"> </w:t>
      </w:r>
      <w:r>
        <w:rPr>
          <w:sz w:val="24"/>
          <w:szCs w:val="24"/>
        </w:rPr>
        <w:t>получения</w:t>
      </w:r>
      <w:r w:rsidR="00DC2B17">
        <w:rPr>
          <w:sz w:val="24"/>
          <w:szCs w:val="24"/>
        </w:rPr>
        <w:t xml:space="preserve"> </w:t>
      </w:r>
      <w:r>
        <w:rPr>
          <w:sz w:val="24"/>
          <w:szCs w:val="24"/>
        </w:rPr>
        <w:t>информации;</w:t>
      </w:r>
    </w:p>
    <w:p w:rsidR="007F760D" w:rsidRDefault="00647DB8" w:rsidP="00115598">
      <w:pPr>
        <w:pStyle w:val="af1"/>
        <w:numPr>
          <w:ilvl w:val="1"/>
          <w:numId w:val="84"/>
        </w:numPr>
        <w:tabs>
          <w:tab w:val="left" w:pos="1541"/>
        </w:tabs>
        <w:spacing w:before="4" w:after="0" w:line="228" w:lineRule="auto"/>
        <w:ind w:right="754"/>
        <w:jc w:val="both"/>
        <w:rPr>
          <w:sz w:val="24"/>
          <w:szCs w:val="24"/>
        </w:rPr>
      </w:pPr>
      <w:r>
        <w:rPr>
          <w:sz w:val="24"/>
          <w:szCs w:val="24"/>
        </w:rPr>
        <w:t>согласнозаданномуалгоритмунаходитьвпредложенномисточникеинформацию,представленнуювявномвиде;</w:t>
      </w:r>
    </w:p>
    <w:p w:rsidR="007F760D" w:rsidRDefault="00647DB8" w:rsidP="00115598">
      <w:pPr>
        <w:pStyle w:val="af1"/>
        <w:numPr>
          <w:ilvl w:val="1"/>
          <w:numId w:val="84"/>
        </w:numPr>
        <w:tabs>
          <w:tab w:val="left" w:pos="1541"/>
        </w:tabs>
        <w:spacing w:before="11" w:after="0" w:line="228" w:lineRule="auto"/>
        <w:ind w:right="764"/>
        <w:jc w:val="both"/>
        <w:rPr>
          <w:sz w:val="24"/>
          <w:szCs w:val="24"/>
        </w:rPr>
      </w:pPr>
      <w:r>
        <w:rPr>
          <w:sz w:val="24"/>
          <w:szCs w:val="24"/>
        </w:rPr>
        <w:t>распознавать достоверную и недостоверную информацию самостоятельно или на основании</w:t>
      </w:r>
      <w:r w:rsidR="00DC2B17">
        <w:rPr>
          <w:sz w:val="24"/>
          <w:szCs w:val="24"/>
        </w:rPr>
        <w:t xml:space="preserve"> </w:t>
      </w:r>
      <w:r>
        <w:rPr>
          <w:sz w:val="24"/>
          <w:szCs w:val="24"/>
        </w:rPr>
        <w:t>предложенного</w:t>
      </w:r>
      <w:r w:rsidR="00DC2B17">
        <w:rPr>
          <w:sz w:val="24"/>
          <w:szCs w:val="24"/>
        </w:rPr>
        <w:t xml:space="preserve"> </w:t>
      </w:r>
      <w:r>
        <w:rPr>
          <w:sz w:val="24"/>
          <w:szCs w:val="24"/>
        </w:rPr>
        <w:t>педагогическим</w:t>
      </w:r>
      <w:r w:rsidR="00DC2B17">
        <w:rPr>
          <w:sz w:val="24"/>
          <w:szCs w:val="24"/>
        </w:rPr>
        <w:t xml:space="preserve"> </w:t>
      </w:r>
      <w:r>
        <w:rPr>
          <w:sz w:val="24"/>
          <w:szCs w:val="24"/>
        </w:rPr>
        <w:t>работником</w:t>
      </w:r>
      <w:r w:rsidR="00DC2B17">
        <w:rPr>
          <w:sz w:val="24"/>
          <w:szCs w:val="24"/>
        </w:rPr>
        <w:t xml:space="preserve"> </w:t>
      </w:r>
      <w:r>
        <w:rPr>
          <w:sz w:val="24"/>
          <w:szCs w:val="24"/>
        </w:rPr>
        <w:t>способа</w:t>
      </w:r>
      <w:r w:rsidR="00DC2B17">
        <w:rPr>
          <w:sz w:val="24"/>
          <w:szCs w:val="24"/>
        </w:rPr>
        <w:t xml:space="preserve"> </w:t>
      </w:r>
      <w:r>
        <w:rPr>
          <w:sz w:val="24"/>
          <w:szCs w:val="24"/>
        </w:rPr>
        <w:t>ее</w:t>
      </w:r>
      <w:r w:rsidR="00DC2B17">
        <w:rPr>
          <w:sz w:val="24"/>
          <w:szCs w:val="24"/>
        </w:rPr>
        <w:t xml:space="preserve"> </w:t>
      </w:r>
      <w:r>
        <w:rPr>
          <w:sz w:val="24"/>
          <w:szCs w:val="24"/>
        </w:rPr>
        <w:t>проверки;</w:t>
      </w:r>
    </w:p>
    <w:p w:rsidR="007F760D" w:rsidRDefault="00647DB8" w:rsidP="00115598">
      <w:pPr>
        <w:pStyle w:val="af1"/>
        <w:numPr>
          <w:ilvl w:val="1"/>
          <w:numId w:val="84"/>
        </w:numPr>
        <w:tabs>
          <w:tab w:val="left" w:pos="1541"/>
        </w:tabs>
        <w:spacing w:before="5" w:after="0" w:line="235" w:lineRule="auto"/>
        <w:ind w:right="756"/>
        <w:jc w:val="both"/>
        <w:rPr>
          <w:sz w:val="24"/>
          <w:szCs w:val="24"/>
        </w:rPr>
      </w:pPr>
      <w:r>
        <w:rPr>
          <w:sz w:val="24"/>
          <w:szCs w:val="24"/>
        </w:rP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 при поиске</w:t>
      </w:r>
      <w:r w:rsidR="00DC2B17">
        <w:rPr>
          <w:sz w:val="24"/>
          <w:szCs w:val="24"/>
        </w:rPr>
        <w:t xml:space="preserve"> </w:t>
      </w:r>
      <w:r>
        <w:rPr>
          <w:sz w:val="24"/>
          <w:szCs w:val="24"/>
        </w:rPr>
        <w:t>информации</w:t>
      </w:r>
      <w:r w:rsidR="00DC2B17">
        <w:rPr>
          <w:sz w:val="24"/>
          <w:szCs w:val="24"/>
        </w:rPr>
        <w:t xml:space="preserve"> </w:t>
      </w:r>
      <w:r>
        <w:rPr>
          <w:sz w:val="24"/>
          <w:szCs w:val="24"/>
        </w:rPr>
        <w:t>в</w:t>
      </w:r>
      <w:r w:rsidR="00DC2B17">
        <w:rPr>
          <w:sz w:val="24"/>
          <w:szCs w:val="24"/>
        </w:rPr>
        <w:t xml:space="preserve"> </w:t>
      </w:r>
      <w:r>
        <w:rPr>
          <w:sz w:val="24"/>
          <w:szCs w:val="24"/>
        </w:rPr>
        <w:t>сети</w:t>
      </w:r>
      <w:r w:rsidR="00DC2B17">
        <w:rPr>
          <w:sz w:val="24"/>
          <w:szCs w:val="24"/>
        </w:rPr>
        <w:t xml:space="preserve"> </w:t>
      </w:r>
      <w:r>
        <w:rPr>
          <w:sz w:val="24"/>
          <w:szCs w:val="24"/>
        </w:rPr>
        <w:t>Интернет;</w:t>
      </w:r>
    </w:p>
    <w:p w:rsidR="007F760D" w:rsidRDefault="00647DB8" w:rsidP="00115598">
      <w:pPr>
        <w:pStyle w:val="af1"/>
        <w:numPr>
          <w:ilvl w:val="1"/>
          <w:numId w:val="84"/>
        </w:numPr>
        <w:tabs>
          <w:tab w:val="left" w:pos="1541"/>
        </w:tabs>
        <w:spacing w:before="13" w:after="0" w:line="228" w:lineRule="auto"/>
        <w:ind w:right="767"/>
        <w:jc w:val="both"/>
        <w:rPr>
          <w:sz w:val="24"/>
          <w:szCs w:val="24"/>
        </w:rPr>
      </w:pPr>
      <w:r>
        <w:rPr>
          <w:sz w:val="24"/>
          <w:szCs w:val="24"/>
        </w:rPr>
        <w:t>анализироватьисоздаватьтекстовую,видео,графическую,звуковую,информациювсоответствиисучебной задачей;</w:t>
      </w:r>
    </w:p>
    <w:p w:rsidR="007F760D" w:rsidRDefault="00647DB8" w:rsidP="00115598">
      <w:pPr>
        <w:pStyle w:val="af1"/>
        <w:numPr>
          <w:ilvl w:val="1"/>
          <w:numId w:val="84"/>
        </w:numPr>
        <w:tabs>
          <w:tab w:val="left" w:pos="1541"/>
        </w:tabs>
        <w:spacing w:after="0" w:line="318" w:lineRule="exact"/>
        <w:jc w:val="both"/>
        <w:rPr>
          <w:sz w:val="24"/>
          <w:szCs w:val="24"/>
        </w:rPr>
      </w:pPr>
      <w:r>
        <w:rPr>
          <w:sz w:val="24"/>
          <w:szCs w:val="24"/>
        </w:rPr>
        <w:t>самостоятельно</w:t>
      </w:r>
      <w:r w:rsidR="00DC2B17">
        <w:rPr>
          <w:sz w:val="24"/>
          <w:szCs w:val="24"/>
        </w:rPr>
        <w:t xml:space="preserve"> </w:t>
      </w:r>
      <w:r>
        <w:rPr>
          <w:sz w:val="24"/>
          <w:szCs w:val="24"/>
        </w:rPr>
        <w:t>создавать</w:t>
      </w:r>
      <w:r w:rsidR="00DC2B17">
        <w:rPr>
          <w:sz w:val="24"/>
          <w:szCs w:val="24"/>
        </w:rPr>
        <w:t xml:space="preserve"> </w:t>
      </w:r>
      <w:r>
        <w:rPr>
          <w:sz w:val="24"/>
          <w:szCs w:val="24"/>
        </w:rPr>
        <w:t>схемы,</w:t>
      </w:r>
      <w:r w:rsidR="00DC2B17">
        <w:rPr>
          <w:sz w:val="24"/>
          <w:szCs w:val="24"/>
        </w:rPr>
        <w:t xml:space="preserve"> </w:t>
      </w:r>
      <w:r>
        <w:rPr>
          <w:sz w:val="24"/>
          <w:szCs w:val="24"/>
        </w:rPr>
        <w:t>таблицы</w:t>
      </w:r>
      <w:r w:rsidR="00DC2B17">
        <w:rPr>
          <w:sz w:val="24"/>
          <w:szCs w:val="24"/>
        </w:rPr>
        <w:t xml:space="preserve"> </w:t>
      </w:r>
      <w:r>
        <w:rPr>
          <w:sz w:val="24"/>
          <w:szCs w:val="24"/>
        </w:rPr>
        <w:t>для</w:t>
      </w:r>
      <w:r w:rsidR="00DC2B17">
        <w:rPr>
          <w:sz w:val="24"/>
          <w:szCs w:val="24"/>
        </w:rPr>
        <w:t xml:space="preserve"> </w:t>
      </w:r>
      <w:r>
        <w:rPr>
          <w:sz w:val="24"/>
          <w:szCs w:val="24"/>
        </w:rPr>
        <w:t>представления</w:t>
      </w:r>
      <w:r w:rsidR="00DC2B17">
        <w:rPr>
          <w:sz w:val="24"/>
          <w:szCs w:val="24"/>
        </w:rPr>
        <w:t xml:space="preserve"> </w:t>
      </w:r>
      <w:r>
        <w:rPr>
          <w:sz w:val="24"/>
          <w:szCs w:val="24"/>
        </w:rPr>
        <w:t>информации.</w:t>
      </w:r>
    </w:p>
    <w:p w:rsidR="007F760D" w:rsidRDefault="00647DB8">
      <w:pPr>
        <w:spacing w:line="272" w:lineRule="exact"/>
        <w:ind w:left="973"/>
        <w:rPr>
          <w:sz w:val="24"/>
          <w:szCs w:val="24"/>
        </w:rPr>
      </w:pPr>
      <w:r>
        <w:rPr>
          <w:i/>
          <w:sz w:val="24"/>
          <w:szCs w:val="24"/>
          <w:u w:val="single"/>
        </w:rPr>
        <w:t>Овладение</w:t>
      </w:r>
      <w:r w:rsidR="00DC2B17">
        <w:rPr>
          <w:i/>
          <w:sz w:val="24"/>
          <w:szCs w:val="24"/>
          <w:u w:val="single"/>
        </w:rPr>
        <w:t xml:space="preserve"> </w:t>
      </w:r>
      <w:r>
        <w:rPr>
          <w:i/>
          <w:sz w:val="24"/>
          <w:szCs w:val="24"/>
          <w:u w:val="single"/>
        </w:rPr>
        <w:t>универсальными</w:t>
      </w:r>
      <w:r w:rsidR="00DC2B17">
        <w:rPr>
          <w:i/>
          <w:sz w:val="24"/>
          <w:szCs w:val="24"/>
          <w:u w:val="single"/>
        </w:rPr>
        <w:t xml:space="preserve"> </w:t>
      </w:r>
      <w:r>
        <w:rPr>
          <w:i/>
          <w:sz w:val="24"/>
          <w:szCs w:val="24"/>
          <w:u w:val="single"/>
        </w:rPr>
        <w:t>учебными</w:t>
      </w:r>
      <w:r w:rsidR="00DC2B17">
        <w:rPr>
          <w:i/>
          <w:sz w:val="24"/>
          <w:szCs w:val="24"/>
          <w:u w:val="single"/>
        </w:rPr>
        <w:t xml:space="preserve"> </w:t>
      </w:r>
      <w:r>
        <w:rPr>
          <w:i/>
          <w:sz w:val="24"/>
          <w:szCs w:val="24"/>
          <w:u w:val="single"/>
        </w:rPr>
        <w:t>коммуникативными</w:t>
      </w:r>
      <w:r w:rsidR="00DC2B17">
        <w:rPr>
          <w:i/>
          <w:sz w:val="24"/>
          <w:szCs w:val="24"/>
          <w:u w:val="single"/>
        </w:rPr>
        <w:t xml:space="preserve"> </w:t>
      </w:r>
      <w:r>
        <w:rPr>
          <w:i/>
          <w:sz w:val="24"/>
          <w:szCs w:val="24"/>
          <w:u w:val="single"/>
        </w:rPr>
        <w:t>действиями:</w:t>
      </w:r>
    </w:p>
    <w:p w:rsidR="007F760D" w:rsidRDefault="00647DB8" w:rsidP="00115598">
      <w:pPr>
        <w:pStyle w:val="af1"/>
        <w:numPr>
          <w:ilvl w:val="0"/>
          <w:numId w:val="83"/>
        </w:numPr>
        <w:tabs>
          <w:tab w:val="clear" w:pos="720"/>
          <w:tab w:val="left" w:pos="1234"/>
        </w:tabs>
        <w:spacing w:before="1" w:after="0"/>
        <w:ind w:hanging="261"/>
        <w:rPr>
          <w:sz w:val="24"/>
          <w:szCs w:val="24"/>
        </w:rPr>
      </w:pPr>
      <w:r>
        <w:rPr>
          <w:sz w:val="24"/>
          <w:szCs w:val="24"/>
        </w:rPr>
        <w:t>общение:</w:t>
      </w:r>
    </w:p>
    <w:p w:rsidR="007F760D" w:rsidRDefault="00647DB8" w:rsidP="00115598">
      <w:pPr>
        <w:pStyle w:val="af1"/>
        <w:numPr>
          <w:ilvl w:val="1"/>
          <w:numId w:val="83"/>
        </w:numPr>
        <w:tabs>
          <w:tab w:val="left" w:pos="1541"/>
        </w:tabs>
        <w:spacing w:before="9" w:after="0" w:line="228" w:lineRule="auto"/>
        <w:ind w:right="766"/>
        <w:rPr>
          <w:sz w:val="24"/>
          <w:szCs w:val="24"/>
        </w:rPr>
      </w:pPr>
      <w:r>
        <w:rPr>
          <w:sz w:val="24"/>
          <w:szCs w:val="24"/>
        </w:rPr>
        <w:t>воспринимать</w:t>
      </w:r>
      <w:r w:rsidR="006614D6">
        <w:rPr>
          <w:sz w:val="24"/>
          <w:szCs w:val="24"/>
        </w:rPr>
        <w:t xml:space="preserve"> </w:t>
      </w:r>
      <w:r>
        <w:rPr>
          <w:sz w:val="24"/>
          <w:szCs w:val="24"/>
        </w:rPr>
        <w:t>и</w:t>
      </w:r>
      <w:r w:rsidR="006614D6">
        <w:rPr>
          <w:sz w:val="24"/>
          <w:szCs w:val="24"/>
        </w:rPr>
        <w:t xml:space="preserve"> </w:t>
      </w:r>
      <w:r>
        <w:rPr>
          <w:sz w:val="24"/>
          <w:szCs w:val="24"/>
        </w:rPr>
        <w:t>формулировать</w:t>
      </w:r>
      <w:r w:rsidR="006614D6">
        <w:rPr>
          <w:sz w:val="24"/>
          <w:szCs w:val="24"/>
        </w:rPr>
        <w:t xml:space="preserve"> </w:t>
      </w:r>
      <w:r>
        <w:rPr>
          <w:sz w:val="24"/>
          <w:szCs w:val="24"/>
        </w:rPr>
        <w:t>суждения,</w:t>
      </w:r>
      <w:r w:rsidR="006614D6">
        <w:rPr>
          <w:sz w:val="24"/>
          <w:szCs w:val="24"/>
        </w:rPr>
        <w:t xml:space="preserve"> </w:t>
      </w:r>
      <w:r>
        <w:rPr>
          <w:sz w:val="24"/>
          <w:szCs w:val="24"/>
        </w:rPr>
        <w:t>выражать</w:t>
      </w:r>
      <w:r w:rsidR="006614D6">
        <w:rPr>
          <w:sz w:val="24"/>
          <w:szCs w:val="24"/>
        </w:rPr>
        <w:t xml:space="preserve"> </w:t>
      </w:r>
      <w:r>
        <w:rPr>
          <w:sz w:val="24"/>
          <w:szCs w:val="24"/>
        </w:rPr>
        <w:t>эмоции</w:t>
      </w:r>
      <w:r w:rsidR="006614D6">
        <w:rPr>
          <w:sz w:val="24"/>
          <w:szCs w:val="24"/>
        </w:rPr>
        <w:t xml:space="preserve"> </w:t>
      </w:r>
      <w:r>
        <w:rPr>
          <w:sz w:val="24"/>
          <w:szCs w:val="24"/>
        </w:rPr>
        <w:t>в</w:t>
      </w:r>
      <w:r w:rsidR="006614D6">
        <w:rPr>
          <w:sz w:val="24"/>
          <w:szCs w:val="24"/>
        </w:rPr>
        <w:t xml:space="preserve"> </w:t>
      </w:r>
      <w:r>
        <w:rPr>
          <w:sz w:val="24"/>
          <w:szCs w:val="24"/>
        </w:rPr>
        <w:t>соответствии</w:t>
      </w:r>
      <w:r w:rsidR="006614D6">
        <w:rPr>
          <w:sz w:val="24"/>
          <w:szCs w:val="24"/>
        </w:rPr>
        <w:t xml:space="preserve"> </w:t>
      </w:r>
      <w:r>
        <w:rPr>
          <w:sz w:val="24"/>
          <w:szCs w:val="24"/>
        </w:rPr>
        <w:t>с целями</w:t>
      </w:r>
      <w:r w:rsidR="006614D6">
        <w:rPr>
          <w:sz w:val="24"/>
          <w:szCs w:val="24"/>
        </w:rPr>
        <w:t xml:space="preserve"> </w:t>
      </w:r>
      <w:r>
        <w:rPr>
          <w:sz w:val="24"/>
          <w:szCs w:val="24"/>
        </w:rPr>
        <w:t>и</w:t>
      </w:r>
      <w:r w:rsidR="006614D6">
        <w:rPr>
          <w:sz w:val="24"/>
          <w:szCs w:val="24"/>
        </w:rPr>
        <w:t xml:space="preserve"> </w:t>
      </w:r>
      <w:r>
        <w:rPr>
          <w:sz w:val="24"/>
          <w:szCs w:val="24"/>
        </w:rPr>
        <w:t>условиями</w:t>
      </w:r>
      <w:r w:rsidR="006614D6">
        <w:rPr>
          <w:sz w:val="24"/>
          <w:szCs w:val="24"/>
        </w:rPr>
        <w:t xml:space="preserve"> </w:t>
      </w:r>
      <w:r>
        <w:rPr>
          <w:sz w:val="24"/>
          <w:szCs w:val="24"/>
        </w:rPr>
        <w:t>общения в</w:t>
      </w:r>
      <w:r w:rsidR="006614D6">
        <w:rPr>
          <w:sz w:val="24"/>
          <w:szCs w:val="24"/>
        </w:rPr>
        <w:t xml:space="preserve"> </w:t>
      </w:r>
      <w:r>
        <w:rPr>
          <w:sz w:val="24"/>
          <w:szCs w:val="24"/>
        </w:rPr>
        <w:t>знакомой среде;</w:t>
      </w:r>
    </w:p>
    <w:p w:rsidR="007F760D" w:rsidRDefault="00647DB8" w:rsidP="00115598">
      <w:pPr>
        <w:pStyle w:val="af1"/>
        <w:numPr>
          <w:ilvl w:val="1"/>
          <w:numId w:val="83"/>
        </w:numPr>
        <w:tabs>
          <w:tab w:val="left" w:pos="1541"/>
        </w:tabs>
        <w:spacing w:before="7" w:after="0" w:line="228" w:lineRule="auto"/>
        <w:ind w:right="765"/>
        <w:rPr>
          <w:sz w:val="24"/>
          <w:szCs w:val="24"/>
        </w:rPr>
      </w:pPr>
      <w:r>
        <w:rPr>
          <w:sz w:val="24"/>
          <w:szCs w:val="24"/>
        </w:rPr>
        <w:t>проявлятьуважительноеотношениексобеседнику,соблюдатьправилаведениядиалогаидискуссии;</w:t>
      </w:r>
    </w:p>
    <w:p w:rsidR="007F760D" w:rsidRDefault="00647DB8" w:rsidP="00115598">
      <w:pPr>
        <w:pStyle w:val="af1"/>
        <w:numPr>
          <w:ilvl w:val="1"/>
          <w:numId w:val="83"/>
        </w:numPr>
        <w:tabs>
          <w:tab w:val="left" w:pos="1541"/>
        </w:tabs>
        <w:spacing w:before="3" w:after="0" w:line="317" w:lineRule="exact"/>
        <w:rPr>
          <w:sz w:val="24"/>
          <w:szCs w:val="24"/>
        </w:rPr>
      </w:pPr>
      <w:r>
        <w:rPr>
          <w:sz w:val="24"/>
          <w:szCs w:val="24"/>
        </w:rPr>
        <w:t>признавать</w:t>
      </w:r>
      <w:r w:rsidR="006614D6">
        <w:rPr>
          <w:sz w:val="24"/>
          <w:szCs w:val="24"/>
        </w:rPr>
        <w:t xml:space="preserve"> </w:t>
      </w:r>
      <w:r>
        <w:rPr>
          <w:sz w:val="24"/>
          <w:szCs w:val="24"/>
        </w:rPr>
        <w:t>возможность</w:t>
      </w:r>
      <w:r w:rsidR="006614D6">
        <w:rPr>
          <w:sz w:val="24"/>
          <w:szCs w:val="24"/>
        </w:rPr>
        <w:t xml:space="preserve"> </w:t>
      </w:r>
      <w:r>
        <w:rPr>
          <w:sz w:val="24"/>
          <w:szCs w:val="24"/>
        </w:rPr>
        <w:t>существования</w:t>
      </w:r>
      <w:r w:rsidR="006614D6">
        <w:rPr>
          <w:sz w:val="24"/>
          <w:szCs w:val="24"/>
        </w:rPr>
        <w:t xml:space="preserve"> </w:t>
      </w:r>
      <w:r>
        <w:rPr>
          <w:sz w:val="24"/>
          <w:szCs w:val="24"/>
        </w:rPr>
        <w:t>разных</w:t>
      </w:r>
      <w:r w:rsidR="006614D6">
        <w:rPr>
          <w:sz w:val="24"/>
          <w:szCs w:val="24"/>
        </w:rPr>
        <w:t xml:space="preserve"> </w:t>
      </w:r>
      <w:r>
        <w:rPr>
          <w:sz w:val="24"/>
          <w:szCs w:val="24"/>
        </w:rPr>
        <w:t>точек</w:t>
      </w:r>
      <w:r w:rsidR="006614D6">
        <w:rPr>
          <w:sz w:val="24"/>
          <w:szCs w:val="24"/>
        </w:rPr>
        <w:t xml:space="preserve"> </w:t>
      </w:r>
      <w:r>
        <w:rPr>
          <w:sz w:val="24"/>
          <w:szCs w:val="24"/>
        </w:rPr>
        <w:t>зрения;</w:t>
      </w:r>
    </w:p>
    <w:p w:rsidR="007F760D" w:rsidRDefault="00647DB8" w:rsidP="00115598">
      <w:pPr>
        <w:pStyle w:val="af1"/>
        <w:numPr>
          <w:ilvl w:val="1"/>
          <w:numId w:val="83"/>
        </w:numPr>
        <w:tabs>
          <w:tab w:val="left" w:pos="1541"/>
        </w:tabs>
        <w:spacing w:after="0" w:line="313" w:lineRule="exact"/>
        <w:rPr>
          <w:sz w:val="24"/>
          <w:szCs w:val="24"/>
        </w:rPr>
      </w:pPr>
      <w:r>
        <w:rPr>
          <w:sz w:val="24"/>
          <w:szCs w:val="24"/>
        </w:rPr>
        <w:t>корректно</w:t>
      </w:r>
      <w:r w:rsidR="006614D6">
        <w:rPr>
          <w:sz w:val="24"/>
          <w:szCs w:val="24"/>
        </w:rPr>
        <w:t xml:space="preserve"> </w:t>
      </w:r>
      <w:r>
        <w:rPr>
          <w:sz w:val="24"/>
          <w:szCs w:val="24"/>
        </w:rPr>
        <w:t>и</w:t>
      </w:r>
      <w:r w:rsidR="006614D6">
        <w:rPr>
          <w:sz w:val="24"/>
          <w:szCs w:val="24"/>
        </w:rPr>
        <w:t xml:space="preserve"> аргументировано </w:t>
      </w:r>
      <w:r>
        <w:rPr>
          <w:sz w:val="24"/>
          <w:szCs w:val="24"/>
        </w:rPr>
        <w:t>высказывать</w:t>
      </w:r>
      <w:r w:rsidR="006614D6">
        <w:rPr>
          <w:sz w:val="24"/>
          <w:szCs w:val="24"/>
        </w:rPr>
        <w:t xml:space="preserve"> </w:t>
      </w:r>
      <w:r>
        <w:rPr>
          <w:sz w:val="24"/>
          <w:szCs w:val="24"/>
        </w:rPr>
        <w:t>свое</w:t>
      </w:r>
      <w:r w:rsidR="006614D6">
        <w:rPr>
          <w:sz w:val="24"/>
          <w:szCs w:val="24"/>
        </w:rPr>
        <w:t xml:space="preserve"> </w:t>
      </w:r>
      <w:r>
        <w:rPr>
          <w:sz w:val="24"/>
          <w:szCs w:val="24"/>
        </w:rPr>
        <w:t>мнение;</w:t>
      </w:r>
    </w:p>
    <w:p w:rsidR="007F760D" w:rsidRDefault="00647DB8" w:rsidP="00115598">
      <w:pPr>
        <w:pStyle w:val="af1"/>
        <w:numPr>
          <w:ilvl w:val="1"/>
          <w:numId w:val="83"/>
        </w:numPr>
        <w:tabs>
          <w:tab w:val="left" w:pos="1541"/>
        </w:tabs>
        <w:spacing w:after="0" w:line="313" w:lineRule="exact"/>
        <w:rPr>
          <w:sz w:val="24"/>
          <w:szCs w:val="24"/>
        </w:rPr>
      </w:pPr>
      <w:r>
        <w:rPr>
          <w:sz w:val="24"/>
          <w:szCs w:val="24"/>
        </w:rPr>
        <w:t>строить</w:t>
      </w:r>
      <w:r w:rsidR="006614D6">
        <w:rPr>
          <w:sz w:val="24"/>
          <w:szCs w:val="24"/>
        </w:rPr>
        <w:t xml:space="preserve"> </w:t>
      </w:r>
      <w:r>
        <w:rPr>
          <w:sz w:val="24"/>
          <w:szCs w:val="24"/>
        </w:rPr>
        <w:t>речевое</w:t>
      </w:r>
      <w:r w:rsidR="006614D6">
        <w:rPr>
          <w:sz w:val="24"/>
          <w:szCs w:val="24"/>
        </w:rPr>
        <w:t xml:space="preserve"> </w:t>
      </w:r>
      <w:r>
        <w:rPr>
          <w:sz w:val="24"/>
          <w:szCs w:val="24"/>
        </w:rPr>
        <w:t>высказывание</w:t>
      </w:r>
      <w:r w:rsidR="006614D6">
        <w:rPr>
          <w:sz w:val="24"/>
          <w:szCs w:val="24"/>
        </w:rPr>
        <w:t xml:space="preserve"> </w:t>
      </w:r>
      <w:r>
        <w:rPr>
          <w:sz w:val="24"/>
          <w:szCs w:val="24"/>
        </w:rPr>
        <w:t>в</w:t>
      </w:r>
      <w:r w:rsidR="006614D6">
        <w:rPr>
          <w:sz w:val="24"/>
          <w:szCs w:val="24"/>
        </w:rPr>
        <w:t xml:space="preserve"> </w:t>
      </w:r>
      <w:r>
        <w:rPr>
          <w:sz w:val="24"/>
          <w:szCs w:val="24"/>
        </w:rPr>
        <w:t>соответствии</w:t>
      </w:r>
      <w:r w:rsidR="006614D6">
        <w:rPr>
          <w:sz w:val="24"/>
          <w:szCs w:val="24"/>
        </w:rPr>
        <w:t xml:space="preserve"> </w:t>
      </w:r>
      <w:r>
        <w:rPr>
          <w:sz w:val="24"/>
          <w:szCs w:val="24"/>
        </w:rPr>
        <w:t>с</w:t>
      </w:r>
      <w:r w:rsidR="006614D6">
        <w:rPr>
          <w:sz w:val="24"/>
          <w:szCs w:val="24"/>
        </w:rPr>
        <w:t xml:space="preserve"> </w:t>
      </w:r>
      <w:r>
        <w:rPr>
          <w:sz w:val="24"/>
          <w:szCs w:val="24"/>
        </w:rPr>
        <w:t>поставленной</w:t>
      </w:r>
      <w:r w:rsidR="006614D6">
        <w:rPr>
          <w:sz w:val="24"/>
          <w:szCs w:val="24"/>
        </w:rPr>
        <w:t xml:space="preserve"> </w:t>
      </w:r>
      <w:r>
        <w:rPr>
          <w:sz w:val="24"/>
          <w:szCs w:val="24"/>
        </w:rPr>
        <w:t>задачей;</w:t>
      </w:r>
    </w:p>
    <w:p w:rsidR="007F760D" w:rsidRDefault="00647DB8" w:rsidP="00115598">
      <w:pPr>
        <w:pStyle w:val="af1"/>
        <w:numPr>
          <w:ilvl w:val="1"/>
          <w:numId w:val="83"/>
        </w:numPr>
        <w:tabs>
          <w:tab w:val="left" w:pos="1541"/>
        </w:tabs>
        <w:spacing w:after="0" w:line="313" w:lineRule="exact"/>
        <w:rPr>
          <w:sz w:val="24"/>
          <w:szCs w:val="24"/>
        </w:rPr>
      </w:pPr>
      <w:r>
        <w:rPr>
          <w:sz w:val="24"/>
          <w:szCs w:val="24"/>
        </w:rPr>
        <w:t>создаватьустныеиписьменныетексты(описание,рассуждение,повествование);</w:t>
      </w:r>
    </w:p>
    <w:p w:rsidR="007F760D" w:rsidRDefault="00647DB8" w:rsidP="00115598">
      <w:pPr>
        <w:pStyle w:val="af1"/>
        <w:numPr>
          <w:ilvl w:val="1"/>
          <w:numId w:val="83"/>
        </w:numPr>
        <w:tabs>
          <w:tab w:val="left" w:pos="1541"/>
        </w:tabs>
        <w:spacing w:after="0" w:line="314" w:lineRule="exact"/>
        <w:rPr>
          <w:sz w:val="24"/>
          <w:szCs w:val="24"/>
        </w:rPr>
      </w:pPr>
      <w:r>
        <w:rPr>
          <w:sz w:val="24"/>
          <w:szCs w:val="24"/>
        </w:rPr>
        <w:t>готовить</w:t>
      </w:r>
      <w:r w:rsidR="006614D6">
        <w:rPr>
          <w:sz w:val="24"/>
          <w:szCs w:val="24"/>
        </w:rPr>
        <w:t xml:space="preserve"> </w:t>
      </w:r>
      <w:r>
        <w:rPr>
          <w:sz w:val="24"/>
          <w:szCs w:val="24"/>
        </w:rPr>
        <w:t>небольшие</w:t>
      </w:r>
      <w:r w:rsidR="006614D6">
        <w:rPr>
          <w:sz w:val="24"/>
          <w:szCs w:val="24"/>
        </w:rPr>
        <w:t xml:space="preserve"> </w:t>
      </w:r>
      <w:r>
        <w:rPr>
          <w:sz w:val="24"/>
          <w:szCs w:val="24"/>
        </w:rPr>
        <w:t>публичные</w:t>
      </w:r>
      <w:r w:rsidR="006614D6">
        <w:rPr>
          <w:sz w:val="24"/>
          <w:szCs w:val="24"/>
        </w:rPr>
        <w:t xml:space="preserve"> </w:t>
      </w:r>
      <w:r>
        <w:rPr>
          <w:sz w:val="24"/>
          <w:szCs w:val="24"/>
        </w:rPr>
        <w:t>выступления;</w:t>
      </w:r>
    </w:p>
    <w:p w:rsidR="007F760D" w:rsidRDefault="00647DB8" w:rsidP="00115598">
      <w:pPr>
        <w:pStyle w:val="af1"/>
        <w:numPr>
          <w:ilvl w:val="1"/>
          <w:numId w:val="83"/>
        </w:numPr>
        <w:tabs>
          <w:tab w:val="left" w:pos="1541"/>
        </w:tabs>
        <w:spacing w:after="0" w:line="314" w:lineRule="exact"/>
        <w:rPr>
          <w:sz w:val="24"/>
          <w:szCs w:val="24"/>
        </w:rPr>
      </w:pPr>
      <w:r>
        <w:rPr>
          <w:sz w:val="24"/>
          <w:szCs w:val="24"/>
        </w:rPr>
        <w:t>подбиратьиллюстративныйматериал(рисунки,фото,плакаты)ктекстувыступления;</w:t>
      </w:r>
    </w:p>
    <w:p w:rsidR="007F760D" w:rsidRDefault="00647DB8" w:rsidP="00115598">
      <w:pPr>
        <w:pStyle w:val="af1"/>
        <w:numPr>
          <w:ilvl w:val="0"/>
          <w:numId w:val="83"/>
        </w:numPr>
        <w:tabs>
          <w:tab w:val="clear" w:pos="720"/>
          <w:tab w:val="left" w:pos="1234"/>
        </w:tabs>
        <w:spacing w:after="0" w:line="271" w:lineRule="exact"/>
        <w:ind w:hanging="261"/>
        <w:rPr>
          <w:sz w:val="24"/>
          <w:szCs w:val="24"/>
        </w:rPr>
      </w:pPr>
      <w:r>
        <w:rPr>
          <w:sz w:val="24"/>
          <w:szCs w:val="24"/>
        </w:rPr>
        <w:t>совместная</w:t>
      </w:r>
      <w:r w:rsidR="006614D6">
        <w:rPr>
          <w:sz w:val="24"/>
          <w:szCs w:val="24"/>
        </w:rPr>
        <w:t xml:space="preserve"> </w:t>
      </w:r>
      <w:r>
        <w:rPr>
          <w:sz w:val="24"/>
          <w:szCs w:val="24"/>
        </w:rPr>
        <w:t>деятельность:</w:t>
      </w:r>
    </w:p>
    <w:p w:rsidR="007F760D" w:rsidRDefault="00647DB8" w:rsidP="00115598">
      <w:pPr>
        <w:pStyle w:val="af1"/>
        <w:numPr>
          <w:ilvl w:val="1"/>
          <w:numId w:val="83"/>
        </w:numPr>
        <w:tabs>
          <w:tab w:val="left" w:pos="1541"/>
        </w:tabs>
        <w:spacing w:before="5" w:after="0" w:line="235" w:lineRule="auto"/>
        <w:ind w:right="762"/>
        <w:jc w:val="both"/>
        <w:rPr>
          <w:sz w:val="24"/>
          <w:szCs w:val="24"/>
        </w:rPr>
      </w:pPr>
      <w:r>
        <w:rPr>
          <w:sz w:val="24"/>
          <w:szCs w:val="24"/>
        </w:rPr>
        <w:t>формулировать краткосрочные и долгосрочные цели (индивидуальные с учетом участия вколлективныхзадачах)встандартной(типовой)ситуациинаосновепредложенногоформатапланирования,распределенияпромежуточныхшагови сроков;</w:t>
      </w:r>
    </w:p>
    <w:p w:rsidR="007F760D" w:rsidRDefault="00647DB8" w:rsidP="00115598">
      <w:pPr>
        <w:pStyle w:val="af1"/>
        <w:numPr>
          <w:ilvl w:val="1"/>
          <w:numId w:val="83"/>
        </w:numPr>
        <w:tabs>
          <w:tab w:val="left" w:pos="1541"/>
        </w:tabs>
        <w:spacing w:before="12" w:after="0" w:line="228" w:lineRule="auto"/>
        <w:ind w:right="758"/>
        <w:jc w:val="both"/>
        <w:rPr>
          <w:sz w:val="24"/>
          <w:szCs w:val="24"/>
        </w:rPr>
      </w:pPr>
      <w:r>
        <w:rPr>
          <w:sz w:val="24"/>
          <w:szCs w:val="24"/>
        </w:rPr>
        <w:t>принимать цель совместной деятельности, коллективно строить действия по ее достижению:</w:t>
      </w:r>
      <w:r w:rsidR="000A11A1">
        <w:rPr>
          <w:sz w:val="24"/>
          <w:szCs w:val="24"/>
        </w:rPr>
        <w:t xml:space="preserve"> </w:t>
      </w:r>
      <w:r>
        <w:rPr>
          <w:sz w:val="24"/>
          <w:szCs w:val="24"/>
        </w:rPr>
        <w:t>распределять</w:t>
      </w:r>
      <w:r w:rsidR="000A11A1">
        <w:rPr>
          <w:sz w:val="24"/>
          <w:szCs w:val="24"/>
        </w:rPr>
        <w:t xml:space="preserve"> </w:t>
      </w:r>
      <w:r>
        <w:rPr>
          <w:sz w:val="24"/>
          <w:szCs w:val="24"/>
        </w:rPr>
        <w:t>роли,</w:t>
      </w:r>
      <w:r w:rsidR="000A11A1">
        <w:rPr>
          <w:sz w:val="24"/>
          <w:szCs w:val="24"/>
        </w:rPr>
        <w:t xml:space="preserve"> </w:t>
      </w:r>
      <w:r>
        <w:rPr>
          <w:sz w:val="24"/>
          <w:szCs w:val="24"/>
        </w:rPr>
        <w:t>договариваться,</w:t>
      </w:r>
      <w:r w:rsidR="000A11A1">
        <w:rPr>
          <w:sz w:val="24"/>
          <w:szCs w:val="24"/>
        </w:rPr>
        <w:t xml:space="preserve"> </w:t>
      </w:r>
      <w:r>
        <w:rPr>
          <w:sz w:val="24"/>
          <w:szCs w:val="24"/>
        </w:rPr>
        <w:t>обсуждать процесс</w:t>
      </w:r>
      <w:r w:rsidR="000A11A1">
        <w:rPr>
          <w:sz w:val="24"/>
          <w:szCs w:val="24"/>
        </w:rPr>
        <w:t xml:space="preserve"> </w:t>
      </w:r>
      <w:r>
        <w:rPr>
          <w:sz w:val="24"/>
          <w:szCs w:val="24"/>
        </w:rPr>
        <w:t>и</w:t>
      </w:r>
      <w:r w:rsidR="000A11A1">
        <w:rPr>
          <w:sz w:val="24"/>
          <w:szCs w:val="24"/>
        </w:rPr>
        <w:t xml:space="preserve"> </w:t>
      </w:r>
      <w:r>
        <w:rPr>
          <w:sz w:val="24"/>
          <w:szCs w:val="24"/>
        </w:rPr>
        <w:t>результат</w:t>
      </w:r>
      <w:r w:rsidR="000A11A1">
        <w:rPr>
          <w:sz w:val="24"/>
          <w:szCs w:val="24"/>
        </w:rPr>
        <w:t xml:space="preserve"> </w:t>
      </w:r>
      <w:r>
        <w:rPr>
          <w:sz w:val="24"/>
          <w:szCs w:val="24"/>
        </w:rPr>
        <w:t>совместной</w:t>
      </w:r>
      <w:r w:rsidR="000A11A1">
        <w:rPr>
          <w:sz w:val="24"/>
          <w:szCs w:val="24"/>
        </w:rPr>
        <w:t xml:space="preserve"> </w:t>
      </w:r>
      <w:r>
        <w:rPr>
          <w:sz w:val="24"/>
          <w:szCs w:val="24"/>
        </w:rPr>
        <w:t>работы;</w:t>
      </w:r>
    </w:p>
    <w:p w:rsidR="007F760D" w:rsidRDefault="00647DB8" w:rsidP="00115598">
      <w:pPr>
        <w:pStyle w:val="af1"/>
        <w:numPr>
          <w:ilvl w:val="1"/>
          <w:numId w:val="83"/>
        </w:numPr>
        <w:tabs>
          <w:tab w:val="left" w:pos="1541"/>
        </w:tabs>
        <w:spacing w:before="1" w:after="0" w:line="318" w:lineRule="exact"/>
        <w:rPr>
          <w:sz w:val="24"/>
          <w:szCs w:val="24"/>
        </w:rPr>
      </w:pPr>
      <w:r>
        <w:rPr>
          <w:sz w:val="24"/>
          <w:szCs w:val="24"/>
        </w:rPr>
        <w:t>проявлять</w:t>
      </w:r>
      <w:r w:rsidR="000A11A1">
        <w:rPr>
          <w:sz w:val="24"/>
          <w:szCs w:val="24"/>
        </w:rPr>
        <w:t xml:space="preserve"> </w:t>
      </w:r>
      <w:r>
        <w:rPr>
          <w:sz w:val="24"/>
          <w:szCs w:val="24"/>
        </w:rPr>
        <w:t>готовность</w:t>
      </w:r>
      <w:r w:rsidR="000A11A1">
        <w:rPr>
          <w:sz w:val="24"/>
          <w:szCs w:val="24"/>
        </w:rPr>
        <w:t xml:space="preserve"> </w:t>
      </w:r>
      <w:r>
        <w:rPr>
          <w:sz w:val="24"/>
          <w:szCs w:val="24"/>
        </w:rPr>
        <w:t>руководить,</w:t>
      </w:r>
      <w:r w:rsidR="000A11A1">
        <w:rPr>
          <w:sz w:val="24"/>
          <w:szCs w:val="24"/>
        </w:rPr>
        <w:t xml:space="preserve"> </w:t>
      </w:r>
      <w:r>
        <w:rPr>
          <w:sz w:val="24"/>
          <w:szCs w:val="24"/>
        </w:rPr>
        <w:t>выполнят</w:t>
      </w:r>
      <w:r w:rsidR="000A11A1">
        <w:rPr>
          <w:sz w:val="24"/>
          <w:szCs w:val="24"/>
        </w:rPr>
        <w:t xml:space="preserve"> </w:t>
      </w:r>
      <w:r>
        <w:rPr>
          <w:sz w:val="24"/>
          <w:szCs w:val="24"/>
        </w:rPr>
        <w:t>поручения,</w:t>
      </w:r>
      <w:r w:rsidR="000A11A1">
        <w:rPr>
          <w:sz w:val="24"/>
          <w:szCs w:val="24"/>
        </w:rPr>
        <w:t xml:space="preserve"> </w:t>
      </w:r>
      <w:r>
        <w:rPr>
          <w:sz w:val="24"/>
          <w:szCs w:val="24"/>
        </w:rPr>
        <w:t>подчиняться;</w:t>
      </w:r>
    </w:p>
    <w:p w:rsidR="007F760D" w:rsidRDefault="00647DB8" w:rsidP="00115598">
      <w:pPr>
        <w:pStyle w:val="af1"/>
        <w:numPr>
          <w:ilvl w:val="1"/>
          <w:numId w:val="83"/>
        </w:numPr>
        <w:tabs>
          <w:tab w:val="left" w:pos="1541"/>
        </w:tabs>
        <w:spacing w:after="0" w:line="313" w:lineRule="exact"/>
        <w:rPr>
          <w:sz w:val="24"/>
          <w:szCs w:val="24"/>
        </w:rPr>
      </w:pPr>
      <w:r>
        <w:rPr>
          <w:sz w:val="24"/>
          <w:szCs w:val="24"/>
        </w:rPr>
        <w:t>ответственно</w:t>
      </w:r>
      <w:r w:rsidR="000A11A1">
        <w:rPr>
          <w:sz w:val="24"/>
          <w:szCs w:val="24"/>
        </w:rPr>
        <w:t xml:space="preserve"> </w:t>
      </w:r>
      <w:r>
        <w:rPr>
          <w:sz w:val="24"/>
          <w:szCs w:val="24"/>
        </w:rPr>
        <w:t>выполнять</w:t>
      </w:r>
      <w:r w:rsidR="000A11A1">
        <w:rPr>
          <w:sz w:val="24"/>
          <w:szCs w:val="24"/>
        </w:rPr>
        <w:t xml:space="preserve"> </w:t>
      </w:r>
      <w:r>
        <w:rPr>
          <w:sz w:val="24"/>
          <w:szCs w:val="24"/>
        </w:rPr>
        <w:t>свою</w:t>
      </w:r>
      <w:r w:rsidR="000A11A1">
        <w:rPr>
          <w:sz w:val="24"/>
          <w:szCs w:val="24"/>
        </w:rPr>
        <w:t xml:space="preserve"> </w:t>
      </w:r>
      <w:r>
        <w:rPr>
          <w:sz w:val="24"/>
          <w:szCs w:val="24"/>
        </w:rPr>
        <w:t>часть</w:t>
      </w:r>
      <w:r w:rsidR="000A11A1">
        <w:rPr>
          <w:sz w:val="24"/>
          <w:szCs w:val="24"/>
        </w:rPr>
        <w:t xml:space="preserve"> </w:t>
      </w:r>
      <w:r>
        <w:rPr>
          <w:sz w:val="24"/>
          <w:szCs w:val="24"/>
        </w:rPr>
        <w:t>работы;</w:t>
      </w:r>
    </w:p>
    <w:p w:rsidR="007F760D" w:rsidRDefault="00647DB8" w:rsidP="00115598">
      <w:pPr>
        <w:pStyle w:val="af1"/>
        <w:numPr>
          <w:ilvl w:val="1"/>
          <w:numId w:val="83"/>
        </w:numPr>
        <w:tabs>
          <w:tab w:val="left" w:pos="1541"/>
        </w:tabs>
        <w:spacing w:after="0" w:line="313" w:lineRule="exact"/>
        <w:rPr>
          <w:sz w:val="24"/>
          <w:szCs w:val="24"/>
        </w:rPr>
      </w:pPr>
      <w:r>
        <w:rPr>
          <w:sz w:val="24"/>
          <w:szCs w:val="24"/>
        </w:rPr>
        <w:lastRenderedPageBreak/>
        <w:t>оценивать</w:t>
      </w:r>
      <w:r w:rsidR="000A11A1">
        <w:rPr>
          <w:sz w:val="24"/>
          <w:szCs w:val="24"/>
        </w:rPr>
        <w:t xml:space="preserve"> </w:t>
      </w:r>
      <w:r>
        <w:rPr>
          <w:sz w:val="24"/>
          <w:szCs w:val="24"/>
        </w:rPr>
        <w:t>свой</w:t>
      </w:r>
      <w:r w:rsidR="000A11A1">
        <w:rPr>
          <w:sz w:val="24"/>
          <w:szCs w:val="24"/>
        </w:rPr>
        <w:t xml:space="preserve"> </w:t>
      </w:r>
      <w:r>
        <w:rPr>
          <w:sz w:val="24"/>
          <w:szCs w:val="24"/>
        </w:rPr>
        <w:t>вклад</w:t>
      </w:r>
      <w:r w:rsidR="000A11A1">
        <w:rPr>
          <w:sz w:val="24"/>
          <w:szCs w:val="24"/>
        </w:rPr>
        <w:t xml:space="preserve"> </w:t>
      </w:r>
      <w:r>
        <w:rPr>
          <w:sz w:val="24"/>
          <w:szCs w:val="24"/>
        </w:rPr>
        <w:t>в</w:t>
      </w:r>
      <w:r w:rsidR="000A11A1">
        <w:rPr>
          <w:sz w:val="24"/>
          <w:szCs w:val="24"/>
        </w:rPr>
        <w:t xml:space="preserve"> </w:t>
      </w:r>
      <w:r>
        <w:rPr>
          <w:sz w:val="24"/>
          <w:szCs w:val="24"/>
        </w:rPr>
        <w:t>общий</w:t>
      </w:r>
      <w:r w:rsidR="000A11A1">
        <w:rPr>
          <w:sz w:val="24"/>
          <w:szCs w:val="24"/>
        </w:rPr>
        <w:t xml:space="preserve"> </w:t>
      </w:r>
      <w:r>
        <w:rPr>
          <w:sz w:val="24"/>
          <w:szCs w:val="24"/>
        </w:rPr>
        <w:t>результат;</w:t>
      </w:r>
    </w:p>
    <w:p w:rsidR="007F760D" w:rsidRDefault="00647DB8" w:rsidP="00115598">
      <w:pPr>
        <w:pStyle w:val="af1"/>
        <w:numPr>
          <w:ilvl w:val="1"/>
          <w:numId w:val="83"/>
        </w:numPr>
        <w:tabs>
          <w:tab w:val="left" w:pos="1541"/>
        </w:tabs>
        <w:spacing w:after="0" w:line="314" w:lineRule="exact"/>
        <w:rPr>
          <w:sz w:val="24"/>
          <w:szCs w:val="24"/>
        </w:rPr>
      </w:pPr>
      <w:r>
        <w:rPr>
          <w:sz w:val="24"/>
          <w:szCs w:val="24"/>
        </w:rPr>
        <w:t>выполнять</w:t>
      </w:r>
      <w:r w:rsidR="000A11A1">
        <w:rPr>
          <w:sz w:val="24"/>
          <w:szCs w:val="24"/>
        </w:rPr>
        <w:t xml:space="preserve"> </w:t>
      </w:r>
      <w:r>
        <w:rPr>
          <w:sz w:val="24"/>
          <w:szCs w:val="24"/>
        </w:rPr>
        <w:t>совместные</w:t>
      </w:r>
      <w:r w:rsidR="000A11A1">
        <w:rPr>
          <w:sz w:val="24"/>
          <w:szCs w:val="24"/>
        </w:rPr>
        <w:t xml:space="preserve"> </w:t>
      </w:r>
      <w:r>
        <w:rPr>
          <w:sz w:val="24"/>
          <w:szCs w:val="24"/>
        </w:rPr>
        <w:t>проектные</w:t>
      </w:r>
      <w:r w:rsidR="000A11A1">
        <w:rPr>
          <w:sz w:val="24"/>
          <w:szCs w:val="24"/>
        </w:rPr>
        <w:t xml:space="preserve"> </w:t>
      </w:r>
      <w:r>
        <w:rPr>
          <w:sz w:val="24"/>
          <w:szCs w:val="24"/>
        </w:rPr>
        <w:t>задания</w:t>
      </w:r>
      <w:r w:rsidR="000A11A1">
        <w:rPr>
          <w:sz w:val="24"/>
          <w:szCs w:val="24"/>
        </w:rPr>
        <w:t xml:space="preserve"> </w:t>
      </w:r>
      <w:r>
        <w:rPr>
          <w:sz w:val="24"/>
          <w:szCs w:val="24"/>
        </w:rPr>
        <w:t>с</w:t>
      </w:r>
      <w:r w:rsidR="000A11A1">
        <w:rPr>
          <w:sz w:val="24"/>
          <w:szCs w:val="24"/>
        </w:rPr>
        <w:t xml:space="preserve"> </w:t>
      </w:r>
      <w:r>
        <w:rPr>
          <w:sz w:val="24"/>
          <w:szCs w:val="24"/>
        </w:rPr>
        <w:t>опорой</w:t>
      </w:r>
      <w:r w:rsidR="000A11A1">
        <w:rPr>
          <w:sz w:val="24"/>
          <w:szCs w:val="24"/>
        </w:rPr>
        <w:t xml:space="preserve"> </w:t>
      </w:r>
      <w:r>
        <w:rPr>
          <w:sz w:val="24"/>
          <w:szCs w:val="24"/>
        </w:rPr>
        <w:t>на</w:t>
      </w:r>
      <w:r w:rsidR="000A11A1">
        <w:rPr>
          <w:sz w:val="24"/>
          <w:szCs w:val="24"/>
        </w:rPr>
        <w:t xml:space="preserve"> </w:t>
      </w:r>
      <w:r>
        <w:rPr>
          <w:sz w:val="24"/>
          <w:szCs w:val="24"/>
        </w:rPr>
        <w:t>предложенные</w:t>
      </w:r>
      <w:r w:rsidR="000A11A1">
        <w:rPr>
          <w:sz w:val="24"/>
          <w:szCs w:val="24"/>
        </w:rPr>
        <w:t xml:space="preserve"> </w:t>
      </w:r>
      <w:r>
        <w:rPr>
          <w:sz w:val="24"/>
          <w:szCs w:val="24"/>
        </w:rPr>
        <w:t>образцы.</w:t>
      </w:r>
    </w:p>
    <w:p w:rsidR="007F760D" w:rsidRDefault="00647DB8">
      <w:pPr>
        <w:spacing w:line="272" w:lineRule="exact"/>
        <w:ind w:left="973"/>
        <w:rPr>
          <w:sz w:val="24"/>
          <w:szCs w:val="24"/>
        </w:rPr>
      </w:pPr>
      <w:r>
        <w:rPr>
          <w:i/>
          <w:sz w:val="24"/>
          <w:szCs w:val="24"/>
          <w:u w:val="single"/>
        </w:rPr>
        <w:t>Овладение</w:t>
      </w:r>
      <w:r w:rsidR="000A11A1">
        <w:rPr>
          <w:i/>
          <w:sz w:val="24"/>
          <w:szCs w:val="24"/>
          <w:u w:val="single"/>
        </w:rPr>
        <w:t xml:space="preserve"> </w:t>
      </w:r>
      <w:r>
        <w:rPr>
          <w:i/>
          <w:sz w:val="24"/>
          <w:szCs w:val="24"/>
          <w:u w:val="single"/>
        </w:rPr>
        <w:t>универсальными</w:t>
      </w:r>
      <w:r w:rsidR="000A11A1">
        <w:rPr>
          <w:i/>
          <w:sz w:val="24"/>
          <w:szCs w:val="24"/>
          <w:u w:val="single"/>
        </w:rPr>
        <w:t xml:space="preserve"> </w:t>
      </w:r>
      <w:r>
        <w:rPr>
          <w:i/>
          <w:sz w:val="24"/>
          <w:szCs w:val="24"/>
          <w:u w:val="single"/>
        </w:rPr>
        <w:t>учебными</w:t>
      </w:r>
      <w:r w:rsidR="000A11A1">
        <w:rPr>
          <w:i/>
          <w:sz w:val="24"/>
          <w:szCs w:val="24"/>
          <w:u w:val="single"/>
        </w:rPr>
        <w:t xml:space="preserve"> </w:t>
      </w:r>
      <w:r>
        <w:rPr>
          <w:i/>
          <w:sz w:val="24"/>
          <w:szCs w:val="24"/>
          <w:u w:val="single"/>
        </w:rPr>
        <w:t>регулятивными</w:t>
      </w:r>
      <w:r w:rsidR="000A11A1">
        <w:rPr>
          <w:i/>
          <w:sz w:val="24"/>
          <w:szCs w:val="24"/>
          <w:u w:val="single"/>
        </w:rPr>
        <w:t xml:space="preserve"> </w:t>
      </w:r>
      <w:r>
        <w:rPr>
          <w:i/>
          <w:sz w:val="24"/>
          <w:szCs w:val="24"/>
          <w:u w:val="single"/>
        </w:rPr>
        <w:t>действиями:</w:t>
      </w:r>
    </w:p>
    <w:p w:rsidR="007F760D" w:rsidRDefault="00647DB8" w:rsidP="00115598">
      <w:pPr>
        <w:pStyle w:val="af1"/>
        <w:numPr>
          <w:ilvl w:val="0"/>
          <w:numId w:val="82"/>
        </w:numPr>
        <w:tabs>
          <w:tab w:val="clear" w:pos="720"/>
          <w:tab w:val="left" w:pos="1234"/>
        </w:tabs>
        <w:spacing w:after="0" w:line="275" w:lineRule="exact"/>
        <w:ind w:hanging="261"/>
        <w:rPr>
          <w:sz w:val="24"/>
          <w:szCs w:val="24"/>
        </w:rPr>
      </w:pPr>
      <w:r>
        <w:rPr>
          <w:sz w:val="24"/>
          <w:szCs w:val="24"/>
        </w:rPr>
        <w:t>самоорганизация:</w:t>
      </w:r>
    </w:p>
    <w:p w:rsidR="007F760D" w:rsidRDefault="00647DB8" w:rsidP="00115598">
      <w:pPr>
        <w:pStyle w:val="af1"/>
        <w:numPr>
          <w:ilvl w:val="1"/>
          <w:numId w:val="82"/>
        </w:numPr>
        <w:tabs>
          <w:tab w:val="left" w:pos="1541"/>
        </w:tabs>
        <w:spacing w:after="0" w:line="318" w:lineRule="exact"/>
        <w:rPr>
          <w:sz w:val="24"/>
          <w:szCs w:val="24"/>
        </w:rPr>
      </w:pPr>
      <w:r>
        <w:rPr>
          <w:sz w:val="24"/>
          <w:szCs w:val="24"/>
        </w:rPr>
        <w:t>планировать</w:t>
      </w:r>
      <w:r w:rsidR="000A11A1">
        <w:rPr>
          <w:sz w:val="24"/>
          <w:szCs w:val="24"/>
        </w:rPr>
        <w:t xml:space="preserve"> </w:t>
      </w:r>
      <w:r>
        <w:rPr>
          <w:sz w:val="24"/>
          <w:szCs w:val="24"/>
        </w:rPr>
        <w:t>действия</w:t>
      </w:r>
      <w:r w:rsidR="000A11A1">
        <w:rPr>
          <w:sz w:val="24"/>
          <w:szCs w:val="24"/>
        </w:rPr>
        <w:t xml:space="preserve"> </w:t>
      </w:r>
      <w:r>
        <w:rPr>
          <w:sz w:val="24"/>
          <w:szCs w:val="24"/>
        </w:rPr>
        <w:t>по</w:t>
      </w:r>
      <w:r w:rsidR="000A11A1">
        <w:rPr>
          <w:sz w:val="24"/>
          <w:szCs w:val="24"/>
        </w:rPr>
        <w:t xml:space="preserve"> </w:t>
      </w:r>
      <w:r>
        <w:rPr>
          <w:sz w:val="24"/>
          <w:szCs w:val="24"/>
        </w:rPr>
        <w:t>решению</w:t>
      </w:r>
      <w:r w:rsidR="000A11A1">
        <w:rPr>
          <w:sz w:val="24"/>
          <w:szCs w:val="24"/>
        </w:rPr>
        <w:t xml:space="preserve"> </w:t>
      </w:r>
      <w:r>
        <w:rPr>
          <w:sz w:val="24"/>
          <w:szCs w:val="24"/>
        </w:rPr>
        <w:t>учебной</w:t>
      </w:r>
      <w:r w:rsidR="000A11A1">
        <w:rPr>
          <w:sz w:val="24"/>
          <w:szCs w:val="24"/>
        </w:rPr>
        <w:t xml:space="preserve"> </w:t>
      </w:r>
      <w:r>
        <w:rPr>
          <w:sz w:val="24"/>
          <w:szCs w:val="24"/>
        </w:rPr>
        <w:t>задачи</w:t>
      </w:r>
      <w:r w:rsidR="000A11A1">
        <w:rPr>
          <w:sz w:val="24"/>
          <w:szCs w:val="24"/>
        </w:rPr>
        <w:t xml:space="preserve"> </w:t>
      </w:r>
      <w:r>
        <w:rPr>
          <w:sz w:val="24"/>
          <w:szCs w:val="24"/>
        </w:rPr>
        <w:t>для</w:t>
      </w:r>
      <w:r w:rsidR="000A11A1">
        <w:rPr>
          <w:sz w:val="24"/>
          <w:szCs w:val="24"/>
        </w:rPr>
        <w:t xml:space="preserve"> </w:t>
      </w:r>
      <w:r>
        <w:rPr>
          <w:sz w:val="24"/>
          <w:szCs w:val="24"/>
        </w:rPr>
        <w:t>получения</w:t>
      </w:r>
      <w:r w:rsidR="000A11A1">
        <w:rPr>
          <w:sz w:val="24"/>
          <w:szCs w:val="24"/>
        </w:rPr>
        <w:t xml:space="preserve"> </w:t>
      </w:r>
      <w:r>
        <w:rPr>
          <w:sz w:val="24"/>
          <w:szCs w:val="24"/>
        </w:rPr>
        <w:t>результата;</w:t>
      </w:r>
    </w:p>
    <w:p w:rsidR="007F760D" w:rsidRDefault="00647DB8" w:rsidP="00115598">
      <w:pPr>
        <w:pStyle w:val="af1"/>
        <w:numPr>
          <w:ilvl w:val="1"/>
          <w:numId w:val="82"/>
        </w:numPr>
        <w:tabs>
          <w:tab w:val="left" w:pos="1541"/>
        </w:tabs>
        <w:spacing w:after="0" w:line="314" w:lineRule="exact"/>
        <w:rPr>
          <w:sz w:val="24"/>
          <w:szCs w:val="24"/>
        </w:rPr>
      </w:pPr>
      <w:r>
        <w:rPr>
          <w:sz w:val="24"/>
          <w:szCs w:val="24"/>
        </w:rPr>
        <w:t>выстраивать</w:t>
      </w:r>
      <w:r w:rsidR="000A11A1">
        <w:rPr>
          <w:sz w:val="24"/>
          <w:szCs w:val="24"/>
        </w:rPr>
        <w:t xml:space="preserve"> </w:t>
      </w:r>
      <w:r>
        <w:rPr>
          <w:sz w:val="24"/>
          <w:szCs w:val="24"/>
        </w:rPr>
        <w:t>последовательность</w:t>
      </w:r>
      <w:r w:rsidR="000A11A1">
        <w:rPr>
          <w:sz w:val="24"/>
          <w:szCs w:val="24"/>
        </w:rPr>
        <w:t xml:space="preserve"> </w:t>
      </w:r>
      <w:r>
        <w:rPr>
          <w:sz w:val="24"/>
          <w:szCs w:val="24"/>
        </w:rPr>
        <w:t>выбранных</w:t>
      </w:r>
      <w:r w:rsidR="000A11A1">
        <w:rPr>
          <w:sz w:val="24"/>
          <w:szCs w:val="24"/>
        </w:rPr>
        <w:t xml:space="preserve"> </w:t>
      </w:r>
      <w:r>
        <w:rPr>
          <w:sz w:val="24"/>
          <w:szCs w:val="24"/>
        </w:rPr>
        <w:t>действий;</w:t>
      </w:r>
    </w:p>
    <w:p w:rsidR="007F760D" w:rsidRDefault="00647DB8" w:rsidP="00115598">
      <w:pPr>
        <w:pStyle w:val="af1"/>
        <w:numPr>
          <w:ilvl w:val="0"/>
          <w:numId w:val="82"/>
        </w:numPr>
        <w:tabs>
          <w:tab w:val="clear" w:pos="720"/>
          <w:tab w:val="left" w:pos="1234"/>
        </w:tabs>
        <w:spacing w:after="0" w:line="271" w:lineRule="exact"/>
        <w:ind w:hanging="261"/>
        <w:rPr>
          <w:sz w:val="24"/>
          <w:szCs w:val="24"/>
        </w:rPr>
      </w:pPr>
      <w:r>
        <w:rPr>
          <w:sz w:val="24"/>
          <w:szCs w:val="24"/>
        </w:rPr>
        <w:t>самоконтроль:</w:t>
      </w:r>
    </w:p>
    <w:p w:rsidR="007F760D" w:rsidRDefault="00647DB8" w:rsidP="00115598">
      <w:pPr>
        <w:pStyle w:val="af1"/>
        <w:numPr>
          <w:ilvl w:val="1"/>
          <w:numId w:val="82"/>
        </w:numPr>
        <w:tabs>
          <w:tab w:val="left" w:pos="1541"/>
        </w:tabs>
        <w:spacing w:after="0" w:line="318" w:lineRule="exact"/>
        <w:rPr>
          <w:sz w:val="24"/>
          <w:szCs w:val="24"/>
        </w:rPr>
      </w:pPr>
      <w:r>
        <w:rPr>
          <w:sz w:val="24"/>
          <w:szCs w:val="24"/>
        </w:rPr>
        <w:t>устанавливать</w:t>
      </w:r>
      <w:r w:rsidR="000A11A1">
        <w:rPr>
          <w:sz w:val="24"/>
          <w:szCs w:val="24"/>
        </w:rPr>
        <w:t xml:space="preserve"> </w:t>
      </w:r>
      <w:r>
        <w:rPr>
          <w:sz w:val="24"/>
          <w:szCs w:val="24"/>
        </w:rPr>
        <w:t>причины</w:t>
      </w:r>
      <w:r w:rsidR="000A11A1">
        <w:rPr>
          <w:sz w:val="24"/>
          <w:szCs w:val="24"/>
        </w:rPr>
        <w:t xml:space="preserve"> </w:t>
      </w:r>
      <w:r>
        <w:rPr>
          <w:sz w:val="24"/>
          <w:szCs w:val="24"/>
        </w:rPr>
        <w:t>успеха/неудач</w:t>
      </w:r>
      <w:r w:rsidR="000A11A1">
        <w:rPr>
          <w:sz w:val="24"/>
          <w:szCs w:val="24"/>
        </w:rPr>
        <w:t xml:space="preserve">  учебно</w:t>
      </w:r>
      <w:r>
        <w:rPr>
          <w:sz w:val="24"/>
          <w:szCs w:val="24"/>
        </w:rPr>
        <w:t>й</w:t>
      </w:r>
      <w:r w:rsidR="000A11A1">
        <w:rPr>
          <w:sz w:val="24"/>
          <w:szCs w:val="24"/>
        </w:rPr>
        <w:t xml:space="preserve"> </w:t>
      </w:r>
      <w:r>
        <w:rPr>
          <w:sz w:val="24"/>
          <w:szCs w:val="24"/>
        </w:rPr>
        <w:t>деятельности;</w:t>
      </w:r>
    </w:p>
    <w:p w:rsidR="007F760D" w:rsidRDefault="00647DB8" w:rsidP="00115598">
      <w:pPr>
        <w:pStyle w:val="af1"/>
        <w:numPr>
          <w:ilvl w:val="1"/>
          <w:numId w:val="82"/>
        </w:numPr>
        <w:tabs>
          <w:tab w:val="left" w:pos="1541"/>
        </w:tabs>
        <w:spacing w:after="0" w:line="318" w:lineRule="exact"/>
        <w:rPr>
          <w:sz w:val="24"/>
          <w:szCs w:val="24"/>
        </w:rPr>
      </w:pPr>
      <w:r>
        <w:rPr>
          <w:sz w:val="24"/>
          <w:szCs w:val="24"/>
        </w:rPr>
        <w:t>корректировать</w:t>
      </w:r>
      <w:r w:rsidR="000A11A1">
        <w:rPr>
          <w:sz w:val="24"/>
          <w:szCs w:val="24"/>
        </w:rPr>
        <w:t xml:space="preserve"> </w:t>
      </w:r>
      <w:r>
        <w:rPr>
          <w:sz w:val="24"/>
          <w:szCs w:val="24"/>
        </w:rPr>
        <w:t>свои учебные</w:t>
      </w:r>
      <w:r w:rsidR="000A11A1">
        <w:rPr>
          <w:sz w:val="24"/>
          <w:szCs w:val="24"/>
        </w:rPr>
        <w:t xml:space="preserve"> </w:t>
      </w:r>
      <w:r>
        <w:rPr>
          <w:sz w:val="24"/>
          <w:szCs w:val="24"/>
        </w:rPr>
        <w:t>действия</w:t>
      </w:r>
      <w:r w:rsidR="000A11A1">
        <w:rPr>
          <w:sz w:val="24"/>
          <w:szCs w:val="24"/>
        </w:rPr>
        <w:t xml:space="preserve"> </w:t>
      </w:r>
      <w:r>
        <w:rPr>
          <w:sz w:val="24"/>
          <w:szCs w:val="24"/>
        </w:rPr>
        <w:t>для</w:t>
      </w:r>
      <w:r w:rsidR="000A11A1">
        <w:rPr>
          <w:sz w:val="24"/>
          <w:szCs w:val="24"/>
        </w:rPr>
        <w:t xml:space="preserve"> </w:t>
      </w:r>
      <w:r>
        <w:rPr>
          <w:sz w:val="24"/>
          <w:szCs w:val="24"/>
        </w:rPr>
        <w:t>преодоления</w:t>
      </w:r>
      <w:r w:rsidR="000A11A1">
        <w:rPr>
          <w:sz w:val="24"/>
          <w:szCs w:val="24"/>
        </w:rPr>
        <w:t xml:space="preserve"> </w:t>
      </w:r>
      <w:r>
        <w:rPr>
          <w:sz w:val="24"/>
          <w:szCs w:val="24"/>
        </w:rPr>
        <w:t>ошибок</w:t>
      </w:r>
    </w:p>
    <w:p w:rsidR="007F760D" w:rsidRDefault="00647DB8">
      <w:pPr>
        <w:pStyle w:val="ab"/>
        <w:spacing w:before="267"/>
        <w:ind w:right="764"/>
      </w:pPr>
      <w:r>
        <w:rPr>
          <w:b/>
        </w:rPr>
        <w:t>Предметныерезультаты</w:t>
      </w:r>
      <w:r>
        <w:t>освоенияпрограммыначальногообщегообразованиясучетомспецификисодержанияпредметныхобластей,включающихконкретныеучебныепредметы(учебные модули), ориентированы на применение знаний, умений и навыков обучающимися вучебных ситуациях и реальных жизненных условиях, а также на успешное обучение на уровне</w:t>
      </w:r>
      <w:r w:rsidR="000A11A1">
        <w:t xml:space="preserve"> </w:t>
      </w:r>
      <w:r>
        <w:t>начального</w:t>
      </w:r>
      <w:r w:rsidR="000A11A1">
        <w:t xml:space="preserve"> </w:t>
      </w:r>
      <w:r>
        <w:t>общего</w:t>
      </w:r>
      <w:r w:rsidR="000A11A1">
        <w:t xml:space="preserve"> </w:t>
      </w:r>
      <w:r>
        <w:t>образования.</w:t>
      </w:r>
    </w:p>
    <w:p w:rsidR="007F760D" w:rsidRDefault="00647DB8">
      <w:pPr>
        <w:pStyle w:val="ab"/>
        <w:spacing w:before="267"/>
        <w:ind w:right="764"/>
      </w:pPr>
      <w:r>
        <w:t>Планируемые</w:t>
      </w:r>
      <w:r w:rsidR="000A11A1">
        <w:t xml:space="preserve"> </w:t>
      </w:r>
      <w:r>
        <w:t>предметные</w:t>
      </w:r>
      <w:r w:rsidR="000A11A1">
        <w:t xml:space="preserve"> </w:t>
      </w:r>
      <w:r>
        <w:t>результаты</w:t>
      </w:r>
      <w:r w:rsidR="000A11A1">
        <w:t xml:space="preserve"> </w:t>
      </w:r>
      <w:r>
        <w:t>по</w:t>
      </w:r>
      <w:r w:rsidR="000A11A1">
        <w:t xml:space="preserve"> </w:t>
      </w:r>
      <w:r>
        <w:t>учебным</w:t>
      </w:r>
      <w:r w:rsidR="000A11A1">
        <w:t xml:space="preserve"> </w:t>
      </w:r>
      <w:r>
        <w:t>предметам</w:t>
      </w:r>
    </w:p>
    <w:p w:rsidR="007F760D" w:rsidRDefault="00647DB8" w:rsidP="00115598">
      <w:pPr>
        <w:pStyle w:val="41"/>
        <w:numPr>
          <w:ilvl w:val="2"/>
          <w:numId w:val="81"/>
        </w:numPr>
        <w:tabs>
          <w:tab w:val="left" w:pos="1575"/>
        </w:tabs>
        <w:ind w:hanging="602"/>
      </w:pPr>
      <w:bookmarkStart w:id="7" w:name="_TOC_250045"/>
      <w:r>
        <w:t>Русский</w:t>
      </w:r>
      <w:bookmarkEnd w:id="7"/>
      <w:r w:rsidR="000A11A1">
        <w:t xml:space="preserve"> </w:t>
      </w:r>
      <w:r>
        <w:t>язык</w:t>
      </w:r>
    </w:p>
    <w:p w:rsidR="007F760D" w:rsidRDefault="00647DB8" w:rsidP="00115598">
      <w:pPr>
        <w:pStyle w:val="af1"/>
        <w:numPr>
          <w:ilvl w:val="3"/>
          <w:numId w:val="81"/>
        </w:numPr>
        <w:tabs>
          <w:tab w:val="left" w:pos="1683"/>
        </w:tabs>
        <w:spacing w:after="0"/>
        <w:ind w:right="765" w:firstLine="360"/>
        <w:jc w:val="both"/>
        <w:rPr>
          <w:sz w:val="24"/>
          <w:szCs w:val="24"/>
        </w:rPr>
      </w:pPr>
      <w:r>
        <w:rPr>
          <w:sz w:val="24"/>
          <w:szCs w:val="24"/>
        </w:rPr>
        <w:t>первоначальноепредставлениеомногообразииязыковикультурнатерриторииРоссийскойФедерации,оязыкекакоднойизглавныхдуховно-нравственныхценностейнарода;</w:t>
      </w:r>
    </w:p>
    <w:p w:rsidR="007F760D" w:rsidRDefault="00647DB8" w:rsidP="00115598">
      <w:pPr>
        <w:pStyle w:val="af1"/>
        <w:numPr>
          <w:ilvl w:val="3"/>
          <w:numId w:val="81"/>
        </w:numPr>
        <w:tabs>
          <w:tab w:val="left" w:pos="1683"/>
        </w:tabs>
        <w:spacing w:before="1" w:after="0"/>
        <w:ind w:right="768" w:firstLine="360"/>
        <w:jc w:val="both"/>
        <w:rPr>
          <w:sz w:val="24"/>
          <w:szCs w:val="24"/>
        </w:rPr>
      </w:pPr>
      <w:r>
        <w:rPr>
          <w:sz w:val="24"/>
          <w:szCs w:val="24"/>
        </w:rPr>
        <w:t xml:space="preserve">пониманиеролиязыкакакосновногосредстваобщения;осознаниезначениярусскогоязыка как государственного языка Российской Федерации; понимание роли русского языка </w:t>
      </w:r>
      <w:r w:rsidR="000A11A1">
        <w:rPr>
          <w:sz w:val="24"/>
          <w:szCs w:val="24"/>
        </w:rPr>
        <w:t>ка</w:t>
      </w:r>
      <w:r>
        <w:rPr>
          <w:sz w:val="24"/>
          <w:szCs w:val="24"/>
        </w:rPr>
        <w:t>к</w:t>
      </w:r>
      <w:r w:rsidR="000A11A1">
        <w:rPr>
          <w:sz w:val="24"/>
          <w:szCs w:val="24"/>
        </w:rPr>
        <w:t xml:space="preserve"> </w:t>
      </w:r>
      <w:r>
        <w:rPr>
          <w:sz w:val="24"/>
          <w:szCs w:val="24"/>
        </w:rPr>
        <w:t>языка</w:t>
      </w:r>
      <w:r w:rsidR="000A11A1">
        <w:rPr>
          <w:sz w:val="24"/>
          <w:szCs w:val="24"/>
        </w:rPr>
        <w:t xml:space="preserve"> </w:t>
      </w:r>
      <w:r>
        <w:rPr>
          <w:sz w:val="24"/>
          <w:szCs w:val="24"/>
        </w:rPr>
        <w:t>межнационального</w:t>
      </w:r>
      <w:r w:rsidR="000A11A1">
        <w:rPr>
          <w:sz w:val="24"/>
          <w:szCs w:val="24"/>
        </w:rPr>
        <w:t xml:space="preserve"> </w:t>
      </w:r>
      <w:r>
        <w:rPr>
          <w:sz w:val="24"/>
          <w:szCs w:val="24"/>
        </w:rPr>
        <w:t>общения;</w:t>
      </w:r>
    </w:p>
    <w:p w:rsidR="007F760D" w:rsidRDefault="00647DB8" w:rsidP="00115598">
      <w:pPr>
        <w:pStyle w:val="af1"/>
        <w:numPr>
          <w:ilvl w:val="3"/>
          <w:numId w:val="81"/>
        </w:numPr>
        <w:tabs>
          <w:tab w:val="left" w:pos="1683"/>
        </w:tabs>
        <w:spacing w:after="0"/>
        <w:ind w:right="761" w:firstLine="360"/>
        <w:jc w:val="both"/>
        <w:rPr>
          <w:sz w:val="24"/>
          <w:szCs w:val="24"/>
        </w:rPr>
      </w:pPr>
      <w:r>
        <w:rPr>
          <w:sz w:val="24"/>
          <w:szCs w:val="24"/>
        </w:rPr>
        <w:t>осознаниеправильнойустнойиписьменнойречикакпоказателяобщейкультурычеловека;</w:t>
      </w:r>
    </w:p>
    <w:p w:rsidR="007F760D" w:rsidRDefault="00647DB8" w:rsidP="00115598">
      <w:pPr>
        <w:pStyle w:val="af1"/>
        <w:numPr>
          <w:ilvl w:val="3"/>
          <w:numId w:val="81"/>
        </w:numPr>
        <w:tabs>
          <w:tab w:val="left" w:pos="1683"/>
        </w:tabs>
        <w:spacing w:after="0"/>
        <w:ind w:right="765" w:firstLine="360"/>
        <w:jc w:val="both"/>
        <w:rPr>
          <w:sz w:val="24"/>
          <w:szCs w:val="24"/>
        </w:rPr>
      </w:pPr>
      <w:r>
        <w:rPr>
          <w:sz w:val="24"/>
          <w:szCs w:val="24"/>
        </w:rPr>
        <w:t>овладениеосновнымивидамиречевойдеятельностинаосновепервоначальныхпредставленийо нормах</w:t>
      </w:r>
      <w:r w:rsidR="00CD3B8A">
        <w:rPr>
          <w:sz w:val="24"/>
          <w:szCs w:val="24"/>
        </w:rPr>
        <w:t xml:space="preserve"> </w:t>
      </w:r>
      <w:r>
        <w:rPr>
          <w:sz w:val="24"/>
          <w:szCs w:val="24"/>
        </w:rPr>
        <w:t>современного</w:t>
      </w:r>
      <w:r w:rsidR="00CD3B8A">
        <w:rPr>
          <w:sz w:val="24"/>
          <w:szCs w:val="24"/>
        </w:rPr>
        <w:t xml:space="preserve"> </w:t>
      </w:r>
      <w:r>
        <w:rPr>
          <w:sz w:val="24"/>
          <w:szCs w:val="24"/>
        </w:rPr>
        <w:t>русского литературного языка:</w:t>
      </w:r>
    </w:p>
    <w:p w:rsidR="007F760D" w:rsidRDefault="00647DB8" w:rsidP="00115598">
      <w:pPr>
        <w:pStyle w:val="af1"/>
        <w:numPr>
          <w:ilvl w:val="0"/>
          <w:numId w:val="80"/>
        </w:numPr>
        <w:tabs>
          <w:tab w:val="clear" w:pos="720"/>
          <w:tab w:val="left" w:pos="1683"/>
        </w:tabs>
        <w:spacing w:before="7" w:after="0" w:line="235" w:lineRule="auto"/>
        <w:ind w:right="755" w:firstLine="218"/>
        <w:jc w:val="both"/>
        <w:rPr>
          <w:sz w:val="24"/>
          <w:szCs w:val="24"/>
        </w:rPr>
      </w:pPr>
      <w:r>
        <w:rPr>
          <w:i/>
          <w:sz w:val="24"/>
          <w:szCs w:val="24"/>
        </w:rPr>
        <w:t>аудирование(слушание)</w:t>
      </w:r>
      <w:r>
        <w:rPr>
          <w:sz w:val="24"/>
          <w:szCs w:val="24"/>
        </w:rPr>
        <w:t>:адекватновосприниматьзвучащуюречь;пониматьвоспринимаемую информацию, содержащуюся в предложенном тексте; определять основнуюмысльвоспринимаемоготекста;передаватьсодержаниевоспринимаемоготекстапутемответанапредложенныевопросы;задаватьвопросы по</w:t>
      </w:r>
      <w:r w:rsidR="00CD3B8A">
        <w:rPr>
          <w:sz w:val="24"/>
          <w:szCs w:val="24"/>
        </w:rPr>
        <w:t xml:space="preserve"> </w:t>
      </w:r>
      <w:r>
        <w:rPr>
          <w:sz w:val="24"/>
          <w:szCs w:val="24"/>
        </w:rPr>
        <w:t>услышанному</w:t>
      </w:r>
      <w:r w:rsidR="00CD3B8A">
        <w:rPr>
          <w:sz w:val="24"/>
          <w:szCs w:val="24"/>
        </w:rPr>
        <w:t xml:space="preserve"> </w:t>
      </w:r>
      <w:r>
        <w:rPr>
          <w:sz w:val="24"/>
          <w:szCs w:val="24"/>
        </w:rPr>
        <w:t>тексту;</w:t>
      </w:r>
    </w:p>
    <w:p w:rsidR="007F760D" w:rsidRDefault="00647DB8" w:rsidP="00115598">
      <w:pPr>
        <w:pStyle w:val="af1"/>
        <w:numPr>
          <w:ilvl w:val="0"/>
          <w:numId w:val="80"/>
        </w:numPr>
        <w:tabs>
          <w:tab w:val="clear" w:pos="720"/>
          <w:tab w:val="left" w:pos="1683"/>
        </w:tabs>
        <w:spacing w:before="6" w:after="0"/>
        <w:ind w:right="760" w:firstLine="218"/>
        <w:jc w:val="both"/>
        <w:rPr>
          <w:sz w:val="24"/>
          <w:szCs w:val="24"/>
        </w:rPr>
      </w:pPr>
      <w:r>
        <w:rPr>
          <w:i/>
          <w:sz w:val="24"/>
          <w:szCs w:val="24"/>
        </w:rPr>
        <w:t>говорение:</w:t>
      </w:r>
      <w:r>
        <w:rPr>
          <w:sz w:val="24"/>
          <w:szCs w:val="24"/>
        </w:rPr>
        <w:t>осознаватьцелииситуации(скемигдепроисходитобщение)устногообщения;выбиратьязыковыесредствавсоответствиисцелямииусловиямиобщениядляэффективногорешениякоммуникативнойзадачи;использоватьдиалогическуюформуречи;уметь начать, поддержать, закончить разговор, привлечь внимание собеседника; отвечать на</w:t>
      </w:r>
      <w:r w:rsidR="00CD3B8A">
        <w:rPr>
          <w:sz w:val="24"/>
          <w:szCs w:val="24"/>
        </w:rPr>
        <w:t xml:space="preserve"> </w:t>
      </w:r>
      <w:r>
        <w:rPr>
          <w:sz w:val="24"/>
          <w:szCs w:val="24"/>
        </w:rPr>
        <w:t>вопросы и задавать их; строить устные монологические высказывания в соответствии с учебнойзадачей;соблюдатьнормыречевогоэтикетавситуацияхучебногоибытовогообщения(приветствие,прощание,извинение,благодарность,просьба);соблюдатьорфоэпическиенормыиправильную интонацию;</w:t>
      </w:r>
    </w:p>
    <w:p w:rsidR="007F760D" w:rsidRDefault="00647DB8" w:rsidP="00115598">
      <w:pPr>
        <w:pStyle w:val="af1"/>
        <w:numPr>
          <w:ilvl w:val="0"/>
          <w:numId w:val="80"/>
        </w:numPr>
        <w:tabs>
          <w:tab w:val="clear" w:pos="720"/>
          <w:tab w:val="left" w:pos="1683"/>
        </w:tabs>
        <w:spacing w:before="1" w:after="0" w:line="235" w:lineRule="auto"/>
        <w:ind w:right="763" w:firstLine="218"/>
        <w:jc w:val="both"/>
        <w:rPr>
          <w:sz w:val="24"/>
          <w:szCs w:val="24"/>
        </w:rPr>
      </w:pPr>
      <w:r>
        <w:rPr>
          <w:i/>
          <w:sz w:val="24"/>
          <w:szCs w:val="24"/>
        </w:rPr>
        <w:t>чтение:</w:t>
      </w:r>
      <w:r>
        <w:rPr>
          <w:sz w:val="24"/>
          <w:szCs w:val="24"/>
        </w:rPr>
        <w:t>соблюдатьорфоэпическиенормыпричтениивслух;пониматьсодержаниепредлагаемоготекста;использоватьвыборочноечтениесцельюнахождениянеобходимогоматериала; находить информацию, заданную в тексте в явном виде; формулировать простыевыводы,интерпретироватьиобобщатьсодержащуюсявтекстеинформацию;анализироватьсодержание,языковые особенности</w:t>
      </w:r>
      <w:r w:rsidR="00CD3B8A">
        <w:rPr>
          <w:sz w:val="24"/>
          <w:szCs w:val="24"/>
        </w:rPr>
        <w:t xml:space="preserve"> </w:t>
      </w:r>
      <w:r>
        <w:rPr>
          <w:sz w:val="24"/>
          <w:szCs w:val="24"/>
        </w:rPr>
        <w:t>и структуру</w:t>
      </w:r>
      <w:r w:rsidR="00CD3B8A">
        <w:rPr>
          <w:sz w:val="24"/>
          <w:szCs w:val="24"/>
        </w:rPr>
        <w:t xml:space="preserve"> </w:t>
      </w:r>
      <w:r>
        <w:rPr>
          <w:sz w:val="24"/>
          <w:szCs w:val="24"/>
        </w:rPr>
        <w:t>текста;</w:t>
      </w:r>
    </w:p>
    <w:p w:rsidR="007F760D" w:rsidRDefault="00647DB8" w:rsidP="00115598">
      <w:pPr>
        <w:pStyle w:val="af1"/>
        <w:numPr>
          <w:ilvl w:val="0"/>
          <w:numId w:val="80"/>
        </w:numPr>
        <w:tabs>
          <w:tab w:val="clear" w:pos="720"/>
          <w:tab w:val="left" w:pos="1683"/>
        </w:tabs>
        <w:spacing w:before="9" w:after="0"/>
        <w:ind w:right="760" w:firstLine="218"/>
        <w:jc w:val="both"/>
        <w:rPr>
          <w:sz w:val="24"/>
          <w:szCs w:val="24"/>
        </w:rPr>
      </w:pPr>
      <w:r>
        <w:rPr>
          <w:i/>
          <w:sz w:val="24"/>
          <w:szCs w:val="24"/>
        </w:rPr>
        <w:t>письмо:</w:t>
      </w:r>
      <w:r>
        <w:rPr>
          <w:sz w:val="24"/>
          <w:szCs w:val="24"/>
        </w:rPr>
        <w:t>осознаватьцелииситуации(скемигдепроисходитобщение)письменногообщения; списывать текст с представленного образца, писать под диктовку в соответствии с</w:t>
      </w:r>
      <w:r w:rsidR="00CD3B8A">
        <w:rPr>
          <w:sz w:val="24"/>
          <w:szCs w:val="24"/>
        </w:rPr>
        <w:t xml:space="preserve"> </w:t>
      </w:r>
      <w:r>
        <w:rPr>
          <w:sz w:val="24"/>
          <w:szCs w:val="24"/>
        </w:rPr>
        <w:t>изученными правилами; писать подробное изложение; создавать небольшие тексты (сочинения)по соответствующей возрасту тематике (на основе впечатлений, литературных произведений,</w:t>
      </w:r>
      <w:r w:rsidR="00CD3B8A">
        <w:rPr>
          <w:sz w:val="24"/>
          <w:szCs w:val="24"/>
        </w:rPr>
        <w:t xml:space="preserve"> </w:t>
      </w:r>
      <w:r>
        <w:rPr>
          <w:sz w:val="24"/>
          <w:szCs w:val="24"/>
        </w:rPr>
        <w:t>сюжетных</w:t>
      </w:r>
      <w:r w:rsidR="00CD3B8A">
        <w:rPr>
          <w:sz w:val="24"/>
          <w:szCs w:val="24"/>
        </w:rPr>
        <w:t xml:space="preserve"> </w:t>
      </w:r>
      <w:r>
        <w:rPr>
          <w:sz w:val="24"/>
          <w:szCs w:val="24"/>
        </w:rPr>
        <w:t>картинок, просмотра фрагмента видеозаписи); использовать словари и различные</w:t>
      </w:r>
      <w:r w:rsidR="00CD3B8A">
        <w:rPr>
          <w:sz w:val="24"/>
          <w:szCs w:val="24"/>
        </w:rPr>
        <w:t xml:space="preserve"> </w:t>
      </w:r>
      <w:r>
        <w:rPr>
          <w:sz w:val="24"/>
          <w:szCs w:val="24"/>
        </w:rPr>
        <w:t>справочные</w:t>
      </w:r>
      <w:r w:rsidR="00CD3B8A">
        <w:rPr>
          <w:sz w:val="24"/>
          <w:szCs w:val="24"/>
        </w:rPr>
        <w:t xml:space="preserve"> </w:t>
      </w:r>
      <w:r>
        <w:rPr>
          <w:sz w:val="24"/>
          <w:szCs w:val="24"/>
        </w:rPr>
        <w:t>материалы,</w:t>
      </w:r>
      <w:r w:rsidR="00CD3B8A">
        <w:rPr>
          <w:sz w:val="24"/>
          <w:szCs w:val="24"/>
        </w:rPr>
        <w:t xml:space="preserve"> </w:t>
      </w:r>
      <w:r>
        <w:rPr>
          <w:sz w:val="24"/>
          <w:szCs w:val="24"/>
        </w:rPr>
        <w:t>включая ресурсы сети</w:t>
      </w:r>
      <w:r w:rsidR="00CD3B8A">
        <w:rPr>
          <w:sz w:val="24"/>
          <w:szCs w:val="24"/>
        </w:rPr>
        <w:t xml:space="preserve"> </w:t>
      </w:r>
      <w:r>
        <w:rPr>
          <w:sz w:val="24"/>
          <w:szCs w:val="24"/>
        </w:rPr>
        <w:t>Интернет;</w:t>
      </w:r>
    </w:p>
    <w:p w:rsidR="007F760D" w:rsidRDefault="00647DB8" w:rsidP="00115598">
      <w:pPr>
        <w:pStyle w:val="af1"/>
        <w:numPr>
          <w:ilvl w:val="3"/>
          <w:numId w:val="81"/>
        </w:numPr>
        <w:tabs>
          <w:tab w:val="left" w:pos="1683"/>
        </w:tabs>
        <w:spacing w:after="0"/>
        <w:ind w:right="760" w:firstLine="360"/>
        <w:jc w:val="both"/>
        <w:rPr>
          <w:sz w:val="24"/>
          <w:szCs w:val="24"/>
        </w:rPr>
      </w:pPr>
      <w:r>
        <w:rPr>
          <w:sz w:val="24"/>
          <w:szCs w:val="24"/>
        </w:rPr>
        <w:t>сформированностьпервоначальныхнаучныхпредставленийосистемерусскогоязыка:фонетике, графике, лексике, морфемике, морфологии и синтаксисе; об основных единицах языка,</w:t>
      </w:r>
      <w:r w:rsidR="00CD3B8A">
        <w:rPr>
          <w:sz w:val="24"/>
          <w:szCs w:val="24"/>
        </w:rPr>
        <w:t xml:space="preserve"> </w:t>
      </w:r>
      <w:r>
        <w:rPr>
          <w:sz w:val="24"/>
          <w:szCs w:val="24"/>
        </w:rPr>
        <w:t>их</w:t>
      </w:r>
      <w:r w:rsidR="00CD3B8A">
        <w:rPr>
          <w:sz w:val="24"/>
          <w:szCs w:val="24"/>
        </w:rPr>
        <w:t xml:space="preserve"> </w:t>
      </w:r>
      <w:r>
        <w:rPr>
          <w:sz w:val="24"/>
          <w:szCs w:val="24"/>
        </w:rPr>
        <w:t>признаках</w:t>
      </w:r>
      <w:r w:rsidR="00CD3B8A">
        <w:rPr>
          <w:sz w:val="24"/>
          <w:szCs w:val="24"/>
        </w:rPr>
        <w:t xml:space="preserve"> </w:t>
      </w:r>
      <w:r>
        <w:rPr>
          <w:sz w:val="24"/>
          <w:szCs w:val="24"/>
        </w:rPr>
        <w:t>и особенностях</w:t>
      </w:r>
      <w:r w:rsidR="00CD3B8A">
        <w:rPr>
          <w:sz w:val="24"/>
          <w:szCs w:val="24"/>
        </w:rPr>
        <w:t xml:space="preserve"> </w:t>
      </w:r>
      <w:r>
        <w:rPr>
          <w:sz w:val="24"/>
          <w:szCs w:val="24"/>
        </w:rPr>
        <w:t>употребления вречи;</w:t>
      </w:r>
    </w:p>
    <w:p w:rsidR="007F760D" w:rsidRDefault="00647DB8" w:rsidP="00115598">
      <w:pPr>
        <w:pStyle w:val="af1"/>
        <w:numPr>
          <w:ilvl w:val="3"/>
          <w:numId w:val="81"/>
        </w:numPr>
        <w:tabs>
          <w:tab w:val="left" w:pos="1683"/>
        </w:tabs>
        <w:spacing w:after="0"/>
        <w:ind w:right="764" w:firstLine="360"/>
        <w:jc w:val="both"/>
        <w:rPr>
          <w:sz w:val="24"/>
          <w:szCs w:val="24"/>
        </w:rPr>
      </w:pPr>
      <w:r>
        <w:rPr>
          <w:sz w:val="24"/>
          <w:szCs w:val="24"/>
        </w:rPr>
        <w:t>использование в речевой деятельности норм современного русского литературного языка(орфоэпических, лексических, грамматических, орфографических, пунктуационных) и речевого</w:t>
      </w:r>
      <w:r w:rsidR="00CD3B8A">
        <w:rPr>
          <w:sz w:val="24"/>
          <w:szCs w:val="24"/>
        </w:rPr>
        <w:t xml:space="preserve"> </w:t>
      </w:r>
      <w:r w:rsidR="000F4D60">
        <w:rPr>
          <w:sz w:val="24"/>
          <w:szCs w:val="24"/>
        </w:rPr>
        <w:t xml:space="preserve"> </w:t>
      </w:r>
      <w:r>
        <w:rPr>
          <w:sz w:val="24"/>
          <w:szCs w:val="24"/>
        </w:rPr>
        <w:t>этикета.</w:t>
      </w:r>
    </w:p>
    <w:p w:rsidR="007F760D" w:rsidRDefault="007F760D">
      <w:pPr>
        <w:pStyle w:val="ab"/>
        <w:spacing w:before="6"/>
        <w:ind w:left="0"/>
        <w:jc w:val="left"/>
      </w:pPr>
    </w:p>
    <w:p w:rsidR="007F760D" w:rsidRDefault="00647DB8" w:rsidP="00115598">
      <w:pPr>
        <w:pStyle w:val="41"/>
        <w:numPr>
          <w:ilvl w:val="2"/>
          <w:numId w:val="81"/>
        </w:numPr>
        <w:tabs>
          <w:tab w:val="left" w:pos="1575"/>
        </w:tabs>
        <w:ind w:hanging="602"/>
      </w:pPr>
      <w:bookmarkStart w:id="8" w:name="_TOC_250044"/>
      <w:r>
        <w:t>Литературное</w:t>
      </w:r>
      <w:bookmarkEnd w:id="8"/>
      <w:r w:rsidR="000F4D60">
        <w:t xml:space="preserve"> </w:t>
      </w:r>
      <w:r>
        <w:t>чтение</w:t>
      </w:r>
    </w:p>
    <w:p w:rsidR="007F760D" w:rsidRDefault="00647DB8" w:rsidP="00115598">
      <w:pPr>
        <w:pStyle w:val="af1"/>
        <w:numPr>
          <w:ilvl w:val="3"/>
          <w:numId w:val="81"/>
        </w:numPr>
        <w:tabs>
          <w:tab w:val="left" w:pos="1683"/>
        </w:tabs>
        <w:spacing w:after="0"/>
        <w:ind w:right="766" w:firstLine="358"/>
        <w:jc w:val="both"/>
        <w:rPr>
          <w:sz w:val="24"/>
          <w:szCs w:val="24"/>
        </w:rPr>
      </w:pPr>
      <w:r>
        <w:rPr>
          <w:sz w:val="24"/>
          <w:szCs w:val="24"/>
        </w:rPr>
        <w:t>сформированность положительной мотивации к систематическому чтению и слушанию</w:t>
      </w:r>
      <w:r w:rsidR="000F4D60">
        <w:rPr>
          <w:sz w:val="24"/>
          <w:szCs w:val="24"/>
        </w:rPr>
        <w:t xml:space="preserve"> </w:t>
      </w:r>
      <w:r>
        <w:rPr>
          <w:sz w:val="24"/>
          <w:szCs w:val="24"/>
        </w:rPr>
        <w:t>художественной</w:t>
      </w:r>
      <w:r w:rsidR="000F4D60">
        <w:rPr>
          <w:sz w:val="24"/>
          <w:szCs w:val="24"/>
        </w:rPr>
        <w:t xml:space="preserve"> </w:t>
      </w:r>
      <w:r>
        <w:rPr>
          <w:sz w:val="24"/>
          <w:szCs w:val="24"/>
        </w:rPr>
        <w:t>литературы</w:t>
      </w:r>
      <w:r w:rsidR="000F4D60">
        <w:rPr>
          <w:sz w:val="24"/>
          <w:szCs w:val="24"/>
        </w:rPr>
        <w:t xml:space="preserve"> </w:t>
      </w:r>
      <w:r>
        <w:rPr>
          <w:sz w:val="24"/>
          <w:szCs w:val="24"/>
        </w:rPr>
        <w:t>и произведений</w:t>
      </w:r>
      <w:r w:rsidR="000F4D60">
        <w:rPr>
          <w:sz w:val="24"/>
          <w:szCs w:val="24"/>
        </w:rPr>
        <w:t xml:space="preserve"> </w:t>
      </w:r>
      <w:r>
        <w:rPr>
          <w:sz w:val="24"/>
          <w:szCs w:val="24"/>
        </w:rPr>
        <w:t>устного народного</w:t>
      </w:r>
      <w:r w:rsidR="000F4D60">
        <w:rPr>
          <w:sz w:val="24"/>
          <w:szCs w:val="24"/>
        </w:rPr>
        <w:t xml:space="preserve"> </w:t>
      </w:r>
      <w:r>
        <w:rPr>
          <w:sz w:val="24"/>
          <w:szCs w:val="24"/>
        </w:rPr>
        <w:t>творчества;</w:t>
      </w:r>
    </w:p>
    <w:p w:rsidR="007F760D" w:rsidRDefault="00647DB8" w:rsidP="00115598">
      <w:pPr>
        <w:pStyle w:val="af1"/>
        <w:numPr>
          <w:ilvl w:val="3"/>
          <w:numId w:val="81"/>
        </w:numPr>
        <w:tabs>
          <w:tab w:val="left" w:pos="1683"/>
        </w:tabs>
        <w:spacing w:after="0"/>
        <w:ind w:right="763" w:firstLine="358"/>
        <w:jc w:val="both"/>
        <w:rPr>
          <w:sz w:val="24"/>
          <w:szCs w:val="24"/>
        </w:rPr>
      </w:pPr>
      <w:r>
        <w:rPr>
          <w:sz w:val="24"/>
          <w:szCs w:val="24"/>
        </w:rPr>
        <w:t>достижениенеобходимогодляпродолженияобразованияуровняобщегоречевогоразвития;</w:t>
      </w:r>
    </w:p>
    <w:p w:rsidR="007F760D" w:rsidRDefault="00647DB8" w:rsidP="00115598">
      <w:pPr>
        <w:pStyle w:val="af1"/>
        <w:numPr>
          <w:ilvl w:val="3"/>
          <w:numId w:val="81"/>
        </w:numPr>
        <w:tabs>
          <w:tab w:val="left" w:pos="1683"/>
        </w:tabs>
        <w:spacing w:after="0"/>
        <w:ind w:right="765" w:firstLine="358"/>
        <w:jc w:val="both"/>
        <w:rPr>
          <w:sz w:val="24"/>
          <w:szCs w:val="24"/>
        </w:rPr>
      </w:pPr>
      <w:r>
        <w:rPr>
          <w:sz w:val="24"/>
          <w:szCs w:val="24"/>
        </w:rPr>
        <w:t>осознаниезначимостихудожественнойлитературыипроизведенийустногонародноготворчествадля всестороннего</w:t>
      </w:r>
      <w:r w:rsidR="000F4D60">
        <w:rPr>
          <w:sz w:val="24"/>
          <w:szCs w:val="24"/>
        </w:rPr>
        <w:t xml:space="preserve"> </w:t>
      </w:r>
      <w:r>
        <w:rPr>
          <w:sz w:val="24"/>
          <w:szCs w:val="24"/>
        </w:rPr>
        <w:t>развития личности человека;</w:t>
      </w:r>
    </w:p>
    <w:p w:rsidR="007F760D" w:rsidRDefault="00647DB8" w:rsidP="00115598">
      <w:pPr>
        <w:pStyle w:val="af1"/>
        <w:numPr>
          <w:ilvl w:val="3"/>
          <w:numId w:val="81"/>
        </w:numPr>
        <w:tabs>
          <w:tab w:val="left" w:pos="1683"/>
        </w:tabs>
        <w:spacing w:after="0"/>
        <w:ind w:right="764" w:firstLine="358"/>
        <w:jc w:val="both"/>
        <w:rPr>
          <w:sz w:val="24"/>
          <w:szCs w:val="24"/>
        </w:rPr>
      </w:pPr>
      <w:r>
        <w:rPr>
          <w:sz w:val="24"/>
          <w:szCs w:val="24"/>
        </w:rPr>
        <w:t>первоначальное представление о многообразии жанров художественных произведений и</w:t>
      </w:r>
      <w:r w:rsidR="000F4D60">
        <w:rPr>
          <w:sz w:val="24"/>
          <w:szCs w:val="24"/>
        </w:rPr>
        <w:t xml:space="preserve"> </w:t>
      </w:r>
      <w:r>
        <w:rPr>
          <w:sz w:val="24"/>
          <w:szCs w:val="24"/>
        </w:rPr>
        <w:t>произведений</w:t>
      </w:r>
      <w:r w:rsidR="000F4D60">
        <w:rPr>
          <w:sz w:val="24"/>
          <w:szCs w:val="24"/>
        </w:rPr>
        <w:t xml:space="preserve"> </w:t>
      </w:r>
      <w:r>
        <w:rPr>
          <w:sz w:val="24"/>
          <w:szCs w:val="24"/>
        </w:rPr>
        <w:t>устного</w:t>
      </w:r>
      <w:r w:rsidR="000F4D60">
        <w:rPr>
          <w:sz w:val="24"/>
          <w:szCs w:val="24"/>
        </w:rPr>
        <w:t xml:space="preserve"> </w:t>
      </w:r>
      <w:r>
        <w:rPr>
          <w:sz w:val="24"/>
          <w:szCs w:val="24"/>
        </w:rPr>
        <w:t>народного творчества;</w:t>
      </w:r>
    </w:p>
    <w:p w:rsidR="007F760D" w:rsidRDefault="00647DB8" w:rsidP="00115598">
      <w:pPr>
        <w:pStyle w:val="af1"/>
        <w:numPr>
          <w:ilvl w:val="3"/>
          <w:numId w:val="81"/>
        </w:numPr>
        <w:tabs>
          <w:tab w:val="left" w:pos="1683"/>
        </w:tabs>
        <w:spacing w:after="0"/>
        <w:ind w:right="755" w:firstLine="358"/>
        <w:jc w:val="both"/>
        <w:rPr>
          <w:sz w:val="24"/>
          <w:szCs w:val="24"/>
        </w:rPr>
      </w:pPr>
      <w:r>
        <w:rPr>
          <w:sz w:val="24"/>
          <w:szCs w:val="24"/>
        </w:rPr>
        <w:t>овладениеэлементарнымиумениямианализаиинтерпретациитекста,осознанногоиспользованияприанализетекстаизученныхлитературныхпонятий:прозаическаяистихотворнаяречь;жанровоеразнообразиепроизведений(общеепредставлениеожанрах);устное народноетворчество,малыежанрыфольклора(считалки,пословицы,поговорки,загадки,фольклорнаясказка);басня(мораль,идея,персонажи);литературнаясказка,рассказ;автор;литературный герой; образ; характер; тема; идея; заголовок и содержание; композиция; сюжет;эпизод,смысловыечасти;стихотворение(ритм,рифма);средствахудожественнойвыразительности (сравнение, эпитет, олицетворение)</w:t>
      </w:r>
    </w:p>
    <w:p w:rsidR="007F760D" w:rsidRDefault="00647DB8" w:rsidP="00115598">
      <w:pPr>
        <w:pStyle w:val="af1"/>
        <w:numPr>
          <w:ilvl w:val="3"/>
          <w:numId w:val="81"/>
        </w:numPr>
        <w:tabs>
          <w:tab w:val="left" w:pos="1683"/>
        </w:tabs>
        <w:spacing w:before="1" w:after="0"/>
        <w:ind w:right="763" w:firstLine="358"/>
        <w:jc w:val="both"/>
        <w:rPr>
          <w:sz w:val="24"/>
          <w:szCs w:val="24"/>
        </w:rPr>
      </w:pPr>
      <w:r>
        <w:rPr>
          <w:sz w:val="24"/>
          <w:szCs w:val="24"/>
        </w:rPr>
        <w:t>овладениетехникойсмысловогочтениявслух(правильнымплавнымчтением,позволяющим воспринимать, понимать и интерпретировать смысл текстов разных типов, жанров,назначенийвцеляхрешенияразличныхучебныхзадачиудовлетворенияэмоциональныхпотребностейобщенияскнигой,адекватновосприниматьчтениеслушателями).</w:t>
      </w:r>
    </w:p>
    <w:p w:rsidR="007F760D" w:rsidRDefault="007F760D">
      <w:pPr>
        <w:pStyle w:val="ab"/>
        <w:spacing w:before="11"/>
        <w:ind w:left="0"/>
        <w:jc w:val="left"/>
      </w:pPr>
    </w:p>
    <w:p w:rsidR="007F760D" w:rsidRDefault="00647DB8" w:rsidP="00115598">
      <w:pPr>
        <w:pStyle w:val="41"/>
        <w:numPr>
          <w:ilvl w:val="2"/>
          <w:numId w:val="81"/>
        </w:numPr>
        <w:tabs>
          <w:tab w:val="left" w:pos="1575"/>
        </w:tabs>
        <w:ind w:hanging="602"/>
      </w:pPr>
      <w:bookmarkStart w:id="9" w:name="_TOC_250043"/>
      <w:r>
        <w:t>Родной(русский)</w:t>
      </w:r>
      <w:bookmarkEnd w:id="9"/>
      <w:r>
        <w:t>язык</w:t>
      </w:r>
    </w:p>
    <w:p w:rsidR="007F760D" w:rsidRDefault="00647DB8" w:rsidP="00115598">
      <w:pPr>
        <w:pStyle w:val="af1"/>
        <w:numPr>
          <w:ilvl w:val="3"/>
          <w:numId w:val="81"/>
        </w:numPr>
        <w:tabs>
          <w:tab w:val="left" w:pos="1683"/>
        </w:tabs>
        <w:spacing w:after="0"/>
        <w:ind w:right="755" w:firstLine="360"/>
        <w:jc w:val="both"/>
        <w:rPr>
          <w:sz w:val="24"/>
          <w:szCs w:val="24"/>
        </w:rPr>
      </w:pPr>
      <w:r>
        <w:rPr>
          <w:sz w:val="24"/>
          <w:szCs w:val="24"/>
        </w:rPr>
        <w:t>пониманиеролиязыкакакосновногосредствачеловеческогообщения;осознаниеязыкакак одной из главных духовно-нравственных ценностей народа; понимание значения родного</w:t>
      </w:r>
      <w:r w:rsidR="000F4D60">
        <w:rPr>
          <w:sz w:val="24"/>
          <w:szCs w:val="24"/>
        </w:rPr>
        <w:t xml:space="preserve"> </w:t>
      </w:r>
      <w:r>
        <w:rPr>
          <w:sz w:val="24"/>
          <w:szCs w:val="24"/>
        </w:rPr>
        <w:t>языка для освоения и укрепления культуры и традиций своего народа; понимание необходимости</w:t>
      </w:r>
      <w:r w:rsidR="000F4D60">
        <w:rPr>
          <w:sz w:val="24"/>
          <w:szCs w:val="24"/>
        </w:rPr>
        <w:t xml:space="preserve"> </w:t>
      </w:r>
      <w:r>
        <w:rPr>
          <w:sz w:val="24"/>
          <w:szCs w:val="24"/>
        </w:rPr>
        <w:t>овладения родным языком; проявление познавательного интереса к родному языку и желания егоизучать;пониманиестатусаизначениягосударственногоязыкареспубликиРоссийскойФедерации,формированиемотивациикизучениюгосударственногоязыкареспубликиРоссийскойФедерации:пониматьзначениегосударственногоязыкареспубликиРоссийскойФедерации для межнационального общения, освоения культуры и традиций народов республикиРоссийскойФедерации;пониматьнеобходимостьовладениягосударственнымязыкомреспубликиРоссийскойФедерации;проявлятьинтересижеланиекегоизучениюкаккважнейшейдуховно-нравственной ценности народа;</w:t>
      </w:r>
    </w:p>
    <w:p w:rsidR="007F760D" w:rsidRDefault="00647DB8" w:rsidP="00115598">
      <w:pPr>
        <w:pStyle w:val="af1"/>
        <w:numPr>
          <w:ilvl w:val="3"/>
          <w:numId w:val="81"/>
        </w:numPr>
        <w:tabs>
          <w:tab w:val="left" w:pos="1683"/>
        </w:tabs>
        <w:spacing w:before="1" w:after="0"/>
        <w:ind w:right="756" w:firstLine="360"/>
        <w:jc w:val="both"/>
        <w:rPr>
          <w:sz w:val="24"/>
          <w:szCs w:val="24"/>
        </w:rPr>
      </w:pPr>
      <w:r>
        <w:rPr>
          <w:sz w:val="24"/>
          <w:szCs w:val="24"/>
        </w:rPr>
        <w:t>сформированность первоначальных представлений о единстве и многообразии языкового и</w:t>
      </w:r>
      <w:r w:rsidR="000F4D60">
        <w:rPr>
          <w:sz w:val="24"/>
          <w:szCs w:val="24"/>
        </w:rPr>
        <w:t xml:space="preserve"> </w:t>
      </w:r>
      <w:r>
        <w:rPr>
          <w:sz w:val="24"/>
          <w:szCs w:val="24"/>
        </w:rPr>
        <w:t>культурного пространства Российской Федерации, о месте родного языка среди других языков</w:t>
      </w:r>
      <w:r w:rsidR="000F4D60">
        <w:rPr>
          <w:sz w:val="24"/>
          <w:szCs w:val="24"/>
        </w:rPr>
        <w:t xml:space="preserve"> </w:t>
      </w:r>
      <w:r>
        <w:rPr>
          <w:sz w:val="24"/>
          <w:szCs w:val="24"/>
        </w:rPr>
        <w:t>народов России: понимать, что родной край есть часть России, составлять высказывания о малойРодине,приводитьпримерытрадицийиобычаев,объединяющихнародыРоссии;составлятьнебольшие рассказы о взаимосвязях языков, культур и истории народов России; осознавать роль</w:t>
      </w:r>
      <w:r w:rsidR="000F4D60">
        <w:rPr>
          <w:sz w:val="24"/>
          <w:szCs w:val="24"/>
        </w:rPr>
        <w:t xml:space="preserve"> </w:t>
      </w:r>
      <w:r>
        <w:rPr>
          <w:sz w:val="24"/>
          <w:szCs w:val="24"/>
        </w:rPr>
        <w:t>родного языка как носителя народной культуры, средства ее познания; понимать эстетическую</w:t>
      </w:r>
      <w:r w:rsidR="000F4D60">
        <w:rPr>
          <w:sz w:val="24"/>
          <w:szCs w:val="24"/>
        </w:rPr>
        <w:t xml:space="preserve"> </w:t>
      </w:r>
      <w:r>
        <w:rPr>
          <w:sz w:val="24"/>
          <w:szCs w:val="24"/>
        </w:rPr>
        <w:t>ценность родного языка, стремиться к овладению выразительными средствами, свойственным</w:t>
      </w:r>
      <w:r w:rsidR="000F4D60">
        <w:rPr>
          <w:sz w:val="24"/>
          <w:szCs w:val="24"/>
        </w:rPr>
        <w:t xml:space="preserve"> </w:t>
      </w:r>
      <w:r>
        <w:rPr>
          <w:sz w:val="24"/>
          <w:szCs w:val="24"/>
        </w:rPr>
        <w:t>и</w:t>
      </w:r>
      <w:r w:rsidR="000F4D60">
        <w:rPr>
          <w:sz w:val="24"/>
          <w:szCs w:val="24"/>
        </w:rPr>
        <w:t xml:space="preserve"> </w:t>
      </w:r>
      <w:r>
        <w:rPr>
          <w:sz w:val="24"/>
          <w:szCs w:val="24"/>
        </w:rPr>
        <w:t>родному языку;сформированностьпервоначальныхзнанийофонетике,лексике,грамматике,орфографии и пунктуации изучаемого языка, а также умений применять полученные знания вречевойдеятельности:различатьнаслухипроизноситьзвукиисловаизучаемогоязыкавсоответствиисязыковойнормой,безфонетическихошибок;употреблятьвречилексику,усвоенную в пределах изучаемого коммуникативно-речевого материала; группировать лексикуизучаемогоязыкапотематическомупринципу;строитьнебольшиепообъемуустныевысказывания с использованием усвоенной лексики и языковых знаний; участвовать в речевом</w:t>
      </w:r>
      <w:r w:rsidR="000F4D60">
        <w:rPr>
          <w:sz w:val="24"/>
          <w:szCs w:val="24"/>
        </w:rPr>
        <w:t xml:space="preserve"> </w:t>
      </w:r>
      <w:r>
        <w:rPr>
          <w:sz w:val="24"/>
          <w:szCs w:val="24"/>
        </w:rPr>
        <w:t>общении,</w:t>
      </w:r>
      <w:r w:rsidR="000F4D60">
        <w:rPr>
          <w:sz w:val="24"/>
          <w:szCs w:val="24"/>
        </w:rPr>
        <w:t xml:space="preserve"> </w:t>
      </w:r>
      <w:r>
        <w:rPr>
          <w:sz w:val="24"/>
          <w:szCs w:val="24"/>
        </w:rPr>
        <w:t>используя изученные</w:t>
      </w:r>
      <w:r w:rsidR="000F4D60">
        <w:rPr>
          <w:sz w:val="24"/>
          <w:szCs w:val="24"/>
        </w:rPr>
        <w:t xml:space="preserve"> </w:t>
      </w:r>
      <w:r>
        <w:rPr>
          <w:sz w:val="24"/>
          <w:szCs w:val="24"/>
        </w:rPr>
        <w:t>формулы речевого;</w:t>
      </w:r>
    </w:p>
    <w:p w:rsidR="007F760D" w:rsidRDefault="00647DB8" w:rsidP="00115598">
      <w:pPr>
        <w:pStyle w:val="af1"/>
        <w:numPr>
          <w:ilvl w:val="3"/>
          <w:numId w:val="81"/>
        </w:numPr>
        <w:tabs>
          <w:tab w:val="left" w:pos="1683"/>
        </w:tabs>
        <w:spacing w:before="1" w:after="0"/>
        <w:ind w:left="1682" w:hanging="349"/>
        <w:jc w:val="both"/>
        <w:rPr>
          <w:sz w:val="24"/>
          <w:szCs w:val="24"/>
        </w:rPr>
      </w:pPr>
      <w:r>
        <w:rPr>
          <w:sz w:val="24"/>
          <w:szCs w:val="24"/>
        </w:rPr>
        <w:t>сформированность</w:t>
      </w:r>
      <w:r w:rsidR="000F4D60">
        <w:rPr>
          <w:sz w:val="24"/>
          <w:szCs w:val="24"/>
        </w:rPr>
        <w:t xml:space="preserve"> </w:t>
      </w:r>
      <w:r>
        <w:rPr>
          <w:sz w:val="24"/>
          <w:szCs w:val="24"/>
        </w:rPr>
        <w:t>и</w:t>
      </w:r>
      <w:r w:rsidR="000F4D60">
        <w:rPr>
          <w:sz w:val="24"/>
          <w:szCs w:val="24"/>
        </w:rPr>
        <w:t xml:space="preserve"> </w:t>
      </w:r>
      <w:r>
        <w:rPr>
          <w:sz w:val="24"/>
          <w:szCs w:val="24"/>
        </w:rPr>
        <w:t>развитие</w:t>
      </w:r>
      <w:r w:rsidR="000F4D60">
        <w:rPr>
          <w:sz w:val="24"/>
          <w:szCs w:val="24"/>
        </w:rPr>
        <w:t xml:space="preserve"> </w:t>
      </w:r>
      <w:r>
        <w:rPr>
          <w:sz w:val="24"/>
          <w:szCs w:val="24"/>
        </w:rPr>
        <w:t>всех видов</w:t>
      </w:r>
      <w:r w:rsidR="000F4D60">
        <w:rPr>
          <w:sz w:val="24"/>
          <w:szCs w:val="24"/>
        </w:rPr>
        <w:t xml:space="preserve"> </w:t>
      </w:r>
      <w:r>
        <w:rPr>
          <w:sz w:val="24"/>
          <w:szCs w:val="24"/>
        </w:rPr>
        <w:t>речевой</w:t>
      </w:r>
      <w:r w:rsidR="000F4D60">
        <w:rPr>
          <w:sz w:val="24"/>
          <w:szCs w:val="24"/>
        </w:rPr>
        <w:t xml:space="preserve"> </w:t>
      </w:r>
      <w:r>
        <w:rPr>
          <w:sz w:val="24"/>
          <w:szCs w:val="24"/>
        </w:rPr>
        <w:t>деятельности</w:t>
      </w:r>
      <w:r w:rsidR="000F4D60">
        <w:rPr>
          <w:sz w:val="24"/>
          <w:szCs w:val="24"/>
        </w:rPr>
        <w:t xml:space="preserve"> </w:t>
      </w:r>
      <w:r>
        <w:rPr>
          <w:sz w:val="24"/>
          <w:szCs w:val="24"/>
        </w:rPr>
        <w:t>на</w:t>
      </w:r>
      <w:r w:rsidR="000F4D60">
        <w:rPr>
          <w:sz w:val="24"/>
          <w:szCs w:val="24"/>
        </w:rPr>
        <w:t xml:space="preserve"> </w:t>
      </w:r>
      <w:r>
        <w:rPr>
          <w:sz w:val="24"/>
          <w:szCs w:val="24"/>
        </w:rPr>
        <w:t>изучаемом</w:t>
      </w:r>
      <w:r w:rsidR="000F4D60">
        <w:rPr>
          <w:sz w:val="24"/>
          <w:szCs w:val="24"/>
        </w:rPr>
        <w:t xml:space="preserve"> </w:t>
      </w:r>
      <w:r>
        <w:rPr>
          <w:sz w:val="24"/>
          <w:szCs w:val="24"/>
        </w:rPr>
        <w:t>языке:</w:t>
      </w:r>
    </w:p>
    <w:p w:rsidR="007F760D" w:rsidRDefault="00647DB8" w:rsidP="00115598">
      <w:pPr>
        <w:pStyle w:val="af1"/>
        <w:numPr>
          <w:ilvl w:val="0"/>
          <w:numId w:val="79"/>
        </w:numPr>
        <w:tabs>
          <w:tab w:val="clear" w:pos="720"/>
          <w:tab w:val="left" w:pos="1683"/>
        </w:tabs>
        <w:spacing w:before="1" w:after="0"/>
        <w:ind w:right="757" w:firstLine="218"/>
        <w:jc w:val="both"/>
        <w:rPr>
          <w:sz w:val="24"/>
          <w:szCs w:val="24"/>
        </w:rPr>
      </w:pPr>
      <w:r>
        <w:rPr>
          <w:i/>
          <w:sz w:val="24"/>
          <w:szCs w:val="24"/>
        </w:rPr>
        <w:t>слушание(аудирование)иговорение</w:t>
      </w:r>
      <w:r>
        <w:rPr>
          <w:sz w:val="24"/>
          <w:szCs w:val="24"/>
        </w:rPr>
        <w:t xml:space="preserve">:пониматьнаслухречь,звучащуюизразличныхисточников(педагогическийработник,одноклассники,телевизионныеирадиопередачи);определять тему </w:t>
      </w:r>
      <w:r>
        <w:rPr>
          <w:sz w:val="24"/>
          <w:szCs w:val="24"/>
        </w:rPr>
        <w:lastRenderedPageBreak/>
        <w:t>и главную мысль прослушанного высказывания (текста); различать на слух</w:t>
      </w:r>
      <w:r w:rsidR="000F4D60">
        <w:rPr>
          <w:sz w:val="24"/>
          <w:szCs w:val="24"/>
        </w:rPr>
        <w:t xml:space="preserve"> </w:t>
      </w:r>
      <w:r>
        <w:rPr>
          <w:sz w:val="24"/>
          <w:szCs w:val="24"/>
        </w:rPr>
        <w:t>интонации звучащей речи (радость, удивление, грусть, сочувствие); участвовать в диалогах набытовые,учебныетемы,обсуждатьпоставленныевопросы,прослушанныевысказывания;формулировать вопросы, отвечать на вопросы в соответствии с темой диалога; применять вдиалогическойречиформулыречевогоэтикета,правиларечевогоповедениявразличныхучебныхижизненныхситуациях(пониматьцельобщения,проявлятьжеланиеслушатьсобеседников,учитыватьмнениеучастников);решатьучебныезадачисиспользованиемактивногоипотенциальногословарногозапаса;рассказыватьустноосебе(внешность,интересы, любимые занятия), о своей семье (традиции, совместные занятия); описывать предмет(название, качества, назначение);</w:t>
      </w:r>
      <w:r w:rsidR="000F4D60">
        <w:rPr>
          <w:sz w:val="24"/>
          <w:szCs w:val="24"/>
        </w:rPr>
        <w:t xml:space="preserve"> </w:t>
      </w:r>
      <w:r>
        <w:rPr>
          <w:sz w:val="24"/>
          <w:szCs w:val="24"/>
        </w:rPr>
        <w:t>уместно</w:t>
      </w:r>
      <w:r w:rsidR="000F4D60">
        <w:rPr>
          <w:sz w:val="24"/>
          <w:szCs w:val="24"/>
        </w:rPr>
        <w:t xml:space="preserve"> </w:t>
      </w:r>
      <w:r>
        <w:rPr>
          <w:sz w:val="24"/>
          <w:szCs w:val="24"/>
        </w:rPr>
        <w:t>употреблять в</w:t>
      </w:r>
      <w:r w:rsidR="000F4D60">
        <w:rPr>
          <w:sz w:val="24"/>
          <w:szCs w:val="24"/>
        </w:rPr>
        <w:t xml:space="preserve"> </w:t>
      </w:r>
      <w:r>
        <w:rPr>
          <w:sz w:val="24"/>
          <w:szCs w:val="24"/>
        </w:rPr>
        <w:t xml:space="preserve">устной речи пословицы, поговоркиродногонарода,использоватьизобразительныеивыразительныесредствародногоязыка(эпитеты,сравнения,олицетворения);составлятьнебольшиевысказываниядляпубличноговыступлениясиспользованиемнебольшихпрезентаций; </w:t>
      </w:r>
      <w:r>
        <w:rPr>
          <w:i/>
          <w:sz w:val="24"/>
          <w:szCs w:val="24"/>
        </w:rPr>
        <w:t>аудирование(слушание):</w:t>
      </w:r>
      <w:r>
        <w:rPr>
          <w:sz w:val="24"/>
          <w:szCs w:val="24"/>
        </w:rPr>
        <w:t>пониматьнаслухречь,звучащуюизразличныхисточников(учитель, одноклассники, теле- и радиопередачи); говорение: воспроизводить речевые образцы,участвоватьвдиалогахнабытовые,учебныетемы,вобсуждениипрослушанныхилипрочитанныхтекстов; декламировать</w:t>
      </w:r>
      <w:r w:rsidR="000F4D60">
        <w:rPr>
          <w:sz w:val="24"/>
          <w:szCs w:val="24"/>
        </w:rPr>
        <w:t xml:space="preserve"> </w:t>
      </w:r>
      <w:r>
        <w:rPr>
          <w:sz w:val="24"/>
          <w:szCs w:val="24"/>
        </w:rPr>
        <w:t>стихи;</w:t>
      </w:r>
    </w:p>
    <w:p w:rsidR="007F760D" w:rsidRDefault="00647DB8" w:rsidP="00115598">
      <w:pPr>
        <w:pStyle w:val="af1"/>
        <w:numPr>
          <w:ilvl w:val="0"/>
          <w:numId w:val="79"/>
        </w:numPr>
        <w:tabs>
          <w:tab w:val="clear" w:pos="720"/>
          <w:tab w:val="left" w:pos="1683"/>
        </w:tabs>
        <w:spacing w:after="0"/>
        <w:ind w:right="758" w:firstLine="218"/>
        <w:jc w:val="both"/>
        <w:rPr>
          <w:sz w:val="24"/>
          <w:szCs w:val="24"/>
        </w:rPr>
      </w:pPr>
      <w:r>
        <w:rPr>
          <w:i/>
          <w:sz w:val="24"/>
          <w:szCs w:val="24"/>
        </w:rPr>
        <w:t>чтениеиписьмо:</w:t>
      </w:r>
      <w:r>
        <w:rPr>
          <w:sz w:val="24"/>
          <w:szCs w:val="24"/>
        </w:rPr>
        <w:t>читатьвслухнебольшиетекстыразноговида(фольклорный,художественный, научно-познавательный, справочный) в индивидуальном темпе, позволяющем</w:t>
      </w:r>
      <w:r w:rsidR="000F4D60">
        <w:rPr>
          <w:sz w:val="24"/>
          <w:szCs w:val="24"/>
        </w:rPr>
        <w:t xml:space="preserve"> </w:t>
      </w:r>
      <w:r>
        <w:rPr>
          <w:sz w:val="24"/>
          <w:szCs w:val="24"/>
        </w:rPr>
        <w:t>понять содержание и смысл прочитанного; составлять план текста (с помощью педагогическогоработникаисамостоятельно);пересказыватьтекствсоответствиисучебнойзадачей(подробноикратко);списыватьтекстивыписыватьизнегослова,словосочетания,предложениявсоответствии с решаемой учебной задачей; строить связные высказывания в письменной форме</w:t>
      </w:r>
      <w:r w:rsidR="00063E56">
        <w:rPr>
          <w:sz w:val="24"/>
          <w:szCs w:val="24"/>
        </w:rPr>
        <w:t xml:space="preserve"> </w:t>
      </w:r>
      <w:r>
        <w:rPr>
          <w:sz w:val="24"/>
          <w:szCs w:val="24"/>
        </w:rPr>
        <w:t>на различные темы; выполнять небольшие творческие задания (дополнение и распространение</w:t>
      </w:r>
      <w:r w:rsidR="00063E56">
        <w:rPr>
          <w:sz w:val="24"/>
          <w:szCs w:val="24"/>
        </w:rPr>
        <w:t xml:space="preserve"> </w:t>
      </w:r>
      <w:r>
        <w:rPr>
          <w:sz w:val="24"/>
          <w:szCs w:val="24"/>
        </w:rPr>
        <w:t>предложения</w:t>
      </w:r>
      <w:r w:rsidR="00063E56">
        <w:rPr>
          <w:sz w:val="24"/>
          <w:szCs w:val="24"/>
        </w:rPr>
        <w:t xml:space="preserve">, </w:t>
      </w:r>
      <w:r>
        <w:rPr>
          <w:sz w:val="24"/>
          <w:szCs w:val="24"/>
        </w:rPr>
        <w:t>текста/изложения);</w:t>
      </w:r>
    </w:p>
    <w:p w:rsidR="007F760D" w:rsidRDefault="00647DB8" w:rsidP="00115598">
      <w:pPr>
        <w:pStyle w:val="af1"/>
        <w:numPr>
          <w:ilvl w:val="0"/>
          <w:numId w:val="79"/>
        </w:numPr>
        <w:tabs>
          <w:tab w:val="clear" w:pos="720"/>
          <w:tab w:val="left" w:pos="1683"/>
        </w:tabs>
        <w:spacing w:after="0" w:line="235" w:lineRule="auto"/>
        <w:ind w:right="762" w:firstLine="218"/>
        <w:jc w:val="both"/>
        <w:rPr>
          <w:sz w:val="24"/>
          <w:szCs w:val="24"/>
        </w:rPr>
      </w:pPr>
      <w:r>
        <w:rPr>
          <w:i/>
          <w:sz w:val="24"/>
          <w:szCs w:val="24"/>
        </w:rPr>
        <w:t xml:space="preserve">чтение: </w:t>
      </w:r>
      <w:r>
        <w:rPr>
          <w:sz w:val="24"/>
          <w:szCs w:val="24"/>
        </w:rPr>
        <w:t>читать вслух небольшие тексты, построенные на изученном языковом материале;письмо:воспроизводитьречевыеобразцы,списыватьтекстивыписыватьизнегослова,словосочетания,предложениявсоответствиисрешаемойучебнойзадачей;выполнятьнебольшиеписьменныеработы и творческие</w:t>
      </w:r>
      <w:r w:rsidR="00063E56">
        <w:rPr>
          <w:sz w:val="24"/>
          <w:szCs w:val="24"/>
        </w:rPr>
        <w:t xml:space="preserve"> </w:t>
      </w:r>
      <w:r>
        <w:rPr>
          <w:sz w:val="24"/>
          <w:szCs w:val="24"/>
        </w:rPr>
        <w:t>задания;</w:t>
      </w:r>
    </w:p>
    <w:p w:rsidR="007F760D" w:rsidRDefault="00647DB8" w:rsidP="00115598">
      <w:pPr>
        <w:pStyle w:val="af1"/>
        <w:numPr>
          <w:ilvl w:val="0"/>
          <w:numId w:val="79"/>
        </w:numPr>
        <w:tabs>
          <w:tab w:val="clear" w:pos="720"/>
          <w:tab w:val="left" w:pos="1683"/>
        </w:tabs>
        <w:spacing w:after="0" w:line="235" w:lineRule="auto"/>
        <w:ind w:right="767" w:firstLine="218"/>
        <w:jc w:val="both"/>
        <w:rPr>
          <w:sz w:val="24"/>
          <w:szCs w:val="24"/>
        </w:rPr>
      </w:pPr>
      <w:r>
        <w:rPr>
          <w:sz w:val="24"/>
          <w:szCs w:val="24"/>
        </w:rPr>
        <w:t>усвоениеэлементарныхсведенийоязыкекакносителекультурынарода:составлятьнебольшие рассказы по заданной теме на изучаемом языке; представлять родной край как часть</w:t>
      </w:r>
      <w:r w:rsidR="00063E56">
        <w:rPr>
          <w:sz w:val="24"/>
          <w:szCs w:val="24"/>
        </w:rPr>
        <w:t xml:space="preserve"> </w:t>
      </w:r>
      <w:r>
        <w:rPr>
          <w:sz w:val="24"/>
          <w:szCs w:val="24"/>
        </w:rPr>
        <w:t>России</w:t>
      </w:r>
      <w:r w:rsidR="00063E56">
        <w:rPr>
          <w:sz w:val="24"/>
          <w:szCs w:val="24"/>
        </w:rPr>
        <w:t xml:space="preserve"> </w:t>
      </w:r>
      <w:r>
        <w:rPr>
          <w:sz w:val="24"/>
          <w:szCs w:val="24"/>
        </w:rPr>
        <w:t>на</w:t>
      </w:r>
      <w:r w:rsidR="00063E56">
        <w:rPr>
          <w:sz w:val="24"/>
          <w:szCs w:val="24"/>
        </w:rPr>
        <w:t xml:space="preserve"> </w:t>
      </w:r>
      <w:r>
        <w:rPr>
          <w:sz w:val="24"/>
          <w:szCs w:val="24"/>
        </w:rPr>
        <w:t>изучаемом</w:t>
      </w:r>
      <w:r w:rsidR="00063E56">
        <w:rPr>
          <w:sz w:val="24"/>
          <w:szCs w:val="24"/>
        </w:rPr>
        <w:t xml:space="preserve"> </w:t>
      </w:r>
      <w:r>
        <w:rPr>
          <w:sz w:val="24"/>
          <w:szCs w:val="24"/>
        </w:rPr>
        <w:t>языке в</w:t>
      </w:r>
      <w:r w:rsidR="00063E56">
        <w:rPr>
          <w:sz w:val="24"/>
          <w:szCs w:val="24"/>
        </w:rPr>
        <w:t xml:space="preserve"> </w:t>
      </w:r>
      <w:r>
        <w:rPr>
          <w:sz w:val="24"/>
          <w:szCs w:val="24"/>
        </w:rPr>
        <w:t>различных ситуациях</w:t>
      </w:r>
      <w:r w:rsidR="00063E56">
        <w:rPr>
          <w:sz w:val="24"/>
          <w:szCs w:val="24"/>
        </w:rPr>
        <w:t xml:space="preserve"> </w:t>
      </w:r>
      <w:r>
        <w:rPr>
          <w:sz w:val="24"/>
          <w:szCs w:val="24"/>
        </w:rPr>
        <w:t>общения.</w:t>
      </w:r>
    </w:p>
    <w:p w:rsidR="007F760D" w:rsidRDefault="007F760D">
      <w:pPr>
        <w:pStyle w:val="ab"/>
        <w:spacing w:before="3"/>
        <w:ind w:left="0"/>
        <w:jc w:val="left"/>
      </w:pPr>
    </w:p>
    <w:p w:rsidR="007F760D" w:rsidRDefault="00647DB8" w:rsidP="00115598">
      <w:pPr>
        <w:pStyle w:val="41"/>
        <w:numPr>
          <w:ilvl w:val="2"/>
          <w:numId w:val="81"/>
        </w:numPr>
        <w:tabs>
          <w:tab w:val="left" w:pos="1575"/>
        </w:tabs>
        <w:ind w:hanging="602"/>
      </w:pPr>
      <w:bookmarkStart w:id="10" w:name="_TOC_250042"/>
      <w:r>
        <w:t>Литературное</w:t>
      </w:r>
      <w:r w:rsidR="00063E56">
        <w:t xml:space="preserve"> </w:t>
      </w:r>
      <w:r>
        <w:t>чтение</w:t>
      </w:r>
      <w:r w:rsidR="00063E56">
        <w:t xml:space="preserve"> </w:t>
      </w:r>
      <w:r>
        <w:t>на</w:t>
      </w:r>
      <w:r w:rsidR="00063E56">
        <w:t xml:space="preserve"> </w:t>
      </w:r>
      <w:r>
        <w:t>родном(русском)</w:t>
      </w:r>
      <w:bookmarkEnd w:id="10"/>
      <w:r>
        <w:t>языке:</w:t>
      </w:r>
    </w:p>
    <w:p w:rsidR="007F760D" w:rsidRDefault="00647DB8" w:rsidP="00115598">
      <w:pPr>
        <w:pStyle w:val="af1"/>
        <w:numPr>
          <w:ilvl w:val="3"/>
          <w:numId w:val="81"/>
        </w:numPr>
        <w:tabs>
          <w:tab w:val="left" w:pos="1683"/>
        </w:tabs>
        <w:spacing w:after="0"/>
        <w:ind w:right="759" w:firstLine="427"/>
        <w:jc w:val="both"/>
        <w:rPr>
          <w:sz w:val="24"/>
          <w:szCs w:val="24"/>
        </w:rPr>
      </w:pPr>
      <w:r>
        <w:rPr>
          <w:sz w:val="24"/>
          <w:szCs w:val="24"/>
        </w:rPr>
        <w:t>пониманиеместаиролилитературынаизучаемомязыкевединомкультурномпространствеРоссийскойФедерации,средилитературнародовРоссийскойФедерации,всохраненииипередачеотпоколениякпоколениюисторико-культурных,нравственных,эстетическихценностей:</w:t>
      </w:r>
    </w:p>
    <w:p w:rsidR="007F760D" w:rsidRDefault="00647DB8" w:rsidP="00115598">
      <w:pPr>
        <w:pStyle w:val="af1"/>
        <w:numPr>
          <w:ilvl w:val="0"/>
          <w:numId w:val="78"/>
        </w:numPr>
        <w:tabs>
          <w:tab w:val="clear" w:pos="720"/>
          <w:tab w:val="left" w:pos="1683"/>
        </w:tabs>
        <w:spacing w:before="1" w:after="0" w:line="318" w:lineRule="exact"/>
        <w:ind w:left="1682" w:hanging="282"/>
        <w:jc w:val="both"/>
        <w:rPr>
          <w:sz w:val="24"/>
          <w:szCs w:val="24"/>
        </w:rPr>
      </w:pPr>
      <w:r>
        <w:rPr>
          <w:sz w:val="24"/>
          <w:szCs w:val="24"/>
        </w:rPr>
        <w:t>восприниматьхудожественнуюлитературукакособыйвидискусства(искусствослова);</w:t>
      </w:r>
    </w:p>
    <w:p w:rsidR="007F760D" w:rsidRDefault="00647DB8" w:rsidP="00115598">
      <w:pPr>
        <w:pStyle w:val="af1"/>
        <w:numPr>
          <w:ilvl w:val="0"/>
          <w:numId w:val="78"/>
        </w:numPr>
        <w:tabs>
          <w:tab w:val="clear" w:pos="720"/>
          <w:tab w:val="left" w:pos="1683"/>
        </w:tabs>
        <w:spacing w:before="4" w:after="0" w:line="228" w:lineRule="auto"/>
        <w:ind w:right="768" w:firstLine="427"/>
        <w:jc w:val="both"/>
        <w:rPr>
          <w:sz w:val="24"/>
          <w:szCs w:val="24"/>
        </w:rPr>
      </w:pPr>
      <w:r>
        <w:rPr>
          <w:sz w:val="24"/>
          <w:szCs w:val="24"/>
        </w:rPr>
        <w:t>соотносить произведения словесного творчества с произведениями других видов искусств(живопись,</w:t>
      </w:r>
      <w:r w:rsidR="00063E56">
        <w:rPr>
          <w:sz w:val="24"/>
          <w:szCs w:val="24"/>
        </w:rPr>
        <w:t xml:space="preserve"> </w:t>
      </w:r>
      <w:r>
        <w:rPr>
          <w:sz w:val="24"/>
          <w:szCs w:val="24"/>
        </w:rPr>
        <w:t>музыка,</w:t>
      </w:r>
      <w:r w:rsidR="00063E56">
        <w:rPr>
          <w:sz w:val="24"/>
          <w:szCs w:val="24"/>
        </w:rPr>
        <w:t xml:space="preserve"> </w:t>
      </w:r>
      <w:r>
        <w:rPr>
          <w:sz w:val="24"/>
          <w:szCs w:val="24"/>
        </w:rPr>
        <w:t>фотография, кино);</w:t>
      </w:r>
    </w:p>
    <w:p w:rsidR="007F760D" w:rsidRDefault="00647DB8" w:rsidP="00115598">
      <w:pPr>
        <w:pStyle w:val="af1"/>
        <w:numPr>
          <w:ilvl w:val="0"/>
          <w:numId w:val="78"/>
        </w:numPr>
        <w:tabs>
          <w:tab w:val="clear" w:pos="720"/>
          <w:tab w:val="left" w:pos="1683"/>
        </w:tabs>
        <w:spacing w:before="3" w:after="0" w:line="235" w:lineRule="auto"/>
        <w:ind w:right="755" w:firstLine="427"/>
        <w:jc w:val="both"/>
        <w:rPr>
          <w:sz w:val="24"/>
          <w:szCs w:val="24"/>
        </w:rPr>
      </w:pPr>
      <w:r>
        <w:rPr>
          <w:sz w:val="24"/>
          <w:szCs w:val="24"/>
        </w:rPr>
        <w:t>иметь первоначальные представления о взаимодействии, взаимовлиянии литератур разныхнародов,оролифольклораихудожественнойлитературыродногонародавсозданиикультурного,морально-этическогоиэстетическогопространствасубъектаРоссийскойФедерации;</w:t>
      </w:r>
    </w:p>
    <w:p w:rsidR="007F760D" w:rsidRDefault="00647DB8" w:rsidP="00115598">
      <w:pPr>
        <w:pStyle w:val="af1"/>
        <w:numPr>
          <w:ilvl w:val="0"/>
          <w:numId w:val="78"/>
        </w:numPr>
        <w:tabs>
          <w:tab w:val="clear" w:pos="720"/>
          <w:tab w:val="left" w:pos="1683"/>
        </w:tabs>
        <w:spacing w:before="9" w:after="0" w:line="228" w:lineRule="auto"/>
        <w:ind w:right="762" w:firstLine="427"/>
        <w:jc w:val="both"/>
        <w:rPr>
          <w:sz w:val="24"/>
          <w:szCs w:val="24"/>
        </w:rPr>
      </w:pPr>
      <w:r>
        <w:rPr>
          <w:sz w:val="24"/>
          <w:szCs w:val="24"/>
        </w:rPr>
        <w:t>находитьобщееиособенноеприсравнениихудожественныхпроизведенийнародовРоссийскойФедерации,народов мира;</w:t>
      </w:r>
    </w:p>
    <w:p w:rsidR="007F760D" w:rsidRDefault="00647DB8" w:rsidP="00115598">
      <w:pPr>
        <w:pStyle w:val="af1"/>
        <w:numPr>
          <w:ilvl w:val="3"/>
          <w:numId w:val="81"/>
        </w:numPr>
        <w:tabs>
          <w:tab w:val="left" w:pos="1683"/>
        </w:tabs>
        <w:spacing w:before="2" w:after="0"/>
        <w:ind w:right="765" w:firstLine="427"/>
        <w:jc w:val="both"/>
        <w:rPr>
          <w:sz w:val="24"/>
          <w:szCs w:val="24"/>
        </w:rPr>
      </w:pPr>
      <w:r>
        <w:rPr>
          <w:sz w:val="24"/>
          <w:szCs w:val="24"/>
        </w:rPr>
        <w:t>освоение смыслового чтения, понимание смысла и значения элементарных понятий теории</w:t>
      </w:r>
      <w:r w:rsidR="0025268E">
        <w:rPr>
          <w:sz w:val="24"/>
          <w:szCs w:val="24"/>
        </w:rPr>
        <w:t xml:space="preserve"> </w:t>
      </w:r>
      <w:r>
        <w:rPr>
          <w:sz w:val="24"/>
          <w:szCs w:val="24"/>
        </w:rPr>
        <w:t>литературы:</w:t>
      </w:r>
    </w:p>
    <w:p w:rsidR="007F760D" w:rsidRDefault="00647DB8" w:rsidP="00115598">
      <w:pPr>
        <w:pStyle w:val="af1"/>
        <w:numPr>
          <w:ilvl w:val="0"/>
          <w:numId w:val="78"/>
        </w:numPr>
        <w:tabs>
          <w:tab w:val="clear" w:pos="720"/>
          <w:tab w:val="left" w:pos="1683"/>
        </w:tabs>
        <w:spacing w:before="1" w:after="0" w:line="235" w:lineRule="auto"/>
        <w:ind w:right="759" w:firstLine="427"/>
        <w:jc w:val="both"/>
        <w:rPr>
          <w:sz w:val="24"/>
          <w:szCs w:val="24"/>
        </w:rPr>
      </w:pPr>
      <w:r>
        <w:rPr>
          <w:sz w:val="24"/>
          <w:szCs w:val="24"/>
        </w:rPr>
        <w:t>владеть техникой смыслового чтения вслух (правильным плавным чтением, позволяющим</w:t>
      </w:r>
      <w:r w:rsidR="0025268E">
        <w:rPr>
          <w:sz w:val="24"/>
          <w:szCs w:val="24"/>
        </w:rPr>
        <w:t xml:space="preserve"> </w:t>
      </w:r>
      <w:r>
        <w:rPr>
          <w:sz w:val="24"/>
          <w:szCs w:val="24"/>
        </w:rPr>
        <w:t>воспринимать, понимать и интерпретировать смысл текстов разных типов, жанров, назначений вцеляхрешенияразличныхучебныхзадачиудовлетворенияэмоциональныхпотребностейобщенияскнигой,адекватновоспринимать чтение</w:t>
      </w:r>
      <w:r w:rsidR="0025268E">
        <w:rPr>
          <w:sz w:val="24"/>
          <w:szCs w:val="24"/>
        </w:rPr>
        <w:t xml:space="preserve"> </w:t>
      </w:r>
      <w:r>
        <w:rPr>
          <w:sz w:val="24"/>
          <w:szCs w:val="24"/>
        </w:rPr>
        <w:t>слушателями);</w:t>
      </w:r>
    </w:p>
    <w:p w:rsidR="007F760D" w:rsidRDefault="00647DB8" w:rsidP="00115598">
      <w:pPr>
        <w:pStyle w:val="af1"/>
        <w:numPr>
          <w:ilvl w:val="0"/>
          <w:numId w:val="78"/>
        </w:numPr>
        <w:tabs>
          <w:tab w:val="clear" w:pos="720"/>
          <w:tab w:val="left" w:pos="1683"/>
        </w:tabs>
        <w:spacing w:before="4" w:after="0" w:line="235" w:lineRule="auto"/>
        <w:ind w:right="763" w:firstLine="427"/>
        <w:jc w:val="both"/>
        <w:rPr>
          <w:sz w:val="24"/>
          <w:szCs w:val="24"/>
        </w:rPr>
      </w:pPr>
      <w:r>
        <w:rPr>
          <w:sz w:val="24"/>
          <w:szCs w:val="24"/>
        </w:rPr>
        <w:t>владеть техникой смыслового чтения про себя (понимание смысла и основного содержанияпрочитанного,оценкаинформации,контрользаполнотойвосприятияиправильнойинтерпретациейтекста);</w:t>
      </w:r>
    </w:p>
    <w:p w:rsidR="007F760D" w:rsidRDefault="00647DB8" w:rsidP="00115598">
      <w:pPr>
        <w:pStyle w:val="af1"/>
        <w:numPr>
          <w:ilvl w:val="0"/>
          <w:numId w:val="78"/>
        </w:numPr>
        <w:tabs>
          <w:tab w:val="clear" w:pos="720"/>
          <w:tab w:val="left" w:pos="1683"/>
        </w:tabs>
        <w:spacing w:before="5" w:after="0" w:line="228" w:lineRule="auto"/>
        <w:ind w:right="758" w:firstLine="427"/>
        <w:jc w:val="both"/>
        <w:rPr>
          <w:sz w:val="24"/>
          <w:szCs w:val="24"/>
        </w:rPr>
      </w:pPr>
      <w:r>
        <w:rPr>
          <w:sz w:val="24"/>
          <w:szCs w:val="24"/>
        </w:rPr>
        <w:t>различатьжанрыфольклорныхпроизведений(малыефольклорныежанры,сказки,легенды,м</w:t>
      </w:r>
      <w:r>
        <w:rPr>
          <w:sz w:val="24"/>
          <w:szCs w:val="24"/>
        </w:rPr>
        <w:lastRenderedPageBreak/>
        <w:t>ифы);</w:t>
      </w:r>
    </w:p>
    <w:p w:rsidR="007F760D" w:rsidRDefault="00647DB8" w:rsidP="00115598">
      <w:pPr>
        <w:pStyle w:val="af1"/>
        <w:numPr>
          <w:ilvl w:val="0"/>
          <w:numId w:val="78"/>
        </w:numPr>
        <w:tabs>
          <w:tab w:val="clear" w:pos="720"/>
          <w:tab w:val="left" w:pos="1683"/>
        </w:tabs>
        <w:spacing w:before="8" w:after="0" w:line="235" w:lineRule="auto"/>
        <w:ind w:right="764" w:firstLine="427"/>
        <w:jc w:val="both"/>
        <w:rPr>
          <w:sz w:val="24"/>
          <w:szCs w:val="24"/>
        </w:rPr>
      </w:pPr>
      <w:r>
        <w:rPr>
          <w:sz w:val="24"/>
          <w:szCs w:val="24"/>
        </w:rPr>
        <w:t>пониматьосновнойсмыслиназначениефольклорныхпроизведенийсвоегонарода(порадовать,поучить,использоватьдляигры),приводитьпримерыпотешек,сказок,загадок,колыбельныхпесен своего</w:t>
      </w:r>
      <w:r w:rsidR="0025268E">
        <w:rPr>
          <w:sz w:val="24"/>
          <w:szCs w:val="24"/>
        </w:rPr>
        <w:t xml:space="preserve"> </w:t>
      </w:r>
      <w:r>
        <w:rPr>
          <w:sz w:val="24"/>
          <w:szCs w:val="24"/>
        </w:rPr>
        <w:t>народа(других</w:t>
      </w:r>
      <w:r w:rsidR="0025268E">
        <w:rPr>
          <w:sz w:val="24"/>
          <w:szCs w:val="24"/>
        </w:rPr>
        <w:t xml:space="preserve"> </w:t>
      </w:r>
      <w:r>
        <w:rPr>
          <w:sz w:val="24"/>
          <w:szCs w:val="24"/>
        </w:rPr>
        <w:t>народов);</w:t>
      </w:r>
    </w:p>
    <w:p w:rsidR="007F760D" w:rsidRDefault="00647DB8" w:rsidP="00115598">
      <w:pPr>
        <w:pStyle w:val="af1"/>
        <w:numPr>
          <w:ilvl w:val="0"/>
          <w:numId w:val="78"/>
        </w:numPr>
        <w:tabs>
          <w:tab w:val="clear" w:pos="720"/>
          <w:tab w:val="left" w:pos="1683"/>
        </w:tabs>
        <w:spacing w:before="10" w:after="0" w:line="228" w:lineRule="auto"/>
        <w:ind w:right="768" w:firstLine="427"/>
        <w:jc w:val="both"/>
        <w:rPr>
          <w:sz w:val="24"/>
          <w:szCs w:val="24"/>
        </w:rPr>
      </w:pPr>
      <w:r>
        <w:rPr>
          <w:sz w:val="24"/>
          <w:szCs w:val="24"/>
        </w:rPr>
        <w:t>сравнивать произведения фольклора в близкородственных языках (тема, главная мысль,</w:t>
      </w:r>
      <w:r w:rsidR="0025268E">
        <w:rPr>
          <w:sz w:val="24"/>
          <w:szCs w:val="24"/>
        </w:rPr>
        <w:t xml:space="preserve"> </w:t>
      </w:r>
      <w:r>
        <w:rPr>
          <w:sz w:val="24"/>
          <w:szCs w:val="24"/>
        </w:rPr>
        <w:t>герои);</w:t>
      </w:r>
    </w:p>
    <w:p w:rsidR="007F760D" w:rsidRDefault="00647DB8" w:rsidP="00115598">
      <w:pPr>
        <w:pStyle w:val="af1"/>
        <w:numPr>
          <w:ilvl w:val="0"/>
          <w:numId w:val="78"/>
        </w:numPr>
        <w:tabs>
          <w:tab w:val="clear" w:pos="720"/>
          <w:tab w:val="left" w:pos="1683"/>
        </w:tabs>
        <w:spacing w:before="2" w:after="0"/>
        <w:ind w:left="1682" w:hanging="282"/>
        <w:jc w:val="both"/>
        <w:rPr>
          <w:sz w:val="24"/>
          <w:szCs w:val="24"/>
        </w:rPr>
      </w:pPr>
      <w:r>
        <w:rPr>
          <w:sz w:val="24"/>
          <w:szCs w:val="24"/>
        </w:rPr>
        <w:t>сопоставлятьназванияпроизведениясеготемой(оприроде,истории,детях,одобреизле);</w:t>
      </w:r>
    </w:p>
    <w:p w:rsidR="007F760D" w:rsidRDefault="00647DB8" w:rsidP="00115598">
      <w:pPr>
        <w:pStyle w:val="af1"/>
        <w:numPr>
          <w:ilvl w:val="0"/>
          <w:numId w:val="78"/>
        </w:numPr>
        <w:tabs>
          <w:tab w:val="clear" w:pos="720"/>
          <w:tab w:val="left" w:pos="1683"/>
        </w:tabs>
        <w:spacing w:before="2" w:after="0"/>
        <w:ind w:left="1682" w:hanging="282"/>
        <w:jc w:val="both"/>
        <w:rPr>
          <w:sz w:val="24"/>
          <w:szCs w:val="24"/>
        </w:rPr>
      </w:pPr>
      <w:r>
        <w:rPr>
          <w:sz w:val="24"/>
          <w:szCs w:val="24"/>
        </w:rPr>
        <w:t>различатьжанрынебольшиххудожественныхпроизведенийдетскойлитературысвоего</w:t>
      </w:r>
    </w:p>
    <w:p w:rsidR="007F760D" w:rsidRDefault="00647DB8">
      <w:pPr>
        <w:pStyle w:val="af1"/>
        <w:tabs>
          <w:tab w:val="left" w:pos="1683"/>
        </w:tabs>
        <w:spacing w:before="2" w:after="0"/>
        <w:ind w:left="2373"/>
        <w:jc w:val="both"/>
        <w:rPr>
          <w:sz w:val="24"/>
          <w:szCs w:val="24"/>
        </w:rPr>
      </w:pPr>
      <w:r>
        <w:rPr>
          <w:sz w:val="24"/>
          <w:szCs w:val="24"/>
        </w:rPr>
        <w:t>народа(других</w:t>
      </w:r>
      <w:r w:rsidR="0025268E">
        <w:rPr>
          <w:sz w:val="24"/>
          <w:szCs w:val="24"/>
        </w:rPr>
        <w:t xml:space="preserve"> </w:t>
      </w:r>
      <w:r>
        <w:rPr>
          <w:sz w:val="24"/>
          <w:szCs w:val="24"/>
        </w:rPr>
        <w:t>народов)-стихотворение, рассказ</w:t>
      </w:r>
      <w:r w:rsidR="0025268E">
        <w:rPr>
          <w:sz w:val="24"/>
          <w:szCs w:val="24"/>
        </w:rPr>
        <w:t xml:space="preserve"> </w:t>
      </w:r>
      <w:r>
        <w:rPr>
          <w:sz w:val="24"/>
          <w:szCs w:val="24"/>
        </w:rPr>
        <w:t>,басню;</w:t>
      </w:r>
    </w:p>
    <w:p w:rsidR="007F760D" w:rsidRDefault="00647DB8" w:rsidP="00115598">
      <w:pPr>
        <w:pStyle w:val="af1"/>
        <w:numPr>
          <w:ilvl w:val="0"/>
          <w:numId w:val="78"/>
        </w:numPr>
        <w:tabs>
          <w:tab w:val="clear" w:pos="720"/>
          <w:tab w:val="left" w:pos="1683"/>
        </w:tabs>
        <w:spacing w:before="13" w:after="0" w:line="228" w:lineRule="auto"/>
        <w:ind w:right="765" w:firstLine="427"/>
        <w:rPr>
          <w:sz w:val="24"/>
          <w:szCs w:val="24"/>
        </w:rPr>
      </w:pPr>
      <w:r>
        <w:rPr>
          <w:sz w:val="24"/>
          <w:szCs w:val="24"/>
        </w:rPr>
        <w:t>анализироватьпрочитанноелитературноепроизведение:определятьтему,главнуюмысль,последовательность действий, средства</w:t>
      </w:r>
      <w:r w:rsidR="0025268E">
        <w:rPr>
          <w:sz w:val="24"/>
          <w:szCs w:val="24"/>
        </w:rPr>
        <w:t xml:space="preserve"> </w:t>
      </w:r>
      <w:r>
        <w:rPr>
          <w:sz w:val="24"/>
          <w:szCs w:val="24"/>
        </w:rPr>
        <w:t>художественной выразительности;</w:t>
      </w:r>
    </w:p>
    <w:p w:rsidR="007F760D" w:rsidRDefault="00647DB8" w:rsidP="00115598">
      <w:pPr>
        <w:pStyle w:val="af1"/>
        <w:numPr>
          <w:ilvl w:val="0"/>
          <w:numId w:val="78"/>
        </w:numPr>
        <w:tabs>
          <w:tab w:val="clear" w:pos="720"/>
          <w:tab w:val="left" w:pos="1683"/>
        </w:tabs>
        <w:spacing w:before="4" w:after="0" w:line="318" w:lineRule="exact"/>
        <w:ind w:left="1682" w:hanging="282"/>
        <w:rPr>
          <w:sz w:val="24"/>
          <w:szCs w:val="24"/>
        </w:rPr>
      </w:pPr>
      <w:r>
        <w:rPr>
          <w:sz w:val="24"/>
          <w:szCs w:val="24"/>
        </w:rPr>
        <w:t>отвечать</w:t>
      </w:r>
      <w:r w:rsidR="0025268E">
        <w:rPr>
          <w:sz w:val="24"/>
          <w:szCs w:val="24"/>
        </w:rPr>
        <w:t xml:space="preserve"> </w:t>
      </w:r>
      <w:r>
        <w:rPr>
          <w:sz w:val="24"/>
          <w:szCs w:val="24"/>
        </w:rPr>
        <w:t>на</w:t>
      </w:r>
      <w:r w:rsidR="0025268E">
        <w:rPr>
          <w:sz w:val="24"/>
          <w:szCs w:val="24"/>
        </w:rPr>
        <w:t xml:space="preserve"> </w:t>
      </w:r>
      <w:r>
        <w:rPr>
          <w:sz w:val="24"/>
          <w:szCs w:val="24"/>
        </w:rPr>
        <w:t>вопросы</w:t>
      </w:r>
      <w:r w:rsidR="0025268E">
        <w:rPr>
          <w:sz w:val="24"/>
          <w:szCs w:val="24"/>
        </w:rPr>
        <w:t xml:space="preserve"> </w:t>
      </w:r>
      <w:r>
        <w:rPr>
          <w:sz w:val="24"/>
          <w:szCs w:val="24"/>
        </w:rPr>
        <w:t>по</w:t>
      </w:r>
      <w:r w:rsidR="0025268E">
        <w:rPr>
          <w:sz w:val="24"/>
          <w:szCs w:val="24"/>
        </w:rPr>
        <w:t xml:space="preserve"> </w:t>
      </w:r>
      <w:r>
        <w:rPr>
          <w:sz w:val="24"/>
          <w:szCs w:val="24"/>
        </w:rPr>
        <w:t>содержанию</w:t>
      </w:r>
      <w:r w:rsidR="0025268E">
        <w:rPr>
          <w:sz w:val="24"/>
          <w:szCs w:val="24"/>
        </w:rPr>
        <w:t xml:space="preserve"> </w:t>
      </w:r>
      <w:r>
        <w:rPr>
          <w:sz w:val="24"/>
          <w:szCs w:val="24"/>
        </w:rPr>
        <w:t>текста;</w:t>
      </w:r>
    </w:p>
    <w:p w:rsidR="007F760D" w:rsidRDefault="00647DB8" w:rsidP="00115598">
      <w:pPr>
        <w:pStyle w:val="af1"/>
        <w:numPr>
          <w:ilvl w:val="0"/>
          <w:numId w:val="78"/>
        </w:numPr>
        <w:tabs>
          <w:tab w:val="clear" w:pos="720"/>
          <w:tab w:val="left" w:pos="1683"/>
        </w:tabs>
        <w:spacing w:before="4" w:after="0" w:line="228" w:lineRule="auto"/>
        <w:ind w:right="762" w:firstLine="427"/>
        <w:rPr>
          <w:sz w:val="24"/>
          <w:szCs w:val="24"/>
        </w:rPr>
      </w:pPr>
      <w:r>
        <w:rPr>
          <w:sz w:val="24"/>
          <w:szCs w:val="24"/>
        </w:rPr>
        <w:t>находитьвтекстеизобразительныеивыразительныесредствародногоязыка(эпитеты,сравнения,олицетворения);</w:t>
      </w:r>
    </w:p>
    <w:p w:rsidR="007F760D" w:rsidRDefault="00647DB8" w:rsidP="00115598">
      <w:pPr>
        <w:pStyle w:val="af1"/>
        <w:numPr>
          <w:ilvl w:val="3"/>
          <w:numId w:val="81"/>
        </w:numPr>
        <w:tabs>
          <w:tab w:val="left" w:pos="1683"/>
        </w:tabs>
        <w:spacing w:before="1" w:after="0"/>
        <w:ind w:right="762" w:firstLine="427"/>
        <w:rPr>
          <w:sz w:val="24"/>
          <w:szCs w:val="24"/>
        </w:rPr>
      </w:pPr>
      <w:r>
        <w:rPr>
          <w:sz w:val="24"/>
          <w:szCs w:val="24"/>
        </w:rPr>
        <w:t>приобщениеквосприятиюиосмыслениюинформации,представленнойвтекстах,сформированность читательского интерес</w:t>
      </w:r>
      <w:r w:rsidR="0025268E">
        <w:rPr>
          <w:sz w:val="24"/>
          <w:szCs w:val="24"/>
        </w:rPr>
        <w:t xml:space="preserve"> </w:t>
      </w:r>
      <w:r>
        <w:rPr>
          <w:sz w:val="24"/>
          <w:szCs w:val="24"/>
        </w:rPr>
        <w:t>аи эстетического</w:t>
      </w:r>
      <w:r w:rsidR="0025268E">
        <w:rPr>
          <w:sz w:val="24"/>
          <w:szCs w:val="24"/>
        </w:rPr>
        <w:t xml:space="preserve"> </w:t>
      </w:r>
      <w:r>
        <w:rPr>
          <w:sz w:val="24"/>
          <w:szCs w:val="24"/>
        </w:rPr>
        <w:t>вкуса</w:t>
      </w:r>
      <w:r w:rsidR="0025268E">
        <w:rPr>
          <w:sz w:val="24"/>
          <w:szCs w:val="24"/>
        </w:rPr>
        <w:t xml:space="preserve"> </w:t>
      </w:r>
      <w:r>
        <w:rPr>
          <w:sz w:val="24"/>
          <w:szCs w:val="24"/>
        </w:rPr>
        <w:t>обучающихся:</w:t>
      </w:r>
    </w:p>
    <w:p w:rsidR="007F760D" w:rsidRDefault="00647DB8" w:rsidP="00115598">
      <w:pPr>
        <w:pStyle w:val="af1"/>
        <w:numPr>
          <w:ilvl w:val="0"/>
          <w:numId w:val="78"/>
        </w:numPr>
        <w:tabs>
          <w:tab w:val="clear" w:pos="720"/>
          <w:tab w:val="left" w:pos="1683"/>
          <w:tab w:val="left" w:pos="3041"/>
          <w:tab w:val="left" w:pos="3717"/>
          <w:tab w:val="left" w:pos="4626"/>
          <w:tab w:val="left" w:pos="5935"/>
          <w:tab w:val="left" w:pos="6917"/>
          <w:tab w:val="left" w:pos="8991"/>
        </w:tabs>
        <w:spacing w:before="7" w:after="0" w:line="228" w:lineRule="auto"/>
        <w:ind w:right="757" w:firstLine="427"/>
        <w:rPr>
          <w:sz w:val="24"/>
          <w:szCs w:val="24"/>
        </w:rPr>
      </w:pPr>
      <w:r>
        <w:rPr>
          <w:sz w:val="24"/>
          <w:szCs w:val="24"/>
        </w:rPr>
        <w:t>определять</w:t>
      </w:r>
      <w:r>
        <w:rPr>
          <w:sz w:val="24"/>
          <w:szCs w:val="24"/>
        </w:rPr>
        <w:tab/>
        <w:t>цель</w:t>
      </w:r>
      <w:r>
        <w:rPr>
          <w:sz w:val="24"/>
          <w:szCs w:val="24"/>
        </w:rPr>
        <w:tab/>
        <w:t>чтения</w:t>
      </w:r>
      <w:r>
        <w:rPr>
          <w:sz w:val="24"/>
          <w:szCs w:val="24"/>
        </w:rPr>
        <w:tab/>
        <w:t>различных</w:t>
      </w:r>
      <w:r>
        <w:rPr>
          <w:sz w:val="24"/>
          <w:szCs w:val="24"/>
        </w:rPr>
        <w:tab/>
        <w:t>текстов</w:t>
      </w:r>
      <w:r>
        <w:rPr>
          <w:sz w:val="24"/>
          <w:szCs w:val="24"/>
        </w:rPr>
        <w:tab/>
        <w:t>(художественных,</w:t>
      </w:r>
      <w:r>
        <w:rPr>
          <w:sz w:val="24"/>
          <w:szCs w:val="24"/>
        </w:rPr>
        <w:tab/>
        <w:t>научно-популярных,</w:t>
      </w:r>
      <w:r w:rsidR="0025268E">
        <w:rPr>
          <w:sz w:val="24"/>
          <w:szCs w:val="24"/>
        </w:rPr>
        <w:t xml:space="preserve"> </w:t>
      </w:r>
      <w:r>
        <w:rPr>
          <w:sz w:val="24"/>
          <w:szCs w:val="24"/>
        </w:rPr>
        <w:t>справочных);</w:t>
      </w:r>
    </w:p>
    <w:p w:rsidR="007F760D" w:rsidRDefault="00647DB8" w:rsidP="00115598">
      <w:pPr>
        <w:pStyle w:val="af1"/>
        <w:numPr>
          <w:ilvl w:val="0"/>
          <w:numId w:val="78"/>
        </w:numPr>
        <w:tabs>
          <w:tab w:val="clear" w:pos="720"/>
          <w:tab w:val="left" w:pos="1683"/>
        </w:tabs>
        <w:spacing w:before="2" w:after="0" w:line="317" w:lineRule="exact"/>
        <w:ind w:left="1682" w:hanging="282"/>
        <w:rPr>
          <w:sz w:val="24"/>
          <w:szCs w:val="24"/>
        </w:rPr>
      </w:pPr>
      <w:r>
        <w:rPr>
          <w:sz w:val="24"/>
          <w:szCs w:val="24"/>
        </w:rPr>
        <w:t>удовлетворятьчитательскийинтерес,находитьинформацию,расширятькругозор;</w:t>
      </w:r>
    </w:p>
    <w:p w:rsidR="007F760D" w:rsidRDefault="00647DB8" w:rsidP="00115598">
      <w:pPr>
        <w:pStyle w:val="af1"/>
        <w:numPr>
          <w:ilvl w:val="0"/>
          <w:numId w:val="78"/>
        </w:numPr>
        <w:tabs>
          <w:tab w:val="clear" w:pos="720"/>
          <w:tab w:val="left" w:pos="1683"/>
        </w:tabs>
        <w:spacing w:before="3" w:after="0" w:line="228" w:lineRule="auto"/>
        <w:ind w:right="756" w:firstLine="427"/>
        <w:rPr>
          <w:sz w:val="24"/>
          <w:szCs w:val="24"/>
        </w:rPr>
      </w:pPr>
      <w:r>
        <w:rPr>
          <w:sz w:val="24"/>
          <w:szCs w:val="24"/>
        </w:rPr>
        <w:t>использоватьразныевидычтения(ознакомительное,изучающее,выборочное,поисковое)длярешенияучебныхипрактическихзадач;</w:t>
      </w:r>
    </w:p>
    <w:p w:rsidR="007F760D" w:rsidRDefault="00647DB8" w:rsidP="00115598">
      <w:pPr>
        <w:pStyle w:val="af1"/>
        <w:numPr>
          <w:ilvl w:val="0"/>
          <w:numId w:val="78"/>
        </w:numPr>
        <w:tabs>
          <w:tab w:val="clear" w:pos="720"/>
          <w:tab w:val="left" w:pos="1683"/>
        </w:tabs>
        <w:spacing w:before="3" w:after="0" w:line="317" w:lineRule="exact"/>
        <w:ind w:left="1682" w:hanging="282"/>
        <w:rPr>
          <w:sz w:val="24"/>
          <w:szCs w:val="24"/>
        </w:rPr>
      </w:pPr>
      <w:r>
        <w:rPr>
          <w:sz w:val="24"/>
          <w:szCs w:val="24"/>
        </w:rPr>
        <w:t>ставитьвопросыктексту,составлятьпландляегопересказа,длянаписанияизложений;</w:t>
      </w:r>
    </w:p>
    <w:p w:rsidR="007F760D" w:rsidRDefault="00647DB8" w:rsidP="00115598">
      <w:pPr>
        <w:pStyle w:val="af1"/>
        <w:numPr>
          <w:ilvl w:val="0"/>
          <w:numId w:val="78"/>
        </w:numPr>
        <w:tabs>
          <w:tab w:val="clear" w:pos="720"/>
          <w:tab w:val="left" w:pos="1683"/>
        </w:tabs>
        <w:spacing w:before="3" w:after="0" w:line="228" w:lineRule="auto"/>
        <w:ind w:right="764" w:firstLine="427"/>
        <w:rPr>
          <w:sz w:val="24"/>
          <w:szCs w:val="24"/>
        </w:rPr>
      </w:pPr>
      <w:r>
        <w:rPr>
          <w:sz w:val="24"/>
          <w:szCs w:val="24"/>
        </w:rPr>
        <w:t>проявлятьинтересксамостоятельномучтению,формулироватьсвоичитательскиеожидания,ориентируясьнаимя автора,</w:t>
      </w:r>
      <w:r w:rsidR="0025268E">
        <w:rPr>
          <w:sz w:val="24"/>
          <w:szCs w:val="24"/>
        </w:rPr>
        <w:t xml:space="preserve"> </w:t>
      </w:r>
      <w:r>
        <w:rPr>
          <w:sz w:val="24"/>
          <w:szCs w:val="24"/>
        </w:rPr>
        <w:t>жанр</w:t>
      </w:r>
      <w:r w:rsidR="0025268E">
        <w:rPr>
          <w:sz w:val="24"/>
          <w:szCs w:val="24"/>
        </w:rPr>
        <w:t xml:space="preserve"> </w:t>
      </w:r>
      <w:r>
        <w:rPr>
          <w:sz w:val="24"/>
          <w:szCs w:val="24"/>
        </w:rPr>
        <w:t>произведения,</w:t>
      </w:r>
      <w:r w:rsidR="0025268E">
        <w:rPr>
          <w:sz w:val="24"/>
          <w:szCs w:val="24"/>
        </w:rPr>
        <w:t xml:space="preserve"> </w:t>
      </w:r>
      <w:r>
        <w:rPr>
          <w:sz w:val="24"/>
          <w:szCs w:val="24"/>
        </w:rPr>
        <w:t>иллюстрации</w:t>
      </w:r>
      <w:r w:rsidR="0025268E">
        <w:rPr>
          <w:sz w:val="24"/>
          <w:szCs w:val="24"/>
        </w:rPr>
        <w:t xml:space="preserve"> </w:t>
      </w:r>
      <w:r>
        <w:rPr>
          <w:sz w:val="24"/>
          <w:szCs w:val="24"/>
        </w:rPr>
        <w:t>к</w:t>
      </w:r>
      <w:r w:rsidR="0025268E">
        <w:rPr>
          <w:sz w:val="24"/>
          <w:szCs w:val="24"/>
        </w:rPr>
        <w:t xml:space="preserve"> </w:t>
      </w:r>
      <w:r>
        <w:rPr>
          <w:sz w:val="24"/>
          <w:szCs w:val="24"/>
        </w:rPr>
        <w:t>книге;</w:t>
      </w:r>
    </w:p>
    <w:p w:rsidR="007F760D" w:rsidRDefault="00647DB8" w:rsidP="00115598">
      <w:pPr>
        <w:pStyle w:val="af1"/>
        <w:numPr>
          <w:ilvl w:val="0"/>
          <w:numId w:val="78"/>
        </w:numPr>
        <w:tabs>
          <w:tab w:val="clear" w:pos="720"/>
          <w:tab w:val="left" w:pos="1683"/>
        </w:tabs>
        <w:spacing w:before="3" w:after="0" w:line="317" w:lineRule="exact"/>
        <w:ind w:left="1682" w:hanging="282"/>
        <w:rPr>
          <w:sz w:val="24"/>
          <w:szCs w:val="24"/>
        </w:rPr>
      </w:pPr>
      <w:r>
        <w:rPr>
          <w:sz w:val="24"/>
          <w:szCs w:val="24"/>
        </w:rPr>
        <w:t>читать</w:t>
      </w:r>
      <w:r w:rsidR="0025268E">
        <w:rPr>
          <w:sz w:val="24"/>
          <w:szCs w:val="24"/>
        </w:rPr>
        <w:t xml:space="preserve"> </w:t>
      </w:r>
      <w:r>
        <w:rPr>
          <w:sz w:val="24"/>
          <w:szCs w:val="24"/>
        </w:rPr>
        <w:t>произведения</w:t>
      </w:r>
      <w:r w:rsidR="0025268E">
        <w:rPr>
          <w:sz w:val="24"/>
          <w:szCs w:val="24"/>
        </w:rPr>
        <w:t xml:space="preserve"> </w:t>
      </w:r>
      <w:r>
        <w:rPr>
          <w:sz w:val="24"/>
          <w:szCs w:val="24"/>
        </w:rPr>
        <w:t>фольклора</w:t>
      </w:r>
      <w:r w:rsidR="0025268E">
        <w:rPr>
          <w:sz w:val="24"/>
          <w:szCs w:val="24"/>
        </w:rPr>
        <w:t xml:space="preserve"> </w:t>
      </w:r>
      <w:r>
        <w:rPr>
          <w:sz w:val="24"/>
          <w:szCs w:val="24"/>
        </w:rPr>
        <w:t>по</w:t>
      </w:r>
      <w:r w:rsidR="0025268E">
        <w:rPr>
          <w:sz w:val="24"/>
          <w:szCs w:val="24"/>
        </w:rPr>
        <w:t xml:space="preserve"> </w:t>
      </w:r>
      <w:r>
        <w:rPr>
          <w:sz w:val="24"/>
          <w:szCs w:val="24"/>
        </w:rPr>
        <w:t>ролям,</w:t>
      </w:r>
      <w:r w:rsidR="0025268E">
        <w:rPr>
          <w:sz w:val="24"/>
          <w:szCs w:val="24"/>
        </w:rPr>
        <w:t xml:space="preserve"> </w:t>
      </w:r>
      <w:r>
        <w:rPr>
          <w:sz w:val="24"/>
          <w:szCs w:val="24"/>
        </w:rPr>
        <w:t>участвовать</w:t>
      </w:r>
      <w:r w:rsidR="0025268E">
        <w:rPr>
          <w:sz w:val="24"/>
          <w:szCs w:val="24"/>
        </w:rPr>
        <w:t xml:space="preserve"> </w:t>
      </w:r>
      <w:r>
        <w:rPr>
          <w:sz w:val="24"/>
          <w:szCs w:val="24"/>
        </w:rPr>
        <w:t>в</w:t>
      </w:r>
      <w:r w:rsidR="0025268E">
        <w:rPr>
          <w:sz w:val="24"/>
          <w:szCs w:val="24"/>
        </w:rPr>
        <w:t xml:space="preserve"> </w:t>
      </w:r>
      <w:r>
        <w:rPr>
          <w:sz w:val="24"/>
          <w:szCs w:val="24"/>
        </w:rPr>
        <w:t>их</w:t>
      </w:r>
      <w:r w:rsidR="0025268E">
        <w:rPr>
          <w:sz w:val="24"/>
          <w:szCs w:val="24"/>
        </w:rPr>
        <w:t xml:space="preserve"> </w:t>
      </w:r>
      <w:r>
        <w:rPr>
          <w:sz w:val="24"/>
          <w:szCs w:val="24"/>
        </w:rPr>
        <w:t>драматизации;</w:t>
      </w:r>
    </w:p>
    <w:p w:rsidR="007F760D" w:rsidRDefault="00647DB8" w:rsidP="00115598">
      <w:pPr>
        <w:pStyle w:val="af1"/>
        <w:numPr>
          <w:ilvl w:val="0"/>
          <w:numId w:val="78"/>
        </w:numPr>
        <w:tabs>
          <w:tab w:val="clear" w:pos="720"/>
          <w:tab w:val="left" w:pos="1683"/>
          <w:tab w:val="left" w:pos="3152"/>
          <w:tab w:val="left" w:pos="3509"/>
          <w:tab w:val="left" w:pos="4921"/>
          <w:tab w:val="left" w:pos="5392"/>
          <w:tab w:val="left" w:pos="7053"/>
          <w:tab w:val="left" w:pos="7533"/>
          <w:tab w:val="left" w:pos="9204"/>
          <w:tab w:val="left" w:pos="10032"/>
        </w:tabs>
        <w:spacing w:before="2" w:after="0" w:line="228" w:lineRule="auto"/>
        <w:ind w:right="766" w:firstLine="427"/>
        <w:rPr>
          <w:sz w:val="24"/>
          <w:szCs w:val="24"/>
        </w:rPr>
      </w:pPr>
      <w:r>
        <w:rPr>
          <w:sz w:val="24"/>
          <w:szCs w:val="24"/>
        </w:rPr>
        <w:t>участвовать</w:t>
      </w:r>
      <w:r>
        <w:rPr>
          <w:sz w:val="24"/>
          <w:szCs w:val="24"/>
        </w:rPr>
        <w:tab/>
        <w:t>в</w:t>
      </w:r>
      <w:r>
        <w:rPr>
          <w:sz w:val="24"/>
          <w:szCs w:val="24"/>
        </w:rPr>
        <w:tab/>
        <w:t>дискуссиях</w:t>
      </w:r>
      <w:r>
        <w:rPr>
          <w:sz w:val="24"/>
          <w:szCs w:val="24"/>
        </w:rPr>
        <w:tab/>
        <w:t>со</w:t>
      </w:r>
      <w:r>
        <w:rPr>
          <w:sz w:val="24"/>
          <w:szCs w:val="24"/>
        </w:rPr>
        <w:tab/>
        <w:t>сверстниками</w:t>
      </w:r>
      <w:r>
        <w:rPr>
          <w:sz w:val="24"/>
          <w:szCs w:val="24"/>
        </w:rPr>
        <w:tab/>
        <w:t>на</w:t>
      </w:r>
      <w:r>
        <w:rPr>
          <w:sz w:val="24"/>
          <w:szCs w:val="24"/>
        </w:rPr>
        <w:tab/>
        <w:t>литературные</w:t>
      </w:r>
      <w:r>
        <w:rPr>
          <w:sz w:val="24"/>
          <w:szCs w:val="24"/>
        </w:rPr>
        <w:tab/>
        <w:t>темы,</w:t>
      </w:r>
      <w:r>
        <w:rPr>
          <w:sz w:val="24"/>
          <w:szCs w:val="24"/>
        </w:rPr>
        <w:tab/>
        <w:t>приводить</w:t>
      </w:r>
      <w:r w:rsidR="0025268E">
        <w:rPr>
          <w:sz w:val="24"/>
          <w:szCs w:val="24"/>
        </w:rPr>
        <w:t xml:space="preserve"> </w:t>
      </w:r>
      <w:r>
        <w:rPr>
          <w:sz w:val="24"/>
          <w:szCs w:val="24"/>
        </w:rPr>
        <w:t>доказательства</w:t>
      </w:r>
      <w:r w:rsidR="0025268E">
        <w:rPr>
          <w:sz w:val="24"/>
          <w:szCs w:val="24"/>
        </w:rPr>
        <w:t xml:space="preserve"> </w:t>
      </w:r>
      <w:r>
        <w:rPr>
          <w:sz w:val="24"/>
          <w:szCs w:val="24"/>
        </w:rPr>
        <w:t>своей точки зрения;</w:t>
      </w:r>
    </w:p>
    <w:p w:rsidR="007F760D" w:rsidRDefault="00647DB8" w:rsidP="00115598">
      <w:pPr>
        <w:pStyle w:val="af1"/>
        <w:numPr>
          <w:ilvl w:val="0"/>
          <w:numId w:val="78"/>
        </w:numPr>
        <w:tabs>
          <w:tab w:val="clear" w:pos="720"/>
          <w:tab w:val="left" w:pos="1683"/>
        </w:tabs>
        <w:spacing w:before="11" w:after="0" w:line="228" w:lineRule="auto"/>
        <w:ind w:right="762" w:firstLine="427"/>
        <w:rPr>
          <w:sz w:val="24"/>
          <w:szCs w:val="24"/>
        </w:rPr>
      </w:pPr>
      <w:r>
        <w:rPr>
          <w:sz w:val="24"/>
          <w:szCs w:val="24"/>
        </w:rPr>
        <w:t>выполнятьтворческиеработынафольклорномматериале(продолжениесказки,сочинениезагадки,пересказ с</w:t>
      </w:r>
      <w:r w:rsidR="0025268E">
        <w:rPr>
          <w:sz w:val="24"/>
          <w:szCs w:val="24"/>
        </w:rPr>
        <w:t xml:space="preserve"> </w:t>
      </w:r>
      <w:r>
        <w:rPr>
          <w:sz w:val="24"/>
          <w:szCs w:val="24"/>
        </w:rPr>
        <w:t>изменением</w:t>
      </w:r>
      <w:r w:rsidR="0025268E">
        <w:rPr>
          <w:sz w:val="24"/>
          <w:szCs w:val="24"/>
        </w:rPr>
        <w:t xml:space="preserve"> </w:t>
      </w:r>
      <w:r>
        <w:rPr>
          <w:sz w:val="24"/>
          <w:szCs w:val="24"/>
        </w:rPr>
        <w:t>действующего</w:t>
      </w:r>
      <w:r w:rsidR="0025268E">
        <w:rPr>
          <w:sz w:val="24"/>
          <w:szCs w:val="24"/>
        </w:rPr>
        <w:t xml:space="preserve"> </w:t>
      </w:r>
      <w:r>
        <w:rPr>
          <w:sz w:val="24"/>
          <w:szCs w:val="24"/>
        </w:rPr>
        <w:t>лица).</w:t>
      </w:r>
    </w:p>
    <w:p w:rsidR="007F760D" w:rsidRDefault="007F760D">
      <w:pPr>
        <w:pStyle w:val="ab"/>
        <w:spacing w:before="1"/>
        <w:ind w:left="0"/>
        <w:jc w:val="left"/>
      </w:pPr>
    </w:p>
    <w:p w:rsidR="007F760D" w:rsidRDefault="00647DB8" w:rsidP="00115598">
      <w:pPr>
        <w:pStyle w:val="41"/>
        <w:numPr>
          <w:ilvl w:val="2"/>
          <w:numId w:val="81"/>
        </w:numPr>
        <w:tabs>
          <w:tab w:val="left" w:pos="1575"/>
        </w:tabs>
        <w:ind w:hanging="602"/>
      </w:pPr>
      <w:bookmarkStart w:id="11" w:name="_TOC_250041"/>
      <w:r>
        <w:t>Иностранный</w:t>
      </w:r>
      <w:r w:rsidR="00887754">
        <w:t xml:space="preserve"> </w:t>
      </w:r>
      <w:r>
        <w:t>язык</w:t>
      </w:r>
      <w:bookmarkEnd w:id="11"/>
      <w:r>
        <w:t>(английский)</w:t>
      </w:r>
    </w:p>
    <w:p w:rsidR="007F760D" w:rsidRDefault="00647DB8">
      <w:pPr>
        <w:pStyle w:val="ab"/>
        <w:ind w:right="755" w:firstLine="708"/>
      </w:pPr>
      <w:r>
        <w:t>Предметные результаты по учебному предмету "Иностранный язык" предметной области"Иностранный язык" должны быть ориентированы на применение знаний, умений и навыков втипичныхучебныхситуацияхиреальныхжизненныхусловиях,отражатьсформированностьиноязычнойкоммуникативнойкомпетенциинаэлементарномуровневсовокупностиеесоставляющих - речевой, языковой, социокультурной, компенсаторной, метапредметной (учебно-познавательной)</w:t>
      </w:r>
      <w:r w:rsidR="009E5780">
        <w:t xml:space="preserve"> </w:t>
      </w:r>
      <w:r>
        <w:t>и</w:t>
      </w:r>
      <w:r w:rsidR="009E5780">
        <w:t xml:space="preserve"> </w:t>
      </w:r>
      <w:r>
        <w:t>должны обеспечивать:</w:t>
      </w:r>
    </w:p>
    <w:p w:rsidR="007F760D" w:rsidRDefault="00647DB8" w:rsidP="00115598">
      <w:pPr>
        <w:pStyle w:val="af1"/>
        <w:numPr>
          <w:ilvl w:val="3"/>
          <w:numId w:val="81"/>
        </w:numPr>
        <w:tabs>
          <w:tab w:val="left" w:pos="1683"/>
        </w:tabs>
        <w:spacing w:before="1" w:after="0"/>
        <w:ind w:right="755" w:firstLine="142"/>
        <w:jc w:val="both"/>
        <w:rPr>
          <w:sz w:val="24"/>
          <w:szCs w:val="24"/>
        </w:rPr>
      </w:pPr>
      <w:r>
        <w:rPr>
          <w:sz w:val="24"/>
          <w:szCs w:val="24"/>
        </w:rPr>
        <w:t>овладение основными видами речевой деятельности в рамках следующего тематическогосодержанияречи:Мирмоего"я".Мирмоихувлечений.Мирвокругменя.Роднаястранаистрана/страныизучаемого языка:</w:t>
      </w:r>
    </w:p>
    <w:p w:rsidR="007F760D" w:rsidRDefault="00647DB8" w:rsidP="00115598">
      <w:pPr>
        <w:pStyle w:val="af1"/>
        <w:numPr>
          <w:ilvl w:val="4"/>
          <w:numId w:val="81"/>
        </w:numPr>
        <w:tabs>
          <w:tab w:val="left" w:pos="1683"/>
        </w:tabs>
        <w:spacing w:after="0"/>
        <w:ind w:right="758" w:firstLine="76"/>
        <w:jc w:val="both"/>
        <w:rPr>
          <w:sz w:val="24"/>
          <w:szCs w:val="24"/>
        </w:rPr>
      </w:pPr>
      <w:r>
        <w:rPr>
          <w:i/>
          <w:sz w:val="24"/>
          <w:szCs w:val="24"/>
        </w:rPr>
        <w:t xml:space="preserve">говорение: </w:t>
      </w:r>
      <w:r>
        <w:rPr>
          <w:sz w:val="24"/>
          <w:szCs w:val="24"/>
        </w:rPr>
        <w:t>уметь вести разные виды диалога в стандартных ситуациях общения (диалог</w:t>
      </w:r>
      <w:r w:rsidR="009E5780">
        <w:rPr>
          <w:sz w:val="24"/>
          <w:szCs w:val="24"/>
        </w:rPr>
        <w:t xml:space="preserve"> </w:t>
      </w:r>
      <w:r>
        <w:rPr>
          <w:sz w:val="24"/>
          <w:szCs w:val="24"/>
        </w:rPr>
        <w:t>этикетного характера, диалог - побуждение к действию, диалог-расспрос) объемом 4 - 5 фраз со</w:t>
      </w:r>
      <w:r w:rsidR="009E5780">
        <w:rPr>
          <w:sz w:val="24"/>
          <w:szCs w:val="24"/>
        </w:rPr>
        <w:t xml:space="preserve"> </w:t>
      </w:r>
      <w:r>
        <w:rPr>
          <w:sz w:val="24"/>
          <w:szCs w:val="24"/>
        </w:rPr>
        <w:t>стороны каждого собеседника в рамках тематического содержания речи с вербальными и (или)невербальными опорами, с соблюдением правил речевого этикета, принятых в стране/странахизучаемогоязыка;создаватьустныесвязныемонологическиевысказывания(описание/характеристика,повествование)объемом4-5фразсвербальнымии(или)невербальнымиопорамиврамкахтематическогосодержанияречи;передаватьосновноесодержание прочитанного текста; представлять результаты выполненной проектной работы, в</w:t>
      </w:r>
      <w:r w:rsidR="009E5780">
        <w:rPr>
          <w:sz w:val="24"/>
          <w:szCs w:val="24"/>
        </w:rPr>
        <w:t xml:space="preserve"> </w:t>
      </w:r>
      <w:r>
        <w:rPr>
          <w:sz w:val="24"/>
          <w:szCs w:val="24"/>
        </w:rPr>
        <w:t>том</w:t>
      </w:r>
      <w:r w:rsidR="009E5780">
        <w:rPr>
          <w:sz w:val="24"/>
          <w:szCs w:val="24"/>
        </w:rPr>
        <w:t xml:space="preserve"> </w:t>
      </w:r>
      <w:r>
        <w:rPr>
          <w:sz w:val="24"/>
          <w:szCs w:val="24"/>
        </w:rPr>
        <w:t>числ</w:t>
      </w:r>
      <w:r w:rsidR="009E5780">
        <w:rPr>
          <w:sz w:val="24"/>
          <w:szCs w:val="24"/>
        </w:rPr>
        <w:t xml:space="preserve">е </w:t>
      </w:r>
      <w:r>
        <w:rPr>
          <w:sz w:val="24"/>
          <w:szCs w:val="24"/>
        </w:rPr>
        <w:t>подбирая</w:t>
      </w:r>
      <w:r w:rsidR="009E5780">
        <w:rPr>
          <w:sz w:val="24"/>
          <w:szCs w:val="24"/>
        </w:rPr>
        <w:t xml:space="preserve"> </w:t>
      </w:r>
      <w:r>
        <w:rPr>
          <w:sz w:val="24"/>
          <w:szCs w:val="24"/>
        </w:rPr>
        <w:t>иллюстративный материал(рисунки</w:t>
      </w:r>
      <w:r w:rsidR="009E5780">
        <w:rPr>
          <w:sz w:val="24"/>
          <w:szCs w:val="24"/>
        </w:rPr>
        <w:t xml:space="preserve"> </w:t>
      </w:r>
      <w:r>
        <w:rPr>
          <w:sz w:val="24"/>
          <w:szCs w:val="24"/>
        </w:rPr>
        <w:t>,фото) к</w:t>
      </w:r>
      <w:r w:rsidR="009E5780">
        <w:rPr>
          <w:sz w:val="24"/>
          <w:szCs w:val="24"/>
        </w:rPr>
        <w:t xml:space="preserve"> </w:t>
      </w:r>
      <w:r>
        <w:rPr>
          <w:sz w:val="24"/>
          <w:szCs w:val="24"/>
        </w:rPr>
        <w:t>тексту</w:t>
      </w:r>
      <w:r w:rsidR="009E5780">
        <w:rPr>
          <w:sz w:val="24"/>
          <w:szCs w:val="24"/>
        </w:rPr>
        <w:t xml:space="preserve"> </w:t>
      </w:r>
      <w:r>
        <w:rPr>
          <w:sz w:val="24"/>
          <w:szCs w:val="24"/>
        </w:rPr>
        <w:t>выступления;</w:t>
      </w:r>
    </w:p>
    <w:p w:rsidR="007F760D" w:rsidRDefault="00647DB8" w:rsidP="00115598">
      <w:pPr>
        <w:pStyle w:val="af1"/>
        <w:numPr>
          <w:ilvl w:val="4"/>
          <w:numId w:val="81"/>
        </w:numPr>
        <w:tabs>
          <w:tab w:val="left" w:pos="1683"/>
        </w:tabs>
        <w:spacing w:after="0" w:line="235" w:lineRule="auto"/>
        <w:ind w:right="759" w:firstLine="76"/>
        <w:jc w:val="both"/>
        <w:rPr>
          <w:sz w:val="24"/>
          <w:szCs w:val="24"/>
        </w:rPr>
      </w:pPr>
      <w:r>
        <w:rPr>
          <w:i/>
          <w:sz w:val="24"/>
          <w:szCs w:val="24"/>
        </w:rPr>
        <w:t>аудирование:</w:t>
      </w:r>
      <w:r>
        <w:rPr>
          <w:sz w:val="24"/>
          <w:szCs w:val="24"/>
        </w:rPr>
        <w:t>восприниматьнаслухипониматьречьпедагогическогоработникаиодноклассников в процессе общения на уроке; воспринимать на слух и понимать основноесодержаниезвучащихдо1минутыучебныхиадаптированныхаутентичныхтекстов,построенныхнаизученномязыковомматериале;пониматьзапрашиваемуюинформациюфактическогохарактеравпрослушанномтексте;</w:t>
      </w:r>
    </w:p>
    <w:p w:rsidR="007F760D" w:rsidRDefault="00647DB8" w:rsidP="00115598">
      <w:pPr>
        <w:pStyle w:val="af1"/>
        <w:numPr>
          <w:ilvl w:val="4"/>
          <w:numId w:val="81"/>
        </w:numPr>
        <w:tabs>
          <w:tab w:val="left" w:pos="1683"/>
        </w:tabs>
        <w:spacing w:after="0" w:line="235" w:lineRule="auto"/>
        <w:ind w:right="762" w:firstLine="76"/>
        <w:jc w:val="both"/>
        <w:rPr>
          <w:sz w:val="24"/>
          <w:szCs w:val="24"/>
        </w:rPr>
      </w:pPr>
      <w:r>
        <w:rPr>
          <w:i/>
          <w:sz w:val="24"/>
          <w:szCs w:val="24"/>
        </w:rPr>
        <w:lastRenderedPageBreak/>
        <w:t>смысловоечтение</w:t>
      </w:r>
      <w:r>
        <w:rPr>
          <w:sz w:val="24"/>
          <w:szCs w:val="24"/>
        </w:rPr>
        <w:t>:читатьвслухипониматьучебныеиадаптированныеаутентичныетексты объемом до 80 слов, построенные на изученном языковом материале, соблюдая правилачтения и правильную интонацию; читать про себя и понимать основное содержание учебных иадаптированныхаутентичныхтекстовобъемомдо160слов,содержащихотдельные незнакомые слова, не препятствующие решению коммуникативной задачи; определять тему,главнуюмысль,назначениетекста;извлекатьизпрочитанноготекстазапрашиваемуюинформациюфактическогохарактера(впределахизученного);читатьнесплошныетексты(простыетаблицы)и понимать</w:t>
      </w:r>
      <w:r w:rsidR="009E5780">
        <w:rPr>
          <w:sz w:val="24"/>
          <w:szCs w:val="24"/>
        </w:rPr>
        <w:t xml:space="preserve"> </w:t>
      </w:r>
      <w:r>
        <w:rPr>
          <w:sz w:val="24"/>
          <w:szCs w:val="24"/>
        </w:rPr>
        <w:t>представленную</w:t>
      </w:r>
      <w:r w:rsidR="009E5780">
        <w:rPr>
          <w:sz w:val="24"/>
          <w:szCs w:val="24"/>
        </w:rPr>
        <w:t xml:space="preserve"> </w:t>
      </w:r>
      <w:r>
        <w:rPr>
          <w:sz w:val="24"/>
          <w:szCs w:val="24"/>
        </w:rPr>
        <w:t>в</w:t>
      </w:r>
      <w:r w:rsidR="009E5780">
        <w:rPr>
          <w:sz w:val="24"/>
          <w:szCs w:val="24"/>
        </w:rPr>
        <w:t xml:space="preserve"> </w:t>
      </w:r>
      <w:r>
        <w:rPr>
          <w:sz w:val="24"/>
          <w:szCs w:val="24"/>
        </w:rPr>
        <w:t>них</w:t>
      </w:r>
      <w:r w:rsidR="009E5780">
        <w:rPr>
          <w:sz w:val="24"/>
          <w:szCs w:val="24"/>
        </w:rPr>
        <w:t xml:space="preserve"> </w:t>
      </w:r>
      <w:r>
        <w:rPr>
          <w:sz w:val="24"/>
          <w:szCs w:val="24"/>
        </w:rPr>
        <w:t>информацию;</w:t>
      </w:r>
    </w:p>
    <w:p w:rsidR="007F760D" w:rsidRDefault="00647DB8" w:rsidP="00115598">
      <w:pPr>
        <w:pStyle w:val="af1"/>
        <w:numPr>
          <w:ilvl w:val="4"/>
          <w:numId w:val="81"/>
        </w:numPr>
        <w:tabs>
          <w:tab w:val="left" w:pos="1683"/>
        </w:tabs>
        <w:spacing w:before="4" w:after="0" w:line="235" w:lineRule="auto"/>
        <w:ind w:right="758" w:firstLine="76"/>
        <w:jc w:val="both"/>
        <w:rPr>
          <w:sz w:val="24"/>
          <w:szCs w:val="24"/>
        </w:rPr>
      </w:pPr>
      <w:r>
        <w:rPr>
          <w:i/>
          <w:sz w:val="24"/>
          <w:szCs w:val="24"/>
        </w:rPr>
        <w:t xml:space="preserve">письменная речь: </w:t>
      </w:r>
      <w:r>
        <w:rPr>
          <w:sz w:val="24"/>
          <w:szCs w:val="24"/>
        </w:rPr>
        <w:t>владеть техникой письма; заполнять простые анкеты и формулярысуказаниемличнойинформациивсоответствииснормами,принятымивстране/странахизучаемого языка; писать электронное сообщение личного характера объемом до 40 слов с</w:t>
      </w:r>
      <w:r w:rsidR="009E5780">
        <w:rPr>
          <w:sz w:val="24"/>
          <w:szCs w:val="24"/>
        </w:rPr>
        <w:t xml:space="preserve"> </w:t>
      </w:r>
      <w:r>
        <w:rPr>
          <w:sz w:val="24"/>
          <w:szCs w:val="24"/>
        </w:rPr>
        <w:t>опорой</w:t>
      </w:r>
      <w:r w:rsidR="009E5780">
        <w:rPr>
          <w:sz w:val="24"/>
          <w:szCs w:val="24"/>
        </w:rPr>
        <w:t xml:space="preserve"> </w:t>
      </w:r>
      <w:r>
        <w:rPr>
          <w:sz w:val="24"/>
          <w:szCs w:val="24"/>
        </w:rPr>
        <w:t>на</w:t>
      </w:r>
      <w:r w:rsidR="009E5780">
        <w:rPr>
          <w:sz w:val="24"/>
          <w:szCs w:val="24"/>
        </w:rPr>
        <w:t xml:space="preserve"> </w:t>
      </w:r>
      <w:r>
        <w:rPr>
          <w:sz w:val="24"/>
          <w:szCs w:val="24"/>
        </w:rPr>
        <w:t>предъявленный педагогическим</w:t>
      </w:r>
      <w:r w:rsidR="009E5780">
        <w:rPr>
          <w:sz w:val="24"/>
          <w:szCs w:val="24"/>
        </w:rPr>
        <w:t xml:space="preserve"> </w:t>
      </w:r>
      <w:r>
        <w:rPr>
          <w:sz w:val="24"/>
          <w:szCs w:val="24"/>
        </w:rPr>
        <w:t>работником</w:t>
      </w:r>
      <w:r w:rsidR="009E5780">
        <w:rPr>
          <w:sz w:val="24"/>
          <w:szCs w:val="24"/>
        </w:rPr>
        <w:t xml:space="preserve"> </w:t>
      </w:r>
      <w:r>
        <w:rPr>
          <w:sz w:val="24"/>
          <w:szCs w:val="24"/>
        </w:rPr>
        <w:t>образец;</w:t>
      </w:r>
    </w:p>
    <w:p w:rsidR="007F760D" w:rsidRDefault="00647DB8" w:rsidP="00115598">
      <w:pPr>
        <w:pStyle w:val="af1"/>
        <w:numPr>
          <w:ilvl w:val="3"/>
          <w:numId w:val="81"/>
        </w:numPr>
        <w:tabs>
          <w:tab w:val="left" w:pos="1683"/>
        </w:tabs>
        <w:spacing w:before="1" w:after="0"/>
        <w:ind w:right="767" w:firstLine="142"/>
        <w:jc w:val="both"/>
        <w:rPr>
          <w:sz w:val="24"/>
          <w:szCs w:val="24"/>
        </w:rPr>
      </w:pPr>
      <w:r>
        <w:rPr>
          <w:sz w:val="24"/>
          <w:szCs w:val="24"/>
        </w:rPr>
        <w:t>знаниеипониманиеправилчтенияиорфографии;интонацииизученныхкоммуникативных типов предложений; основных значений изученных лексических единиц (слов,</w:t>
      </w:r>
      <w:r w:rsidR="009E5780">
        <w:rPr>
          <w:sz w:val="24"/>
          <w:szCs w:val="24"/>
        </w:rPr>
        <w:t xml:space="preserve"> </w:t>
      </w:r>
      <w:r>
        <w:rPr>
          <w:sz w:val="24"/>
          <w:szCs w:val="24"/>
        </w:rPr>
        <w:t>словосочетаний,</w:t>
      </w:r>
      <w:r w:rsidR="009E5780">
        <w:rPr>
          <w:sz w:val="24"/>
          <w:szCs w:val="24"/>
        </w:rPr>
        <w:t xml:space="preserve"> </w:t>
      </w:r>
      <w:r>
        <w:rPr>
          <w:sz w:val="24"/>
          <w:szCs w:val="24"/>
        </w:rPr>
        <w:t>речевых клише);признаков</w:t>
      </w:r>
      <w:r w:rsidR="009E5780">
        <w:rPr>
          <w:sz w:val="24"/>
          <w:szCs w:val="24"/>
        </w:rPr>
        <w:t xml:space="preserve"> </w:t>
      </w:r>
      <w:r>
        <w:rPr>
          <w:sz w:val="24"/>
          <w:szCs w:val="24"/>
        </w:rPr>
        <w:t>изученных грамматических</w:t>
      </w:r>
      <w:r w:rsidR="009E5780">
        <w:rPr>
          <w:sz w:val="24"/>
          <w:szCs w:val="24"/>
        </w:rPr>
        <w:t xml:space="preserve"> </w:t>
      </w:r>
      <w:r>
        <w:rPr>
          <w:sz w:val="24"/>
          <w:szCs w:val="24"/>
        </w:rPr>
        <w:t>явлений;</w:t>
      </w:r>
    </w:p>
    <w:p w:rsidR="007F760D" w:rsidRDefault="00647DB8" w:rsidP="00115598">
      <w:pPr>
        <w:pStyle w:val="af1"/>
        <w:numPr>
          <w:ilvl w:val="3"/>
          <w:numId w:val="81"/>
        </w:numPr>
        <w:tabs>
          <w:tab w:val="left" w:pos="1683"/>
        </w:tabs>
        <w:spacing w:after="0"/>
        <w:ind w:right="762" w:firstLine="142"/>
        <w:jc w:val="both"/>
        <w:rPr>
          <w:sz w:val="24"/>
          <w:szCs w:val="24"/>
        </w:rPr>
      </w:pPr>
      <w:r>
        <w:rPr>
          <w:sz w:val="24"/>
          <w:szCs w:val="24"/>
        </w:rPr>
        <w:t>овладение фонетическими навыками (различать на слух и адекватно, без ошибок, ведущих</w:t>
      </w:r>
      <w:r w:rsidR="00194AC8">
        <w:rPr>
          <w:sz w:val="24"/>
          <w:szCs w:val="24"/>
        </w:rPr>
        <w:t xml:space="preserve"> </w:t>
      </w:r>
      <w:r>
        <w:rPr>
          <w:sz w:val="24"/>
          <w:szCs w:val="24"/>
        </w:rPr>
        <w:t>к сбою коммуникации, произносить изученные звуки иностранного языка; соблюдать правильное</w:t>
      </w:r>
      <w:r w:rsidR="00194AC8">
        <w:rPr>
          <w:sz w:val="24"/>
          <w:szCs w:val="24"/>
        </w:rPr>
        <w:t xml:space="preserve"> </w:t>
      </w:r>
      <w:r>
        <w:rPr>
          <w:sz w:val="24"/>
          <w:szCs w:val="24"/>
        </w:rPr>
        <w:t>ударение в изученных словах и фразах; соблюдать особенности интонации в повествовательных и</w:t>
      </w:r>
      <w:r w:rsidR="00194AC8">
        <w:rPr>
          <w:sz w:val="24"/>
          <w:szCs w:val="24"/>
        </w:rPr>
        <w:t xml:space="preserve"> </w:t>
      </w:r>
      <w:r>
        <w:rPr>
          <w:sz w:val="24"/>
          <w:szCs w:val="24"/>
        </w:rPr>
        <w:t>побудительных предложениях, а также в изученных типах вопросов); графическими навыками(графически корректно писать буквы изучаемого языка); орфографическими (корректно писатьизученныеслова)ипунктуационныминавыками(использоватьточку,вопросительныйивосклицательныйзнакивконцепредложения,апостроф,запятуюприперечислениииобращении);</w:t>
      </w:r>
    </w:p>
    <w:p w:rsidR="007F760D" w:rsidRDefault="00647DB8" w:rsidP="00115598">
      <w:pPr>
        <w:pStyle w:val="af1"/>
        <w:numPr>
          <w:ilvl w:val="3"/>
          <w:numId w:val="81"/>
        </w:numPr>
        <w:tabs>
          <w:tab w:val="left" w:pos="1683"/>
        </w:tabs>
        <w:spacing w:after="0"/>
        <w:ind w:right="758" w:firstLine="142"/>
        <w:jc w:val="both"/>
        <w:rPr>
          <w:sz w:val="24"/>
          <w:szCs w:val="24"/>
        </w:rPr>
      </w:pPr>
      <w:r>
        <w:rPr>
          <w:sz w:val="24"/>
          <w:szCs w:val="24"/>
        </w:rPr>
        <w:t>использованиеязыковыхсредств,соответствующихучебно-познавательнойзадаче,ситуации повседневного общения: овладение навыками распознавания и употребления в устной и</w:t>
      </w:r>
      <w:r w:rsidR="00194AC8">
        <w:rPr>
          <w:sz w:val="24"/>
          <w:szCs w:val="24"/>
        </w:rPr>
        <w:t xml:space="preserve"> </w:t>
      </w:r>
      <w:r>
        <w:rPr>
          <w:sz w:val="24"/>
          <w:szCs w:val="24"/>
        </w:rPr>
        <w:t>письменной речи не менее 500 изученных лексических единиц (слов, словосочетаний, речевыхклише)вихосновныхзначенияхинавыкамираспознаванияиупотреблениявустнойиписьменной речи изученных синтаксических конструкций и морфологических форм изучаемого</w:t>
      </w:r>
      <w:r w:rsidR="00194AC8">
        <w:rPr>
          <w:sz w:val="24"/>
          <w:szCs w:val="24"/>
        </w:rPr>
        <w:t xml:space="preserve"> </w:t>
      </w:r>
      <w:r>
        <w:rPr>
          <w:sz w:val="24"/>
          <w:szCs w:val="24"/>
        </w:rPr>
        <w:t>иностранного</w:t>
      </w:r>
      <w:r w:rsidR="00194AC8">
        <w:rPr>
          <w:sz w:val="24"/>
          <w:szCs w:val="24"/>
        </w:rPr>
        <w:t xml:space="preserve"> </w:t>
      </w:r>
      <w:r>
        <w:rPr>
          <w:sz w:val="24"/>
          <w:szCs w:val="24"/>
        </w:rPr>
        <w:t>языка;</w:t>
      </w:r>
    </w:p>
    <w:p w:rsidR="007F760D" w:rsidRDefault="00647DB8" w:rsidP="00115598">
      <w:pPr>
        <w:pStyle w:val="af1"/>
        <w:numPr>
          <w:ilvl w:val="3"/>
          <w:numId w:val="81"/>
        </w:numPr>
        <w:tabs>
          <w:tab w:val="left" w:pos="1683"/>
        </w:tabs>
        <w:spacing w:before="1" w:after="0"/>
        <w:ind w:right="764" w:firstLine="142"/>
        <w:jc w:val="both"/>
        <w:rPr>
          <w:sz w:val="24"/>
          <w:szCs w:val="24"/>
        </w:rPr>
      </w:pPr>
      <w:r>
        <w:rPr>
          <w:sz w:val="24"/>
          <w:szCs w:val="24"/>
        </w:rPr>
        <w:t>овладение социокультурными знаниями и умениями: знание названий родной страны и</w:t>
      </w:r>
      <w:r w:rsidR="00194AC8">
        <w:rPr>
          <w:sz w:val="24"/>
          <w:szCs w:val="24"/>
        </w:rPr>
        <w:t xml:space="preserve"> </w:t>
      </w:r>
      <w:r>
        <w:rPr>
          <w:sz w:val="24"/>
          <w:szCs w:val="24"/>
        </w:rPr>
        <w:t>страны/стран изучаемого языка, некоторых литературных персонажей, небольших произведений</w:t>
      </w:r>
      <w:r w:rsidR="00194AC8">
        <w:rPr>
          <w:sz w:val="24"/>
          <w:szCs w:val="24"/>
        </w:rPr>
        <w:t xml:space="preserve"> </w:t>
      </w:r>
      <w:r>
        <w:rPr>
          <w:sz w:val="24"/>
          <w:szCs w:val="24"/>
        </w:rPr>
        <w:t>детского фольклора (рифмовок, песен); умение кратко представлять свою страну на иностранном</w:t>
      </w:r>
      <w:r w:rsidR="00194AC8">
        <w:rPr>
          <w:sz w:val="24"/>
          <w:szCs w:val="24"/>
        </w:rPr>
        <w:t xml:space="preserve"> </w:t>
      </w:r>
      <w:r>
        <w:rPr>
          <w:sz w:val="24"/>
          <w:szCs w:val="24"/>
        </w:rPr>
        <w:t>языке</w:t>
      </w:r>
      <w:r w:rsidR="00194AC8">
        <w:rPr>
          <w:sz w:val="24"/>
          <w:szCs w:val="24"/>
        </w:rPr>
        <w:t xml:space="preserve"> </w:t>
      </w:r>
      <w:r>
        <w:rPr>
          <w:sz w:val="24"/>
          <w:szCs w:val="24"/>
        </w:rPr>
        <w:t>в</w:t>
      </w:r>
      <w:r w:rsidR="00194AC8">
        <w:rPr>
          <w:sz w:val="24"/>
          <w:szCs w:val="24"/>
        </w:rPr>
        <w:t xml:space="preserve"> </w:t>
      </w:r>
      <w:r>
        <w:rPr>
          <w:sz w:val="24"/>
          <w:szCs w:val="24"/>
        </w:rPr>
        <w:t>рамках</w:t>
      </w:r>
      <w:r w:rsidR="00194AC8">
        <w:rPr>
          <w:sz w:val="24"/>
          <w:szCs w:val="24"/>
        </w:rPr>
        <w:t xml:space="preserve"> </w:t>
      </w:r>
      <w:r>
        <w:rPr>
          <w:sz w:val="24"/>
          <w:szCs w:val="24"/>
        </w:rPr>
        <w:t>изучаемой тематики;</w:t>
      </w:r>
    </w:p>
    <w:p w:rsidR="007F760D" w:rsidRDefault="00647DB8" w:rsidP="00115598">
      <w:pPr>
        <w:pStyle w:val="af1"/>
        <w:numPr>
          <w:ilvl w:val="3"/>
          <w:numId w:val="81"/>
        </w:numPr>
        <w:tabs>
          <w:tab w:val="left" w:pos="1683"/>
        </w:tabs>
        <w:spacing w:after="0"/>
        <w:ind w:right="764" w:firstLine="142"/>
        <w:jc w:val="both"/>
        <w:rPr>
          <w:sz w:val="24"/>
          <w:szCs w:val="24"/>
        </w:rPr>
      </w:pPr>
      <w:r>
        <w:rPr>
          <w:sz w:val="24"/>
          <w:szCs w:val="24"/>
        </w:rPr>
        <w:t>овладениекомпенсаторнымиумениями:использоватьпричтениииаудированииязыковую,втомчислеконтекстуальнуюдогадку;</w:t>
      </w:r>
    </w:p>
    <w:p w:rsidR="007F760D" w:rsidRDefault="00647DB8" w:rsidP="00115598">
      <w:pPr>
        <w:pStyle w:val="af1"/>
        <w:numPr>
          <w:ilvl w:val="3"/>
          <w:numId w:val="81"/>
        </w:numPr>
        <w:tabs>
          <w:tab w:val="left" w:pos="1683"/>
        </w:tabs>
        <w:spacing w:after="0"/>
        <w:ind w:right="770" w:firstLine="142"/>
        <w:jc w:val="both"/>
        <w:rPr>
          <w:sz w:val="24"/>
          <w:szCs w:val="24"/>
        </w:rPr>
      </w:pPr>
      <w:r>
        <w:rPr>
          <w:sz w:val="24"/>
          <w:szCs w:val="24"/>
        </w:rPr>
        <w:t>овладение умениями описывать, сравнивать и группировать объекты и явления в рамкахизучаемойтематики;</w:t>
      </w:r>
    </w:p>
    <w:p w:rsidR="007F760D" w:rsidRDefault="00647DB8" w:rsidP="00115598">
      <w:pPr>
        <w:pStyle w:val="af1"/>
        <w:numPr>
          <w:ilvl w:val="3"/>
          <w:numId w:val="81"/>
        </w:numPr>
        <w:tabs>
          <w:tab w:val="left" w:pos="1683"/>
        </w:tabs>
        <w:spacing w:after="0"/>
        <w:ind w:right="757" w:firstLine="142"/>
        <w:jc w:val="both"/>
        <w:rPr>
          <w:sz w:val="24"/>
          <w:szCs w:val="24"/>
        </w:rPr>
      </w:pPr>
      <w:r>
        <w:rPr>
          <w:sz w:val="24"/>
          <w:szCs w:val="24"/>
        </w:rPr>
        <w:t>приобретениебазовыхуменийработысдоступнойинформациейврамкахизучаемойтематики,безопасногоиспользованияэлектронныхресурсовОрганизацииисетиИнтернет,полученияинформацииизисточников в</w:t>
      </w:r>
      <w:r w:rsidR="00194AC8">
        <w:rPr>
          <w:sz w:val="24"/>
          <w:szCs w:val="24"/>
        </w:rPr>
        <w:t xml:space="preserve"> </w:t>
      </w:r>
      <w:r>
        <w:rPr>
          <w:sz w:val="24"/>
          <w:szCs w:val="24"/>
        </w:rPr>
        <w:t>современной</w:t>
      </w:r>
      <w:r w:rsidR="00194AC8">
        <w:rPr>
          <w:sz w:val="24"/>
          <w:szCs w:val="24"/>
        </w:rPr>
        <w:t xml:space="preserve"> </w:t>
      </w:r>
      <w:r>
        <w:rPr>
          <w:sz w:val="24"/>
          <w:szCs w:val="24"/>
        </w:rPr>
        <w:t>информационной среде;</w:t>
      </w:r>
    </w:p>
    <w:p w:rsidR="007F760D" w:rsidRDefault="00647DB8" w:rsidP="00115598">
      <w:pPr>
        <w:pStyle w:val="af1"/>
        <w:numPr>
          <w:ilvl w:val="3"/>
          <w:numId w:val="81"/>
        </w:numPr>
        <w:tabs>
          <w:tab w:val="left" w:pos="1683"/>
        </w:tabs>
        <w:spacing w:after="0"/>
        <w:ind w:right="762" w:firstLine="142"/>
        <w:jc w:val="both"/>
        <w:rPr>
          <w:sz w:val="24"/>
          <w:szCs w:val="24"/>
        </w:rPr>
      </w:pPr>
      <w:r>
        <w:rPr>
          <w:sz w:val="24"/>
          <w:szCs w:val="24"/>
        </w:rPr>
        <w:t>выполнение простых проектных работ, включая задания межпредметного характера, в томчислесучастиемвсовместнойдеятельности,пониманиеипринятиееецели,обсуждениеисогласованиеспособовдостиженияобщегорезультата,распределениеролейвсовместнойдеятельности,проявлениеготовностибытьлидеромивыполнятьпоручения,осуществлениевзаимногоконтролявсовместнойдеятельности,оцениваниесвоеговкладавобщеедело;</w:t>
      </w:r>
    </w:p>
    <w:p w:rsidR="007F760D" w:rsidRDefault="00647DB8" w:rsidP="00115598">
      <w:pPr>
        <w:pStyle w:val="af1"/>
        <w:numPr>
          <w:ilvl w:val="3"/>
          <w:numId w:val="81"/>
        </w:numPr>
        <w:tabs>
          <w:tab w:val="left" w:pos="1683"/>
        </w:tabs>
        <w:spacing w:after="0"/>
        <w:ind w:left="1682" w:hanging="568"/>
        <w:jc w:val="both"/>
        <w:rPr>
          <w:sz w:val="24"/>
          <w:szCs w:val="24"/>
        </w:rPr>
      </w:pPr>
      <w:r>
        <w:rPr>
          <w:sz w:val="24"/>
          <w:szCs w:val="24"/>
        </w:rPr>
        <w:t>приобретение</w:t>
      </w:r>
      <w:r w:rsidR="00194AC8">
        <w:rPr>
          <w:sz w:val="24"/>
          <w:szCs w:val="24"/>
        </w:rPr>
        <w:t xml:space="preserve"> </w:t>
      </w:r>
      <w:r>
        <w:rPr>
          <w:sz w:val="24"/>
          <w:szCs w:val="24"/>
        </w:rPr>
        <w:t>опыта</w:t>
      </w:r>
      <w:r w:rsidR="00194AC8">
        <w:rPr>
          <w:sz w:val="24"/>
          <w:szCs w:val="24"/>
        </w:rPr>
        <w:t xml:space="preserve"> </w:t>
      </w:r>
      <w:r>
        <w:rPr>
          <w:sz w:val="24"/>
          <w:szCs w:val="24"/>
        </w:rPr>
        <w:t>практической</w:t>
      </w:r>
      <w:r w:rsidR="00194AC8">
        <w:rPr>
          <w:sz w:val="24"/>
          <w:szCs w:val="24"/>
        </w:rPr>
        <w:t xml:space="preserve"> </w:t>
      </w:r>
      <w:r>
        <w:rPr>
          <w:sz w:val="24"/>
          <w:szCs w:val="24"/>
        </w:rPr>
        <w:t>деятельности</w:t>
      </w:r>
      <w:r w:rsidR="00194AC8">
        <w:rPr>
          <w:sz w:val="24"/>
          <w:szCs w:val="24"/>
        </w:rPr>
        <w:t xml:space="preserve"> </w:t>
      </w:r>
      <w:r>
        <w:rPr>
          <w:sz w:val="24"/>
          <w:szCs w:val="24"/>
        </w:rPr>
        <w:t>в</w:t>
      </w:r>
      <w:r w:rsidR="00194AC8">
        <w:rPr>
          <w:sz w:val="24"/>
          <w:szCs w:val="24"/>
        </w:rPr>
        <w:t xml:space="preserve"> </w:t>
      </w:r>
      <w:r>
        <w:rPr>
          <w:sz w:val="24"/>
          <w:szCs w:val="24"/>
        </w:rPr>
        <w:t>повседневной</w:t>
      </w:r>
      <w:r w:rsidR="00194AC8">
        <w:rPr>
          <w:sz w:val="24"/>
          <w:szCs w:val="24"/>
        </w:rPr>
        <w:t xml:space="preserve"> </w:t>
      </w:r>
      <w:r>
        <w:rPr>
          <w:sz w:val="24"/>
          <w:szCs w:val="24"/>
        </w:rPr>
        <w:t>жизни:</w:t>
      </w:r>
    </w:p>
    <w:p w:rsidR="007F760D" w:rsidRDefault="00647DB8">
      <w:pPr>
        <w:pStyle w:val="ab"/>
        <w:spacing w:before="1"/>
        <w:ind w:right="762"/>
      </w:pPr>
      <w:r>
        <w:t>использоватьИКТдлявыполнениянесложныхзаданийнаиностранномязыке(выбиратьисточник для получения информации, оценивать необходимость и достаточность информации длярешенияпоставленнойзадачи;использоватьисамостоятельносоздаватьтаблицыдляпредставленияинформации;соблюдатьправилаинформационнойбезопасностивситуацияхповседневной жизни и при работе в сети Интернет); знакомить представителей других стран скультуройсвоегонародаиучаствоватьвэлементарномбытовомобщениинаиностранномязыке.</w:t>
      </w:r>
    </w:p>
    <w:p w:rsidR="007F760D" w:rsidRDefault="007F760D">
      <w:pPr>
        <w:pStyle w:val="ab"/>
        <w:spacing w:before="9"/>
        <w:ind w:left="0"/>
        <w:jc w:val="left"/>
      </w:pPr>
    </w:p>
    <w:p w:rsidR="007F760D" w:rsidRDefault="00647DB8" w:rsidP="00115598">
      <w:pPr>
        <w:pStyle w:val="41"/>
        <w:numPr>
          <w:ilvl w:val="2"/>
          <w:numId w:val="81"/>
        </w:numPr>
        <w:tabs>
          <w:tab w:val="left" w:pos="1575"/>
        </w:tabs>
        <w:ind w:hanging="602"/>
        <w:jc w:val="left"/>
      </w:pPr>
      <w:bookmarkStart w:id="12" w:name="_TOC_250040"/>
      <w:bookmarkEnd w:id="12"/>
      <w:r>
        <w:t>Математика.</w:t>
      </w:r>
    </w:p>
    <w:p w:rsidR="007F760D" w:rsidRDefault="00647DB8">
      <w:pPr>
        <w:pStyle w:val="ab"/>
        <w:ind w:right="756" w:firstLine="708"/>
        <w:jc w:val="left"/>
      </w:pPr>
      <w:r>
        <w:t>Предметныерезультатыпоучебномупредмету"Математика"предметнойобласти"Математ</w:t>
      </w:r>
      <w:r>
        <w:lastRenderedPageBreak/>
        <w:t>икаи информатика"должны обеспечивать:сформированностьсистемызнанийочислекакрезультатесчетаиизмерения,одесятичномпринципезаписи чисел;</w:t>
      </w:r>
    </w:p>
    <w:p w:rsidR="007F760D" w:rsidRDefault="00647DB8" w:rsidP="00115598">
      <w:pPr>
        <w:pStyle w:val="af1"/>
        <w:numPr>
          <w:ilvl w:val="3"/>
          <w:numId w:val="81"/>
        </w:numPr>
        <w:tabs>
          <w:tab w:val="left" w:pos="1683"/>
        </w:tabs>
        <w:spacing w:after="0"/>
        <w:ind w:right="762" w:firstLine="427"/>
        <w:jc w:val="both"/>
        <w:rPr>
          <w:sz w:val="24"/>
          <w:szCs w:val="24"/>
        </w:rPr>
      </w:pPr>
      <w:r>
        <w:rPr>
          <w:sz w:val="24"/>
          <w:szCs w:val="24"/>
        </w:rPr>
        <w:t>сформированностьвычислительныхнавыков,уменийвыполнятьустноиписьменноарифметические действия с числами, решать текстовые задачи, оценивать полученный результат</w:t>
      </w:r>
      <w:r w:rsidR="00194AC8">
        <w:rPr>
          <w:sz w:val="24"/>
          <w:szCs w:val="24"/>
        </w:rPr>
        <w:t xml:space="preserve"> </w:t>
      </w:r>
      <w:r>
        <w:rPr>
          <w:sz w:val="24"/>
          <w:szCs w:val="24"/>
        </w:rPr>
        <w:t>по</w:t>
      </w:r>
      <w:r w:rsidR="00194AC8">
        <w:rPr>
          <w:sz w:val="24"/>
          <w:szCs w:val="24"/>
        </w:rPr>
        <w:t xml:space="preserve"> </w:t>
      </w:r>
      <w:r>
        <w:rPr>
          <w:sz w:val="24"/>
          <w:szCs w:val="24"/>
        </w:rPr>
        <w:t>критериям: достоверность/реальность,</w:t>
      </w:r>
      <w:r w:rsidR="00194AC8">
        <w:rPr>
          <w:sz w:val="24"/>
          <w:szCs w:val="24"/>
        </w:rPr>
        <w:t xml:space="preserve"> </w:t>
      </w:r>
      <w:r>
        <w:rPr>
          <w:sz w:val="24"/>
          <w:szCs w:val="24"/>
        </w:rPr>
        <w:t>соответствие</w:t>
      </w:r>
      <w:r w:rsidR="00194AC8">
        <w:rPr>
          <w:sz w:val="24"/>
          <w:szCs w:val="24"/>
        </w:rPr>
        <w:t xml:space="preserve"> </w:t>
      </w:r>
      <w:r>
        <w:rPr>
          <w:sz w:val="24"/>
          <w:szCs w:val="24"/>
        </w:rPr>
        <w:t>правилу/алгоритму;</w:t>
      </w:r>
    </w:p>
    <w:p w:rsidR="007F760D" w:rsidRDefault="00647DB8" w:rsidP="00115598">
      <w:pPr>
        <w:pStyle w:val="af1"/>
        <w:numPr>
          <w:ilvl w:val="3"/>
          <w:numId w:val="81"/>
        </w:numPr>
        <w:tabs>
          <w:tab w:val="left" w:pos="1683"/>
        </w:tabs>
        <w:spacing w:before="1" w:after="0"/>
        <w:ind w:right="758" w:firstLine="427"/>
        <w:jc w:val="both"/>
        <w:rPr>
          <w:sz w:val="24"/>
          <w:szCs w:val="24"/>
        </w:rPr>
      </w:pPr>
      <w:r>
        <w:rPr>
          <w:sz w:val="24"/>
          <w:szCs w:val="24"/>
        </w:rPr>
        <w:t>развитиепространственногомышления:уменияраспознавать,изображать(отруки)ивыполнять построение геометрических фигур (с заданными измерениями) с помощью чертежныхинструментов;развитиенаглядногопредставленияосимметрии;овладениепростейшимиспособамиизмерения длин,</w:t>
      </w:r>
      <w:r w:rsidR="00194AC8">
        <w:rPr>
          <w:sz w:val="24"/>
          <w:szCs w:val="24"/>
        </w:rPr>
        <w:t xml:space="preserve"> </w:t>
      </w:r>
      <w:r>
        <w:rPr>
          <w:sz w:val="24"/>
          <w:szCs w:val="24"/>
        </w:rPr>
        <w:t>площадей;</w:t>
      </w:r>
    </w:p>
    <w:p w:rsidR="007F760D" w:rsidRDefault="00647DB8" w:rsidP="00115598">
      <w:pPr>
        <w:pStyle w:val="af1"/>
        <w:numPr>
          <w:ilvl w:val="3"/>
          <w:numId w:val="81"/>
        </w:numPr>
        <w:tabs>
          <w:tab w:val="left" w:pos="1683"/>
        </w:tabs>
        <w:spacing w:after="0"/>
        <w:ind w:right="763" w:firstLine="427"/>
        <w:jc w:val="both"/>
        <w:rPr>
          <w:sz w:val="24"/>
          <w:szCs w:val="24"/>
        </w:rPr>
      </w:pPr>
      <w:r>
        <w:rPr>
          <w:sz w:val="24"/>
          <w:szCs w:val="24"/>
        </w:rPr>
        <w:t>развитиелогическогоиалгоритмическогомышления:уменияраспознаватьверные(истинные) и неверные (ложные) утверждения в простейших случаях в учебных и практически</w:t>
      </w:r>
      <w:r w:rsidR="00194AC8">
        <w:rPr>
          <w:sz w:val="24"/>
          <w:szCs w:val="24"/>
        </w:rPr>
        <w:t xml:space="preserve"> </w:t>
      </w:r>
      <w:r>
        <w:rPr>
          <w:sz w:val="24"/>
          <w:szCs w:val="24"/>
        </w:rPr>
        <w:t>ситуациях, приводить пример и контрпример, строить простейшие алгоритмы и использовать</w:t>
      </w:r>
      <w:r w:rsidR="00194AC8">
        <w:rPr>
          <w:sz w:val="24"/>
          <w:szCs w:val="24"/>
        </w:rPr>
        <w:t xml:space="preserve"> </w:t>
      </w:r>
      <w:r>
        <w:rPr>
          <w:sz w:val="24"/>
          <w:szCs w:val="24"/>
        </w:rPr>
        <w:t>изученные</w:t>
      </w:r>
      <w:r w:rsidR="00194AC8">
        <w:rPr>
          <w:sz w:val="24"/>
          <w:szCs w:val="24"/>
        </w:rPr>
        <w:t xml:space="preserve"> </w:t>
      </w:r>
      <w:r>
        <w:rPr>
          <w:sz w:val="24"/>
          <w:szCs w:val="24"/>
        </w:rPr>
        <w:t>алгоритмы (вычислений,</w:t>
      </w:r>
      <w:r w:rsidR="00194AC8">
        <w:rPr>
          <w:sz w:val="24"/>
          <w:szCs w:val="24"/>
        </w:rPr>
        <w:t xml:space="preserve"> </w:t>
      </w:r>
      <w:r>
        <w:rPr>
          <w:sz w:val="24"/>
          <w:szCs w:val="24"/>
        </w:rPr>
        <w:t>измерений) в</w:t>
      </w:r>
      <w:r w:rsidR="00194AC8">
        <w:rPr>
          <w:sz w:val="24"/>
          <w:szCs w:val="24"/>
        </w:rPr>
        <w:t xml:space="preserve"> </w:t>
      </w:r>
      <w:r>
        <w:rPr>
          <w:sz w:val="24"/>
          <w:szCs w:val="24"/>
        </w:rPr>
        <w:t>учебных</w:t>
      </w:r>
      <w:r w:rsidR="00194AC8">
        <w:rPr>
          <w:sz w:val="24"/>
          <w:szCs w:val="24"/>
        </w:rPr>
        <w:t xml:space="preserve"> </w:t>
      </w:r>
      <w:r>
        <w:rPr>
          <w:sz w:val="24"/>
          <w:szCs w:val="24"/>
        </w:rPr>
        <w:t>ситуациях;</w:t>
      </w:r>
    </w:p>
    <w:p w:rsidR="007F760D" w:rsidRDefault="00647DB8" w:rsidP="00115598">
      <w:pPr>
        <w:pStyle w:val="af1"/>
        <w:numPr>
          <w:ilvl w:val="3"/>
          <w:numId w:val="81"/>
        </w:numPr>
        <w:tabs>
          <w:tab w:val="left" w:pos="1683"/>
        </w:tabs>
        <w:spacing w:after="0"/>
        <w:ind w:right="761" w:firstLine="427"/>
        <w:jc w:val="both"/>
        <w:rPr>
          <w:sz w:val="24"/>
          <w:szCs w:val="24"/>
        </w:rPr>
      </w:pPr>
      <w:r>
        <w:rPr>
          <w:sz w:val="24"/>
          <w:szCs w:val="24"/>
        </w:rPr>
        <w:t>овладение элементами математической речи: умения формулировать утверждение (вывод,</w:t>
      </w:r>
      <w:r w:rsidR="00194AC8">
        <w:rPr>
          <w:sz w:val="24"/>
          <w:szCs w:val="24"/>
        </w:rPr>
        <w:t xml:space="preserve"> </w:t>
      </w:r>
      <w:r>
        <w:rPr>
          <w:sz w:val="24"/>
          <w:szCs w:val="24"/>
        </w:rPr>
        <w:t>правило), строить логические рассуждения (одно-двухшаговые) с использованием связок "если ...,то...", "и","все","некоторые";</w:t>
      </w:r>
    </w:p>
    <w:p w:rsidR="007F760D" w:rsidRDefault="00647DB8" w:rsidP="00115598">
      <w:pPr>
        <w:pStyle w:val="af1"/>
        <w:numPr>
          <w:ilvl w:val="3"/>
          <w:numId w:val="81"/>
        </w:numPr>
        <w:tabs>
          <w:tab w:val="left" w:pos="1683"/>
        </w:tabs>
        <w:spacing w:after="0"/>
        <w:ind w:right="761" w:firstLine="427"/>
        <w:jc w:val="both"/>
        <w:rPr>
          <w:sz w:val="24"/>
          <w:szCs w:val="24"/>
        </w:rPr>
      </w:pPr>
      <w:r>
        <w:rPr>
          <w:sz w:val="24"/>
          <w:szCs w:val="24"/>
        </w:rPr>
        <w:t>приобретениеопытаработысинформацией,представленнойвграфическойформе(простейшиетаблицы,схемы,столбчатыедиаграммы)итекстовойформе:уменияизвлекать,анализировать,использоватьинформациюиделатьвыводы,заполнятьготовыеформыданными;</w:t>
      </w:r>
    </w:p>
    <w:p w:rsidR="007F760D" w:rsidRDefault="00647DB8" w:rsidP="00115598">
      <w:pPr>
        <w:pStyle w:val="af1"/>
        <w:numPr>
          <w:ilvl w:val="3"/>
          <w:numId w:val="81"/>
        </w:numPr>
        <w:tabs>
          <w:tab w:val="left" w:pos="1683"/>
        </w:tabs>
        <w:spacing w:after="0"/>
        <w:ind w:right="758" w:firstLine="427"/>
        <w:jc w:val="both"/>
        <w:rPr>
          <w:sz w:val="24"/>
          <w:szCs w:val="24"/>
        </w:rPr>
      </w:pPr>
      <w:r>
        <w:rPr>
          <w:sz w:val="24"/>
          <w:szCs w:val="24"/>
        </w:rPr>
        <w:t>использование начальных математических знаний при решении учебных и практических</w:t>
      </w:r>
      <w:r w:rsidR="00194AC8">
        <w:rPr>
          <w:sz w:val="24"/>
          <w:szCs w:val="24"/>
        </w:rPr>
        <w:t xml:space="preserve"> </w:t>
      </w:r>
      <w:r>
        <w:rPr>
          <w:sz w:val="24"/>
          <w:szCs w:val="24"/>
        </w:rPr>
        <w:t>задач и в повседневных ситуациях для описания и объяснения окружающих предметов, процессовиявлений,оценкиихколичественныхипространственныхотношений,втомчислевсфереличныхи семейных</w:t>
      </w:r>
      <w:r w:rsidR="00194AC8">
        <w:rPr>
          <w:sz w:val="24"/>
          <w:szCs w:val="24"/>
        </w:rPr>
        <w:t xml:space="preserve"> </w:t>
      </w:r>
      <w:r>
        <w:rPr>
          <w:sz w:val="24"/>
          <w:szCs w:val="24"/>
        </w:rPr>
        <w:t>финансов.</w:t>
      </w:r>
    </w:p>
    <w:p w:rsidR="007F760D" w:rsidRDefault="007F760D">
      <w:pPr>
        <w:pStyle w:val="ab"/>
        <w:ind w:left="0"/>
        <w:jc w:val="left"/>
      </w:pPr>
    </w:p>
    <w:p w:rsidR="007F760D" w:rsidRDefault="00647DB8" w:rsidP="00115598">
      <w:pPr>
        <w:pStyle w:val="41"/>
        <w:numPr>
          <w:ilvl w:val="2"/>
          <w:numId w:val="81"/>
        </w:numPr>
        <w:tabs>
          <w:tab w:val="left" w:pos="1575"/>
        </w:tabs>
        <w:spacing w:before="1"/>
        <w:ind w:hanging="602"/>
      </w:pPr>
      <w:bookmarkStart w:id="13" w:name="_TOC_250039"/>
      <w:r>
        <w:t>Окружающий</w:t>
      </w:r>
      <w:bookmarkEnd w:id="13"/>
      <w:r w:rsidR="00194AC8">
        <w:t xml:space="preserve"> </w:t>
      </w:r>
      <w:r>
        <w:t>мир</w:t>
      </w:r>
    </w:p>
    <w:p w:rsidR="007F760D" w:rsidRDefault="00647DB8">
      <w:pPr>
        <w:pStyle w:val="ab"/>
        <w:ind w:right="764" w:firstLine="708"/>
      </w:pPr>
      <w:r>
        <w:t>Предметные результаты по учебному предмету "Окружающий мир" предметной области"Обществознаниеиестествознание(окружающиймир)"должныобеспечивать:</w:t>
      </w:r>
    </w:p>
    <w:p w:rsidR="007F760D" w:rsidRDefault="00647DB8" w:rsidP="00115598">
      <w:pPr>
        <w:pStyle w:val="af1"/>
        <w:numPr>
          <w:ilvl w:val="3"/>
          <w:numId w:val="81"/>
        </w:numPr>
        <w:tabs>
          <w:tab w:val="left" w:pos="1683"/>
        </w:tabs>
        <w:spacing w:after="0"/>
        <w:ind w:right="762" w:firstLine="427"/>
        <w:jc w:val="both"/>
        <w:rPr>
          <w:sz w:val="24"/>
          <w:szCs w:val="24"/>
        </w:rPr>
      </w:pPr>
      <w:r>
        <w:rPr>
          <w:sz w:val="24"/>
          <w:szCs w:val="24"/>
        </w:rPr>
        <w:t>сформированностьуважительногоотношенияксвоейсемьеисемейнымтрадициям,Организации,родномукраю,России,ееисторииикультуре,природе;чувствагордостизанациональныесвершения, открытия, победы;</w:t>
      </w:r>
    </w:p>
    <w:p w:rsidR="007F760D" w:rsidRDefault="00647DB8" w:rsidP="00115598">
      <w:pPr>
        <w:pStyle w:val="af1"/>
        <w:numPr>
          <w:ilvl w:val="3"/>
          <w:numId w:val="81"/>
        </w:numPr>
        <w:tabs>
          <w:tab w:val="left" w:pos="1683"/>
        </w:tabs>
        <w:spacing w:after="0"/>
        <w:ind w:right="755" w:firstLine="427"/>
        <w:jc w:val="both"/>
        <w:rPr>
          <w:sz w:val="24"/>
          <w:szCs w:val="24"/>
        </w:rPr>
      </w:pPr>
      <w:r>
        <w:rPr>
          <w:sz w:val="24"/>
          <w:szCs w:val="24"/>
        </w:rPr>
        <w:t>первоначальныепредставленияоприродныхисоциальныхобъектахкаккомпонентахединогомира,омногообразииобъектовиявленийприроды;связимираживойинеживойприроды;сформированностьосноврациональногоповеденияиобоснованногопринятиярешений;</w:t>
      </w:r>
    </w:p>
    <w:p w:rsidR="007F760D" w:rsidRDefault="00647DB8" w:rsidP="00115598">
      <w:pPr>
        <w:pStyle w:val="af1"/>
        <w:numPr>
          <w:ilvl w:val="3"/>
          <w:numId w:val="81"/>
        </w:numPr>
        <w:tabs>
          <w:tab w:val="left" w:pos="1683"/>
        </w:tabs>
        <w:spacing w:after="0"/>
        <w:ind w:right="763" w:firstLine="427"/>
        <w:jc w:val="both"/>
        <w:rPr>
          <w:sz w:val="24"/>
          <w:szCs w:val="24"/>
        </w:rPr>
      </w:pPr>
      <w:r>
        <w:rPr>
          <w:sz w:val="24"/>
          <w:szCs w:val="24"/>
        </w:rPr>
        <w:t>первоначальные представления о традициях и обычаях, хозяйственных занятиях населения</w:t>
      </w:r>
      <w:r w:rsidR="00194AC8">
        <w:rPr>
          <w:sz w:val="24"/>
          <w:szCs w:val="24"/>
        </w:rPr>
        <w:t xml:space="preserve"> </w:t>
      </w:r>
      <w:r>
        <w:rPr>
          <w:sz w:val="24"/>
          <w:szCs w:val="24"/>
        </w:rPr>
        <w:t>и массовых профессиях родного края, достопримечательностях столицы России и родного края,наиболеезначимыхобъектахВсемирногокультурногоиприродногонаследиявРоссии;важнейших для страны и личности событиях и фактах прошлого и настоящего России; основных</w:t>
      </w:r>
      <w:r w:rsidR="00194AC8">
        <w:rPr>
          <w:sz w:val="24"/>
          <w:szCs w:val="24"/>
        </w:rPr>
        <w:t xml:space="preserve"> </w:t>
      </w:r>
      <w:r>
        <w:rPr>
          <w:sz w:val="24"/>
          <w:szCs w:val="24"/>
        </w:rPr>
        <w:t>правах</w:t>
      </w:r>
      <w:r w:rsidR="00194AC8">
        <w:rPr>
          <w:sz w:val="24"/>
          <w:szCs w:val="24"/>
        </w:rPr>
        <w:t xml:space="preserve"> </w:t>
      </w:r>
      <w:r>
        <w:rPr>
          <w:sz w:val="24"/>
          <w:szCs w:val="24"/>
        </w:rPr>
        <w:t>и обязанностях</w:t>
      </w:r>
      <w:r w:rsidR="00194AC8">
        <w:rPr>
          <w:sz w:val="24"/>
          <w:szCs w:val="24"/>
        </w:rPr>
        <w:t xml:space="preserve"> </w:t>
      </w:r>
      <w:r>
        <w:rPr>
          <w:sz w:val="24"/>
          <w:szCs w:val="24"/>
        </w:rPr>
        <w:t>гражданина</w:t>
      </w:r>
      <w:r w:rsidR="00194AC8">
        <w:rPr>
          <w:sz w:val="24"/>
          <w:szCs w:val="24"/>
        </w:rPr>
        <w:t xml:space="preserve"> </w:t>
      </w:r>
      <w:r>
        <w:rPr>
          <w:sz w:val="24"/>
          <w:szCs w:val="24"/>
        </w:rPr>
        <w:t>Российской Федерации;</w:t>
      </w:r>
    </w:p>
    <w:p w:rsidR="007F760D" w:rsidRDefault="00647DB8" w:rsidP="00115598">
      <w:pPr>
        <w:pStyle w:val="af1"/>
        <w:numPr>
          <w:ilvl w:val="3"/>
          <w:numId w:val="81"/>
        </w:numPr>
        <w:tabs>
          <w:tab w:val="left" w:pos="1683"/>
        </w:tabs>
        <w:spacing w:after="0"/>
        <w:ind w:right="765" w:firstLine="427"/>
        <w:jc w:val="both"/>
        <w:rPr>
          <w:sz w:val="24"/>
          <w:szCs w:val="24"/>
        </w:rPr>
      </w:pPr>
      <w:r>
        <w:rPr>
          <w:sz w:val="24"/>
          <w:szCs w:val="24"/>
        </w:rPr>
        <w:t>развитие умений описывать, сравнивать и группировать изученные природные объекты и</w:t>
      </w:r>
      <w:r w:rsidR="00194AC8">
        <w:rPr>
          <w:sz w:val="24"/>
          <w:szCs w:val="24"/>
        </w:rPr>
        <w:t xml:space="preserve"> </w:t>
      </w:r>
      <w:r>
        <w:rPr>
          <w:sz w:val="24"/>
          <w:szCs w:val="24"/>
        </w:rPr>
        <w:t>явления,</w:t>
      </w:r>
      <w:r w:rsidR="00194AC8">
        <w:rPr>
          <w:sz w:val="24"/>
          <w:szCs w:val="24"/>
        </w:rPr>
        <w:t xml:space="preserve"> </w:t>
      </w:r>
      <w:r>
        <w:rPr>
          <w:sz w:val="24"/>
          <w:szCs w:val="24"/>
        </w:rPr>
        <w:t>выделяя</w:t>
      </w:r>
      <w:r w:rsidR="00194AC8">
        <w:rPr>
          <w:sz w:val="24"/>
          <w:szCs w:val="24"/>
        </w:rPr>
        <w:t xml:space="preserve"> </w:t>
      </w:r>
      <w:r>
        <w:rPr>
          <w:sz w:val="24"/>
          <w:szCs w:val="24"/>
        </w:rPr>
        <w:t>их</w:t>
      </w:r>
      <w:r w:rsidR="00194AC8">
        <w:rPr>
          <w:sz w:val="24"/>
          <w:szCs w:val="24"/>
        </w:rPr>
        <w:t xml:space="preserve"> </w:t>
      </w:r>
      <w:r>
        <w:rPr>
          <w:sz w:val="24"/>
          <w:szCs w:val="24"/>
        </w:rPr>
        <w:t>существенные</w:t>
      </w:r>
      <w:r w:rsidR="00194AC8">
        <w:rPr>
          <w:sz w:val="24"/>
          <w:szCs w:val="24"/>
        </w:rPr>
        <w:t xml:space="preserve"> </w:t>
      </w:r>
      <w:r>
        <w:rPr>
          <w:sz w:val="24"/>
          <w:szCs w:val="24"/>
        </w:rPr>
        <w:t>признаки</w:t>
      </w:r>
      <w:r w:rsidR="00194AC8">
        <w:rPr>
          <w:sz w:val="24"/>
          <w:szCs w:val="24"/>
        </w:rPr>
        <w:t xml:space="preserve"> </w:t>
      </w:r>
      <w:r>
        <w:rPr>
          <w:sz w:val="24"/>
          <w:szCs w:val="24"/>
        </w:rPr>
        <w:t>и</w:t>
      </w:r>
      <w:r w:rsidR="00194AC8">
        <w:rPr>
          <w:sz w:val="24"/>
          <w:szCs w:val="24"/>
        </w:rPr>
        <w:t xml:space="preserve"> </w:t>
      </w:r>
      <w:r>
        <w:rPr>
          <w:sz w:val="24"/>
          <w:szCs w:val="24"/>
        </w:rPr>
        <w:t>отношения</w:t>
      </w:r>
      <w:r w:rsidR="00194AC8">
        <w:rPr>
          <w:sz w:val="24"/>
          <w:szCs w:val="24"/>
        </w:rPr>
        <w:t xml:space="preserve"> </w:t>
      </w:r>
      <w:r>
        <w:rPr>
          <w:sz w:val="24"/>
          <w:szCs w:val="24"/>
        </w:rPr>
        <w:t>между</w:t>
      </w:r>
      <w:r w:rsidR="00194AC8">
        <w:rPr>
          <w:sz w:val="24"/>
          <w:szCs w:val="24"/>
        </w:rPr>
        <w:t xml:space="preserve"> </w:t>
      </w:r>
      <w:r>
        <w:rPr>
          <w:sz w:val="24"/>
          <w:szCs w:val="24"/>
        </w:rPr>
        <w:t>объектами</w:t>
      </w:r>
      <w:r w:rsidR="00194AC8">
        <w:rPr>
          <w:sz w:val="24"/>
          <w:szCs w:val="24"/>
        </w:rPr>
        <w:t xml:space="preserve"> </w:t>
      </w:r>
      <w:r>
        <w:rPr>
          <w:sz w:val="24"/>
          <w:szCs w:val="24"/>
        </w:rPr>
        <w:t>и явлениями;</w:t>
      </w:r>
    </w:p>
    <w:p w:rsidR="007F760D" w:rsidRDefault="00647DB8" w:rsidP="00115598">
      <w:pPr>
        <w:pStyle w:val="af1"/>
        <w:numPr>
          <w:ilvl w:val="3"/>
          <w:numId w:val="81"/>
        </w:numPr>
        <w:tabs>
          <w:tab w:val="left" w:pos="1743"/>
        </w:tabs>
        <w:spacing w:after="0"/>
        <w:ind w:right="763" w:firstLine="427"/>
        <w:jc w:val="both"/>
        <w:rPr>
          <w:sz w:val="24"/>
          <w:szCs w:val="24"/>
        </w:rPr>
      </w:pPr>
      <w:r>
        <w:rPr>
          <w:sz w:val="24"/>
          <w:szCs w:val="24"/>
        </w:rPr>
        <w:t>понимание простейших причинно-следственных связей в окружающем мире (в том числе</w:t>
      </w:r>
      <w:r w:rsidR="00194AC8">
        <w:rPr>
          <w:sz w:val="24"/>
          <w:szCs w:val="24"/>
        </w:rPr>
        <w:t xml:space="preserve"> </w:t>
      </w:r>
      <w:r>
        <w:rPr>
          <w:sz w:val="24"/>
          <w:szCs w:val="24"/>
        </w:rPr>
        <w:t>на</w:t>
      </w:r>
      <w:r w:rsidR="00194AC8">
        <w:rPr>
          <w:sz w:val="24"/>
          <w:szCs w:val="24"/>
        </w:rPr>
        <w:t xml:space="preserve"> </w:t>
      </w:r>
      <w:r>
        <w:rPr>
          <w:sz w:val="24"/>
          <w:szCs w:val="24"/>
        </w:rPr>
        <w:t>материале</w:t>
      </w:r>
      <w:r w:rsidR="00194AC8">
        <w:rPr>
          <w:sz w:val="24"/>
          <w:szCs w:val="24"/>
        </w:rPr>
        <w:t xml:space="preserve"> </w:t>
      </w:r>
      <w:r>
        <w:rPr>
          <w:sz w:val="24"/>
          <w:szCs w:val="24"/>
        </w:rPr>
        <w:t>о природе</w:t>
      </w:r>
      <w:r w:rsidR="00194AC8">
        <w:rPr>
          <w:sz w:val="24"/>
          <w:szCs w:val="24"/>
        </w:rPr>
        <w:t xml:space="preserve"> </w:t>
      </w:r>
      <w:r>
        <w:rPr>
          <w:sz w:val="24"/>
          <w:szCs w:val="24"/>
        </w:rPr>
        <w:t>и культуре</w:t>
      </w:r>
      <w:r w:rsidR="00194AC8">
        <w:rPr>
          <w:sz w:val="24"/>
          <w:szCs w:val="24"/>
        </w:rPr>
        <w:t xml:space="preserve"> </w:t>
      </w:r>
      <w:r>
        <w:rPr>
          <w:sz w:val="24"/>
          <w:szCs w:val="24"/>
        </w:rPr>
        <w:t>родного края);</w:t>
      </w:r>
    </w:p>
    <w:p w:rsidR="007F760D" w:rsidRDefault="00647DB8" w:rsidP="00115598">
      <w:pPr>
        <w:pStyle w:val="af1"/>
        <w:numPr>
          <w:ilvl w:val="3"/>
          <w:numId w:val="81"/>
        </w:numPr>
        <w:tabs>
          <w:tab w:val="left" w:pos="1683"/>
        </w:tabs>
        <w:spacing w:before="1" w:after="0"/>
        <w:ind w:right="766" w:firstLine="427"/>
        <w:jc w:val="both"/>
        <w:rPr>
          <w:sz w:val="24"/>
          <w:szCs w:val="24"/>
        </w:rPr>
      </w:pPr>
      <w:r>
        <w:rPr>
          <w:sz w:val="24"/>
          <w:szCs w:val="24"/>
        </w:rPr>
        <w:t>умение решать в рамках изученного материала познавательные, в том числе практические</w:t>
      </w:r>
      <w:r w:rsidR="00194AC8">
        <w:rPr>
          <w:sz w:val="24"/>
          <w:szCs w:val="24"/>
        </w:rPr>
        <w:t xml:space="preserve"> </w:t>
      </w:r>
      <w:r>
        <w:rPr>
          <w:sz w:val="24"/>
          <w:szCs w:val="24"/>
        </w:rPr>
        <w:t>задачи;</w:t>
      </w:r>
    </w:p>
    <w:p w:rsidR="007F760D" w:rsidRDefault="00647DB8" w:rsidP="00115598">
      <w:pPr>
        <w:pStyle w:val="af1"/>
        <w:numPr>
          <w:ilvl w:val="3"/>
          <w:numId w:val="81"/>
        </w:numPr>
        <w:tabs>
          <w:tab w:val="left" w:pos="1683"/>
        </w:tabs>
        <w:spacing w:after="0"/>
        <w:ind w:right="763" w:firstLine="427"/>
        <w:jc w:val="both"/>
        <w:rPr>
          <w:sz w:val="24"/>
          <w:szCs w:val="24"/>
        </w:rPr>
      </w:pPr>
      <w:r>
        <w:rPr>
          <w:sz w:val="24"/>
          <w:szCs w:val="24"/>
        </w:rPr>
        <w:t>приобретение базовых умений работы с доступной информацией (текстовой, графической,аудиовизуальной)оприродеиобществе,безопасногоиспользованияэлектронныхресурсовОрганизацииисетиИнтернет,полученияинформацииизисточниковвсовременнойинформационнойсреде;</w:t>
      </w:r>
    </w:p>
    <w:p w:rsidR="007F760D" w:rsidRDefault="00647DB8" w:rsidP="00115598">
      <w:pPr>
        <w:pStyle w:val="af1"/>
        <w:numPr>
          <w:ilvl w:val="3"/>
          <w:numId w:val="81"/>
        </w:numPr>
        <w:tabs>
          <w:tab w:val="left" w:pos="1683"/>
        </w:tabs>
        <w:spacing w:after="0"/>
        <w:ind w:right="756" w:firstLine="427"/>
        <w:jc w:val="both"/>
        <w:rPr>
          <w:sz w:val="24"/>
          <w:szCs w:val="24"/>
        </w:rPr>
      </w:pPr>
      <w:r>
        <w:rPr>
          <w:sz w:val="24"/>
          <w:szCs w:val="24"/>
        </w:rPr>
        <w:t>приобретение опыта проведения несложных групповых и индивидуальных наблюдений вокружающей среде и опытов по исследованию природных объектов и явлений с использованиемпростейшеголабораторногооборудованияиизмерительныхприборовиследованиеминструкциямиправиламбезопасноготруда,фиксациейрезультатовнаблюденийиопытов; формированиенавыковздоровогоибезопасногообразажизнинаосновевыполненияправилбезопас</w:t>
      </w:r>
      <w:r>
        <w:rPr>
          <w:sz w:val="24"/>
          <w:szCs w:val="24"/>
        </w:rPr>
        <w:lastRenderedPageBreak/>
        <w:t>ногоповедениявокружающейсреде,втомчислезнанийонебезопасностиразглашенияличнойифинансовойинформацииприобщениислюдьмивнесемьи,всетиИнтернетиопытасоблюденияправилбезопасногоповеденияприиспользованииличныхфинансов;</w:t>
      </w:r>
    </w:p>
    <w:p w:rsidR="007F760D" w:rsidRDefault="00647DB8" w:rsidP="00115598">
      <w:pPr>
        <w:pStyle w:val="af1"/>
        <w:numPr>
          <w:ilvl w:val="3"/>
          <w:numId w:val="81"/>
        </w:numPr>
        <w:tabs>
          <w:tab w:val="left" w:pos="1827"/>
        </w:tabs>
        <w:spacing w:before="1" w:after="0"/>
        <w:ind w:right="754" w:firstLine="427"/>
        <w:jc w:val="both"/>
        <w:rPr>
          <w:sz w:val="24"/>
          <w:szCs w:val="24"/>
        </w:rPr>
      </w:pPr>
      <w:r>
        <w:rPr>
          <w:sz w:val="24"/>
          <w:szCs w:val="24"/>
        </w:rPr>
        <w:t>приобретение опыта положительного эмоционально-ценностного отношения к природе;стремлениядействоватьвокружающейсредевсоответствиисэкологическиминормамиповедения</w:t>
      </w:r>
    </w:p>
    <w:p w:rsidR="007F760D" w:rsidRDefault="007F760D">
      <w:pPr>
        <w:pStyle w:val="ab"/>
        <w:spacing w:before="11"/>
        <w:ind w:left="0"/>
        <w:jc w:val="left"/>
      </w:pPr>
    </w:p>
    <w:p w:rsidR="007F760D" w:rsidRDefault="00647DB8" w:rsidP="00115598">
      <w:pPr>
        <w:pStyle w:val="41"/>
        <w:numPr>
          <w:ilvl w:val="2"/>
          <w:numId w:val="81"/>
        </w:numPr>
        <w:tabs>
          <w:tab w:val="left" w:pos="1575"/>
        </w:tabs>
        <w:ind w:hanging="602"/>
      </w:pPr>
      <w:bookmarkStart w:id="14" w:name="_TOC_250038"/>
      <w:r>
        <w:t>Основы</w:t>
      </w:r>
      <w:r w:rsidR="00F66A2B">
        <w:t xml:space="preserve"> </w:t>
      </w:r>
      <w:r>
        <w:t>религиозных</w:t>
      </w:r>
      <w:r w:rsidR="00F66A2B">
        <w:t xml:space="preserve"> </w:t>
      </w:r>
      <w:r>
        <w:t>культур</w:t>
      </w:r>
      <w:r w:rsidR="00F66A2B">
        <w:t xml:space="preserve"> </w:t>
      </w:r>
      <w:r>
        <w:t>и</w:t>
      </w:r>
      <w:r w:rsidR="00F66A2B">
        <w:t xml:space="preserve"> </w:t>
      </w:r>
      <w:r>
        <w:t>светской</w:t>
      </w:r>
      <w:bookmarkEnd w:id="14"/>
      <w:r w:rsidR="00F66A2B">
        <w:t xml:space="preserve"> </w:t>
      </w:r>
      <w:r>
        <w:t>этики</w:t>
      </w:r>
    </w:p>
    <w:p w:rsidR="007F760D" w:rsidRDefault="00647DB8">
      <w:pPr>
        <w:pStyle w:val="ab"/>
        <w:ind w:right="762" w:firstLine="708"/>
      </w:pPr>
      <w:r>
        <w:t>Предметные результаты по учебному предмету "Основы религиозных культур и светскойэтики"предметнойобласти"Основырелигиозныхкультурисветскойэтики"должныобеспечивать:</w:t>
      </w:r>
    </w:p>
    <w:p w:rsidR="007F760D" w:rsidRDefault="00647DB8" w:rsidP="00115598">
      <w:pPr>
        <w:pStyle w:val="51"/>
        <w:numPr>
          <w:ilvl w:val="0"/>
          <w:numId w:val="77"/>
        </w:numPr>
        <w:tabs>
          <w:tab w:val="clear" w:pos="720"/>
          <w:tab w:val="left" w:pos="1695"/>
        </w:tabs>
        <w:spacing w:before="5" w:line="313" w:lineRule="exact"/>
        <w:ind w:hanging="361"/>
        <w:jc w:val="both"/>
      </w:pPr>
      <w:r>
        <w:t>Учебный</w:t>
      </w:r>
      <w:r w:rsidR="00F66A2B">
        <w:t xml:space="preserve"> </w:t>
      </w:r>
      <w:r>
        <w:t>модуль"Основы</w:t>
      </w:r>
      <w:r w:rsidR="00F66A2B">
        <w:t xml:space="preserve"> </w:t>
      </w:r>
      <w:r>
        <w:t>православной</w:t>
      </w:r>
      <w:r w:rsidR="00F66A2B">
        <w:t xml:space="preserve"> </w:t>
      </w:r>
      <w:r>
        <w:t>культуры":</w:t>
      </w:r>
    </w:p>
    <w:p w:rsidR="007F760D" w:rsidRDefault="00647DB8" w:rsidP="00115598">
      <w:pPr>
        <w:pStyle w:val="af1"/>
        <w:numPr>
          <w:ilvl w:val="3"/>
          <w:numId w:val="81"/>
        </w:numPr>
        <w:tabs>
          <w:tab w:val="left" w:pos="1683"/>
        </w:tabs>
        <w:spacing w:after="0"/>
        <w:ind w:right="764" w:firstLine="413"/>
        <w:jc w:val="both"/>
        <w:rPr>
          <w:sz w:val="24"/>
          <w:szCs w:val="24"/>
        </w:rPr>
      </w:pPr>
      <w:r>
        <w:rPr>
          <w:sz w:val="24"/>
          <w:szCs w:val="24"/>
        </w:rPr>
        <w:t>понимание необходимости нравственного совершенствования, духовного развития, роли в</w:t>
      </w:r>
      <w:r w:rsidR="00F66A2B">
        <w:rPr>
          <w:sz w:val="24"/>
          <w:szCs w:val="24"/>
        </w:rPr>
        <w:t xml:space="preserve"> </w:t>
      </w:r>
      <w:r>
        <w:rPr>
          <w:sz w:val="24"/>
          <w:szCs w:val="24"/>
        </w:rPr>
        <w:t>этом</w:t>
      </w:r>
      <w:r w:rsidR="00F66A2B">
        <w:rPr>
          <w:sz w:val="24"/>
          <w:szCs w:val="24"/>
        </w:rPr>
        <w:t xml:space="preserve"> </w:t>
      </w:r>
      <w:r>
        <w:rPr>
          <w:sz w:val="24"/>
          <w:szCs w:val="24"/>
        </w:rPr>
        <w:t>личных</w:t>
      </w:r>
      <w:r w:rsidR="00F66A2B">
        <w:rPr>
          <w:sz w:val="24"/>
          <w:szCs w:val="24"/>
        </w:rPr>
        <w:t xml:space="preserve"> </w:t>
      </w:r>
      <w:r>
        <w:rPr>
          <w:sz w:val="24"/>
          <w:szCs w:val="24"/>
        </w:rPr>
        <w:t>усилий человека;</w:t>
      </w:r>
    </w:p>
    <w:p w:rsidR="007F760D" w:rsidRDefault="00647DB8" w:rsidP="00115598">
      <w:pPr>
        <w:pStyle w:val="af1"/>
        <w:numPr>
          <w:ilvl w:val="3"/>
          <w:numId w:val="81"/>
        </w:numPr>
        <w:tabs>
          <w:tab w:val="left" w:pos="1683"/>
        </w:tabs>
        <w:spacing w:after="0"/>
        <w:ind w:right="767" w:firstLine="413"/>
        <w:jc w:val="both"/>
        <w:rPr>
          <w:sz w:val="24"/>
          <w:szCs w:val="24"/>
        </w:rPr>
      </w:pPr>
      <w:r>
        <w:rPr>
          <w:sz w:val="24"/>
          <w:szCs w:val="24"/>
        </w:rPr>
        <w:t>формированиеуменийанализироватьидаватьнравственнуюоценкупоступкам,отвечатьзаних,проявлять готовность</w:t>
      </w:r>
      <w:r w:rsidR="00F66A2B">
        <w:rPr>
          <w:sz w:val="24"/>
          <w:szCs w:val="24"/>
        </w:rPr>
        <w:t xml:space="preserve"> </w:t>
      </w:r>
      <w:r>
        <w:rPr>
          <w:sz w:val="24"/>
          <w:szCs w:val="24"/>
        </w:rPr>
        <w:t>к</w:t>
      </w:r>
      <w:r w:rsidR="00F66A2B">
        <w:rPr>
          <w:sz w:val="24"/>
          <w:szCs w:val="24"/>
        </w:rPr>
        <w:t xml:space="preserve"> </w:t>
      </w:r>
      <w:r>
        <w:rPr>
          <w:sz w:val="24"/>
          <w:szCs w:val="24"/>
        </w:rPr>
        <w:t>сознательному</w:t>
      </w:r>
      <w:r w:rsidR="00F66A2B">
        <w:rPr>
          <w:sz w:val="24"/>
          <w:szCs w:val="24"/>
        </w:rPr>
        <w:t xml:space="preserve"> </w:t>
      </w:r>
      <w:r>
        <w:rPr>
          <w:sz w:val="24"/>
          <w:szCs w:val="24"/>
        </w:rPr>
        <w:t>самоограничению</w:t>
      </w:r>
      <w:r w:rsidR="00F66A2B">
        <w:rPr>
          <w:sz w:val="24"/>
          <w:szCs w:val="24"/>
        </w:rPr>
        <w:t xml:space="preserve"> </w:t>
      </w:r>
      <w:r>
        <w:rPr>
          <w:sz w:val="24"/>
          <w:szCs w:val="24"/>
        </w:rPr>
        <w:t>в</w:t>
      </w:r>
      <w:r w:rsidR="00F66A2B">
        <w:rPr>
          <w:sz w:val="24"/>
          <w:szCs w:val="24"/>
        </w:rPr>
        <w:t xml:space="preserve"> </w:t>
      </w:r>
      <w:r>
        <w:rPr>
          <w:sz w:val="24"/>
          <w:szCs w:val="24"/>
        </w:rPr>
        <w:t>поведении;</w:t>
      </w:r>
    </w:p>
    <w:p w:rsidR="007F760D" w:rsidRDefault="00647DB8" w:rsidP="00115598">
      <w:pPr>
        <w:pStyle w:val="af1"/>
        <w:numPr>
          <w:ilvl w:val="3"/>
          <w:numId w:val="81"/>
        </w:numPr>
        <w:tabs>
          <w:tab w:val="left" w:pos="1683"/>
        </w:tabs>
        <w:spacing w:after="0"/>
        <w:ind w:right="764" w:firstLine="413"/>
        <w:jc w:val="both"/>
        <w:rPr>
          <w:sz w:val="24"/>
          <w:szCs w:val="24"/>
        </w:rPr>
      </w:pPr>
      <w:r>
        <w:rPr>
          <w:sz w:val="24"/>
          <w:szCs w:val="24"/>
        </w:rPr>
        <w:t>осуществлениеобоснованногонравственноговыборасопоройнаэтическиенормыправославнойкультуры;</w:t>
      </w:r>
    </w:p>
    <w:p w:rsidR="007F760D" w:rsidRDefault="00647DB8" w:rsidP="00115598">
      <w:pPr>
        <w:pStyle w:val="af1"/>
        <w:numPr>
          <w:ilvl w:val="3"/>
          <w:numId w:val="81"/>
        </w:numPr>
        <w:tabs>
          <w:tab w:val="left" w:pos="1683"/>
        </w:tabs>
        <w:spacing w:after="0"/>
        <w:ind w:right="761" w:firstLine="413"/>
        <w:jc w:val="both"/>
        <w:rPr>
          <w:sz w:val="24"/>
          <w:szCs w:val="24"/>
        </w:rPr>
      </w:pPr>
      <w:r>
        <w:rPr>
          <w:sz w:val="24"/>
          <w:szCs w:val="24"/>
        </w:rPr>
        <w:t>формированиеуменийрассказыватьобосновныхособенностяхвероучениярелигии(православного христианства), называть основателя и основные события, связанные с историей ее</w:t>
      </w:r>
      <w:r w:rsidR="00C65FDD">
        <w:rPr>
          <w:sz w:val="24"/>
          <w:szCs w:val="24"/>
        </w:rPr>
        <w:t xml:space="preserve"> </w:t>
      </w:r>
      <w:r>
        <w:rPr>
          <w:sz w:val="24"/>
          <w:szCs w:val="24"/>
        </w:rPr>
        <w:t>возникновенияи развития;</w:t>
      </w:r>
    </w:p>
    <w:p w:rsidR="007F760D" w:rsidRDefault="00647DB8" w:rsidP="00115598">
      <w:pPr>
        <w:pStyle w:val="af1"/>
        <w:numPr>
          <w:ilvl w:val="3"/>
          <w:numId w:val="81"/>
        </w:numPr>
        <w:tabs>
          <w:tab w:val="left" w:pos="1683"/>
        </w:tabs>
        <w:spacing w:after="0"/>
        <w:ind w:left="1682" w:hanging="297"/>
        <w:jc w:val="both"/>
        <w:rPr>
          <w:sz w:val="24"/>
          <w:szCs w:val="24"/>
        </w:rPr>
      </w:pPr>
      <w:r>
        <w:rPr>
          <w:sz w:val="24"/>
          <w:szCs w:val="24"/>
        </w:rPr>
        <w:t>знаниеназванийсвященныхкнигвправославии,умениекраткоописыватьихсодержание;</w:t>
      </w:r>
    </w:p>
    <w:p w:rsidR="007F760D" w:rsidRDefault="00647DB8" w:rsidP="00115598">
      <w:pPr>
        <w:pStyle w:val="af1"/>
        <w:numPr>
          <w:ilvl w:val="3"/>
          <w:numId w:val="81"/>
        </w:numPr>
        <w:tabs>
          <w:tab w:val="left" w:pos="1683"/>
        </w:tabs>
        <w:spacing w:after="0"/>
        <w:ind w:right="763" w:firstLine="413"/>
        <w:jc w:val="both"/>
        <w:rPr>
          <w:sz w:val="24"/>
          <w:szCs w:val="24"/>
        </w:rPr>
      </w:pPr>
      <w:r>
        <w:rPr>
          <w:sz w:val="24"/>
          <w:szCs w:val="24"/>
        </w:rPr>
        <w:t>формированиеуменийназыватьисоставлятькраткиеописанияособенностейправославных культовых сооружений, религиозных</w:t>
      </w:r>
      <w:r w:rsidR="00F66A2B">
        <w:rPr>
          <w:sz w:val="24"/>
          <w:szCs w:val="24"/>
        </w:rPr>
        <w:t xml:space="preserve"> </w:t>
      </w:r>
      <w:r>
        <w:rPr>
          <w:sz w:val="24"/>
          <w:szCs w:val="24"/>
        </w:rPr>
        <w:t>служб,</w:t>
      </w:r>
      <w:r w:rsidR="00F66A2B">
        <w:rPr>
          <w:sz w:val="24"/>
          <w:szCs w:val="24"/>
        </w:rPr>
        <w:t xml:space="preserve"> </w:t>
      </w:r>
      <w:r>
        <w:rPr>
          <w:sz w:val="24"/>
          <w:szCs w:val="24"/>
        </w:rPr>
        <w:t>обрядов и</w:t>
      </w:r>
      <w:r w:rsidR="00F66A2B">
        <w:rPr>
          <w:sz w:val="24"/>
          <w:szCs w:val="24"/>
        </w:rPr>
        <w:t xml:space="preserve"> </w:t>
      </w:r>
      <w:r>
        <w:rPr>
          <w:sz w:val="24"/>
          <w:szCs w:val="24"/>
        </w:rPr>
        <w:t>таинств;</w:t>
      </w:r>
    </w:p>
    <w:p w:rsidR="007F760D" w:rsidRDefault="00647DB8" w:rsidP="00115598">
      <w:pPr>
        <w:pStyle w:val="af1"/>
        <w:numPr>
          <w:ilvl w:val="3"/>
          <w:numId w:val="81"/>
        </w:numPr>
        <w:tabs>
          <w:tab w:val="left" w:pos="1683"/>
        </w:tabs>
        <w:spacing w:after="0"/>
        <w:ind w:right="755" w:firstLine="413"/>
        <w:jc w:val="both"/>
        <w:rPr>
          <w:sz w:val="24"/>
          <w:szCs w:val="24"/>
        </w:rPr>
      </w:pPr>
      <w:r>
        <w:rPr>
          <w:sz w:val="24"/>
          <w:szCs w:val="24"/>
        </w:rPr>
        <w:t>построениесужденийоценочногохарактера,раскрывающихзначениенравственности,веры как регуляторов поведения человека в обществе и условий духовно-нравственного развития</w:t>
      </w:r>
      <w:r w:rsidR="00F66A2B">
        <w:rPr>
          <w:sz w:val="24"/>
          <w:szCs w:val="24"/>
        </w:rPr>
        <w:t xml:space="preserve"> </w:t>
      </w:r>
      <w:r>
        <w:rPr>
          <w:sz w:val="24"/>
          <w:szCs w:val="24"/>
        </w:rPr>
        <w:t>личности;</w:t>
      </w:r>
    </w:p>
    <w:p w:rsidR="007F760D" w:rsidRDefault="00647DB8" w:rsidP="00115598">
      <w:pPr>
        <w:pStyle w:val="af1"/>
        <w:numPr>
          <w:ilvl w:val="3"/>
          <w:numId w:val="81"/>
        </w:numPr>
        <w:tabs>
          <w:tab w:val="left" w:pos="1683"/>
        </w:tabs>
        <w:spacing w:after="0"/>
        <w:ind w:right="763" w:firstLine="413"/>
        <w:jc w:val="both"/>
        <w:rPr>
          <w:sz w:val="24"/>
          <w:szCs w:val="24"/>
        </w:rPr>
      </w:pPr>
      <w:r>
        <w:rPr>
          <w:sz w:val="24"/>
          <w:szCs w:val="24"/>
        </w:rPr>
        <w:t>пониманиеценностисемьи,умениеприводитьпримерыположительноговлиянияправославнойрелигиознойтрадициинаотношениявсемье, воспитание</w:t>
      </w:r>
      <w:r w:rsidR="00F66A2B">
        <w:rPr>
          <w:sz w:val="24"/>
          <w:szCs w:val="24"/>
        </w:rPr>
        <w:t xml:space="preserve"> </w:t>
      </w:r>
      <w:r>
        <w:rPr>
          <w:sz w:val="24"/>
          <w:szCs w:val="24"/>
        </w:rPr>
        <w:t>детей;</w:t>
      </w:r>
    </w:p>
    <w:p w:rsidR="007F760D" w:rsidRDefault="00647DB8" w:rsidP="00115598">
      <w:pPr>
        <w:pStyle w:val="af1"/>
        <w:numPr>
          <w:ilvl w:val="3"/>
          <w:numId w:val="81"/>
        </w:numPr>
        <w:tabs>
          <w:tab w:val="left" w:pos="1683"/>
        </w:tabs>
        <w:spacing w:after="0"/>
        <w:ind w:right="761" w:firstLine="413"/>
        <w:jc w:val="both"/>
        <w:rPr>
          <w:sz w:val="24"/>
          <w:szCs w:val="24"/>
        </w:rPr>
      </w:pPr>
      <w:r>
        <w:rPr>
          <w:sz w:val="24"/>
          <w:szCs w:val="24"/>
        </w:rPr>
        <w:t>овладениенавыкамиобщенияслюдьмиразноговероисповедания;осознание,чтооскорблениепредставителейдругойверыестьнарушениенравственныхнормповедениявобществе;</w:t>
      </w:r>
    </w:p>
    <w:p w:rsidR="007F760D" w:rsidRDefault="00647DB8" w:rsidP="00115598">
      <w:pPr>
        <w:pStyle w:val="af1"/>
        <w:numPr>
          <w:ilvl w:val="3"/>
          <w:numId w:val="81"/>
        </w:numPr>
        <w:tabs>
          <w:tab w:val="left" w:pos="1827"/>
        </w:tabs>
        <w:spacing w:after="0"/>
        <w:ind w:right="764" w:firstLine="413"/>
        <w:jc w:val="both"/>
        <w:rPr>
          <w:sz w:val="24"/>
          <w:szCs w:val="24"/>
        </w:rPr>
      </w:pPr>
      <w:r>
        <w:rPr>
          <w:sz w:val="24"/>
          <w:szCs w:val="24"/>
        </w:rPr>
        <w:t>понимание 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3"/>
          <w:numId w:val="81"/>
        </w:numPr>
        <w:tabs>
          <w:tab w:val="left" w:pos="1827"/>
        </w:tabs>
        <w:spacing w:after="0"/>
        <w:ind w:right="766" w:firstLine="413"/>
        <w:jc w:val="both"/>
        <w:rPr>
          <w:sz w:val="24"/>
          <w:szCs w:val="24"/>
        </w:rPr>
      </w:pPr>
      <w:r>
        <w:rPr>
          <w:sz w:val="24"/>
          <w:szCs w:val="24"/>
        </w:rPr>
        <w:t>формированиеуменийобъяснятьзначениеслов"милосердие","сострадание","прощение","дружелюбие";</w:t>
      </w:r>
    </w:p>
    <w:p w:rsidR="007F760D" w:rsidRDefault="00647DB8" w:rsidP="00115598">
      <w:pPr>
        <w:pStyle w:val="af1"/>
        <w:numPr>
          <w:ilvl w:val="3"/>
          <w:numId w:val="81"/>
        </w:numPr>
        <w:tabs>
          <w:tab w:val="left" w:pos="1827"/>
        </w:tabs>
        <w:spacing w:after="0"/>
        <w:ind w:right="765" w:firstLine="413"/>
        <w:jc w:val="both"/>
        <w:rPr>
          <w:sz w:val="24"/>
          <w:szCs w:val="24"/>
        </w:rPr>
      </w:pPr>
      <w:r>
        <w:rPr>
          <w:sz w:val="24"/>
          <w:szCs w:val="24"/>
        </w:rPr>
        <w:t>умениенаходитьобразы,приводитьпримерыпроявленийлюбвикближнему,милосердияисостраданиявправославнойкультуре,историиРоссии,современнойжизни;</w:t>
      </w:r>
    </w:p>
    <w:p w:rsidR="007F760D" w:rsidRDefault="00647DB8" w:rsidP="00115598">
      <w:pPr>
        <w:pStyle w:val="af1"/>
        <w:numPr>
          <w:ilvl w:val="3"/>
          <w:numId w:val="81"/>
        </w:numPr>
        <w:tabs>
          <w:tab w:val="left" w:pos="1827"/>
        </w:tabs>
        <w:spacing w:after="0"/>
        <w:ind w:right="765" w:firstLine="413"/>
        <w:jc w:val="both"/>
        <w:rPr>
          <w:sz w:val="24"/>
          <w:szCs w:val="24"/>
        </w:rPr>
      </w:pPr>
      <w:r>
        <w:rPr>
          <w:sz w:val="24"/>
          <w:szCs w:val="24"/>
        </w:rPr>
        <w:t>открытость к сотрудничеству, готовность оказывать помощь; осуждение любых случаев</w:t>
      </w:r>
      <w:r w:rsidR="00F66A2B">
        <w:rPr>
          <w:sz w:val="24"/>
          <w:szCs w:val="24"/>
        </w:rPr>
        <w:t xml:space="preserve"> </w:t>
      </w:r>
      <w:r>
        <w:rPr>
          <w:sz w:val="24"/>
          <w:szCs w:val="24"/>
        </w:rPr>
        <w:t>унижения</w:t>
      </w:r>
      <w:r w:rsidR="00F66A2B">
        <w:rPr>
          <w:sz w:val="24"/>
          <w:szCs w:val="24"/>
        </w:rPr>
        <w:t xml:space="preserve"> </w:t>
      </w:r>
      <w:r>
        <w:rPr>
          <w:sz w:val="24"/>
          <w:szCs w:val="24"/>
        </w:rPr>
        <w:t>человеческого достоинства.</w:t>
      </w:r>
    </w:p>
    <w:p w:rsidR="007F760D" w:rsidRDefault="00647DB8" w:rsidP="00115598">
      <w:pPr>
        <w:pStyle w:val="51"/>
        <w:numPr>
          <w:ilvl w:val="0"/>
          <w:numId w:val="77"/>
        </w:numPr>
        <w:tabs>
          <w:tab w:val="clear" w:pos="720"/>
          <w:tab w:val="left" w:pos="1695"/>
        </w:tabs>
        <w:spacing w:before="3" w:line="313" w:lineRule="exact"/>
        <w:ind w:hanging="361"/>
        <w:jc w:val="both"/>
      </w:pPr>
      <w:r>
        <w:t>Учебный</w:t>
      </w:r>
      <w:r w:rsidR="00F66A2B">
        <w:t xml:space="preserve"> </w:t>
      </w:r>
      <w:r>
        <w:t>модуль"Основы</w:t>
      </w:r>
      <w:r w:rsidR="00F66A2B">
        <w:t xml:space="preserve"> </w:t>
      </w:r>
      <w:r>
        <w:t>иудейской</w:t>
      </w:r>
      <w:r w:rsidR="00F66A2B">
        <w:t xml:space="preserve"> </w:t>
      </w:r>
      <w:r>
        <w:t>культуры":</w:t>
      </w:r>
    </w:p>
    <w:p w:rsidR="007F760D" w:rsidRDefault="00647DB8" w:rsidP="00115598">
      <w:pPr>
        <w:pStyle w:val="af1"/>
        <w:numPr>
          <w:ilvl w:val="0"/>
          <w:numId w:val="76"/>
        </w:numPr>
        <w:tabs>
          <w:tab w:val="clear" w:pos="720"/>
          <w:tab w:val="left" w:pos="1683"/>
        </w:tabs>
        <w:spacing w:after="0"/>
        <w:ind w:right="764" w:firstLine="360"/>
        <w:jc w:val="both"/>
        <w:rPr>
          <w:sz w:val="24"/>
          <w:szCs w:val="24"/>
        </w:rPr>
      </w:pPr>
      <w:r>
        <w:rPr>
          <w:sz w:val="24"/>
          <w:szCs w:val="24"/>
        </w:rPr>
        <w:t>понимание необходимости нравственного совершенствования, духовного развития, роли в</w:t>
      </w:r>
      <w:r w:rsidR="00F66A2B">
        <w:rPr>
          <w:sz w:val="24"/>
          <w:szCs w:val="24"/>
        </w:rPr>
        <w:t xml:space="preserve"> </w:t>
      </w:r>
      <w:r>
        <w:rPr>
          <w:sz w:val="24"/>
          <w:szCs w:val="24"/>
        </w:rPr>
        <w:t>этом</w:t>
      </w:r>
      <w:r w:rsidR="00F66A2B">
        <w:rPr>
          <w:sz w:val="24"/>
          <w:szCs w:val="24"/>
        </w:rPr>
        <w:t xml:space="preserve"> </w:t>
      </w:r>
      <w:r>
        <w:rPr>
          <w:sz w:val="24"/>
          <w:szCs w:val="24"/>
        </w:rPr>
        <w:t>личных</w:t>
      </w:r>
      <w:r w:rsidR="00F66A2B">
        <w:rPr>
          <w:sz w:val="24"/>
          <w:szCs w:val="24"/>
        </w:rPr>
        <w:t xml:space="preserve"> </w:t>
      </w:r>
      <w:r>
        <w:rPr>
          <w:sz w:val="24"/>
          <w:szCs w:val="24"/>
        </w:rPr>
        <w:t>усилий человека;</w:t>
      </w:r>
    </w:p>
    <w:p w:rsidR="007F760D" w:rsidRDefault="00647DB8" w:rsidP="00115598">
      <w:pPr>
        <w:pStyle w:val="af1"/>
        <w:numPr>
          <w:ilvl w:val="0"/>
          <w:numId w:val="76"/>
        </w:numPr>
        <w:tabs>
          <w:tab w:val="clear" w:pos="720"/>
          <w:tab w:val="left" w:pos="1683"/>
        </w:tabs>
        <w:spacing w:after="0"/>
        <w:ind w:right="770" w:firstLine="360"/>
        <w:jc w:val="both"/>
        <w:rPr>
          <w:sz w:val="24"/>
          <w:szCs w:val="24"/>
        </w:rPr>
      </w:pPr>
      <w:r>
        <w:rPr>
          <w:sz w:val="24"/>
          <w:szCs w:val="24"/>
        </w:rPr>
        <w:t>формированиеуменийанализироватьидаватьнравственнуюоценкупоступкам,отвечатьзаних,проявлять готовность</w:t>
      </w:r>
      <w:r w:rsidR="00F66A2B">
        <w:rPr>
          <w:sz w:val="24"/>
          <w:szCs w:val="24"/>
        </w:rPr>
        <w:t xml:space="preserve"> </w:t>
      </w:r>
      <w:r>
        <w:rPr>
          <w:sz w:val="24"/>
          <w:szCs w:val="24"/>
        </w:rPr>
        <w:t>к</w:t>
      </w:r>
      <w:r w:rsidR="00F66A2B">
        <w:rPr>
          <w:sz w:val="24"/>
          <w:szCs w:val="24"/>
        </w:rPr>
        <w:t xml:space="preserve"> </w:t>
      </w:r>
      <w:r>
        <w:rPr>
          <w:sz w:val="24"/>
          <w:szCs w:val="24"/>
        </w:rPr>
        <w:t>сознательному</w:t>
      </w:r>
      <w:r w:rsidR="00F66A2B">
        <w:rPr>
          <w:sz w:val="24"/>
          <w:szCs w:val="24"/>
        </w:rPr>
        <w:t xml:space="preserve"> </w:t>
      </w:r>
      <w:r>
        <w:rPr>
          <w:sz w:val="24"/>
          <w:szCs w:val="24"/>
        </w:rPr>
        <w:t>самоограничению</w:t>
      </w:r>
      <w:r w:rsidR="00F66A2B">
        <w:rPr>
          <w:sz w:val="24"/>
          <w:szCs w:val="24"/>
        </w:rPr>
        <w:t xml:space="preserve"> </w:t>
      </w:r>
      <w:r>
        <w:rPr>
          <w:sz w:val="24"/>
          <w:szCs w:val="24"/>
        </w:rPr>
        <w:t>в</w:t>
      </w:r>
      <w:r w:rsidR="00F66A2B">
        <w:rPr>
          <w:sz w:val="24"/>
          <w:szCs w:val="24"/>
        </w:rPr>
        <w:t xml:space="preserve"> </w:t>
      </w:r>
      <w:r>
        <w:rPr>
          <w:sz w:val="24"/>
          <w:szCs w:val="24"/>
        </w:rPr>
        <w:t>поведении;</w:t>
      </w:r>
    </w:p>
    <w:p w:rsidR="007F760D" w:rsidRDefault="00647DB8" w:rsidP="00115598">
      <w:pPr>
        <w:pStyle w:val="af1"/>
        <w:numPr>
          <w:ilvl w:val="0"/>
          <w:numId w:val="76"/>
        </w:numPr>
        <w:tabs>
          <w:tab w:val="clear" w:pos="720"/>
          <w:tab w:val="left" w:pos="1683"/>
        </w:tabs>
        <w:spacing w:after="0"/>
        <w:ind w:right="764" w:firstLine="360"/>
        <w:jc w:val="both"/>
        <w:rPr>
          <w:sz w:val="24"/>
          <w:szCs w:val="24"/>
        </w:rPr>
      </w:pPr>
      <w:r>
        <w:rPr>
          <w:sz w:val="24"/>
          <w:szCs w:val="24"/>
        </w:rPr>
        <w:t>осуществлениеобоснованногонравственноговыборасопоройнаэтическиенормыиудейскойкультуры</w:t>
      </w:r>
    </w:p>
    <w:p w:rsidR="007F760D" w:rsidRDefault="00647DB8" w:rsidP="00115598">
      <w:pPr>
        <w:pStyle w:val="af1"/>
        <w:numPr>
          <w:ilvl w:val="0"/>
          <w:numId w:val="76"/>
        </w:numPr>
        <w:tabs>
          <w:tab w:val="clear" w:pos="720"/>
          <w:tab w:val="left" w:pos="1683"/>
        </w:tabs>
        <w:spacing w:after="0"/>
        <w:ind w:right="764" w:firstLine="360"/>
        <w:jc w:val="both"/>
        <w:rPr>
          <w:sz w:val="24"/>
          <w:szCs w:val="24"/>
        </w:rPr>
      </w:pPr>
      <w:r>
        <w:rPr>
          <w:sz w:val="24"/>
          <w:szCs w:val="24"/>
        </w:rPr>
        <w:t>формированиеуменийрассказыватьобосновныхособенностяхвероучениярелигии(иудаизма), называть основателя и основные события, связанные с историей ее возникновения и</w:t>
      </w:r>
      <w:r w:rsidR="00F66A2B">
        <w:rPr>
          <w:sz w:val="24"/>
          <w:szCs w:val="24"/>
        </w:rPr>
        <w:t xml:space="preserve"> </w:t>
      </w:r>
      <w:r>
        <w:rPr>
          <w:sz w:val="24"/>
          <w:szCs w:val="24"/>
        </w:rPr>
        <w:t>развития;</w:t>
      </w:r>
    </w:p>
    <w:p w:rsidR="007F760D" w:rsidRDefault="00647DB8" w:rsidP="00115598">
      <w:pPr>
        <w:pStyle w:val="af1"/>
        <w:numPr>
          <w:ilvl w:val="0"/>
          <w:numId w:val="76"/>
        </w:numPr>
        <w:tabs>
          <w:tab w:val="clear" w:pos="720"/>
          <w:tab w:val="left" w:pos="1683"/>
        </w:tabs>
        <w:spacing w:after="0"/>
        <w:ind w:left="1682" w:hanging="349"/>
        <w:jc w:val="both"/>
        <w:rPr>
          <w:sz w:val="24"/>
          <w:szCs w:val="24"/>
        </w:rPr>
      </w:pPr>
      <w:r>
        <w:rPr>
          <w:sz w:val="24"/>
          <w:szCs w:val="24"/>
        </w:rPr>
        <w:t>знание</w:t>
      </w:r>
      <w:r w:rsidR="00F66A2B">
        <w:rPr>
          <w:sz w:val="24"/>
          <w:szCs w:val="24"/>
        </w:rPr>
        <w:t xml:space="preserve"> </w:t>
      </w:r>
      <w:r>
        <w:rPr>
          <w:sz w:val="24"/>
          <w:szCs w:val="24"/>
        </w:rPr>
        <w:t>названий</w:t>
      </w:r>
      <w:r w:rsidR="00F66A2B">
        <w:rPr>
          <w:sz w:val="24"/>
          <w:szCs w:val="24"/>
        </w:rPr>
        <w:t xml:space="preserve"> </w:t>
      </w:r>
      <w:r>
        <w:rPr>
          <w:sz w:val="24"/>
          <w:szCs w:val="24"/>
        </w:rPr>
        <w:t>священных</w:t>
      </w:r>
      <w:r w:rsidR="00F66A2B">
        <w:rPr>
          <w:sz w:val="24"/>
          <w:szCs w:val="24"/>
        </w:rPr>
        <w:t xml:space="preserve"> </w:t>
      </w:r>
      <w:r>
        <w:rPr>
          <w:sz w:val="24"/>
          <w:szCs w:val="24"/>
        </w:rPr>
        <w:t>книг</w:t>
      </w:r>
      <w:r w:rsidR="00F66A2B">
        <w:rPr>
          <w:sz w:val="24"/>
          <w:szCs w:val="24"/>
        </w:rPr>
        <w:t xml:space="preserve"> </w:t>
      </w:r>
      <w:r>
        <w:rPr>
          <w:sz w:val="24"/>
          <w:szCs w:val="24"/>
        </w:rPr>
        <w:t>в</w:t>
      </w:r>
      <w:r w:rsidR="00F66A2B">
        <w:rPr>
          <w:sz w:val="24"/>
          <w:szCs w:val="24"/>
        </w:rPr>
        <w:t xml:space="preserve"> </w:t>
      </w:r>
      <w:r>
        <w:rPr>
          <w:sz w:val="24"/>
          <w:szCs w:val="24"/>
        </w:rPr>
        <w:t>иудаизме,</w:t>
      </w:r>
      <w:r w:rsidR="00F66A2B">
        <w:rPr>
          <w:sz w:val="24"/>
          <w:szCs w:val="24"/>
        </w:rPr>
        <w:t xml:space="preserve"> </w:t>
      </w:r>
      <w:r>
        <w:rPr>
          <w:sz w:val="24"/>
          <w:szCs w:val="24"/>
        </w:rPr>
        <w:t>умение</w:t>
      </w:r>
      <w:r w:rsidR="00F66A2B">
        <w:rPr>
          <w:sz w:val="24"/>
          <w:szCs w:val="24"/>
        </w:rPr>
        <w:t xml:space="preserve"> </w:t>
      </w:r>
      <w:r>
        <w:rPr>
          <w:sz w:val="24"/>
          <w:szCs w:val="24"/>
        </w:rPr>
        <w:t>кратко</w:t>
      </w:r>
      <w:r w:rsidR="00F66A2B">
        <w:rPr>
          <w:sz w:val="24"/>
          <w:szCs w:val="24"/>
        </w:rPr>
        <w:t xml:space="preserve"> </w:t>
      </w:r>
      <w:r>
        <w:rPr>
          <w:sz w:val="24"/>
          <w:szCs w:val="24"/>
        </w:rPr>
        <w:t>описывать</w:t>
      </w:r>
    </w:p>
    <w:p w:rsidR="007F760D" w:rsidRDefault="00647DB8">
      <w:pPr>
        <w:pStyle w:val="af1"/>
        <w:tabs>
          <w:tab w:val="left" w:pos="1683"/>
        </w:tabs>
        <w:spacing w:after="0"/>
        <w:ind w:left="2306"/>
        <w:jc w:val="both"/>
        <w:rPr>
          <w:sz w:val="24"/>
          <w:szCs w:val="24"/>
        </w:rPr>
      </w:pPr>
      <w:r>
        <w:rPr>
          <w:sz w:val="24"/>
          <w:szCs w:val="24"/>
        </w:rPr>
        <w:t>их</w:t>
      </w:r>
      <w:r w:rsidR="00F66A2B">
        <w:rPr>
          <w:sz w:val="24"/>
          <w:szCs w:val="24"/>
        </w:rPr>
        <w:t xml:space="preserve"> </w:t>
      </w:r>
      <w:r>
        <w:rPr>
          <w:sz w:val="24"/>
          <w:szCs w:val="24"/>
        </w:rPr>
        <w:t>содержание; формирование умений называть и составлять краткие описания</w:t>
      </w:r>
    </w:p>
    <w:p w:rsidR="007F760D" w:rsidRDefault="00647DB8">
      <w:pPr>
        <w:pStyle w:val="af1"/>
        <w:tabs>
          <w:tab w:val="left" w:pos="1683"/>
        </w:tabs>
        <w:spacing w:after="0"/>
        <w:ind w:left="2306"/>
        <w:jc w:val="both"/>
        <w:rPr>
          <w:sz w:val="24"/>
          <w:szCs w:val="24"/>
        </w:rPr>
      </w:pPr>
      <w:r>
        <w:rPr>
          <w:sz w:val="24"/>
          <w:szCs w:val="24"/>
        </w:rPr>
        <w:t>особенностей иудейских</w:t>
      </w:r>
      <w:r w:rsidR="00F66A2B">
        <w:rPr>
          <w:sz w:val="24"/>
          <w:szCs w:val="24"/>
        </w:rPr>
        <w:t xml:space="preserve"> </w:t>
      </w:r>
      <w:r>
        <w:rPr>
          <w:sz w:val="24"/>
          <w:szCs w:val="24"/>
        </w:rPr>
        <w:t>культовых сооружений, религиозных</w:t>
      </w:r>
      <w:r w:rsidR="00F66A2B">
        <w:rPr>
          <w:sz w:val="24"/>
          <w:szCs w:val="24"/>
        </w:rPr>
        <w:t xml:space="preserve"> </w:t>
      </w:r>
      <w:r>
        <w:rPr>
          <w:sz w:val="24"/>
          <w:szCs w:val="24"/>
        </w:rPr>
        <w:t>служб, обрядов;</w:t>
      </w:r>
    </w:p>
    <w:p w:rsidR="007F760D" w:rsidRDefault="00647DB8" w:rsidP="00115598">
      <w:pPr>
        <w:pStyle w:val="af1"/>
        <w:numPr>
          <w:ilvl w:val="0"/>
          <w:numId w:val="76"/>
        </w:numPr>
        <w:tabs>
          <w:tab w:val="clear" w:pos="720"/>
          <w:tab w:val="left" w:pos="1683"/>
        </w:tabs>
        <w:spacing w:after="0"/>
        <w:ind w:right="755" w:firstLine="360"/>
        <w:jc w:val="both"/>
        <w:rPr>
          <w:sz w:val="24"/>
          <w:szCs w:val="24"/>
        </w:rPr>
      </w:pPr>
      <w:r>
        <w:rPr>
          <w:sz w:val="24"/>
          <w:szCs w:val="24"/>
        </w:rPr>
        <w:t>построениесужденийоценочногохарактера,раскрывающихзначениенравственности,веры как регуляторов поведения человека в обществе и условий духовно-нравственного развития</w:t>
      </w:r>
      <w:r w:rsidR="00F66A2B">
        <w:rPr>
          <w:sz w:val="24"/>
          <w:szCs w:val="24"/>
        </w:rPr>
        <w:t xml:space="preserve"> </w:t>
      </w:r>
      <w:r>
        <w:rPr>
          <w:sz w:val="24"/>
          <w:szCs w:val="24"/>
        </w:rPr>
        <w:lastRenderedPageBreak/>
        <w:t>личности;</w:t>
      </w:r>
    </w:p>
    <w:p w:rsidR="007F760D" w:rsidRDefault="00647DB8" w:rsidP="00115598">
      <w:pPr>
        <w:pStyle w:val="af1"/>
        <w:numPr>
          <w:ilvl w:val="0"/>
          <w:numId w:val="76"/>
        </w:numPr>
        <w:tabs>
          <w:tab w:val="clear" w:pos="720"/>
          <w:tab w:val="left" w:pos="1683"/>
        </w:tabs>
        <w:spacing w:before="1" w:after="0"/>
        <w:ind w:right="763" w:firstLine="360"/>
        <w:jc w:val="both"/>
        <w:rPr>
          <w:sz w:val="24"/>
          <w:szCs w:val="24"/>
        </w:rPr>
      </w:pPr>
      <w:r>
        <w:rPr>
          <w:sz w:val="24"/>
          <w:szCs w:val="24"/>
        </w:rPr>
        <w:t>пониманиеценностисемьи,умениеприводитьпримерыположительноговлиянияиудейскойтрадициинаотношения в</w:t>
      </w:r>
      <w:r w:rsidR="00F66A2B">
        <w:rPr>
          <w:sz w:val="24"/>
          <w:szCs w:val="24"/>
        </w:rPr>
        <w:t xml:space="preserve"> </w:t>
      </w:r>
      <w:r>
        <w:rPr>
          <w:sz w:val="24"/>
          <w:szCs w:val="24"/>
        </w:rPr>
        <w:t>семье, воспитание</w:t>
      </w:r>
      <w:r w:rsidR="00F66A2B">
        <w:rPr>
          <w:sz w:val="24"/>
          <w:szCs w:val="24"/>
        </w:rPr>
        <w:t xml:space="preserve"> </w:t>
      </w:r>
      <w:r>
        <w:rPr>
          <w:sz w:val="24"/>
          <w:szCs w:val="24"/>
        </w:rPr>
        <w:t>детей;</w:t>
      </w:r>
    </w:p>
    <w:p w:rsidR="007F760D" w:rsidRDefault="00647DB8" w:rsidP="00115598">
      <w:pPr>
        <w:pStyle w:val="af1"/>
        <w:numPr>
          <w:ilvl w:val="0"/>
          <w:numId w:val="76"/>
        </w:numPr>
        <w:tabs>
          <w:tab w:val="clear" w:pos="720"/>
          <w:tab w:val="left" w:pos="1683"/>
        </w:tabs>
        <w:spacing w:after="0"/>
        <w:ind w:right="760" w:firstLine="360"/>
        <w:jc w:val="both"/>
        <w:rPr>
          <w:sz w:val="24"/>
          <w:szCs w:val="24"/>
        </w:rPr>
      </w:pPr>
      <w:r>
        <w:rPr>
          <w:sz w:val="24"/>
          <w:szCs w:val="24"/>
        </w:rPr>
        <w:t>овладениенавыкамиобщенияслюдьмиразноговероисповедания;осознание,чтооскорблениепредставителейдругойверыестьнарушениенравственныхнормповедениявобществе;</w:t>
      </w:r>
    </w:p>
    <w:p w:rsidR="007F760D" w:rsidRDefault="00647DB8" w:rsidP="00115598">
      <w:pPr>
        <w:pStyle w:val="af1"/>
        <w:numPr>
          <w:ilvl w:val="0"/>
          <w:numId w:val="76"/>
        </w:numPr>
        <w:tabs>
          <w:tab w:val="clear" w:pos="720"/>
          <w:tab w:val="left" w:pos="1743"/>
        </w:tabs>
        <w:spacing w:after="0"/>
        <w:ind w:right="766" w:firstLine="360"/>
        <w:jc w:val="both"/>
        <w:rPr>
          <w:sz w:val="24"/>
          <w:szCs w:val="24"/>
        </w:rPr>
      </w:pPr>
      <w:r>
        <w:rPr>
          <w:sz w:val="24"/>
          <w:szCs w:val="24"/>
        </w:rPr>
        <w:t>пониманиеценностичеловеческойжизни,человеческогодостоинства,честноготрудалюдейнаблаго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0"/>
          <w:numId w:val="76"/>
        </w:numPr>
        <w:tabs>
          <w:tab w:val="clear" w:pos="720"/>
          <w:tab w:val="left" w:pos="1743"/>
        </w:tabs>
        <w:spacing w:after="0"/>
        <w:ind w:right="767" w:firstLine="360"/>
        <w:jc w:val="both"/>
        <w:rPr>
          <w:sz w:val="24"/>
          <w:szCs w:val="24"/>
        </w:rPr>
      </w:pPr>
      <w:r>
        <w:rPr>
          <w:sz w:val="24"/>
          <w:szCs w:val="24"/>
        </w:rPr>
        <w:t>формирование умений объяснять значение слов "милосердие", "сострадание", "прощение","дружелюбие";</w:t>
      </w:r>
    </w:p>
    <w:p w:rsidR="007F760D" w:rsidRDefault="00647DB8" w:rsidP="00115598">
      <w:pPr>
        <w:pStyle w:val="af1"/>
        <w:numPr>
          <w:ilvl w:val="0"/>
          <w:numId w:val="76"/>
        </w:numPr>
        <w:tabs>
          <w:tab w:val="clear" w:pos="720"/>
          <w:tab w:val="left" w:pos="1745"/>
        </w:tabs>
        <w:spacing w:after="0"/>
        <w:ind w:right="765" w:firstLine="360"/>
        <w:jc w:val="both"/>
        <w:rPr>
          <w:sz w:val="24"/>
          <w:szCs w:val="24"/>
        </w:rPr>
      </w:pPr>
      <w:r>
        <w:rPr>
          <w:sz w:val="24"/>
          <w:szCs w:val="24"/>
        </w:rPr>
        <w:t>умение находить образы, приводить примеры проявлений любви к ближнему, милосердия</w:t>
      </w:r>
      <w:r w:rsidR="00AC306A">
        <w:rPr>
          <w:sz w:val="24"/>
          <w:szCs w:val="24"/>
        </w:rPr>
        <w:t xml:space="preserve"> </w:t>
      </w:r>
      <w:r>
        <w:rPr>
          <w:sz w:val="24"/>
          <w:szCs w:val="24"/>
        </w:rPr>
        <w:t>и</w:t>
      </w:r>
      <w:r w:rsidR="00AC306A">
        <w:rPr>
          <w:sz w:val="24"/>
          <w:szCs w:val="24"/>
        </w:rPr>
        <w:t xml:space="preserve"> </w:t>
      </w:r>
      <w:r>
        <w:rPr>
          <w:sz w:val="24"/>
          <w:szCs w:val="24"/>
        </w:rPr>
        <w:t>сострадания</w:t>
      </w:r>
      <w:r w:rsidR="00AC306A">
        <w:rPr>
          <w:sz w:val="24"/>
          <w:szCs w:val="24"/>
        </w:rPr>
        <w:t xml:space="preserve"> </w:t>
      </w:r>
      <w:r>
        <w:rPr>
          <w:sz w:val="24"/>
          <w:szCs w:val="24"/>
        </w:rPr>
        <w:t>в</w:t>
      </w:r>
      <w:r w:rsidR="00AC306A">
        <w:rPr>
          <w:sz w:val="24"/>
          <w:szCs w:val="24"/>
        </w:rPr>
        <w:t xml:space="preserve">  </w:t>
      </w:r>
      <w:r>
        <w:rPr>
          <w:sz w:val="24"/>
          <w:szCs w:val="24"/>
        </w:rPr>
        <w:t>иудейской</w:t>
      </w:r>
      <w:r w:rsidR="00AC306A">
        <w:rPr>
          <w:sz w:val="24"/>
          <w:szCs w:val="24"/>
        </w:rPr>
        <w:t xml:space="preserve"> </w:t>
      </w:r>
      <w:r>
        <w:rPr>
          <w:sz w:val="24"/>
          <w:szCs w:val="24"/>
        </w:rPr>
        <w:t>культуре, истории</w:t>
      </w:r>
      <w:r w:rsidR="00AC306A">
        <w:rPr>
          <w:sz w:val="24"/>
          <w:szCs w:val="24"/>
        </w:rPr>
        <w:t xml:space="preserve"> </w:t>
      </w:r>
      <w:r>
        <w:rPr>
          <w:sz w:val="24"/>
          <w:szCs w:val="24"/>
        </w:rPr>
        <w:t>России, современной</w:t>
      </w:r>
      <w:r w:rsidR="00AC306A">
        <w:rPr>
          <w:sz w:val="24"/>
          <w:szCs w:val="24"/>
        </w:rPr>
        <w:t xml:space="preserve"> </w:t>
      </w:r>
      <w:r>
        <w:rPr>
          <w:sz w:val="24"/>
          <w:szCs w:val="24"/>
        </w:rPr>
        <w:t>жизни;</w:t>
      </w:r>
    </w:p>
    <w:p w:rsidR="007F760D" w:rsidRDefault="00647DB8" w:rsidP="00115598">
      <w:pPr>
        <w:pStyle w:val="af1"/>
        <w:numPr>
          <w:ilvl w:val="0"/>
          <w:numId w:val="76"/>
        </w:numPr>
        <w:tabs>
          <w:tab w:val="clear" w:pos="720"/>
          <w:tab w:val="left" w:pos="1743"/>
        </w:tabs>
        <w:spacing w:after="0"/>
        <w:ind w:right="766" w:firstLine="360"/>
        <w:jc w:val="both"/>
        <w:rPr>
          <w:sz w:val="24"/>
          <w:szCs w:val="24"/>
        </w:rPr>
      </w:pPr>
      <w:r>
        <w:rPr>
          <w:sz w:val="24"/>
          <w:szCs w:val="24"/>
        </w:rPr>
        <w:t>открытость к сотрудничеству, готовность оказывать помощь; осуждение любых случаев</w:t>
      </w:r>
      <w:r w:rsidR="00AC306A">
        <w:rPr>
          <w:sz w:val="24"/>
          <w:szCs w:val="24"/>
        </w:rPr>
        <w:t xml:space="preserve"> </w:t>
      </w:r>
      <w:r>
        <w:rPr>
          <w:sz w:val="24"/>
          <w:szCs w:val="24"/>
        </w:rPr>
        <w:t>унижения</w:t>
      </w:r>
      <w:r w:rsidR="00AC306A">
        <w:rPr>
          <w:sz w:val="24"/>
          <w:szCs w:val="24"/>
        </w:rPr>
        <w:t xml:space="preserve"> </w:t>
      </w:r>
      <w:r>
        <w:rPr>
          <w:sz w:val="24"/>
          <w:szCs w:val="24"/>
        </w:rPr>
        <w:t>человеческого достоинства.</w:t>
      </w:r>
    </w:p>
    <w:p w:rsidR="007F760D" w:rsidRDefault="00647DB8" w:rsidP="00115598">
      <w:pPr>
        <w:pStyle w:val="51"/>
        <w:numPr>
          <w:ilvl w:val="0"/>
          <w:numId w:val="77"/>
        </w:numPr>
        <w:tabs>
          <w:tab w:val="clear" w:pos="720"/>
          <w:tab w:val="left" w:pos="1695"/>
        </w:tabs>
        <w:spacing w:before="5" w:line="313" w:lineRule="exact"/>
        <w:ind w:hanging="361"/>
        <w:jc w:val="both"/>
      </w:pPr>
      <w:r>
        <w:t>Учебны</w:t>
      </w:r>
      <w:r w:rsidR="00AC306A">
        <w:t xml:space="preserve"> </w:t>
      </w:r>
      <w:r>
        <w:t>ймодуль"Основы</w:t>
      </w:r>
      <w:r w:rsidR="00AC306A">
        <w:t xml:space="preserve"> </w:t>
      </w:r>
      <w:r>
        <w:t>буддийской</w:t>
      </w:r>
      <w:r w:rsidR="00AC306A">
        <w:t xml:space="preserve"> </w:t>
      </w:r>
      <w:r>
        <w:t>культуры":</w:t>
      </w:r>
    </w:p>
    <w:p w:rsidR="007F760D" w:rsidRDefault="00647DB8" w:rsidP="00115598">
      <w:pPr>
        <w:pStyle w:val="af1"/>
        <w:numPr>
          <w:ilvl w:val="0"/>
          <w:numId w:val="75"/>
        </w:numPr>
        <w:tabs>
          <w:tab w:val="clear" w:pos="720"/>
          <w:tab w:val="left" w:pos="1683"/>
        </w:tabs>
        <w:spacing w:after="0"/>
        <w:ind w:right="762" w:firstLine="360"/>
        <w:jc w:val="both"/>
        <w:rPr>
          <w:sz w:val="24"/>
          <w:szCs w:val="24"/>
        </w:rPr>
      </w:pPr>
      <w:r>
        <w:rPr>
          <w:sz w:val="24"/>
          <w:szCs w:val="24"/>
        </w:rPr>
        <w:t>пониманиенеобходимостинравственногосамосовершенствования,духовногоразвития,роли в</w:t>
      </w:r>
      <w:r w:rsidR="00AC306A">
        <w:rPr>
          <w:sz w:val="24"/>
          <w:szCs w:val="24"/>
        </w:rPr>
        <w:t xml:space="preserve"> </w:t>
      </w:r>
      <w:r>
        <w:rPr>
          <w:sz w:val="24"/>
          <w:szCs w:val="24"/>
        </w:rPr>
        <w:t>этом</w:t>
      </w:r>
      <w:r w:rsidR="00AC306A">
        <w:rPr>
          <w:sz w:val="24"/>
          <w:szCs w:val="24"/>
        </w:rPr>
        <w:t xml:space="preserve"> </w:t>
      </w:r>
      <w:r>
        <w:rPr>
          <w:sz w:val="24"/>
          <w:szCs w:val="24"/>
        </w:rPr>
        <w:t>личных</w:t>
      </w:r>
      <w:r w:rsidR="00AC306A">
        <w:rPr>
          <w:sz w:val="24"/>
          <w:szCs w:val="24"/>
        </w:rPr>
        <w:t xml:space="preserve"> </w:t>
      </w:r>
      <w:r>
        <w:rPr>
          <w:sz w:val="24"/>
          <w:szCs w:val="24"/>
        </w:rPr>
        <w:t>усилий человека;</w:t>
      </w:r>
    </w:p>
    <w:p w:rsidR="007F760D" w:rsidRDefault="00647DB8" w:rsidP="00115598">
      <w:pPr>
        <w:pStyle w:val="af1"/>
        <w:numPr>
          <w:ilvl w:val="0"/>
          <w:numId w:val="75"/>
        </w:numPr>
        <w:tabs>
          <w:tab w:val="clear" w:pos="720"/>
          <w:tab w:val="left" w:pos="1683"/>
        </w:tabs>
        <w:spacing w:after="0"/>
        <w:ind w:right="770" w:firstLine="360"/>
        <w:jc w:val="both"/>
        <w:rPr>
          <w:sz w:val="24"/>
          <w:szCs w:val="24"/>
        </w:rPr>
      </w:pPr>
      <w:r>
        <w:rPr>
          <w:sz w:val="24"/>
          <w:szCs w:val="24"/>
        </w:rPr>
        <w:t>формированиеуменийанализироватьидаватьнравственнуюоценкупоступкам,отвечатьзаних,проявлятьготовность к сознательному</w:t>
      </w:r>
      <w:r w:rsidR="00AC306A">
        <w:rPr>
          <w:sz w:val="24"/>
          <w:szCs w:val="24"/>
        </w:rPr>
        <w:t xml:space="preserve"> </w:t>
      </w:r>
      <w:r>
        <w:rPr>
          <w:sz w:val="24"/>
          <w:szCs w:val="24"/>
        </w:rPr>
        <w:t>самоограничению</w:t>
      </w:r>
      <w:r w:rsidR="00AC306A">
        <w:rPr>
          <w:sz w:val="24"/>
          <w:szCs w:val="24"/>
        </w:rPr>
        <w:t xml:space="preserve"> </w:t>
      </w:r>
      <w:r>
        <w:rPr>
          <w:sz w:val="24"/>
          <w:szCs w:val="24"/>
        </w:rPr>
        <w:t>в</w:t>
      </w:r>
      <w:r w:rsidR="00AC306A">
        <w:rPr>
          <w:sz w:val="24"/>
          <w:szCs w:val="24"/>
        </w:rPr>
        <w:t xml:space="preserve"> </w:t>
      </w:r>
      <w:r>
        <w:rPr>
          <w:sz w:val="24"/>
          <w:szCs w:val="24"/>
        </w:rPr>
        <w:t>поведении</w:t>
      </w:r>
    </w:p>
    <w:p w:rsidR="007F760D" w:rsidRDefault="00647DB8" w:rsidP="00115598">
      <w:pPr>
        <w:pStyle w:val="af1"/>
        <w:numPr>
          <w:ilvl w:val="0"/>
          <w:numId w:val="75"/>
        </w:numPr>
        <w:tabs>
          <w:tab w:val="clear" w:pos="720"/>
          <w:tab w:val="left" w:pos="1683"/>
        </w:tabs>
        <w:spacing w:after="0"/>
        <w:ind w:right="764" w:firstLine="360"/>
        <w:jc w:val="both"/>
        <w:rPr>
          <w:sz w:val="24"/>
          <w:szCs w:val="24"/>
        </w:rPr>
      </w:pPr>
      <w:r>
        <w:rPr>
          <w:sz w:val="24"/>
          <w:szCs w:val="24"/>
        </w:rPr>
        <w:t>осуществлениеобоснованногонравственноговыборасопоройнаэтическиенормыбуддийскойкультуры;</w:t>
      </w:r>
    </w:p>
    <w:p w:rsidR="007F760D" w:rsidRDefault="00647DB8" w:rsidP="00115598">
      <w:pPr>
        <w:pStyle w:val="af1"/>
        <w:numPr>
          <w:ilvl w:val="0"/>
          <w:numId w:val="75"/>
        </w:numPr>
        <w:tabs>
          <w:tab w:val="clear" w:pos="720"/>
          <w:tab w:val="left" w:pos="1683"/>
        </w:tabs>
        <w:spacing w:after="0"/>
        <w:ind w:right="764" w:firstLine="360"/>
        <w:jc w:val="both"/>
        <w:rPr>
          <w:sz w:val="24"/>
          <w:szCs w:val="24"/>
        </w:rPr>
      </w:pPr>
      <w:r>
        <w:rPr>
          <w:sz w:val="24"/>
          <w:szCs w:val="24"/>
        </w:rPr>
        <w:t>формированиеуменийрассказыватьобосновныхособенностяхвероучениярелигии(буддизма), называть основателя и основные события, связанные с историей ее возникновения и</w:t>
      </w:r>
      <w:r w:rsidR="00AC306A">
        <w:rPr>
          <w:sz w:val="24"/>
          <w:szCs w:val="24"/>
        </w:rPr>
        <w:t xml:space="preserve"> </w:t>
      </w:r>
      <w:r>
        <w:rPr>
          <w:sz w:val="24"/>
          <w:szCs w:val="24"/>
        </w:rPr>
        <w:t>развития;</w:t>
      </w:r>
    </w:p>
    <w:p w:rsidR="007F760D" w:rsidRDefault="00647DB8" w:rsidP="00115598">
      <w:pPr>
        <w:pStyle w:val="af1"/>
        <w:numPr>
          <w:ilvl w:val="0"/>
          <w:numId w:val="75"/>
        </w:numPr>
        <w:tabs>
          <w:tab w:val="clear" w:pos="720"/>
          <w:tab w:val="left" w:pos="1683"/>
        </w:tabs>
        <w:spacing w:after="0"/>
        <w:ind w:left="1682" w:hanging="349"/>
        <w:jc w:val="both"/>
        <w:rPr>
          <w:sz w:val="24"/>
          <w:szCs w:val="24"/>
        </w:rPr>
      </w:pPr>
      <w:r>
        <w:rPr>
          <w:sz w:val="24"/>
          <w:szCs w:val="24"/>
        </w:rPr>
        <w:t>знаниеназванийсвященныхкнигвбуддизме,умениекраткоописыватьихсодержание;</w:t>
      </w:r>
    </w:p>
    <w:p w:rsidR="007F760D" w:rsidRDefault="00647DB8" w:rsidP="00115598">
      <w:pPr>
        <w:pStyle w:val="af1"/>
        <w:numPr>
          <w:ilvl w:val="0"/>
          <w:numId w:val="75"/>
        </w:numPr>
        <w:tabs>
          <w:tab w:val="clear" w:pos="720"/>
          <w:tab w:val="left" w:pos="1683"/>
        </w:tabs>
        <w:spacing w:after="0"/>
        <w:ind w:right="766" w:firstLine="360"/>
        <w:jc w:val="both"/>
        <w:rPr>
          <w:sz w:val="24"/>
          <w:szCs w:val="24"/>
        </w:rPr>
      </w:pPr>
      <w:r>
        <w:rPr>
          <w:sz w:val="24"/>
          <w:szCs w:val="24"/>
        </w:rPr>
        <w:t>формирование умений называть и составлять краткие описания особенностей буддийских</w:t>
      </w:r>
      <w:r w:rsidR="00AC306A">
        <w:rPr>
          <w:sz w:val="24"/>
          <w:szCs w:val="24"/>
        </w:rPr>
        <w:t xml:space="preserve"> </w:t>
      </w:r>
      <w:r>
        <w:rPr>
          <w:sz w:val="24"/>
          <w:szCs w:val="24"/>
        </w:rPr>
        <w:t>культовых сооружений, религиозных</w:t>
      </w:r>
      <w:r w:rsidR="00AC306A">
        <w:rPr>
          <w:sz w:val="24"/>
          <w:szCs w:val="24"/>
        </w:rPr>
        <w:t xml:space="preserve"> </w:t>
      </w:r>
      <w:r>
        <w:rPr>
          <w:sz w:val="24"/>
          <w:szCs w:val="24"/>
        </w:rPr>
        <w:t>служб, обрядов;</w:t>
      </w:r>
    </w:p>
    <w:p w:rsidR="007F760D" w:rsidRDefault="00647DB8" w:rsidP="00115598">
      <w:pPr>
        <w:pStyle w:val="af1"/>
        <w:numPr>
          <w:ilvl w:val="0"/>
          <w:numId w:val="75"/>
        </w:numPr>
        <w:tabs>
          <w:tab w:val="clear" w:pos="720"/>
          <w:tab w:val="left" w:pos="1683"/>
        </w:tabs>
        <w:spacing w:after="0"/>
        <w:ind w:right="755" w:firstLine="360"/>
        <w:jc w:val="both"/>
        <w:rPr>
          <w:sz w:val="24"/>
          <w:szCs w:val="24"/>
        </w:rPr>
      </w:pPr>
      <w:r>
        <w:rPr>
          <w:sz w:val="24"/>
          <w:szCs w:val="24"/>
        </w:rPr>
        <w:t>построениесужденийоценочногохарактера,раскрывающихзначениенравственности,веры как регуляторов поведения человека в обществе и условий духовно-нравственного развития</w:t>
      </w:r>
      <w:r w:rsidR="00AC306A">
        <w:rPr>
          <w:sz w:val="24"/>
          <w:szCs w:val="24"/>
        </w:rPr>
        <w:t xml:space="preserve"> </w:t>
      </w:r>
      <w:r>
        <w:rPr>
          <w:sz w:val="24"/>
          <w:szCs w:val="24"/>
        </w:rPr>
        <w:t>личности;</w:t>
      </w:r>
    </w:p>
    <w:p w:rsidR="007F760D" w:rsidRDefault="00647DB8" w:rsidP="00115598">
      <w:pPr>
        <w:pStyle w:val="af1"/>
        <w:numPr>
          <w:ilvl w:val="0"/>
          <w:numId w:val="75"/>
        </w:numPr>
        <w:tabs>
          <w:tab w:val="clear" w:pos="720"/>
          <w:tab w:val="left" w:pos="1683"/>
        </w:tabs>
        <w:spacing w:after="0"/>
        <w:ind w:right="763" w:firstLine="360"/>
        <w:jc w:val="both"/>
        <w:rPr>
          <w:sz w:val="24"/>
          <w:szCs w:val="24"/>
        </w:rPr>
      </w:pPr>
      <w:r>
        <w:rPr>
          <w:sz w:val="24"/>
          <w:szCs w:val="24"/>
        </w:rPr>
        <w:t>пониманиеценностисемьи,умениеприводитьпримерыположительноговлияниябуддийскойтрадиции на</w:t>
      </w:r>
      <w:r w:rsidR="00AC306A">
        <w:rPr>
          <w:sz w:val="24"/>
          <w:szCs w:val="24"/>
        </w:rPr>
        <w:t xml:space="preserve"> </w:t>
      </w:r>
      <w:r>
        <w:rPr>
          <w:sz w:val="24"/>
          <w:szCs w:val="24"/>
        </w:rPr>
        <w:t>отношения в</w:t>
      </w:r>
      <w:r w:rsidR="00AC306A">
        <w:rPr>
          <w:sz w:val="24"/>
          <w:szCs w:val="24"/>
        </w:rPr>
        <w:t xml:space="preserve"> </w:t>
      </w:r>
      <w:r>
        <w:rPr>
          <w:sz w:val="24"/>
          <w:szCs w:val="24"/>
        </w:rPr>
        <w:t>семье, воспитание</w:t>
      </w:r>
      <w:r w:rsidR="00AC306A">
        <w:rPr>
          <w:sz w:val="24"/>
          <w:szCs w:val="24"/>
        </w:rPr>
        <w:t xml:space="preserve"> </w:t>
      </w:r>
      <w:r>
        <w:rPr>
          <w:sz w:val="24"/>
          <w:szCs w:val="24"/>
        </w:rPr>
        <w:t>детей;</w:t>
      </w:r>
    </w:p>
    <w:p w:rsidR="007F760D" w:rsidRDefault="00647DB8" w:rsidP="00115598">
      <w:pPr>
        <w:pStyle w:val="af1"/>
        <w:numPr>
          <w:ilvl w:val="0"/>
          <w:numId w:val="75"/>
        </w:numPr>
        <w:tabs>
          <w:tab w:val="clear" w:pos="720"/>
          <w:tab w:val="left" w:pos="1683"/>
        </w:tabs>
        <w:spacing w:after="0"/>
        <w:ind w:right="759" w:firstLine="360"/>
        <w:jc w:val="both"/>
        <w:rPr>
          <w:sz w:val="24"/>
          <w:szCs w:val="24"/>
        </w:rPr>
      </w:pPr>
      <w:r>
        <w:rPr>
          <w:sz w:val="24"/>
          <w:szCs w:val="24"/>
        </w:rPr>
        <w:t>овладениенавыкамиобщенияслюдьмиразноговероисповедания;осознание,чтооскорблениепредставителейдругойверыестьнарушениенравственныхнормповедениявобществе;</w:t>
      </w:r>
    </w:p>
    <w:p w:rsidR="007F760D" w:rsidRDefault="00647DB8" w:rsidP="00115598">
      <w:pPr>
        <w:pStyle w:val="af1"/>
        <w:numPr>
          <w:ilvl w:val="0"/>
          <w:numId w:val="75"/>
        </w:numPr>
        <w:tabs>
          <w:tab w:val="clear" w:pos="720"/>
          <w:tab w:val="left" w:pos="1683"/>
        </w:tabs>
        <w:spacing w:after="0"/>
        <w:ind w:right="766" w:firstLine="360"/>
        <w:jc w:val="both"/>
        <w:rPr>
          <w:sz w:val="24"/>
          <w:szCs w:val="24"/>
        </w:rPr>
      </w:pPr>
      <w:r>
        <w:rPr>
          <w:sz w:val="24"/>
          <w:szCs w:val="24"/>
        </w:rPr>
        <w:t>пониманиеценностичеловеческойжизни,человеческогодостоинства,честноготрудалюдейнаблаго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0"/>
          <w:numId w:val="75"/>
        </w:numPr>
        <w:tabs>
          <w:tab w:val="clear" w:pos="720"/>
          <w:tab w:val="left" w:pos="1743"/>
        </w:tabs>
        <w:spacing w:after="0"/>
        <w:ind w:right="766" w:firstLine="360"/>
        <w:jc w:val="both"/>
        <w:rPr>
          <w:sz w:val="24"/>
          <w:szCs w:val="24"/>
        </w:rPr>
      </w:pPr>
      <w:r>
        <w:rPr>
          <w:sz w:val="24"/>
          <w:szCs w:val="24"/>
        </w:rPr>
        <w:t>формирование умений объяснять значение слов "милосердие", "сострадание", "прощение","дружелюбие";</w:t>
      </w:r>
    </w:p>
    <w:p w:rsidR="007F760D" w:rsidRDefault="00647DB8" w:rsidP="00115598">
      <w:pPr>
        <w:pStyle w:val="af1"/>
        <w:numPr>
          <w:ilvl w:val="0"/>
          <w:numId w:val="75"/>
        </w:numPr>
        <w:tabs>
          <w:tab w:val="clear" w:pos="720"/>
          <w:tab w:val="left" w:pos="1745"/>
        </w:tabs>
        <w:spacing w:after="0"/>
        <w:ind w:right="765" w:firstLine="360"/>
        <w:jc w:val="both"/>
        <w:rPr>
          <w:sz w:val="24"/>
          <w:szCs w:val="24"/>
        </w:rPr>
      </w:pPr>
      <w:r>
        <w:rPr>
          <w:sz w:val="24"/>
          <w:szCs w:val="24"/>
        </w:rPr>
        <w:t>умение находить образы, приводить примеры проявлений любви к ближнему, милосердия</w:t>
      </w:r>
      <w:r w:rsidR="00AC306A">
        <w:rPr>
          <w:sz w:val="24"/>
          <w:szCs w:val="24"/>
        </w:rPr>
        <w:t xml:space="preserve"> </w:t>
      </w:r>
      <w:r>
        <w:rPr>
          <w:sz w:val="24"/>
          <w:szCs w:val="24"/>
        </w:rPr>
        <w:t>и</w:t>
      </w:r>
      <w:r w:rsidR="00AC306A">
        <w:rPr>
          <w:sz w:val="24"/>
          <w:szCs w:val="24"/>
        </w:rPr>
        <w:t xml:space="preserve"> </w:t>
      </w:r>
      <w:r>
        <w:rPr>
          <w:sz w:val="24"/>
          <w:szCs w:val="24"/>
        </w:rPr>
        <w:t>сострадания в</w:t>
      </w:r>
      <w:r w:rsidR="00AC306A">
        <w:rPr>
          <w:sz w:val="24"/>
          <w:szCs w:val="24"/>
        </w:rPr>
        <w:t xml:space="preserve"> </w:t>
      </w:r>
      <w:r>
        <w:rPr>
          <w:sz w:val="24"/>
          <w:szCs w:val="24"/>
        </w:rPr>
        <w:t>буддийской культуре,</w:t>
      </w:r>
      <w:r w:rsidR="00AC306A">
        <w:rPr>
          <w:sz w:val="24"/>
          <w:szCs w:val="24"/>
        </w:rPr>
        <w:t xml:space="preserve"> </w:t>
      </w:r>
      <w:r>
        <w:rPr>
          <w:sz w:val="24"/>
          <w:szCs w:val="24"/>
        </w:rPr>
        <w:t>истории</w:t>
      </w:r>
      <w:r w:rsidR="00AC306A">
        <w:rPr>
          <w:sz w:val="24"/>
          <w:szCs w:val="24"/>
        </w:rPr>
        <w:t xml:space="preserve"> </w:t>
      </w:r>
      <w:r>
        <w:rPr>
          <w:sz w:val="24"/>
          <w:szCs w:val="24"/>
        </w:rPr>
        <w:t>России,</w:t>
      </w:r>
      <w:r w:rsidR="00AC306A">
        <w:rPr>
          <w:sz w:val="24"/>
          <w:szCs w:val="24"/>
        </w:rPr>
        <w:t xml:space="preserve"> </w:t>
      </w:r>
      <w:r>
        <w:rPr>
          <w:sz w:val="24"/>
          <w:szCs w:val="24"/>
        </w:rPr>
        <w:t>современной жизни;</w:t>
      </w:r>
    </w:p>
    <w:p w:rsidR="007F760D" w:rsidRDefault="00647DB8" w:rsidP="00115598">
      <w:pPr>
        <w:pStyle w:val="af1"/>
        <w:numPr>
          <w:ilvl w:val="0"/>
          <w:numId w:val="75"/>
        </w:numPr>
        <w:tabs>
          <w:tab w:val="clear" w:pos="720"/>
          <w:tab w:val="left" w:pos="1743"/>
        </w:tabs>
        <w:spacing w:after="0"/>
        <w:ind w:right="765" w:firstLine="360"/>
        <w:jc w:val="both"/>
        <w:rPr>
          <w:sz w:val="24"/>
          <w:szCs w:val="24"/>
        </w:rPr>
      </w:pPr>
      <w:r>
        <w:rPr>
          <w:sz w:val="24"/>
          <w:szCs w:val="24"/>
        </w:rPr>
        <w:t>открытость к сотрудничеству, готовность оказывать помощь; осуждение любых случаев</w:t>
      </w:r>
      <w:r w:rsidR="00AC306A">
        <w:rPr>
          <w:sz w:val="24"/>
          <w:szCs w:val="24"/>
        </w:rPr>
        <w:t xml:space="preserve"> </w:t>
      </w:r>
      <w:r>
        <w:rPr>
          <w:sz w:val="24"/>
          <w:szCs w:val="24"/>
        </w:rPr>
        <w:t>унижения</w:t>
      </w:r>
      <w:r w:rsidR="00AC306A">
        <w:rPr>
          <w:sz w:val="24"/>
          <w:szCs w:val="24"/>
        </w:rPr>
        <w:t xml:space="preserve"> </w:t>
      </w:r>
      <w:r>
        <w:rPr>
          <w:sz w:val="24"/>
          <w:szCs w:val="24"/>
        </w:rPr>
        <w:t>человеческого достоинства.</w:t>
      </w:r>
    </w:p>
    <w:p w:rsidR="007F760D" w:rsidRDefault="00647DB8" w:rsidP="00115598">
      <w:pPr>
        <w:pStyle w:val="af1"/>
        <w:numPr>
          <w:ilvl w:val="0"/>
          <w:numId w:val="77"/>
        </w:numPr>
        <w:tabs>
          <w:tab w:val="clear" w:pos="720"/>
          <w:tab w:val="left" w:pos="1695"/>
        </w:tabs>
        <w:spacing w:before="2" w:after="0" w:line="313" w:lineRule="exact"/>
        <w:ind w:hanging="361"/>
        <w:jc w:val="both"/>
        <w:rPr>
          <w:sz w:val="24"/>
          <w:szCs w:val="24"/>
        </w:rPr>
      </w:pPr>
      <w:r>
        <w:rPr>
          <w:b/>
          <w:i/>
          <w:sz w:val="24"/>
          <w:szCs w:val="24"/>
        </w:rPr>
        <w:t>Учебный</w:t>
      </w:r>
      <w:r w:rsidR="00AC306A">
        <w:rPr>
          <w:b/>
          <w:i/>
          <w:sz w:val="24"/>
          <w:szCs w:val="24"/>
        </w:rPr>
        <w:t xml:space="preserve"> </w:t>
      </w:r>
      <w:r>
        <w:rPr>
          <w:b/>
          <w:i/>
          <w:sz w:val="24"/>
          <w:szCs w:val="24"/>
        </w:rPr>
        <w:t xml:space="preserve">модуль </w:t>
      </w:r>
      <w:r>
        <w:rPr>
          <w:b/>
          <w:sz w:val="24"/>
          <w:szCs w:val="24"/>
        </w:rPr>
        <w:t>"Основы</w:t>
      </w:r>
      <w:r w:rsidR="00AC306A">
        <w:rPr>
          <w:b/>
          <w:sz w:val="24"/>
          <w:szCs w:val="24"/>
        </w:rPr>
        <w:t xml:space="preserve"> </w:t>
      </w:r>
      <w:r>
        <w:rPr>
          <w:b/>
          <w:sz w:val="24"/>
          <w:szCs w:val="24"/>
        </w:rPr>
        <w:t>исламской</w:t>
      </w:r>
      <w:r w:rsidR="00AC306A">
        <w:rPr>
          <w:b/>
          <w:sz w:val="24"/>
          <w:szCs w:val="24"/>
        </w:rPr>
        <w:t xml:space="preserve"> </w:t>
      </w:r>
      <w:r>
        <w:rPr>
          <w:b/>
          <w:sz w:val="24"/>
          <w:szCs w:val="24"/>
        </w:rPr>
        <w:t>культуры":</w:t>
      </w:r>
    </w:p>
    <w:p w:rsidR="007F760D" w:rsidRDefault="00647DB8" w:rsidP="00115598">
      <w:pPr>
        <w:pStyle w:val="af1"/>
        <w:numPr>
          <w:ilvl w:val="0"/>
          <w:numId w:val="74"/>
        </w:numPr>
        <w:tabs>
          <w:tab w:val="clear" w:pos="720"/>
          <w:tab w:val="left" w:pos="1683"/>
        </w:tabs>
        <w:spacing w:after="0"/>
        <w:ind w:right="764" w:firstLine="360"/>
        <w:jc w:val="both"/>
        <w:rPr>
          <w:sz w:val="24"/>
          <w:szCs w:val="24"/>
        </w:rPr>
      </w:pPr>
      <w:r>
        <w:rPr>
          <w:sz w:val="24"/>
          <w:szCs w:val="24"/>
        </w:rPr>
        <w:t>понимание необходимости нравственного совершенствования, духовного развития, роли в</w:t>
      </w:r>
      <w:r w:rsidR="00AC306A">
        <w:rPr>
          <w:sz w:val="24"/>
          <w:szCs w:val="24"/>
        </w:rPr>
        <w:t xml:space="preserve"> </w:t>
      </w:r>
      <w:r>
        <w:rPr>
          <w:sz w:val="24"/>
          <w:szCs w:val="24"/>
        </w:rPr>
        <w:t>этом</w:t>
      </w:r>
      <w:r w:rsidR="00AC306A">
        <w:rPr>
          <w:sz w:val="24"/>
          <w:szCs w:val="24"/>
        </w:rPr>
        <w:t xml:space="preserve"> </w:t>
      </w:r>
      <w:r>
        <w:rPr>
          <w:sz w:val="24"/>
          <w:szCs w:val="24"/>
        </w:rPr>
        <w:t>личных</w:t>
      </w:r>
      <w:r w:rsidR="00AC306A">
        <w:rPr>
          <w:sz w:val="24"/>
          <w:szCs w:val="24"/>
        </w:rPr>
        <w:t xml:space="preserve"> </w:t>
      </w:r>
      <w:r>
        <w:rPr>
          <w:sz w:val="24"/>
          <w:szCs w:val="24"/>
        </w:rPr>
        <w:t>усилий человека;</w:t>
      </w:r>
    </w:p>
    <w:p w:rsidR="007F760D" w:rsidRDefault="00647DB8" w:rsidP="00115598">
      <w:pPr>
        <w:pStyle w:val="af1"/>
        <w:numPr>
          <w:ilvl w:val="0"/>
          <w:numId w:val="74"/>
        </w:numPr>
        <w:tabs>
          <w:tab w:val="clear" w:pos="720"/>
          <w:tab w:val="left" w:pos="1683"/>
        </w:tabs>
        <w:spacing w:after="0"/>
        <w:ind w:right="770" w:firstLine="360"/>
        <w:jc w:val="both"/>
        <w:rPr>
          <w:sz w:val="24"/>
          <w:szCs w:val="24"/>
        </w:rPr>
      </w:pPr>
      <w:r>
        <w:rPr>
          <w:sz w:val="24"/>
          <w:szCs w:val="24"/>
        </w:rPr>
        <w:t>формированиеуменийанализироватьидаватьнравственнуюоценкупоступкам,отвечатьзаних,проявлять готовность</w:t>
      </w:r>
      <w:r w:rsidR="00AC306A">
        <w:rPr>
          <w:sz w:val="24"/>
          <w:szCs w:val="24"/>
        </w:rPr>
        <w:t xml:space="preserve"> </w:t>
      </w:r>
      <w:r>
        <w:rPr>
          <w:sz w:val="24"/>
          <w:szCs w:val="24"/>
        </w:rPr>
        <w:t>к</w:t>
      </w:r>
      <w:r w:rsidR="00AC306A">
        <w:rPr>
          <w:sz w:val="24"/>
          <w:szCs w:val="24"/>
        </w:rPr>
        <w:t xml:space="preserve"> </w:t>
      </w:r>
      <w:r>
        <w:rPr>
          <w:sz w:val="24"/>
          <w:szCs w:val="24"/>
        </w:rPr>
        <w:t>сознательному</w:t>
      </w:r>
      <w:r w:rsidR="00AC306A">
        <w:rPr>
          <w:sz w:val="24"/>
          <w:szCs w:val="24"/>
        </w:rPr>
        <w:t xml:space="preserve"> </w:t>
      </w:r>
      <w:r>
        <w:rPr>
          <w:sz w:val="24"/>
          <w:szCs w:val="24"/>
        </w:rPr>
        <w:t>самоограничению</w:t>
      </w:r>
      <w:r w:rsidR="00AC306A">
        <w:rPr>
          <w:sz w:val="24"/>
          <w:szCs w:val="24"/>
        </w:rPr>
        <w:t xml:space="preserve"> </w:t>
      </w:r>
      <w:r>
        <w:rPr>
          <w:sz w:val="24"/>
          <w:szCs w:val="24"/>
        </w:rPr>
        <w:t>в</w:t>
      </w:r>
      <w:r w:rsidR="00AC306A">
        <w:rPr>
          <w:sz w:val="24"/>
          <w:szCs w:val="24"/>
        </w:rPr>
        <w:t xml:space="preserve"> </w:t>
      </w:r>
      <w:r>
        <w:rPr>
          <w:sz w:val="24"/>
          <w:szCs w:val="24"/>
        </w:rPr>
        <w:t>поведении;</w:t>
      </w:r>
    </w:p>
    <w:p w:rsidR="007F760D" w:rsidRDefault="00647DB8" w:rsidP="00115598">
      <w:pPr>
        <w:pStyle w:val="af1"/>
        <w:numPr>
          <w:ilvl w:val="0"/>
          <w:numId w:val="74"/>
        </w:numPr>
        <w:tabs>
          <w:tab w:val="clear" w:pos="720"/>
          <w:tab w:val="left" w:pos="1683"/>
        </w:tabs>
        <w:spacing w:after="0"/>
        <w:ind w:right="770" w:firstLine="360"/>
        <w:jc w:val="both"/>
        <w:rPr>
          <w:sz w:val="24"/>
          <w:szCs w:val="24"/>
        </w:rPr>
      </w:pPr>
      <w:r>
        <w:rPr>
          <w:sz w:val="24"/>
          <w:szCs w:val="24"/>
        </w:rPr>
        <w:t>осуществлениеобоснованногонравственноговыборасопоройнаэтическиенормыисламскойкультуры;</w:t>
      </w:r>
    </w:p>
    <w:p w:rsidR="007F760D" w:rsidRDefault="00647DB8" w:rsidP="00115598">
      <w:pPr>
        <w:pStyle w:val="af1"/>
        <w:numPr>
          <w:ilvl w:val="0"/>
          <w:numId w:val="74"/>
        </w:numPr>
        <w:tabs>
          <w:tab w:val="clear" w:pos="720"/>
          <w:tab w:val="left" w:pos="1683"/>
        </w:tabs>
        <w:spacing w:after="0"/>
        <w:ind w:right="764" w:firstLine="360"/>
        <w:jc w:val="both"/>
        <w:rPr>
          <w:sz w:val="24"/>
          <w:szCs w:val="24"/>
        </w:rPr>
      </w:pPr>
      <w:r>
        <w:rPr>
          <w:sz w:val="24"/>
          <w:szCs w:val="24"/>
        </w:rPr>
        <w:t>формированиеуменийрассказыватьобосновныхособенностяхвероучениярелигии(ислама), называть основателя и основные события, связанные с историей ее возникновения и</w:t>
      </w:r>
      <w:r w:rsidR="00C57B31">
        <w:rPr>
          <w:sz w:val="24"/>
          <w:szCs w:val="24"/>
        </w:rPr>
        <w:t xml:space="preserve"> </w:t>
      </w:r>
      <w:r>
        <w:rPr>
          <w:sz w:val="24"/>
          <w:szCs w:val="24"/>
        </w:rPr>
        <w:t>развития;</w:t>
      </w:r>
    </w:p>
    <w:p w:rsidR="007F760D" w:rsidRDefault="00647DB8" w:rsidP="00115598">
      <w:pPr>
        <w:pStyle w:val="af1"/>
        <w:numPr>
          <w:ilvl w:val="0"/>
          <w:numId w:val="74"/>
        </w:numPr>
        <w:tabs>
          <w:tab w:val="clear" w:pos="720"/>
          <w:tab w:val="left" w:pos="1683"/>
        </w:tabs>
        <w:spacing w:before="1" w:after="0"/>
        <w:ind w:left="1682" w:hanging="349"/>
        <w:jc w:val="both"/>
        <w:rPr>
          <w:sz w:val="24"/>
          <w:szCs w:val="24"/>
        </w:rPr>
      </w:pPr>
      <w:r>
        <w:rPr>
          <w:sz w:val="24"/>
          <w:szCs w:val="24"/>
        </w:rPr>
        <w:t>знаниеназванийсвященныхкнигвисламе,умениекраткоописыватьихсодержание;</w:t>
      </w:r>
    </w:p>
    <w:p w:rsidR="007F760D" w:rsidRDefault="00647DB8" w:rsidP="00115598">
      <w:pPr>
        <w:pStyle w:val="af1"/>
        <w:numPr>
          <w:ilvl w:val="0"/>
          <w:numId w:val="74"/>
        </w:numPr>
        <w:tabs>
          <w:tab w:val="clear" w:pos="720"/>
          <w:tab w:val="left" w:pos="1683"/>
        </w:tabs>
        <w:spacing w:after="0"/>
        <w:ind w:right="766" w:firstLine="360"/>
        <w:jc w:val="both"/>
        <w:rPr>
          <w:sz w:val="24"/>
          <w:szCs w:val="24"/>
        </w:rPr>
      </w:pPr>
      <w:r>
        <w:rPr>
          <w:sz w:val="24"/>
          <w:szCs w:val="24"/>
        </w:rPr>
        <w:t>формирование умений называть и составлять краткие описания особенностей исламских</w:t>
      </w:r>
      <w:r w:rsidR="00C57B31">
        <w:rPr>
          <w:sz w:val="24"/>
          <w:szCs w:val="24"/>
        </w:rPr>
        <w:t xml:space="preserve"> </w:t>
      </w:r>
      <w:r>
        <w:rPr>
          <w:sz w:val="24"/>
          <w:szCs w:val="24"/>
        </w:rPr>
        <w:t>культовых сооружений, религиозных</w:t>
      </w:r>
      <w:r w:rsidR="00C57B31">
        <w:rPr>
          <w:sz w:val="24"/>
          <w:szCs w:val="24"/>
        </w:rPr>
        <w:t xml:space="preserve"> </w:t>
      </w:r>
      <w:r>
        <w:rPr>
          <w:sz w:val="24"/>
          <w:szCs w:val="24"/>
        </w:rPr>
        <w:t>служб, обрядов;</w:t>
      </w:r>
    </w:p>
    <w:p w:rsidR="007F760D" w:rsidRDefault="00647DB8" w:rsidP="00115598">
      <w:pPr>
        <w:pStyle w:val="af1"/>
        <w:numPr>
          <w:ilvl w:val="0"/>
          <w:numId w:val="74"/>
        </w:numPr>
        <w:tabs>
          <w:tab w:val="clear" w:pos="720"/>
          <w:tab w:val="left" w:pos="1683"/>
        </w:tabs>
        <w:spacing w:after="0"/>
        <w:ind w:right="755" w:firstLine="360"/>
        <w:jc w:val="both"/>
        <w:rPr>
          <w:sz w:val="24"/>
          <w:szCs w:val="24"/>
        </w:rPr>
      </w:pPr>
      <w:r>
        <w:rPr>
          <w:sz w:val="24"/>
          <w:szCs w:val="24"/>
        </w:rPr>
        <w:t>построениесужденийоценочногохарактера,раскрывающихзначениенравственности,веры как регуляторов поведения человека в обществе и условий духовно-нравственного развития</w:t>
      </w:r>
      <w:r w:rsidR="00C57B31">
        <w:rPr>
          <w:sz w:val="24"/>
          <w:szCs w:val="24"/>
        </w:rPr>
        <w:t xml:space="preserve"> </w:t>
      </w:r>
      <w:r>
        <w:rPr>
          <w:sz w:val="24"/>
          <w:szCs w:val="24"/>
        </w:rPr>
        <w:lastRenderedPageBreak/>
        <w:t>личности;</w:t>
      </w:r>
    </w:p>
    <w:p w:rsidR="007F760D" w:rsidRDefault="00647DB8" w:rsidP="00115598">
      <w:pPr>
        <w:pStyle w:val="af1"/>
        <w:numPr>
          <w:ilvl w:val="0"/>
          <w:numId w:val="74"/>
        </w:numPr>
        <w:tabs>
          <w:tab w:val="clear" w:pos="720"/>
          <w:tab w:val="left" w:pos="1683"/>
        </w:tabs>
        <w:spacing w:after="0"/>
        <w:ind w:right="763" w:firstLine="360"/>
        <w:jc w:val="both"/>
        <w:rPr>
          <w:sz w:val="24"/>
          <w:szCs w:val="24"/>
        </w:rPr>
      </w:pPr>
      <w:r>
        <w:rPr>
          <w:sz w:val="24"/>
          <w:szCs w:val="24"/>
        </w:rPr>
        <w:t>понимание</w:t>
      </w:r>
      <w:r w:rsidR="00C57B31">
        <w:rPr>
          <w:sz w:val="24"/>
          <w:szCs w:val="24"/>
        </w:rPr>
        <w:t xml:space="preserve"> </w:t>
      </w:r>
      <w:r>
        <w:rPr>
          <w:sz w:val="24"/>
          <w:szCs w:val="24"/>
        </w:rPr>
        <w:t>ценности</w:t>
      </w:r>
      <w:r w:rsidR="00C57B31">
        <w:rPr>
          <w:sz w:val="24"/>
          <w:szCs w:val="24"/>
        </w:rPr>
        <w:t xml:space="preserve"> </w:t>
      </w:r>
      <w:r>
        <w:rPr>
          <w:sz w:val="24"/>
          <w:szCs w:val="24"/>
        </w:rPr>
        <w:t>семьи,</w:t>
      </w:r>
      <w:r w:rsidR="00C57B31">
        <w:rPr>
          <w:sz w:val="24"/>
          <w:szCs w:val="24"/>
        </w:rPr>
        <w:t xml:space="preserve"> </w:t>
      </w:r>
      <w:r>
        <w:rPr>
          <w:sz w:val="24"/>
          <w:szCs w:val="24"/>
        </w:rPr>
        <w:t>умение</w:t>
      </w:r>
      <w:r w:rsidR="00C57B31">
        <w:rPr>
          <w:sz w:val="24"/>
          <w:szCs w:val="24"/>
        </w:rPr>
        <w:t xml:space="preserve"> </w:t>
      </w:r>
      <w:r>
        <w:rPr>
          <w:sz w:val="24"/>
          <w:szCs w:val="24"/>
        </w:rPr>
        <w:t>приводить</w:t>
      </w:r>
      <w:r w:rsidR="00C57B31">
        <w:rPr>
          <w:sz w:val="24"/>
          <w:szCs w:val="24"/>
        </w:rPr>
        <w:t xml:space="preserve"> </w:t>
      </w:r>
      <w:r>
        <w:rPr>
          <w:sz w:val="24"/>
          <w:szCs w:val="24"/>
        </w:rPr>
        <w:t>примеры</w:t>
      </w:r>
      <w:r w:rsidR="00C57B31">
        <w:rPr>
          <w:sz w:val="24"/>
          <w:szCs w:val="24"/>
        </w:rPr>
        <w:t xml:space="preserve"> </w:t>
      </w:r>
      <w:r>
        <w:rPr>
          <w:sz w:val="24"/>
          <w:szCs w:val="24"/>
        </w:rPr>
        <w:t>положительного</w:t>
      </w:r>
      <w:r w:rsidR="00C57B31">
        <w:rPr>
          <w:sz w:val="24"/>
          <w:szCs w:val="24"/>
        </w:rPr>
        <w:t xml:space="preserve"> </w:t>
      </w:r>
      <w:r>
        <w:rPr>
          <w:sz w:val="24"/>
          <w:szCs w:val="24"/>
        </w:rPr>
        <w:t>влияния</w:t>
      </w:r>
      <w:r w:rsidR="00C57B31">
        <w:rPr>
          <w:sz w:val="24"/>
          <w:szCs w:val="24"/>
        </w:rPr>
        <w:t xml:space="preserve"> </w:t>
      </w:r>
      <w:r>
        <w:rPr>
          <w:sz w:val="24"/>
          <w:szCs w:val="24"/>
        </w:rPr>
        <w:t>исламской</w:t>
      </w:r>
      <w:r w:rsidR="00C57B31">
        <w:rPr>
          <w:sz w:val="24"/>
          <w:szCs w:val="24"/>
        </w:rPr>
        <w:t xml:space="preserve"> </w:t>
      </w:r>
      <w:r>
        <w:rPr>
          <w:sz w:val="24"/>
          <w:szCs w:val="24"/>
        </w:rPr>
        <w:t>традиции на</w:t>
      </w:r>
      <w:r w:rsidR="00C57B31">
        <w:rPr>
          <w:sz w:val="24"/>
          <w:szCs w:val="24"/>
        </w:rPr>
        <w:t xml:space="preserve"> </w:t>
      </w:r>
      <w:r>
        <w:rPr>
          <w:sz w:val="24"/>
          <w:szCs w:val="24"/>
        </w:rPr>
        <w:t>отношения в</w:t>
      </w:r>
      <w:r w:rsidR="00C57B31">
        <w:rPr>
          <w:sz w:val="24"/>
          <w:szCs w:val="24"/>
        </w:rPr>
        <w:t xml:space="preserve"> </w:t>
      </w:r>
      <w:r>
        <w:rPr>
          <w:sz w:val="24"/>
          <w:szCs w:val="24"/>
        </w:rPr>
        <w:t>семье, воспитание</w:t>
      </w:r>
      <w:r w:rsidR="00C57B31">
        <w:rPr>
          <w:sz w:val="24"/>
          <w:szCs w:val="24"/>
        </w:rPr>
        <w:t xml:space="preserve"> </w:t>
      </w:r>
      <w:r>
        <w:rPr>
          <w:sz w:val="24"/>
          <w:szCs w:val="24"/>
        </w:rPr>
        <w:t>детей;</w:t>
      </w:r>
    </w:p>
    <w:p w:rsidR="007F760D" w:rsidRDefault="00647DB8" w:rsidP="00115598">
      <w:pPr>
        <w:pStyle w:val="af1"/>
        <w:numPr>
          <w:ilvl w:val="0"/>
          <w:numId w:val="74"/>
        </w:numPr>
        <w:tabs>
          <w:tab w:val="clear" w:pos="720"/>
          <w:tab w:val="left" w:pos="1683"/>
        </w:tabs>
        <w:spacing w:after="0"/>
        <w:ind w:right="758" w:firstLine="360"/>
        <w:jc w:val="both"/>
        <w:rPr>
          <w:sz w:val="24"/>
          <w:szCs w:val="24"/>
        </w:rPr>
      </w:pPr>
      <w:r>
        <w:rPr>
          <w:sz w:val="24"/>
          <w:szCs w:val="24"/>
        </w:rPr>
        <w:t>овладениенавыкамиобщенияслюдьмиразноговероисповедания;осознание,чтооскорблениепредставителейдругойверыестьнарушениенравственныхнормповедениявобществе;</w:t>
      </w:r>
    </w:p>
    <w:p w:rsidR="007F760D" w:rsidRDefault="00647DB8" w:rsidP="00115598">
      <w:pPr>
        <w:pStyle w:val="af1"/>
        <w:numPr>
          <w:ilvl w:val="0"/>
          <w:numId w:val="74"/>
        </w:numPr>
        <w:tabs>
          <w:tab w:val="clear" w:pos="720"/>
          <w:tab w:val="left" w:pos="1743"/>
        </w:tabs>
        <w:spacing w:after="0"/>
        <w:ind w:right="766" w:firstLine="360"/>
        <w:jc w:val="both"/>
        <w:rPr>
          <w:sz w:val="24"/>
          <w:szCs w:val="24"/>
        </w:rPr>
      </w:pPr>
      <w:r>
        <w:rPr>
          <w:sz w:val="24"/>
          <w:szCs w:val="24"/>
        </w:rPr>
        <w:t>пониманиеценностичеловеческойжизни,человеческогодостоинства,честноготрудалюдейнаблаго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0"/>
          <w:numId w:val="74"/>
        </w:numPr>
        <w:tabs>
          <w:tab w:val="clear" w:pos="720"/>
          <w:tab w:val="left" w:pos="1743"/>
        </w:tabs>
        <w:spacing w:after="0"/>
        <w:ind w:right="764" w:firstLine="360"/>
        <w:jc w:val="both"/>
        <w:rPr>
          <w:sz w:val="24"/>
          <w:szCs w:val="24"/>
        </w:rPr>
      </w:pPr>
      <w:r>
        <w:rPr>
          <w:sz w:val="24"/>
          <w:szCs w:val="24"/>
        </w:rPr>
        <w:t>формирование умений объяснять значение слов "милосердие", "сострадание", "прощение","дружелюбие";</w:t>
      </w:r>
    </w:p>
    <w:p w:rsidR="007F760D" w:rsidRDefault="00647DB8" w:rsidP="00115598">
      <w:pPr>
        <w:pStyle w:val="af1"/>
        <w:numPr>
          <w:ilvl w:val="0"/>
          <w:numId w:val="74"/>
        </w:numPr>
        <w:tabs>
          <w:tab w:val="clear" w:pos="720"/>
          <w:tab w:val="left" w:pos="1745"/>
        </w:tabs>
        <w:spacing w:before="1" w:after="0"/>
        <w:ind w:right="765" w:firstLine="360"/>
        <w:jc w:val="both"/>
        <w:rPr>
          <w:sz w:val="24"/>
          <w:szCs w:val="24"/>
        </w:rPr>
      </w:pPr>
      <w:r>
        <w:rPr>
          <w:sz w:val="24"/>
          <w:szCs w:val="24"/>
        </w:rPr>
        <w:t>умение находить образы, приводить примеры проявлений любви к ближнему, милосердия</w:t>
      </w:r>
      <w:r w:rsidR="00C57B31">
        <w:rPr>
          <w:sz w:val="24"/>
          <w:szCs w:val="24"/>
        </w:rPr>
        <w:t xml:space="preserve"> </w:t>
      </w:r>
      <w:r>
        <w:rPr>
          <w:sz w:val="24"/>
          <w:szCs w:val="24"/>
        </w:rPr>
        <w:t>и</w:t>
      </w:r>
      <w:r w:rsidR="00C57B31">
        <w:rPr>
          <w:sz w:val="24"/>
          <w:szCs w:val="24"/>
        </w:rPr>
        <w:t xml:space="preserve"> </w:t>
      </w:r>
      <w:r>
        <w:rPr>
          <w:sz w:val="24"/>
          <w:szCs w:val="24"/>
        </w:rPr>
        <w:t>сострадания в</w:t>
      </w:r>
      <w:r w:rsidR="00C57B31">
        <w:rPr>
          <w:sz w:val="24"/>
          <w:szCs w:val="24"/>
        </w:rPr>
        <w:t xml:space="preserve"> </w:t>
      </w:r>
      <w:r>
        <w:rPr>
          <w:sz w:val="24"/>
          <w:szCs w:val="24"/>
        </w:rPr>
        <w:t>исламской культуре,</w:t>
      </w:r>
      <w:r w:rsidR="00C57B31">
        <w:rPr>
          <w:sz w:val="24"/>
          <w:szCs w:val="24"/>
        </w:rPr>
        <w:t xml:space="preserve"> </w:t>
      </w:r>
      <w:r>
        <w:rPr>
          <w:sz w:val="24"/>
          <w:szCs w:val="24"/>
        </w:rPr>
        <w:t>истории России,</w:t>
      </w:r>
      <w:r w:rsidR="00C57B31">
        <w:rPr>
          <w:sz w:val="24"/>
          <w:szCs w:val="24"/>
        </w:rPr>
        <w:t xml:space="preserve"> </w:t>
      </w:r>
      <w:r>
        <w:rPr>
          <w:sz w:val="24"/>
          <w:szCs w:val="24"/>
        </w:rPr>
        <w:t>современной жизни;</w:t>
      </w:r>
    </w:p>
    <w:p w:rsidR="007F760D" w:rsidRDefault="00647DB8" w:rsidP="00115598">
      <w:pPr>
        <w:pStyle w:val="af1"/>
        <w:numPr>
          <w:ilvl w:val="0"/>
          <w:numId w:val="74"/>
        </w:numPr>
        <w:tabs>
          <w:tab w:val="clear" w:pos="720"/>
          <w:tab w:val="left" w:pos="1743"/>
        </w:tabs>
        <w:spacing w:after="0"/>
        <w:ind w:right="764" w:firstLine="360"/>
        <w:jc w:val="both"/>
        <w:rPr>
          <w:sz w:val="24"/>
          <w:szCs w:val="24"/>
        </w:rPr>
      </w:pPr>
      <w:r>
        <w:rPr>
          <w:sz w:val="24"/>
          <w:szCs w:val="24"/>
        </w:rPr>
        <w:t>открытость к сотрудничеству, готовность оказывать помощь; осуждение любых случаев</w:t>
      </w:r>
      <w:r w:rsidR="00C57B31">
        <w:rPr>
          <w:sz w:val="24"/>
          <w:szCs w:val="24"/>
        </w:rPr>
        <w:t xml:space="preserve"> </w:t>
      </w:r>
      <w:r>
        <w:rPr>
          <w:sz w:val="24"/>
          <w:szCs w:val="24"/>
        </w:rPr>
        <w:t>унижения</w:t>
      </w:r>
      <w:r w:rsidR="00C57B31">
        <w:rPr>
          <w:sz w:val="24"/>
          <w:szCs w:val="24"/>
        </w:rPr>
        <w:t xml:space="preserve"> </w:t>
      </w:r>
      <w:r>
        <w:rPr>
          <w:sz w:val="24"/>
          <w:szCs w:val="24"/>
        </w:rPr>
        <w:t>человеческого достоинства.</w:t>
      </w:r>
    </w:p>
    <w:p w:rsidR="007F760D" w:rsidRDefault="00647DB8" w:rsidP="00115598">
      <w:pPr>
        <w:pStyle w:val="af1"/>
        <w:numPr>
          <w:ilvl w:val="0"/>
          <w:numId w:val="77"/>
        </w:numPr>
        <w:tabs>
          <w:tab w:val="clear" w:pos="720"/>
          <w:tab w:val="left" w:pos="1695"/>
        </w:tabs>
        <w:spacing w:before="4" w:after="0" w:line="313" w:lineRule="exact"/>
        <w:ind w:hanging="361"/>
        <w:jc w:val="both"/>
        <w:rPr>
          <w:sz w:val="24"/>
          <w:szCs w:val="24"/>
        </w:rPr>
      </w:pPr>
      <w:r>
        <w:rPr>
          <w:b/>
          <w:i/>
          <w:sz w:val="24"/>
          <w:szCs w:val="24"/>
        </w:rPr>
        <w:t>Учебный</w:t>
      </w:r>
      <w:r w:rsidR="00C57B31">
        <w:rPr>
          <w:b/>
          <w:i/>
          <w:sz w:val="24"/>
          <w:szCs w:val="24"/>
        </w:rPr>
        <w:t xml:space="preserve"> </w:t>
      </w:r>
      <w:r>
        <w:rPr>
          <w:b/>
          <w:i/>
          <w:sz w:val="24"/>
          <w:szCs w:val="24"/>
        </w:rPr>
        <w:t>модуль</w:t>
      </w:r>
      <w:r>
        <w:rPr>
          <w:b/>
          <w:sz w:val="24"/>
          <w:szCs w:val="24"/>
        </w:rPr>
        <w:t>"Основы</w:t>
      </w:r>
      <w:r w:rsidR="00C57B31">
        <w:rPr>
          <w:b/>
          <w:sz w:val="24"/>
          <w:szCs w:val="24"/>
        </w:rPr>
        <w:t xml:space="preserve"> </w:t>
      </w:r>
      <w:r>
        <w:rPr>
          <w:b/>
          <w:sz w:val="24"/>
          <w:szCs w:val="24"/>
        </w:rPr>
        <w:t>религиозных</w:t>
      </w:r>
      <w:r w:rsidR="00C57B31">
        <w:rPr>
          <w:b/>
          <w:sz w:val="24"/>
          <w:szCs w:val="24"/>
        </w:rPr>
        <w:t xml:space="preserve"> </w:t>
      </w:r>
      <w:r>
        <w:rPr>
          <w:b/>
          <w:sz w:val="24"/>
          <w:szCs w:val="24"/>
        </w:rPr>
        <w:t>культур</w:t>
      </w:r>
      <w:r w:rsidR="00C57B31">
        <w:rPr>
          <w:b/>
          <w:sz w:val="24"/>
          <w:szCs w:val="24"/>
        </w:rPr>
        <w:t xml:space="preserve"> </w:t>
      </w:r>
      <w:r>
        <w:rPr>
          <w:b/>
          <w:sz w:val="24"/>
          <w:szCs w:val="24"/>
        </w:rPr>
        <w:t>народов</w:t>
      </w:r>
      <w:r w:rsidR="00C57B31">
        <w:rPr>
          <w:b/>
          <w:sz w:val="24"/>
          <w:szCs w:val="24"/>
        </w:rPr>
        <w:t xml:space="preserve"> </w:t>
      </w:r>
      <w:r>
        <w:rPr>
          <w:b/>
          <w:sz w:val="24"/>
          <w:szCs w:val="24"/>
        </w:rPr>
        <w:t>России":</w:t>
      </w:r>
    </w:p>
    <w:p w:rsidR="007F760D" w:rsidRDefault="00647DB8" w:rsidP="00115598">
      <w:pPr>
        <w:pStyle w:val="af1"/>
        <w:numPr>
          <w:ilvl w:val="0"/>
          <w:numId w:val="73"/>
        </w:numPr>
        <w:tabs>
          <w:tab w:val="clear" w:pos="720"/>
          <w:tab w:val="left" w:pos="1683"/>
        </w:tabs>
        <w:spacing w:after="0"/>
        <w:ind w:right="764" w:firstLine="360"/>
        <w:jc w:val="both"/>
        <w:rPr>
          <w:sz w:val="24"/>
          <w:szCs w:val="24"/>
        </w:rPr>
      </w:pPr>
      <w:r>
        <w:rPr>
          <w:sz w:val="24"/>
          <w:szCs w:val="24"/>
        </w:rPr>
        <w:t>понимание необходимости нравственного совершенствования, духовного развития, роли в</w:t>
      </w:r>
      <w:r w:rsidR="00C57B31">
        <w:rPr>
          <w:sz w:val="24"/>
          <w:szCs w:val="24"/>
        </w:rPr>
        <w:t xml:space="preserve"> </w:t>
      </w:r>
      <w:r>
        <w:rPr>
          <w:sz w:val="24"/>
          <w:szCs w:val="24"/>
        </w:rPr>
        <w:t>этом</w:t>
      </w:r>
      <w:r w:rsidR="00C57B31">
        <w:rPr>
          <w:sz w:val="24"/>
          <w:szCs w:val="24"/>
        </w:rPr>
        <w:t xml:space="preserve"> </w:t>
      </w:r>
      <w:r>
        <w:rPr>
          <w:sz w:val="24"/>
          <w:szCs w:val="24"/>
        </w:rPr>
        <w:t>личных</w:t>
      </w:r>
      <w:r w:rsidR="00C57B31">
        <w:rPr>
          <w:sz w:val="24"/>
          <w:szCs w:val="24"/>
        </w:rPr>
        <w:t xml:space="preserve"> </w:t>
      </w:r>
      <w:r>
        <w:rPr>
          <w:sz w:val="24"/>
          <w:szCs w:val="24"/>
        </w:rPr>
        <w:t>усилий человека;</w:t>
      </w:r>
    </w:p>
    <w:p w:rsidR="007F760D" w:rsidRDefault="00647DB8" w:rsidP="00115598">
      <w:pPr>
        <w:pStyle w:val="af1"/>
        <w:numPr>
          <w:ilvl w:val="0"/>
          <w:numId w:val="73"/>
        </w:numPr>
        <w:tabs>
          <w:tab w:val="clear" w:pos="720"/>
          <w:tab w:val="left" w:pos="1683"/>
        </w:tabs>
        <w:spacing w:after="0"/>
        <w:ind w:right="770" w:firstLine="360"/>
        <w:jc w:val="both"/>
        <w:rPr>
          <w:sz w:val="24"/>
          <w:szCs w:val="24"/>
        </w:rPr>
      </w:pPr>
      <w:r>
        <w:rPr>
          <w:sz w:val="24"/>
          <w:szCs w:val="24"/>
        </w:rPr>
        <w:t>формированиеуменийанализироватьидаватьнравственнуюоценкупоступкам,отвечатьзаних,проявлять готовность</w:t>
      </w:r>
      <w:r w:rsidR="00C57B31">
        <w:rPr>
          <w:sz w:val="24"/>
          <w:szCs w:val="24"/>
        </w:rPr>
        <w:t xml:space="preserve"> </w:t>
      </w:r>
      <w:r>
        <w:rPr>
          <w:sz w:val="24"/>
          <w:szCs w:val="24"/>
        </w:rPr>
        <w:t>к</w:t>
      </w:r>
      <w:r w:rsidR="00C57B31">
        <w:rPr>
          <w:sz w:val="24"/>
          <w:szCs w:val="24"/>
        </w:rPr>
        <w:t xml:space="preserve"> </w:t>
      </w:r>
      <w:r>
        <w:rPr>
          <w:sz w:val="24"/>
          <w:szCs w:val="24"/>
        </w:rPr>
        <w:t>сознательному</w:t>
      </w:r>
      <w:r w:rsidR="00C57B31">
        <w:rPr>
          <w:sz w:val="24"/>
          <w:szCs w:val="24"/>
        </w:rPr>
        <w:t xml:space="preserve"> </w:t>
      </w:r>
      <w:r>
        <w:rPr>
          <w:sz w:val="24"/>
          <w:szCs w:val="24"/>
        </w:rPr>
        <w:t>самоограничению</w:t>
      </w:r>
      <w:r w:rsidR="00C57B31">
        <w:rPr>
          <w:sz w:val="24"/>
          <w:szCs w:val="24"/>
        </w:rPr>
        <w:t xml:space="preserve"> </w:t>
      </w:r>
      <w:r>
        <w:rPr>
          <w:sz w:val="24"/>
          <w:szCs w:val="24"/>
        </w:rPr>
        <w:t>в</w:t>
      </w:r>
      <w:r w:rsidR="00C57B31">
        <w:rPr>
          <w:sz w:val="24"/>
          <w:szCs w:val="24"/>
        </w:rPr>
        <w:t xml:space="preserve"> </w:t>
      </w:r>
      <w:r>
        <w:rPr>
          <w:sz w:val="24"/>
          <w:szCs w:val="24"/>
        </w:rPr>
        <w:t>поведении;</w:t>
      </w:r>
    </w:p>
    <w:p w:rsidR="007F760D" w:rsidRDefault="00647DB8" w:rsidP="00115598">
      <w:pPr>
        <w:pStyle w:val="af1"/>
        <w:numPr>
          <w:ilvl w:val="0"/>
          <w:numId w:val="73"/>
        </w:numPr>
        <w:tabs>
          <w:tab w:val="clear" w:pos="720"/>
          <w:tab w:val="left" w:pos="1683"/>
        </w:tabs>
        <w:spacing w:after="0"/>
        <w:ind w:right="761" w:firstLine="360"/>
        <w:jc w:val="both"/>
        <w:rPr>
          <w:sz w:val="24"/>
          <w:szCs w:val="24"/>
        </w:rPr>
      </w:pPr>
      <w:r>
        <w:rPr>
          <w:sz w:val="24"/>
          <w:szCs w:val="24"/>
        </w:rPr>
        <w:t>возможность осуществления обоснованного нравственного выбора с опорой на этические</w:t>
      </w:r>
      <w:r w:rsidR="00C57B31">
        <w:rPr>
          <w:sz w:val="24"/>
          <w:szCs w:val="24"/>
        </w:rPr>
        <w:t xml:space="preserve"> </w:t>
      </w:r>
      <w:r>
        <w:rPr>
          <w:sz w:val="24"/>
          <w:szCs w:val="24"/>
        </w:rPr>
        <w:t>нормы</w:t>
      </w:r>
      <w:r w:rsidR="00C57B31">
        <w:rPr>
          <w:sz w:val="24"/>
          <w:szCs w:val="24"/>
        </w:rPr>
        <w:t xml:space="preserve"> </w:t>
      </w:r>
      <w:r>
        <w:rPr>
          <w:sz w:val="24"/>
          <w:szCs w:val="24"/>
        </w:rPr>
        <w:t>религиозных</w:t>
      </w:r>
      <w:r w:rsidR="00C57B31">
        <w:rPr>
          <w:sz w:val="24"/>
          <w:szCs w:val="24"/>
        </w:rPr>
        <w:t xml:space="preserve"> </w:t>
      </w:r>
      <w:r>
        <w:rPr>
          <w:sz w:val="24"/>
          <w:szCs w:val="24"/>
        </w:rPr>
        <w:t>культур народов России;</w:t>
      </w:r>
    </w:p>
    <w:p w:rsidR="007F760D" w:rsidRDefault="00647DB8" w:rsidP="00115598">
      <w:pPr>
        <w:pStyle w:val="af1"/>
        <w:numPr>
          <w:ilvl w:val="0"/>
          <w:numId w:val="73"/>
        </w:numPr>
        <w:tabs>
          <w:tab w:val="clear" w:pos="720"/>
          <w:tab w:val="left" w:pos="1683"/>
        </w:tabs>
        <w:spacing w:after="0"/>
        <w:ind w:right="764" w:firstLine="360"/>
        <w:jc w:val="both"/>
        <w:rPr>
          <w:sz w:val="24"/>
          <w:szCs w:val="24"/>
        </w:rPr>
      </w:pPr>
      <w:r>
        <w:rPr>
          <w:sz w:val="24"/>
          <w:szCs w:val="24"/>
        </w:rPr>
        <w:t>формирование умений рассказывать об основных особенностях вероучений традиционныхрелигийнародовРоссии,называтьименаихоснователейиосновныесобытия,связанныесисториейихвозникновения и развития;</w:t>
      </w:r>
    </w:p>
    <w:p w:rsidR="007F760D" w:rsidRDefault="00647DB8" w:rsidP="00115598">
      <w:pPr>
        <w:pStyle w:val="af1"/>
        <w:numPr>
          <w:ilvl w:val="0"/>
          <w:numId w:val="73"/>
        </w:numPr>
        <w:tabs>
          <w:tab w:val="clear" w:pos="720"/>
          <w:tab w:val="left" w:pos="1683"/>
        </w:tabs>
        <w:spacing w:after="0"/>
        <w:ind w:right="768" w:firstLine="360"/>
        <w:jc w:val="both"/>
        <w:rPr>
          <w:sz w:val="24"/>
          <w:szCs w:val="24"/>
        </w:rPr>
      </w:pPr>
      <w:r>
        <w:rPr>
          <w:sz w:val="24"/>
          <w:szCs w:val="24"/>
        </w:rPr>
        <w:t>знание названий священных книг традиционных религий народов России, умение кратко</w:t>
      </w:r>
      <w:r w:rsidR="00C57B31">
        <w:rPr>
          <w:sz w:val="24"/>
          <w:szCs w:val="24"/>
        </w:rPr>
        <w:t xml:space="preserve"> </w:t>
      </w:r>
      <w:r>
        <w:rPr>
          <w:sz w:val="24"/>
          <w:szCs w:val="24"/>
        </w:rPr>
        <w:t>описывать их</w:t>
      </w:r>
      <w:r w:rsidR="00C57B31">
        <w:rPr>
          <w:sz w:val="24"/>
          <w:szCs w:val="24"/>
        </w:rPr>
        <w:t xml:space="preserve"> </w:t>
      </w:r>
      <w:r>
        <w:rPr>
          <w:sz w:val="24"/>
          <w:szCs w:val="24"/>
        </w:rPr>
        <w:t>содержание;</w:t>
      </w:r>
    </w:p>
    <w:p w:rsidR="007F760D" w:rsidRDefault="00647DB8" w:rsidP="00115598">
      <w:pPr>
        <w:pStyle w:val="af1"/>
        <w:numPr>
          <w:ilvl w:val="0"/>
          <w:numId w:val="73"/>
        </w:numPr>
        <w:tabs>
          <w:tab w:val="clear" w:pos="720"/>
          <w:tab w:val="left" w:pos="1683"/>
        </w:tabs>
        <w:spacing w:after="0"/>
        <w:ind w:right="768" w:firstLine="360"/>
        <w:jc w:val="both"/>
        <w:rPr>
          <w:sz w:val="24"/>
          <w:szCs w:val="24"/>
        </w:rPr>
      </w:pPr>
      <w:r>
        <w:rPr>
          <w:sz w:val="24"/>
          <w:szCs w:val="24"/>
        </w:rPr>
        <w:t>формирование умений называть и составлять краткие описания особенностей культовых</w:t>
      </w:r>
      <w:r w:rsidR="00C57B31">
        <w:rPr>
          <w:sz w:val="24"/>
          <w:szCs w:val="24"/>
        </w:rPr>
        <w:t xml:space="preserve"> </w:t>
      </w:r>
      <w:r>
        <w:rPr>
          <w:sz w:val="24"/>
          <w:szCs w:val="24"/>
        </w:rPr>
        <w:t>сооружений</w:t>
      </w:r>
      <w:r w:rsidR="00C57B31">
        <w:rPr>
          <w:sz w:val="24"/>
          <w:szCs w:val="24"/>
        </w:rPr>
        <w:t xml:space="preserve"> </w:t>
      </w:r>
      <w:r>
        <w:rPr>
          <w:sz w:val="24"/>
          <w:szCs w:val="24"/>
        </w:rPr>
        <w:t>,религиозных служб, обрядов</w:t>
      </w:r>
      <w:r w:rsidR="00C57B31">
        <w:rPr>
          <w:sz w:val="24"/>
          <w:szCs w:val="24"/>
        </w:rPr>
        <w:t xml:space="preserve"> </w:t>
      </w:r>
      <w:r>
        <w:rPr>
          <w:sz w:val="24"/>
          <w:szCs w:val="24"/>
        </w:rPr>
        <w:t>традиционных</w:t>
      </w:r>
      <w:r w:rsidR="00C57B31">
        <w:rPr>
          <w:sz w:val="24"/>
          <w:szCs w:val="24"/>
        </w:rPr>
        <w:t xml:space="preserve"> </w:t>
      </w:r>
      <w:r>
        <w:rPr>
          <w:sz w:val="24"/>
          <w:szCs w:val="24"/>
        </w:rPr>
        <w:t>религий</w:t>
      </w:r>
      <w:r w:rsidR="00C57B31">
        <w:rPr>
          <w:sz w:val="24"/>
          <w:szCs w:val="24"/>
        </w:rPr>
        <w:t xml:space="preserve"> </w:t>
      </w:r>
      <w:r>
        <w:rPr>
          <w:sz w:val="24"/>
          <w:szCs w:val="24"/>
        </w:rPr>
        <w:t>народов России;</w:t>
      </w:r>
    </w:p>
    <w:p w:rsidR="007F760D" w:rsidRDefault="00647DB8" w:rsidP="00115598">
      <w:pPr>
        <w:pStyle w:val="af1"/>
        <w:numPr>
          <w:ilvl w:val="0"/>
          <w:numId w:val="73"/>
        </w:numPr>
        <w:tabs>
          <w:tab w:val="clear" w:pos="720"/>
          <w:tab w:val="left" w:pos="1683"/>
        </w:tabs>
        <w:spacing w:after="0"/>
        <w:ind w:right="755" w:firstLine="360"/>
        <w:jc w:val="both"/>
        <w:rPr>
          <w:sz w:val="24"/>
          <w:szCs w:val="24"/>
        </w:rPr>
      </w:pPr>
      <w:r>
        <w:rPr>
          <w:sz w:val="24"/>
          <w:szCs w:val="24"/>
        </w:rPr>
        <w:t>построениесужденийоценочногохарактера,раскрывающихзначениенравственности,веры как регуляторов поведения человека в обществе и условий духовно-нравственного развития</w:t>
      </w:r>
      <w:r w:rsidR="00C57B31">
        <w:rPr>
          <w:sz w:val="24"/>
          <w:szCs w:val="24"/>
        </w:rPr>
        <w:t xml:space="preserve"> </w:t>
      </w:r>
      <w:r>
        <w:rPr>
          <w:sz w:val="24"/>
          <w:szCs w:val="24"/>
        </w:rPr>
        <w:t>личности;</w:t>
      </w:r>
    </w:p>
    <w:p w:rsidR="007F760D" w:rsidRDefault="00647DB8" w:rsidP="00115598">
      <w:pPr>
        <w:pStyle w:val="af1"/>
        <w:numPr>
          <w:ilvl w:val="0"/>
          <w:numId w:val="73"/>
        </w:numPr>
        <w:tabs>
          <w:tab w:val="clear" w:pos="720"/>
          <w:tab w:val="left" w:pos="1683"/>
        </w:tabs>
        <w:spacing w:after="0"/>
        <w:ind w:right="754" w:firstLine="360"/>
        <w:jc w:val="both"/>
        <w:rPr>
          <w:sz w:val="24"/>
          <w:szCs w:val="24"/>
        </w:rPr>
      </w:pPr>
      <w:r>
        <w:rPr>
          <w:sz w:val="24"/>
          <w:szCs w:val="24"/>
        </w:rPr>
        <w:t>пониманиеценностисемьи,умениеприводитьпримерыположительноговлияниярелигиозныхтрадицийнаотношения в</w:t>
      </w:r>
      <w:r w:rsidR="00C57B31">
        <w:rPr>
          <w:sz w:val="24"/>
          <w:szCs w:val="24"/>
        </w:rPr>
        <w:t xml:space="preserve"> </w:t>
      </w:r>
      <w:r>
        <w:rPr>
          <w:sz w:val="24"/>
          <w:szCs w:val="24"/>
        </w:rPr>
        <w:t>семье, воспитание</w:t>
      </w:r>
      <w:r w:rsidR="00C57B31">
        <w:rPr>
          <w:sz w:val="24"/>
          <w:szCs w:val="24"/>
        </w:rPr>
        <w:t xml:space="preserve"> </w:t>
      </w:r>
      <w:r>
        <w:rPr>
          <w:sz w:val="24"/>
          <w:szCs w:val="24"/>
        </w:rPr>
        <w:t>детей;</w:t>
      </w:r>
    </w:p>
    <w:p w:rsidR="007F760D" w:rsidRDefault="00647DB8" w:rsidP="00115598">
      <w:pPr>
        <w:pStyle w:val="af1"/>
        <w:numPr>
          <w:ilvl w:val="0"/>
          <w:numId w:val="73"/>
        </w:numPr>
        <w:tabs>
          <w:tab w:val="clear" w:pos="720"/>
          <w:tab w:val="left" w:pos="1683"/>
        </w:tabs>
        <w:spacing w:after="0"/>
        <w:ind w:right="765" w:firstLine="360"/>
        <w:jc w:val="both"/>
        <w:rPr>
          <w:sz w:val="24"/>
          <w:szCs w:val="24"/>
        </w:rPr>
      </w:pPr>
      <w:r>
        <w:rPr>
          <w:sz w:val="24"/>
          <w:szCs w:val="24"/>
        </w:rPr>
        <w:t>овладениенавыкамиобщенияслюдьмиразноговероисповедания;осознание,чтооскорблениепредставителейдругойверыестьнарушениенравственныхнормповедениявобществе;</w:t>
      </w:r>
    </w:p>
    <w:p w:rsidR="007F760D" w:rsidRDefault="00647DB8" w:rsidP="00115598">
      <w:pPr>
        <w:pStyle w:val="af1"/>
        <w:numPr>
          <w:ilvl w:val="0"/>
          <w:numId w:val="73"/>
        </w:numPr>
        <w:tabs>
          <w:tab w:val="clear" w:pos="720"/>
          <w:tab w:val="left" w:pos="1683"/>
        </w:tabs>
        <w:spacing w:after="0"/>
        <w:ind w:right="763" w:firstLine="360"/>
        <w:jc w:val="both"/>
        <w:rPr>
          <w:sz w:val="24"/>
          <w:szCs w:val="24"/>
        </w:rPr>
      </w:pPr>
      <w:r>
        <w:rPr>
          <w:sz w:val="24"/>
          <w:szCs w:val="24"/>
        </w:rPr>
        <w:t>пониманиеценностичеловеческойжизни,человеческогодостоинства,честноготрудалюдейнаблаго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0"/>
          <w:numId w:val="73"/>
        </w:numPr>
        <w:tabs>
          <w:tab w:val="clear" w:pos="720"/>
          <w:tab w:val="left" w:pos="1743"/>
        </w:tabs>
        <w:spacing w:after="0"/>
        <w:ind w:right="767" w:firstLine="360"/>
        <w:jc w:val="both"/>
        <w:rPr>
          <w:sz w:val="24"/>
          <w:szCs w:val="24"/>
        </w:rPr>
      </w:pPr>
      <w:r>
        <w:rPr>
          <w:sz w:val="24"/>
          <w:szCs w:val="24"/>
        </w:rPr>
        <w:t>формирование умений объяснять значение слов "милосердие", "сострадание", "прощение","дружелюбие";</w:t>
      </w:r>
    </w:p>
    <w:p w:rsidR="007F760D" w:rsidRDefault="00647DB8" w:rsidP="00115598">
      <w:pPr>
        <w:pStyle w:val="af1"/>
        <w:numPr>
          <w:ilvl w:val="0"/>
          <w:numId w:val="73"/>
        </w:numPr>
        <w:tabs>
          <w:tab w:val="clear" w:pos="720"/>
          <w:tab w:val="left" w:pos="1745"/>
        </w:tabs>
        <w:spacing w:after="0"/>
        <w:ind w:right="758" w:firstLine="360"/>
        <w:jc w:val="both"/>
        <w:rPr>
          <w:sz w:val="24"/>
          <w:szCs w:val="24"/>
        </w:rPr>
      </w:pPr>
      <w:r>
        <w:rPr>
          <w:sz w:val="24"/>
          <w:szCs w:val="24"/>
        </w:rPr>
        <w:t>умение находить образы, приводить примеры проявлений любви к ближнему, милосердия</w:t>
      </w:r>
      <w:r w:rsidR="00C57B31">
        <w:rPr>
          <w:sz w:val="24"/>
          <w:szCs w:val="24"/>
        </w:rPr>
        <w:t xml:space="preserve"> и </w:t>
      </w:r>
      <w:r>
        <w:rPr>
          <w:sz w:val="24"/>
          <w:szCs w:val="24"/>
        </w:rPr>
        <w:t>сострадания</w:t>
      </w:r>
      <w:r w:rsidR="00C57B31">
        <w:rPr>
          <w:sz w:val="24"/>
          <w:szCs w:val="24"/>
        </w:rPr>
        <w:t xml:space="preserve"> </w:t>
      </w:r>
      <w:r>
        <w:rPr>
          <w:sz w:val="24"/>
          <w:szCs w:val="24"/>
        </w:rPr>
        <w:t>в</w:t>
      </w:r>
      <w:r w:rsidR="00C57B31">
        <w:rPr>
          <w:sz w:val="24"/>
          <w:szCs w:val="24"/>
        </w:rPr>
        <w:t xml:space="preserve"> </w:t>
      </w:r>
      <w:r>
        <w:rPr>
          <w:sz w:val="24"/>
          <w:szCs w:val="24"/>
        </w:rPr>
        <w:t>религиозных</w:t>
      </w:r>
      <w:r w:rsidR="00C57B31">
        <w:rPr>
          <w:sz w:val="24"/>
          <w:szCs w:val="24"/>
        </w:rPr>
        <w:t xml:space="preserve"> </w:t>
      </w:r>
      <w:r>
        <w:rPr>
          <w:sz w:val="24"/>
          <w:szCs w:val="24"/>
        </w:rPr>
        <w:t>культурах,</w:t>
      </w:r>
      <w:r w:rsidR="00C57B31">
        <w:rPr>
          <w:sz w:val="24"/>
          <w:szCs w:val="24"/>
        </w:rPr>
        <w:t xml:space="preserve"> </w:t>
      </w:r>
      <w:r>
        <w:rPr>
          <w:sz w:val="24"/>
          <w:szCs w:val="24"/>
        </w:rPr>
        <w:t>истории</w:t>
      </w:r>
      <w:r w:rsidR="00C57B31">
        <w:rPr>
          <w:sz w:val="24"/>
          <w:szCs w:val="24"/>
        </w:rPr>
        <w:t xml:space="preserve"> </w:t>
      </w:r>
      <w:r>
        <w:rPr>
          <w:sz w:val="24"/>
          <w:szCs w:val="24"/>
        </w:rPr>
        <w:t>России, современной</w:t>
      </w:r>
      <w:r w:rsidR="00C57B31">
        <w:rPr>
          <w:sz w:val="24"/>
          <w:szCs w:val="24"/>
        </w:rPr>
        <w:t xml:space="preserve"> </w:t>
      </w:r>
      <w:r>
        <w:rPr>
          <w:sz w:val="24"/>
          <w:szCs w:val="24"/>
        </w:rPr>
        <w:t xml:space="preserve">жизни; </w:t>
      </w:r>
    </w:p>
    <w:p w:rsidR="007F760D" w:rsidRDefault="00647DB8" w:rsidP="00115598">
      <w:pPr>
        <w:pStyle w:val="af1"/>
        <w:numPr>
          <w:ilvl w:val="0"/>
          <w:numId w:val="73"/>
        </w:numPr>
        <w:tabs>
          <w:tab w:val="clear" w:pos="720"/>
          <w:tab w:val="left" w:pos="1745"/>
        </w:tabs>
        <w:spacing w:after="0"/>
        <w:ind w:right="758" w:firstLine="360"/>
        <w:jc w:val="both"/>
        <w:rPr>
          <w:sz w:val="24"/>
          <w:szCs w:val="24"/>
        </w:rPr>
      </w:pPr>
      <w:r>
        <w:rPr>
          <w:sz w:val="24"/>
          <w:szCs w:val="24"/>
        </w:rPr>
        <w:t>открытость к сотрудничеству, готовность оказывать помощь; осуждение любых случаев</w:t>
      </w:r>
      <w:r w:rsidR="00C57B31">
        <w:rPr>
          <w:sz w:val="24"/>
          <w:szCs w:val="24"/>
        </w:rPr>
        <w:t xml:space="preserve"> </w:t>
      </w:r>
      <w:r>
        <w:rPr>
          <w:sz w:val="24"/>
          <w:szCs w:val="24"/>
        </w:rPr>
        <w:t>унижения</w:t>
      </w:r>
      <w:r w:rsidR="00C57B31">
        <w:rPr>
          <w:sz w:val="24"/>
          <w:szCs w:val="24"/>
        </w:rPr>
        <w:t xml:space="preserve"> </w:t>
      </w:r>
      <w:r>
        <w:rPr>
          <w:sz w:val="24"/>
          <w:szCs w:val="24"/>
        </w:rPr>
        <w:t>человеческого достоинства.</w:t>
      </w:r>
    </w:p>
    <w:p w:rsidR="007F760D" w:rsidRDefault="00647DB8" w:rsidP="00115598">
      <w:pPr>
        <w:pStyle w:val="51"/>
        <w:numPr>
          <w:ilvl w:val="0"/>
          <w:numId w:val="77"/>
        </w:numPr>
        <w:tabs>
          <w:tab w:val="clear" w:pos="720"/>
          <w:tab w:val="left" w:pos="1695"/>
        </w:tabs>
        <w:spacing w:before="4" w:line="314" w:lineRule="exact"/>
        <w:ind w:hanging="361"/>
        <w:jc w:val="both"/>
      </w:pPr>
      <w:r>
        <w:t>Учебный</w:t>
      </w:r>
      <w:r w:rsidR="00C57B31">
        <w:t xml:space="preserve"> </w:t>
      </w:r>
      <w:r>
        <w:t>модуль"Основы</w:t>
      </w:r>
      <w:r w:rsidR="00C57B31">
        <w:t xml:space="preserve"> </w:t>
      </w:r>
      <w:r>
        <w:t>светской</w:t>
      </w:r>
      <w:r w:rsidR="00C57B31">
        <w:t xml:space="preserve"> </w:t>
      </w:r>
      <w:r>
        <w:t>этики":</w:t>
      </w:r>
    </w:p>
    <w:p w:rsidR="007F760D" w:rsidRDefault="00647DB8" w:rsidP="00115598">
      <w:pPr>
        <w:pStyle w:val="af1"/>
        <w:numPr>
          <w:ilvl w:val="0"/>
          <w:numId w:val="72"/>
        </w:numPr>
        <w:tabs>
          <w:tab w:val="clear" w:pos="720"/>
          <w:tab w:val="left" w:pos="1683"/>
        </w:tabs>
        <w:spacing w:after="0"/>
        <w:ind w:right="764" w:firstLine="360"/>
        <w:jc w:val="both"/>
        <w:rPr>
          <w:sz w:val="24"/>
          <w:szCs w:val="24"/>
        </w:rPr>
      </w:pPr>
      <w:r>
        <w:rPr>
          <w:sz w:val="24"/>
          <w:szCs w:val="24"/>
        </w:rPr>
        <w:t>формирование умения строить суждения оценочного характера о роли личных усилий для</w:t>
      </w:r>
      <w:r w:rsidR="00C57B31">
        <w:rPr>
          <w:sz w:val="24"/>
          <w:szCs w:val="24"/>
        </w:rPr>
        <w:t xml:space="preserve"> </w:t>
      </w:r>
      <w:r>
        <w:rPr>
          <w:sz w:val="24"/>
          <w:szCs w:val="24"/>
        </w:rPr>
        <w:t>нравственного</w:t>
      </w:r>
      <w:r w:rsidR="00C57B31">
        <w:rPr>
          <w:sz w:val="24"/>
          <w:szCs w:val="24"/>
        </w:rPr>
        <w:t xml:space="preserve"> </w:t>
      </w:r>
      <w:r>
        <w:rPr>
          <w:sz w:val="24"/>
          <w:szCs w:val="24"/>
        </w:rPr>
        <w:t>развития человека;</w:t>
      </w:r>
    </w:p>
    <w:p w:rsidR="007F760D" w:rsidRDefault="00647DB8" w:rsidP="00115598">
      <w:pPr>
        <w:pStyle w:val="af1"/>
        <w:numPr>
          <w:ilvl w:val="0"/>
          <w:numId w:val="72"/>
        </w:numPr>
        <w:tabs>
          <w:tab w:val="clear" w:pos="720"/>
          <w:tab w:val="left" w:pos="1683"/>
        </w:tabs>
        <w:spacing w:after="0"/>
        <w:ind w:right="769" w:firstLine="360"/>
        <w:jc w:val="both"/>
        <w:rPr>
          <w:sz w:val="24"/>
          <w:szCs w:val="24"/>
        </w:rPr>
      </w:pPr>
      <w:r>
        <w:rPr>
          <w:sz w:val="24"/>
          <w:szCs w:val="24"/>
        </w:rPr>
        <w:t>формированиеуменияанализироватьидаватьнравственнуюоценкупоступкам,отвечатьзаних,проявлять готовность</w:t>
      </w:r>
      <w:r w:rsidR="00C57B31">
        <w:rPr>
          <w:sz w:val="24"/>
          <w:szCs w:val="24"/>
        </w:rPr>
        <w:t xml:space="preserve"> </w:t>
      </w:r>
      <w:r>
        <w:rPr>
          <w:sz w:val="24"/>
          <w:szCs w:val="24"/>
        </w:rPr>
        <w:t>к</w:t>
      </w:r>
      <w:r w:rsidR="00C57B31">
        <w:rPr>
          <w:sz w:val="24"/>
          <w:szCs w:val="24"/>
        </w:rPr>
        <w:t xml:space="preserve"> </w:t>
      </w:r>
      <w:r>
        <w:rPr>
          <w:sz w:val="24"/>
          <w:szCs w:val="24"/>
        </w:rPr>
        <w:t>сознательному</w:t>
      </w:r>
      <w:r w:rsidR="00C57B31">
        <w:rPr>
          <w:sz w:val="24"/>
          <w:szCs w:val="24"/>
        </w:rPr>
        <w:t xml:space="preserve"> </w:t>
      </w:r>
      <w:r>
        <w:rPr>
          <w:sz w:val="24"/>
          <w:szCs w:val="24"/>
        </w:rPr>
        <w:t>самоограничению</w:t>
      </w:r>
      <w:r w:rsidR="00C57B31">
        <w:rPr>
          <w:sz w:val="24"/>
          <w:szCs w:val="24"/>
        </w:rPr>
        <w:t xml:space="preserve"> </w:t>
      </w:r>
      <w:r>
        <w:rPr>
          <w:sz w:val="24"/>
          <w:szCs w:val="24"/>
        </w:rPr>
        <w:t>в</w:t>
      </w:r>
      <w:r w:rsidR="00C57B31">
        <w:rPr>
          <w:sz w:val="24"/>
          <w:szCs w:val="24"/>
        </w:rPr>
        <w:t xml:space="preserve"> </w:t>
      </w:r>
      <w:r>
        <w:rPr>
          <w:sz w:val="24"/>
          <w:szCs w:val="24"/>
        </w:rPr>
        <w:t>поведении;</w:t>
      </w:r>
    </w:p>
    <w:p w:rsidR="007F760D" w:rsidRDefault="00647DB8" w:rsidP="00115598">
      <w:pPr>
        <w:pStyle w:val="af1"/>
        <w:numPr>
          <w:ilvl w:val="0"/>
          <w:numId w:val="72"/>
        </w:numPr>
        <w:tabs>
          <w:tab w:val="clear" w:pos="720"/>
          <w:tab w:val="left" w:pos="1683"/>
        </w:tabs>
        <w:spacing w:after="0"/>
        <w:ind w:right="761" w:firstLine="360"/>
        <w:jc w:val="both"/>
        <w:rPr>
          <w:sz w:val="24"/>
          <w:szCs w:val="24"/>
        </w:rPr>
      </w:pPr>
      <w:r>
        <w:rPr>
          <w:sz w:val="24"/>
          <w:szCs w:val="24"/>
        </w:rPr>
        <w:t>способность осуществлять и обосновывать нравственный выбор, опираясь на принятые в</w:t>
      </w:r>
      <w:r w:rsidR="00C57B31">
        <w:rPr>
          <w:sz w:val="24"/>
          <w:szCs w:val="24"/>
        </w:rPr>
        <w:t xml:space="preserve"> </w:t>
      </w:r>
      <w:r>
        <w:rPr>
          <w:sz w:val="24"/>
          <w:szCs w:val="24"/>
        </w:rPr>
        <w:t>обществе</w:t>
      </w:r>
      <w:r w:rsidR="00C57B31">
        <w:rPr>
          <w:sz w:val="24"/>
          <w:szCs w:val="24"/>
        </w:rPr>
        <w:t xml:space="preserve"> </w:t>
      </w:r>
      <w:r>
        <w:rPr>
          <w:sz w:val="24"/>
          <w:szCs w:val="24"/>
        </w:rPr>
        <w:t>нормы</w:t>
      </w:r>
      <w:r w:rsidR="00C57B31">
        <w:rPr>
          <w:sz w:val="24"/>
          <w:szCs w:val="24"/>
        </w:rPr>
        <w:t xml:space="preserve"> </w:t>
      </w:r>
      <w:r>
        <w:rPr>
          <w:sz w:val="24"/>
          <w:szCs w:val="24"/>
        </w:rPr>
        <w:t>морали</w:t>
      </w:r>
      <w:r w:rsidR="00C57B31">
        <w:rPr>
          <w:sz w:val="24"/>
          <w:szCs w:val="24"/>
        </w:rPr>
        <w:t xml:space="preserve"> </w:t>
      </w:r>
      <w:r>
        <w:rPr>
          <w:sz w:val="24"/>
          <w:szCs w:val="24"/>
        </w:rPr>
        <w:t>и</w:t>
      </w:r>
      <w:r w:rsidR="00C57B31">
        <w:rPr>
          <w:sz w:val="24"/>
          <w:szCs w:val="24"/>
        </w:rPr>
        <w:t xml:space="preserve"> </w:t>
      </w:r>
      <w:r>
        <w:rPr>
          <w:sz w:val="24"/>
          <w:szCs w:val="24"/>
        </w:rPr>
        <w:t>внутреннюю установку</w:t>
      </w:r>
      <w:r w:rsidR="00C57B31">
        <w:rPr>
          <w:sz w:val="24"/>
          <w:szCs w:val="24"/>
        </w:rPr>
        <w:t xml:space="preserve"> </w:t>
      </w:r>
      <w:r>
        <w:rPr>
          <w:sz w:val="24"/>
          <w:szCs w:val="24"/>
        </w:rPr>
        <w:t>личности,</w:t>
      </w:r>
      <w:r w:rsidR="00C57B31">
        <w:rPr>
          <w:sz w:val="24"/>
          <w:szCs w:val="24"/>
        </w:rPr>
        <w:t xml:space="preserve"> </w:t>
      </w:r>
      <w:r>
        <w:rPr>
          <w:sz w:val="24"/>
          <w:szCs w:val="24"/>
        </w:rPr>
        <w:t>поступать</w:t>
      </w:r>
      <w:r w:rsidR="00C57B31">
        <w:rPr>
          <w:sz w:val="24"/>
          <w:szCs w:val="24"/>
        </w:rPr>
        <w:t xml:space="preserve"> </w:t>
      </w:r>
      <w:r>
        <w:rPr>
          <w:sz w:val="24"/>
          <w:szCs w:val="24"/>
        </w:rPr>
        <w:t>согласно</w:t>
      </w:r>
      <w:r w:rsidR="00C57B31">
        <w:rPr>
          <w:sz w:val="24"/>
          <w:szCs w:val="24"/>
        </w:rPr>
        <w:t xml:space="preserve"> </w:t>
      </w:r>
      <w:r>
        <w:rPr>
          <w:sz w:val="24"/>
          <w:szCs w:val="24"/>
        </w:rPr>
        <w:t>своей</w:t>
      </w:r>
      <w:r w:rsidR="00C57B31">
        <w:rPr>
          <w:sz w:val="24"/>
          <w:szCs w:val="24"/>
        </w:rPr>
        <w:t xml:space="preserve"> </w:t>
      </w:r>
      <w:r>
        <w:rPr>
          <w:sz w:val="24"/>
          <w:szCs w:val="24"/>
        </w:rPr>
        <w:t>совести;</w:t>
      </w:r>
    </w:p>
    <w:p w:rsidR="007F760D" w:rsidRDefault="00647DB8" w:rsidP="00115598">
      <w:pPr>
        <w:pStyle w:val="af1"/>
        <w:numPr>
          <w:ilvl w:val="0"/>
          <w:numId w:val="72"/>
        </w:numPr>
        <w:tabs>
          <w:tab w:val="clear" w:pos="720"/>
          <w:tab w:val="left" w:pos="1683"/>
        </w:tabs>
        <w:spacing w:after="0"/>
        <w:ind w:right="754" w:firstLine="360"/>
        <w:jc w:val="both"/>
        <w:rPr>
          <w:sz w:val="24"/>
          <w:szCs w:val="24"/>
        </w:rPr>
      </w:pPr>
      <w:r>
        <w:rPr>
          <w:sz w:val="24"/>
          <w:szCs w:val="24"/>
        </w:rPr>
        <w:t>знаниеобщепринятыхвроссийскомобщественормморали,отношенийиповедениялюдей, основанных на российских традиционных духовных ценностях, конституционных правах,</w:t>
      </w:r>
      <w:r w:rsidR="001F6AE4">
        <w:rPr>
          <w:sz w:val="24"/>
          <w:szCs w:val="24"/>
        </w:rPr>
        <w:t xml:space="preserve"> </w:t>
      </w:r>
      <w:r>
        <w:rPr>
          <w:sz w:val="24"/>
          <w:szCs w:val="24"/>
        </w:rPr>
        <w:t>свободах</w:t>
      </w:r>
      <w:r w:rsidR="001F6AE4">
        <w:rPr>
          <w:sz w:val="24"/>
          <w:szCs w:val="24"/>
        </w:rPr>
        <w:t xml:space="preserve"> </w:t>
      </w:r>
      <w:r>
        <w:rPr>
          <w:sz w:val="24"/>
          <w:szCs w:val="24"/>
        </w:rPr>
        <w:t>и обязанностях</w:t>
      </w:r>
      <w:r w:rsidR="001F6AE4">
        <w:rPr>
          <w:sz w:val="24"/>
          <w:szCs w:val="24"/>
        </w:rPr>
        <w:t xml:space="preserve"> </w:t>
      </w:r>
      <w:r>
        <w:rPr>
          <w:sz w:val="24"/>
          <w:szCs w:val="24"/>
        </w:rPr>
        <w:t>гражданина;</w:t>
      </w:r>
    </w:p>
    <w:p w:rsidR="007F760D" w:rsidRDefault="00647DB8" w:rsidP="00115598">
      <w:pPr>
        <w:pStyle w:val="af1"/>
        <w:numPr>
          <w:ilvl w:val="0"/>
          <w:numId w:val="72"/>
        </w:numPr>
        <w:tabs>
          <w:tab w:val="clear" w:pos="720"/>
          <w:tab w:val="left" w:pos="1683"/>
        </w:tabs>
        <w:spacing w:after="0"/>
        <w:ind w:right="767" w:firstLine="360"/>
        <w:jc w:val="both"/>
        <w:rPr>
          <w:sz w:val="24"/>
          <w:szCs w:val="24"/>
        </w:rPr>
      </w:pPr>
      <w:r>
        <w:rPr>
          <w:sz w:val="24"/>
          <w:szCs w:val="24"/>
        </w:rPr>
        <w:t>формирование умения соотносить поведение и поступки человека с основными нормами</w:t>
      </w:r>
      <w:r w:rsidR="001F6AE4">
        <w:rPr>
          <w:sz w:val="24"/>
          <w:szCs w:val="24"/>
        </w:rPr>
        <w:t xml:space="preserve"> </w:t>
      </w:r>
      <w:r>
        <w:rPr>
          <w:sz w:val="24"/>
          <w:szCs w:val="24"/>
        </w:rPr>
        <w:t>российской</w:t>
      </w:r>
      <w:r w:rsidR="001F6AE4">
        <w:rPr>
          <w:sz w:val="24"/>
          <w:szCs w:val="24"/>
        </w:rPr>
        <w:t xml:space="preserve"> </w:t>
      </w:r>
      <w:r>
        <w:rPr>
          <w:sz w:val="24"/>
          <w:szCs w:val="24"/>
        </w:rPr>
        <w:t>светской(гражданской) этики;</w:t>
      </w:r>
    </w:p>
    <w:p w:rsidR="007F760D" w:rsidRDefault="00647DB8" w:rsidP="00115598">
      <w:pPr>
        <w:pStyle w:val="af1"/>
        <w:numPr>
          <w:ilvl w:val="0"/>
          <w:numId w:val="72"/>
        </w:numPr>
        <w:tabs>
          <w:tab w:val="clear" w:pos="720"/>
          <w:tab w:val="left" w:pos="1683"/>
        </w:tabs>
        <w:spacing w:after="0"/>
        <w:ind w:right="765" w:firstLine="360"/>
        <w:jc w:val="both"/>
        <w:rPr>
          <w:sz w:val="24"/>
          <w:szCs w:val="24"/>
        </w:rPr>
      </w:pPr>
      <w:r>
        <w:rPr>
          <w:sz w:val="24"/>
          <w:szCs w:val="24"/>
        </w:rPr>
        <w:lastRenderedPageBreak/>
        <w:t>формирование умения строить суждения оценочного характера о значении нравственности</w:t>
      </w:r>
      <w:r w:rsidR="001F6AE4">
        <w:rPr>
          <w:sz w:val="24"/>
          <w:szCs w:val="24"/>
        </w:rPr>
        <w:t xml:space="preserve"> </w:t>
      </w:r>
      <w:r>
        <w:rPr>
          <w:sz w:val="24"/>
          <w:szCs w:val="24"/>
        </w:rPr>
        <w:t>в</w:t>
      </w:r>
      <w:r w:rsidR="001F6AE4">
        <w:rPr>
          <w:sz w:val="24"/>
          <w:szCs w:val="24"/>
        </w:rPr>
        <w:t xml:space="preserve"> </w:t>
      </w:r>
      <w:r>
        <w:rPr>
          <w:sz w:val="24"/>
          <w:szCs w:val="24"/>
        </w:rPr>
        <w:t>жизни человека, коллектива, семьи, общества;</w:t>
      </w:r>
    </w:p>
    <w:p w:rsidR="007F760D" w:rsidRDefault="00647DB8" w:rsidP="00115598">
      <w:pPr>
        <w:pStyle w:val="af1"/>
        <w:numPr>
          <w:ilvl w:val="0"/>
          <w:numId w:val="72"/>
        </w:numPr>
        <w:tabs>
          <w:tab w:val="clear" w:pos="720"/>
          <w:tab w:val="left" w:pos="1683"/>
        </w:tabs>
        <w:spacing w:after="0"/>
        <w:ind w:right="763" w:firstLine="360"/>
        <w:jc w:val="both"/>
        <w:rPr>
          <w:sz w:val="24"/>
          <w:szCs w:val="24"/>
        </w:rPr>
      </w:pPr>
      <w:r>
        <w:rPr>
          <w:sz w:val="24"/>
          <w:szCs w:val="24"/>
        </w:rPr>
        <w:t>знание и готовность ориентироваться на российские традиционные семейные ценности,</w:t>
      </w:r>
      <w:r w:rsidR="001F6AE4">
        <w:rPr>
          <w:sz w:val="24"/>
          <w:szCs w:val="24"/>
        </w:rPr>
        <w:t xml:space="preserve"> </w:t>
      </w:r>
      <w:r>
        <w:rPr>
          <w:sz w:val="24"/>
          <w:szCs w:val="24"/>
        </w:rPr>
        <w:t>нравственные</w:t>
      </w:r>
      <w:r w:rsidR="001F6AE4">
        <w:rPr>
          <w:sz w:val="24"/>
          <w:szCs w:val="24"/>
        </w:rPr>
        <w:t xml:space="preserve"> </w:t>
      </w:r>
      <w:r>
        <w:rPr>
          <w:sz w:val="24"/>
          <w:szCs w:val="24"/>
        </w:rPr>
        <w:t>нормы</w:t>
      </w:r>
      <w:r w:rsidR="001F6AE4">
        <w:rPr>
          <w:sz w:val="24"/>
          <w:szCs w:val="24"/>
        </w:rPr>
        <w:t xml:space="preserve"> </w:t>
      </w:r>
      <w:r>
        <w:rPr>
          <w:sz w:val="24"/>
          <w:szCs w:val="24"/>
        </w:rPr>
        <w:t>поведения в</w:t>
      </w:r>
      <w:r w:rsidR="001F6AE4">
        <w:rPr>
          <w:sz w:val="24"/>
          <w:szCs w:val="24"/>
        </w:rPr>
        <w:t xml:space="preserve"> </w:t>
      </w:r>
      <w:r>
        <w:rPr>
          <w:sz w:val="24"/>
          <w:szCs w:val="24"/>
        </w:rPr>
        <w:t>коллективе,</w:t>
      </w:r>
      <w:r w:rsidR="001F6AE4">
        <w:rPr>
          <w:sz w:val="24"/>
          <w:szCs w:val="24"/>
        </w:rPr>
        <w:t xml:space="preserve"> </w:t>
      </w:r>
      <w:r>
        <w:rPr>
          <w:sz w:val="24"/>
          <w:szCs w:val="24"/>
        </w:rPr>
        <w:t>обществе,</w:t>
      </w:r>
      <w:r w:rsidR="001F6AE4">
        <w:rPr>
          <w:sz w:val="24"/>
          <w:szCs w:val="24"/>
        </w:rPr>
        <w:t xml:space="preserve"> </w:t>
      </w:r>
      <w:r>
        <w:rPr>
          <w:sz w:val="24"/>
          <w:szCs w:val="24"/>
        </w:rPr>
        <w:t>соблюдать</w:t>
      </w:r>
      <w:r w:rsidR="001F6AE4">
        <w:rPr>
          <w:sz w:val="24"/>
          <w:szCs w:val="24"/>
        </w:rPr>
        <w:t xml:space="preserve"> </w:t>
      </w:r>
      <w:r>
        <w:rPr>
          <w:sz w:val="24"/>
          <w:szCs w:val="24"/>
        </w:rPr>
        <w:t>правила</w:t>
      </w:r>
      <w:r w:rsidR="001F6AE4">
        <w:rPr>
          <w:sz w:val="24"/>
          <w:szCs w:val="24"/>
        </w:rPr>
        <w:t xml:space="preserve"> </w:t>
      </w:r>
      <w:r>
        <w:rPr>
          <w:sz w:val="24"/>
          <w:szCs w:val="24"/>
        </w:rPr>
        <w:t>этикета;</w:t>
      </w:r>
    </w:p>
    <w:p w:rsidR="007F760D" w:rsidRDefault="00647DB8" w:rsidP="00115598">
      <w:pPr>
        <w:pStyle w:val="af1"/>
        <w:numPr>
          <w:ilvl w:val="0"/>
          <w:numId w:val="72"/>
        </w:numPr>
        <w:tabs>
          <w:tab w:val="clear" w:pos="720"/>
          <w:tab w:val="left" w:pos="1683"/>
        </w:tabs>
        <w:spacing w:after="0"/>
        <w:ind w:right="766" w:firstLine="360"/>
        <w:jc w:val="both"/>
        <w:rPr>
          <w:sz w:val="24"/>
          <w:szCs w:val="24"/>
        </w:rPr>
      </w:pPr>
      <w:r>
        <w:rPr>
          <w:sz w:val="24"/>
          <w:szCs w:val="24"/>
        </w:rPr>
        <w:t>пониманиеценностичеловеческойжизни,человеческогодостоинства,честноготрудалюдейнаблаго человека, общества;</w:t>
      </w:r>
    </w:p>
    <w:p w:rsidR="007F760D" w:rsidRDefault="00647DB8" w:rsidP="00115598">
      <w:pPr>
        <w:pStyle w:val="af1"/>
        <w:numPr>
          <w:ilvl w:val="0"/>
          <w:numId w:val="72"/>
        </w:numPr>
        <w:tabs>
          <w:tab w:val="clear" w:pos="720"/>
          <w:tab w:val="left" w:pos="1683"/>
        </w:tabs>
        <w:spacing w:after="0"/>
        <w:ind w:right="767" w:firstLine="360"/>
        <w:jc w:val="both"/>
        <w:rPr>
          <w:sz w:val="24"/>
          <w:szCs w:val="24"/>
        </w:rPr>
      </w:pPr>
      <w:r>
        <w:rPr>
          <w:sz w:val="24"/>
          <w:szCs w:val="24"/>
        </w:rPr>
        <w:t>формирование умения объяснять значение слов "милосердие", "сострадание", "прощение","дружелюбие";</w:t>
      </w:r>
    </w:p>
    <w:p w:rsidR="007F760D" w:rsidRDefault="00647DB8" w:rsidP="00115598">
      <w:pPr>
        <w:pStyle w:val="af1"/>
        <w:numPr>
          <w:ilvl w:val="0"/>
          <w:numId w:val="72"/>
        </w:numPr>
        <w:tabs>
          <w:tab w:val="clear" w:pos="720"/>
          <w:tab w:val="left" w:pos="1743"/>
        </w:tabs>
        <w:spacing w:after="0"/>
        <w:ind w:right="768" w:firstLine="360"/>
        <w:jc w:val="both"/>
        <w:rPr>
          <w:sz w:val="24"/>
          <w:szCs w:val="24"/>
        </w:rPr>
      </w:pPr>
      <w:r>
        <w:rPr>
          <w:sz w:val="24"/>
          <w:szCs w:val="24"/>
        </w:rPr>
        <w:t>формирование умения приводить примеры проявлений любви к ближнему, милосердия и</w:t>
      </w:r>
      <w:r w:rsidR="00B84573">
        <w:rPr>
          <w:sz w:val="24"/>
          <w:szCs w:val="24"/>
        </w:rPr>
        <w:t xml:space="preserve"> </w:t>
      </w:r>
      <w:r>
        <w:rPr>
          <w:sz w:val="24"/>
          <w:szCs w:val="24"/>
        </w:rPr>
        <w:t>сострадания</w:t>
      </w:r>
      <w:r w:rsidR="00B84573">
        <w:rPr>
          <w:sz w:val="24"/>
          <w:szCs w:val="24"/>
        </w:rPr>
        <w:t xml:space="preserve"> </w:t>
      </w:r>
      <w:r>
        <w:rPr>
          <w:sz w:val="24"/>
          <w:szCs w:val="24"/>
        </w:rPr>
        <w:t>в</w:t>
      </w:r>
      <w:r w:rsidR="00B84573">
        <w:rPr>
          <w:sz w:val="24"/>
          <w:szCs w:val="24"/>
        </w:rPr>
        <w:t xml:space="preserve"> </w:t>
      </w:r>
      <w:r>
        <w:rPr>
          <w:sz w:val="24"/>
          <w:szCs w:val="24"/>
        </w:rPr>
        <w:t>истории</w:t>
      </w:r>
      <w:r w:rsidR="00B84573">
        <w:rPr>
          <w:sz w:val="24"/>
          <w:szCs w:val="24"/>
        </w:rPr>
        <w:t xml:space="preserve"> </w:t>
      </w:r>
      <w:r>
        <w:rPr>
          <w:sz w:val="24"/>
          <w:szCs w:val="24"/>
        </w:rPr>
        <w:t>России, современной жизни;</w:t>
      </w:r>
    </w:p>
    <w:p w:rsidR="007F760D" w:rsidRDefault="00647DB8" w:rsidP="00115598">
      <w:pPr>
        <w:pStyle w:val="af1"/>
        <w:numPr>
          <w:ilvl w:val="0"/>
          <w:numId w:val="72"/>
        </w:numPr>
        <w:tabs>
          <w:tab w:val="clear" w:pos="720"/>
          <w:tab w:val="left" w:pos="1743"/>
        </w:tabs>
        <w:spacing w:after="0"/>
        <w:ind w:right="761" w:firstLine="360"/>
        <w:jc w:val="both"/>
        <w:rPr>
          <w:sz w:val="24"/>
          <w:szCs w:val="24"/>
        </w:rPr>
      </w:pPr>
      <w:r>
        <w:rPr>
          <w:sz w:val="24"/>
          <w:szCs w:val="24"/>
        </w:rPr>
        <w:t>готовностьпроявлятьоткрытостьксотрудничеству,готовностьоказыватьпомощь;осуждать любые</w:t>
      </w:r>
      <w:r w:rsidR="00B84573">
        <w:rPr>
          <w:sz w:val="24"/>
          <w:szCs w:val="24"/>
        </w:rPr>
        <w:t xml:space="preserve"> </w:t>
      </w:r>
      <w:r>
        <w:rPr>
          <w:sz w:val="24"/>
          <w:szCs w:val="24"/>
        </w:rPr>
        <w:t>случаи</w:t>
      </w:r>
      <w:r w:rsidR="00B84573">
        <w:rPr>
          <w:sz w:val="24"/>
          <w:szCs w:val="24"/>
        </w:rPr>
        <w:t xml:space="preserve"> </w:t>
      </w:r>
      <w:r>
        <w:rPr>
          <w:sz w:val="24"/>
          <w:szCs w:val="24"/>
        </w:rPr>
        <w:t>унижения</w:t>
      </w:r>
      <w:r w:rsidR="00B84573">
        <w:rPr>
          <w:sz w:val="24"/>
          <w:szCs w:val="24"/>
        </w:rPr>
        <w:t xml:space="preserve"> </w:t>
      </w:r>
      <w:r>
        <w:rPr>
          <w:sz w:val="24"/>
          <w:szCs w:val="24"/>
        </w:rPr>
        <w:t>человеческого</w:t>
      </w:r>
      <w:r w:rsidR="00B84573">
        <w:rPr>
          <w:sz w:val="24"/>
          <w:szCs w:val="24"/>
        </w:rPr>
        <w:t xml:space="preserve"> </w:t>
      </w:r>
      <w:r>
        <w:rPr>
          <w:sz w:val="24"/>
          <w:szCs w:val="24"/>
        </w:rPr>
        <w:t>достоинства.</w:t>
      </w:r>
    </w:p>
    <w:p w:rsidR="007F760D" w:rsidRDefault="00647DB8" w:rsidP="00115598">
      <w:pPr>
        <w:pStyle w:val="41"/>
        <w:numPr>
          <w:ilvl w:val="2"/>
          <w:numId w:val="81"/>
        </w:numPr>
        <w:tabs>
          <w:tab w:val="left" w:pos="1575"/>
        </w:tabs>
        <w:spacing w:before="159"/>
        <w:ind w:hanging="602"/>
        <w:jc w:val="left"/>
      </w:pPr>
      <w:bookmarkStart w:id="15" w:name="_TOC_250037"/>
      <w:r>
        <w:t>Изобразительное</w:t>
      </w:r>
      <w:bookmarkEnd w:id="15"/>
      <w:r w:rsidR="00B84573">
        <w:t xml:space="preserve"> </w:t>
      </w:r>
      <w:r>
        <w:t>искусство</w:t>
      </w:r>
    </w:p>
    <w:p w:rsidR="007F760D" w:rsidRDefault="00647DB8" w:rsidP="00115598">
      <w:pPr>
        <w:pStyle w:val="af1"/>
        <w:numPr>
          <w:ilvl w:val="3"/>
          <w:numId w:val="81"/>
        </w:numPr>
        <w:tabs>
          <w:tab w:val="left" w:pos="1683"/>
        </w:tabs>
        <w:spacing w:after="0"/>
        <w:ind w:right="764" w:firstLine="360"/>
        <w:rPr>
          <w:sz w:val="24"/>
          <w:szCs w:val="24"/>
        </w:rPr>
      </w:pPr>
      <w:r>
        <w:rPr>
          <w:sz w:val="24"/>
          <w:szCs w:val="24"/>
        </w:rPr>
        <w:t>выполнениетворческихработсиспользованиемразличныххудожественныхматериаловисредствхудожественной выразительности изобразительного искусства;</w:t>
      </w:r>
    </w:p>
    <w:p w:rsidR="007F760D" w:rsidRDefault="00647DB8" w:rsidP="00115598">
      <w:pPr>
        <w:pStyle w:val="af1"/>
        <w:numPr>
          <w:ilvl w:val="3"/>
          <w:numId w:val="81"/>
        </w:numPr>
        <w:tabs>
          <w:tab w:val="left" w:pos="1683"/>
        </w:tabs>
        <w:spacing w:before="1" w:after="0"/>
        <w:ind w:left="1682" w:hanging="349"/>
        <w:rPr>
          <w:sz w:val="24"/>
          <w:szCs w:val="24"/>
        </w:rPr>
      </w:pPr>
      <w:r>
        <w:rPr>
          <w:sz w:val="24"/>
          <w:szCs w:val="24"/>
        </w:rPr>
        <w:t>умение</w:t>
      </w:r>
      <w:r w:rsidR="00B84573">
        <w:rPr>
          <w:sz w:val="24"/>
          <w:szCs w:val="24"/>
        </w:rPr>
        <w:t xml:space="preserve"> </w:t>
      </w:r>
      <w:r>
        <w:rPr>
          <w:sz w:val="24"/>
          <w:szCs w:val="24"/>
        </w:rPr>
        <w:t>характеризовать</w:t>
      </w:r>
      <w:r w:rsidR="00B84573">
        <w:rPr>
          <w:sz w:val="24"/>
          <w:szCs w:val="24"/>
        </w:rPr>
        <w:t xml:space="preserve"> </w:t>
      </w:r>
      <w:r>
        <w:rPr>
          <w:sz w:val="24"/>
          <w:szCs w:val="24"/>
        </w:rPr>
        <w:t>виды</w:t>
      </w:r>
      <w:r w:rsidR="00B84573">
        <w:rPr>
          <w:sz w:val="24"/>
          <w:szCs w:val="24"/>
        </w:rPr>
        <w:t xml:space="preserve"> </w:t>
      </w:r>
      <w:r>
        <w:rPr>
          <w:sz w:val="24"/>
          <w:szCs w:val="24"/>
        </w:rPr>
        <w:t>и</w:t>
      </w:r>
      <w:r w:rsidR="00B84573">
        <w:rPr>
          <w:sz w:val="24"/>
          <w:szCs w:val="24"/>
        </w:rPr>
        <w:t xml:space="preserve"> </w:t>
      </w:r>
      <w:r>
        <w:rPr>
          <w:sz w:val="24"/>
          <w:szCs w:val="24"/>
        </w:rPr>
        <w:t>жанры</w:t>
      </w:r>
      <w:r w:rsidR="00B84573">
        <w:rPr>
          <w:sz w:val="24"/>
          <w:szCs w:val="24"/>
        </w:rPr>
        <w:t xml:space="preserve"> </w:t>
      </w:r>
      <w:r>
        <w:rPr>
          <w:sz w:val="24"/>
          <w:szCs w:val="24"/>
        </w:rPr>
        <w:t>изобразительного</w:t>
      </w:r>
      <w:r w:rsidR="00B84573">
        <w:rPr>
          <w:sz w:val="24"/>
          <w:szCs w:val="24"/>
        </w:rPr>
        <w:t xml:space="preserve"> </w:t>
      </w:r>
      <w:r>
        <w:rPr>
          <w:sz w:val="24"/>
          <w:szCs w:val="24"/>
        </w:rPr>
        <w:t>искусства;</w:t>
      </w:r>
    </w:p>
    <w:p w:rsidR="007F760D" w:rsidRDefault="00647DB8" w:rsidP="00115598">
      <w:pPr>
        <w:pStyle w:val="af1"/>
        <w:numPr>
          <w:ilvl w:val="3"/>
          <w:numId w:val="81"/>
        </w:numPr>
        <w:tabs>
          <w:tab w:val="left" w:pos="1683"/>
        </w:tabs>
        <w:spacing w:after="0"/>
        <w:ind w:left="1682" w:hanging="349"/>
        <w:rPr>
          <w:sz w:val="24"/>
          <w:szCs w:val="24"/>
        </w:rPr>
      </w:pPr>
      <w:r>
        <w:rPr>
          <w:sz w:val="24"/>
          <w:szCs w:val="24"/>
        </w:rPr>
        <w:t>овладение</w:t>
      </w:r>
      <w:r w:rsidR="00B84573">
        <w:rPr>
          <w:sz w:val="24"/>
          <w:szCs w:val="24"/>
        </w:rPr>
        <w:t xml:space="preserve"> </w:t>
      </w:r>
      <w:r>
        <w:rPr>
          <w:sz w:val="24"/>
          <w:szCs w:val="24"/>
        </w:rPr>
        <w:t>умением</w:t>
      </w:r>
      <w:r w:rsidR="00B84573">
        <w:rPr>
          <w:sz w:val="24"/>
          <w:szCs w:val="24"/>
        </w:rPr>
        <w:t xml:space="preserve"> </w:t>
      </w:r>
      <w:r>
        <w:rPr>
          <w:sz w:val="24"/>
          <w:szCs w:val="24"/>
        </w:rPr>
        <w:t>рисовать</w:t>
      </w:r>
      <w:r w:rsidR="00B84573">
        <w:rPr>
          <w:sz w:val="24"/>
          <w:szCs w:val="24"/>
        </w:rPr>
        <w:t xml:space="preserve"> </w:t>
      </w:r>
      <w:r>
        <w:rPr>
          <w:sz w:val="24"/>
          <w:szCs w:val="24"/>
        </w:rPr>
        <w:t>с</w:t>
      </w:r>
      <w:r w:rsidR="00B84573">
        <w:rPr>
          <w:sz w:val="24"/>
          <w:szCs w:val="24"/>
        </w:rPr>
        <w:t xml:space="preserve"> </w:t>
      </w:r>
      <w:r>
        <w:rPr>
          <w:sz w:val="24"/>
          <w:szCs w:val="24"/>
        </w:rPr>
        <w:t>натуры,</w:t>
      </w:r>
      <w:r w:rsidR="00B84573">
        <w:rPr>
          <w:sz w:val="24"/>
          <w:szCs w:val="24"/>
        </w:rPr>
        <w:t xml:space="preserve"> </w:t>
      </w:r>
      <w:r>
        <w:rPr>
          <w:sz w:val="24"/>
          <w:szCs w:val="24"/>
        </w:rPr>
        <w:t>по</w:t>
      </w:r>
      <w:r w:rsidR="00B84573">
        <w:rPr>
          <w:sz w:val="24"/>
          <w:szCs w:val="24"/>
        </w:rPr>
        <w:t xml:space="preserve"> </w:t>
      </w:r>
      <w:r>
        <w:rPr>
          <w:sz w:val="24"/>
          <w:szCs w:val="24"/>
        </w:rPr>
        <w:t>памяти,</w:t>
      </w:r>
      <w:r w:rsidR="00B84573">
        <w:rPr>
          <w:sz w:val="24"/>
          <w:szCs w:val="24"/>
        </w:rPr>
        <w:t xml:space="preserve"> </w:t>
      </w:r>
      <w:r>
        <w:rPr>
          <w:sz w:val="24"/>
          <w:szCs w:val="24"/>
        </w:rPr>
        <w:t>по</w:t>
      </w:r>
      <w:r w:rsidR="00B84573">
        <w:rPr>
          <w:sz w:val="24"/>
          <w:szCs w:val="24"/>
        </w:rPr>
        <w:t xml:space="preserve"> </w:t>
      </w:r>
      <w:r>
        <w:rPr>
          <w:sz w:val="24"/>
          <w:szCs w:val="24"/>
        </w:rPr>
        <w:t>представлению;</w:t>
      </w:r>
    </w:p>
    <w:p w:rsidR="007F760D" w:rsidRDefault="00647DB8" w:rsidP="00115598">
      <w:pPr>
        <w:pStyle w:val="af1"/>
        <w:numPr>
          <w:ilvl w:val="3"/>
          <w:numId w:val="81"/>
        </w:numPr>
        <w:tabs>
          <w:tab w:val="left" w:pos="1683"/>
        </w:tabs>
        <w:spacing w:after="0"/>
        <w:ind w:left="1682" w:hanging="349"/>
        <w:rPr>
          <w:sz w:val="24"/>
          <w:szCs w:val="24"/>
        </w:rPr>
      </w:pPr>
      <w:r>
        <w:rPr>
          <w:sz w:val="24"/>
          <w:szCs w:val="24"/>
        </w:rPr>
        <w:t>умение</w:t>
      </w:r>
      <w:r w:rsidR="00B84573">
        <w:rPr>
          <w:sz w:val="24"/>
          <w:szCs w:val="24"/>
        </w:rPr>
        <w:t xml:space="preserve"> </w:t>
      </w:r>
      <w:r>
        <w:rPr>
          <w:sz w:val="24"/>
          <w:szCs w:val="24"/>
        </w:rPr>
        <w:t>применять</w:t>
      </w:r>
      <w:r w:rsidR="00B84573">
        <w:rPr>
          <w:sz w:val="24"/>
          <w:szCs w:val="24"/>
        </w:rPr>
        <w:t xml:space="preserve"> </w:t>
      </w:r>
      <w:r>
        <w:rPr>
          <w:sz w:val="24"/>
          <w:szCs w:val="24"/>
        </w:rPr>
        <w:t>принципы</w:t>
      </w:r>
      <w:r w:rsidR="00B84573">
        <w:rPr>
          <w:sz w:val="24"/>
          <w:szCs w:val="24"/>
        </w:rPr>
        <w:t xml:space="preserve"> </w:t>
      </w:r>
      <w:r>
        <w:rPr>
          <w:sz w:val="24"/>
          <w:szCs w:val="24"/>
        </w:rPr>
        <w:t>перспективных</w:t>
      </w:r>
      <w:r w:rsidR="00B84573">
        <w:rPr>
          <w:sz w:val="24"/>
          <w:szCs w:val="24"/>
        </w:rPr>
        <w:t xml:space="preserve"> </w:t>
      </w:r>
      <w:r>
        <w:rPr>
          <w:sz w:val="24"/>
          <w:szCs w:val="24"/>
        </w:rPr>
        <w:t>и</w:t>
      </w:r>
      <w:r w:rsidR="00B84573">
        <w:rPr>
          <w:sz w:val="24"/>
          <w:szCs w:val="24"/>
        </w:rPr>
        <w:t xml:space="preserve"> </w:t>
      </w:r>
      <w:r>
        <w:rPr>
          <w:sz w:val="24"/>
          <w:szCs w:val="24"/>
        </w:rPr>
        <w:t>композиционны</w:t>
      </w:r>
      <w:r w:rsidR="00B84573">
        <w:rPr>
          <w:sz w:val="24"/>
          <w:szCs w:val="24"/>
        </w:rPr>
        <w:t xml:space="preserve">х </w:t>
      </w:r>
      <w:r>
        <w:rPr>
          <w:sz w:val="24"/>
          <w:szCs w:val="24"/>
        </w:rPr>
        <w:t>построений;</w:t>
      </w:r>
    </w:p>
    <w:p w:rsidR="007F760D" w:rsidRDefault="00647DB8" w:rsidP="00115598">
      <w:pPr>
        <w:pStyle w:val="af1"/>
        <w:numPr>
          <w:ilvl w:val="3"/>
          <w:numId w:val="81"/>
        </w:numPr>
        <w:tabs>
          <w:tab w:val="left" w:pos="1683"/>
        </w:tabs>
        <w:spacing w:after="0"/>
        <w:ind w:left="1682" w:hanging="349"/>
        <w:rPr>
          <w:sz w:val="24"/>
          <w:szCs w:val="24"/>
        </w:rPr>
      </w:pPr>
      <w:r>
        <w:rPr>
          <w:sz w:val="24"/>
          <w:szCs w:val="24"/>
        </w:rPr>
        <w:t>умениехарактеризоватьотличительныеособенностихудожественныхпромысловРоссии;</w:t>
      </w:r>
    </w:p>
    <w:p w:rsidR="007F760D" w:rsidRDefault="00647DB8" w:rsidP="00115598">
      <w:pPr>
        <w:pStyle w:val="af1"/>
        <w:numPr>
          <w:ilvl w:val="3"/>
          <w:numId w:val="81"/>
        </w:numPr>
        <w:tabs>
          <w:tab w:val="left" w:pos="1683"/>
        </w:tabs>
        <w:spacing w:after="0"/>
        <w:ind w:right="759" w:firstLine="360"/>
        <w:rPr>
          <w:sz w:val="24"/>
          <w:szCs w:val="24"/>
        </w:rPr>
      </w:pPr>
      <w:r>
        <w:rPr>
          <w:sz w:val="24"/>
          <w:szCs w:val="24"/>
        </w:rPr>
        <w:t>умение</w:t>
      </w:r>
      <w:r w:rsidR="00B84573">
        <w:rPr>
          <w:sz w:val="24"/>
          <w:szCs w:val="24"/>
        </w:rPr>
        <w:t xml:space="preserve"> </w:t>
      </w:r>
      <w:r>
        <w:rPr>
          <w:sz w:val="24"/>
          <w:szCs w:val="24"/>
        </w:rPr>
        <w:t>использовать</w:t>
      </w:r>
      <w:r w:rsidR="00B84573">
        <w:rPr>
          <w:sz w:val="24"/>
          <w:szCs w:val="24"/>
        </w:rPr>
        <w:t xml:space="preserve"> </w:t>
      </w:r>
      <w:r>
        <w:rPr>
          <w:sz w:val="24"/>
          <w:szCs w:val="24"/>
        </w:rPr>
        <w:t>простейшие</w:t>
      </w:r>
      <w:r w:rsidR="00B84573">
        <w:rPr>
          <w:sz w:val="24"/>
          <w:szCs w:val="24"/>
        </w:rPr>
        <w:t xml:space="preserve"> </w:t>
      </w:r>
      <w:r>
        <w:rPr>
          <w:sz w:val="24"/>
          <w:szCs w:val="24"/>
        </w:rPr>
        <w:t>инструменты</w:t>
      </w:r>
      <w:r w:rsidR="00B84573">
        <w:rPr>
          <w:sz w:val="24"/>
          <w:szCs w:val="24"/>
        </w:rPr>
        <w:t xml:space="preserve"> </w:t>
      </w:r>
      <w:r>
        <w:rPr>
          <w:sz w:val="24"/>
          <w:szCs w:val="24"/>
        </w:rPr>
        <w:t>графических</w:t>
      </w:r>
      <w:r w:rsidR="00B84573">
        <w:rPr>
          <w:sz w:val="24"/>
          <w:szCs w:val="24"/>
        </w:rPr>
        <w:t xml:space="preserve"> </w:t>
      </w:r>
      <w:r>
        <w:rPr>
          <w:sz w:val="24"/>
          <w:szCs w:val="24"/>
        </w:rPr>
        <w:t>редакторов</w:t>
      </w:r>
      <w:r w:rsidR="00B84573">
        <w:rPr>
          <w:sz w:val="24"/>
          <w:szCs w:val="24"/>
        </w:rPr>
        <w:t xml:space="preserve"> </w:t>
      </w:r>
      <w:r>
        <w:rPr>
          <w:sz w:val="24"/>
          <w:szCs w:val="24"/>
        </w:rPr>
        <w:t>для</w:t>
      </w:r>
      <w:r w:rsidR="00B84573">
        <w:rPr>
          <w:sz w:val="24"/>
          <w:szCs w:val="24"/>
        </w:rPr>
        <w:t xml:space="preserve"> </w:t>
      </w:r>
      <w:r>
        <w:rPr>
          <w:sz w:val="24"/>
          <w:szCs w:val="24"/>
        </w:rPr>
        <w:t>обработки</w:t>
      </w:r>
      <w:r w:rsidR="00B84573">
        <w:rPr>
          <w:sz w:val="24"/>
          <w:szCs w:val="24"/>
        </w:rPr>
        <w:t xml:space="preserve"> </w:t>
      </w:r>
      <w:r>
        <w:rPr>
          <w:sz w:val="24"/>
          <w:szCs w:val="24"/>
        </w:rPr>
        <w:t>фотографических</w:t>
      </w:r>
      <w:r w:rsidR="00B84573">
        <w:rPr>
          <w:sz w:val="24"/>
          <w:szCs w:val="24"/>
        </w:rPr>
        <w:t xml:space="preserve"> </w:t>
      </w:r>
      <w:r>
        <w:rPr>
          <w:sz w:val="24"/>
          <w:szCs w:val="24"/>
        </w:rPr>
        <w:t>изображений и анимации.</w:t>
      </w:r>
    </w:p>
    <w:p w:rsidR="007F760D" w:rsidRDefault="00647DB8" w:rsidP="00115598">
      <w:pPr>
        <w:pStyle w:val="41"/>
        <w:numPr>
          <w:ilvl w:val="2"/>
          <w:numId w:val="81"/>
        </w:numPr>
        <w:tabs>
          <w:tab w:val="left" w:pos="1755"/>
        </w:tabs>
        <w:spacing w:before="161"/>
        <w:ind w:left="1754" w:hanging="782"/>
      </w:pPr>
      <w:bookmarkStart w:id="16" w:name="_TOC_250036"/>
      <w:bookmarkEnd w:id="16"/>
      <w:r>
        <w:t>Музыка</w:t>
      </w:r>
    </w:p>
    <w:p w:rsidR="007F760D" w:rsidRDefault="00B84573" w:rsidP="00115598">
      <w:pPr>
        <w:pStyle w:val="af1"/>
        <w:numPr>
          <w:ilvl w:val="3"/>
          <w:numId w:val="81"/>
        </w:numPr>
        <w:tabs>
          <w:tab w:val="left" w:pos="1695"/>
        </w:tabs>
        <w:spacing w:after="0"/>
        <w:ind w:left="1694" w:hanging="361"/>
        <w:jc w:val="both"/>
        <w:rPr>
          <w:sz w:val="24"/>
          <w:szCs w:val="24"/>
        </w:rPr>
      </w:pPr>
      <w:r>
        <w:rPr>
          <w:sz w:val="24"/>
          <w:szCs w:val="24"/>
        </w:rPr>
        <w:t>З</w:t>
      </w:r>
      <w:r w:rsidR="00647DB8">
        <w:rPr>
          <w:sz w:val="24"/>
          <w:szCs w:val="24"/>
        </w:rPr>
        <w:t>нание</w:t>
      </w:r>
      <w:r>
        <w:rPr>
          <w:sz w:val="24"/>
          <w:szCs w:val="24"/>
        </w:rPr>
        <w:t xml:space="preserve"> </w:t>
      </w:r>
      <w:r w:rsidR="00647DB8">
        <w:rPr>
          <w:sz w:val="24"/>
          <w:szCs w:val="24"/>
        </w:rPr>
        <w:t>основных</w:t>
      </w:r>
      <w:r w:rsidR="00E419A8">
        <w:rPr>
          <w:sz w:val="24"/>
          <w:szCs w:val="24"/>
        </w:rPr>
        <w:t xml:space="preserve"> </w:t>
      </w:r>
      <w:r w:rsidR="00647DB8">
        <w:rPr>
          <w:sz w:val="24"/>
          <w:szCs w:val="24"/>
        </w:rPr>
        <w:t>жанров</w:t>
      </w:r>
      <w:r w:rsidR="00E419A8">
        <w:rPr>
          <w:sz w:val="24"/>
          <w:szCs w:val="24"/>
        </w:rPr>
        <w:t xml:space="preserve"> </w:t>
      </w:r>
      <w:r w:rsidR="00647DB8">
        <w:rPr>
          <w:sz w:val="24"/>
          <w:szCs w:val="24"/>
        </w:rPr>
        <w:t>народной</w:t>
      </w:r>
      <w:r w:rsidR="00E419A8">
        <w:rPr>
          <w:sz w:val="24"/>
          <w:szCs w:val="24"/>
        </w:rPr>
        <w:t xml:space="preserve"> </w:t>
      </w:r>
      <w:r w:rsidR="00647DB8">
        <w:rPr>
          <w:sz w:val="24"/>
          <w:szCs w:val="24"/>
        </w:rPr>
        <w:t>и</w:t>
      </w:r>
      <w:r w:rsidR="00E419A8">
        <w:rPr>
          <w:sz w:val="24"/>
          <w:szCs w:val="24"/>
        </w:rPr>
        <w:t xml:space="preserve"> </w:t>
      </w:r>
      <w:r w:rsidR="00647DB8">
        <w:rPr>
          <w:sz w:val="24"/>
          <w:szCs w:val="24"/>
        </w:rPr>
        <w:t>профессиональной</w:t>
      </w:r>
      <w:r w:rsidR="00E419A8">
        <w:rPr>
          <w:sz w:val="24"/>
          <w:szCs w:val="24"/>
        </w:rPr>
        <w:t xml:space="preserve"> </w:t>
      </w:r>
      <w:r w:rsidR="00647DB8">
        <w:rPr>
          <w:sz w:val="24"/>
          <w:szCs w:val="24"/>
        </w:rPr>
        <w:t>музыки;</w:t>
      </w:r>
    </w:p>
    <w:p w:rsidR="007F760D" w:rsidRDefault="00647DB8" w:rsidP="00115598">
      <w:pPr>
        <w:pStyle w:val="af1"/>
        <w:numPr>
          <w:ilvl w:val="3"/>
          <w:numId w:val="81"/>
        </w:numPr>
        <w:tabs>
          <w:tab w:val="left" w:pos="1743"/>
        </w:tabs>
        <w:spacing w:after="0"/>
        <w:ind w:right="767" w:firstLine="360"/>
        <w:jc w:val="both"/>
        <w:rPr>
          <w:sz w:val="24"/>
          <w:szCs w:val="24"/>
        </w:rPr>
      </w:pPr>
      <w:r>
        <w:rPr>
          <w:sz w:val="24"/>
          <w:szCs w:val="24"/>
        </w:rPr>
        <w:t>знание видов оркестров, названий наиболее известных инструментов; умение различать</w:t>
      </w:r>
      <w:r w:rsidR="00E419A8">
        <w:rPr>
          <w:sz w:val="24"/>
          <w:szCs w:val="24"/>
        </w:rPr>
        <w:t xml:space="preserve"> </w:t>
      </w:r>
      <w:r>
        <w:rPr>
          <w:sz w:val="24"/>
          <w:szCs w:val="24"/>
        </w:rPr>
        <w:t>звучание</w:t>
      </w:r>
      <w:r w:rsidR="00E419A8">
        <w:rPr>
          <w:sz w:val="24"/>
          <w:szCs w:val="24"/>
        </w:rPr>
        <w:t xml:space="preserve"> </w:t>
      </w:r>
      <w:r>
        <w:rPr>
          <w:sz w:val="24"/>
          <w:szCs w:val="24"/>
        </w:rPr>
        <w:t>отдельных</w:t>
      </w:r>
      <w:r w:rsidR="00E419A8">
        <w:rPr>
          <w:sz w:val="24"/>
          <w:szCs w:val="24"/>
        </w:rPr>
        <w:t xml:space="preserve"> </w:t>
      </w:r>
      <w:r>
        <w:rPr>
          <w:sz w:val="24"/>
          <w:szCs w:val="24"/>
        </w:rPr>
        <w:t>музыкальных</w:t>
      </w:r>
      <w:r w:rsidR="00E419A8">
        <w:rPr>
          <w:sz w:val="24"/>
          <w:szCs w:val="24"/>
        </w:rPr>
        <w:t xml:space="preserve"> </w:t>
      </w:r>
      <w:r>
        <w:rPr>
          <w:sz w:val="24"/>
          <w:szCs w:val="24"/>
        </w:rPr>
        <w:t>инструментов, виды</w:t>
      </w:r>
      <w:r w:rsidR="00E419A8">
        <w:rPr>
          <w:sz w:val="24"/>
          <w:szCs w:val="24"/>
        </w:rPr>
        <w:t xml:space="preserve"> </w:t>
      </w:r>
      <w:r>
        <w:rPr>
          <w:sz w:val="24"/>
          <w:szCs w:val="24"/>
        </w:rPr>
        <w:t>хора</w:t>
      </w:r>
      <w:r w:rsidR="00E419A8">
        <w:rPr>
          <w:sz w:val="24"/>
          <w:szCs w:val="24"/>
        </w:rPr>
        <w:t xml:space="preserve"> </w:t>
      </w:r>
      <w:r>
        <w:rPr>
          <w:sz w:val="24"/>
          <w:szCs w:val="24"/>
        </w:rPr>
        <w:t>и</w:t>
      </w:r>
      <w:r w:rsidR="00E419A8">
        <w:rPr>
          <w:sz w:val="24"/>
          <w:szCs w:val="24"/>
        </w:rPr>
        <w:t xml:space="preserve"> </w:t>
      </w:r>
      <w:r>
        <w:rPr>
          <w:sz w:val="24"/>
          <w:szCs w:val="24"/>
        </w:rPr>
        <w:t>оркестра;</w:t>
      </w:r>
    </w:p>
    <w:p w:rsidR="007F760D" w:rsidRDefault="00647DB8" w:rsidP="00115598">
      <w:pPr>
        <w:pStyle w:val="af1"/>
        <w:numPr>
          <w:ilvl w:val="3"/>
          <w:numId w:val="81"/>
        </w:numPr>
        <w:tabs>
          <w:tab w:val="left" w:pos="1683"/>
        </w:tabs>
        <w:spacing w:after="0"/>
        <w:ind w:right="763" w:firstLine="360"/>
        <w:jc w:val="both"/>
        <w:rPr>
          <w:sz w:val="24"/>
          <w:szCs w:val="24"/>
        </w:rPr>
      </w:pPr>
      <w:r>
        <w:rPr>
          <w:sz w:val="24"/>
          <w:szCs w:val="24"/>
        </w:rPr>
        <w:t>умениеузнаватьнаслухиназыватьизученныепроизведениярусскойизарубежнойклассики,образцынародногомузыкальноготворчества,произведениясовременныхкомпозиторов;</w:t>
      </w:r>
    </w:p>
    <w:p w:rsidR="007F760D" w:rsidRDefault="00647DB8" w:rsidP="00115598">
      <w:pPr>
        <w:pStyle w:val="af1"/>
        <w:numPr>
          <w:ilvl w:val="3"/>
          <w:numId w:val="81"/>
        </w:numPr>
        <w:tabs>
          <w:tab w:val="left" w:pos="1683"/>
        </w:tabs>
        <w:spacing w:after="0"/>
        <w:ind w:left="1682" w:hanging="349"/>
        <w:jc w:val="both"/>
        <w:rPr>
          <w:sz w:val="24"/>
          <w:szCs w:val="24"/>
        </w:rPr>
      </w:pPr>
      <w:r>
        <w:rPr>
          <w:sz w:val="24"/>
          <w:szCs w:val="24"/>
        </w:rPr>
        <w:t>умение</w:t>
      </w:r>
      <w:r w:rsidR="00E419A8">
        <w:rPr>
          <w:sz w:val="24"/>
          <w:szCs w:val="24"/>
        </w:rPr>
        <w:t xml:space="preserve"> </w:t>
      </w:r>
      <w:r>
        <w:rPr>
          <w:sz w:val="24"/>
          <w:szCs w:val="24"/>
        </w:rPr>
        <w:t>исполнять свою</w:t>
      </w:r>
      <w:r w:rsidR="00E419A8">
        <w:rPr>
          <w:sz w:val="24"/>
          <w:szCs w:val="24"/>
        </w:rPr>
        <w:t xml:space="preserve"> </w:t>
      </w:r>
      <w:r>
        <w:rPr>
          <w:sz w:val="24"/>
          <w:szCs w:val="24"/>
        </w:rPr>
        <w:t>партию</w:t>
      </w:r>
      <w:r w:rsidR="00E419A8">
        <w:rPr>
          <w:sz w:val="24"/>
          <w:szCs w:val="24"/>
        </w:rPr>
        <w:t xml:space="preserve"> </w:t>
      </w:r>
      <w:r>
        <w:rPr>
          <w:sz w:val="24"/>
          <w:szCs w:val="24"/>
        </w:rPr>
        <w:t>в</w:t>
      </w:r>
      <w:r w:rsidR="00E419A8">
        <w:rPr>
          <w:sz w:val="24"/>
          <w:szCs w:val="24"/>
        </w:rPr>
        <w:t xml:space="preserve"> </w:t>
      </w:r>
      <w:r>
        <w:rPr>
          <w:sz w:val="24"/>
          <w:szCs w:val="24"/>
        </w:rPr>
        <w:t>хоре</w:t>
      </w:r>
      <w:r w:rsidR="00E419A8">
        <w:rPr>
          <w:sz w:val="24"/>
          <w:szCs w:val="24"/>
        </w:rPr>
        <w:t xml:space="preserve"> </w:t>
      </w:r>
      <w:r>
        <w:rPr>
          <w:sz w:val="24"/>
          <w:szCs w:val="24"/>
        </w:rPr>
        <w:t>с</w:t>
      </w:r>
      <w:r w:rsidR="00E419A8">
        <w:rPr>
          <w:sz w:val="24"/>
          <w:szCs w:val="24"/>
        </w:rPr>
        <w:t xml:space="preserve"> </w:t>
      </w:r>
      <w:r>
        <w:rPr>
          <w:sz w:val="24"/>
          <w:szCs w:val="24"/>
        </w:rPr>
        <w:t>сопровождением</w:t>
      </w:r>
      <w:r w:rsidR="00E419A8">
        <w:rPr>
          <w:sz w:val="24"/>
          <w:szCs w:val="24"/>
        </w:rPr>
        <w:t xml:space="preserve"> </w:t>
      </w:r>
      <w:r>
        <w:rPr>
          <w:sz w:val="24"/>
          <w:szCs w:val="24"/>
        </w:rPr>
        <w:t>и</w:t>
      </w:r>
      <w:r w:rsidR="00E419A8">
        <w:rPr>
          <w:sz w:val="24"/>
          <w:szCs w:val="24"/>
        </w:rPr>
        <w:t xml:space="preserve"> </w:t>
      </w:r>
      <w:r>
        <w:rPr>
          <w:sz w:val="24"/>
          <w:szCs w:val="24"/>
        </w:rPr>
        <w:t>без</w:t>
      </w:r>
      <w:r w:rsidR="00E419A8">
        <w:rPr>
          <w:sz w:val="24"/>
          <w:szCs w:val="24"/>
        </w:rPr>
        <w:t xml:space="preserve"> </w:t>
      </w:r>
      <w:r>
        <w:rPr>
          <w:sz w:val="24"/>
          <w:szCs w:val="24"/>
        </w:rPr>
        <w:t>сопровождения.</w:t>
      </w:r>
    </w:p>
    <w:p w:rsidR="007F760D" w:rsidRDefault="00647DB8" w:rsidP="00115598">
      <w:pPr>
        <w:pStyle w:val="41"/>
        <w:numPr>
          <w:ilvl w:val="2"/>
          <w:numId w:val="81"/>
        </w:numPr>
        <w:tabs>
          <w:tab w:val="left" w:pos="1636"/>
        </w:tabs>
        <w:spacing w:before="185"/>
        <w:ind w:left="1635" w:hanging="663"/>
        <w:jc w:val="left"/>
      </w:pPr>
      <w:bookmarkStart w:id="17" w:name="_TOC_250035"/>
      <w:bookmarkEnd w:id="17"/>
      <w:r>
        <w:t>Технология</w:t>
      </w:r>
    </w:p>
    <w:p w:rsidR="007F760D" w:rsidRDefault="00647DB8">
      <w:pPr>
        <w:pStyle w:val="ab"/>
        <w:tabs>
          <w:tab w:val="left" w:pos="4958"/>
        </w:tabs>
        <w:ind w:right="1012" w:firstLine="708"/>
        <w:jc w:val="left"/>
      </w:pPr>
      <w:r>
        <w:t>Предметные  результаты  по</w:t>
      </w:r>
      <w:r>
        <w:tab/>
        <w:t>учебному</w:t>
      </w:r>
      <w:r w:rsidR="00E419A8">
        <w:t xml:space="preserve"> </w:t>
      </w:r>
      <w:r>
        <w:t>предмету"Технология"предметной</w:t>
      </w:r>
      <w:r w:rsidR="00E419A8">
        <w:t xml:space="preserve"> </w:t>
      </w:r>
      <w:r>
        <w:t>области"Технология"должны обеспечивать:</w:t>
      </w:r>
    </w:p>
    <w:p w:rsidR="007F760D" w:rsidRDefault="00647DB8" w:rsidP="00115598">
      <w:pPr>
        <w:pStyle w:val="af1"/>
        <w:numPr>
          <w:ilvl w:val="3"/>
          <w:numId w:val="81"/>
        </w:numPr>
        <w:tabs>
          <w:tab w:val="left" w:pos="1683"/>
        </w:tabs>
        <w:spacing w:after="0"/>
        <w:ind w:right="764" w:firstLine="360"/>
        <w:rPr>
          <w:sz w:val="24"/>
          <w:szCs w:val="24"/>
        </w:rPr>
      </w:pPr>
      <w:r>
        <w:rPr>
          <w:sz w:val="24"/>
          <w:szCs w:val="24"/>
        </w:rPr>
        <w:t>сформированностьобщихпредставленийомирепрофессий,значениитрудавжизничеловекаи общества, многообразии</w:t>
      </w:r>
      <w:r w:rsidR="00E419A8">
        <w:rPr>
          <w:sz w:val="24"/>
          <w:szCs w:val="24"/>
        </w:rPr>
        <w:t xml:space="preserve"> </w:t>
      </w:r>
      <w:r>
        <w:rPr>
          <w:sz w:val="24"/>
          <w:szCs w:val="24"/>
        </w:rPr>
        <w:t>предметов материальной культуры;</w:t>
      </w:r>
    </w:p>
    <w:p w:rsidR="007F760D" w:rsidRDefault="00647DB8" w:rsidP="00115598">
      <w:pPr>
        <w:pStyle w:val="af1"/>
        <w:numPr>
          <w:ilvl w:val="3"/>
          <w:numId w:val="81"/>
        </w:numPr>
        <w:tabs>
          <w:tab w:val="left" w:pos="1683"/>
        </w:tabs>
        <w:spacing w:after="0"/>
        <w:ind w:right="762" w:firstLine="360"/>
        <w:rPr>
          <w:sz w:val="24"/>
          <w:szCs w:val="24"/>
        </w:rPr>
      </w:pPr>
      <w:r>
        <w:rPr>
          <w:sz w:val="24"/>
          <w:szCs w:val="24"/>
        </w:rPr>
        <w:t>сформированностьпервоначальныхпредставленийоматериалахиихсвойствах,оконструировании,моделировании;</w:t>
      </w:r>
    </w:p>
    <w:p w:rsidR="007F760D" w:rsidRDefault="00647DB8" w:rsidP="00115598">
      <w:pPr>
        <w:pStyle w:val="af1"/>
        <w:numPr>
          <w:ilvl w:val="3"/>
          <w:numId w:val="81"/>
        </w:numPr>
        <w:tabs>
          <w:tab w:val="left" w:pos="1683"/>
        </w:tabs>
        <w:spacing w:after="0"/>
        <w:ind w:left="1682" w:hanging="349"/>
        <w:rPr>
          <w:sz w:val="24"/>
          <w:szCs w:val="24"/>
        </w:rPr>
      </w:pPr>
      <w:r>
        <w:rPr>
          <w:sz w:val="24"/>
          <w:szCs w:val="24"/>
        </w:rPr>
        <w:t>овладение</w:t>
      </w:r>
      <w:r w:rsidR="00E419A8">
        <w:rPr>
          <w:sz w:val="24"/>
          <w:szCs w:val="24"/>
        </w:rPr>
        <w:t xml:space="preserve"> </w:t>
      </w:r>
      <w:r>
        <w:rPr>
          <w:sz w:val="24"/>
          <w:szCs w:val="24"/>
        </w:rPr>
        <w:t>технологическими</w:t>
      </w:r>
      <w:r w:rsidR="00E419A8">
        <w:rPr>
          <w:sz w:val="24"/>
          <w:szCs w:val="24"/>
        </w:rPr>
        <w:t xml:space="preserve"> </w:t>
      </w:r>
      <w:r>
        <w:rPr>
          <w:sz w:val="24"/>
          <w:szCs w:val="24"/>
        </w:rPr>
        <w:t>приемами</w:t>
      </w:r>
      <w:r w:rsidR="00E419A8">
        <w:rPr>
          <w:sz w:val="24"/>
          <w:szCs w:val="24"/>
        </w:rPr>
        <w:t xml:space="preserve"> </w:t>
      </w:r>
      <w:r>
        <w:rPr>
          <w:sz w:val="24"/>
          <w:szCs w:val="24"/>
        </w:rPr>
        <w:t>ручной</w:t>
      </w:r>
      <w:r w:rsidR="00E419A8">
        <w:rPr>
          <w:sz w:val="24"/>
          <w:szCs w:val="24"/>
        </w:rPr>
        <w:t xml:space="preserve"> </w:t>
      </w:r>
      <w:r>
        <w:rPr>
          <w:sz w:val="24"/>
          <w:szCs w:val="24"/>
        </w:rPr>
        <w:t>обработки</w:t>
      </w:r>
      <w:r w:rsidR="00E419A8">
        <w:rPr>
          <w:sz w:val="24"/>
          <w:szCs w:val="24"/>
        </w:rPr>
        <w:t xml:space="preserve"> </w:t>
      </w:r>
      <w:r>
        <w:rPr>
          <w:sz w:val="24"/>
          <w:szCs w:val="24"/>
        </w:rPr>
        <w:t xml:space="preserve">материалов; </w:t>
      </w:r>
    </w:p>
    <w:p w:rsidR="007F760D" w:rsidRDefault="00647DB8" w:rsidP="00115598">
      <w:pPr>
        <w:pStyle w:val="af1"/>
        <w:numPr>
          <w:ilvl w:val="3"/>
          <w:numId w:val="81"/>
        </w:numPr>
        <w:tabs>
          <w:tab w:val="left" w:pos="1683"/>
        </w:tabs>
        <w:spacing w:after="0"/>
        <w:ind w:left="1682" w:hanging="349"/>
        <w:rPr>
          <w:sz w:val="24"/>
          <w:szCs w:val="24"/>
        </w:rPr>
      </w:pPr>
      <w:r>
        <w:rPr>
          <w:sz w:val="24"/>
          <w:szCs w:val="24"/>
        </w:rPr>
        <w:t>приобретениеопытапрактическойпреобразовательнойдеятельностипривыполненииучебно-познавательных и художественно-конструкторских задач, в том числе с использованием</w:t>
      </w:r>
      <w:r w:rsidR="00E419A8">
        <w:rPr>
          <w:sz w:val="24"/>
          <w:szCs w:val="24"/>
        </w:rPr>
        <w:t xml:space="preserve"> </w:t>
      </w:r>
      <w:r>
        <w:rPr>
          <w:sz w:val="24"/>
          <w:szCs w:val="24"/>
        </w:rPr>
        <w:t>информационной</w:t>
      </w:r>
      <w:r w:rsidR="00E419A8">
        <w:rPr>
          <w:sz w:val="24"/>
          <w:szCs w:val="24"/>
        </w:rPr>
        <w:t xml:space="preserve"> </w:t>
      </w:r>
      <w:r>
        <w:rPr>
          <w:sz w:val="24"/>
          <w:szCs w:val="24"/>
        </w:rPr>
        <w:t>среды;</w:t>
      </w:r>
    </w:p>
    <w:p w:rsidR="007F760D" w:rsidRDefault="00647DB8" w:rsidP="00115598">
      <w:pPr>
        <w:pStyle w:val="af1"/>
        <w:numPr>
          <w:ilvl w:val="3"/>
          <w:numId w:val="81"/>
        </w:numPr>
        <w:tabs>
          <w:tab w:val="left" w:pos="1683"/>
        </w:tabs>
        <w:spacing w:before="1" w:after="0"/>
        <w:ind w:right="764" w:firstLine="360"/>
        <w:jc w:val="both"/>
        <w:rPr>
          <w:sz w:val="24"/>
          <w:szCs w:val="24"/>
        </w:rPr>
      </w:pPr>
      <w:r>
        <w:rPr>
          <w:sz w:val="24"/>
          <w:szCs w:val="24"/>
        </w:rPr>
        <w:t>сформированностьумениябезопасногопользованиянеобходимымиинструментамивпредметно-преобразующейдеятельности.</w:t>
      </w:r>
    </w:p>
    <w:p w:rsidR="007F760D" w:rsidRDefault="00647DB8" w:rsidP="00115598">
      <w:pPr>
        <w:pStyle w:val="41"/>
        <w:numPr>
          <w:ilvl w:val="2"/>
          <w:numId w:val="81"/>
        </w:numPr>
        <w:tabs>
          <w:tab w:val="left" w:pos="1695"/>
        </w:tabs>
        <w:spacing w:before="160"/>
        <w:ind w:left="1694" w:hanging="722"/>
      </w:pPr>
      <w:bookmarkStart w:id="18" w:name="_TOC_250034"/>
      <w:r>
        <w:t>Физическая</w:t>
      </w:r>
      <w:bookmarkEnd w:id="18"/>
      <w:r w:rsidR="00E419A8">
        <w:t xml:space="preserve"> </w:t>
      </w:r>
      <w:r>
        <w:t>культура</w:t>
      </w:r>
    </w:p>
    <w:p w:rsidR="007F760D" w:rsidRDefault="00647DB8">
      <w:pPr>
        <w:pStyle w:val="ab"/>
        <w:ind w:right="766" w:firstLine="708"/>
      </w:pPr>
      <w:r>
        <w:t>Предметныерезультатыпоучебномупредмету"Физическаякультура"предметнойобласти "Физическая</w:t>
      </w:r>
      <w:r w:rsidR="003E6C71">
        <w:t xml:space="preserve"> </w:t>
      </w:r>
      <w:r>
        <w:t>культура"должны обеспечивать:</w:t>
      </w:r>
    </w:p>
    <w:p w:rsidR="007F760D" w:rsidRDefault="00647DB8" w:rsidP="00115598">
      <w:pPr>
        <w:pStyle w:val="af1"/>
        <w:numPr>
          <w:ilvl w:val="3"/>
          <w:numId w:val="170"/>
        </w:numPr>
        <w:tabs>
          <w:tab w:val="left" w:pos="1683"/>
        </w:tabs>
        <w:spacing w:after="0"/>
        <w:jc w:val="both"/>
      </w:pPr>
      <w:r>
        <w:rPr>
          <w:sz w:val="24"/>
          <w:szCs w:val="24"/>
        </w:rPr>
        <w:t>сформированностьобщихпредставленийофизическойкультуреиспорте,физическойактивности человека, физических качествах, жизненно важных прикладных умениях и навыках,основныхфизическихупражнениях(гимнастических,игровых,туристическихиспортивных);</w:t>
      </w:r>
    </w:p>
    <w:p w:rsidR="007F760D" w:rsidRDefault="00647DB8" w:rsidP="00115598">
      <w:pPr>
        <w:pStyle w:val="af1"/>
        <w:numPr>
          <w:ilvl w:val="3"/>
          <w:numId w:val="170"/>
        </w:numPr>
        <w:tabs>
          <w:tab w:val="left" w:pos="1683"/>
        </w:tabs>
        <w:spacing w:after="0"/>
        <w:jc w:val="both"/>
      </w:pPr>
      <w:r>
        <w:rPr>
          <w:sz w:val="24"/>
          <w:szCs w:val="24"/>
        </w:rPr>
        <w:t>умениеиспользоватьосновныегимнастическиеупражнениядляформированияиукрепленияздоровья,физическогоразвитияифизическогосовершенствования,повышенияфизическойиумственнойработоспособности,втомчиследляподготовкиквыполнениюнормативов Всероссийского</w:t>
      </w:r>
      <w:r w:rsidR="003E6C71">
        <w:rPr>
          <w:sz w:val="24"/>
          <w:szCs w:val="24"/>
        </w:rPr>
        <w:t xml:space="preserve"> </w:t>
      </w:r>
      <w:r>
        <w:rPr>
          <w:sz w:val="24"/>
          <w:szCs w:val="24"/>
        </w:rPr>
        <w:t>физкультурно-спортивного комплекса "Готов</w:t>
      </w:r>
      <w:r w:rsidR="003E6C71">
        <w:rPr>
          <w:sz w:val="24"/>
          <w:szCs w:val="24"/>
        </w:rPr>
        <w:t xml:space="preserve"> </w:t>
      </w:r>
      <w:r>
        <w:rPr>
          <w:sz w:val="24"/>
          <w:szCs w:val="24"/>
        </w:rPr>
        <w:t>к</w:t>
      </w:r>
      <w:r w:rsidR="003E6C71">
        <w:rPr>
          <w:sz w:val="24"/>
          <w:szCs w:val="24"/>
        </w:rPr>
        <w:t xml:space="preserve"> </w:t>
      </w:r>
      <w:r>
        <w:rPr>
          <w:sz w:val="24"/>
          <w:szCs w:val="24"/>
        </w:rPr>
        <w:t>труду и</w:t>
      </w:r>
      <w:r w:rsidR="003E6C71">
        <w:rPr>
          <w:sz w:val="24"/>
          <w:szCs w:val="24"/>
        </w:rPr>
        <w:t xml:space="preserve"> </w:t>
      </w:r>
      <w:r>
        <w:rPr>
          <w:sz w:val="24"/>
          <w:szCs w:val="24"/>
        </w:rPr>
        <w:t>обороне"(ГТО);</w:t>
      </w:r>
    </w:p>
    <w:p w:rsidR="007F760D" w:rsidRDefault="00647DB8" w:rsidP="00115598">
      <w:pPr>
        <w:pStyle w:val="af1"/>
        <w:numPr>
          <w:ilvl w:val="3"/>
          <w:numId w:val="170"/>
        </w:numPr>
        <w:tabs>
          <w:tab w:val="left" w:pos="1683"/>
        </w:tabs>
        <w:spacing w:before="1" w:after="0"/>
      </w:pPr>
      <w:r>
        <w:rPr>
          <w:sz w:val="24"/>
          <w:szCs w:val="24"/>
        </w:rPr>
        <w:t>умениевзаимодействоватьсосверстникамивигровыхзаданияхиигровойдеятельности,соблюдаяправилачестной игры;</w:t>
      </w:r>
    </w:p>
    <w:p w:rsidR="007F760D" w:rsidRDefault="00647DB8" w:rsidP="00115598">
      <w:pPr>
        <w:pStyle w:val="af1"/>
        <w:numPr>
          <w:ilvl w:val="3"/>
          <w:numId w:val="170"/>
        </w:numPr>
        <w:tabs>
          <w:tab w:val="left" w:pos="1683"/>
          <w:tab w:val="left" w:pos="2946"/>
          <w:tab w:val="left" w:pos="4159"/>
          <w:tab w:val="left" w:pos="5330"/>
          <w:tab w:val="left" w:pos="6554"/>
          <w:tab w:val="left" w:pos="7709"/>
          <w:tab w:val="left" w:pos="8376"/>
          <w:tab w:val="left" w:pos="9448"/>
          <w:tab w:val="left" w:pos="9774"/>
        </w:tabs>
        <w:spacing w:after="0"/>
      </w:pPr>
      <w:r>
        <w:rPr>
          <w:sz w:val="24"/>
          <w:szCs w:val="24"/>
        </w:rPr>
        <w:lastRenderedPageBreak/>
        <w:t>овладение</w:t>
      </w:r>
      <w:r>
        <w:rPr>
          <w:sz w:val="24"/>
          <w:szCs w:val="24"/>
        </w:rPr>
        <w:tab/>
        <w:t>жизненно</w:t>
      </w:r>
      <w:r>
        <w:rPr>
          <w:sz w:val="24"/>
          <w:szCs w:val="24"/>
        </w:rPr>
        <w:tab/>
        <w:t>важными</w:t>
      </w:r>
      <w:r>
        <w:rPr>
          <w:sz w:val="24"/>
          <w:szCs w:val="24"/>
        </w:rPr>
        <w:tab/>
        <w:t>навыками</w:t>
      </w:r>
      <w:r>
        <w:rPr>
          <w:sz w:val="24"/>
          <w:szCs w:val="24"/>
        </w:rPr>
        <w:tab/>
        <w:t>плавания</w:t>
      </w:r>
      <w:r>
        <w:rPr>
          <w:sz w:val="24"/>
          <w:szCs w:val="24"/>
        </w:rPr>
        <w:tab/>
        <w:t>(при</w:t>
      </w:r>
      <w:r>
        <w:rPr>
          <w:sz w:val="24"/>
          <w:szCs w:val="24"/>
        </w:rPr>
        <w:tab/>
        <w:t>наличии</w:t>
      </w:r>
      <w:r>
        <w:rPr>
          <w:sz w:val="24"/>
          <w:szCs w:val="24"/>
        </w:rPr>
        <w:tab/>
        <w:t>в</w:t>
      </w:r>
      <w:r>
        <w:rPr>
          <w:sz w:val="24"/>
          <w:szCs w:val="24"/>
        </w:rPr>
        <w:tab/>
      </w:r>
      <w:r>
        <w:rPr>
          <w:spacing w:val="-1"/>
          <w:sz w:val="24"/>
          <w:szCs w:val="24"/>
        </w:rPr>
        <w:t>Организации</w:t>
      </w:r>
      <w:r w:rsidR="003E6C71">
        <w:rPr>
          <w:spacing w:val="-1"/>
          <w:sz w:val="24"/>
          <w:szCs w:val="24"/>
        </w:rPr>
        <w:t xml:space="preserve"> </w:t>
      </w:r>
      <w:r>
        <w:rPr>
          <w:sz w:val="24"/>
          <w:szCs w:val="24"/>
        </w:rPr>
        <w:t>материально-технической</w:t>
      </w:r>
      <w:r w:rsidR="003E6C71">
        <w:rPr>
          <w:sz w:val="24"/>
          <w:szCs w:val="24"/>
        </w:rPr>
        <w:t xml:space="preserve"> </w:t>
      </w:r>
      <w:r>
        <w:rPr>
          <w:sz w:val="24"/>
          <w:szCs w:val="24"/>
        </w:rPr>
        <w:t>базы-бассейна) и</w:t>
      </w:r>
      <w:r w:rsidR="003E6C71">
        <w:rPr>
          <w:sz w:val="24"/>
          <w:szCs w:val="24"/>
        </w:rPr>
        <w:t xml:space="preserve"> </w:t>
      </w:r>
      <w:r>
        <w:rPr>
          <w:sz w:val="24"/>
          <w:szCs w:val="24"/>
        </w:rPr>
        <w:t>гимнастики;</w:t>
      </w:r>
    </w:p>
    <w:p w:rsidR="007F760D" w:rsidRDefault="00647DB8" w:rsidP="00115598">
      <w:pPr>
        <w:pStyle w:val="af1"/>
        <w:numPr>
          <w:ilvl w:val="3"/>
          <w:numId w:val="170"/>
        </w:numPr>
        <w:tabs>
          <w:tab w:val="left" w:pos="1683"/>
        </w:tabs>
        <w:spacing w:after="0"/>
      </w:pPr>
      <w:r>
        <w:rPr>
          <w:sz w:val="24"/>
          <w:szCs w:val="24"/>
        </w:rPr>
        <w:t>умениевестинаблюдениезасвоимфизическимсостоянием,величинойфизическихнагрузок,показателями основных</w:t>
      </w:r>
      <w:r w:rsidR="003E6C71">
        <w:rPr>
          <w:sz w:val="24"/>
          <w:szCs w:val="24"/>
        </w:rPr>
        <w:t xml:space="preserve"> </w:t>
      </w:r>
      <w:r>
        <w:rPr>
          <w:sz w:val="24"/>
          <w:szCs w:val="24"/>
        </w:rPr>
        <w:t>физических</w:t>
      </w:r>
      <w:r w:rsidR="003E6C71">
        <w:rPr>
          <w:sz w:val="24"/>
          <w:szCs w:val="24"/>
        </w:rPr>
        <w:t xml:space="preserve"> </w:t>
      </w:r>
      <w:r>
        <w:rPr>
          <w:sz w:val="24"/>
          <w:szCs w:val="24"/>
        </w:rPr>
        <w:t>качеств;</w:t>
      </w:r>
    </w:p>
    <w:p w:rsidR="007F760D" w:rsidRDefault="00647DB8" w:rsidP="00115598">
      <w:pPr>
        <w:pStyle w:val="af1"/>
        <w:numPr>
          <w:ilvl w:val="3"/>
          <w:numId w:val="170"/>
        </w:numPr>
        <w:tabs>
          <w:tab w:val="left" w:pos="1683"/>
        </w:tabs>
        <w:spacing w:after="0"/>
        <w:rPr>
          <w:sz w:val="24"/>
          <w:szCs w:val="24"/>
        </w:rPr>
      </w:pPr>
      <w:r>
        <w:rPr>
          <w:sz w:val="24"/>
          <w:szCs w:val="24"/>
        </w:rPr>
        <w:t>умениеприменятьправилабезопасностипривыполнениифизическихупражненийиразличныхформ двигательной активности.</w:t>
      </w:r>
    </w:p>
    <w:p w:rsidR="007F760D" w:rsidRDefault="00647DB8">
      <w:pPr>
        <w:tabs>
          <w:tab w:val="left" w:pos="1683"/>
        </w:tabs>
        <w:spacing w:before="10" w:line="228" w:lineRule="auto"/>
        <w:ind w:left="1574" w:right="764"/>
        <w:jc w:val="both"/>
        <w:rPr>
          <w:b/>
          <w:bCs/>
          <w:sz w:val="24"/>
          <w:szCs w:val="24"/>
        </w:rPr>
      </w:pPr>
      <w:r>
        <w:rPr>
          <w:b/>
          <w:bCs/>
          <w:sz w:val="24"/>
          <w:szCs w:val="24"/>
        </w:rPr>
        <w:t>1.3.13 Учебный курс «Наглядная геометрия»</w:t>
      </w:r>
    </w:p>
    <w:p w:rsidR="007F760D" w:rsidRDefault="00647DB8" w:rsidP="003E6C71">
      <w:pPr>
        <w:pStyle w:val="ab"/>
        <w:tabs>
          <w:tab w:val="left" w:pos="1683"/>
        </w:tabs>
        <w:spacing w:before="10" w:line="228" w:lineRule="auto"/>
        <w:ind w:right="766"/>
      </w:pPr>
      <w:r>
        <w:t>Предметные</w:t>
      </w:r>
      <w:r w:rsidR="003E6C71">
        <w:t xml:space="preserve"> </w:t>
      </w:r>
      <w:r>
        <w:t>результаты</w:t>
      </w:r>
      <w:r w:rsidR="003E6C71">
        <w:t xml:space="preserve"> </w:t>
      </w:r>
      <w:r>
        <w:t>по</w:t>
      </w:r>
      <w:r w:rsidR="003E6C71">
        <w:t xml:space="preserve"> </w:t>
      </w:r>
      <w:r>
        <w:t>учебному</w:t>
      </w:r>
      <w:r w:rsidR="003E6C71">
        <w:t xml:space="preserve"> </w:t>
      </w:r>
      <w:r>
        <w:t>курсу"Наглядная геометрия":</w:t>
      </w:r>
    </w:p>
    <w:p w:rsidR="007F760D" w:rsidRDefault="00647DB8" w:rsidP="00115598">
      <w:pPr>
        <w:pStyle w:val="af"/>
        <w:numPr>
          <w:ilvl w:val="0"/>
          <w:numId w:val="168"/>
        </w:numPr>
        <w:rPr>
          <w:sz w:val="24"/>
          <w:szCs w:val="24"/>
        </w:rPr>
      </w:pPr>
      <w:r>
        <w:rPr>
          <w:b w:val="0"/>
          <w:bCs w:val="0"/>
          <w:sz w:val="24"/>
          <w:szCs w:val="24"/>
        </w:rPr>
        <w:t>строить несложные модели математических понятий и отношений, ситуаций, описанных в задачах</w:t>
      </w:r>
    </w:p>
    <w:p w:rsidR="007F760D" w:rsidRDefault="00647DB8" w:rsidP="00115598">
      <w:pPr>
        <w:pStyle w:val="af"/>
        <w:numPr>
          <w:ilvl w:val="0"/>
          <w:numId w:val="168"/>
        </w:numPr>
        <w:rPr>
          <w:sz w:val="24"/>
          <w:szCs w:val="24"/>
        </w:rPr>
      </w:pPr>
      <w:r>
        <w:rPr>
          <w:b w:val="0"/>
          <w:bCs w:val="0"/>
          <w:sz w:val="24"/>
          <w:szCs w:val="24"/>
        </w:rPr>
        <w:t xml:space="preserve">описывать результаты учебных действий, используя математические термины и записи; </w:t>
      </w:r>
    </w:p>
    <w:p w:rsidR="007F760D" w:rsidRDefault="00647DB8" w:rsidP="00115598">
      <w:pPr>
        <w:pStyle w:val="af"/>
        <w:numPr>
          <w:ilvl w:val="0"/>
          <w:numId w:val="168"/>
        </w:numPr>
        <w:rPr>
          <w:sz w:val="24"/>
          <w:szCs w:val="24"/>
        </w:rPr>
      </w:pPr>
      <w:r>
        <w:rPr>
          <w:b w:val="0"/>
          <w:bCs w:val="0"/>
          <w:sz w:val="24"/>
          <w:szCs w:val="24"/>
        </w:rPr>
        <w:t xml:space="preserve">понимать, что одна и та же математическая модель отражает одни и те же отношения между различными объектами; </w:t>
      </w:r>
    </w:p>
    <w:p w:rsidR="007F760D" w:rsidRDefault="00647DB8" w:rsidP="00115598">
      <w:pPr>
        <w:pStyle w:val="af"/>
        <w:numPr>
          <w:ilvl w:val="0"/>
          <w:numId w:val="168"/>
        </w:numPr>
        <w:rPr>
          <w:sz w:val="24"/>
          <w:szCs w:val="24"/>
        </w:rPr>
      </w:pPr>
      <w:r>
        <w:rPr>
          <w:b w:val="0"/>
          <w:bCs w:val="0"/>
          <w:sz w:val="24"/>
          <w:szCs w:val="24"/>
        </w:rPr>
        <w:t xml:space="preserve">иметь общее представление о базовых межпредметных понятиях: числе, величине, геометрической фигуре; </w:t>
      </w:r>
    </w:p>
    <w:p w:rsidR="007F760D" w:rsidRDefault="00647DB8" w:rsidP="00115598">
      <w:pPr>
        <w:pStyle w:val="af"/>
        <w:numPr>
          <w:ilvl w:val="0"/>
          <w:numId w:val="168"/>
        </w:numPr>
        <w:rPr>
          <w:sz w:val="24"/>
          <w:szCs w:val="24"/>
        </w:rPr>
      </w:pPr>
      <w:r>
        <w:rPr>
          <w:b w:val="0"/>
          <w:bCs w:val="0"/>
          <w:sz w:val="24"/>
          <w:szCs w:val="24"/>
        </w:rPr>
        <w:t xml:space="preserve">применять полученные знания в изменённых условиях; </w:t>
      </w:r>
    </w:p>
    <w:p w:rsidR="007F760D" w:rsidRDefault="00647DB8" w:rsidP="00115598">
      <w:pPr>
        <w:pStyle w:val="af"/>
        <w:numPr>
          <w:ilvl w:val="0"/>
          <w:numId w:val="168"/>
        </w:numPr>
        <w:rPr>
          <w:sz w:val="24"/>
          <w:szCs w:val="24"/>
        </w:rPr>
      </w:pPr>
      <w:r>
        <w:rPr>
          <w:b w:val="0"/>
          <w:bCs w:val="0"/>
          <w:sz w:val="24"/>
          <w:szCs w:val="24"/>
        </w:rPr>
        <w:t>осваивать способы решения задач творческого и поискового характера;</w:t>
      </w:r>
    </w:p>
    <w:p w:rsidR="007F760D" w:rsidRDefault="00647DB8" w:rsidP="00115598">
      <w:pPr>
        <w:pStyle w:val="af"/>
        <w:numPr>
          <w:ilvl w:val="0"/>
          <w:numId w:val="168"/>
        </w:numPr>
        <w:rPr>
          <w:sz w:val="24"/>
          <w:szCs w:val="24"/>
        </w:rPr>
      </w:pPr>
      <w:r>
        <w:rPr>
          <w:b w:val="0"/>
          <w:bCs w:val="0"/>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7F760D" w:rsidRDefault="00647DB8" w:rsidP="00115598">
      <w:pPr>
        <w:pStyle w:val="af"/>
        <w:numPr>
          <w:ilvl w:val="0"/>
          <w:numId w:val="168"/>
        </w:numPr>
        <w:rPr>
          <w:sz w:val="24"/>
          <w:szCs w:val="24"/>
        </w:rPr>
      </w:pPr>
      <w:r>
        <w:rPr>
          <w:b w:val="0"/>
          <w:bCs w:val="0"/>
          <w:sz w:val="24"/>
          <w:szCs w:val="24"/>
        </w:rPr>
        <w:t xml:space="preserve">осуществлять поиск нужной информации в материале учебника и в других источниках (книги, аудио- и видеоносители, а также Интернет с помощью взрослых); </w:t>
      </w:r>
    </w:p>
    <w:p w:rsidR="007F760D" w:rsidRDefault="00647DB8" w:rsidP="00115598">
      <w:pPr>
        <w:pStyle w:val="af"/>
        <w:numPr>
          <w:ilvl w:val="0"/>
          <w:numId w:val="168"/>
        </w:numPr>
        <w:rPr>
          <w:sz w:val="24"/>
          <w:szCs w:val="24"/>
        </w:rPr>
      </w:pPr>
      <w:r>
        <w:rPr>
          <w:b w:val="0"/>
          <w:bCs w:val="0"/>
          <w:sz w:val="24"/>
          <w:szCs w:val="24"/>
        </w:rPr>
        <w:t xml:space="preserve">представлять собранную в результате расширенного поиска информацию в разной форме (пересказ, </w:t>
      </w:r>
    </w:p>
    <w:p w:rsidR="007F760D" w:rsidRDefault="00647DB8">
      <w:pPr>
        <w:pStyle w:val="af"/>
        <w:ind w:left="2891" w:firstLine="0"/>
        <w:rPr>
          <w:sz w:val="24"/>
          <w:szCs w:val="24"/>
        </w:rPr>
      </w:pPr>
      <w:r>
        <w:rPr>
          <w:b w:val="0"/>
          <w:bCs w:val="0"/>
          <w:sz w:val="24"/>
          <w:szCs w:val="24"/>
        </w:rPr>
        <w:t xml:space="preserve">текст, таблицы). Учащийся получит возможность научиться: </w:t>
      </w:r>
    </w:p>
    <w:p w:rsidR="007F760D" w:rsidRDefault="00647DB8" w:rsidP="00115598">
      <w:pPr>
        <w:pStyle w:val="af"/>
        <w:numPr>
          <w:ilvl w:val="0"/>
          <w:numId w:val="168"/>
        </w:numPr>
        <w:rPr>
          <w:sz w:val="24"/>
          <w:szCs w:val="24"/>
        </w:rPr>
      </w:pPr>
      <w:r>
        <w:rPr>
          <w:b w:val="0"/>
          <w:bCs w:val="0"/>
          <w:sz w:val="24"/>
          <w:szCs w:val="24"/>
        </w:rPr>
        <w:t xml:space="preserve">фиксировать математические отношения между объектами и группами объектов в </w:t>
      </w:r>
    </w:p>
    <w:p w:rsidR="007F760D" w:rsidRDefault="00647DB8" w:rsidP="00115598">
      <w:pPr>
        <w:pStyle w:val="af"/>
        <w:numPr>
          <w:ilvl w:val="0"/>
          <w:numId w:val="168"/>
        </w:numPr>
        <w:rPr>
          <w:sz w:val="24"/>
          <w:szCs w:val="24"/>
        </w:rPr>
      </w:pPr>
      <w:r>
        <w:rPr>
          <w:b w:val="0"/>
          <w:bCs w:val="0"/>
          <w:sz w:val="24"/>
          <w:szCs w:val="24"/>
        </w:rPr>
        <w:t xml:space="preserve">знаково-символической форме (на моделях); </w:t>
      </w:r>
    </w:p>
    <w:p w:rsidR="007F760D" w:rsidRDefault="00647DB8" w:rsidP="00115598">
      <w:pPr>
        <w:pStyle w:val="af"/>
        <w:numPr>
          <w:ilvl w:val="0"/>
          <w:numId w:val="168"/>
        </w:numPr>
        <w:rPr>
          <w:sz w:val="24"/>
          <w:szCs w:val="24"/>
        </w:rPr>
      </w:pPr>
      <w:r>
        <w:rPr>
          <w:b w:val="0"/>
          <w:bCs w:val="0"/>
          <w:sz w:val="24"/>
          <w:szCs w:val="24"/>
        </w:rPr>
        <w:t xml:space="preserve">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w:t>
      </w:r>
    </w:p>
    <w:p w:rsidR="007F760D" w:rsidRDefault="00647DB8">
      <w:pPr>
        <w:pStyle w:val="af"/>
        <w:ind w:left="2891" w:firstLine="0"/>
        <w:rPr>
          <w:sz w:val="24"/>
          <w:szCs w:val="24"/>
        </w:rPr>
      </w:pPr>
      <w:r>
        <w:rPr>
          <w:b w:val="0"/>
          <w:bCs w:val="0"/>
          <w:sz w:val="24"/>
          <w:szCs w:val="24"/>
        </w:rPr>
        <w:t xml:space="preserve">геометрических фигур; </w:t>
      </w:r>
    </w:p>
    <w:p w:rsidR="007F760D" w:rsidRDefault="00647DB8" w:rsidP="00115598">
      <w:pPr>
        <w:pStyle w:val="af"/>
        <w:numPr>
          <w:ilvl w:val="0"/>
          <w:numId w:val="169"/>
        </w:numPr>
        <w:rPr>
          <w:sz w:val="24"/>
          <w:szCs w:val="24"/>
        </w:rPr>
      </w:pPr>
      <w:r>
        <w:rPr>
          <w:b w:val="0"/>
          <w:bCs w:val="0"/>
          <w:sz w:val="24"/>
          <w:szCs w:val="24"/>
        </w:rPr>
        <w:t xml:space="preserve">анализировать и систематизировать собранную информацию и представлять её в предложенной форме (пересказ, текст, таблицы). </w:t>
      </w:r>
    </w:p>
    <w:p w:rsidR="007F760D" w:rsidRDefault="007F760D">
      <w:pPr>
        <w:pStyle w:val="ab"/>
        <w:tabs>
          <w:tab w:val="left" w:pos="1683"/>
        </w:tabs>
        <w:spacing w:before="2"/>
        <w:jc w:val="left"/>
      </w:pPr>
    </w:p>
    <w:p w:rsidR="007F760D" w:rsidRDefault="00647DB8" w:rsidP="00115598">
      <w:pPr>
        <w:pStyle w:val="41"/>
        <w:numPr>
          <w:ilvl w:val="1"/>
          <w:numId w:val="86"/>
        </w:numPr>
        <w:tabs>
          <w:tab w:val="left" w:pos="1683"/>
        </w:tabs>
        <w:ind w:left="973" w:right="756" w:firstLine="0"/>
      </w:pPr>
      <w:r>
        <w:t>Системаоценкидостиженияпланируемыхрезультатовосвоенияпрограммыначальногообщего образования</w:t>
      </w:r>
    </w:p>
    <w:p w:rsidR="007F760D" w:rsidRDefault="00647DB8" w:rsidP="00115598">
      <w:pPr>
        <w:pStyle w:val="41"/>
        <w:numPr>
          <w:ilvl w:val="2"/>
          <w:numId w:val="71"/>
        </w:numPr>
        <w:tabs>
          <w:tab w:val="left" w:pos="1516"/>
        </w:tabs>
        <w:ind w:hanging="543"/>
      </w:pPr>
      <w:bookmarkStart w:id="19" w:name="_TOC_250033"/>
      <w:r>
        <w:t>Общие</w:t>
      </w:r>
      <w:bookmarkEnd w:id="19"/>
      <w:r w:rsidR="003E6C71">
        <w:t xml:space="preserve"> </w:t>
      </w:r>
      <w:r>
        <w:t>положения</w:t>
      </w:r>
    </w:p>
    <w:p w:rsidR="00405A5E" w:rsidRDefault="00405A5E" w:rsidP="00405A5E">
      <w:pPr>
        <w:pStyle w:val="ab"/>
        <w:spacing w:before="1"/>
        <w:ind w:right="761" w:firstLine="708"/>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означает,</w:t>
      </w:r>
      <w:r>
        <w:rPr>
          <w:spacing w:val="1"/>
        </w:rPr>
        <w:t xml:space="preserve"> </w:t>
      </w:r>
      <w:r>
        <w:t>что</w:t>
      </w:r>
      <w:r>
        <w:rPr>
          <w:spacing w:val="60"/>
        </w:rPr>
        <w:t xml:space="preserve"> </w:t>
      </w:r>
      <w:r>
        <w:t>ФГОС</w:t>
      </w:r>
      <w:r>
        <w:rPr>
          <w:spacing w:val="60"/>
        </w:rPr>
        <w:t xml:space="preserve"> </w:t>
      </w:r>
      <w:r>
        <w:t>задаёт</w:t>
      </w:r>
      <w:r>
        <w:rPr>
          <w:spacing w:val="1"/>
        </w:rPr>
        <w:t xml:space="preserve"> </w:t>
      </w:r>
      <w:r>
        <w:t>основные</w:t>
      </w:r>
      <w:r>
        <w:rPr>
          <w:spacing w:val="-3"/>
        </w:rPr>
        <w:t xml:space="preserve"> </w:t>
      </w:r>
      <w:r>
        <w:t>требования</w:t>
      </w:r>
      <w:r>
        <w:rPr>
          <w:spacing w:val="-1"/>
        </w:rPr>
        <w:t xml:space="preserve"> </w:t>
      </w:r>
      <w:r>
        <w:t>к</w:t>
      </w:r>
      <w:r>
        <w:rPr>
          <w:spacing w:val="-2"/>
        </w:rPr>
        <w:t xml:space="preserve"> </w:t>
      </w:r>
      <w:r>
        <w:t>образовательным</w:t>
      </w:r>
      <w:r>
        <w:rPr>
          <w:spacing w:val="-3"/>
        </w:rPr>
        <w:t xml:space="preserve"> </w:t>
      </w:r>
      <w:r>
        <w:t>результатам</w:t>
      </w:r>
      <w:r>
        <w:rPr>
          <w:spacing w:val="-3"/>
        </w:rPr>
        <w:t xml:space="preserve"> </w:t>
      </w:r>
      <w:r>
        <w:t>и средствам</w:t>
      </w:r>
      <w:r>
        <w:rPr>
          <w:spacing w:val="-2"/>
        </w:rPr>
        <w:t xml:space="preserve"> </w:t>
      </w:r>
      <w:r>
        <w:t>оценки</w:t>
      </w:r>
      <w:r>
        <w:rPr>
          <w:spacing w:val="-2"/>
        </w:rPr>
        <w:t xml:space="preserve"> </w:t>
      </w:r>
      <w:r>
        <w:t>их</w:t>
      </w:r>
      <w:r>
        <w:rPr>
          <w:spacing w:val="1"/>
        </w:rPr>
        <w:t xml:space="preserve"> </w:t>
      </w:r>
      <w:r>
        <w:t>достижения</w:t>
      </w:r>
    </w:p>
    <w:p w:rsidR="00405A5E" w:rsidRDefault="00405A5E" w:rsidP="00405A5E">
      <w:pPr>
        <w:pStyle w:val="ab"/>
        <w:ind w:right="757" w:firstLine="708"/>
        <w:rPr>
          <w:i/>
        </w:rPr>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инструментов</w:t>
      </w:r>
      <w:r>
        <w:rPr>
          <w:spacing w:val="1"/>
        </w:rPr>
        <w:t xml:space="preserve"> </w:t>
      </w:r>
      <w:r>
        <w:t>реализации</w:t>
      </w:r>
      <w:r>
        <w:rPr>
          <w:spacing w:val="1"/>
        </w:rPr>
        <w:t xml:space="preserve"> </w:t>
      </w:r>
      <w:r>
        <w:t>Требований</w:t>
      </w:r>
      <w:r>
        <w:rPr>
          <w:spacing w:val="1"/>
        </w:rPr>
        <w:t xml:space="preserve"> </w:t>
      </w:r>
      <w:r>
        <w:t>стандартов</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и выступает как неотъемлемая часть</w:t>
      </w:r>
      <w:r>
        <w:rPr>
          <w:spacing w:val="-57"/>
        </w:rPr>
        <w:t xml:space="preserve"> </w:t>
      </w:r>
      <w:r>
        <w:rPr>
          <w:i/>
        </w:rPr>
        <w:t>обеспечения</w:t>
      </w:r>
      <w:r>
        <w:rPr>
          <w:i/>
          <w:spacing w:val="-3"/>
        </w:rPr>
        <w:t xml:space="preserve"> </w:t>
      </w:r>
      <w:r>
        <w:rPr>
          <w:i/>
        </w:rPr>
        <w:t>качества образования.</w:t>
      </w:r>
    </w:p>
    <w:p w:rsidR="00405A5E" w:rsidRDefault="00405A5E" w:rsidP="00405A5E">
      <w:pPr>
        <w:ind w:left="973" w:right="763" w:firstLine="708"/>
        <w:jc w:val="both"/>
        <w:rPr>
          <w:b/>
          <w:i/>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 обеспечению преемственности в системе непрерывного образования. Её основными</w:t>
      </w:r>
      <w:r>
        <w:rPr>
          <w:spacing w:val="1"/>
          <w:sz w:val="24"/>
        </w:rPr>
        <w:t xml:space="preserve"> </w:t>
      </w:r>
      <w:r>
        <w:rPr>
          <w:sz w:val="24"/>
        </w:rPr>
        <w:t xml:space="preserve">функциями являются </w:t>
      </w:r>
      <w:r>
        <w:rPr>
          <w:b/>
          <w:i/>
          <w:sz w:val="24"/>
        </w:rPr>
        <w:t xml:space="preserve">ориентация образовательной деятельности </w:t>
      </w:r>
      <w:r>
        <w:rPr>
          <w:sz w:val="24"/>
        </w:rPr>
        <w:t>на достижение планируемых</w:t>
      </w:r>
      <w:r>
        <w:rPr>
          <w:spacing w:val="-57"/>
          <w:sz w:val="24"/>
        </w:rPr>
        <w:t xml:space="preserve"> </w:t>
      </w:r>
      <w:r>
        <w:rPr>
          <w:sz w:val="24"/>
        </w:rPr>
        <w:t>результатов освоения основной образовательной программы начального общего образования 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b/>
          <w:i/>
          <w:sz w:val="24"/>
        </w:rPr>
        <w:t>обратной</w:t>
      </w:r>
      <w:r>
        <w:rPr>
          <w:b/>
          <w:i/>
          <w:spacing w:val="1"/>
          <w:sz w:val="24"/>
        </w:rPr>
        <w:t xml:space="preserve"> </w:t>
      </w:r>
      <w:r>
        <w:rPr>
          <w:b/>
          <w:i/>
          <w:sz w:val="24"/>
        </w:rPr>
        <w:t>связи</w:t>
      </w:r>
      <w:r>
        <w:rPr>
          <w:sz w:val="24"/>
        </w:rPr>
        <w:t>,</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b/>
          <w:i/>
          <w:sz w:val="24"/>
        </w:rPr>
        <w:t>управление</w:t>
      </w:r>
      <w:r>
        <w:rPr>
          <w:b/>
          <w:i/>
          <w:spacing w:val="1"/>
          <w:sz w:val="24"/>
        </w:rPr>
        <w:t xml:space="preserve"> </w:t>
      </w:r>
      <w:r>
        <w:rPr>
          <w:b/>
          <w:i/>
          <w:sz w:val="24"/>
        </w:rPr>
        <w:t>образовательной</w:t>
      </w:r>
      <w:r>
        <w:rPr>
          <w:b/>
          <w:i/>
          <w:spacing w:val="-1"/>
          <w:sz w:val="24"/>
        </w:rPr>
        <w:t xml:space="preserve"> </w:t>
      </w:r>
      <w:r>
        <w:rPr>
          <w:b/>
          <w:i/>
          <w:sz w:val="24"/>
        </w:rPr>
        <w:t>деятельностью.</w:t>
      </w:r>
    </w:p>
    <w:p w:rsidR="00405A5E" w:rsidRDefault="00405A5E" w:rsidP="00405A5E">
      <w:pPr>
        <w:pStyle w:val="ab"/>
        <w:spacing w:before="1"/>
        <w:ind w:right="762" w:firstLine="76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lastRenderedPageBreak/>
        <w:t>организации</w:t>
      </w:r>
      <w:r>
        <w:rPr>
          <w:spacing w:val="-1"/>
        </w:rPr>
        <w:t xml:space="preserve"> </w:t>
      </w:r>
      <w:r>
        <w:t>являются:</w:t>
      </w:r>
    </w:p>
    <w:p w:rsidR="00405A5E" w:rsidRDefault="00405A5E" w:rsidP="00115598">
      <w:pPr>
        <w:pStyle w:val="af1"/>
        <w:numPr>
          <w:ilvl w:val="0"/>
          <w:numId w:val="214"/>
        </w:numPr>
        <w:tabs>
          <w:tab w:val="left" w:pos="1683"/>
        </w:tabs>
        <w:suppressAutoHyphens w:val="0"/>
        <w:autoSpaceDE w:val="0"/>
        <w:autoSpaceDN w:val="0"/>
        <w:spacing w:before="4" w:after="0" w:line="237" w:lineRule="auto"/>
        <w:ind w:right="769" w:firstLine="566"/>
        <w:contextualSpacing w:val="0"/>
        <w:jc w:val="both"/>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как</w:t>
      </w:r>
      <w:r>
        <w:rPr>
          <w:spacing w:val="-57"/>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 и федерального уровней; оценка результатов деятельности педагогических кадров</w:t>
      </w:r>
      <w:r>
        <w:rPr>
          <w:spacing w:val="1"/>
          <w:sz w:val="24"/>
        </w:rPr>
        <w:t xml:space="preserve"> </w:t>
      </w:r>
      <w:r>
        <w:rPr>
          <w:sz w:val="24"/>
        </w:rPr>
        <w:t>как</w:t>
      </w:r>
      <w:r>
        <w:rPr>
          <w:spacing w:val="-1"/>
          <w:sz w:val="24"/>
        </w:rPr>
        <w:t xml:space="preserve"> </w:t>
      </w:r>
      <w:r>
        <w:rPr>
          <w:sz w:val="24"/>
        </w:rPr>
        <w:t>основа</w:t>
      </w:r>
      <w:r>
        <w:rPr>
          <w:spacing w:val="-2"/>
          <w:sz w:val="24"/>
        </w:rPr>
        <w:t xml:space="preserve"> </w:t>
      </w:r>
      <w:r>
        <w:rPr>
          <w:sz w:val="24"/>
        </w:rPr>
        <w:t>аттестационных</w:t>
      </w:r>
      <w:r>
        <w:rPr>
          <w:spacing w:val="-1"/>
          <w:sz w:val="24"/>
        </w:rPr>
        <w:t xml:space="preserve"> </w:t>
      </w:r>
      <w:r>
        <w:rPr>
          <w:sz w:val="24"/>
        </w:rPr>
        <w:t>процедур;</w:t>
      </w:r>
    </w:p>
    <w:p w:rsidR="00405A5E" w:rsidRDefault="00405A5E" w:rsidP="00115598">
      <w:pPr>
        <w:pStyle w:val="af1"/>
        <w:numPr>
          <w:ilvl w:val="0"/>
          <w:numId w:val="214"/>
        </w:numPr>
        <w:tabs>
          <w:tab w:val="left" w:pos="1683"/>
          <w:tab w:val="left" w:pos="2737"/>
          <w:tab w:val="left" w:pos="4303"/>
          <w:tab w:val="left" w:pos="6020"/>
          <w:tab w:val="left" w:pos="8088"/>
          <w:tab w:val="left" w:pos="9723"/>
          <w:tab w:val="left" w:pos="10411"/>
        </w:tabs>
        <w:suppressAutoHyphens w:val="0"/>
        <w:autoSpaceDE w:val="0"/>
        <w:autoSpaceDN w:val="0"/>
        <w:spacing w:before="75" w:after="0" w:line="232" w:lineRule="auto"/>
        <w:ind w:right="770" w:firstLine="566"/>
        <w:contextualSpacing w:val="0"/>
        <w:rPr>
          <w:sz w:val="24"/>
        </w:rPr>
      </w:pPr>
      <w:r>
        <w:rPr>
          <w:sz w:val="24"/>
        </w:rPr>
        <w:t>оценка</w:t>
      </w:r>
      <w:r>
        <w:rPr>
          <w:sz w:val="24"/>
        </w:rPr>
        <w:tab/>
        <w:t>результатов</w:t>
      </w:r>
      <w:r>
        <w:rPr>
          <w:sz w:val="24"/>
        </w:rPr>
        <w:tab/>
        <w:t>деятельности</w:t>
      </w:r>
      <w:r>
        <w:rPr>
          <w:sz w:val="24"/>
        </w:rPr>
        <w:tab/>
        <w:t>образовательной</w:t>
      </w:r>
      <w:r>
        <w:rPr>
          <w:sz w:val="24"/>
        </w:rPr>
        <w:tab/>
        <w:t>организации</w:t>
      </w:r>
      <w:r>
        <w:rPr>
          <w:sz w:val="24"/>
        </w:rPr>
        <w:tab/>
        <w:t>как</w:t>
      </w:r>
      <w:r>
        <w:rPr>
          <w:sz w:val="24"/>
        </w:rPr>
        <w:tab/>
      </w:r>
      <w:r>
        <w:rPr>
          <w:spacing w:val="-1"/>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405A5E" w:rsidRDefault="00405A5E" w:rsidP="00405A5E">
      <w:pPr>
        <w:pStyle w:val="41"/>
        <w:spacing w:before="1" w:line="276" w:lineRule="exact"/>
        <w:ind w:left="1682"/>
        <w:jc w:val="left"/>
      </w:pPr>
      <w:r>
        <w:t>Система</w:t>
      </w:r>
      <w:r>
        <w:rPr>
          <w:spacing w:val="-4"/>
        </w:rPr>
        <w:t xml:space="preserve"> </w:t>
      </w:r>
      <w:r>
        <w:t>оценки</w:t>
      </w:r>
      <w:r>
        <w:rPr>
          <w:spacing w:val="56"/>
        </w:rPr>
        <w:t xml:space="preserve"> </w:t>
      </w:r>
      <w:r>
        <w:t>знаний</w:t>
      </w:r>
      <w:r>
        <w:rPr>
          <w:spacing w:val="-2"/>
        </w:rPr>
        <w:t xml:space="preserve"> </w:t>
      </w:r>
      <w:r>
        <w:t>по</w:t>
      </w:r>
      <w:r>
        <w:rPr>
          <w:spacing w:val="-5"/>
        </w:rPr>
        <w:t xml:space="preserve"> </w:t>
      </w:r>
      <w:r>
        <w:t>предметам</w:t>
      </w:r>
      <w:r>
        <w:rPr>
          <w:spacing w:val="55"/>
        </w:rPr>
        <w:t xml:space="preserve"> </w:t>
      </w:r>
      <w:r>
        <w:t>включает:</w:t>
      </w:r>
    </w:p>
    <w:p w:rsidR="00405A5E" w:rsidRDefault="00405A5E" w:rsidP="00115598">
      <w:pPr>
        <w:pStyle w:val="af1"/>
        <w:numPr>
          <w:ilvl w:val="3"/>
          <w:numId w:val="215"/>
        </w:numPr>
        <w:tabs>
          <w:tab w:val="left" w:pos="1693"/>
          <w:tab w:val="left" w:pos="1695"/>
        </w:tabs>
        <w:suppressAutoHyphens w:val="0"/>
        <w:autoSpaceDE w:val="0"/>
        <w:autoSpaceDN w:val="0"/>
        <w:spacing w:after="0" w:line="318" w:lineRule="exact"/>
        <w:ind w:hanging="361"/>
        <w:contextualSpacing w:val="0"/>
        <w:rPr>
          <w:sz w:val="24"/>
        </w:rPr>
      </w:pPr>
      <w:r>
        <w:rPr>
          <w:sz w:val="24"/>
        </w:rPr>
        <w:t>Внутреннюю</w:t>
      </w:r>
      <w:r>
        <w:rPr>
          <w:spacing w:val="54"/>
          <w:sz w:val="24"/>
        </w:rPr>
        <w:t xml:space="preserve"> </w:t>
      </w:r>
      <w:r>
        <w:rPr>
          <w:sz w:val="24"/>
        </w:rPr>
        <w:t>оценку</w:t>
      </w:r>
      <w:r>
        <w:rPr>
          <w:spacing w:val="-10"/>
          <w:sz w:val="24"/>
        </w:rPr>
        <w:t xml:space="preserve"> </w:t>
      </w:r>
      <w:r>
        <w:rPr>
          <w:sz w:val="24"/>
        </w:rPr>
        <w:t>(оценка</w:t>
      </w:r>
      <w:r>
        <w:rPr>
          <w:spacing w:val="-3"/>
          <w:sz w:val="24"/>
        </w:rPr>
        <w:t xml:space="preserve"> </w:t>
      </w:r>
      <w:r>
        <w:rPr>
          <w:sz w:val="24"/>
        </w:rPr>
        <w:t>осуществляемая</w:t>
      </w:r>
      <w:r>
        <w:rPr>
          <w:spacing w:val="57"/>
          <w:sz w:val="24"/>
        </w:rPr>
        <w:t xml:space="preserve"> </w:t>
      </w:r>
      <w:r>
        <w:rPr>
          <w:sz w:val="24"/>
        </w:rPr>
        <w:t>учениками,</w:t>
      </w:r>
      <w:r>
        <w:rPr>
          <w:spacing w:val="58"/>
          <w:sz w:val="24"/>
        </w:rPr>
        <w:t xml:space="preserve"> </w:t>
      </w:r>
      <w:r>
        <w:rPr>
          <w:sz w:val="24"/>
        </w:rPr>
        <w:t>учителями,</w:t>
      </w:r>
      <w:r>
        <w:rPr>
          <w:spacing w:val="-2"/>
          <w:sz w:val="24"/>
        </w:rPr>
        <w:t xml:space="preserve"> </w:t>
      </w:r>
      <w:r>
        <w:rPr>
          <w:sz w:val="24"/>
        </w:rPr>
        <w:t>администрацией).</w:t>
      </w:r>
    </w:p>
    <w:p w:rsidR="00405A5E" w:rsidRDefault="00405A5E" w:rsidP="00115598">
      <w:pPr>
        <w:pStyle w:val="af1"/>
        <w:numPr>
          <w:ilvl w:val="3"/>
          <w:numId w:val="215"/>
        </w:numPr>
        <w:tabs>
          <w:tab w:val="left" w:pos="1693"/>
          <w:tab w:val="left" w:pos="1695"/>
        </w:tabs>
        <w:suppressAutoHyphens w:val="0"/>
        <w:autoSpaceDE w:val="0"/>
        <w:autoSpaceDN w:val="0"/>
        <w:spacing w:after="0" w:line="314" w:lineRule="exact"/>
        <w:ind w:hanging="361"/>
        <w:contextualSpacing w:val="0"/>
        <w:rPr>
          <w:sz w:val="24"/>
        </w:rPr>
      </w:pPr>
      <w:r>
        <w:rPr>
          <w:sz w:val="24"/>
        </w:rPr>
        <w:t>Внешнюю</w:t>
      </w:r>
      <w:r>
        <w:rPr>
          <w:spacing w:val="-2"/>
          <w:sz w:val="24"/>
        </w:rPr>
        <w:t xml:space="preserve"> </w:t>
      </w:r>
      <w:r>
        <w:rPr>
          <w:sz w:val="24"/>
        </w:rPr>
        <w:t>оценку</w:t>
      </w:r>
      <w:r>
        <w:rPr>
          <w:spacing w:val="-10"/>
          <w:sz w:val="24"/>
        </w:rPr>
        <w:t xml:space="preserve"> </w:t>
      </w:r>
      <w:r>
        <w:rPr>
          <w:sz w:val="24"/>
        </w:rPr>
        <w:t>(осуществляемая</w:t>
      </w:r>
      <w:r>
        <w:rPr>
          <w:spacing w:val="57"/>
          <w:sz w:val="24"/>
        </w:rPr>
        <w:t xml:space="preserve"> </w:t>
      </w:r>
      <w:r>
        <w:rPr>
          <w:sz w:val="24"/>
        </w:rPr>
        <w:t>внешними</w:t>
      </w:r>
      <w:r>
        <w:rPr>
          <w:spacing w:val="-2"/>
          <w:sz w:val="24"/>
        </w:rPr>
        <w:t xml:space="preserve"> </w:t>
      </w:r>
      <w:r>
        <w:rPr>
          <w:sz w:val="24"/>
        </w:rPr>
        <w:t>по</w:t>
      </w:r>
      <w:r>
        <w:rPr>
          <w:spacing w:val="3"/>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школе</w:t>
      </w:r>
      <w:r>
        <w:rPr>
          <w:spacing w:val="-2"/>
          <w:sz w:val="24"/>
        </w:rPr>
        <w:t xml:space="preserve"> </w:t>
      </w:r>
      <w:r>
        <w:rPr>
          <w:sz w:val="24"/>
        </w:rPr>
        <w:t>службами).</w:t>
      </w:r>
    </w:p>
    <w:p w:rsidR="00405A5E" w:rsidRDefault="00405A5E" w:rsidP="00405A5E">
      <w:pPr>
        <w:tabs>
          <w:tab w:val="left" w:pos="2389"/>
          <w:tab w:val="left" w:pos="3360"/>
          <w:tab w:val="left" w:pos="3801"/>
          <w:tab w:val="left" w:pos="5217"/>
          <w:tab w:val="left" w:pos="6634"/>
          <w:tab w:val="left" w:pos="6898"/>
          <w:tab w:val="left" w:pos="8050"/>
          <w:tab w:val="left" w:pos="8376"/>
          <w:tab w:val="left" w:pos="9776"/>
        </w:tabs>
        <w:ind w:left="968" w:right="754" w:firstLine="713"/>
        <w:rPr>
          <w:sz w:val="24"/>
        </w:rPr>
      </w:pPr>
      <w:r>
        <w:rPr>
          <w:sz w:val="24"/>
        </w:rPr>
        <w:t>В</w:t>
      </w:r>
      <w:r>
        <w:rPr>
          <w:spacing w:val="1"/>
          <w:sz w:val="24"/>
        </w:rPr>
        <w:t xml:space="preserve"> </w:t>
      </w:r>
      <w:r>
        <w:rPr>
          <w:sz w:val="24"/>
        </w:rPr>
        <w:t>системе</w:t>
      </w:r>
      <w:r>
        <w:rPr>
          <w:spacing w:val="1"/>
          <w:sz w:val="24"/>
        </w:rPr>
        <w:t xml:space="preserve"> </w:t>
      </w:r>
      <w:r>
        <w:rPr>
          <w:sz w:val="24"/>
        </w:rPr>
        <w:t>оценивания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используются</w:t>
      </w:r>
      <w:r>
        <w:rPr>
          <w:spacing w:val="1"/>
          <w:sz w:val="24"/>
        </w:rPr>
        <w:t xml:space="preserve"> </w:t>
      </w:r>
      <w:r>
        <w:rPr>
          <w:sz w:val="24"/>
        </w:rPr>
        <w:t>преимущественно</w:t>
      </w:r>
      <w:r>
        <w:rPr>
          <w:spacing w:val="1"/>
          <w:sz w:val="24"/>
        </w:rPr>
        <w:t xml:space="preserve"> </w:t>
      </w:r>
      <w:r>
        <w:rPr>
          <w:i/>
          <w:sz w:val="24"/>
        </w:rPr>
        <w:t>внутренняя</w:t>
      </w:r>
      <w:r>
        <w:rPr>
          <w:i/>
          <w:spacing w:val="-57"/>
          <w:sz w:val="24"/>
        </w:rPr>
        <w:t xml:space="preserve"> </w:t>
      </w:r>
      <w:r>
        <w:rPr>
          <w:i/>
          <w:sz w:val="24"/>
        </w:rPr>
        <w:t>оценка</w:t>
      </w:r>
      <w:r>
        <w:rPr>
          <w:sz w:val="24"/>
        </w:rPr>
        <w:t>,</w:t>
      </w:r>
      <w:r>
        <w:rPr>
          <w:spacing w:val="-2"/>
          <w:sz w:val="24"/>
        </w:rPr>
        <w:t xml:space="preserve"> </w:t>
      </w:r>
      <w:r>
        <w:rPr>
          <w:sz w:val="24"/>
        </w:rPr>
        <w:t>выставляемая</w:t>
      </w:r>
      <w:r>
        <w:rPr>
          <w:sz w:val="24"/>
        </w:rPr>
        <w:tab/>
      </w:r>
      <w:r>
        <w:rPr>
          <w:sz w:val="24"/>
        </w:rPr>
        <w:tab/>
        <w:t>педагогом,</w:t>
      </w:r>
      <w:r>
        <w:rPr>
          <w:sz w:val="24"/>
        </w:rPr>
        <w:tab/>
        <w:t>школой;</w:t>
      </w:r>
      <w:r>
        <w:rPr>
          <w:sz w:val="24"/>
        </w:rPr>
        <w:tab/>
      </w:r>
      <w:r>
        <w:rPr>
          <w:i/>
          <w:sz w:val="24"/>
        </w:rPr>
        <w:t>внешняя</w:t>
      </w:r>
      <w:r>
        <w:rPr>
          <w:i/>
          <w:sz w:val="24"/>
        </w:rPr>
        <w:tab/>
        <w:t xml:space="preserve">оценка </w:t>
      </w:r>
      <w:r>
        <w:rPr>
          <w:sz w:val="24"/>
        </w:rPr>
        <w:t>проводится,</w:t>
      </w:r>
      <w:r>
        <w:rPr>
          <w:spacing w:val="11"/>
          <w:sz w:val="24"/>
        </w:rPr>
        <w:t xml:space="preserve"> </w:t>
      </w:r>
      <w:r>
        <w:rPr>
          <w:sz w:val="24"/>
        </w:rPr>
        <w:t>как</w:t>
      </w:r>
      <w:r>
        <w:rPr>
          <w:spacing w:val="1"/>
          <w:sz w:val="24"/>
        </w:rPr>
        <w:t xml:space="preserve"> </w:t>
      </w:r>
      <w:r>
        <w:rPr>
          <w:sz w:val="24"/>
        </w:rPr>
        <w:t>правило,</w:t>
      </w:r>
      <w:r>
        <w:rPr>
          <w:sz w:val="24"/>
        </w:rPr>
        <w:tab/>
        <w:t>в</w:t>
      </w:r>
      <w:r>
        <w:rPr>
          <w:spacing w:val="-4"/>
          <w:sz w:val="24"/>
        </w:rPr>
        <w:t xml:space="preserve"> </w:t>
      </w:r>
      <w:r>
        <w:rPr>
          <w:sz w:val="24"/>
        </w:rPr>
        <w:t>форме</w:t>
      </w:r>
      <w:r>
        <w:rPr>
          <w:spacing w:val="-3"/>
          <w:sz w:val="24"/>
        </w:rPr>
        <w:t xml:space="preserve"> </w:t>
      </w:r>
      <w:r>
        <w:rPr>
          <w:sz w:val="24"/>
        </w:rPr>
        <w:t>неперсонифицированных</w:t>
      </w:r>
      <w:r>
        <w:rPr>
          <w:sz w:val="24"/>
        </w:rPr>
        <w:tab/>
        <w:t>процедур</w:t>
      </w:r>
      <w:r>
        <w:rPr>
          <w:spacing w:val="44"/>
          <w:sz w:val="24"/>
        </w:rPr>
        <w:t xml:space="preserve"> </w:t>
      </w:r>
      <w:r>
        <w:rPr>
          <w:sz w:val="24"/>
        </w:rPr>
        <w:t>(мониторинговых</w:t>
      </w:r>
      <w:r>
        <w:rPr>
          <w:spacing w:val="41"/>
          <w:sz w:val="24"/>
        </w:rPr>
        <w:t xml:space="preserve"> </w:t>
      </w:r>
      <w:r>
        <w:rPr>
          <w:sz w:val="24"/>
        </w:rPr>
        <w:t>исследований,</w:t>
      </w:r>
      <w:r>
        <w:rPr>
          <w:spacing w:val="-57"/>
          <w:sz w:val="24"/>
        </w:rPr>
        <w:t xml:space="preserve"> </w:t>
      </w:r>
      <w:r>
        <w:rPr>
          <w:sz w:val="24"/>
        </w:rPr>
        <w:t>аттестации</w:t>
      </w:r>
      <w:r>
        <w:rPr>
          <w:spacing w:val="20"/>
          <w:sz w:val="24"/>
        </w:rPr>
        <w:t xml:space="preserve"> </w:t>
      </w:r>
      <w:r>
        <w:rPr>
          <w:sz w:val="24"/>
        </w:rPr>
        <w:t>образовательных</w:t>
      </w:r>
      <w:r>
        <w:rPr>
          <w:spacing w:val="23"/>
          <w:sz w:val="24"/>
        </w:rPr>
        <w:t xml:space="preserve"> </w:t>
      </w:r>
      <w:r>
        <w:rPr>
          <w:sz w:val="24"/>
        </w:rPr>
        <w:t>учреждений</w:t>
      </w:r>
      <w:r>
        <w:rPr>
          <w:spacing w:val="21"/>
          <w:sz w:val="24"/>
        </w:rPr>
        <w:t xml:space="preserve"> </w:t>
      </w:r>
      <w:r>
        <w:rPr>
          <w:sz w:val="24"/>
        </w:rPr>
        <w:t>и</w:t>
      </w:r>
      <w:r>
        <w:rPr>
          <w:spacing w:val="20"/>
          <w:sz w:val="24"/>
        </w:rPr>
        <w:t xml:space="preserve"> </w:t>
      </w:r>
      <w:r>
        <w:rPr>
          <w:sz w:val="24"/>
        </w:rPr>
        <w:t>др.),</w:t>
      </w:r>
      <w:r>
        <w:rPr>
          <w:spacing w:val="19"/>
          <w:sz w:val="24"/>
        </w:rPr>
        <w:t xml:space="preserve"> </w:t>
      </w:r>
      <w:r>
        <w:rPr>
          <w:sz w:val="24"/>
        </w:rPr>
        <w:t>результаты</w:t>
      </w:r>
      <w:r>
        <w:rPr>
          <w:spacing w:val="19"/>
          <w:sz w:val="24"/>
        </w:rPr>
        <w:t xml:space="preserve"> </w:t>
      </w:r>
      <w:r>
        <w:rPr>
          <w:sz w:val="24"/>
        </w:rPr>
        <w:t>которой</w:t>
      </w:r>
      <w:r>
        <w:rPr>
          <w:spacing w:val="20"/>
          <w:sz w:val="24"/>
        </w:rPr>
        <w:t xml:space="preserve"> </w:t>
      </w:r>
      <w:r>
        <w:rPr>
          <w:sz w:val="24"/>
        </w:rPr>
        <w:t>не</w:t>
      </w:r>
      <w:r>
        <w:rPr>
          <w:spacing w:val="19"/>
          <w:sz w:val="24"/>
        </w:rPr>
        <w:t xml:space="preserve"> </w:t>
      </w:r>
      <w:r>
        <w:rPr>
          <w:sz w:val="24"/>
        </w:rPr>
        <w:t>влияют</w:t>
      </w:r>
      <w:r>
        <w:rPr>
          <w:spacing w:val="20"/>
          <w:sz w:val="24"/>
        </w:rPr>
        <w:t xml:space="preserve"> </w:t>
      </w:r>
      <w:r>
        <w:rPr>
          <w:sz w:val="24"/>
        </w:rPr>
        <w:t>на</w:t>
      </w:r>
      <w:r>
        <w:rPr>
          <w:spacing w:val="19"/>
          <w:sz w:val="24"/>
        </w:rPr>
        <w:t xml:space="preserve"> </w:t>
      </w:r>
      <w:r>
        <w:rPr>
          <w:sz w:val="24"/>
        </w:rPr>
        <w:t>оценку</w:t>
      </w:r>
      <w:r>
        <w:rPr>
          <w:spacing w:val="12"/>
          <w:sz w:val="24"/>
        </w:rPr>
        <w:t xml:space="preserve"> </w:t>
      </w:r>
      <w:r>
        <w:rPr>
          <w:sz w:val="24"/>
        </w:rPr>
        <w:t>детей,</w:t>
      </w:r>
      <w:r>
        <w:rPr>
          <w:spacing w:val="-57"/>
          <w:sz w:val="24"/>
        </w:rPr>
        <w:t xml:space="preserve"> </w:t>
      </w:r>
      <w:r>
        <w:rPr>
          <w:sz w:val="24"/>
        </w:rPr>
        <w:t>участвующих</w:t>
      </w:r>
      <w:r>
        <w:rPr>
          <w:spacing w:val="13"/>
          <w:sz w:val="24"/>
        </w:rPr>
        <w:t xml:space="preserve"> </w:t>
      </w:r>
      <w:r>
        <w:rPr>
          <w:sz w:val="24"/>
        </w:rPr>
        <w:t>в</w:t>
      </w:r>
      <w:r>
        <w:rPr>
          <w:spacing w:val="10"/>
          <w:sz w:val="24"/>
        </w:rPr>
        <w:t xml:space="preserve"> </w:t>
      </w:r>
      <w:r>
        <w:rPr>
          <w:sz w:val="24"/>
        </w:rPr>
        <w:t>этих</w:t>
      </w:r>
      <w:r>
        <w:rPr>
          <w:spacing w:val="10"/>
          <w:sz w:val="24"/>
        </w:rPr>
        <w:t xml:space="preserve"> </w:t>
      </w:r>
      <w:r>
        <w:rPr>
          <w:sz w:val="24"/>
        </w:rPr>
        <w:t>процедурах;</w:t>
      </w:r>
      <w:r>
        <w:rPr>
          <w:spacing w:val="16"/>
          <w:sz w:val="24"/>
        </w:rPr>
        <w:t xml:space="preserve"> </w:t>
      </w:r>
      <w:r>
        <w:rPr>
          <w:i/>
          <w:sz w:val="24"/>
        </w:rPr>
        <w:t>субъективные</w:t>
      </w:r>
      <w:r>
        <w:rPr>
          <w:i/>
          <w:spacing w:val="10"/>
          <w:sz w:val="24"/>
        </w:rPr>
        <w:t xml:space="preserve"> </w:t>
      </w:r>
      <w:r>
        <w:rPr>
          <w:i/>
          <w:sz w:val="24"/>
        </w:rPr>
        <w:t>или</w:t>
      </w:r>
      <w:r>
        <w:rPr>
          <w:i/>
          <w:spacing w:val="11"/>
          <w:sz w:val="24"/>
        </w:rPr>
        <w:t xml:space="preserve"> </w:t>
      </w:r>
      <w:r>
        <w:rPr>
          <w:i/>
          <w:sz w:val="24"/>
        </w:rPr>
        <w:t>экспертные</w:t>
      </w:r>
      <w:r>
        <w:rPr>
          <w:i/>
          <w:spacing w:val="10"/>
          <w:sz w:val="24"/>
        </w:rPr>
        <w:t xml:space="preserve"> </w:t>
      </w:r>
      <w:r>
        <w:rPr>
          <w:i/>
          <w:sz w:val="24"/>
        </w:rPr>
        <w:t>(наблюдения,</w:t>
      </w:r>
      <w:r>
        <w:rPr>
          <w:i/>
          <w:spacing w:val="11"/>
          <w:sz w:val="24"/>
        </w:rPr>
        <w:t xml:space="preserve"> </w:t>
      </w:r>
      <w:r>
        <w:rPr>
          <w:i/>
          <w:sz w:val="24"/>
        </w:rPr>
        <w:t>самооценка</w:t>
      </w:r>
      <w:r>
        <w:rPr>
          <w:i/>
          <w:spacing w:val="11"/>
          <w:sz w:val="24"/>
        </w:rPr>
        <w:t xml:space="preserve"> </w:t>
      </w:r>
      <w:r>
        <w:rPr>
          <w:i/>
          <w:sz w:val="24"/>
        </w:rPr>
        <w:t>и</w:t>
      </w:r>
      <w:r>
        <w:rPr>
          <w:i/>
          <w:spacing w:val="-57"/>
          <w:sz w:val="24"/>
        </w:rPr>
        <w:t xml:space="preserve"> </w:t>
      </w:r>
      <w:r>
        <w:rPr>
          <w:i/>
          <w:sz w:val="24"/>
        </w:rPr>
        <w:t>самоанализ</w:t>
      </w:r>
      <w:r>
        <w:rPr>
          <w:i/>
          <w:spacing w:val="8"/>
          <w:sz w:val="24"/>
        </w:rPr>
        <w:t xml:space="preserve"> </w:t>
      </w:r>
      <w:r>
        <w:rPr>
          <w:i/>
          <w:sz w:val="24"/>
        </w:rPr>
        <w:t>и</w:t>
      </w:r>
      <w:r>
        <w:rPr>
          <w:i/>
          <w:spacing w:val="8"/>
          <w:sz w:val="24"/>
        </w:rPr>
        <w:t xml:space="preserve"> </w:t>
      </w:r>
      <w:r>
        <w:rPr>
          <w:i/>
          <w:sz w:val="24"/>
        </w:rPr>
        <w:t>др.)</w:t>
      </w:r>
      <w:r>
        <w:rPr>
          <w:i/>
          <w:spacing w:val="5"/>
          <w:sz w:val="24"/>
        </w:rPr>
        <w:t xml:space="preserve"> </w:t>
      </w:r>
      <w:r>
        <w:rPr>
          <w:i/>
          <w:sz w:val="24"/>
        </w:rPr>
        <w:t>и</w:t>
      </w:r>
      <w:r>
        <w:rPr>
          <w:i/>
          <w:spacing w:val="8"/>
          <w:sz w:val="24"/>
        </w:rPr>
        <w:t xml:space="preserve"> </w:t>
      </w:r>
      <w:r>
        <w:rPr>
          <w:i/>
          <w:sz w:val="24"/>
        </w:rPr>
        <w:t>объективизированные</w:t>
      </w:r>
      <w:r>
        <w:rPr>
          <w:i/>
          <w:spacing w:val="7"/>
          <w:sz w:val="24"/>
        </w:rPr>
        <w:t xml:space="preserve"> </w:t>
      </w:r>
      <w:r>
        <w:rPr>
          <w:i/>
          <w:sz w:val="24"/>
        </w:rPr>
        <w:t>методы</w:t>
      </w:r>
      <w:r>
        <w:rPr>
          <w:i/>
          <w:spacing w:val="9"/>
          <w:sz w:val="24"/>
        </w:rPr>
        <w:t xml:space="preserve"> </w:t>
      </w:r>
      <w:r>
        <w:rPr>
          <w:i/>
          <w:sz w:val="24"/>
        </w:rPr>
        <w:t>оценивания</w:t>
      </w:r>
      <w:r>
        <w:rPr>
          <w:i/>
          <w:spacing w:val="13"/>
          <w:sz w:val="24"/>
        </w:rPr>
        <w:t xml:space="preserve"> </w:t>
      </w:r>
      <w:r>
        <w:rPr>
          <w:sz w:val="24"/>
        </w:rPr>
        <w:t>(как</w:t>
      </w:r>
      <w:r>
        <w:rPr>
          <w:spacing w:val="9"/>
          <w:sz w:val="24"/>
        </w:rPr>
        <w:t xml:space="preserve"> </w:t>
      </w:r>
      <w:r>
        <w:rPr>
          <w:sz w:val="24"/>
        </w:rPr>
        <w:t>правило,</w:t>
      </w:r>
      <w:r>
        <w:rPr>
          <w:spacing w:val="8"/>
          <w:sz w:val="24"/>
        </w:rPr>
        <w:t xml:space="preserve"> </w:t>
      </w:r>
      <w:r>
        <w:rPr>
          <w:sz w:val="24"/>
        </w:rPr>
        <w:t>основанные</w:t>
      </w:r>
      <w:r>
        <w:rPr>
          <w:spacing w:val="7"/>
          <w:sz w:val="24"/>
        </w:rPr>
        <w:t xml:space="preserve"> </w:t>
      </w:r>
      <w:r>
        <w:rPr>
          <w:sz w:val="24"/>
        </w:rPr>
        <w:t>на</w:t>
      </w:r>
      <w:r>
        <w:rPr>
          <w:spacing w:val="-57"/>
          <w:sz w:val="24"/>
        </w:rPr>
        <w:t xml:space="preserve"> </w:t>
      </w:r>
      <w:r>
        <w:rPr>
          <w:sz w:val="24"/>
        </w:rPr>
        <w:t>анализе</w:t>
      </w:r>
      <w:r>
        <w:rPr>
          <w:spacing w:val="27"/>
          <w:sz w:val="24"/>
        </w:rPr>
        <w:t xml:space="preserve"> </w:t>
      </w:r>
      <w:r>
        <w:rPr>
          <w:sz w:val="24"/>
        </w:rPr>
        <w:t>письменных</w:t>
      </w:r>
      <w:r>
        <w:rPr>
          <w:spacing w:val="28"/>
          <w:sz w:val="24"/>
        </w:rPr>
        <w:t xml:space="preserve"> </w:t>
      </w:r>
      <w:r>
        <w:rPr>
          <w:sz w:val="24"/>
        </w:rPr>
        <w:t>ответов</w:t>
      </w:r>
      <w:r>
        <w:rPr>
          <w:spacing w:val="28"/>
          <w:sz w:val="24"/>
        </w:rPr>
        <w:t xml:space="preserve"> </w:t>
      </w:r>
      <w:r>
        <w:rPr>
          <w:sz w:val="24"/>
        </w:rPr>
        <w:t>и</w:t>
      </w:r>
      <w:r>
        <w:rPr>
          <w:spacing w:val="29"/>
          <w:sz w:val="24"/>
        </w:rPr>
        <w:t xml:space="preserve"> </w:t>
      </w:r>
      <w:r>
        <w:rPr>
          <w:sz w:val="24"/>
        </w:rPr>
        <w:t>работ</w:t>
      </w:r>
      <w:r>
        <w:rPr>
          <w:spacing w:val="32"/>
          <w:sz w:val="24"/>
        </w:rPr>
        <w:t xml:space="preserve"> </w:t>
      </w:r>
      <w:r>
        <w:rPr>
          <w:sz w:val="24"/>
        </w:rPr>
        <w:t>обучающихся),</w:t>
      </w:r>
      <w:r>
        <w:rPr>
          <w:spacing w:val="27"/>
          <w:sz w:val="24"/>
        </w:rPr>
        <w:t xml:space="preserve"> </w:t>
      </w:r>
      <w:r>
        <w:rPr>
          <w:sz w:val="24"/>
        </w:rPr>
        <w:t>в</w:t>
      </w:r>
      <w:r>
        <w:rPr>
          <w:spacing w:val="28"/>
          <w:sz w:val="24"/>
        </w:rPr>
        <w:t xml:space="preserve"> </w:t>
      </w:r>
      <w:r>
        <w:rPr>
          <w:sz w:val="24"/>
        </w:rPr>
        <w:t>том</w:t>
      </w:r>
      <w:r>
        <w:rPr>
          <w:spacing w:val="28"/>
          <w:sz w:val="24"/>
        </w:rPr>
        <w:t xml:space="preserve"> </w:t>
      </w:r>
      <w:r>
        <w:rPr>
          <w:sz w:val="24"/>
        </w:rPr>
        <w:t>числе</w:t>
      </w:r>
      <w:r>
        <w:rPr>
          <w:spacing w:val="30"/>
          <w:sz w:val="24"/>
        </w:rPr>
        <w:t xml:space="preserve"> </w:t>
      </w:r>
      <w:r>
        <w:rPr>
          <w:sz w:val="24"/>
        </w:rPr>
        <w:t>–</w:t>
      </w:r>
      <w:r>
        <w:rPr>
          <w:spacing w:val="28"/>
          <w:sz w:val="24"/>
        </w:rPr>
        <w:t xml:space="preserve"> </w:t>
      </w:r>
      <w:r>
        <w:rPr>
          <w:i/>
          <w:sz w:val="24"/>
        </w:rPr>
        <w:t>стандартизированные</w:t>
      </w:r>
      <w:r>
        <w:rPr>
          <w:i/>
          <w:spacing w:val="-57"/>
          <w:sz w:val="24"/>
        </w:rPr>
        <w:t xml:space="preserve"> </w:t>
      </w:r>
      <w:r>
        <w:rPr>
          <w:sz w:val="24"/>
        </w:rPr>
        <w:t>(основанные</w:t>
      </w:r>
      <w:r>
        <w:rPr>
          <w:spacing w:val="18"/>
          <w:sz w:val="24"/>
        </w:rPr>
        <w:t xml:space="preserve"> </w:t>
      </w:r>
      <w:r>
        <w:rPr>
          <w:sz w:val="24"/>
        </w:rPr>
        <w:t>на</w:t>
      </w:r>
      <w:r>
        <w:rPr>
          <w:spacing w:val="19"/>
          <w:sz w:val="24"/>
        </w:rPr>
        <w:t xml:space="preserve"> </w:t>
      </w:r>
      <w:r>
        <w:rPr>
          <w:sz w:val="24"/>
        </w:rPr>
        <w:t>результатах</w:t>
      </w:r>
      <w:r>
        <w:rPr>
          <w:spacing w:val="21"/>
          <w:sz w:val="24"/>
        </w:rPr>
        <w:t xml:space="preserve"> </w:t>
      </w:r>
      <w:r>
        <w:rPr>
          <w:sz w:val="24"/>
        </w:rPr>
        <w:t>стандартизированных</w:t>
      </w:r>
      <w:r>
        <w:rPr>
          <w:spacing w:val="22"/>
          <w:sz w:val="24"/>
        </w:rPr>
        <w:t xml:space="preserve"> </w:t>
      </w:r>
      <w:r>
        <w:rPr>
          <w:sz w:val="24"/>
        </w:rPr>
        <w:t>письменных</w:t>
      </w:r>
      <w:r>
        <w:rPr>
          <w:spacing w:val="21"/>
          <w:sz w:val="24"/>
        </w:rPr>
        <w:t xml:space="preserve"> </w:t>
      </w:r>
      <w:r>
        <w:rPr>
          <w:sz w:val="24"/>
        </w:rPr>
        <w:t>работ,</w:t>
      </w:r>
      <w:r>
        <w:rPr>
          <w:spacing w:val="21"/>
          <w:sz w:val="24"/>
        </w:rPr>
        <w:t xml:space="preserve"> </w:t>
      </w:r>
      <w:r>
        <w:rPr>
          <w:sz w:val="24"/>
        </w:rPr>
        <w:t>или</w:t>
      </w:r>
      <w:r>
        <w:rPr>
          <w:spacing w:val="26"/>
          <w:sz w:val="24"/>
        </w:rPr>
        <w:t xml:space="preserve"> </w:t>
      </w:r>
      <w:r>
        <w:rPr>
          <w:i/>
          <w:sz w:val="24"/>
        </w:rPr>
        <w:t>тестов</w:t>
      </w:r>
      <w:r>
        <w:rPr>
          <w:sz w:val="24"/>
        </w:rPr>
        <w:t>)</w:t>
      </w:r>
      <w:r>
        <w:rPr>
          <w:spacing w:val="19"/>
          <w:sz w:val="24"/>
        </w:rPr>
        <w:t xml:space="preserve"> </w:t>
      </w:r>
      <w:r>
        <w:rPr>
          <w:sz w:val="24"/>
        </w:rPr>
        <w:t>процедуры</w:t>
      </w:r>
      <w:r>
        <w:rPr>
          <w:spacing w:val="20"/>
          <w:sz w:val="24"/>
        </w:rPr>
        <w:t xml:space="preserve"> </w:t>
      </w:r>
      <w:r>
        <w:rPr>
          <w:sz w:val="24"/>
        </w:rPr>
        <w:t>и</w:t>
      </w:r>
      <w:r>
        <w:rPr>
          <w:spacing w:val="-57"/>
          <w:sz w:val="24"/>
        </w:rPr>
        <w:t xml:space="preserve"> </w:t>
      </w:r>
      <w:r>
        <w:rPr>
          <w:sz w:val="24"/>
        </w:rPr>
        <w:t xml:space="preserve">оценки;  </w:t>
      </w:r>
      <w:r>
        <w:rPr>
          <w:spacing w:val="13"/>
          <w:sz w:val="24"/>
        </w:rPr>
        <w:t xml:space="preserve"> </w:t>
      </w:r>
      <w:r>
        <w:rPr>
          <w:sz w:val="24"/>
        </w:rPr>
        <w:t>оценивание</w:t>
      </w:r>
      <w:r>
        <w:rPr>
          <w:sz w:val="24"/>
        </w:rPr>
        <w:tab/>
      </w:r>
      <w:r>
        <w:rPr>
          <w:i/>
          <w:sz w:val="24"/>
        </w:rPr>
        <w:t xml:space="preserve">достигаемых  </w:t>
      </w:r>
      <w:r>
        <w:rPr>
          <w:i/>
          <w:spacing w:val="13"/>
          <w:sz w:val="24"/>
        </w:rPr>
        <w:t xml:space="preserve"> </w:t>
      </w:r>
      <w:r>
        <w:rPr>
          <w:sz w:val="24"/>
        </w:rPr>
        <w:t>образовательных</w:t>
      </w:r>
      <w:r>
        <w:rPr>
          <w:sz w:val="24"/>
        </w:rPr>
        <w:tab/>
        <w:t>результатов,</w:t>
      </w:r>
      <w:r>
        <w:rPr>
          <w:sz w:val="24"/>
        </w:rPr>
        <w:tab/>
        <w:t>оценивание</w:t>
      </w:r>
      <w:r>
        <w:rPr>
          <w:sz w:val="24"/>
        </w:rPr>
        <w:tab/>
      </w:r>
      <w:r>
        <w:rPr>
          <w:i/>
          <w:sz w:val="24"/>
        </w:rPr>
        <w:t>процесса</w:t>
      </w:r>
      <w:r>
        <w:rPr>
          <w:i/>
          <w:spacing w:val="5"/>
          <w:sz w:val="24"/>
        </w:rPr>
        <w:t xml:space="preserve"> </w:t>
      </w:r>
      <w:r>
        <w:rPr>
          <w:i/>
          <w:sz w:val="24"/>
        </w:rPr>
        <w:t>их</w:t>
      </w:r>
      <w:r>
        <w:rPr>
          <w:i/>
          <w:spacing w:val="-57"/>
          <w:sz w:val="24"/>
        </w:rPr>
        <w:t xml:space="preserve"> </w:t>
      </w:r>
      <w:r>
        <w:rPr>
          <w:i/>
          <w:sz w:val="24"/>
        </w:rPr>
        <w:t>формирования</w:t>
      </w:r>
      <w:r>
        <w:rPr>
          <w:i/>
          <w:spacing w:val="54"/>
          <w:sz w:val="24"/>
        </w:rPr>
        <w:t xml:space="preserve"> </w:t>
      </w:r>
      <w:r>
        <w:rPr>
          <w:sz w:val="24"/>
        </w:rPr>
        <w:t>и</w:t>
      </w:r>
      <w:r>
        <w:rPr>
          <w:spacing w:val="56"/>
          <w:sz w:val="24"/>
        </w:rPr>
        <w:t xml:space="preserve"> </w:t>
      </w:r>
      <w:r>
        <w:rPr>
          <w:sz w:val="24"/>
        </w:rPr>
        <w:t>оценивание</w:t>
      </w:r>
      <w:r>
        <w:rPr>
          <w:spacing w:val="57"/>
          <w:sz w:val="24"/>
        </w:rPr>
        <w:t xml:space="preserve"> </w:t>
      </w:r>
      <w:r>
        <w:rPr>
          <w:i/>
          <w:sz w:val="24"/>
        </w:rPr>
        <w:t>осознанности</w:t>
      </w:r>
      <w:r>
        <w:rPr>
          <w:i/>
          <w:spacing w:val="53"/>
          <w:sz w:val="24"/>
        </w:rPr>
        <w:t xml:space="preserve"> </w:t>
      </w:r>
      <w:r>
        <w:rPr>
          <w:i/>
          <w:sz w:val="24"/>
        </w:rPr>
        <w:t>каждым</w:t>
      </w:r>
      <w:r>
        <w:rPr>
          <w:i/>
          <w:spacing w:val="55"/>
          <w:sz w:val="24"/>
        </w:rPr>
        <w:t xml:space="preserve"> </w:t>
      </w:r>
      <w:r>
        <w:rPr>
          <w:i/>
          <w:sz w:val="24"/>
        </w:rPr>
        <w:t>обучающимся</w:t>
      </w:r>
      <w:r>
        <w:rPr>
          <w:i/>
          <w:spacing w:val="57"/>
          <w:sz w:val="24"/>
        </w:rPr>
        <w:t xml:space="preserve"> </w:t>
      </w:r>
      <w:r>
        <w:rPr>
          <w:sz w:val="24"/>
        </w:rPr>
        <w:t>особенностей</w:t>
      </w:r>
      <w:r>
        <w:rPr>
          <w:spacing w:val="55"/>
          <w:sz w:val="24"/>
        </w:rPr>
        <w:t xml:space="preserve"> </w:t>
      </w:r>
      <w:r>
        <w:rPr>
          <w:sz w:val="24"/>
        </w:rPr>
        <w:t>развития</w:t>
      </w:r>
      <w:r>
        <w:rPr>
          <w:spacing w:val="54"/>
          <w:sz w:val="24"/>
        </w:rPr>
        <w:t xml:space="preserve"> </w:t>
      </w:r>
      <w:r>
        <w:rPr>
          <w:sz w:val="24"/>
        </w:rPr>
        <w:t>его</w:t>
      </w:r>
      <w:r>
        <w:rPr>
          <w:spacing w:val="-57"/>
          <w:sz w:val="24"/>
        </w:rPr>
        <w:t xml:space="preserve"> </w:t>
      </w:r>
      <w:r>
        <w:rPr>
          <w:sz w:val="24"/>
        </w:rPr>
        <w:t>собственного</w:t>
      </w:r>
      <w:r>
        <w:rPr>
          <w:spacing w:val="-1"/>
          <w:sz w:val="24"/>
        </w:rPr>
        <w:t xml:space="preserve"> </w:t>
      </w:r>
      <w:r>
        <w:rPr>
          <w:sz w:val="24"/>
        </w:rPr>
        <w:t>процесса</w:t>
      </w:r>
      <w:r>
        <w:rPr>
          <w:spacing w:val="1"/>
          <w:sz w:val="24"/>
        </w:rPr>
        <w:t xml:space="preserve"> </w:t>
      </w:r>
      <w:r>
        <w:rPr>
          <w:sz w:val="24"/>
        </w:rPr>
        <w:t>обучения;</w:t>
      </w:r>
    </w:p>
    <w:p w:rsidR="00405A5E" w:rsidRDefault="00405A5E" w:rsidP="00405A5E">
      <w:pPr>
        <w:ind w:left="968" w:right="756" w:firstLine="4"/>
        <w:rPr>
          <w:sz w:val="24"/>
        </w:rPr>
      </w:pPr>
      <w:r>
        <w:rPr>
          <w:i/>
          <w:sz w:val="24"/>
        </w:rPr>
        <w:t>разнообразные</w:t>
      </w:r>
      <w:r>
        <w:rPr>
          <w:i/>
          <w:spacing w:val="1"/>
          <w:sz w:val="24"/>
        </w:rPr>
        <w:t xml:space="preserve"> </w:t>
      </w:r>
      <w:r>
        <w:rPr>
          <w:i/>
          <w:sz w:val="24"/>
        </w:rPr>
        <w:t>формы</w:t>
      </w:r>
      <w:r>
        <w:rPr>
          <w:i/>
          <w:spacing w:val="59"/>
          <w:sz w:val="24"/>
        </w:rPr>
        <w:t xml:space="preserve"> </w:t>
      </w:r>
      <w:r>
        <w:rPr>
          <w:i/>
          <w:sz w:val="24"/>
        </w:rPr>
        <w:t>оценивания</w:t>
      </w:r>
      <w:r>
        <w:rPr>
          <w:sz w:val="24"/>
        </w:rPr>
        <w:t>,</w:t>
      </w:r>
      <w:r>
        <w:rPr>
          <w:spacing w:val="2"/>
          <w:sz w:val="24"/>
        </w:rPr>
        <w:t xml:space="preserve"> </w:t>
      </w:r>
      <w:r>
        <w:rPr>
          <w:sz w:val="24"/>
        </w:rPr>
        <w:t>выбор</w:t>
      </w:r>
      <w:r>
        <w:rPr>
          <w:spacing w:val="2"/>
          <w:sz w:val="24"/>
        </w:rPr>
        <w:t xml:space="preserve"> </w:t>
      </w:r>
      <w:r>
        <w:rPr>
          <w:sz w:val="24"/>
        </w:rPr>
        <w:t>которых</w:t>
      </w:r>
      <w:r>
        <w:rPr>
          <w:spacing w:val="4"/>
          <w:sz w:val="24"/>
        </w:rPr>
        <w:t xml:space="preserve"> </w:t>
      </w:r>
      <w:r>
        <w:rPr>
          <w:sz w:val="24"/>
        </w:rPr>
        <w:t>определяется</w:t>
      </w:r>
      <w:r>
        <w:rPr>
          <w:spacing w:val="1"/>
          <w:sz w:val="24"/>
        </w:rPr>
        <w:t xml:space="preserve"> </w:t>
      </w:r>
      <w:r>
        <w:rPr>
          <w:sz w:val="24"/>
        </w:rPr>
        <w:t>этапом</w:t>
      </w:r>
      <w:r>
        <w:rPr>
          <w:spacing w:val="1"/>
          <w:sz w:val="24"/>
        </w:rPr>
        <w:t xml:space="preserve"> </w:t>
      </w:r>
      <w:r>
        <w:rPr>
          <w:sz w:val="24"/>
        </w:rPr>
        <w:t>обучения,</w:t>
      </w:r>
      <w:r>
        <w:rPr>
          <w:spacing w:val="2"/>
          <w:sz w:val="24"/>
        </w:rPr>
        <w:t xml:space="preserve"> </w:t>
      </w:r>
      <w:r>
        <w:rPr>
          <w:sz w:val="24"/>
        </w:rPr>
        <w:t>общими</w:t>
      </w:r>
      <w:r>
        <w:rPr>
          <w:spacing w:val="3"/>
          <w:sz w:val="24"/>
        </w:rPr>
        <w:t xml:space="preserve"> </w:t>
      </w:r>
      <w:r>
        <w:rPr>
          <w:sz w:val="24"/>
        </w:rPr>
        <w:t>и</w:t>
      </w:r>
      <w:r>
        <w:rPr>
          <w:spacing w:val="-57"/>
          <w:sz w:val="24"/>
        </w:rPr>
        <w:t xml:space="preserve"> </w:t>
      </w:r>
      <w:r>
        <w:rPr>
          <w:sz w:val="24"/>
        </w:rPr>
        <w:t>специальными целями обучения, текущими учебными задачами; целью получения информации;</w:t>
      </w:r>
      <w:r>
        <w:rPr>
          <w:spacing w:val="1"/>
          <w:sz w:val="24"/>
        </w:rPr>
        <w:t xml:space="preserve"> </w:t>
      </w:r>
      <w:r>
        <w:rPr>
          <w:i/>
          <w:sz w:val="24"/>
        </w:rPr>
        <w:t>интегральная</w:t>
      </w:r>
      <w:r>
        <w:rPr>
          <w:i/>
          <w:spacing w:val="13"/>
          <w:sz w:val="24"/>
        </w:rPr>
        <w:t xml:space="preserve"> </w:t>
      </w:r>
      <w:r>
        <w:rPr>
          <w:i/>
          <w:sz w:val="24"/>
        </w:rPr>
        <w:t>оценка</w:t>
      </w:r>
      <w:r>
        <w:rPr>
          <w:sz w:val="24"/>
        </w:rPr>
        <w:t>,</w:t>
      </w:r>
      <w:r>
        <w:rPr>
          <w:spacing w:val="15"/>
          <w:sz w:val="24"/>
        </w:rPr>
        <w:t xml:space="preserve"> </w:t>
      </w:r>
      <w:r>
        <w:rPr>
          <w:sz w:val="24"/>
        </w:rPr>
        <w:t>в</w:t>
      </w:r>
      <w:r>
        <w:rPr>
          <w:spacing w:val="14"/>
          <w:sz w:val="24"/>
        </w:rPr>
        <w:t xml:space="preserve"> </w:t>
      </w:r>
      <w:r>
        <w:rPr>
          <w:sz w:val="24"/>
        </w:rPr>
        <w:t>том</w:t>
      </w:r>
      <w:r>
        <w:rPr>
          <w:spacing w:val="15"/>
          <w:sz w:val="24"/>
        </w:rPr>
        <w:t xml:space="preserve"> </w:t>
      </w:r>
      <w:r>
        <w:rPr>
          <w:sz w:val="24"/>
        </w:rPr>
        <w:t>числе</w:t>
      </w:r>
      <w:r>
        <w:rPr>
          <w:spacing w:val="16"/>
          <w:sz w:val="24"/>
        </w:rPr>
        <w:t xml:space="preserve"> </w:t>
      </w:r>
      <w:r>
        <w:rPr>
          <w:sz w:val="24"/>
        </w:rPr>
        <w:t>–</w:t>
      </w:r>
      <w:r>
        <w:rPr>
          <w:spacing w:val="14"/>
          <w:sz w:val="24"/>
        </w:rPr>
        <w:t xml:space="preserve"> </w:t>
      </w:r>
      <w:r>
        <w:rPr>
          <w:i/>
          <w:sz w:val="24"/>
        </w:rPr>
        <w:t>портфолио,</w:t>
      </w:r>
      <w:r>
        <w:rPr>
          <w:i/>
          <w:spacing w:val="15"/>
          <w:sz w:val="24"/>
        </w:rPr>
        <w:t xml:space="preserve"> </w:t>
      </w:r>
      <w:r>
        <w:rPr>
          <w:i/>
          <w:sz w:val="24"/>
        </w:rPr>
        <w:t>выставки,</w:t>
      </w:r>
      <w:r>
        <w:rPr>
          <w:i/>
          <w:spacing w:val="16"/>
          <w:sz w:val="24"/>
        </w:rPr>
        <w:t xml:space="preserve"> </w:t>
      </w:r>
      <w:r>
        <w:rPr>
          <w:i/>
          <w:sz w:val="24"/>
        </w:rPr>
        <w:t>презентации</w:t>
      </w:r>
      <w:r>
        <w:rPr>
          <w:sz w:val="24"/>
        </w:rPr>
        <w:t>,</w:t>
      </w:r>
      <w:r>
        <w:rPr>
          <w:spacing w:val="14"/>
          <w:sz w:val="24"/>
        </w:rPr>
        <w:t xml:space="preserve"> </w:t>
      </w:r>
      <w:r>
        <w:rPr>
          <w:sz w:val="24"/>
        </w:rPr>
        <w:t>и</w:t>
      </w:r>
      <w:r>
        <w:rPr>
          <w:spacing w:val="17"/>
          <w:sz w:val="24"/>
        </w:rPr>
        <w:t xml:space="preserve"> </w:t>
      </w:r>
      <w:r>
        <w:rPr>
          <w:i/>
          <w:sz w:val="24"/>
        </w:rPr>
        <w:t>дифференцированная</w:t>
      </w:r>
      <w:r>
        <w:rPr>
          <w:i/>
          <w:spacing w:val="-57"/>
          <w:sz w:val="24"/>
        </w:rPr>
        <w:t xml:space="preserve"> </w:t>
      </w:r>
      <w:r>
        <w:rPr>
          <w:i/>
          <w:sz w:val="24"/>
        </w:rPr>
        <w:t xml:space="preserve">оценка </w:t>
      </w:r>
      <w:r>
        <w:rPr>
          <w:sz w:val="24"/>
        </w:rPr>
        <w:t>отдельных</w:t>
      </w:r>
      <w:r>
        <w:rPr>
          <w:spacing w:val="2"/>
          <w:sz w:val="24"/>
        </w:rPr>
        <w:t xml:space="preserve"> </w:t>
      </w:r>
      <w:r>
        <w:rPr>
          <w:sz w:val="24"/>
        </w:rPr>
        <w:t>аспектов</w:t>
      </w:r>
      <w:r>
        <w:rPr>
          <w:spacing w:val="-1"/>
          <w:sz w:val="24"/>
        </w:rPr>
        <w:t xml:space="preserve"> </w:t>
      </w:r>
      <w:r>
        <w:rPr>
          <w:sz w:val="24"/>
        </w:rPr>
        <w:t>обучения</w:t>
      </w:r>
      <w:r>
        <w:rPr>
          <w:i/>
          <w:sz w:val="24"/>
        </w:rPr>
        <w:t>;</w:t>
      </w:r>
      <w:r>
        <w:rPr>
          <w:i/>
          <w:spacing w:val="-1"/>
          <w:sz w:val="24"/>
        </w:rPr>
        <w:t xml:space="preserve"> </w:t>
      </w:r>
      <w:r>
        <w:rPr>
          <w:i/>
          <w:sz w:val="24"/>
        </w:rPr>
        <w:t>самоанализ и</w:t>
      </w:r>
      <w:r>
        <w:rPr>
          <w:i/>
          <w:spacing w:val="-1"/>
          <w:sz w:val="24"/>
        </w:rPr>
        <w:t xml:space="preserve"> </w:t>
      </w:r>
      <w:r>
        <w:rPr>
          <w:i/>
          <w:sz w:val="24"/>
        </w:rPr>
        <w:t>самооценка</w:t>
      </w:r>
      <w:r>
        <w:rPr>
          <w:i/>
          <w:spacing w:val="1"/>
          <w:sz w:val="24"/>
        </w:rPr>
        <w:t xml:space="preserve"> </w:t>
      </w:r>
      <w:r>
        <w:rPr>
          <w:sz w:val="24"/>
        </w:rPr>
        <w:t>обучающихся.</w:t>
      </w:r>
    </w:p>
    <w:p w:rsidR="00405A5E" w:rsidRDefault="00405A5E" w:rsidP="00405A5E">
      <w:pPr>
        <w:pStyle w:val="ab"/>
        <w:tabs>
          <w:tab w:val="left" w:pos="5103"/>
        </w:tabs>
        <w:ind w:left="968" w:right="751" w:firstLine="713"/>
        <w:jc w:val="left"/>
      </w:pPr>
      <w:r>
        <w:t>Объектом</w:t>
      </w:r>
      <w:r>
        <w:rPr>
          <w:spacing w:val="40"/>
        </w:rPr>
        <w:t xml:space="preserve"> </w:t>
      </w:r>
      <w:r>
        <w:t>оценки</w:t>
      </w:r>
      <w:r>
        <w:rPr>
          <w:spacing w:val="43"/>
        </w:rPr>
        <w:t xml:space="preserve"> </w:t>
      </w:r>
      <w:r>
        <w:t>предметных</w:t>
      </w:r>
      <w:r>
        <w:tab/>
        <w:t>результатов</w:t>
      </w:r>
      <w:r>
        <w:rPr>
          <w:spacing w:val="44"/>
        </w:rPr>
        <w:t xml:space="preserve"> </w:t>
      </w:r>
      <w:r>
        <w:t>является:</w:t>
      </w:r>
      <w:r>
        <w:rPr>
          <w:spacing w:val="44"/>
        </w:rPr>
        <w:t xml:space="preserve"> </w:t>
      </w:r>
      <w:r>
        <w:t>способность</w:t>
      </w:r>
      <w:r>
        <w:rPr>
          <w:spacing w:val="45"/>
        </w:rPr>
        <w:t xml:space="preserve"> </w:t>
      </w:r>
      <w:r>
        <w:t>обучающихся</w:t>
      </w:r>
      <w:r>
        <w:rPr>
          <w:spacing w:val="44"/>
        </w:rPr>
        <w:t xml:space="preserve"> </w:t>
      </w:r>
      <w:r>
        <w:t>решать</w:t>
      </w:r>
      <w:r>
        <w:rPr>
          <w:spacing w:val="-57"/>
        </w:rPr>
        <w:t xml:space="preserve"> </w:t>
      </w:r>
      <w:r>
        <w:t>учебно-познавательные</w:t>
      </w:r>
      <w:r>
        <w:rPr>
          <w:spacing w:val="-3"/>
        </w:rPr>
        <w:t xml:space="preserve"> </w:t>
      </w:r>
      <w:r>
        <w:t>и</w:t>
      </w:r>
      <w:r>
        <w:rPr>
          <w:spacing w:val="4"/>
        </w:rPr>
        <w:t xml:space="preserve"> </w:t>
      </w:r>
      <w:r>
        <w:t>учебно-практические</w:t>
      </w:r>
      <w:r>
        <w:rPr>
          <w:spacing w:val="-1"/>
        </w:rPr>
        <w:t xml:space="preserve"> </w:t>
      </w:r>
      <w:r>
        <w:t>задачи.</w:t>
      </w:r>
    </w:p>
    <w:p w:rsidR="00405A5E" w:rsidRDefault="00405A5E" w:rsidP="00405A5E">
      <w:pPr>
        <w:pStyle w:val="ab"/>
        <w:spacing w:line="275" w:lineRule="exact"/>
        <w:ind w:left="968"/>
        <w:jc w:val="left"/>
      </w:pPr>
      <w:r>
        <w:t>В</w:t>
      </w:r>
      <w:r>
        <w:rPr>
          <w:spacing w:val="56"/>
        </w:rPr>
        <w:t xml:space="preserve"> </w:t>
      </w:r>
      <w:r>
        <w:t>систему</w:t>
      </w:r>
      <w:r>
        <w:rPr>
          <w:spacing w:val="54"/>
        </w:rPr>
        <w:t xml:space="preserve"> </w:t>
      </w:r>
      <w:r>
        <w:t>оценки</w:t>
      </w:r>
      <w:r>
        <w:rPr>
          <w:spacing w:val="58"/>
        </w:rPr>
        <w:t xml:space="preserve"> </w:t>
      </w:r>
      <w:r>
        <w:t>предметных  результатов</w:t>
      </w:r>
      <w:r>
        <w:rPr>
          <w:spacing w:val="-1"/>
        </w:rPr>
        <w:t xml:space="preserve"> </w:t>
      </w:r>
      <w:r>
        <w:t>входят:</w:t>
      </w:r>
    </w:p>
    <w:p w:rsidR="00405A5E" w:rsidRDefault="00405A5E" w:rsidP="00115598">
      <w:pPr>
        <w:pStyle w:val="af1"/>
        <w:numPr>
          <w:ilvl w:val="4"/>
          <w:numId w:val="215"/>
        </w:numPr>
        <w:tabs>
          <w:tab w:val="left" w:pos="1827"/>
        </w:tabs>
        <w:suppressAutoHyphens w:val="0"/>
        <w:autoSpaceDE w:val="0"/>
        <w:autoSpaceDN w:val="0"/>
        <w:spacing w:before="4" w:after="0" w:line="232" w:lineRule="auto"/>
        <w:ind w:right="756" w:firstLine="566"/>
        <w:contextualSpacing w:val="0"/>
        <w:jc w:val="both"/>
        <w:rPr>
          <w:sz w:val="24"/>
        </w:rPr>
      </w:pPr>
      <w:r>
        <w:rPr>
          <w:sz w:val="24"/>
        </w:rPr>
        <w:t>опорные знания по</w:t>
      </w:r>
      <w:r>
        <w:rPr>
          <w:spacing w:val="1"/>
          <w:sz w:val="24"/>
        </w:rPr>
        <w:t xml:space="preserve"> </w:t>
      </w:r>
      <w:r>
        <w:rPr>
          <w:sz w:val="24"/>
        </w:rPr>
        <w:t>предметам,</w:t>
      </w:r>
      <w:r>
        <w:rPr>
          <w:spacing w:val="1"/>
          <w:sz w:val="24"/>
        </w:rPr>
        <w:t xml:space="preserve"> </w:t>
      </w:r>
      <w:r>
        <w:rPr>
          <w:sz w:val="24"/>
        </w:rPr>
        <w:t>которые включают</w:t>
      </w:r>
      <w:r>
        <w:rPr>
          <w:spacing w:val="1"/>
          <w:sz w:val="24"/>
        </w:rPr>
        <w:t xml:space="preserve"> </w:t>
      </w:r>
      <w:r>
        <w:rPr>
          <w:sz w:val="24"/>
        </w:rPr>
        <w:t>в себя: ключевые теории, идеи,</w:t>
      </w:r>
      <w:r>
        <w:rPr>
          <w:spacing w:val="1"/>
          <w:sz w:val="24"/>
        </w:rPr>
        <w:t xml:space="preserve"> </w:t>
      </w:r>
      <w:r>
        <w:rPr>
          <w:sz w:val="24"/>
        </w:rPr>
        <w:t>понятия,</w:t>
      </w:r>
      <w:r>
        <w:rPr>
          <w:spacing w:val="59"/>
          <w:sz w:val="24"/>
        </w:rPr>
        <w:t xml:space="preserve"> </w:t>
      </w:r>
      <w:r>
        <w:rPr>
          <w:sz w:val="24"/>
        </w:rPr>
        <w:t>факты, методы,</w:t>
      </w:r>
      <w:r>
        <w:rPr>
          <w:spacing w:val="60"/>
          <w:sz w:val="24"/>
        </w:rPr>
        <w:t xml:space="preserve"> </w:t>
      </w:r>
      <w:r>
        <w:rPr>
          <w:sz w:val="24"/>
        </w:rPr>
        <w:t>понятийный аппарат.</w:t>
      </w:r>
    </w:p>
    <w:p w:rsidR="00405A5E" w:rsidRDefault="00405A5E" w:rsidP="00115598">
      <w:pPr>
        <w:pStyle w:val="af1"/>
        <w:numPr>
          <w:ilvl w:val="4"/>
          <w:numId w:val="215"/>
        </w:numPr>
        <w:tabs>
          <w:tab w:val="left" w:pos="1827"/>
        </w:tabs>
        <w:suppressAutoHyphens w:val="0"/>
        <w:autoSpaceDE w:val="0"/>
        <w:autoSpaceDN w:val="0"/>
        <w:spacing w:before="5" w:after="0" w:line="237" w:lineRule="auto"/>
        <w:ind w:right="750" w:firstLine="566"/>
        <w:contextualSpacing w:val="0"/>
        <w:jc w:val="both"/>
        <w:rPr>
          <w:sz w:val="24"/>
        </w:rPr>
      </w:pPr>
      <w:r>
        <w:rPr>
          <w:sz w:val="24"/>
        </w:rPr>
        <w:t>предметные</w:t>
      </w:r>
      <w:r>
        <w:rPr>
          <w:spacing w:val="1"/>
          <w:sz w:val="24"/>
        </w:rPr>
        <w:t xml:space="preserve"> </w:t>
      </w:r>
      <w:r>
        <w:rPr>
          <w:sz w:val="24"/>
        </w:rPr>
        <w:t>действия:</w:t>
      </w:r>
      <w:r>
        <w:rPr>
          <w:spacing w:val="1"/>
          <w:sz w:val="24"/>
        </w:rPr>
        <w:t xml:space="preserve"> </w:t>
      </w:r>
      <w:r>
        <w:rPr>
          <w:sz w:val="24"/>
        </w:rPr>
        <w:t>использование знаково-символических средств, моделирование,</w:t>
      </w:r>
      <w:r>
        <w:rPr>
          <w:spacing w:val="1"/>
          <w:sz w:val="24"/>
        </w:rPr>
        <w:t xml:space="preserve"> </w:t>
      </w:r>
      <w:r>
        <w:rPr>
          <w:sz w:val="24"/>
        </w:rPr>
        <w:t>сравнение, группировка</w:t>
      </w:r>
      <w:r>
        <w:rPr>
          <w:spacing w:val="1"/>
          <w:sz w:val="24"/>
        </w:rPr>
        <w:t xml:space="preserve"> </w:t>
      </w:r>
      <w:r>
        <w:rPr>
          <w:sz w:val="24"/>
        </w:rPr>
        <w:t>и</w:t>
      </w:r>
      <w:r>
        <w:rPr>
          <w:spacing w:val="1"/>
          <w:sz w:val="24"/>
        </w:rPr>
        <w:t xml:space="preserve"> </w:t>
      </w:r>
      <w:r>
        <w:rPr>
          <w:sz w:val="24"/>
        </w:rPr>
        <w:t>классификация объектов, действия анализа, синтеза и обобщения,</w:t>
      </w:r>
      <w:r>
        <w:rPr>
          <w:spacing w:val="1"/>
          <w:sz w:val="24"/>
        </w:rPr>
        <w:t xml:space="preserve"> </w:t>
      </w:r>
      <w:r>
        <w:rPr>
          <w:sz w:val="24"/>
        </w:rPr>
        <w:t>установление причинно-следственных</w:t>
      </w:r>
      <w:r>
        <w:rPr>
          <w:spacing w:val="60"/>
          <w:sz w:val="24"/>
        </w:rPr>
        <w:t xml:space="preserve"> </w:t>
      </w:r>
      <w:r>
        <w:rPr>
          <w:sz w:val="24"/>
        </w:rPr>
        <w:t>связей</w:t>
      </w:r>
      <w:r>
        <w:rPr>
          <w:spacing w:val="60"/>
          <w:sz w:val="24"/>
        </w:rPr>
        <w:t xml:space="preserve"> </w:t>
      </w:r>
      <w:r>
        <w:rPr>
          <w:sz w:val="24"/>
        </w:rPr>
        <w:t>и</w:t>
      </w:r>
      <w:r>
        <w:rPr>
          <w:spacing w:val="60"/>
          <w:sz w:val="24"/>
        </w:rPr>
        <w:t xml:space="preserve"> </w:t>
      </w:r>
      <w:r>
        <w:rPr>
          <w:sz w:val="24"/>
        </w:rPr>
        <w:t>анализ,</w:t>
      </w:r>
      <w:r>
        <w:rPr>
          <w:spacing w:val="60"/>
          <w:sz w:val="24"/>
        </w:rPr>
        <w:t xml:space="preserve"> </w:t>
      </w:r>
      <w:r>
        <w:rPr>
          <w:sz w:val="24"/>
        </w:rPr>
        <w:t>поиск, преобразование,   представление</w:t>
      </w:r>
      <w:r>
        <w:rPr>
          <w:spacing w:val="1"/>
          <w:sz w:val="24"/>
        </w:rPr>
        <w:t xml:space="preserve"> </w:t>
      </w:r>
      <w:r>
        <w:rPr>
          <w:sz w:val="24"/>
        </w:rPr>
        <w:t>и</w:t>
      </w:r>
      <w:r>
        <w:rPr>
          <w:spacing w:val="-1"/>
          <w:sz w:val="24"/>
        </w:rPr>
        <w:t xml:space="preserve"> </w:t>
      </w:r>
      <w:r>
        <w:rPr>
          <w:sz w:val="24"/>
        </w:rPr>
        <w:t>интерпретация</w:t>
      </w:r>
      <w:r>
        <w:rPr>
          <w:spacing w:val="57"/>
          <w:sz w:val="24"/>
        </w:rPr>
        <w:t xml:space="preserve"> </w:t>
      </w:r>
      <w:r>
        <w:rPr>
          <w:sz w:val="24"/>
        </w:rPr>
        <w:t>информации, рассуждения.</w:t>
      </w:r>
    </w:p>
    <w:p w:rsidR="00405A5E" w:rsidRDefault="00405A5E" w:rsidP="00405A5E">
      <w:pPr>
        <w:pStyle w:val="ab"/>
        <w:spacing w:before="1"/>
        <w:ind w:right="756" w:firstLine="708"/>
      </w:pPr>
      <w:r>
        <w:t>Источниками</w:t>
      </w:r>
      <w:r>
        <w:rPr>
          <w:spacing w:val="1"/>
        </w:rPr>
        <w:t xml:space="preserve"> </w:t>
      </w:r>
      <w:r>
        <w:t>информации</w:t>
      </w:r>
      <w:r>
        <w:rPr>
          <w:spacing w:val="1"/>
        </w:rPr>
        <w:t xml:space="preserve"> </w:t>
      </w:r>
      <w:r>
        <w:t>для</w:t>
      </w:r>
      <w:r>
        <w:rPr>
          <w:spacing w:val="1"/>
        </w:rPr>
        <w:t xml:space="preserve"> </w:t>
      </w:r>
      <w:r>
        <w:t>оценивания</w:t>
      </w:r>
      <w:r>
        <w:rPr>
          <w:spacing w:val="1"/>
        </w:rPr>
        <w:t xml:space="preserve"> </w:t>
      </w:r>
      <w:r>
        <w:t>достигаемых</w:t>
      </w:r>
      <w:r>
        <w:rPr>
          <w:spacing w:val="1"/>
        </w:rPr>
        <w:t xml:space="preserve"> </w:t>
      </w:r>
      <w:r>
        <w:t>образовательных</w:t>
      </w:r>
      <w:r>
        <w:rPr>
          <w:spacing w:val="1"/>
        </w:rPr>
        <w:t xml:space="preserve"> </w:t>
      </w:r>
      <w:r>
        <w:t>результатов,</w:t>
      </w:r>
      <w:r>
        <w:rPr>
          <w:spacing w:val="1"/>
        </w:rPr>
        <w:t xml:space="preserve"> </w:t>
      </w:r>
      <w:r>
        <w:t>процесса их формирования и меры осознанности каждым обучающимся особенностей развития</w:t>
      </w:r>
      <w:r>
        <w:rPr>
          <w:spacing w:val="1"/>
        </w:rPr>
        <w:t xml:space="preserve"> </w:t>
      </w:r>
      <w:r>
        <w:t>его</w:t>
      </w:r>
      <w:r>
        <w:rPr>
          <w:spacing w:val="-2"/>
        </w:rPr>
        <w:t xml:space="preserve"> </w:t>
      </w:r>
      <w:r>
        <w:t>собственного</w:t>
      </w:r>
      <w:r>
        <w:rPr>
          <w:spacing w:val="-1"/>
        </w:rPr>
        <w:t xml:space="preserve"> </w:t>
      </w:r>
      <w:r>
        <w:t>процесса</w:t>
      </w:r>
      <w:r>
        <w:rPr>
          <w:spacing w:val="-1"/>
        </w:rPr>
        <w:t xml:space="preserve"> </w:t>
      </w:r>
      <w:r>
        <w:t>обучения,</w:t>
      </w:r>
      <w:r>
        <w:rPr>
          <w:spacing w:val="-1"/>
        </w:rPr>
        <w:t xml:space="preserve"> </w:t>
      </w:r>
      <w:r>
        <w:t>а</w:t>
      </w:r>
      <w:r>
        <w:rPr>
          <w:spacing w:val="-2"/>
        </w:rPr>
        <w:t xml:space="preserve"> </w:t>
      </w:r>
      <w:r>
        <w:t>также для</w:t>
      </w:r>
      <w:r>
        <w:rPr>
          <w:spacing w:val="-1"/>
        </w:rPr>
        <w:t xml:space="preserve"> </w:t>
      </w:r>
      <w:r>
        <w:t>оценивания</w:t>
      </w:r>
      <w:r>
        <w:rPr>
          <w:spacing w:val="-3"/>
        </w:rPr>
        <w:t xml:space="preserve"> </w:t>
      </w:r>
      <w:r>
        <w:t>хода</w:t>
      </w:r>
      <w:r>
        <w:rPr>
          <w:spacing w:val="-2"/>
        </w:rPr>
        <w:t xml:space="preserve"> </w:t>
      </w:r>
      <w:r>
        <w:t>обучения</w:t>
      </w:r>
      <w:r>
        <w:rPr>
          <w:spacing w:val="-1"/>
        </w:rPr>
        <w:t xml:space="preserve"> </w:t>
      </w:r>
      <w:r>
        <w:t>служат:</w:t>
      </w:r>
    </w:p>
    <w:p w:rsidR="00405A5E" w:rsidRDefault="00405A5E" w:rsidP="00405A5E">
      <w:pPr>
        <w:pStyle w:val="ab"/>
        <w:ind w:right="755"/>
      </w:pPr>
      <w:r>
        <w:t>работы</w:t>
      </w:r>
      <w:r>
        <w:rPr>
          <w:spacing w:val="1"/>
        </w:rPr>
        <w:t xml:space="preserve"> </w:t>
      </w:r>
      <w:r>
        <w:t>обучающихся,</w:t>
      </w:r>
      <w:r>
        <w:rPr>
          <w:spacing w:val="1"/>
        </w:rPr>
        <w:t xml:space="preserve"> </w:t>
      </w:r>
      <w:r>
        <w:t>выполняющиеся</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(домашние</w:t>
      </w:r>
      <w:r>
        <w:rPr>
          <w:spacing w:val="1"/>
        </w:rPr>
        <w:t xml:space="preserve"> </w:t>
      </w:r>
      <w:r>
        <w:t>задания,</w:t>
      </w:r>
      <w:r>
        <w:rPr>
          <w:spacing w:val="1"/>
        </w:rPr>
        <w:t xml:space="preserve"> </w:t>
      </w:r>
      <w:r>
        <w:t>минипроекты</w:t>
      </w:r>
      <w:r>
        <w:rPr>
          <w:spacing w:val="1"/>
        </w:rPr>
        <w:t xml:space="preserve"> </w:t>
      </w:r>
      <w:r>
        <w:t>и</w:t>
      </w:r>
      <w:r>
        <w:rPr>
          <w:spacing w:val="1"/>
        </w:rPr>
        <w:t xml:space="preserve"> </w:t>
      </w:r>
      <w:r>
        <w:t>презентации,</w:t>
      </w:r>
      <w:r>
        <w:rPr>
          <w:spacing w:val="1"/>
        </w:rPr>
        <w:t xml:space="preserve"> </w:t>
      </w:r>
      <w:r>
        <w:t>формализованные</w:t>
      </w:r>
      <w:r>
        <w:rPr>
          <w:spacing w:val="1"/>
        </w:rPr>
        <w:t xml:space="preserve"> </w:t>
      </w:r>
      <w:r>
        <w:t>письменные</w:t>
      </w:r>
      <w:r>
        <w:rPr>
          <w:spacing w:val="1"/>
        </w:rPr>
        <w:t xml:space="preserve"> </w:t>
      </w:r>
      <w:r>
        <w:t>задания</w:t>
      </w:r>
      <w:r>
        <w:rPr>
          <w:spacing w:val="1"/>
        </w:rPr>
        <w:t xml:space="preserve"> </w:t>
      </w:r>
      <w:r>
        <w:t>–</w:t>
      </w:r>
      <w:r>
        <w:rPr>
          <w:spacing w:val="1"/>
        </w:rPr>
        <w:t xml:space="preserve"> </w:t>
      </w:r>
      <w:r>
        <w:t>разнообразные</w:t>
      </w:r>
      <w:r>
        <w:rPr>
          <w:spacing w:val="1"/>
        </w:rPr>
        <w:t xml:space="preserve"> </w:t>
      </w:r>
      <w:r>
        <w:t>тексты,</w:t>
      </w:r>
      <w:r>
        <w:rPr>
          <w:spacing w:val="1"/>
        </w:rPr>
        <w:t xml:space="preserve"> </w:t>
      </w:r>
      <w:r>
        <w:t>отчеты</w:t>
      </w:r>
      <w:r>
        <w:rPr>
          <w:spacing w:val="1"/>
        </w:rPr>
        <w:t xml:space="preserve"> </w:t>
      </w:r>
      <w:r>
        <w:t>о</w:t>
      </w:r>
      <w:r>
        <w:rPr>
          <w:spacing w:val="1"/>
        </w:rPr>
        <w:t xml:space="preserve"> </w:t>
      </w:r>
      <w:r>
        <w:t>наблюдениях</w:t>
      </w:r>
      <w:r>
        <w:rPr>
          <w:spacing w:val="1"/>
        </w:rPr>
        <w:t xml:space="preserve"> </w:t>
      </w:r>
      <w:r>
        <w:t>и</w:t>
      </w:r>
      <w:r>
        <w:rPr>
          <w:spacing w:val="1"/>
        </w:rPr>
        <w:t xml:space="preserve"> </w:t>
      </w:r>
      <w:r>
        <w:t>экспериментах,</w:t>
      </w:r>
      <w:r>
        <w:rPr>
          <w:spacing w:val="1"/>
        </w:rPr>
        <w:t xml:space="preserve"> </w:t>
      </w:r>
      <w:r>
        <w:t>различные</w:t>
      </w:r>
      <w:r>
        <w:rPr>
          <w:spacing w:val="1"/>
        </w:rPr>
        <w:t xml:space="preserve"> </w:t>
      </w:r>
      <w:r>
        <w:t>словники,</w:t>
      </w:r>
      <w:r>
        <w:rPr>
          <w:spacing w:val="1"/>
        </w:rPr>
        <w:t xml:space="preserve"> </w:t>
      </w:r>
      <w:r>
        <w:t>памятки,</w:t>
      </w:r>
      <w:r>
        <w:rPr>
          <w:spacing w:val="1"/>
        </w:rPr>
        <w:t xml:space="preserve"> </w:t>
      </w:r>
      <w:r>
        <w:t>дневники,</w:t>
      </w:r>
      <w:r>
        <w:rPr>
          <w:spacing w:val="1"/>
        </w:rPr>
        <w:t xml:space="preserve"> </w:t>
      </w:r>
      <w:r>
        <w:t>собранные</w:t>
      </w:r>
      <w:r>
        <w:rPr>
          <w:spacing w:val="1"/>
        </w:rPr>
        <w:t xml:space="preserve"> </w:t>
      </w:r>
      <w:r>
        <w:t>массивы</w:t>
      </w:r>
      <w:r>
        <w:rPr>
          <w:spacing w:val="1"/>
        </w:rPr>
        <w:t xml:space="preserve"> </w:t>
      </w:r>
      <w:r>
        <w:t>данных,</w:t>
      </w:r>
      <w:r>
        <w:rPr>
          <w:spacing w:val="1"/>
        </w:rPr>
        <w:t xml:space="preserve"> </w:t>
      </w:r>
      <w:r>
        <w:t>подборки</w:t>
      </w:r>
      <w:r>
        <w:rPr>
          <w:spacing w:val="1"/>
        </w:rPr>
        <w:t xml:space="preserve"> </w:t>
      </w:r>
      <w:r>
        <w:t>информационных</w:t>
      </w:r>
      <w:r>
        <w:rPr>
          <w:spacing w:val="1"/>
        </w:rPr>
        <w:t xml:space="preserve"> </w:t>
      </w:r>
      <w:r>
        <w:t>материалов,</w:t>
      </w:r>
      <w:r>
        <w:rPr>
          <w:spacing w:val="1"/>
        </w:rPr>
        <w:t xml:space="preserve"> </w:t>
      </w:r>
      <w:r>
        <w:t>поздравительные</w:t>
      </w:r>
      <w:r>
        <w:rPr>
          <w:spacing w:val="1"/>
        </w:rPr>
        <w:t xml:space="preserve"> </w:t>
      </w:r>
      <w:r>
        <w:t>открытки</w:t>
      </w:r>
      <w:r>
        <w:rPr>
          <w:spacing w:val="1"/>
        </w:rPr>
        <w:t xml:space="preserve"> </w:t>
      </w:r>
      <w:r>
        <w:t>и</w:t>
      </w:r>
      <w:r>
        <w:rPr>
          <w:spacing w:val="1"/>
        </w:rPr>
        <w:t xml:space="preserve"> </w:t>
      </w:r>
      <w:r>
        <w:t>т.п.,</w:t>
      </w:r>
      <w:r>
        <w:rPr>
          <w:spacing w:val="1"/>
        </w:rPr>
        <w:t xml:space="preserve"> </w:t>
      </w:r>
      <w:r>
        <w:t>а</w:t>
      </w:r>
      <w:r>
        <w:rPr>
          <w:spacing w:val="1"/>
        </w:rPr>
        <w:t xml:space="preserve"> </w:t>
      </w:r>
      <w:r>
        <w:t>также</w:t>
      </w:r>
      <w:r>
        <w:rPr>
          <w:spacing w:val="1"/>
        </w:rPr>
        <w:t xml:space="preserve"> </w:t>
      </w:r>
      <w:r>
        <w:t>разнообразные</w:t>
      </w:r>
      <w:r>
        <w:rPr>
          <w:spacing w:val="1"/>
        </w:rPr>
        <w:t xml:space="preserve"> </w:t>
      </w:r>
      <w:r>
        <w:t>инициативные</w:t>
      </w:r>
      <w:r>
        <w:rPr>
          <w:spacing w:val="1"/>
        </w:rPr>
        <w:t xml:space="preserve"> </w:t>
      </w:r>
      <w:r>
        <w:t>творческие</w:t>
      </w:r>
      <w:r>
        <w:rPr>
          <w:spacing w:val="1"/>
        </w:rPr>
        <w:t xml:space="preserve"> </w:t>
      </w:r>
      <w:r>
        <w:t>работы</w:t>
      </w:r>
      <w:r>
        <w:rPr>
          <w:spacing w:val="1"/>
        </w:rPr>
        <w:t xml:space="preserve"> </w:t>
      </w:r>
      <w:r>
        <w:t>–</w:t>
      </w:r>
      <w:r>
        <w:rPr>
          <w:spacing w:val="1"/>
        </w:rPr>
        <w:t xml:space="preserve"> </w:t>
      </w:r>
      <w:r>
        <w:t>иллюстрированные</w:t>
      </w:r>
      <w:r>
        <w:rPr>
          <w:spacing w:val="1"/>
        </w:rPr>
        <w:t xml:space="preserve"> </w:t>
      </w:r>
      <w:r>
        <w:t>сочинения,</w:t>
      </w:r>
      <w:r>
        <w:rPr>
          <w:spacing w:val="1"/>
        </w:rPr>
        <w:t xml:space="preserve"> </w:t>
      </w:r>
      <w:r>
        <w:t>плакаты,</w:t>
      </w:r>
      <w:r>
        <w:rPr>
          <w:spacing w:val="1"/>
        </w:rPr>
        <w:t xml:space="preserve"> </w:t>
      </w:r>
      <w:r>
        <w:t>постеры,</w:t>
      </w:r>
      <w:r>
        <w:rPr>
          <w:spacing w:val="1"/>
        </w:rPr>
        <w:t xml:space="preserve"> </w:t>
      </w:r>
      <w:r>
        <w:t>поделки</w:t>
      </w:r>
      <w:r>
        <w:rPr>
          <w:spacing w:val="1"/>
        </w:rPr>
        <w:t xml:space="preserve"> </w:t>
      </w:r>
      <w:r>
        <w:t>и</w:t>
      </w:r>
      <w:r>
        <w:rPr>
          <w:spacing w:val="1"/>
        </w:rPr>
        <w:t xml:space="preserve"> </w:t>
      </w:r>
      <w:r>
        <w:t>т.п.);</w:t>
      </w:r>
      <w:r>
        <w:rPr>
          <w:spacing w:val="1"/>
        </w:rPr>
        <w:t xml:space="preserve"> </w:t>
      </w:r>
      <w:r>
        <w:t>индивидуальная</w:t>
      </w:r>
      <w:r>
        <w:rPr>
          <w:spacing w:val="1"/>
        </w:rPr>
        <w:t xml:space="preserve"> </w:t>
      </w:r>
      <w:r>
        <w:t>и</w:t>
      </w:r>
      <w:r>
        <w:rPr>
          <w:spacing w:val="1"/>
        </w:rPr>
        <w:t xml:space="preserve"> </w:t>
      </w:r>
      <w:r>
        <w:t>совместная</w:t>
      </w:r>
      <w:r>
        <w:rPr>
          <w:spacing w:val="1"/>
        </w:rPr>
        <w:t xml:space="preserve"> </w:t>
      </w:r>
      <w:r>
        <w:t>деятельность</w:t>
      </w:r>
      <w:r>
        <w:rPr>
          <w:spacing w:val="1"/>
        </w:rPr>
        <w:t xml:space="preserve"> </w:t>
      </w:r>
      <w:r>
        <w:t>обучающихся</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работ;</w:t>
      </w:r>
      <w:r>
        <w:rPr>
          <w:spacing w:val="1"/>
        </w:rPr>
        <w:t xml:space="preserve"> </w:t>
      </w:r>
      <w:r>
        <w:t>статистические</w:t>
      </w:r>
      <w:r>
        <w:rPr>
          <w:spacing w:val="1"/>
        </w:rPr>
        <w:t xml:space="preserve"> </w:t>
      </w:r>
      <w:r>
        <w:t>данные,</w:t>
      </w:r>
      <w:r>
        <w:rPr>
          <w:spacing w:val="1"/>
        </w:rPr>
        <w:t xml:space="preserve"> </w:t>
      </w:r>
      <w:r>
        <w:t>основанные</w:t>
      </w:r>
      <w:r>
        <w:rPr>
          <w:spacing w:val="1"/>
        </w:rPr>
        <w:t xml:space="preserve"> </w:t>
      </w:r>
      <w:r>
        <w:t>на</w:t>
      </w:r>
      <w:r>
        <w:rPr>
          <w:spacing w:val="1"/>
        </w:rPr>
        <w:t xml:space="preserve"> </w:t>
      </w:r>
      <w:r>
        <w:t>ясно</w:t>
      </w:r>
      <w:r>
        <w:rPr>
          <w:spacing w:val="1"/>
        </w:rPr>
        <w:t xml:space="preserve"> </w:t>
      </w:r>
      <w:r>
        <w:t>выраженных</w:t>
      </w:r>
      <w:r>
        <w:rPr>
          <w:spacing w:val="1"/>
        </w:rPr>
        <w:t xml:space="preserve"> </w:t>
      </w:r>
      <w:r>
        <w:t>показателях</w:t>
      </w:r>
      <w:r>
        <w:rPr>
          <w:spacing w:val="1"/>
        </w:rPr>
        <w:t xml:space="preserve"> </w:t>
      </w:r>
      <w:r>
        <w:t>и</w:t>
      </w:r>
      <w:r>
        <w:rPr>
          <w:spacing w:val="1"/>
        </w:rPr>
        <w:t xml:space="preserve"> </w:t>
      </w:r>
      <w:r>
        <w:t>получаемые</w:t>
      </w:r>
      <w:r>
        <w:rPr>
          <w:spacing w:val="1"/>
        </w:rPr>
        <w:t xml:space="preserve"> </w:t>
      </w:r>
      <w:r>
        <w:t>в</w:t>
      </w:r>
      <w:r>
        <w:rPr>
          <w:spacing w:val="1"/>
        </w:rPr>
        <w:t xml:space="preserve"> </w:t>
      </w:r>
      <w:r>
        <w:t>ходе</w:t>
      </w:r>
      <w:r>
        <w:rPr>
          <w:spacing w:val="1"/>
        </w:rPr>
        <w:t xml:space="preserve"> </w:t>
      </w:r>
      <w:r>
        <w:t>целенаправленных</w:t>
      </w:r>
      <w:r>
        <w:rPr>
          <w:spacing w:val="1"/>
        </w:rPr>
        <w:t xml:space="preserve"> </w:t>
      </w:r>
      <w:r>
        <w:t>наблюдений</w:t>
      </w:r>
      <w:r>
        <w:rPr>
          <w:spacing w:val="1"/>
        </w:rPr>
        <w:t xml:space="preserve"> </w:t>
      </w:r>
      <w:r>
        <w:t>или</w:t>
      </w:r>
      <w:r>
        <w:rPr>
          <w:spacing w:val="1"/>
        </w:rPr>
        <w:t xml:space="preserve"> </w:t>
      </w:r>
      <w:r>
        <w:t>мини-исследований;</w:t>
      </w:r>
      <w:r>
        <w:rPr>
          <w:spacing w:val="1"/>
        </w:rPr>
        <w:t xml:space="preserve"> </w:t>
      </w:r>
      <w:r>
        <w:t>результаты</w:t>
      </w:r>
      <w:r>
        <w:rPr>
          <w:spacing w:val="1"/>
        </w:rPr>
        <w:t xml:space="preserve"> </w:t>
      </w:r>
      <w:r>
        <w:t>тестирования</w:t>
      </w:r>
      <w:r>
        <w:rPr>
          <w:spacing w:val="60"/>
        </w:rPr>
        <w:t xml:space="preserve"> </w:t>
      </w:r>
      <w:r>
        <w:t>(результаты</w:t>
      </w:r>
      <w:r>
        <w:rPr>
          <w:spacing w:val="1"/>
        </w:rPr>
        <w:t xml:space="preserve"> </w:t>
      </w:r>
      <w:r>
        <w:t>устных и письменных проверочных</w:t>
      </w:r>
      <w:r>
        <w:rPr>
          <w:spacing w:val="2"/>
        </w:rPr>
        <w:t xml:space="preserve"> </w:t>
      </w:r>
      <w:r>
        <w:t>работ).</w:t>
      </w:r>
    </w:p>
    <w:p w:rsidR="00405A5E" w:rsidRDefault="00405A5E" w:rsidP="00405A5E">
      <w:pPr>
        <w:pStyle w:val="ab"/>
        <w:spacing w:before="1"/>
        <w:ind w:left="983" w:right="758" w:firstLine="698"/>
      </w:pPr>
      <w:bookmarkStart w:id="20" w:name="Системно-деятельностный_подход_к_оценке_"/>
      <w:bookmarkEnd w:id="20"/>
      <w:r>
        <w:rPr>
          <w:i/>
        </w:rPr>
        <w:t xml:space="preserve">Системно-деятельностный подход </w:t>
      </w:r>
      <w:r>
        <w:t>к оценке образовательных достижений проявляется 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57"/>
        </w:rPr>
        <w:t xml:space="preserve"> </w:t>
      </w:r>
      <w:r>
        <w:t>задач, а также в оценке уровня функциональной грамотности обучающихся</w:t>
      </w:r>
      <w:r>
        <w:rPr>
          <w:spacing w:val="1"/>
        </w:rPr>
        <w:t xml:space="preserve"> </w:t>
      </w:r>
      <w:r>
        <w:t>Он 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57"/>
        </w:rPr>
        <w:t xml:space="preserve"> </w:t>
      </w:r>
      <w:r>
        <w:t>обучения,</w:t>
      </w:r>
      <w:r>
        <w:rPr>
          <w:spacing w:val="-1"/>
        </w:rPr>
        <w:t xml:space="preserve"> </w:t>
      </w:r>
      <w:r>
        <w:t>выраженные в</w:t>
      </w:r>
      <w:r>
        <w:rPr>
          <w:spacing w:val="-1"/>
        </w:rPr>
        <w:t xml:space="preserve"> </w:t>
      </w:r>
      <w:r>
        <w:t>деятельностной форме.</w:t>
      </w:r>
    </w:p>
    <w:p w:rsidR="00405A5E" w:rsidRDefault="00405A5E" w:rsidP="00405A5E">
      <w:pPr>
        <w:pStyle w:val="ab"/>
        <w:ind w:left="983" w:right="756" w:firstLine="698"/>
      </w:pPr>
      <w:bookmarkStart w:id="21" w:name="Уровневый_подход_служит_важнейшей_осново"/>
      <w:bookmarkEnd w:id="21"/>
      <w:r>
        <w:rPr>
          <w:i/>
        </w:rPr>
        <w:t xml:space="preserve">Уровневый подход </w:t>
      </w:r>
      <w:r>
        <w:t xml:space="preserve">служит важнейшей основой для организации индивидуальной работы </w:t>
      </w:r>
      <w:r>
        <w:lastRenderedPageBreak/>
        <w:t>с</w:t>
      </w:r>
      <w:r>
        <w:rPr>
          <w:spacing w:val="1"/>
        </w:rPr>
        <w:t xml:space="preserve"> </w:t>
      </w:r>
      <w:r>
        <w:t>обучающимися</w:t>
      </w:r>
      <w:r>
        <w:rPr>
          <w:spacing w:val="16"/>
        </w:rPr>
        <w:t xml:space="preserve"> </w:t>
      </w:r>
      <w:r>
        <w:t>Он</w:t>
      </w:r>
      <w:r>
        <w:rPr>
          <w:spacing w:val="7"/>
        </w:rPr>
        <w:t xml:space="preserve"> </w:t>
      </w:r>
      <w:r>
        <w:t>реализуется</w:t>
      </w:r>
      <w:r>
        <w:rPr>
          <w:spacing w:val="7"/>
        </w:rPr>
        <w:t xml:space="preserve"> </w:t>
      </w:r>
      <w:r>
        <w:t>как</w:t>
      </w:r>
      <w:r>
        <w:rPr>
          <w:spacing w:val="9"/>
        </w:rPr>
        <w:t xml:space="preserve"> </w:t>
      </w:r>
      <w:r>
        <w:t>по</w:t>
      </w:r>
      <w:r>
        <w:rPr>
          <w:spacing w:val="7"/>
        </w:rPr>
        <w:t xml:space="preserve"> </w:t>
      </w:r>
      <w:r>
        <w:t>отношению</w:t>
      </w:r>
      <w:r>
        <w:rPr>
          <w:spacing w:val="5"/>
        </w:rPr>
        <w:t xml:space="preserve"> </w:t>
      </w:r>
      <w:r>
        <w:t>к</w:t>
      </w:r>
      <w:r>
        <w:rPr>
          <w:spacing w:val="9"/>
        </w:rPr>
        <w:t xml:space="preserve"> </w:t>
      </w:r>
      <w:r>
        <w:t>содержанию</w:t>
      </w:r>
      <w:r>
        <w:rPr>
          <w:spacing w:val="7"/>
        </w:rPr>
        <w:t xml:space="preserve"> </w:t>
      </w:r>
      <w:r>
        <w:t>оценки,</w:t>
      </w:r>
      <w:r>
        <w:rPr>
          <w:spacing w:val="5"/>
        </w:rPr>
        <w:t xml:space="preserve"> </w:t>
      </w:r>
      <w:r>
        <w:t>так</w:t>
      </w:r>
      <w:r>
        <w:rPr>
          <w:spacing w:val="8"/>
        </w:rPr>
        <w:t xml:space="preserve"> </w:t>
      </w:r>
      <w:r>
        <w:t>и</w:t>
      </w:r>
      <w:r>
        <w:rPr>
          <w:spacing w:val="8"/>
        </w:rPr>
        <w:t xml:space="preserve"> </w:t>
      </w:r>
      <w:r>
        <w:t>к</w:t>
      </w:r>
      <w:r>
        <w:rPr>
          <w:spacing w:val="17"/>
        </w:rPr>
        <w:t xml:space="preserve"> </w:t>
      </w:r>
      <w:r>
        <w:t>представлению</w:t>
      </w:r>
      <w:r>
        <w:rPr>
          <w:spacing w:val="-58"/>
        </w:rPr>
        <w:t xml:space="preserve"> </w:t>
      </w:r>
      <w:r>
        <w:t>и</w:t>
      </w:r>
      <w:r>
        <w:rPr>
          <w:spacing w:val="-1"/>
        </w:rPr>
        <w:t xml:space="preserve"> </w:t>
      </w:r>
      <w:r>
        <w:t>интерпретации результатов измерений.</w:t>
      </w:r>
    </w:p>
    <w:p w:rsidR="00405A5E" w:rsidRDefault="00405A5E" w:rsidP="00405A5E">
      <w:pPr>
        <w:sectPr w:rsidR="00405A5E" w:rsidSect="004C735C">
          <w:footerReference w:type="default" r:id="rId13"/>
          <w:pgSz w:w="11900" w:h="16850"/>
          <w:pgMar w:top="640" w:right="276" w:bottom="760" w:left="20" w:header="0" w:footer="483" w:gutter="0"/>
          <w:cols w:space="720"/>
        </w:sectPr>
      </w:pPr>
    </w:p>
    <w:p w:rsidR="00405A5E" w:rsidRDefault="00405A5E" w:rsidP="00405A5E">
      <w:pPr>
        <w:spacing w:before="66"/>
        <w:ind w:left="1682"/>
        <w:jc w:val="both"/>
        <w:rPr>
          <w:sz w:val="24"/>
        </w:rPr>
      </w:pPr>
      <w:bookmarkStart w:id="22" w:name="Комплексный_подход_к_оценке_образователь"/>
      <w:bookmarkEnd w:id="22"/>
      <w:r>
        <w:rPr>
          <w:i/>
          <w:sz w:val="24"/>
        </w:rPr>
        <w:lastRenderedPageBreak/>
        <w:t>Комплексный</w:t>
      </w:r>
      <w:r>
        <w:rPr>
          <w:i/>
          <w:spacing w:val="-3"/>
          <w:sz w:val="24"/>
        </w:rPr>
        <w:t xml:space="preserve"> </w:t>
      </w:r>
      <w:r>
        <w:rPr>
          <w:i/>
          <w:sz w:val="24"/>
        </w:rPr>
        <w:t>подход</w:t>
      </w:r>
      <w:r>
        <w:rPr>
          <w:i/>
          <w:spacing w:val="-2"/>
          <w:sz w:val="24"/>
        </w:rPr>
        <w:t xml:space="preserve"> </w:t>
      </w:r>
      <w:r>
        <w:rPr>
          <w:sz w:val="24"/>
        </w:rPr>
        <w:t>к</w:t>
      </w:r>
      <w:r>
        <w:rPr>
          <w:spacing w:val="-4"/>
          <w:sz w:val="24"/>
        </w:rPr>
        <w:t xml:space="preserve"> </w:t>
      </w:r>
      <w:r>
        <w:rPr>
          <w:sz w:val="24"/>
        </w:rPr>
        <w:t>оценке</w:t>
      </w:r>
      <w:r>
        <w:rPr>
          <w:spacing w:val="-4"/>
          <w:sz w:val="24"/>
        </w:rPr>
        <w:t xml:space="preserve"> </w:t>
      </w:r>
      <w:r>
        <w:rPr>
          <w:sz w:val="24"/>
        </w:rPr>
        <w:t>образовательных</w:t>
      </w:r>
      <w:r>
        <w:rPr>
          <w:spacing w:val="-1"/>
          <w:sz w:val="24"/>
        </w:rPr>
        <w:t xml:space="preserve"> </w:t>
      </w:r>
      <w:r>
        <w:rPr>
          <w:sz w:val="24"/>
        </w:rPr>
        <w:t>достижений</w:t>
      </w:r>
      <w:r>
        <w:rPr>
          <w:spacing w:val="-3"/>
          <w:sz w:val="24"/>
        </w:rPr>
        <w:t xml:space="preserve"> </w:t>
      </w:r>
      <w:r>
        <w:rPr>
          <w:sz w:val="24"/>
        </w:rPr>
        <w:t>реализуется</w:t>
      </w:r>
      <w:r>
        <w:rPr>
          <w:spacing w:val="-3"/>
          <w:sz w:val="24"/>
        </w:rPr>
        <w:t xml:space="preserve"> </w:t>
      </w:r>
      <w:r>
        <w:rPr>
          <w:sz w:val="24"/>
        </w:rPr>
        <w:t>путём:</w:t>
      </w:r>
    </w:p>
    <w:p w:rsidR="00405A5E" w:rsidRDefault="00405A5E" w:rsidP="00115598">
      <w:pPr>
        <w:pStyle w:val="af1"/>
        <w:numPr>
          <w:ilvl w:val="0"/>
          <w:numId w:val="213"/>
        </w:numPr>
        <w:tabs>
          <w:tab w:val="left" w:pos="1683"/>
        </w:tabs>
        <w:suppressAutoHyphens w:val="0"/>
        <w:autoSpaceDE w:val="0"/>
        <w:autoSpaceDN w:val="0"/>
        <w:spacing w:before="1" w:after="0" w:line="318" w:lineRule="exact"/>
        <w:ind w:left="1682" w:hanging="349"/>
        <w:contextualSpacing w:val="0"/>
        <w:jc w:val="both"/>
        <w:rPr>
          <w:sz w:val="24"/>
        </w:rPr>
      </w:pPr>
      <w:bookmarkStart w:id="23" w:name="-_оценки_предметных_и_метапредметных_рез"/>
      <w:bookmarkStart w:id="24" w:name="-_использования_комплекса_оценочных_проц"/>
      <w:bookmarkEnd w:id="23"/>
      <w:bookmarkEnd w:id="24"/>
      <w:r>
        <w:rPr>
          <w:sz w:val="24"/>
        </w:rPr>
        <w:t>оценки</w:t>
      </w:r>
      <w:r>
        <w:rPr>
          <w:spacing w:val="-7"/>
          <w:sz w:val="24"/>
        </w:rPr>
        <w:t xml:space="preserve"> </w:t>
      </w:r>
      <w:r>
        <w:rPr>
          <w:sz w:val="24"/>
        </w:rPr>
        <w:t>предметных</w:t>
      </w:r>
      <w:r>
        <w:rPr>
          <w:spacing w:val="-3"/>
          <w:sz w:val="24"/>
        </w:rPr>
        <w:t xml:space="preserve"> </w:t>
      </w:r>
      <w:r>
        <w:rPr>
          <w:sz w:val="24"/>
        </w:rPr>
        <w:t>и</w:t>
      </w:r>
      <w:r>
        <w:rPr>
          <w:spacing w:val="-5"/>
          <w:sz w:val="24"/>
        </w:rPr>
        <w:t xml:space="preserve"> </w:t>
      </w:r>
      <w:r>
        <w:rPr>
          <w:sz w:val="24"/>
        </w:rPr>
        <w:t>метапредметных</w:t>
      </w:r>
      <w:r>
        <w:rPr>
          <w:spacing w:val="-3"/>
          <w:sz w:val="24"/>
        </w:rPr>
        <w:t xml:space="preserve"> </w:t>
      </w:r>
      <w:r>
        <w:rPr>
          <w:sz w:val="24"/>
        </w:rPr>
        <w:t>результатов;</w:t>
      </w:r>
    </w:p>
    <w:p w:rsidR="00405A5E" w:rsidRDefault="00405A5E" w:rsidP="00115598">
      <w:pPr>
        <w:pStyle w:val="af1"/>
        <w:numPr>
          <w:ilvl w:val="0"/>
          <w:numId w:val="213"/>
        </w:numPr>
        <w:tabs>
          <w:tab w:val="left" w:pos="1683"/>
        </w:tabs>
        <w:suppressAutoHyphens w:val="0"/>
        <w:autoSpaceDE w:val="0"/>
        <w:autoSpaceDN w:val="0"/>
        <w:spacing w:after="0" w:line="237" w:lineRule="auto"/>
        <w:ind w:right="756" w:firstLine="360"/>
        <w:contextualSpacing w:val="0"/>
        <w:jc w:val="both"/>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 как основы для оценки динамики индивидуальных образовательных достижений</w:t>
      </w:r>
      <w:r>
        <w:rPr>
          <w:spacing w:val="-57"/>
          <w:sz w:val="24"/>
        </w:rPr>
        <w:t xml:space="preserve"> </w:t>
      </w:r>
      <w:r>
        <w:rPr>
          <w:sz w:val="24"/>
        </w:rPr>
        <w:t>обучающихся и для итоговой оценки; использования контекстной информации (об особенностях</w:t>
      </w:r>
      <w:r>
        <w:rPr>
          <w:spacing w:val="1"/>
          <w:sz w:val="24"/>
        </w:rPr>
        <w:t xml:space="preserve"> </w:t>
      </w:r>
      <w:r>
        <w:rPr>
          <w:sz w:val="24"/>
        </w:rPr>
        <w:t>обучающихся, условиях и процессе обучения и др.) для интерпретации полученных результатов в</w:t>
      </w:r>
      <w:r>
        <w:rPr>
          <w:spacing w:val="1"/>
          <w:sz w:val="24"/>
        </w:rPr>
        <w:t xml:space="preserve"> </w:t>
      </w:r>
      <w:r>
        <w:rPr>
          <w:sz w:val="24"/>
        </w:rPr>
        <w:t>целях</w:t>
      </w:r>
      <w:r>
        <w:rPr>
          <w:spacing w:val="3"/>
          <w:sz w:val="24"/>
        </w:rPr>
        <w:t xml:space="preserve"> </w:t>
      </w:r>
      <w:r>
        <w:rPr>
          <w:sz w:val="24"/>
        </w:rPr>
        <w:t>управления качеством образования;</w:t>
      </w:r>
    </w:p>
    <w:p w:rsidR="00405A5E" w:rsidRDefault="00405A5E" w:rsidP="00115598">
      <w:pPr>
        <w:pStyle w:val="af1"/>
        <w:numPr>
          <w:ilvl w:val="0"/>
          <w:numId w:val="213"/>
        </w:numPr>
        <w:tabs>
          <w:tab w:val="left" w:pos="1683"/>
        </w:tabs>
        <w:suppressAutoHyphens w:val="0"/>
        <w:autoSpaceDE w:val="0"/>
        <w:autoSpaceDN w:val="0"/>
        <w:spacing w:before="6" w:after="0" w:line="235" w:lineRule="auto"/>
        <w:ind w:right="766" w:firstLine="360"/>
        <w:contextualSpacing w:val="0"/>
        <w:jc w:val="both"/>
        <w:rPr>
          <w:sz w:val="24"/>
        </w:rPr>
      </w:pPr>
      <w:bookmarkStart w:id="25" w:name="-_использования_разнообразных_методов_и_"/>
      <w:bookmarkEnd w:id="25"/>
      <w:r>
        <w:rPr>
          <w:sz w:val="24"/>
        </w:rPr>
        <w:t>использования разнообразных методов и форм оценки, взаимно дополняющих друг 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работ;</w:t>
      </w:r>
    </w:p>
    <w:p w:rsidR="00405A5E" w:rsidRDefault="00405A5E" w:rsidP="00115598">
      <w:pPr>
        <w:pStyle w:val="af1"/>
        <w:numPr>
          <w:ilvl w:val="0"/>
          <w:numId w:val="213"/>
        </w:numPr>
        <w:tabs>
          <w:tab w:val="left" w:pos="1683"/>
        </w:tabs>
        <w:suppressAutoHyphens w:val="0"/>
        <w:autoSpaceDE w:val="0"/>
        <w:autoSpaceDN w:val="0"/>
        <w:spacing w:before="10" w:after="0" w:line="235" w:lineRule="auto"/>
        <w:ind w:right="764" w:firstLine="360"/>
        <w:contextualSpacing w:val="0"/>
        <w:jc w:val="both"/>
        <w:rPr>
          <w:sz w:val="24"/>
        </w:rPr>
      </w:pPr>
      <w:bookmarkStart w:id="26" w:name="-_использования_форм_работы,_обеспечиваю"/>
      <w:bookmarkEnd w:id="26"/>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405A5E" w:rsidRDefault="00405A5E" w:rsidP="00115598">
      <w:pPr>
        <w:pStyle w:val="af1"/>
        <w:numPr>
          <w:ilvl w:val="0"/>
          <w:numId w:val="213"/>
        </w:numPr>
        <w:tabs>
          <w:tab w:val="left" w:pos="1683"/>
        </w:tabs>
        <w:suppressAutoHyphens w:val="0"/>
        <w:autoSpaceDE w:val="0"/>
        <w:autoSpaceDN w:val="0"/>
        <w:spacing w:before="10" w:after="0" w:line="232" w:lineRule="auto"/>
        <w:ind w:right="764" w:firstLine="360"/>
        <w:contextualSpacing w:val="0"/>
        <w:jc w:val="both"/>
        <w:rPr>
          <w:sz w:val="24"/>
        </w:rPr>
      </w:pPr>
      <w:bookmarkStart w:id="27" w:name="-_использования_мониторинга_динамических"/>
      <w:bookmarkEnd w:id="27"/>
      <w:r>
        <w:rPr>
          <w:sz w:val="24"/>
        </w:rPr>
        <w:t>использования мониторинга динамических показателей освоения умений и знаний, в том</w:t>
      </w:r>
      <w:r>
        <w:rPr>
          <w:spacing w:val="1"/>
          <w:sz w:val="24"/>
        </w:rPr>
        <w:t xml:space="preserve"> </w:t>
      </w:r>
      <w:r>
        <w:rPr>
          <w:sz w:val="24"/>
        </w:rPr>
        <w:t>числе</w:t>
      </w:r>
      <w:r>
        <w:rPr>
          <w:spacing w:val="-2"/>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ИКТ</w:t>
      </w:r>
      <w:r>
        <w:rPr>
          <w:spacing w:val="-1"/>
          <w:sz w:val="24"/>
        </w:rPr>
        <w:t xml:space="preserve"> </w:t>
      </w:r>
      <w:r>
        <w:rPr>
          <w:sz w:val="24"/>
        </w:rPr>
        <w:t>(цифровых)</w:t>
      </w:r>
      <w:r>
        <w:rPr>
          <w:spacing w:val="59"/>
          <w:sz w:val="24"/>
        </w:rPr>
        <w:t xml:space="preserve"> </w:t>
      </w:r>
      <w:r>
        <w:rPr>
          <w:sz w:val="24"/>
        </w:rPr>
        <w:t>технологий</w:t>
      </w:r>
    </w:p>
    <w:p w:rsidR="00405A5E" w:rsidRDefault="00405A5E" w:rsidP="00405A5E">
      <w:pPr>
        <w:pStyle w:val="ab"/>
        <w:spacing w:before="2"/>
        <w:ind w:left="0"/>
        <w:jc w:val="left"/>
      </w:pPr>
    </w:p>
    <w:p w:rsidR="00405A5E" w:rsidRDefault="00405A5E" w:rsidP="00115598">
      <w:pPr>
        <w:pStyle w:val="41"/>
        <w:numPr>
          <w:ilvl w:val="2"/>
          <w:numId w:val="215"/>
        </w:numPr>
        <w:tabs>
          <w:tab w:val="left" w:pos="1575"/>
        </w:tabs>
        <w:suppressAutoHyphens w:val="0"/>
        <w:autoSpaceDE w:val="0"/>
        <w:autoSpaceDN w:val="0"/>
        <w:spacing w:before="1"/>
        <w:ind w:left="1574" w:hanging="602"/>
      </w:pPr>
      <w:r>
        <w:t>Особенности</w:t>
      </w:r>
      <w:r>
        <w:rPr>
          <w:spacing w:val="-5"/>
        </w:rPr>
        <w:t xml:space="preserve"> </w:t>
      </w:r>
      <w:r>
        <w:t>оценки</w:t>
      </w:r>
      <w:r>
        <w:rPr>
          <w:spacing w:val="-4"/>
        </w:rPr>
        <w:t xml:space="preserve"> </w:t>
      </w:r>
      <w:r>
        <w:t>метапредметных</w:t>
      </w:r>
      <w:r>
        <w:rPr>
          <w:spacing w:val="-8"/>
        </w:rPr>
        <w:t xml:space="preserve"> </w:t>
      </w:r>
      <w:r>
        <w:t>и</w:t>
      </w:r>
      <w:r>
        <w:rPr>
          <w:spacing w:val="-4"/>
        </w:rPr>
        <w:t xml:space="preserve"> </w:t>
      </w:r>
      <w:r>
        <w:t>предметных</w:t>
      </w:r>
      <w:r>
        <w:rPr>
          <w:spacing w:val="-4"/>
        </w:rPr>
        <w:t xml:space="preserve"> </w:t>
      </w:r>
      <w:r>
        <w:t>результатов</w:t>
      </w:r>
    </w:p>
    <w:p w:rsidR="00405A5E" w:rsidRDefault="00405A5E" w:rsidP="00405A5E">
      <w:pPr>
        <w:pStyle w:val="ab"/>
        <w:ind w:right="760" w:firstLine="480"/>
      </w:pPr>
      <w:r>
        <w:rPr>
          <w:i/>
        </w:rPr>
        <w:t xml:space="preserve">Оценка метапредметных результатов </w:t>
      </w:r>
      <w:r>
        <w:t>представляет собой оценку достижения планируемых</w:t>
      </w:r>
      <w:r>
        <w:rPr>
          <w:spacing w:val="-57"/>
        </w:rPr>
        <w:t xml:space="preserve"> </w:t>
      </w:r>
      <w:r>
        <w:t>результатов освоения основной образовательной программы, которые представлены в 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57"/>
        </w:rPr>
        <w:t xml:space="preserve"> </w:t>
      </w:r>
      <w:r>
        <w:t>познавательных,</w:t>
      </w:r>
      <w:r>
        <w:rPr>
          <w:spacing w:val="-5"/>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2"/>
        </w:rPr>
        <w:t xml:space="preserve"> </w:t>
      </w:r>
      <w:r>
        <w:t>учебных действий</w:t>
      </w:r>
    </w:p>
    <w:p w:rsidR="00405A5E" w:rsidRDefault="00405A5E" w:rsidP="00405A5E">
      <w:pPr>
        <w:pStyle w:val="ab"/>
        <w:ind w:right="765" w:firstLine="708"/>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 деятельности</w:t>
      </w:r>
    </w:p>
    <w:p w:rsidR="00405A5E" w:rsidRDefault="00405A5E" w:rsidP="00405A5E">
      <w:pPr>
        <w:pStyle w:val="ab"/>
        <w:ind w:left="1682"/>
      </w:pPr>
      <w:r>
        <w:t>Оценка</w:t>
      </w:r>
      <w:r>
        <w:rPr>
          <w:spacing w:val="-4"/>
        </w:rPr>
        <w:t xml:space="preserve"> </w:t>
      </w:r>
      <w:r>
        <w:t>метапредметных</w:t>
      </w:r>
      <w:r>
        <w:rPr>
          <w:spacing w:val="-2"/>
        </w:rPr>
        <w:t xml:space="preserve"> </w:t>
      </w:r>
      <w:r>
        <w:t>результатов</w:t>
      </w:r>
      <w:r>
        <w:rPr>
          <w:spacing w:val="-2"/>
        </w:rPr>
        <w:t xml:space="preserve"> </w:t>
      </w:r>
      <w:r>
        <w:t>проводится</w:t>
      </w:r>
      <w:r>
        <w:rPr>
          <w:spacing w:val="-3"/>
        </w:rPr>
        <w:t xml:space="preserve"> </w:t>
      </w:r>
      <w:r>
        <w:t>с</w:t>
      </w:r>
      <w:r>
        <w:rPr>
          <w:spacing w:val="-4"/>
        </w:rPr>
        <w:t xml:space="preserve"> </w:t>
      </w:r>
      <w:r>
        <w:t>целью</w:t>
      </w:r>
      <w:r>
        <w:rPr>
          <w:spacing w:val="-2"/>
        </w:rPr>
        <w:t xml:space="preserve"> </w:t>
      </w:r>
      <w:r>
        <w:t>определения</w:t>
      </w:r>
      <w:r>
        <w:rPr>
          <w:spacing w:val="-6"/>
        </w:rPr>
        <w:t xml:space="preserve"> </w:t>
      </w:r>
      <w:r>
        <w:t>сформированности:</w:t>
      </w:r>
    </w:p>
    <w:p w:rsidR="00405A5E" w:rsidRDefault="00405A5E" w:rsidP="00115598">
      <w:pPr>
        <w:pStyle w:val="af1"/>
        <w:numPr>
          <w:ilvl w:val="0"/>
          <w:numId w:val="212"/>
        </w:numPr>
        <w:tabs>
          <w:tab w:val="left" w:pos="1693"/>
          <w:tab w:val="left" w:pos="1695"/>
        </w:tabs>
        <w:suppressAutoHyphens w:val="0"/>
        <w:autoSpaceDE w:val="0"/>
        <w:autoSpaceDN w:val="0"/>
        <w:spacing w:before="1" w:after="0" w:line="317" w:lineRule="exact"/>
        <w:ind w:hanging="361"/>
        <w:contextualSpacing w:val="0"/>
        <w:rPr>
          <w:sz w:val="24"/>
        </w:rPr>
      </w:pPr>
      <w:r>
        <w:rPr>
          <w:sz w:val="24"/>
        </w:rPr>
        <w:t>универсальных</w:t>
      </w:r>
      <w:r>
        <w:rPr>
          <w:spacing w:val="-2"/>
          <w:sz w:val="24"/>
        </w:rPr>
        <w:t xml:space="preserve"> </w:t>
      </w:r>
      <w:r>
        <w:rPr>
          <w:sz w:val="24"/>
        </w:rPr>
        <w:t>учебных</w:t>
      </w:r>
      <w:r>
        <w:rPr>
          <w:spacing w:val="-3"/>
          <w:sz w:val="24"/>
        </w:rPr>
        <w:t xml:space="preserve"> </w:t>
      </w:r>
      <w:r>
        <w:rPr>
          <w:sz w:val="24"/>
        </w:rPr>
        <w:t>познавательных</w:t>
      </w:r>
      <w:r>
        <w:rPr>
          <w:spacing w:val="-3"/>
          <w:sz w:val="24"/>
        </w:rPr>
        <w:t xml:space="preserve"> </w:t>
      </w:r>
      <w:r>
        <w:rPr>
          <w:sz w:val="24"/>
        </w:rPr>
        <w:t>действий;</w:t>
      </w:r>
    </w:p>
    <w:p w:rsidR="00405A5E" w:rsidRDefault="00405A5E" w:rsidP="00115598">
      <w:pPr>
        <w:pStyle w:val="af1"/>
        <w:numPr>
          <w:ilvl w:val="0"/>
          <w:numId w:val="212"/>
        </w:numPr>
        <w:tabs>
          <w:tab w:val="left" w:pos="1693"/>
          <w:tab w:val="left" w:pos="1695"/>
        </w:tabs>
        <w:suppressAutoHyphens w:val="0"/>
        <w:autoSpaceDE w:val="0"/>
        <w:autoSpaceDN w:val="0"/>
        <w:spacing w:after="0" w:line="313" w:lineRule="exact"/>
        <w:ind w:hanging="361"/>
        <w:contextualSpacing w:val="0"/>
        <w:rPr>
          <w:sz w:val="24"/>
        </w:rPr>
      </w:pPr>
      <w:r>
        <w:rPr>
          <w:sz w:val="24"/>
        </w:rPr>
        <w:t>универсальных</w:t>
      </w:r>
      <w:r>
        <w:rPr>
          <w:spacing w:val="-3"/>
          <w:sz w:val="24"/>
        </w:rPr>
        <w:t xml:space="preserve"> </w:t>
      </w:r>
      <w:r>
        <w:rPr>
          <w:sz w:val="24"/>
        </w:rPr>
        <w:t>учебных</w:t>
      </w:r>
      <w:r>
        <w:rPr>
          <w:spacing w:val="-4"/>
          <w:sz w:val="24"/>
        </w:rPr>
        <w:t xml:space="preserve"> </w:t>
      </w:r>
      <w:r>
        <w:rPr>
          <w:sz w:val="24"/>
        </w:rPr>
        <w:t>коммуникативных</w:t>
      </w:r>
      <w:r>
        <w:rPr>
          <w:spacing w:val="-4"/>
          <w:sz w:val="24"/>
        </w:rPr>
        <w:t xml:space="preserve"> </w:t>
      </w:r>
      <w:r>
        <w:rPr>
          <w:sz w:val="24"/>
        </w:rPr>
        <w:t>действий;</w:t>
      </w:r>
    </w:p>
    <w:p w:rsidR="00405A5E" w:rsidRDefault="00405A5E" w:rsidP="00115598">
      <w:pPr>
        <w:pStyle w:val="af1"/>
        <w:numPr>
          <w:ilvl w:val="0"/>
          <w:numId w:val="212"/>
        </w:numPr>
        <w:tabs>
          <w:tab w:val="left" w:pos="1693"/>
          <w:tab w:val="left" w:pos="1695"/>
        </w:tabs>
        <w:suppressAutoHyphens w:val="0"/>
        <w:autoSpaceDE w:val="0"/>
        <w:autoSpaceDN w:val="0"/>
        <w:spacing w:after="0" w:line="314" w:lineRule="exact"/>
        <w:ind w:hanging="361"/>
        <w:contextualSpacing w:val="0"/>
        <w:rPr>
          <w:sz w:val="24"/>
        </w:rPr>
      </w:pPr>
      <w:r>
        <w:rPr>
          <w:sz w:val="24"/>
        </w:rPr>
        <w:t>универсальных</w:t>
      </w:r>
      <w:r>
        <w:rPr>
          <w:spacing w:val="-2"/>
          <w:sz w:val="24"/>
        </w:rPr>
        <w:t xml:space="preserve"> </w:t>
      </w:r>
      <w:r>
        <w:rPr>
          <w:sz w:val="24"/>
        </w:rPr>
        <w:t>учебных</w:t>
      </w:r>
      <w:r>
        <w:rPr>
          <w:spacing w:val="-3"/>
          <w:sz w:val="24"/>
        </w:rPr>
        <w:t xml:space="preserve"> </w:t>
      </w:r>
      <w:r>
        <w:rPr>
          <w:sz w:val="24"/>
        </w:rPr>
        <w:t>регулятивных</w:t>
      </w:r>
      <w:r>
        <w:rPr>
          <w:spacing w:val="-4"/>
          <w:sz w:val="24"/>
        </w:rPr>
        <w:t xml:space="preserve"> </w:t>
      </w:r>
      <w:r>
        <w:rPr>
          <w:sz w:val="24"/>
        </w:rPr>
        <w:t>действий</w:t>
      </w:r>
    </w:p>
    <w:p w:rsidR="00405A5E" w:rsidRDefault="00405A5E" w:rsidP="00405A5E">
      <w:pPr>
        <w:pStyle w:val="ab"/>
        <w:tabs>
          <w:tab w:val="left" w:pos="4514"/>
        </w:tabs>
        <w:ind w:right="759" w:firstLine="360"/>
        <w:jc w:val="left"/>
      </w:pPr>
      <w:r>
        <w:t>Овладение</w:t>
      </w:r>
      <w:r>
        <w:rPr>
          <w:spacing w:val="-3"/>
        </w:rPr>
        <w:t xml:space="preserve"> </w:t>
      </w:r>
      <w:r>
        <w:t>универсальными</w:t>
      </w:r>
      <w:r>
        <w:tab/>
        <w:t>учебными</w:t>
      </w:r>
      <w:r>
        <w:rPr>
          <w:spacing w:val="16"/>
        </w:rPr>
        <w:t xml:space="preserve"> </w:t>
      </w:r>
      <w:r>
        <w:rPr>
          <w:i/>
        </w:rPr>
        <w:t>познавательными</w:t>
      </w:r>
      <w:r>
        <w:rPr>
          <w:i/>
          <w:spacing w:val="12"/>
        </w:rPr>
        <w:t xml:space="preserve"> </w:t>
      </w:r>
      <w:r>
        <w:rPr>
          <w:i/>
        </w:rPr>
        <w:t>действиями</w:t>
      </w:r>
      <w:r>
        <w:rPr>
          <w:i/>
          <w:spacing w:val="18"/>
        </w:rPr>
        <w:t xml:space="preserve"> </w:t>
      </w:r>
      <w:r>
        <w:t>согласно</w:t>
      </w:r>
      <w:r>
        <w:rPr>
          <w:spacing w:val="14"/>
        </w:rPr>
        <w:t xml:space="preserve"> </w:t>
      </w:r>
      <w:r>
        <w:t>ФГОС</w:t>
      </w:r>
      <w:r>
        <w:rPr>
          <w:spacing w:val="15"/>
        </w:rPr>
        <w:t xml:space="preserve"> </w:t>
      </w:r>
      <w:r>
        <w:t>НОО</w:t>
      </w:r>
      <w:r>
        <w:rPr>
          <w:spacing w:val="-57"/>
        </w:rPr>
        <w:t xml:space="preserve"> </w:t>
      </w:r>
      <w:r>
        <w:t>предполагает</w:t>
      </w:r>
      <w:r>
        <w:rPr>
          <w:spacing w:val="-1"/>
        </w:rPr>
        <w:t xml:space="preserve"> </w:t>
      </w:r>
      <w:r>
        <w:t>формирование</w:t>
      </w:r>
      <w:r>
        <w:rPr>
          <w:spacing w:val="-2"/>
        </w:rPr>
        <w:t xml:space="preserve"> </w:t>
      </w:r>
      <w:r>
        <w:t>и</w:t>
      </w:r>
      <w:r>
        <w:rPr>
          <w:spacing w:val="-1"/>
        </w:rPr>
        <w:t xml:space="preserve"> </w:t>
      </w:r>
      <w:r>
        <w:t>оценку</w:t>
      </w:r>
      <w:r>
        <w:rPr>
          <w:spacing w:val="-3"/>
        </w:rPr>
        <w:t xml:space="preserve"> </w:t>
      </w:r>
      <w:r>
        <w:t>у</w:t>
      </w:r>
      <w:r>
        <w:rPr>
          <w:spacing w:val="-6"/>
        </w:rPr>
        <w:t xml:space="preserve"> </w:t>
      </w:r>
      <w:r>
        <w:t>обучающихся следующих</w:t>
      </w:r>
      <w:r>
        <w:rPr>
          <w:spacing w:val="1"/>
        </w:rPr>
        <w:t xml:space="preserve"> </w:t>
      </w:r>
      <w:r>
        <w:t>групп</w:t>
      </w:r>
      <w:r>
        <w:rPr>
          <w:spacing w:val="4"/>
        </w:rPr>
        <w:t xml:space="preserve"> </w:t>
      </w:r>
      <w:r>
        <w:t>умений:</w:t>
      </w:r>
    </w:p>
    <w:p w:rsidR="00405A5E" w:rsidRDefault="00405A5E" w:rsidP="00115598">
      <w:pPr>
        <w:pStyle w:val="af1"/>
        <w:numPr>
          <w:ilvl w:val="0"/>
          <w:numId w:val="211"/>
        </w:numPr>
        <w:tabs>
          <w:tab w:val="left" w:pos="1234"/>
        </w:tabs>
        <w:suppressAutoHyphens w:val="0"/>
        <w:autoSpaceDE w:val="0"/>
        <w:autoSpaceDN w:val="0"/>
        <w:spacing w:after="0" w:line="275" w:lineRule="exact"/>
        <w:ind w:hanging="261"/>
        <w:contextualSpacing w:val="0"/>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405A5E" w:rsidRDefault="00405A5E" w:rsidP="00115598">
      <w:pPr>
        <w:pStyle w:val="af1"/>
        <w:numPr>
          <w:ilvl w:val="1"/>
          <w:numId w:val="211"/>
        </w:numPr>
        <w:tabs>
          <w:tab w:val="left" w:pos="1693"/>
          <w:tab w:val="left" w:pos="1695"/>
        </w:tabs>
        <w:suppressAutoHyphens w:val="0"/>
        <w:autoSpaceDE w:val="0"/>
        <w:autoSpaceDN w:val="0"/>
        <w:spacing w:after="0" w:line="318" w:lineRule="exact"/>
        <w:ind w:left="1694" w:hanging="361"/>
        <w:contextualSpacing w:val="0"/>
        <w:rPr>
          <w:sz w:val="24"/>
        </w:rPr>
      </w:pPr>
      <w:r>
        <w:rPr>
          <w:sz w:val="24"/>
        </w:rPr>
        <w:t>сравнивать</w:t>
      </w:r>
      <w:r>
        <w:rPr>
          <w:spacing w:val="-3"/>
          <w:sz w:val="24"/>
        </w:rPr>
        <w:t xml:space="preserve"> </w:t>
      </w:r>
      <w:r>
        <w:rPr>
          <w:sz w:val="24"/>
        </w:rPr>
        <w:t>объекты,</w:t>
      </w:r>
      <w:r>
        <w:rPr>
          <w:spacing w:val="-1"/>
          <w:sz w:val="24"/>
        </w:rPr>
        <w:t xml:space="preserve"> </w:t>
      </w:r>
      <w:r>
        <w:rPr>
          <w:sz w:val="24"/>
        </w:rPr>
        <w:t>устанавливать</w:t>
      </w:r>
      <w:r>
        <w:rPr>
          <w:spacing w:val="-2"/>
          <w:sz w:val="24"/>
        </w:rPr>
        <w:t xml:space="preserve"> </w:t>
      </w:r>
      <w:r>
        <w:rPr>
          <w:sz w:val="24"/>
        </w:rPr>
        <w:t>основания</w:t>
      </w:r>
      <w:r>
        <w:rPr>
          <w:spacing w:val="-6"/>
          <w:sz w:val="24"/>
        </w:rPr>
        <w:t xml:space="preserve"> </w:t>
      </w:r>
      <w:r>
        <w:rPr>
          <w:sz w:val="24"/>
        </w:rPr>
        <w:t>для</w:t>
      </w:r>
      <w:r>
        <w:rPr>
          <w:spacing w:val="-4"/>
          <w:sz w:val="24"/>
        </w:rPr>
        <w:t xml:space="preserve"> </w:t>
      </w:r>
      <w:r>
        <w:rPr>
          <w:sz w:val="24"/>
        </w:rPr>
        <w:t>сравнения,</w:t>
      </w:r>
      <w:r>
        <w:rPr>
          <w:spacing w:val="-1"/>
          <w:sz w:val="24"/>
        </w:rPr>
        <w:t xml:space="preserve"> </w:t>
      </w:r>
      <w:r>
        <w:rPr>
          <w:sz w:val="24"/>
        </w:rPr>
        <w:t>устанавливать</w:t>
      </w:r>
      <w:r>
        <w:rPr>
          <w:spacing w:val="-2"/>
          <w:sz w:val="24"/>
        </w:rPr>
        <w:t xml:space="preserve"> </w:t>
      </w:r>
      <w:r>
        <w:rPr>
          <w:sz w:val="24"/>
        </w:rPr>
        <w:t>аналогии;</w:t>
      </w:r>
    </w:p>
    <w:p w:rsidR="00405A5E" w:rsidRDefault="00405A5E" w:rsidP="00115598">
      <w:pPr>
        <w:pStyle w:val="af1"/>
        <w:numPr>
          <w:ilvl w:val="1"/>
          <w:numId w:val="211"/>
        </w:numPr>
        <w:tabs>
          <w:tab w:val="left" w:pos="1693"/>
          <w:tab w:val="left" w:pos="1695"/>
        </w:tabs>
        <w:suppressAutoHyphens w:val="0"/>
        <w:autoSpaceDE w:val="0"/>
        <w:autoSpaceDN w:val="0"/>
        <w:spacing w:after="0" w:line="313" w:lineRule="exact"/>
        <w:ind w:left="1694" w:hanging="361"/>
        <w:contextualSpacing w:val="0"/>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405A5E" w:rsidRDefault="00405A5E" w:rsidP="00115598">
      <w:pPr>
        <w:pStyle w:val="af1"/>
        <w:numPr>
          <w:ilvl w:val="1"/>
          <w:numId w:val="211"/>
        </w:numPr>
        <w:tabs>
          <w:tab w:val="left" w:pos="1681"/>
          <w:tab w:val="left" w:pos="1683"/>
        </w:tabs>
        <w:suppressAutoHyphens w:val="0"/>
        <w:autoSpaceDE w:val="0"/>
        <w:autoSpaceDN w:val="0"/>
        <w:spacing w:after="0" w:line="232" w:lineRule="auto"/>
        <w:ind w:right="765" w:firstLine="360"/>
        <w:contextualSpacing w:val="0"/>
        <w:rPr>
          <w:sz w:val="24"/>
        </w:rPr>
      </w:pPr>
      <w:r>
        <w:rPr>
          <w:sz w:val="24"/>
        </w:rPr>
        <w:t>определять</w:t>
      </w:r>
      <w:r>
        <w:rPr>
          <w:spacing w:val="29"/>
          <w:sz w:val="24"/>
        </w:rPr>
        <w:t xml:space="preserve"> </w:t>
      </w:r>
      <w:r>
        <w:rPr>
          <w:sz w:val="24"/>
        </w:rPr>
        <w:t>существенный</w:t>
      </w:r>
      <w:r>
        <w:rPr>
          <w:spacing w:val="29"/>
          <w:sz w:val="24"/>
        </w:rPr>
        <w:t xml:space="preserve"> </w:t>
      </w:r>
      <w:r>
        <w:rPr>
          <w:sz w:val="24"/>
        </w:rPr>
        <w:t>признак</w:t>
      </w:r>
      <w:r>
        <w:rPr>
          <w:spacing w:val="30"/>
          <w:sz w:val="24"/>
        </w:rPr>
        <w:t xml:space="preserve"> </w:t>
      </w:r>
      <w:r>
        <w:rPr>
          <w:sz w:val="24"/>
        </w:rPr>
        <w:t>для</w:t>
      </w:r>
      <w:r>
        <w:rPr>
          <w:spacing w:val="29"/>
          <w:sz w:val="24"/>
        </w:rPr>
        <w:t xml:space="preserve"> </w:t>
      </w:r>
      <w:r>
        <w:rPr>
          <w:sz w:val="24"/>
        </w:rPr>
        <w:t>классификации,</w:t>
      </w:r>
      <w:r>
        <w:rPr>
          <w:spacing w:val="29"/>
          <w:sz w:val="24"/>
        </w:rPr>
        <w:t xml:space="preserve"> </w:t>
      </w:r>
      <w:r>
        <w:rPr>
          <w:sz w:val="24"/>
        </w:rPr>
        <w:t>классифицировать</w:t>
      </w:r>
      <w:r>
        <w:rPr>
          <w:spacing w:val="30"/>
          <w:sz w:val="24"/>
        </w:rPr>
        <w:t xml:space="preserve"> </w:t>
      </w:r>
      <w:r>
        <w:rPr>
          <w:sz w:val="24"/>
        </w:rPr>
        <w:t>предложенные</w:t>
      </w:r>
      <w:r>
        <w:rPr>
          <w:spacing w:val="-57"/>
          <w:sz w:val="24"/>
        </w:rPr>
        <w:t xml:space="preserve"> </w:t>
      </w:r>
      <w:r>
        <w:rPr>
          <w:sz w:val="24"/>
        </w:rPr>
        <w:t>объекты;</w:t>
      </w:r>
    </w:p>
    <w:p w:rsidR="00405A5E" w:rsidRDefault="00405A5E" w:rsidP="00115598">
      <w:pPr>
        <w:pStyle w:val="af1"/>
        <w:numPr>
          <w:ilvl w:val="1"/>
          <w:numId w:val="211"/>
        </w:numPr>
        <w:tabs>
          <w:tab w:val="left" w:pos="1681"/>
          <w:tab w:val="left" w:pos="1683"/>
          <w:tab w:val="left" w:pos="2835"/>
          <w:tab w:val="left" w:pos="4701"/>
          <w:tab w:val="left" w:pos="5041"/>
          <w:tab w:val="left" w:pos="6674"/>
          <w:tab w:val="left" w:pos="7001"/>
          <w:tab w:val="left" w:pos="9023"/>
          <w:tab w:val="left" w:pos="10006"/>
          <w:tab w:val="left" w:pos="10982"/>
        </w:tabs>
        <w:suppressAutoHyphens w:val="0"/>
        <w:autoSpaceDE w:val="0"/>
        <w:autoSpaceDN w:val="0"/>
        <w:spacing w:before="9" w:after="0" w:line="232" w:lineRule="auto"/>
        <w:ind w:right="766" w:firstLine="360"/>
        <w:contextualSpacing w:val="0"/>
        <w:rPr>
          <w:sz w:val="24"/>
        </w:rPr>
      </w:pPr>
      <w:r>
        <w:rPr>
          <w:sz w:val="24"/>
        </w:rPr>
        <w:t>находить</w:t>
      </w:r>
      <w:r>
        <w:rPr>
          <w:sz w:val="24"/>
        </w:rPr>
        <w:tab/>
        <w:t>закономерности</w:t>
      </w:r>
      <w:r>
        <w:rPr>
          <w:sz w:val="24"/>
        </w:rPr>
        <w:tab/>
        <w:t>и</w:t>
      </w:r>
      <w:r>
        <w:rPr>
          <w:sz w:val="24"/>
        </w:rPr>
        <w:tab/>
        <w:t>противоречия</w:t>
      </w:r>
      <w:r>
        <w:rPr>
          <w:sz w:val="24"/>
        </w:rPr>
        <w:tab/>
        <w:t>в</w:t>
      </w:r>
      <w:r>
        <w:rPr>
          <w:sz w:val="24"/>
        </w:rPr>
        <w:tab/>
        <w:t>рассматриваемых</w:t>
      </w:r>
      <w:r>
        <w:rPr>
          <w:sz w:val="24"/>
        </w:rPr>
        <w:tab/>
        <w:t>фактах,</w:t>
      </w:r>
      <w:r>
        <w:rPr>
          <w:sz w:val="24"/>
        </w:rPr>
        <w:tab/>
        <w:t>данных</w:t>
      </w:r>
      <w:r>
        <w:rPr>
          <w:sz w:val="24"/>
        </w:rPr>
        <w:tab/>
      </w:r>
      <w:r>
        <w:rPr>
          <w:spacing w:val="-4"/>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rsidR="00405A5E" w:rsidRDefault="00405A5E" w:rsidP="00115598">
      <w:pPr>
        <w:pStyle w:val="af1"/>
        <w:numPr>
          <w:ilvl w:val="1"/>
          <w:numId w:val="211"/>
        </w:numPr>
        <w:tabs>
          <w:tab w:val="left" w:pos="1681"/>
          <w:tab w:val="left" w:pos="1683"/>
        </w:tabs>
        <w:suppressAutoHyphens w:val="0"/>
        <w:autoSpaceDE w:val="0"/>
        <w:autoSpaceDN w:val="0"/>
        <w:spacing w:before="8" w:after="0" w:line="232" w:lineRule="auto"/>
        <w:ind w:right="765" w:firstLine="360"/>
        <w:contextualSpacing w:val="0"/>
        <w:rPr>
          <w:sz w:val="24"/>
        </w:rPr>
      </w:pPr>
      <w:r>
        <w:rPr>
          <w:sz w:val="24"/>
        </w:rPr>
        <w:t>выявлять</w:t>
      </w:r>
      <w:r>
        <w:rPr>
          <w:spacing w:val="26"/>
          <w:sz w:val="24"/>
        </w:rPr>
        <w:t xml:space="preserve"> </w:t>
      </w:r>
      <w:r>
        <w:rPr>
          <w:sz w:val="24"/>
        </w:rPr>
        <w:t>недостаток</w:t>
      </w:r>
      <w:r>
        <w:rPr>
          <w:spacing w:val="27"/>
          <w:sz w:val="24"/>
        </w:rPr>
        <w:t xml:space="preserve"> </w:t>
      </w:r>
      <w:r>
        <w:rPr>
          <w:sz w:val="24"/>
        </w:rPr>
        <w:t>информации</w:t>
      </w:r>
      <w:r>
        <w:rPr>
          <w:spacing w:val="26"/>
          <w:sz w:val="24"/>
        </w:rPr>
        <w:t xml:space="preserve"> </w:t>
      </w:r>
      <w:r>
        <w:rPr>
          <w:sz w:val="24"/>
        </w:rPr>
        <w:t>для</w:t>
      </w:r>
      <w:r>
        <w:rPr>
          <w:spacing w:val="27"/>
          <w:sz w:val="24"/>
        </w:rPr>
        <w:t xml:space="preserve"> </w:t>
      </w:r>
      <w:r>
        <w:rPr>
          <w:sz w:val="24"/>
        </w:rPr>
        <w:t>решения</w:t>
      </w:r>
      <w:r>
        <w:rPr>
          <w:spacing w:val="27"/>
          <w:sz w:val="24"/>
        </w:rPr>
        <w:t xml:space="preserve"> </w:t>
      </w:r>
      <w:r>
        <w:rPr>
          <w:sz w:val="24"/>
        </w:rPr>
        <w:t>учебной</w:t>
      </w:r>
      <w:r>
        <w:rPr>
          <w:spacing w:val="27"/>
          <w:sz w:val="24"/>
        </w:rPr>
        <w:t xml:space="preserve"> </w:t>
      </w:r>
      <w:r>
        <w:rPr>
          <w:sz w:val="24"/>
        </w:rPr>
        <w:t>(практической)</w:t>
      </w:r>
      <w:r>
        <w:rPr>
          <w:spacing w:val="24"/>
          <w:sz w:val="24"/>
        </w:rPr>
        <w:t xml:space="preserve"> </w:t>
      </w:r>
      <w:r>
        <w:rPr>
          <w:sz w:val="24"/>
        </w:rPr>
        <w:t>задачи</w:t>
      </w:r>
      <w:r>
        <w:rPr>
          <w:spacing w:val="27"/>
          <w:sz w:val="24"/>
        </w:rPr>
        <w:t xml:space="preserve"> </w:t>
      </w:r>
      <w:r>
        <w:rPr>
          <w:sz w:val="24"/>
        </w:rPr>
        <w:t>на</w:t>
      </w:r>
      <w:r>
        <w:rPr>
          <w:spacing w:val="24"/>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405A5E" w:rsidRDefault="00405A5E" w:rsidP="00115598">
      <w:pPr>
        <w:pStyle w:val="af1"/>
        <w:numPr>
          <w:ilvl w:val="1"/>
          <w:numId w:val="211"/>
        </w:numPr>
        <w:tabs>
          <w:tab w:val="left" w:pos="1681"/>
          <w:tab w:val="left" w:pos="1683"/>
          <w:tab w:val="left" w:pos="3602"/>
          <w:tab w:val="left" w:pos="6548"/>
          <w:tab w:val="left" w:pos="7556"/>
          <w:tab w:val="left" w:pos="8122"/>
          <w:tab w:val="left" w:pos="9685"/>
        </w:tabs>
        <w:suppressAutoHyphens w:val="0"/>
        <w:autoSpaceDE w:val="0"/>
        <w:autoSpaceDN w:val="0"/>
        <w:spacing w:before="11" w:after="0" w:line="232" w:lineRule="auto"/>
        <w:ind w:right="761" w:firstLine="360"/>
        <w:contextualSpacing w:val="0"/>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 делать выводы;</w:t>
      </w:r>
    </w:p>
    <w:p w:rsidR="00405A5E" w:rsidRDefault="00405A5E" w:rsidP="00115598">
      <w:pPr>
        <w:pStyle w:val="af1"/>
        <w:numPr>
          <w:ilvl w:val="0"/>
          <w:numId w:val="211"/>
        </w:numPr>
        <w:tabs>
          <w:tab w:val="left" w:pos="1234"/>
        </w:tabs>
        <w:suppressAutoHyphens w:val="0"/>
        <w:autoSpaceDE w:val="0"/>
        <w:autoSpaceDN w:val="0"/>
        <w:spacing w:before="2" w:after="0" w:line="275" w:lineRule="exact"/>
        <w:ind w:hanging="261"/>
        <w:contextualSpacing w:val="0"/>
        <w:rPr>
          <w:i/>
          <w:sz w:val="24"/>
        </w:rPr>
      </w:pP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rsidR="00405A5E" w:rsidRDefault="00405A5E" w:rsidP="00115598">
      <w:pPr>
        <w:pStyle w:val="af1"/>
        <w:numPr>
          <w:ilvl w:val="1"/>
          <w:numId w:val="211"/>
        </w:numPr>
        <w:tabs>
          <w:tab w:val="left" w:pos="1683"/>
        </w:tabs>
        <w:suppressAutoHyphens w:val="0"/>
        <w:autoSpaceDE w:val="0"/>
        <w:autoSpaceDN w:val="0"/>
        <w:spacing w:before="7" w:after="0" w:line="232" w:lineRule="auto"/>
        <w:ind w:right="756" w:firstLine="360"/>
        <w:contextualSpacing w:val="0"/>
        <w:jc w:val="both"/>
        <w:rPr>
          <w:sz w:val="24"/>
        </w:rPr>
      </w:pPr>
      <w:r>
        <w:rPr>
          <w:sz w:val="24"/>
        </w:rPr>
        <w:t>определять</w:t>
      </w:r>
      <w:r>
        <w:rPr>
          <w:spacing w:val="1"/>
          <w:sz w:val="24"/>
        </w:rPr>
        <w:t xml:space="preserve"> </w:t>
      </w:r>
      <w:r>
        <w:rPr>
          <w:sz w:val="24"/>
        </w:rPr>
        <w:t>разрыв между реальным и</w:t>
      </w:r>
      <w:r>
        <w:rPr>
          <w:spacing w:val="1"/>
          <w:sz w:val="24"/>
        </w:rPr>
        <w:t xml:space="preserve"> </w:t>
      </w:r>
      <w:r>
        <w:rPr>
          <w:sz w:val="24"/>
        </w:rPr>
        <w:t>желательным состоянием объекта</w:t>
      </w:r>
      <w:r>
        <w:rPr>
          <w:spacing w:val="1"/>
          <w:sz w:val="24"/>
        </w:rPr>
        <w:t xml:space="preserve"> </w:t>
      </w:r>
      <w:r>
        <w:rPr>
          <w:sz w:val="24"/>
        </w:rPr>
        <w:t>(ситуации)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rsidR="00405A5E" w:rsidRDefault="00405A5E" w:rsidP="00115598">
      <w:pPr>
        <w:pStyle w:val="af1"/>
        <w:numPr>
          <w:ilvl w:val="1"/>
          <w:numId w:val="211"/>
        </w:numPr>
        <w:tabs>
          <w:tab w:val="left" w:pos="1683"/>
        </w:tabs>
        <w:suppressAutoHyphens w:val="0"/>
        <w:autoSpaceDE w:val="0"/>
        <w:autoSpaceDN w:val="0"/>
        <w:spacing w:before="10" w:after="0" w:line="232" w:lineRule="auto"/>
        <w:ind w:right="765" w:firstLine="360"/>
        <w:contextualSpacing w:val="0"/>
        <w:jc w:val="both"/>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объекта,</w:t>
      </w:r>
      <w:r>
        <w:rPr>
          <w:spacing w:val="-1"/>
          <w:sz w:val="24"/>
        </w:rPr>
        <w:t xml:space="preserve"> </w:t>
      </w:r>
      <w:r>
        <w:rPr>
          <w:sz w:val="24"/>
        </w:rPr>
        <w:t>ситуации;</w:t>
      </w:r>
    </w:p>
    <w:p w:rsidR="00405A5E" w:rsidRDefault="00405A5E" w:rsidP="00115598">
      <w:pPr>
        <w:pStyle w:val="af1"/>
        <w:numPr>
          <w:ilvl w:val="1"/>
          <w:numId w:val="211"/>
        </w:numPr>
        <w:tabs>
          <w:tab w:val="left" w:pos="1683"/>
        </w:tabs>
        <w:suppressAutoHyphens w:val="0"/>
        <w:autoSpaceDE w:val="0"/>
        <w:autoSpaceDN w:val="0"/>
        <w:spacing w:before="8" w:after="0" w:line="232" w:lineRule="auto"/>
        <w:ind w:right="764" w:firstLine="360"/>
        <w:contextualSpacing w:val="0"/>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405A5E" w:rsidRDefault="00405A5E" w:rsidP="00115598">
      <w:pPr>
        <w:pStyle w:val="af1"/>
        <w:numPr>
          <w:ilvl w:val="1"/>
          <w:numId w:val="211"/>
        </w:numPr>
        <w:tabs>
          <w:tab w:val="left" w:pos="1683"/>
        </w:tabs>
        <w:suppressAutoHyphens w:val="0"/>
        <w:autoSpaceDE w:val="0"/>
        <w:autoSpaceDN w:val="0"/>
        <w:spacing w:before="8" w:after="0" w:line="235" w:lineRule="auto"/>
        <w:ind w:right="758" w:firstLine="360"/>
        <w:contextualSpacing w:val="0"/>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60"/>
          <w:sz w:val="24"/>
        </w:rPr>
        <w:t xml:space="preserve"> </w:t>
      </w:r>
      <w:r>
        <w:rPr>
          <w:sz w:val="24"/>
        </w:rPr>
        <w:t>—</w:t>
      </w:r>
      <w:r>
        <w:rPr>
          <w:spacing w:val="1"/>
          <w:sz w:val="24"/>
        </w:rPr>
        <w:t xml:space="preserve"> </w:t>
      </w:r>
      <w:r>
        <w:rPr>
          <w:sz w:val="24"/>
        </w:rPr>
        <w:t>следствие);</w:t>
      </w:r>
    </w:p>
    <w:p w:rsidR="00405A5E" w:rsidRDefault="00405A5E" w:rsidP="00405A5E">
      <w:pPr>
        <w:spacing w:line="235" w:lineRule="auto"/>
        <w:jc w:val="both"/>
        <w:rPr>
          <w:sz w:val="24"/>
        </w:rPr>
        <w:sectPr w:rsidR="00405A5E">
          <w:pgSz w:w="11900" w:h="16850"/>
          <w:pgMar w:top="640" w:right="0" w:bottom="760" w:left="20" w:header="0" w:footer="483" w:gutter="0"/>
          <w:cols w:space="720"/>
        </w:sectPr>
      </w:pPr>
    </w:p>
    <w:p w:rsidR="00405A5E" w:rsidRDefault="00405A5E" w:rsidP="00115598">
      <w:pPr>
        <w:pStyle w:val="af1"/>
        <w:numPr>
          <w:ilvl w:val="1"/>
          <w:numId w:val="211"/>
        </w:numPr>
        <w:tabs>
          <w:tab w:val="left" w:pos="1683"/>
        </w:tabs>
        <w:suppressAutoHyphens w:val="0"/>
        <w:autoSpaceDE w:val="0"/>
        <w:autoSpaceDN w:val="0"/>
        <w:spacing w:before="75" w:after="0" w:line="232" w:lineRule="auto"/>
        <w:ind w:right="761" w:firstLine="360"/>
        <w:contextualSpacing w:val="0"/>
        <w:jc w:val="both"/>
        <w:rPr>
          <w:sz w:val="24"/>
        </w:rPr>
      </w:pPr>
      <w:r>
        <w:rPr>
          <w:sz w:val="24"/>
        </w:rPr>
        <w:lastRenderedPageBreak/>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w:t>
      </w:r>
      <w:r>
        <w:rPr>
          <w:spacing w:val="-2"/>
          <w:sz w:val="24"/>
        </w:rPr>
        <w:t xml:space="preserve"> </w:t>
      </w:r>
      <w:r>
        <w:rPr>
          <w:sz w:val="24"/>
        </w:rPr>
        <w:t>сравнения,</w:t>
      </w:r>
      <w:r>
        <w:rPr>
          <w:spacing w:val="-1"/>
          <w:sz w:val="24"/>
        </w:rPr>
        <w:t xml:space="preserve"> </w:t>
      </w:r>
      <w:r>
        <w:rPr>
          <w:sz w:val="24"/>
        </w:rPr>
        <w:t>исследования);</w:t>
      </w:r>
    </w:p>
    <w:p w:rsidR="00405A5E" w:rsidRDefault="00405A5E" w:rsidP="00115598">
      <w:pPr>
        <w:pStyle w:val="af1"/>
        <w:numPr>
          <w:ilvl w:val="1"/>
          <w:numId w:val="211"/>
        </w:numPr>
        <w:tabs>
          <w:tab w:val="left" w:pos="1683"/>
        </w:tabs>
        <w:suppressAutoHyphens w:val="0"/>
        <w:autoSpaceDE w:val="0"/>
        <w:autoSpaceDN w:val="0"/>
        <w:spacing w:before="13" w:after="0" w:line="230" w:lineRule="auto"/>
        <w:ind w:right="769" w:firstLine="360"/>
        <w:contextualSpacing w:val="0"/>
        <w:jc w:val="both"/>
        <w:rPr>
          <w:sz w:val="24"/>
        </w:rPr>
      </w:pPr>
      <w:r>
        <w:rPr>
          <w:sz w:val="24"/>
        </w:rPr>
        <w:t>прогнозировать возможное развитие процессов, событий и их последствия в аналогичных</w:t>
      </w:r>
      <w:r>
        <w:rPr>
          <w:spacing w:val="1"/>
          <w:sz w:val="24"/>
        </w:rPr>
        <w:t xml:space="preserve"> </w:t>
      </w:r>
      <w:r>
        <w:rPr>
          <w:sz w:val="24"/>
        </w:rPr>
        <w:t>или сходных</w:t>
      </w:r>
      <w:r>
        <w:rPr>
          <w:spacing w:val="2"/>
          <w:sz w:val="24"/>
        </w:rPr>
        <w:t xml:space="preserve"> </w:t>
      </w:r>
      <w:r>
        <w:rPr>
          <w:sz w:val="24"/>
        </w:rPr>
        <w:t>ситуациях;</w:t>
      </w:r>
    </w:p>
    <w:p w:rsidR="00405A5E" w:rsidRDefault="00405A5E" w:rsidP="00115598">
      <w:pPr>
        <w:pStyle w:val="af1"/>
        <w:numPr>
          <w:ilvl w:val="0"/>
          <w:numId w:val="211"/>
        </w:numPr>
        <w:tabs>
          <w:tab w:val="left" w:pos="1231"/>
        </w:tabs>
        <w:suppressAutoHyphens w:val="0"/>
        <w:autoSpaceDE w:val="0"/>
        <w:autoSpaceDN w:val="0"/>
        <w:spacing w:before="3" w:after="0"/>
        <w:ind w:left="1230" w:hanging="258"/>
        <w:contextualSpacing w:val="0"/>
        <w:jc w:val="both"/>
        <w:rPr>
          <w:i/>
          <w:sz w:val="24"/>
        </w:rPr>
      </w:pPr>
      <w:r>
        <w:rPr>
          <w:i/>
          <w:sz w:val="24"/>
        </w:rPr>
        <w:t>работа с</w:t>
      </w:r>
      <w:r>
        <w:rPr>
          <w:i/>
          <w:spacing w:val="-1"/>
          <w:sz w:val="24"/>
        </w:rPr>
        <w:t xml:space="preserve"> </w:t>
      </w:r>
      <w:r>
        <w:rPr>
          <w:i/>
          <w:sz w:val="24"/>
        </w:rPr>
        <w:t>информацией:</w:t>
      </w:r>
    </w:p>
    <w:p w:rsidR="00405A5E" w:rsidRDefault="00405A5E" w:rsidP="00115598">
      <w:pPr>
        <w:pStyle w:val="af1"/>
        <w:numPr>
          <w:ilvl w:val="1"/>
          <w:numId w:val="211"/>
        </w:numPr>
        <w:tabs>
          <w:tab w:val="left" w:pos="1683"/>
        </w:tabs>
        <w:suppressAutoHyphens w:val="0"/>
        <w:autoSpaceDE w:val="0"/>
        <w:autoSpaceDN w:val="0"/>
        <w:spacing w:before="1" w:after="0" w:line="318" w:lineRule="exact"/>
        <w:ind w:left="1682" w:hanging="349"/>
        <w:contextualSpacing w:val="0"/>
        <w:jc w:val="both"/>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2"/>
          <w:sz w:val="24"/>
        </w:rPr>
        <w:t xml:space="preserve"> </w:t>
      </w:r>
      <w:r>
        <w:rPr>
          <w:sz w:val="24"/>
        </w:rPr>
        <w:t>информации;</w:t>
      </w:r>
    </w:p>
    <w:p w:rsidR="00405A5E" w:rsidRDefault="00405A5E" w:rsidP="00115598">
      <w:pPr>
        <w:pStyle w:val="af1"/>
        <w:numPr>
          <w:ilvl w:val="1"/>
          <w:numId w:val="211"/>
        </w:numPr>
        <w:tabs>
          <w:tab w:val="left" w:pos="1683"/>
        </w:tabs>
        <w:suppressAutoHyphens w:val="0"/>
        <w:autoSpaceDE w:val="0"/>
        <w:autoSpaceDN w:val="0"/>
        <w:spacing w:before="4" w:after="0" w:line="232" w:lineRule="auto"/>
        <w:ind w:right="764" w:firstLine="360"/>
        <w:contextualSpacing w:val="0"/>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405A5E" w:rsidRDefault="00405A5E" w:rsidP="00115598">
      <w:pPr>
        <w:pStyle w:val="af1"/>
        <w:numPr>
          <w:ilvl w:val="1"/>
          <w:numId w:val="211"/>
        </w:numPr>
        <w:tabs>
          <w:tab w:val="left" w:pos="1683"/>
        </w:tabs>
        <w:suppressAutoHyphens w:val="0"/>
        <w:autoSpaceDE w:val="0"/>
        <w:autoSpaceDN w:val="0"/>
        <w:spacing w:before="8" w:after="0" w:line="232" w:lineRule="auto"/>
        <w:ind w:right="764" w:firstLine="360"/>
        <w:contextualSpacing w:val="0"/>
        <w:jc w:val="both"/>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 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405A5E" w:rsidRDefault="00405A5E" w:rsidP="00115598">
      <w:pPr>
        <w:pStyle w:val="af1"/>
        <w:numPr>
          <w:ilvl w:val="1"/>
          <w:numId w:val="211"/>
        </w:numPr>
        <w:tabs>
          <w:tab w:val="left" w:pos="1683"/>
        </w:tabs>
        <w:suppressAutoHyphens w:val="0"/>
        <w:autoSpaceDE w:val="0"/>
        <w:autoSpaceDN w:val="0"/>
        <w:spacing w:before="8" w:after="0" w:line="235" w:lineRule="auto"/>
        <w:ind w:right="766" w:firstLine="360"/>
        <w:contextualSpacing w:val="0"/>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57"/>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Интернете;</w:t>
      </w:r>
    </w:p>
    <w:p w:rsidR="00405A5E" w:rsidRDefault="00405A5E" w:rsidP="00115598">
      <w:pPr>
        <w:pStyle w:val="af1"/>
        <w:numPr>
          <w:ilvl w:val="1"/>
          <w:numId w:val="211"/>
        </w:numPr>
        <w:tabs>
          <w:tab w:val="left" w:pos="1683"/>
        </w:tabs>
        <w:suppressAutoHyphens w:val="0"/>
        <w:autoSpaceDE w:val="0"/>
        <w:autoSpaceDN w:val="0"/>
        <w:spacing w:before="10" w:after="0" w:line="232" w:lineRule="auto"/>
        <w:ind w:right="759" w:firstLine="360"/>
        <w:contextualSpacing w:val="0"/>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405A5E" w:rsidRDefault="00405A5E" w:rsidP="00115598">
      <w:pPr>
        <w:pStyle w:val="af1"/>
        <w:numPr>
          <w:ilvl w:val="1"/>
          <w:numId w:val="211"/>
        </w:numPr>
        <w:tabs>
          <w:tab w:val="left" w:pos="1683"/>
        </w:tabs>
        <w:suppressAutoHyphens w:val="0"/>
        <w:autoSpaceDE w:val="0"/>
        <w:autoSpaceDN w:val="0"/>
        <w:spacing w:before="3" w:after="0" w:line="318" w:lineRule="exact"/>
        <w:ind w:left="1682" w:hanging="349"/>
        <w:contextualSpacing w:val="0"/>
        <w:jc w:val="both"/>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405A5E" w:rsidRDefault="00405A5E" w:rsidP="00405A5E">
      <w:pPr>
        <w:pStyle w:val="ab"/>
        <w:ind w:right="759" w:firstLine="360"/>
      </w:pPr>
      <w:r>
        <w:t xml:space="preserve">Овладение универсальными учебными </w:t>
      </w:r>
      <w:r>
        <w:rPr>
          <w:i/>
        </w:rPr>
        <w:t xml:space="preserve">коммуникативными действиями </w:t>
      </w:r>
      <w:r>
        <w:t>согласно ФГОС НОО</w:t>
      </w:r>
      <w:r>
        <w:rPr>
          <w:spacing w:val="1"/>
        </w:rPr>
        <w:t xml:space="preserve"> </w:t>
      </w:r>
      <w:r>
        <w:t>предполагает</w:t>
      </w:r>
      <w:r>
        <w:rPr>
          <w:spacing w:val="-1"/>
        </w:rPr>
        <w:t xml:space="preserve"> </w:t>
      </w:r>
      <w:r>
        <w:t>формирование</w:t>
      </w:r>
      <w:r>
        <w:rPr>
          <w:spacing w:val="-2"/>
        </w:rPr>
        <w:t xml:space="preserve"> </w:t>
      </w:r>
      <w:r>
        <w:t>и</w:t>
      </w:r>
      <w:r>
        <w:rPr>
          <w:spacing w:val="-1"/>
        </w:rPr>
        <w:t xml:space="preserve"> </w:t>
      </w:r>
      <w:r>
        <w:t>оценку</w:t>
      </w:r>
      <w:r>
        <w:rPr>
          <w:spacing w:val="-3"/>
        </w:rPr>
        <w:t xml:space="preserve"> </w:t>
      </w:r>
      <w:r>
        <w:t>у</w:t>
      </w:r>
      <w:r>
        <w:rPr>
          <w:spacing w:val="-6"/>
        </w:rPr>
        <w:t xml:space="preserve"> </w:t>
      </w:r>
      <w:r>
        <w:t>обучающихся следующих</w:t>
      </w:r>
      <w:r>
        <w:rPr>
          <w:spacing w:val="1"/>
        </w:rPr>
        <w:t xml:space="preserve"> </w:t>
      </w:r>
      <w:r>
        <w:t>групп</w:t>
      </w:r>
      <w:r>
        <w:rPr>
          <w:spacing w:val="4"/>
        </w:rPr>
        <w:t xml:space="preserve"> </w:t>
      </w:r>
      <w:r>
        <w:t>умений:</w:t>
      </w:r>
    </w:p>
    <w:p w:rsidR="00405A5E" w:rsidRDefault="00405A5E" w:rsidP="00115598">
      <w:pPr>
        <w:pStyle w:val="af1"/>
        <w:numPr>
          <w:ilvl w:val="0"/>
          <w:numId w:val="210"/>
        </w:numPr>
        <w:tabs>
          <w:tab w:val="left" w:pos="1231"/>
        </w:tabs>
        <w:suppressAutoHyphens w:val="0"/>
        <w:autoSpaceDE w:val="0"/>
        <w:autoSpaceDN w:val="0"/>
        <w:spacing w:after="0" w:line="275" w:lineRule="exact"/>
        <w:ind w:hanging="258"/>
        <w:contextualSpacing w:val="0"/>
        <w:jc w:val="both"/>
        <w:rPr>
          <w:i/>
          <w:sz w:val="24"/>
        </w:rPr>
      </w:pPr>
      <w:r>
        <w:rPr>
          <w:i/>
          <w:sz w:val="24"/>
        </w:rPr>
        <w:t>общение:</w:t>
      </w:r>
    </w:p>
    <w:p w:rsidR="00405A5E" w:rsidRDefault="00405A5E" w:rsidP="00115598">
      <w:pPr>
        <w:pStyle w:val="af1"/>
        <w:numPr>
          <w:ilvl w:val="1"/>
          <w:numId w:val="210"/>
        </w:numPr>
        <w:tabs>
          <w:tab w:val="left" w:pos="1681"/>
          <w:tab w:val="left" w:pos="1683"/>
        </w:tabs>
        <w:suppressAutoHyphens w:val="0"/>
        <w:autoSpaceDE w:val="0"/>
        <w:autoSpaceDN w:val="0"/>
        <w:spacing w:before="3" w:after="0" w:line="232" w:lineRule="auto"/>
        <w:ind w:right="766" w:firstLine="360"/>
        <w:contextualSpacing w:val="0"/>
        <w:rPr>
          <w:sz w:val="24"/>
        </w:rPr>
      </w:pPr>
      <w:r>
        <w:rPr>
          <w:sz w:val="24"/>
        </w:rPr>
        <w:t>воспринимать</w:t>
      </w:r>
      <w:r>
        <w:rPr>
          <w:spacing w:val="38"/>
          <w:sz w:val="24"/>
        </w:rPr>
        <w:t xml:space="preserve"> </w:t>
      </w:r>
      <w:r>
        <w:rPr>
          <w:sz w:val="24"/>
        </w:rPr>
        <w:t>и</w:t>
      </w:r>
      <w:r>
        <w:rPr>
          <w:spacing w:val="38"/>
          <w:sz w:val="24"/>
        </w:rPr>
        <w:t xml:space="preserve"> </w:t>
      </w:r>
      <w:r>
        <w:rPr>
          <w:sz w:val="24"/>
        </w:rPr>
        <w:t>формулировать</w:t>
      </w:r>
      <w:r>
        <w:rPr>
          <w:spacing w:val="41"/>
          <w:sz w:val="24"/>
        </w:rPr>
        <w:t xml:space="preserve"> </w:t>
      </w:r>
      <w:r>
        <w:rPr>
          <w:sz w:val="24"/>
        </w:rPr>
        <w:t>суждения,</w:t>
      </w:r>
      <w:r>
        <w:rPr>
          <w:spacing w:val="39"/>
          <w:sz w:val="24"/>
        </w:rPr>
        <w:t xml:space="preserve"> </w:t>
      </w:r>
      <w:r>
        <w:rPr>
          <w:sz w:val="24"/>
        </w:rPr>
        <w:t>выражать</w:t>
      </w:r>
      <w:r>
        <w:rPr>
          <w:spacing w:val="41"/>
          <w:sz w:val="24"/>
        </w:rPr>
        <w:t xml:space="preserve"> </w:t>
      </w:r>
      <w:r>
        <w:rPr>
          <w:sz w:val="24"/>
        </w:rPr>
        <w:t>эмоции</w:t>
      </w:r>
      <w:r>
        <w:rPr>
          <w:spacing w:val="38"/>
          <w:sz w:val="24"/>
        </w:rPr>
        <w:t xml:space="preserve"> </w:t>
      </w:r>
      <w:r>
        <w:rPr>
          <w:sz w:val="24"/>
        </w:rPr>
        <w:t>в</w:t>
      </w:r>
      <w:r>
        <w:rPr>
          <w:spacing w:val="39"/>
          <w:sz w:val="24"/>
        </w:rPr>
        <w:t xml:space="preserve"> </w:t>
      </w:r>
      <w:r>
        <w:rPr>
          <w:sz w:val="24"/>
        </w:rPr>
        <w:t>соответствии</w:t>
      </w:r>
      <w:r>
        <w:rPr>
          <w:spacing w:val="40"/>
          <w:sz w:val="24"/>
        </w:rPr>
        <w:t xml:space="preserve"> </w:t>
      </w:r>
      <w:r>
        <w:rPr>
          <w:sz w:val="24"/>
        </w:rPr>
        <w:t>с</w:t>
      </w:r>
      <w:r>
        <w:rPr>
          <w:spacing w:val="38"/>
          <w:sz w:val="24"/>
        </w:rPr>
        <w:t xml:space="preserve"> </w:t>
      </w:r>
      <w:r>
        <w:rPr>
          <w:sz w:val="24"/>
        </w:rPr>
        <w:t>целями</w:t>
      </w:r>
      <w:r>
        <w:rPr>
          <w:spacing w:val="38"/>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405A5E" w:rsidRDefault="00405A5E" w:rsidP="00115598">
      <w:pPr>
        <w:pStyle w:val="af1"/>
        <w:numPr>
          <w:ilvl w:val="1"/>
          <w:numId w:val="210"/>
        </w:numPr>
        <w:tabs>
          <w:tab w:val="left" w:pos="1681"/>
          <w:tab w:val="left" w:pos="1683"/>
        </w:tabs>
        <w:suppressAutoHyphens w:val="0"/>
        <w:autoSpaceDE w:val="0"/>
        <w:autoSpaceDN w:val="0"/>
        <w:spacing w:before="10" w:after="0" w:line="232" w:lineRule="auto"/>
        <w:ind w:right="767" w:firstLine="360"/>
        <w:contextualSpacing w:val="0"/>
        <w:rPr>
          <w:sz w:val="24"/>
        </w:rPr>
      </w:pPr>
      <w:r>
        <w:rPr>
          <w:sz w:val="24"/>
        </w:rPr>
        <w:t>проявлять</w:t>
      </w:r>
      <w:r>
        <w:rPr>
          <w:spacing w:val="19"/>
          <w:sz w:val="24"/>
        </w:rPr>
        <w:t xml:space="preserve"> </w:t>
      </w:r>
      <w:r>
        <w:rPr>
          <w:sz w:val="24"/>
        </w:rPr>
        <w:t>уважительное</w:t>
      </w:r>
      <w:r>
        <w:rPr>
          <w:spacing w:val="16"/>
          <w:sz w:val="24"/>
        </w:rPr>
        <w:t xml:space="preserve"> </w:t>
      </w:r>
      <w:r>
        <w:rPr>
          <w:sz w:val="24"/>
        </w:rPr>
        <w:t>отношение</w:t>
      </w:r>
      <w:r>
        <w:rPr>
          <w:spacing w:val="15"/>
          <w:sz w:val="24"/>
        </w:rPr>
        <w:t xml:space="preserve"> </w:t>
      </w:r>
      <w:r>
        <w:rPr>
          <w:sz w:val="24"/>
        </w:rPr>
        <w:t>к</w:t>
      </w:r>
      <w:r>
        <w:rPr>
          <w:spacing w:val="21"/>
          <w:sz w:val="24"/>
        </w:rPr>
        <w:t xml:space="preserve"> </w:t>
      </w:r>
      <w:r>
        <w:rPr>
          <w:sz w:val="24"/>
        </w:rPr>
        <w:t>собеседнику,</w:t>
      </w:r>
      <w:r>
        <w:rPr>
          <w:spacing w:val="15"/>
          <w:sz w:val="24"/>
        </w:rPr>
        <w:t xml:space="preserve"> </w:t>
      </w:r>
      <w:r>
        <w:rPr>
          <w:sz w:val="24"/>
        </w:rPr>
        <w:t>соблюдать</w:t>
      </w:r>
      <w:r>
        <w:rPr>
          <w:spacing w:val="18"/>
          <w:sz w:val="24"/>
        </w:rPr>
        <w:t xml:space="preserve"> </w:t>
      </w:r>
      <w:r>
        <w:rPr>
          <w:sz w:val="24"/>
        </w:rPr>
        <w:t>правила</w:t>
      </w:r>
      <w:r>
        <w:rPr>
          <w:spacing w:val="15"/>
          <w:sz w:val="24"/>
        </w:rPr>
        <w:t xml:space="preserve"> </w:t>
      </w:r>
      <w:r>
        <w:rPr>
          <w:sz w:val="24"/>
        </w:rPr>
        <w:t>ведения</w:t>
      </w:r>
      <w:r>
        <w:rPr>
          <w:spacing w:val="16"/>
          <w:sz w:val="24"/>
        </w:rPr>
        <w:t xml:space="preserve"> </w:t>
      </w:r>
      <w:r>
        <w:rPr>
          <w:sz w:val="24"/>
        </w:rPr>
        <w:t>диалога</w:t>
      </w:r>
      <w:r>
        <w:rPr>
          <w:spacing w:val="15"/>
          <w:sz w:val="24"/>
        </w:rPr>
        <w:t xml:space="preserve"> </w:t>
      </w:r>
      <w:r>
        <w:rPr>
          <w:sz w:val="24"/>
        </w:rPr>
        <w:t>и</w:t>
      </w:r>
      <w:r>
        <w:rPr>
          <w:spacing w:val="-57"/>
          <w:sz w:val="24"/>
        </w:rPr>
        <w:t xml:space="preserve"> </w:t>
      </w:r>
      <w:r>
        <w:rPr>
          <w:sz w:val="24"/>
        </w:rPr>
        <w:t>дискуссии;</w:t>
      </w:r>
    </w:p>
    <w:p w:rsidR="00405A5E" w:rsidRDefault="00405A5E" w:rsidP="00115598">
      <w:pPr>
        <w:pStyle w:val="af1"/>
        <w:numPr>
          <w:ilvl w:val="1"/>
          <w:numId w:val="210"/>
        </w:numPr>
        <w:tabs>
          <w:tab w:val="left" w:pos="1681"/>
          <w:tab w:val="left" w:pos="1683"/>
        </w:tabs>
        <w:suppressAutoHyphens w:val="0"/>
        <w:autoSpaceDE w:val="0"/>
        <w:autoSpaceDN w:val="0"/>
        <w:spacing w:after="0" w:line="318" w:lineRule="exact"/>
        <w:ind w:left="1682" w:hanging="349"/>
        <w:contextualSpacing w:val="0"/>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405A5E" w:rsidRDefault="00405A5E" w:rsidP="00115598">
      <w:pPr>
        <w:pStyle w:val="af1"/>
        <w:numPr>
          <w:ilvl w:val="1"/>
          <w:numId w:val="210"/>
        </w:numPr>
        <w:tabs>
          <w:tab w:val="left" w:pos="1681"/>
          <w:tab w:val="left" w:pos="1683"/>
        </w:tabs>
        <w:suppressAutoHyphens w:val="0"/>
        <w:autoSpaceDE w:val="0"/>
        <w:autoSpaceDN w:val="0"/>
        <w:spacing w:after="0" w:line="315" w:lineRule="exact"/>
        <w:ind w:left="1682" w:hanging="349"/>
        <w:contextualSpacing w:val="0"/>
        <w:rPr>
          <w:sz w:val="24"/>
        </w:rPr>
      </w:pPr>
      <w:r>
        <w:rPr>
          <w:sz w:val="24"/>
        </w:rPr>
        <w:t>создавать</w:t>
      </w:r>
      <w:r>
        <w:rPr>
          <w:spacing w:val="-1"/>
          <w:sz w:val="24"/>
        </w:rPr>
        <w:t xml:space="preserve"> </w:t>
      </w:r>
      <w:r>
        <w:rPr>
          <w:sz w:val="24"/>
        </w:rPr>
        <w:t>устные</w:t>
      </w:r>
      <w:r>
        <w:rPr>
          <w:spacing w:val="-3"/>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4"/>
          <w:sz w:val="24"/>
        </w:rPr>
        <w:t xml:space="preserve"> </w:t>
      </w:r>
      <w:r>
        <w:rPr>
          <w:sz w:val="24"/>
        </w:rPr>
        <w:t>выступления;</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405A5E" w:rsidRDefault="00405A5E" w:rsidP="00115598">
      <w:pPr>
        <w:pStyle w:val="af1"/>
        <w:numPr>
          <w:ilvl w:val="0"/>
          <w:numId w:val="210"/>
        </w:numPr>
        <w:tabs>
          <w:tab w:val="left" w:pos="1233"/>
        </w:tabs>
        <w:suppressAutoHyphens w:val="0"/>
        <w:autoSpaceDE w:val="0"/>
        <w:autoSpaceDN w:val="0"/>
        <w:spacing w:after="0" w:line="272" w:lineRule="exact"/>
        <w:ind w:left="1232" w:hanging="260"/>
        <w:contextualSpacing w:val="0"/>
        <w:rPr>
          <w:i/>
          <w:sz w:val="24"/>
        </w:rPr>
      </w:pPr>
      <w:r>
        <w:rPr>
          <w:i/>
          <w:sz w:val="24"/>
        </w:rPr>
        <w:t>совместная</w:t>
      </w:r>
      <w:r>
        <w:rPr>
          <w:i/>
          <w:spacing w:val="-7"/>
          <w:sz w:val="24"/>
        </w:rPr>
        <w:t xml:space="preserve"> </w:t>
      </w:r>
      <w:r>
        <w:rPr>
          <w:i/>
          <w:sz w:val="24"/>
        </w:rPr>
        <w:t>деятельность:</w:t>
      </w:r>
    </w:p>
    <w:p w:rsidR="00405A5E" w:rsidRDefault="00405A5E" w:rsidP="00115598">
      <w:pPr>
        <w:pStyle w:val="af1"/>
        <w:numPr>
          <w:ilvl w:val="1"/>
          <w:numId w:val="210"/>
        </w:numPr>
        <w:tabs>
          <w:tab w:val="left" w:pos="1683"/>
        </w:tabs>
        <w:suppressAutoHyphens w:val="0"/>
        <w:autoSpaceDE w:val="0"/>
        <w:autoSpaceDN w:val="0"/>
        <w:spacing w:before="7" w:after="0" w:line="235" w:lineRule="auto"/>
        <w:ind w:right="765" w:firstLine="360"/>
        <w:contextualSpacing w:val="0"/>
        <w:jc w:val="both"/>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57"/>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 сроков;</w:t>
      </w:r>
    </w:p>
    <w:p w:rsidR="00405A5E" w:rsidRDefault="00405A5E" w:rsidP="00115598">
      <w:pPr>
        <w:pStyle w:val="af1"/>
        <w:numPr>
          <w:ilvl w:val="1"/>
          <w:numId w:val="210"/>
        </w:numPr>
        <w:tabs>
          <w:tab w:val="left" w:pos="1683"/>
        </w:tabs>
        <w:suppressAutoHyphens w:val="0"/>
        <w:autoSpaceDE w:val="0"/>
        <w:autoSpaceDN w:val="0"/>
        <w:spacing w:before="7" w:after="0" w:line="235" w:lineRule="auto"/>
        <w:ind w:right="760" w:firstLine="360"/>
        <w:contextualSpacing w:val="0"/>
        <w:jc w:val="both"/>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405A5E" w:rsidRDefault="00405A5E" w:rsidP="00115598">
      <w:pPr>
        <w:pStyle w:val="af1"/>
        <w:numPr>
          <w:ilvl w:val="1"/>
          <w:numId w:val="210"/>
        </w:numPr>
        <w:tabs>
          <w:tab w:val="left" w:pos="1681"/>
          <w:tab w:val="left" w:pos="1683"/>
        </w:tabs>
        <w:suppressAutoHyphens w:val="0"/>
        <w:autoSpaceDE w:val="0"/>
        <w:autoSpaceDN w:val="0"/>
        <w:spacing w:before="5" w:after="0" w:line="317" w:lineRule="exact"/>
        <w:ind w:left="1682" w:hanging="349"/>
        <w:contextualSpacing w:val="0"/>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405A5E" w:rsidRDefault="00405A5E" w:rsidP="00115598">
      <w:pPr>
        <w:pStyle w:val="af1"/>
        <w:numPr>
          <w:ilvl w:val="1"/>
          <w:numId w:val="210"/>
        </w:numPr>
        <w:tabs>
          <w:tab w:val="left" w:pos="1681"/>
          <w:tab w:val="left" w:pos="1683"/>
        </w:tabs>
        <w:suppressAutoHyphens w:val="0"/>
        <w:autoSpaceDE w:val="0"/>
        <w:autoSpaceDN w:val="0"/>
        <w:spacing w:after="0" w:line="314" w:lineRule="exact"/>
        <w:ind w:left="1682" w:hanging="349"/>
        <w:contextualSpacing w:val="0"/>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405A5E" w:rsidRDefault="00405A5E" w:rsidP="00115598">
      <w:pPr>
        <w:pStyle w:val="af1"/>
        <w:numPr>
          <w:ilvl w:val="1"/>
          <w:numId w:val="210"/>
        </w:numPr>
        <w:tabs>
          <w:tab w:val="left" w:pos="1681"/>
          <w:tab w:val="left" w:pos="1683"/>
        </w:tabs>
        <w:suppressAutoHyphens w:val="0"/>
        <w:autoSpaceDE w:val="0"/>
        <w:autoSpaceDN w:val="0"/>
        <w:spacing w:after="0" w:line="313" w:lineRule="exact"/>
        <w:ind w:left="1682" w:hanging="349"/>
        <w:contextualSpacing w:val="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405A5E" w:rsidRDefault="00405A5E" w:rsidP="00405A5E">
      <w:pPr>
        <w:pStyle w:val="ab"/>
        <w:ind w:firstLine="360"/>
        <w:jc w:val="left"/>
      </w:pPr>
      <w:r>
        <w:t>Овладение</w:t>
      </w:r>
      <w:r>
        <w:rPr>
          <w:spacing w:val="17"/>
        </w:rPr>
        <w:t xml:space="preserve"> </w:t>
      </w:r>
      <w:r>
        <w:t>универсальными</w:t>
      </w:r>
      <w:r>
        <w:rPr>
          <w:spacing w:val="19"/>
        </w:rPr>
        <w:t xml:space="preserve"> </w:t>
      </w:r>
      <w:r>
        <w:t>учебными</w:t>
      </w:r>
      <w:r>
        <w:rPr>
          <w:spacing w:val="20"/>
        </w:rPr>
        <w:t xml:space="preserve"> </w:t>
      </w:r>
      <w:r>
        <w:rPr>
          <w:i/>
        </w:rPr>
        <w:t>регулятивными</w:t>
      </w:r>
      <w:r>
        <w:rPr>
          <w:i/>
          <w:spacing w:val="16"/>
        </w:rPr>
        <w:t xml:space="preserve"> </w:t>
      </w:r>
      <w:r>
        <w:rPr>
          <w:i/>
        </w:rPr>
        <w:t>действиями</w:t>
      </w:r>
      <w:r>
        <w:rPr>
          <w:i/>
          <w:spacing w:val="19"/>
        </w:rPr>
        <w:t xml:space="preserve"> </w:t>
      </w:r>
      <w:r>
        <w:t>согласно</w:t>
      </w:r>
      <w:r>
        <w:rPr>
          <w:spacing w:val="16"/>
        </w:rPr>
        <w:t xml:space="preserve"> </w:t>
      </w:r>
      <w:r>
        <w:t>ФГОС</w:t>
      </w:r>
      <w:r>
        <w:rPr>
          <w:spacing w:val="17"/>
        </w:rPr>
        <w:t xml:space="preserve"> </w:t>
      </w:r>
      <w:r>
        <w:t>НОО</w:t>
      </w:r>
      <w:r>
        <w:rPr>
          <w:spacing w:val="-57"/>
        </w:rPr>
        <w:t xml:space="preserve"> </w:t>
      </w:r>
      <w:r>
        <w:t>предполагает</w:t>
      </w:r>
      <w:r>
        <w:rPr>
          <w:spacing w:val="-1"/>
        </w:rPr>
        <w:t xml:space="preserve"> </w:t>
      </w:r>
      <w:r>
        <w:t>формирование</w:t>
      </w:r>
      <w:r>
        <w:rPr>
          <w:spacing w:val="-2"/>
        </w:rPr>
        <w:t xml:space="preserve"> </w:t>
      </w:r>
      <w:r>
        <w:t>и</w:t>
      </w:r>
      <w:r>
        <w:rPr>
          <w:spacing w:val="-1"/>
        </w:rPr>
        <w:t xml:space="preserve"> </w:t>
      </w:r>
      <w:r>
        <w:t>оценку</w:t>
      </w:r>
      <w:r>
        <w:rPr>
          <w:spacing w:val="-3"/>
        </w:rPr>
        <w:t xml:space="preserve"> </w:t>
      </w:r>
      <w:r>
        <w:t>у</w:t>
      </w:r>
      <w:r>
        <w:rPr>
          <w:spacing w:val="-6"/>
        </w:rPr>
        <w:t xml:space="preserve"> </w:t>
      </w:r>
      <w:r>
        <w:t>обучающихся следующих</w:t>
      </w:r>
      <w:r>
        <w:rPr>
          <w:spacing w:val="1"/>
        </w:rPr>
        <w:t xml:space="preserve"> </w:t>
      </w:r>
      <w:r>
        <w:t>групп</w:t>
      </w:r>
      <w:r>
        <w:rPr>
          <w:spacing w:val="4"/>
        </w:rPr>
        <w:t xml:space="preserve"> </w:t>
      </w:r>
      <w:r>
        <w:t>умений:</w:t>
      </w:r>
    </w:p>
    <w:p w:rsidR="00405A5E" w:rsidRDefault="00405A5E" w:rsidP="00115598">
      <w:pPr>
        <w:pStyle w:val="af1"/>
        <w:numPr>
          <w:ilvl w:val="0"/>
          <w:numId w:val="209"/>
        </w:numPr>
        <w:tabs>
          <w:tab w:val="left" w:pos="1233"/>
        </w:tabs>
        <w:suppressAutoHyphens w:val="0"/>
        <w:autoSpaceDE w:val="0"/>
        <w:autoSpaceDN w:val="0"/>
        <w:spacing w:after="0"/>
        <w:ind w:hanging="260"/>
        <w:contextualSpacing w:val="0"/>
        <w:rPr>
          <w:i/>
          <w:sz w:val="24"/>
        </w:rPr>
      </w:pPr>
      <w:r>
        <w:rPr>
          <w:i/>
          <w:sz w:val="24"/>
        </w:rPr>
        <w:t>самоорганизация:</w:t>
      </w:r>
    </w:p>
    <w:p w:rsidR="00405A5E" w:rsidRDefault="00405A5E" w:rsidP="00115598">
      <w:pPr>
        <w:pStyle w:val="af1"/>
        <w:numPr>
          <w:ilvl w:val="1"/>
          <w:numId w:val="209"/>
        </w:numPr>
        <w:tabs>
          <w:tab w:val="left" w:pos="1681"/>
          <w:tab w:val="left" w:pos="1683"/>
        </w:tabs>
        <w:suppressAutoHyphens w:val="0"/>
        <w:autoSpaceDE w:val="0"/>
        <w:autoSpaceDN w:val="0"/>
        <w:spacing w:after="0" w:line="317" w:lineRule="exact"/>
        <w:ind w:hanging="349"/>
        <w:contextualSpacing w:val="0"/>
        <w:rPr>
          <w:sz w:val="24"/>
        </w:rPr>
      </w:pPr>
      <w:r>
        <w:rPr>
          <w:sz w:val="24"/>
        </w:rPr>
        <w:t>планировать</w:t>
      </w:r>
      <w:r>
        <w:rPr>
          <w:spacing w:val="-2"/>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405A5E" w:rsidRDefault="00405A5E" w:rsidP="00115598">
      <w:pPr>
        <w:pStyle w:val="af1"/>
        <w:numPr>
          <w:ilvl w:val="1"/>
          <w:numId w:val="209"/>
        </w:numPr>
        <w:tabs>
          <w:tab w:val="left" w:pos="1681"/>
          <w:tab w:val="left" w:pos="1683"/>
        </w:tabs>
        <w:suppressAutoHyphens w:val="0"/>
        <w:autoSpaceDE w:val="0"/>
        <w:autoSpaceDN w:val="0"/>
        <w:spacing w:after="0" w:line="313" w:lineRule="exact"/>
        <w:ind w:hanging="349"/>
        <w:contextualSpacing w:val="0"/>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405A5E" w:rsidRDefault="00405A5E" w:rsidP="00115598">
      <w:pPr>
        <w:pStyle w:val="af1"/>
        <w:numPr>
          <w:ilvl w:val="0"/>
          <w:numId w:val="209"/>
        </w:numPr>
        <w:tabs>
          <w:tab w:val="left" w:pos="1233"/>
        </w:tabs>
        <w:suppressAutoHyphens w:val="0"/>
        <w:autoSpaceDE w:val="0"/>
        <w:autoSpaceDN w:val="0"/>
        <w:spacing w:after="0" w:line="272" w:lineRule="exact"/>
        <w:ind w:hanging="260"/>
        <w:contextualSpacing w:val="0"/>
        <w:rPr>
          <w:sz w:val="24"/>
        </w:rPr>
      </w:pPr>
      <w:r>
        <w:rPr>
          <w:i/>
          <w:sz w:val="24"/>
        </w:rPr>
        <w:t>самоконтроль</w:t>
      </w:r>
      <w:r>
        <w:rPr>
          <w:sz w:val="24"/>
        </w:rPr>
        <w:t>:</w:t>
      </w:r>
    </w:p>
    <w:p w:rsidR="00405A5E" w:rsidRDefault="00405A5E" w:rsidP="00115598">
      <w:pPr>
        <w:pStyle w:val="af1"/>
        <w:numPr>
          <w:ilvl w:val="1"/>
          <w:numId w:val="209"/>
        </w:numPr>
        <w:tabs>
          <w:tab w:val="left" w:pos="1693"/>
          <w:tab w:val="left" w:pos="1695"/>
        </w:tabs>
        <w:suppressAutoHyphens w:val="0"/>
        <w:autoSpaceDE w:val="0"/>
        <w:autoSpaceDN w:val="0"/>
        <w:spacing w:after="0" w:line="318" w:lineRule="exact"/>
        <w:ind w:left="1694" w:hanging="361"/>
        <w:contextualSpacing w:val="0"/>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успеха/неудач</w:t>
      </w:r>
      <w:r>
        <w:rPr>
          <w:spacing w:val="-5"/>
          <w:sz w:val="24"/>
        </w:rPr>
        <w:t xml:space="preserve"> </w:t>
      </w:r>
      <w:r>
        <w:rPr>
          <w:sz w:val="24"/>
        </w:rPr>
        <w:t>в учебной</w:t>
      </w:r>
      <w:r>
        <w:rPr>
          <w:spacing w:val="-4"/>
          <w:sz w:val="24"/>
        </w:rPr>
        <w:t xml:space="preserve"> </w:t>
      </w:r>
      <w:r>
        <w:rPr>
          <w:sz w:val="24"/>
        </w:rPr>
        <w:t>деятельности;</w:t>
      </w:r>
    </w:p>
    <w:p w:rsidR="00405A5E" w:rsidRDefault="00405A5E" w:rsidP="00115598">
      <w:pPr>
        <w:pStyle w:val="af1"/>
        <w:numPr>
          <w:ilvl w:val="1"/>
          <w:numId w:val="209"/>
        </w:numPr>
        <w:tabs>
          <w:tab w:val="left" w:pos="1693"/>
          <w:tab w:val="left" w:pos="1695"/>
        </w:tabs>
        <w:suppressAutoHyphens w:val="0"/>
        <w:autoSpaceDE w:val="0"/>
        <w:autoSpaceDN w:val="0"/>
        <w:spacing w:after="0" w:line="318" w:lineRule="exact"/>
        <w:ind w:left="1694" w:hanging="361"/>
        <w:contextualSpacing w:val="0"/>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405A5E" w:rsidRDefault="00405A5E" w:rsidP="00405A5E">
      <w:pPr>
        <w:pStyle w:val="ab"/>
        <w:spacing w:before="66"/>
        <w:ind w:right="766" w:firstLine="70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1"/>
        </w:rPr>
        <w:t xml:space="preserve"> </w:t>
      </w:r>
      <w:r>
        <w:t>администрацией</w:t>
      </w:r>
      <w:r>
        <w:rPr>
          <w:spacing w:val="1"/>
        </w:rPr>
        <w:t xml:space="preserve"> </w:t>
      </w:r>
      <w:r>
        <w:t>образовательной</w:t>
      </w:r>
      <w:r>
        <w:rPr>
          <w:spacing w:val="-1"/>
        </w:rPr>
        <w:t xml:space="preserve"> </w:t>
      </w:r>
      <w:r>
        <w:t>организации в</w:t>
      </w:r>
      <w:r>
        <w:rPr>
          <w:spacing w:val="-4"/>
        </w:rPr>
        <w:t xml:space="preserve"> </w:t>
      </w:r>
      <w:r>
        <w:t>ходе</w:t>
      </w:r>
      <w:r>
        <w:rPr>
          <w:spacing w:val="-1"/>
        </w:rPr>
        <w:t xml:space="preserve"> </w:t>
      </w:r>
      <w:r>
        <w:t>внутришкольного мониторинга</w:t>
      </w:r>
    </w:p>
    <w:p w:rsidR="00405A5E" w:rsidRDefault="00405A5E" w:rsidP="00405A5E">
      <w:pPr>
        <w:pStyle w:val="ab"/>
        <w:spacing w:before="1"/>
        <w:ind w:right="762" w:firstLine="708"/>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61"/>
        </w:rPr>
        <w:t xml:space="preserve"> </w:t>
      </w:r>
      <w:r>
        <w:t>обучающихся</w:t>
      </w:r>
      <w:r>
        <w:rPr>
          <w:spacing w:val="6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lastRenderedPageBreak/>
        <w:t>коммуникативными</w:t>
      </w:r>
      <w:r>
        <w:rPr>
          <w:spacing w:val="-3"/>
        </w:rPr>
        <w:t xml:space="preserve"> </w:t>
      </w:r>
      <w:r>
        <w:t>и</w:t>
      </w:r>
      <w:r>
        <w:rPr>
          <w:spacing w:val="-2"/>
        </w:rPr>
        <w:t xml:space="preserve"> </w:t>
      </w:r>
      <w:r>
        <w:t>регулятивными</w:t>
      </w:r>
      <w:r>
        <w:rPr>
          <w:spacing w:val="-2"/>
        </w:rPr>
        <w:t xml:space="preserve"> </w:t>
      </w:r>
      <w:r>
        <w:t>действиями,</w:t>
      </w:r>
      <w:r>
        <w:rPr>
          <w:spacing w:val="-3"/>
        </w:rPr>
        <w:t xml:space="preserve"> </w:t>
      </w:r>
      <w:r>
        <w:t>реализуемыми</w:t>
      </w:r>
      <w:r>
        <w:rPr>
          <w:spacing w:val="-2"/>
        </w:rPr>
        <w:t xml:space="preserve"> </w:t>
      </w:r>
      <w:r>
        <w:t>в</w:t>
      </w:r>
      <w:r>
        <w:rPr>
          <w:spacing w:val="-3"/>
        </w:rPr>
        <w:t xml:space="preserve"> </w:t>
      </w:r>
      <w:r>
        <w:t>предметном</w:t>
      </w:r>
      <w:r>
        <w:rPr>
          <w:spacing w:val="-3"/>
        </w:rPr>
        <w:t xml:space="preserve"> </w:t>
      </w:r>
      <w:r>
        <w:t>преподавании</w:t>
      </w:r>
    </w:p>
    <w:p w:rsidR="00405A5E" w:rsidRDefault="00405A5E" w:rsidP="00405A5E">
      <w:pPr>
        <w:pStyle w:val="ab"/>
        <w:ind w:right="761"/>
      </w:pP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учебных</w:t>
      </w:r>
      <w:r>
        <w:rPr>
          <w:spacing w:val="1"/>
        </w:rPr>
        <w:t xml:space="preserve"> </w:t>
      </w:r>
      <w:r>
        <w:t>универсальных действий. Инструментарий строится на межпредметной основе и может 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4"/>
        </w:rPr>
        <w:t xml:space="preserve"> </w:t>
      </w:r>
      <w:r>
        <w:t>познавательных</w:t>
      </w:r>
      <w:r>
        <w:rPr>
          <w:spacing w:val="2"/>
        </w:rPr>
        <w:t xml:space="preserve"> </w:t>
      </w:r>
      <w:r>
        <w:t>учебных</w:t>
      </w:r>
      <w:r>
        <w:rPr>
          <w:spacing w:val="-1"/>
        </w:rPr>
        <w:t xml:space="preserve"> </w:t>
      </w:r>
      <w:r>
        <w:t>действий</w:t>
      </w:r>
    </w:p>
    <w:p w:rsidR="007F760D" w:rsidRDefault="007F760D">
      <w:pPr>
        <w:pStyle w:val="af1"/>
        <w:tabs>
          <w:tab w:val="left" w:pos="1683"/>
        </w:tabs>
        <w:spacing w:before="10" w:after="0" w:line="228" w:lineRule="auto"/>
        <w:ind w:left="0" w:right="764"/>
        <w:jc w:val="both"/>
        <w:rPr>
          <w:sz w:val="24"/>
          <w:szCs w:val="24"/>
        </w:rPr>
      </w:pPr>
    </w:p>
    <w:p w:rsidR="007F760D" w:rsidRDefault="00647DB8" w:rsidP="00115598">
      <w:pPr>
        <w:pStyle w:val="41"/>
        <w:numPr>
          <w:ilvl w:val="2"/>
          <w:numId w:val="71"/>
        </w:numPr>
        <w:tabs>
          <w:tab w:val="left" w:pos="1575"/>
        </w:tabs>
        <w:spacing w:before="1"/>
        <w:ind w:left="1574" w:hanging="602"/>
      </w:pPr>
      <w:bookmarkStart w:id="28" w:name="1.4.2._Особенности_оценки_метапредметных"/>
      <w:bookmarkStart w:id="29" w:name="_TOC_250032"/>
      <w:bookmarkEnd w:id="28"/>
      <w:r>
        <w:t>Особенности</w:t>
      </w:r>
      <w:r w:rsidR="00802D1E">
        <w:t xml:space="preserve"> </w:t>
      </w:r>
      <w:r>
        <w:t>оценки</w:t>
      </w:r>
      <w:r w:rsidR="00802D1E">
        <w:t xml:space="preserve"> </w:t>
      </w:r>
      <w:r>
        <w:t>метапредметных</w:t>
      </w:r>
      <w:r w:rsidR="00802D1E">
        <w:t xml:space="preserve"> </w:t>
      </w:r>
      <w:r>
        <w:t>и</w:t>
      </w:r>
      <w:r w:rsidR="00802D1E">
        <w:t xml:space="preserve"> </w:t>
      </w:r>
      <w:r>
        <w:t>предметных</w:t>
      </w:r>
      <w:bookmarkEnd w:id="29"/>
      <w:r w:rsidR="00802D1E">
        <w:t xml:space="preserve"> </w:t>
      </w:r>
      <w:r>
        <w:t>результатов</w:t>
      </w:r>
    </w:p>
    <w:p w:rsidR="00E9118F" w:rsidRDefault="00E9118F" w:rsidP="00E9118F">
      <w:pPr>
        <w:pStyle w:val="41"/>
        <w:tabs>
          <w:tab w:val="left" w:pos="1575"/>
        </w:tabs>
        <w:spacing w:before="1"/>
      </w:pPr>
    </w:p>
    <w:p w:rsidR="00405A5E" w:rsidRDefault="00405A5E" w:rsidP="00405A5E">
      <w:pPr>
        <w:pStyle w:val="ab"/>
        <w:ind w:right="758" w:firstLine="708"/>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 предметам. Основным предметом оценки в соответствии</w:t>
      </w:r>
      <w:r>
        <w:rPr>
          <w:spacing w:val="1"/>
        </w:rPr>
        <w:t xml:space="preserve"> </w:t>
      </w:r>
      <w:r>
        <w:t>с требованиями ФГОС НОО является способность к решению учебно-познавательных и учебно-</w:t>
      </w:r>
      <w:r>
        <w:rPr>
          <w:spacing w:val="1"/>
        </w:rPr>
        <w:t xml:space="preserve"> </w:t>
      </w:r>
      <w:r>
        <w:t>практических задач, основанных на изучаемом учебном материале и способах действий, в том</w:t>
      </w:r>
      <w:r>
        <w:rPr>
          <w:spacing w:val="1"/>
        </w:rPr>
        <w:t xml:space="preserve"> </w:t>
      </w:r>
      <w:r>
        <w:t>числе</w:t>
      </w:r>
      <w:r>
        <w:rPr>
          <w:spacing w:val="-2"/>
        </w:rPr>
        <w:t xml:space="preserve"> </w:t>
      </w:r>
      <w:r>
        <w:t>метапредметных</w:t>
      </w:r>
      <w:r>
        <w:rPr>
          <w:spacing w:val="-2"/>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p>
    <w:p w:rsidR="00405A5E" w:rsidRDefault="00405A5E" w:rsidP="00405A5E">
      <w:pPr>
        <w:pStyle w:val="ab"/>
        <w:spacing w:before="1"/>
        <w:ind w:right="765" w:firstLine="708"/>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предлагаются</w:t>
      </w:r>
      <w:r>
        <w:rPr>
          <w:spacing w:val="1"/>
        </w:rPr>
        <w:t xml:space="preserve"> </w:t>
      </w:r>
      <w:r>
        <w:t>следующие</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 функциональность</w:t>
      </w:r>
    </w:p>
    <w:p w:rsidR="00405A5E" w:rsidRDefault="00405A5E" w:rsidP="00405A5E">
      <w:pPr>
        <w:pStyle w:val="ab"/>
        <w:ind w:right="762" w:firstLine="708"/>
      </w:pPr>
      <w:r>
        <w:t>Обобщённый</w:t>
      </w:r>
      <w:r>
        <w:rPr>
          <w:spacing w:val="1"/>
        </w:rPr>
        <w:t xml:space="preserve"> </w:t>
      </w:r>
      <w:r>
        <w:t>критерий</w:t>
      </w:r>
      <w:r>
        <w:rPr>
          <w:spacing w:val="1"/>
        </w:rPr>
        <w:t xml:space="preserve"> </w:t>
      </w:r>
      <w:r>
        <w:rPr>
          <w:i/>
        </w:rPr>
        <w:t>«знание</w:t>
      </w:r>
      <w:r>
        <w:rPr>
          <w:i/>
          <w:spacing w:val="1"/>
        </w:rPr>
        <w:t xml:space="preserve"> </w:t>
      </w:r>
      <w:r>
        <w:rPr>
          <w:i/>
        </w:rPr>
        <w:t>и</w:t>
      </w:r>
      <w:r>
        <w:rPr>
          <w:i/>
          <w:spacing w:val="1"/>
        </w:rPr>
        <w:t xml:space="preserve"> </w:t>
      </w:r>
      <w:r>
        <w:rPr>
          <w:i/>
        </w:rPr>
        <w:t>понимание</w:t>
      </w:r>
      <w:r>
        <w:t>»</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 а</w:t>
      </w:r>
      <w:r>
        <w:rPr>
          <w:spacing w:val="-2"/>
        </w:rPr>
        <w:t xml:space="preserve"> </w:t>
      </w:r>
      <w:r>
        <w:t>также процедурных знаний</w:t>
      </w:r>
      <w:r>
        <w:rPr>
          <w:spacing w:val="-2"/>
        </w:rPr>
        <w:t xml:space="preserve"> </w:t>
      </w:r>
      <w:r>
        <w:t>или алгоритмов</w:t>
      </w:r>
    </w:p>
    <w:p w:rsidR="00405A5E" w:rsidRDefault="00405A5E" w:rsidP="00405A5E">
      <w:pPr>
        <w:pStyle w:val="ab"/>
        <w:ind w:right="759" w:firstLine="708"/>
      </w:pPr>
      <w:r>
        <w:t>Обобщённый критерий «п</w:t>
      </w:r>
      <w:r>
        <w:rPr>
          <w:i/>
        </w:rPr>
        <w:t>рименение</w:t>
      </w:r>
      <w:r>
        <w:t>» включает: использование изучаемого материала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использование специфических</w:t>
      </w:r>
      <w:r>
        <w:rPr>
          <w:spacing w:val="60"/>
        </w:rPr>
        <w:t xml:space="preserve"> </w:t>
      </w:r>
      <w:r>
        <w:t>для предмета способов действий и видов деятельности</w:t>
      </w:r>
      <w:r>
        <w:rPr>
          <w:spacing w:val="1"/>
        </w:rPr>
        <w:t xml:space="preserve"> </w:t>
      </w:r>
      <w:r>
        <w:t>по получению нового знания, его интерпретации, применению и преобразованию при решении</w:t>
      </w:r>
      <w:r>
        <w:rPr>
          <w:spacing w:val="1"/>
        </w:rPr>
        <w:t xml:space="preserve"> </w:t>
      </w:r>
      <w:r>
        <w:t>учебных задач/проблем, в том числе в ходе поисковой деятельности, учебно-исследовательской и</w:t>
      </w:r>
      <w:r>
        <w:rPr>
          <w:spacing w:val="1"/>
        </w:rPr>
        <w:t xml:space="preserve"> </w:t>
      </w:r>
      <w:r>
        <w:t>учебно-проектной</w:t>
      </w:r>
      <w:r>
        <w:rPr>
          <w:spacing w:val="-1"/>
        </w:rPr>
        <w:t xml:space="preserve"> </w:t>
      </w:r>
      <w:r>
        <w:t>деятельности.</w:t>
      </w:r>
    </w:p>
    <w:p w:rsidR="00405A5E" w:rsidRDefault="00405A5E" w:rsidP="00405A5E">
      <w:pPr>
        <w:pStyle w:val="ab"/>
        <w:ind w:right="756" w:firstLine="708"/>
      </w:pPr>
      <w:r>
        <w:t>Обобщённый</w:t>
      </w:r>
      <w:r>
        <w:rPr>
          <w:spacing w:val="1"/>
        </w:rPr>
        <w:t xml:space="preserve"> </w:t>
      </w:r>
      <w:r>
        <w:t>критерий</w:t>
      </w:r>
      <w:r>
        <w:rPr>
          <w:spacing w:val="1"/>
        </w:rPr>
        <w:t xml:space="preserve"> </w:t>
      </w:r>
      <w:r>
        <w:t>«</w:t>
      </w:r>
      <w:r>
        <w:rPr>
          <w:i/>
        </w:rPr>
        <w:t>функциональность</w:t>
      </w:r>
      <w:r>
        <w:t>»</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r>
        <w:rPr>
          <w:spacing w:val="1"/>
        </w:rPr>
        <w:t xml:space="preserve"> </w:t>
      </w:r>
      <w:r>
        <w:t>.</w:t>
      </w:r>
    </w:p>
    <w:p w:rsidR="00405A5E" w:rsidRDefault="00405A5E" w:rsidP="00405A5E">
      <w:pPr>
        <w:pStyle w:val="ab"/>
        <w:spacing w:before="1"/>
        <w:ind w:right="762" w:firstLine="708"/>
      </w:pPr>
      <w:r>
        <w:t>Оценка</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так и в ходе выполнения итоговых проверочных работ. Результаты</w:t>
      </w:r>
      <w:r>
        <w:rPr>
          <w:spacing w:val="1"/>
        </w:rPr>
        <w:t xml:space="preserve"> </w:t>
      </w:r>
      <w:r>
        <w:t>накопленной оценки, полученной в ходе текущего и промежуточного оценивания, фиксируются,</w:t>
      </w:r>
      <w:r>
        <w:rPr>
          <w:spacing w:val="1"/>
        </w:rPr>
        <w:t xml:space="preserve"> </w:t>
      </w:r>
      <w:r>
        <w:t>например,</w:t>
      </w:r>
      <w:r>
        <w:rPr>
          <w:spacing w:val="-2"/>
        </w:rPr>
        <w:t xml:space="preserve"> </w:t>
      </w:r>
      <w:r>
        <w:t>в</w:t>
      </w:r>
      <w:r>
        <w:rPr>
          <w:spacing w:val="-2"/>
        </w:rPr>
        <w:t xml:space="preserve"> </w:t>
      </w:r>
      <w:r>
        <w:t>форме</w:t>
      </w:r>
      <w:r>
        <w:rPr>
          <w:spacing w:val="-3"/>
        </w:rPr>
        <w:t xml:space="preserve"> </w:t>
      </w:r>
      <w:r>
        <w:t>портфеля</w:t>
      </w:r>
      <w:r>
        <w:rPr>
          <w:spacing w:val="-2"/>
        </w:rPr>
        <w:t xml:space="preserve"> </w:t>
      </w:r>
      <w:r>
        <w:t>достижений</w:t>
      </w:r>
      <w:r>
        <w:rPr>
          <w:spacing w:val="-1"/>
        </w:rPr>
        <w:t xml:space="preserve"> </w:t>
      </w:r>
      <w:r>
        <w:t>и</w:t>
      </w:r>
      <w:r>
        <w:rPr>
          <w:spacing w:val="2"/>
        </w:rPr>
        <w:t xml:space="preserve"> </w:t>
      </w:r>
      <w:r>
        <w:t>учитываются</w:t>
      </w:r>
      <w:r>
        <w:rPr>
          <w:spacing w:val="-2"/>
        </w:rPr>
        <w:t xml:space="preserve"> </w:t>
      </w:r>
      <w:r>
        <w:t>при</w:t>
      </w:r>
      <w:r>
        <w:rPr>
          <w:spacing w:val="-1"/>
        </w:rPr>
        <w:t xml:space="preserve"> </w:t>
      </w:r>
      <w:r>
        <w:t>определении</w:t>
      </w:r>
      <w:r>
        <w:rPr>
          <w:spacing w:val="-3"/>
        </w:rPr>
        <w:t xml:space="preserve"> </w:t>
      </w:r>
      <w:r>
        <w:t>итоговой</w:t>
      </w:r>
      <w:r>
        <w:rPr>
          <w:spacing w:val="-1"/>
        </w:rPr>
        <w:t xml:space="preserve"> </w:t>
      </w:r>
      <w:r>
        <w:t>оценки.</w:t>
      </w:r>
    </w:p>
    <w:p w:rsidR="00405A5E" w:rsidRDefault="00405A5E" w:rsidP="00405A5E">
      <w:pPr>
        <w:pStyle w:val="ab"/>
        <w:ind w:right="758" w:firstLine="600"/>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материале</w:t>
      </w:r>
      <w:r>
        <w:rPr>
          <w:spacing w:val="1"/>
        </w:rPr>
        <w:t xml:space="preserve"> </w:t>
      </w:r>
      <w:r>
        <w:t>опорной</w:t>
      </w:r>
      <w:r>
        <w:rPr>
          <w:spacing w:val="1"/>
        </w:rPr>
        <w:t xml:space="preserve"> </w:t>
      </w:r>
      <w:r>
        <w:t>системы</w:t>
      </w:r>
      <w:r>
        <w:rPr>
          <w:spacing w:val="1"/>
        </w:rPr>
        <w:t xml:space="preserve"> </w:t>
      </w:r>
      <w:r>
        <w:t>знаний с использованием средств, релевантных содержанию учебных предметов, в том числе на</w:t>
      </w:r>
      <w:r>
        <w:rPr>
          <w:spacing w:val="1"/>
        </w:rPr>
        <w:t xml:space="preserve"> </w:t>
      </w:r>
      <w:r>
        <w:t>основе</w:t>
      </w:r>
      <w:r>
        <w:rPr>
          <w:spacing w:val="-3"/>
        </w:rPr>
        <w:t xml:space="preserve"> </w:t>
      </w:r>
      <w:r>
        <w:t>метапредметных</w:t>
      </w:r>
      <w:r>
        <w:rPr>
          <w:spacing w:val="1"/>
        </w:rPr>
        <w:t xml:space="preserve"> </w:t>
      </w:r>
      <w:r>
        <w:t>действий.</w:t>
      </w:r>
    </w:p>
    <w:p w:rsidR="00405A5E" w:rsidRDefault="00405A5E" w:rsidP="00405A5E">
      <w:pPr>
        <w:pStyle w:val="ab"/>
        <w:ind w:right="766" w:firstLine="480"/>
      </w:pPr>
      <w:r>
        <w:t>Способность</w:t>
      </w:r>
      <w:r>
        <w:rPr>
          <w:spacing w:val="1"/>
        </w:rPr>
        <w:t xml:space="preserve"> </w:t>
      </w:r>
      <w:r>
        <w:t>к</w:t>
      </w:r>
      <w:r>
        <w:rPr>
          <w:spacing w:val="1"/>
        </w:rPr>
        <w:t xml:space="preserve"> </w:t>
      </w:r>
      <w:r>
        <w:t>решению</w:t>
      </w:r>
      <w:r>
        <w:rPr>
          <w:spacing w:val="1"/>
        </w:rPr>
        <w:t xml:space="preserve"> </w:t>
      </w:r>
      <w:r>
        <w:t>иного</w:t>
      </w:r>
      <w:r>
        <w:rPr>
          <w:spacing w:val="1"/>
        </w:rPr>
        <w:t xml:space="preserve"> </w:t>
      </w:r>
      <w:r>
        <w:t>класса</w:t>
      </w:r>
      <w:r>
        <w:rPr>
          <w:spacing w:val="1"/>
        </w:rPr>
        <w:t xml:space="preserve"> </w:t>
      </w:r>
      <w:r>
        <w:t>задач</w:t>
      </w:r>
      <w:r>
        <w:rPr>
          <w:spacing w:val="1"/>
        </w:rPr>
        <w:t xml:space="preserve"> </w:t>
      </w:r>
      <w:r>
        <w:t>является</w:t>
      </w:r>
      <w:r>
        <w:rPr>
          <w:spacing w:val="1"/>
        </w:rPr>
        <w:t xml:space="preserve"> </w:t>
      </w:r>
      <w:r>
        <w:t>предметом</w:t>
      </w:r>
      <w:r>
        <w:rPr>
          <w:spacing w:val="1"/>
        </w:rPr>
        <w:t xml:space="preserve"> </w:t>
      </w:r>
      <w:r>
        <w:t>различного</w:t>
      </w:r>
      <w:r>
        <w:rPr>
          <w:spacing w:val="1"/>
        </w:rPr>
        <w:t xml:space="preserve"> </w:t>
      </w:r>
      <w:r>
        <w:t>рода</w:t>
      </w:r>
      <w:r>
        <w:rPr>
          <w:spacing w:val="1"/>
        </w:rPr>
        <w:t xml:space="preserve"> </w:t>
      </w:r>
      <w:r>
        <w:t>неперсонифицированных обследований.</w:t>
      </w:r>
    </w:p>
    <w:p w:rsidR="00405A5E" w:rsidRDefault="00405A5E" w:rsidP="00405A5E">
      <w:pPr>
        <w:spacing w:before="1"/>
        <w:ind w:left="973" w:right="762" w:firstLine="480"/>
        <w:jc w:val="both"/>
        <w:rPr>
          <w:sz w:val="24"/>
        </w:rPr>
      </w:pPr>
      <w:r>
        <w:rPr>
          <w:sz w:val="24"/>
        </w:rPr>
        <w:t>На начальном уровне общего образования особое значение для продолжения образования</w:t>
      </w:r>
      <w:r>
        <w:rPr>
          <w:spacing w:val="1"/>
          <w:sz w:val="24"/>
        </w:rPr>
        <w:t xml:space="preserve"> </w:t>
      </w:r>
      <w:r>
        <w:rPr>
          <w:sz w:val="24"/>
        </w:rPr>
        <w:t xml:space="preserve">имеет усвоение обучающимися </w:t>
      </w:r>
      <w:r>
        <w:rPr>
          <w:i/>
          <w:sz w:val="24"/>
        </w:rPr>
        <w:t xml:space="preserve">опорной системы знаний по русскому языку и математике </w:t>
      </w:r>
      <w:r>
        <w:rPr>
          <w:sz w:val="24"/>
        </w:rPr>
        <w:t>и</w:t>
      </w:r>
      <w:r>
        <w:rPr>
          <w:spacing w:val="1"/>
          <w:sz w:val="24"/>
        </w:rPr>
        <w:t xml:space="preserve"> </w:t>
      </w:r>
      <w:r>
        <w:rPr>
          <w:sz w:val="24"/>
        </w:rPr>
        <w:t>овладение</w:t>
      </w:r>
      <w:r>
        <w:rPr>
          <w:spacing w:val="-2"/>
          <w:sz w:val="24"/>
        </w:rPr>
        <w:t xml:space="preserve"> </w:t>
      </w:r>
      <w:r>
        <w:rPr>
          <w:sz w:val="24"/>
        </w:rPr>
        <w:t>следующими метапредметными действиями:</w:t>
      </w:r>
    </w:p>
    <w:p w:rsidR="00405A5E" w:rsidRDefault="00405A5E" w:rsidP="00115598">
      <w:pPr>
        <w:pStyle w:val="af1"/>
        <w:numPr>
          <w:ilvl w:val="2"/>
          <w:numId w:val="209"/>
        </w:numPr>
        <w:tabs>
          <w:tab w:val="left" w:pos="1827"/>
        </w:tabs>
        <w:suppressAutoHyphens w:val="0"/>
        <w:autoSpaceDE w:val="0"/>
        <w:autoSpaceDN w:val="0"/>
        <w:spacing w:before="9" w:after="0" w:line="232" w:lineRule="auto"/>
        <w:ind w:right="758" w:firstLine="557"/>
        <w:contextualSpacing w:val="0"/>
        <w:jc w:val="both"/>
        <w:rPr>
          <w:sz w:val="24"/>
        </w:rPr>
      </w:pPr>
      <w:r>
        <w:rPr>
          <w:i/>
          <w:sz w:val="24"/>
        </w:rPr>
        <w:t>речевыми</w:t>
      </w:r>
      <w:r>
        <w:rPr>
          <w:sz w:val="24"/>
        </w:rPr>
        <w:t>,</w:t>
      </w:r>
      <w:r>
        <w:rPr>
          <w:spacing w:val="1"/>
          <w:sz w:val="24"/>
        </w:rPr>
        <w:t xml:space="preserve"> </w:t>
      </w:r>
      <w:r>
        <w:rPr>
          <w:sz w:val="24"/>
        </w:rPr>
        <w:t>среди</w:t>
      </w:r>
      <w:r>
        <w:rPr>
          <w:spacing w:val="1"/>
          <w:sz w:val="24"/>
        </w:rPr>
        <w:t xml:space="preserve"> </w:t>
      </w:r>
      <w:r>
        <w:rPr>
          <w:sz w:val="24"/>
        </w:rPr>
        <w:t>которых</w:t>
      </w:r>
      <w:r>
        <w:rPr>
          <w:spacing w:val="1"/>
          <w:sz w:val="24"/>
        </w:rPr>
        <w:t xml:space="preserve"> </w:t>
      </w:r>
      <w:r>
        <w:rPr>
          <w:sz w:val="24"/>
        </w:rPr>
        <w:t>следует</w:t>
      </w:r>
      <w:r>
        <w:rPr>
          <w:spacing w:val="1"/>
          <w:sz w:val="24"/>
        </w:rPr>
        <w:t xml:space="preserve"> </w:t>
      </w:r>
      <w:r>
        <w:rPr>
          <w:sz w:val="24"/>
        </w:rPr>
        <w:t>выделить</w:t>
      </w:r>
      <w:r>
        <w:rPr>
          <w:spacing w:val="1"/>
          <w:sz w:val="24"/>
        </w:rPr>
        <w:t xml:space="preserve"> </w:t>
      </w:r>
      <w:r>
        <w:rPr>
          <w:i/>
          <w:sz w:val="24"/>
        </w:rPr>
        <w:t>навыки</w:t>
      </w:r>
      <w:r>
        <w:rPr>
          <w:i/>
          <w:spacing w:val="1"/>
          <w:sz w:val="24"/>
        </w:rPr>
        <w:t xml:space="preserve"> </w:t>
      </w:r>
      <w:r>
        <w:rPr>
          <w:i/>
          <w:sz w:val="24"/>
        </w:rPr>
        <w:t>осознанного</w:t>
      </w:r>
      <w:r>
        <w:rPr>
          <w:i/>
          <w:spacing w:val="1"/>
          <w:sz w:val="24"/>
        </w:rPr>
        <w:t xml:space="preserve"> </w:t>
      </w:r>
      <w:r>
        <w:rPr>
          <w:i/>
          <w:sz w:val="24"/>
        </w:rPr>
        <w:t>чтения</w:t>
      </w:r>
      <w:r>
        <w:rPr>
          <w:i/>
          <w:spacing w:val="1"/>
          <w:sz w:val="24"/>
        </w:rPr>
        <w:t xml:space="preserve"> </w:t>
      </w:r>
      <w:r>
        <w:rPr>
          <w:i/>
          <w:sz w:val="24"/>
        </w:rPr>
        <w:t>и</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информацией</w:t>
      </w:r>
      <w:r>
        <w:rPr>
          <w:sz w:val="24"/>
        </w:rPr>
        <w:t>, а</w:t>
      </w:r>
      <w:r>
        <w:rPr>
          <w:spacing w:val="-1"/>
          <w:sz w:val="24"/>
        </w:rPr>
        <w:t xml:space="preserve"> </w:t>
      </w:r>
      <w:r>
        <w:rPr>
          <w:sz w:val="24"/>
        </w:rPr>
        <w:t>также</w:t>
      </w:r>
    </w:p>
    <w:p w:rsidR="00405A5E" w:rsidRDefault="00405A5E" w:rsidP="00115598">
      <w:pPr>
        <w:pStyle w:val="af1"/>
        <w:numPr>
          <w:ilvl w:val="2"/>
          <w:numId w:val="209"/>
        </w:numPr>
        <w:tabs>
          <w:tab w:val="left" w:pos="1827"/>
        </w:tabs>
        <w:suppressAutoHyphens w:val="0"/>
        <w:autoSpaceDE w:val="0"/>
        <w:autoSpaceDN w:val="0"/>
        <w:spacing w:before="8" w:after="0" w:line="232" w:lineRule="auto"/>
        <w:ind w:right="765" w:firstLine="557"/>
        <w:contextualSpacing w:val="0"/>
        <w:jc w:val="both"/>
        <w:rPr>
          <w:sz w:val="24"/>
        </w:rPr>
      </w:pPr>
      <w:r>
        <w:rPr>
          <w:i/>
          <w:sz w:val="24"/>
        </w:rPr>
        <w:t>коммуникативными</w:t>
      </w:r>
      <w:r>
        <w:rPr>
          <w:sz w:val="24"/>
        </w:rPr>
        <w:t>,</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rsidR="00405A5E" w:rsidRDefault="00405A5E" w:rsidP="00405A5E">
      <w:pPr>
        <w:pStyle w:val="ab"/>
        <w:spacing w:before="1"/>
        <w:ind w:right="763" w:firstLine="480"/>
      </w:pPr>
      <w:r>
        <w:t xml:space="preserve">Ещё одна особенность предлагаемой системы оценки — </w:t>
      </w:r>
      <w:r>
        <w:rPr>
          <w:i/>
        </w:rPr>
        <w:t xml:space="preserve">уровневый подход </w:t>
      </w:r>
      <w:r>
        <w:t>к представлению</w:t>
      </w:r>
      <w:r>
        <w:rPr>
          <w:spacing w:val="1"/>
        </w:rPr>
        <w:t xml:space="preserve"> </w:t>
      </w:r>
      <w:r>
        <w:t>планируемых результатов и инструментарию для оценки их достижения. Согласно этому подходу</w:t>
      </w:r>
      <w:r>
        <w:rPr>
          <w:spacing w:val="-57"/>
        </w:rPr>
        <w:t xml:space="preserve"> </w:t>
      </w:r>
      <w:r>
        <w:t>за</w:t>
      </w:r>
      <w:r>
        <w:rPr>
          <w:spacing w:val="1"/>
        </w:rPr>
        <w:t xml:space="preserve"> </w:t>
      </w:r>
      <w:r>
        <w:t>точку</w:t>
      </w:r>
      <w:r>
        <w:rPr>
          <w:spacing w:val="1"/>
        </w:rPr>
        <w:t xml:space="preserve"> </w:t>
      </w:r>
      <w:r>
        <w:t>отсчёта</w:t>
      </w:r>
      <w:r>
        <w:rPr>
          <w:spacing w:val="1"/>
        </w:rPr>
        <w:t xml:space="preserve"> </w:t>
      </w:r>
      <w:r>
        <w:t>принимается</w:t>
      </w:r>
      <w:r>
        <w:rPr>
          <w:spacing w:val="1"/>
        </w:rPr>
        <w:t xml:space="preserve"> </w:t>
      </w:r>
      <w:r>
        <w:t>не</w:t>
      </w:r>
      <w:r>
        <w:rPr>
          <w:spacing w:val="1"/>
        </w:rPr>
        <w:t xml:space="preserve"> </w:t>
      </w:r>
      <w:r>
        <w:t>«идеальный</w:t>
      </w:r>
      <w:r>
        <w:rPr>
          <w:spacing w:val="1"/>
        </w:rPr>
        <w:t xml:space="preserve"> </w:t>
      </w:r>
      <w:r>
        <w:t>образец»,</w:t>
      </w:r>
      <w:r>
        <w:rPr>
          <w:spacing w:val="1"/>
        </w:rPr>
        <w:t xml:space="preserve"> </w:t>
      </w:r>
      <w:r>
        <w:t>отсчитывая</w:t>
      </w:r>
      <w:r>
        <w:rPr>
          <w:spacing w:val="1"/>
        </w:rPr>
        <w:t xml:space="preserve"> </w:t>
      </w:r>
      <w:r>
        <w:t>от</w:t>
      </w:r>
      <w:r>
        <w:rPr>
          <w:spacing w:val="1"/>
        </w:rPr>
        <w:t xml:space="preserve"> </w:t>
      </w:r>
      <w:r>
        <w:t>которого</w:t>
      </w:r>
      <w:r>
        <w:rPr>
          <w:spacing w:val="1"/>
        </w:rPr>
        <w:t xml:space="preserve"> </w:t>
      </w:r>
      <w:r>
        <w:t>«методом</w:t>
      </w:r>
      <w:r>
        <w:rPr>
          <w:spacing w:val="1"/>
        </w:rPr>
        <w:t xml:space="preserve"> </w:t>
      </w:r>
      <w:r>
        <w:t>вычитания»</w:t>
      </w:r>
      <w:r>
        <w:rPr>
          <w:spacing w:val="58"/>
        </w:rPr>
        <w:t xml:space="preserve"> </w:t>
      </w:r>
      <w:r>
        <w:t>и</w:t>
      </w:r>
      <w:r>
        <w:rPr>
          <w:spacing w:val="9"/>
        </w:rPr>
        <w:t xml:space="preserve"> </w:t>
      </w:r>
      <w:r>
        <w:t>фиксируя</w:t>
      </w:r>
      <w:r>
        <w:rPr>
          <w:spacing w:val="5"/>
        </w:rPr>
        <w:t xml:space="preserve"> </w:t>
      </w:r>
      <w:r>
        <w:t>допущенные</w:t>
      </w:r>
      <w:r>
        <w:rPr>
          <w:spacing w:val="4"/>
        </w:rPr>
        <w:t xml:space="preserve"> </w:t>
      </w:r>
      <w:r>
        <w:t>ошибки</w:t>
      </w:r>
      <w:r>
        <w:rPr>
          <w:spacing w:val="4"/>
        </w:rPr>
        <w:t xml:space="preserve"> </w:t>
      </w:r>
      <w:r>
        <w:t>и</w:t>
      </w:r>
      <w:r>
        <w:rPr>
          <w:spacing w:val="6"/>
        </w:rPr>
        <w:t xml:space="preserve"> </w:t>
      </w:r>
      <w:r>
        <w:t>недочёты,</w:t>
      </w:r>
      <w:r>
        <w:rPr>
          <w:spacing w:val="6"/>
        </w:rPr>
        <w:t xml:space="preserve"> </w:t>
      </w:r>
      <w:r>
        <w:t>формируется</w:t>
      </w:r>
      <w:r>
        <w:rPr>
          <w:spacing w:val="7"/>
        </w:rPr>
        <w:t xml:space="preserve"> </w:t>
      </w:r>
      <w:r>
        <w:t>сегодня</w:t>
      </w:r>
      <w:r>
        <w:rPr>
          <w:spacing w:val="8"/>
        </w:rPr>
        <w:t xml:space="preserve"> </w:t>
      </w:r>
      <w:r>
        <w:t>оценка</w:t>
      </w:r>
    </w:p>
    <w:p w:rsidR="00405A5E" w:rsidRDefault="00405A5E" w:rsidP="00405A5E">
      <w:pPr>
        <w:sectPr w:rsidR="00405A5E">
          <w:pgSz w:w="11900" w:h="16850"/>
          <w:pgMar w:top="640" w:right="0" w:bottom="760" w:left="20" w:header="0" w:footer="483" w:gutter="0"/>
          <w:cols w:space="720"/>
        </w:sectPr>
      </w:pPr>
    </w:p>
    <w:p w:rsidR="00405A5E" w:rsidRDefault="00405A5E" w:rsidP="00405A5E">
      <w:pPr>
        <w:pStyle w:val="ab"/>
        <w:spacing w:before="66"/>
        <w:ind w:right="769"/>
      </w:pPr>
      <w:r>
        <w:lastRenderedPageBreak/>
        <w:t>обучающегося,</w:t>
      </w:r>
      <w:r>
        <w:rPr>
          <w:spacing w:val="1"/>
        </w:rPr>
        <w:t xml:space="preserve"> </w:t>
      </w:r>
      <w:r>
        <w:t>а</w:t>
      </w:r>
      <w:r>
        <w:rPr>
          <w:spacing w:val="1"/>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 обучающихся опорный уровень образовательных достижений. Достижение этого</w:t>
      </w:r>
      <w:r>
        <w:rPr>
          <w:spacing w:val="1"/>
        </w:rPr>
        <w:t xml:space="preserve"> </w:t>
      </w:r>
      <w:r>
        <w:t>опорного уровня интерпретируется как безусловный учебный успех ребёнка, как исполнение им</w:t>
      </w:r>
      <w:r>
        <w:rPr>
          <w:spacing w:val="1"/>
        </w:rPr>
        <w:t xml:space="preserve"> </w:t>
      </w:r>
      <w:r>
        <w:t>или</w:t>
      </w:r>
      <w:r>
        <w:rPr>
          <w:spacing w:val="25"/>
        </w:rPr>
        <w:t xml:space="preserve"> </w:t>
      </w:r>
      <w:r>
        <w:t>ею</w:t>
      </w:r>
      <w:r>
        <w:rPr>
          <w:spacing w:val="25"/>
        </w:rPr>
        <w:t xml:space="preserve"> </w:t>
      </w:r>
      <w:r>
        <w:t>требований</w:t>
      </w:r>
      <w:r>
        <w:rPr>
          <w:spacing w:val="26"/>
        </w:rPr>
        <w:t xml:space="preserve"> </w:t>
      </w:r>
      <w:r>
        <w:t>Стандарта.</w:t>
      </w:r>
      <w:r>
        <w:rPr>
          <w:spacing w:val="24"/>
        </w:rPr>
        <w:t xml:space="preserve"> </w:t>
      </w:r>
      <w:r>
        <w:t>А</w:t>
      </w:r>
      <w:r>
        <w:rPr>
          <w:spacing w:val="24"/>
        </w:rPr>
        <w:t xml:space="preserve"> </w:t>
      </w:r>
      <w:r>
        <w:t>оценка</w:t>
      </w:r>
      <w:r>
        <w:rPr>
          <w:spacing w:val="24"/>
        </w:rPr>
        <w:t xml:space="preserve"> </w:t>
      </w:r>
      <w:r>
        <w:t>индивидуальных</w:t>
      </w:r>
      <w:r>
        <w:rPr>
          <w:spacing w:val="26"/>
        </w:rPr>
        <w:t xml:space="preserve"> </w:t>
      </w:r>
      <w:r>
        <w:t>образовательных</w:t>
      </w:r>
      <w:r>
        <w:rPr>
          <w:spacing w:val="24"/>
        </w:rPr>
        <w:t xml:space="preserve"> </w:t>
      </w:r>
      <w:r>
        <w:t>достижений</w:t>
      </w:r>
      <w:r>
        <w:rPr>
          <w:spacing w:val="25"/>
        </w:rPr>
        <w:t xml:space="preserve"> </w:t>
      </w:r>
      <w:r>
        <w:t>ведётся</w:t>
      </w:r>
    </w:p>
    <w:p w:rsidR="00405A5E" w:rsidRDefault="00405A5E" w:rsidP="00405A5E">
      <w:pPr>
        <w:pStyle w:val="ab"/>
        <w:spacing w:before="1"/>
        <w:ind w:right="770"/>
      </w:pPr>
      <w:r>
        <w:t>«методом сложения», при котором фиксируется достижение опорного уровня и его превышение.</w:t>
      </w:r>
      <w:r>
        <w:rPr>
          <w:spacing w:val="1"/>
        </w:rPr>
        <w:t xml:space="preserve"> </w:t>
      </w:r>
      <w:r>
        <w:t>Это позволяет поощрять продвижения обучающихся, выстраивать индивидуальные траектории</w:t>
      </w:r>
      <w:r>
        <w:rPr>
          <w:spacing w:val="1"/>
        </w:rPr>
        <w:t xml:space="preserve"> </w:t>
      </w:r>
      <w:r>
        <w:t>движения</w:t>
      </w:r>
      <w:r>
        <w:rPr>
          <w:spacing w:val="-1"/>
        </w:rPr>
        <w:t xml:space="preserve"> </w:t>
      </w:r>
      <w:r>
        <w:t>с</w:t>
      </w:r>
      <w:r>
        <w:rPr>
          <w:spacing w:val="1"/>
        </w:rPr>
        <w:t xml:space="preserve"> </w:t>
      </w:r>
      <w:r>
        <w:t>учётом</w:t>
      </w:r>
      <w:r>
        <w:rPr>
          <w:spacing w:val="4"/>
        </w:rPr>
        <w:t xml:space="preserve"> </w:t>
      </w:r>
      <w:r>
        <w:t>«зоны</w:t>
      </w:r>
      <w:r>
        <w:rPr>
          <w:spacing w:val="-1"/>
        </w:rPr>
        <w:t xml:space="preserve"> </w:t>
      </w:r>
      <w:r>
        <w:t>ближайшего</w:t>
      </w:r>
      <w:r>
        <w:rPr>
          <w:spacing w:val="-1"/>
        </w:rPr>
        <w:t xml:space="preserve"> </w:t>
      </w:r>
      <w:r>
        <w:t>развития».</w:t>
      </w:r>
    </w:p>
    <w:p w:rsidR="00405A5E" w:rsidRDefault="00405A5E" w:rsidP="00405A5E">
      <w:pPr>
        <w:ind w:left="973" w:right="766" w:firstLine="480"/>
        <w:jc w:val="both"/>
        <w:rPr>
          <w:sz w:val="24"/>
        </w:rPr>
      </w:pPr>
      <w:r>
        <w:rPr>
          <w:sz w:val="24"/>
        </w:rPr>
        <w:t>Реализация</w:t>
      </w:r>
      <w:r>
        <w:rPr>
          <w:spacing w:val="1"/>
          <w:sz w:val="24"/>
        </w:rPr>
        <w:t xml:space="preserve"> </w:t>
      </w:r>
      <w:r>
        <w:rPr>
          <w:sz w:val="24"/>
        </w:rPr>
        <w:t>уровневого</w:t>
      </w:r>
      <w:r>
        <w:rPr>
          <w:spacing w:val="1"/>
          <w:sz w:val="24"/>
        </w:rPr>
        <w:t xml:space="preserve"> </w:t>
      </w:r>
      <w:r>
        <w:rPr>
          <w:sz w:val="24"/>
        </w:rPr>
        <w:t>подхода</w:t>
      </w:r>
      <w:r>
        <w:rPr>
          <w:spacing w:val="1"/>
          <w:sz w:val="24"/>
        </w:rPr>
        <w:t xml:space="preserve"> </w:t>
      </w:r>
      <w:r>
        <w:rPr>
          <w:i/>
          <w:sz w:val="24"/>
        </w:rPr>
        <w:t>к</w:t>
      </w:r>
      <w:r>
        <w:rPr>
          <w:i/>
          <w:spacing w:val="1"/>
          <w:sz w:val="24"/>
        </w:rPr>
        <w:t xml:space="preserve"> </w:t>
      </w:r>
      <w:r>
        <w:rPr>
          <w:i/>
          <w:sz w:val="24"/>
        </w:rPr>
        <w:t>разработке</w:t>
      </w:r>
      <w:r>
        <w:rPr>
          <w:i/>
          <w:spacing w:val="1"/>
          <w:sz w:val="24"/>
        </w:rPr>
        <w:t xml:space="preserve"> </w:t>
      </w:r>
      <w:r>
        <w:rPr>
          <w:i/>
          <w:sz w:val="24"/>
        </w:rPr>
        <w:t>инструментария</w:t>
      </w:r>
      <w:r>
        <w:rPr>
          <w:i/>
          <w:spacing w:val="1"/>
          <w:sz w:val="24"/>
        </w:rPr>
        <w:t xml:space="preserve"> </w:t>
      </w:r>
      <w:r>
        <w:rPr>
          <w:i/>
          <w:sz w:val="24"/>
        </w:rPr>
        <w:t>и</w:t>
      </w:r>
      <w:r>
        <w:rPr>
          <w:i/>
          <w:spacing w:val="1"/>
          <w:sz w:val="24"/>
        </w:rPr>
        <w:t xml:space="preserve"> </w:t>
      </w:r>
      <w:r>
        <w:rPr>
          <w:i/>
          <w:sz w:val="24"/>
        </w:rPr>
        <w:t>представлению</w:t>
      </w:r>
      <w:r>
        <w:rPr>
          <w:i/>
          <w:spacing w:val="-57"/>
          <w:sz w:val="24"/>
        </w:rPr>
        <w:t xml:space="preserve"> </w:t>
      </w:r>
      <w:r>
        <w:rPr>
          <w:i/>
          <w:sz w:val="24"/>
        </w:rPr>
        <w:t>результатов</w:t>
      </w:r>
      <w:r>
        <w:rPr>
          <w:i/>
          <w:spacing w:val="1"/>
          <w:sz w:val="24"/>
        </w:rPr>
        <w:t xml:space="preserve"> </w:t>
      </w:r>
      <w:r>
        <w:rPr>
          <w:sz w:val="24"/>
        </w:rPr>
        <w:t>связана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практике</w:t>
      </w:r>
      <w:r>
        <w:rPr>
          <w:spacing w:val="1"/>
          <w:sz w:val="24"/>
        </w:rPr>
        <w:t xml:space="preserve"> </w:t>
      </w:r>
      <w:r>
        <w:rPr>
          <w:sz w:val="24"/>
        </w:rPr>
        <w:t>педагогических</w:t>
      </w:r>
      <w:r>
        <w:rPr>
          <w:spacing w:val="1"/>
          <w:sz w:val="24"/>
        </w:rPr>
        <w:t xml:space="preserve"> </w:t>
      </w:r>
      <w:r>
        <w:rPr>
          <w:sz w:val="24"/>
        </w:rPr>
        <w:t>измерений</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построению</w:t>
      </w:r>
      <w:r>
        <w:rPr>
          <w:spacing w:val="-1"/>
          <w:sz w:val="24"/>
        </w:rPr>
        <w:t xml:space="preserve"> </w:t>
      </w:r>
      <w:r>
        <w:rPr>
          <w:sz w:val="24"/>
        </w:rPr>
        <w:t>шкал</w:t>
      </w:r>
      <w:r>
        <w:rPr>
          <w:spacing w:val="-2"/>
          <w:sz w:val="24"/>
        </w:rPr>
        <w:t xml:space="preserve"> </w:t>
      </w:r>
      <w:r>
        <w:rPr>
          <w:sz w:val="24"/>
        </w:rPr>
        <w:t>оценивания</w:t>
      </w:r>
      <w:r>
        <w:rPr>
          <w:spacing w:val="-3"/>
          <w:sz w:val="24"/>
        </w:rPr>
        <w:t xml:space="preserve"> </w:t>
      </w:r>
      <w:r>
        <w:rPr>
          <w:sz w:val="24"/>
        </w:rPr>
        <w:t>и</w:t>
      </w:r>
      <w:r>
        <w:rPr>
          <w:spacing w:val="-1"/>
          <w:sz w:val="24"/>
        </w:rPr>
        <w:t xml:space="preserve"> </w:t>
      </w:r>
      <w:r>
        <w:rPr>
          <w:sz w:val="24"/>
        </w:rPr>
        <w:t>описанию</w:t>
      </w:r>
      <w:r>
        <w:rPr>
          <w:spacing w:val="-1"/>
          <w:sz w:val="24"/>
        </w:rPr>
        <w:t xml:space="preserve"> </w:t>
      </w:r>
      <w:r>
        <w:rPr>
          <w:sz w:val="24"/>
        </w:rPr>
        <w:t>результатов</w:t>
      </w:r>
      <w:r>
        <w:rPr>
          <w:spacing w:val="-1"/>
          <w:sz w:val="24"/>
        </w:rPr>
        <w:t xml:space="preserve"> </w:t>
      </w:r>
      <w:r>
        <w:rPr>
          <w:sz w:val="24"/>
        </w:rPr>
        <w:t>измерений.</w:t>
      </w:r>
    </w:p>
    <w:p w:rsidR="00405A5E" w:rsidRDefault="00405A5E" w:rsidP="00405A5E">
      <w:pPr>
        <w:pStyle w:val="ab"/>
        <w:ind w:right="761" w:firstLine="480"/>
      </w:pPr>
      <w:r>
        <w:t>В процессе оценки используются разнообразные методы и формы, взаимно дополняющие</w:t>
      </w:r>
      <w:r>
        <w:rPr>
          <w:spacing w:val="1"/>
        </w:rPr>
        <w:t xml:space="preserve"> </w:t>
      </w:r>
      <w:r>
        <w:t>друг друга (стандартизированные письменные и устные работы, проекты, практические работы,</w:t>
      </w:r>
      <w:r>
        <w:rPr>
          <w:spacing w:val="1"/>
        </w:rPr>
        <w:t xml:space="preserve"> </w:t>
      </w:r>
      <w:r>
        <w:t>творческие</w:t>
      </w:r>
      <w:r>
        <w:rPr>
          <w:spacing w:val="-2"/>
        </w:rPr>
        <w:t xml:space="preserve"> </w:t>
      </w:r>
      <w:r>
        <w:t>работы, самоанализ и самооценка,</w:t>
      </w:r>
      <w:r>
        <w:rPr>
          <w:spacing w:val="-3"/>
        </w:rPr>
        <w:t xml:space="preserve"> </w:t>
      </w:r>
      <w:r>
        <w:t>наблюдения</w:t>
      </w:r>
      <w:r>
        <w:rPr>
          <w:spacing w:val="-3"/>
        </w:rPr>
        <w:t xml:space="preserve"> </w:t>
      </w:r>
      <w:r>
        <w:t>и</w:t>
      </w:r>
      <w:r>
        <w:rPr>
          <w:spacing w:val="-1"/>
        </w:rPr>
        <w:t xml:space="preserve"> </w:t>
      </w:r>
      <w:r>
        <w:t>др.).</w:t>
      </w:r>
    </w:p>
    <w:p w:rsidR="00405A5E" w:rsidRDefault="00405A5E" w:rsidP="00405A5E">
      <w:pPr>
        <w:pStyle w:val="41"/>
        <w:spacing w:before="69"/>
        <w:ind w:left="3638"/>
      </w:pPr>
      <w:r>
        <w:t>Уровни</w:t>
      </w:r>
      <w:r>
        <w:rPr>
          <w:spacing w:val="-4"/>
        </w:rPr>
        <w:t xml:space="preserve"> </w:t>
      </w:r>
      <w:r>
        <w:t>сформированности</w:t>
      </w:r>
      <w:r>
        <w:rPr>
          <w:spacing w:val="-6"/>
        </w:rPr>
        <w:t xml:space="preserve"> </w:t>
      </w:r>
      <w:r>
        <w:t>целеполагания</w:t>
      </w:r>
    </w:p>
    <w:p w:rsidR="00405A5E" w:rsidRDefault="00405A5E" w:rsidP="00405A5E">
      <w:pPr>
        <w:pStyle w:val="ab"/>
        <w:spacing w:before="1"/>
        <w:ind w:left="0"/>
        <w:jc w:val="left"/>
        <w:rPr>
          <w:b/>
          <w:sz w:val="10"/>
        </w:rPr>
      </w:pPr>
    </w:p>
    <w:tbl>
      <w:tblPr>
        <w:tblStyle w:val="TableNormal"/>
        <w:tblW w:w="0" w:type="auto"/>
        <w:tblInd w:w="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735"/>
        <w:gridCol w:w="4062"/>
      </w:tblGrid>
      <w:tr w:rsidR="00405A5E" w:rsidTr="0038084D">
        <w:trPr>
          <w:trHeight w:val="851"/>
        </w:trPr>
        <w:tc>
          <w:tcPr>
            <w:tcW w:w="2552" w:type="dxa"/>
          </w:tcPr>
          <w:p w:rsidR="00405A5E" w:rsidRDefault="00405A5E" w:rsidP="0038084D">
            <w:pPr>
              <w:pStyle w:val="TableParagraph"/>
              <w:spacing w:before="3"/>
              <w:ind w:left="908" w:right="839"/>
              <w:jc w:val="center"/>
              <w:rPr>
                <w:i/>
                <w:sz w:val="24"/>
              </w:rPr>
            </w:pPr>
            <w:r>
              <w:rPr>
                <w:i/>
                <w:sz w:val="24"/>
              </w:rPr>
              <w:t>Уровни</w:t>
            </w:r>
          </w:p>
        </w:tc>
        <w:tc>
          <w:tcPr>
            <w:tcW w:w="3735" w:type="dxa"/>
          </w:tcPr>
          <w:p w:rsidR="00405A5E" w:rsidRDefault="00405A5E" w:rsidP="0038084D">
            <w:pPr>
              <w:pStyle w:val="TableParagraph"/>
              <w:spacing w:before="3"/>
              <w:ind w:left="1161" w:right="142" w:hanging="924"/>
              <w:rPr>
                <w:i/>
                <w:sz w:val="24"/>
              </w:rPr>
            </w:pPr>
            <w:r>
              <w:rPr>
                <w:i/>
                <w:sz w:val="24"/>
              </w:rPr>
              <w:t>Показатели сформированности</w:t>
            </w:r>
            <w:r>
              <w:rPr>
                <w:i/>
                <w:spacing w:val="-57"/>
                <w:sz w:val="24"/>
              </w:rPr>
              <w:t xml:space="preserve"> </w:t>
            </w:r>
            <w:r>
              <w:rPr>
                <w:i/>
                <w:sz w:val="24"/>
              </w:rPr>
              <w:t>целеполагания</w:t>
            </w:r>
          </w:p>
        </w:tc>
        <w:tc>
          <w:tcPr>
            <w:tcW w:w="4062" w:type="dxa"/>
          </w:tcPr>
          <w:p w:rsidR="00405A5E" w:rsidRDefault="00405A5E" w:rsidP="0038084D">
            <w:pPr>
              <w:pStyle w:val="TableParagraph"/>
              <w:spacing w:before="3"/>
              <w:ind w:left="1053" w:right="531" w:hanging="428"/>
              <w:rPr>
                <w:i/>
                <w:sz w:val="24"/>
              </w:rPr>
            </w:pPr>
            <w:r>
              <w:rPr>
                <w:i/>
                <w:sz w:val="24"/>
              </w:rPr>
              <w:t>Поведенческие индикаторы</w:t>
            </w:r>
            <w:r>
              <w:rPr>
                <w:i/>
                <w:spacing w:val="-58"/>
                <w:sz w:val="24"/>
              </w:rPr>
              <w:t xml:space="preserve"> </w:t>
            </w:r>
            <w:r>
              <w:rPr>
                <w:i/>
                <w:sz w:val="24"/>
              </w:rPr>
              <w:t>сформированности</w:t>
            </w:r>
          </w:p>
        </w:tc>
      </w:tr>
      <w:tr w:rsidR="00405A5E" w:rsidTr="0038084D">
        <w:trPr>
          <w:trHeight w:val="2214"/>
        </w:trPr>
        <w:tc>
          <w:tcPr>
            <w:tcW w:w="2552" w:type="dxa"/>
          </w:tcPr>
          <w:p w:rsidR="00405A5E" w:rsidRDefault="00405A5E" w:rsidP="0038084D">
            <w:pPr>
              <w:pStyle w:val="TableParagraph"/>
              <w:spacing w:before="6"/>
              <w:ind w:left="105"/>
              <w:rPr>
                <w:sz w:val="24"/>
              </w:rPr>
            </w:pPr>
            <w:r>
              <w:rPr>
                <w:sz w:val="24"/>
              </w:rPr>
              <w:t>1.</w:t>
            </w:r>
            <w:r>
              <w:rPr>
                <w:spacing w:val="-3"/>
                <w:sz w:val="24"/>
              </w:rPr>
              <w:t xml:space="preserve"> </w:t>
            </w:r>
            <w:r>
              <w:rPr>
                <w:sz w:val="24"/>
              </w:rPr>
              <w:t>Отсутствие</w:t>
            </w:r>
            <w:r>
              <w:rPr>
                <w:spacing w:val="-3"/>
                <w:sz w:val="24"/>
              </w:rPr>
              <w:t xml:space="preserve"> </w:t>
            </w:r>
            <w:r>
              <w:rPr>
                <w:sz w:val="24"/>
              </w:rPr>
              <w:t>цели</w:t>
            </w:r>
          </w:p>
        </w:tc>
        <w:tc>
          <w:tcPr>
            <w:tcW w:w="3735" w:type="dxa"/>
          </w:tcPr>
          <w:p w:rsidR="00405A5E" w:rsidRDefault="00405A5E" w:rsidP="0038084D">
            <w:pPr>
              <w:pStyle w:val="TableParagraph"/>
              <w:spacing w:line="270" w:lineRule="atLeast"/>
              <w:ind w:left="107" w:right="39"/>
              <w:rPr>
                <w:sz w:val="24"/>
              </w:rPr>
            </w:pPr>
            <w:r>
              <w:rPr>
                <w:sz w:val="24"/>
              </w:rPr>
              <w:t>Предъявляемое требование</w:t>
            </w:r>
            <w:r>
              <w:rPr>
                <w:spacing w:val="1"/>
                <w:sz w:val="24"/>
              </w:rPr>
              <w:t xml:space="preserve"> </w:t>
            </w:r>
            <w:r>
              <w:rPr>
                <w:sz w:val="24"/>
              </w:rPr>
              <w:t>осознаётся лишь частично.</w:t>
            </w:r>
            <w:r>
              <w:rPr>
                <w:spacing w:val="1"/>
                <w:sz w:val="24"/>
              </w:rPr>
              <w:t xml:space="preserve"> </w:t>
            </w:r>
            <w:r>
              <w:rPr>
                <w:sz w:val="24"/>
              </w:rPr>
              <w:t>Включаясь в работу, быстро</w:t>
            </w:r>
            <w:r>
              <w:rPr>
                <w:spacing w:val="1"/>
                <w:sz w:val="24"/>
              </w:rPr>
              <w:t xml:space="preserve"> </w:t>
            </w:r>
            <w:r>
              <w:rPr>
                <w:sz w:val="24"/>
              </w:rPr>
              <w:t>отвлекается или ведёт себя</w:t>
            </w:r>
            <w:r>
              <w:rPr>
                <w:spacing w:val="1"/>
                <w:sz w:val="24"/>
              </w:rPr>
              <w:t xml:space="preserve"> </w:t>
            </w:r>
            <w:r>
              <w:rPr>
                <w:sz w:val="24"/>
              </w:rPr>
              <w:t>хаотично. Может принимать лишь</w:t>
            </w:r>
            <w:r>
              <w:rPr>
                <w:spacing w:val="-57"/>
                <w:sz w:val="24"/>
              </w:rPr>
              <w:t xml:space="preserve"> </w:t>
            </w:r>
            <w:r>
              <w:rPr>
                <w:sz w:val="24"/>
              </w:rPr>
              <w:t>простейшие цели (не</w:t>
            </w:r>
            <w:r>
              <w:rPr>
                <w:spacing w:val="1"/>
                <w:sz w:val="24"/>
              </w:rPr>
              <w:t xml:space="preserve"> </w:t>
            </w:r>
            <w:r>
              <w:rPr>
                <w:sz w:val="24"/>
              </w:rPr>
              <w:t>предполагающие промежуточные</w:t>
            </w:r>
            <w:r>
              <w:rPr>
                <w:spacing w:val="1"/>
                <w:sz w:val="24"/>
              </w:rPr>
              <w:t xml:space="preserve"> </w:t>
            </w:r>
            <w:r>
              <w:rPr>
                <w:sz w:val="24"/>
              </w:rPr>
              <w:t>целитребования)</w:t>
            </w:r>
          </w:p>
        </w:tc>
        <w:tc>
          <w:tcPr>
            <w:tcW w:w="4062" w:type="dxa"/>
          </w:tcPr>
          <w:p w:rsidR="00405A5E" w:rsidRDefault="00405A5E" w:rsidP="0038084D">
            <w:pPr>
              <w:pStyle w:val="TableParagraph"/>
              <w:spacing w:line="270" w:lineRule="atLeast"/>
              <w:ind w:left="107" w:right="87"/>
              <w:rPr>
                <w:sz w:val="24"/>
              </w:rPr>
            </w:pPr>
            <w:r>
              <w:rPr>
                <w:sz w:val="24"/>
              </w:rPr>
              <w:t>Плохо различает учебные задачи</w:t>
            </w:r>
            <w:r>
              <w:rPr>
                <w:spacing w:val="1"/>
                <w:sz w:val="24"/>
              </w:rPr>
              <w:t xml:space="preserve"> </w:t>
            </w:r>
            <w:r>
              <w:rPr>
                <w:sz w:val="24"/>
              </w:rPr>
              <w:t>разного типа: отсутствует реакция на</w:t>
            </w:r>
            <w:r>
              <w:rPr>
                <w:spacing w:val="-57"/>
                <w:sz w:val="24"/>
              </w:rPr>
              <w:t xml:space="preserve"> </w:t>
            </w:r>
            <w:r>
              <w:rPr>
                <w:sz w:val="24"/>
              </w:rPr>
              <w:t>новизну задачи. Не может выделить</w:t>
            </w:r>
            <w:r>
              <w:rPr>
                <w:spacing w:val="1"/>
                <w:sz w:val="24"/>
              </w:rPr>
              <w:t xml:space="preserve"> </w:t>
            </w:r>
            <w:r>
              <w:rPr>
                <w:sz w:val="24"/>
              </w:rPr>
              <w:t>промежуточные цели, нуждается в</w:t>
            </w:r>
            <w:r>
              <w:rPr>
                <w:spacing w:val="1"/>
                <w:sz w:val="24"/>
              </w:rPr>
              <w:t xml:space="preserve"> </w:t>
            </w:r>
            <w:r>
              <w:rPr>
                <w:sz w:val="24"/>
              </w:rPr>
              <w:t>пооперационном контроле со</w:t>
            </w:r>
            <w:r>
              <w:rPr>
                <w:spacing w:val="1"/>
                <w:sz w:val="24"/>
              </w:rPr>
              <w:t xml:space="preserve"> </w:t>
            </w:r>
            <w:r>
              <w:rPr>
                <w:sz w:val="24"/>
              </w:rPr>
              <w:t>стороны учителя, не может ответить</w:t>
            </w:r>
            <w:r>
              <w:rPr>
                <w:spacing w:val="1"/>
                <w:sz w:val="24"/>
              </w:rPr>
              <w:t xml:space="preserve"> </w:t>
            </w:r>
            <w:r>
              <w:rPr>
                <w:sz w:val="24"/>
              </w:rPr>
              <w:t>на вопросы о том, что он собирается</w:t>
            </w:r>
            <w:r>
              <w:rPr>
                <w:spacing w:val="1"/>
                <w:sz w:val="24"/>
              </w:rPr>
              <w:t xml:space="preserve"> </w:t>
            </w:r>
            <w:r>
              <w:rPr>
                <w:sz w:val="24"/>
              </w:rPr>
              <w:t>делать или</w:t>
            </w:r>
            <w:r>
              <w:rPr>
                <w:spacing w:val="1"/>
                <w:sz w:val="24"/>
              </w:rPr>
              <w:t xml:space="preserve"> </w:t>
            </w:r>
            <w:r>
              <w:rPr>
                <w:sz w:val="24"/>
              </w:rPr>
              <w:t>что сделал</w:t>
            </w:r>
          </w:p>
        </w:tc>
      </w:tr>
      <w:tr w:rsidR="00405A5E" w:rsidTr="0038084D">
        <w:trPr>
          <w:trHeight w:val="1391"/>
        </w:trPr>
        <w:tc>
          <w:tcPr>
            <w:tcW w:w="2552" w:type="dxa"/>
          </w:tcPr>
          <w:p w:rsidR="00405A5E" w:rsidRDefault="00405A5E" w:rsidP="0038084D">
            <w:pPr>
              <w:pStyle w:val="TableParagraph"/>
              <w:spacing w:before="3"/>
              <w:ind w:left="105" w:right="219"/>
              <w:rPr>
                <w:sz w:val="24"/>
              </w:rPr>
            </w:pPr>
            <w:r>
              <w:rPr>
                <w:sz w:val="24"/>
              </w:rPr>
              <w:t>2. Понятие</w:t>
            </w:r>
            <w:r>
              <w:rPr>
                <w:spacing w:val="1"/>
                <w:sz w:val="24"/>
              </w:rPr>
              <w:t xml:space="preserve"> </w:t>
            </w:r>
            <w:r>
              <w:rPr>
                <w:sz w:val="24"/>
              </w:rPr>
              <w:t>практической</w:t>
            </w:r>
            <w:r>
              <w:rPr>
                <w:spacing w:val="-15"/>
                <w:sz w:val="24"/>
              </w:rPr>
              <w:t xml:space="preserve"> </w:t>
            </w:r>
            <w:r>
              <w:rPr>
                <w:sz w:val="24"/>
              </w:rPr>
              <w:t>задачи.</w:t>
            </w:r>
          </w:p>
        </w:tc>
        <w:tc>
          <w:tcPr>
            <w:tcW w:w="3735" w:type="dxa"/>
          </w:tcPr>
          <w:p w:rsidR="00405A5E" w:rsidRDefault="00405A5E" w:rsidP="0038084D">
            <w:pPr>
              <w:pStyle w:val="TableParagraph"/>
              <w:spacing w:before="3"/>
              <w:ind w:left="107" w:right="259"/>
              <w:rPr>
                <w:sz w:val="24"/>
              </w:rPr>
            </w:pPr>
            <w:r>
              <w:rPr>
                <w:sz w:val="24"/>
              </w:rPr>
              <w:t>Понимает и выполняет только</w:t>
            </w:r>
            <w:r>
              <w:rPr>
                <w:spacing w:val="1"/>
                <w:sz w:val="24"/>
              </w:rPr>
              <w:t xml:space="preserve"> </w:t>
            </w:r>
            <w:r>
              <w:rPr>
                <w:sz w:val="24"/>
              </w:rPr>
              <w:t>практические задачи (но не</w:t>
            </w:r>
            <w:r>
              <w:rPr>
                <w:spacing w:val="1"/>
                <w:sz w:val="24"/>
              </w:rPr>
              <w:t xml:space="preserve"> </w:t>
            </w:r>
            <w:r>
              <w:rPr>
                <w:sz w:val="24"/>
              </w:rPr>
              <w:t>теоретические),</w:t>
            </w:r>
            <w:r>
              <w:rPr>
                <w:spacing w:val="-5"/>
                <w:sz w:val="24"/>
              </w:rPr>
              <w:t xml:space="preserve"> </w:t>
            </w:r>
            <w:r>
              <w:rPr>
                <w:sz w:val="24"/>
              </w:rPr>
              <w:t>в</w:t>
            </w:r>
            <w:r>
              <w:rPr>
                <w:spacing w:val="-6"/>
                <w:sz w:val="24"/>
              </w:rPr>
              <w:t xml:space="preserve"> </w:t>
            </w:r>
            <w:r>
              <w:rPr>
                <w:sz w:val="24"/>
              </w:rPr>
              <w:t>теоретических</w:t>
            </w:r>
            <w:r>
              <w:rPr>
                <w:spacing w:val="-57"/>
                <w:sz w:val="24"/>
              </w:rPr>
              <w:t xml:space="preserve"> </w:t>
            </w:r>
            <w:r>
              <w:rPr>
                <w:sz w:val="24"/>
              </w:rPr>
              <w:t>задачах</w:t>
            </w:r>
            <w:r>
              <w:rPr>
                <w:spacing w:val="1"/>
                <w:sz w:val="24"/>
              </w:rPr>
              <w:t xml:space="preserve"> </w:t>
            </w:r>
            <w:r>
              <w:rPr>
                <w:sz w:val="24"/>
              </w:rPr>
              <w:t>не</w:t>
            </w:r>
            <w:r>
              <w:rPr>
                <w:spacing w:val="-2"/>
                <w:sz w:val="24"/>
              </w:rPr>
              <w:t xml:space="preserve"> </w:t>
            </w:r>
            <w:r>
              <w:rPr>
                <w:sz w:val="24"/>
              </w:rPr>
              <w:t>ориентируется</w:t>
            </w:r>
          </w:p>
        </w:tc>
        <w:tc>
          <w:tcPr>
            <w:tcW w:w="4062" w:type="dxa"/>
          </w:tcPr>
          <w:p w:rsidR="00405A5E" w:rsidRDefault="00405A5E" w:rsidP="0038084D">
            <w:pPr>
              <w:pStyle w:val="TableParagraph"/>
              <w:spacing w:before="3"/>
              <w:ind w:left="107" w:right="95"/>
              <w:rPr>
                <w:sz w:val="24"/>
              </w:rPr>
            </w:pPr>
            <w:r>
              <w:rPr>
                <w:sz w:val="24"/>
              </w:rPr>
              <w:t>Осознаёт,</w:t>
            </w:r>
            <w:r>
              <w:rPr>
                <w:spacing w:val="-2"/>
                <w:sz w:val="24"/>
              </w:rPr>
              <w:t xml:space="preserve"> </w:t>
            </w:r>
            <w:r>
              <w:rPr>
                <w:sz w:val="24"/>
              </w:rPr>
              <w:t>что</w:t>
            </w:r>
            <w:r>
              <w:rPr>
                <w:spacing w:val="-2"/>
                <w:sz w:val="24"/>
              </w:rPr>
              <w:t xml:space="preserve"> </w:t>
            </w:r>
            <w:r>
              <w:rPr>
                <w:sz w:val="24"/>
              </w:rPr>
              <w:t>надо</w:t>
            </w:r>
            <w:r>
              <w:rPr>
                <w:spacing w:val="-2"/>
                <w:sz w:val="24"/>
              </w:rPr>
              <w:t xml:space="preserve"> </w:t>
            </w:r>
            <w:r>
              <w:rPr>
                <w:sz w:val="24"/>
              </w:rPr>
              <w:t>делать</w:t>
            </w:r>
            <w:r>
              <w:rPr>
                <w:spacing w:val="-1"/>
                <w:sz w:val="24"/>
              </w:rPr>
              <w:t xml:space="preserve"> </w:t>
            </w:r>
            <w:r>
              <w:rPr>
                <w:sz w:val="24"/>
              </w:rPr>
              <w:t>в</w:t>
            </w:r>
            <w:r>
              <w:rPr>
                <w:spacing w:val="-3"/>
                <w:sz w:val="24"/>
              </w:rPr>
              <w:t xml:space="preserve"> </w:t>
            </w:r>
            <w:r>
              <w:rPr>
                <w:sz w:val="24"/>
              </w:rPr>
              <w:t>процессе</w:t>
            </w:r>
            <w:r>
              <w:rPr>
                <w:spacing w:val="-57"/>
                <w:sz w:val="24"/>
              </w:rPr>
              <w:t xml:space="preserve"> </w:t>
            </w:r>
            <w:r>
              <w:rPr>
                <w:sz w:val="24"/>
              </w:rPr>
              <w:t>решения практической задачи; в</w:t>
            </w:r>
            <w:r>
              <w:rPr>
                <w:spacing w:val="1"/>
                <w:sz w:val="24"/>
              </w:rPr>
              <w:t xml:space="preserve"> </w:t>
            </w:r>
            <w:r>
              <w:rPr>
                <w:sz w:val="24"/>
              </w:rPr>
              <w:t>отношении</w:t>
            </w:r>
            <w:r>
              <w:rPr>
                <w:spacing w:val="-2"/>
                <w:sz w:val="24"/>
              </w:rPr>
              <w:t xml:space="preserve"> </w:t>
            </w:r>
            <w:r>
              <w:rPr>
                <w:sz w:val="24"/>
              </w:rPr>
              <w:t>теоретических</w:t>
            </w:r>
            <w:r>
              <w:rPr>
                <w:spacing w:val="-2"/>
                <w:sz w:val="24"/>
              </w:rPr>
              <w:t xml:space="preserve"> </w:t>
            </w:r>
            <w:r>
              <w:rPr>
                <w:sz w:val="24"/>
              </w:rPr>
              <w:t>задач</w:t>
            </w:r>
            <w:r>
              <w:rPr>
                <w:spacing w:val="-2"/>
                <w:sz w:val="24"/>
              </w:rPr>
              <w:t xml:space="preserve"> </w:t>
            </w:r>
            <w:r>
              <w:rPr>
                <w:sz w:val="24"/>
              </w:rPr>
              <w:t>не</w:t>
            </w:r>
          </w:p>
          <w:p w:rsidR="00405A5E" w:rsidRDefault="00405A5E" w:rsidP="0038084D">
            <w:pPr>
              <w:pStyle w:val="TableParagraph"/>
              <w:spacing w:line="270" w:lineRule="atLeast"/>
              <w:ind w:left="107" w:right="996"/>
              <w:rPr>
                <w:sz w:val="24"/>
              </w:rPr>
            </w:pPr>
            <w:r>
              <w:rPr>
                <w:sz w:val="24"/>
              </w:rPr>
              <w:t>может осуществлять</w:t>
            </w:r>
            <w:r>
              <w:rPr>
                <w:spacing w:val="1"/>
                <w:sz w:val="24"/>
              </w:rPr>
              <w:t xml:space="preserve"> </w:t>
            </w:r>
            <w:r>
              <w:rPr>
                <w:sz w:val="24"/>
              </w:rPr>
              <w:t>целенаправленных</w:t>
            </w:r>
            <w:r>
              <w:rPr>
                <w:spacing w:val="-9"/>
                <w:sz w:val="24"/>
              </w:rPr>
              <w:t xml:space="preserve"> </w:t>
            </w:r>
            <w:r>
              <w:rPr>
                <w:sz w:val="24"/>
              </w:rPr>
              <w:t>действий</w:t>
            </w:r>
          </w:p>
        </w:tc>
      </w:tr>
      <w:tr w:rsidR="00405A5E" w:rsidTr="0038084D">
        <w:trPr>
          <w:trHeight w:val="1660"/>
        </w:trPr>
        <w:tc>
          <w:tcPr>
            <w:tcW w:w="2552" w:type="dxa"/>
          </w:tcPr>
          <w:p w:rsidR="00405A5E" w:rsidRDefault="00405A5E" w:rsidP="0038084D">
            <w:pPr>
              <w:pStyle w:val="TableParagraph"/>
              <w:spacing w:before="3"/>
              <w:ind w:left="105" w:right="52"/>
              <w:rPr>
                <w:sz w:val="24"/>
              </w:rPr>
            </w:pPr>
            <w:r>
              <w:rPr>
                <w:sz w:val="24"/>
              </w:rPr>
              <w:t>3. Переопределение</w:t>
            </w:r>
            <w:r>
              <w:rPr>
                <w:spacing w:val="1"/>
                <w:sz w:val="24"/>
              </w:rPr>
              <w:t xml:space="preserve"> </w:t>
            </w:r>
            <w:r>
              <w:rPr>
                <w:sz w:val="24"/>
              </w:rPr>
              <w:t>познавательной задачи</w:t>
            </w:r>
            <w:r>
              <w:rPr>
                <w:spacing w:val="-58"/>
                <w:sz w:val="24"/>
              </w:rPr>
              <w:t xml:space="preserve"> </w:t>
            </w:r>
            <w:r>
              <w:rPr>
                <w:sz w:val="24"/>
              </w:rPr>
              <w:t>в</w:t>
            </w:r>
            <w:r>
              <w:rPr>
                <w:spacing w:val="-2"/>
                <w:sz w:val="24"/>
              </w:rPr>
              <w:t xml:space="preserve"> </w:t>
            </w:r>
            <w:r>
              <w:rPr>
                <w:sz w:val="24"/>
              </w:rPr>
              <w:t>практическую</w:t>
            </w:r>
          </w:p>
        </w:tc>
        <w:tc>
          <w:tcPr>
            <w:tcW w:w="3735" w:type="dxa"/>
          </w:tcPr>
          <w:p w:rsidR="00405A5E" w:rsidRDefault="00405A5E" w:rsidP="0038084D">
            <w:pPr>
              <w:pStyle w:val="TableParagraph"/>
              <w:spacing w:before="3"/>
              <w:ind w:left="107" w:right="347"/>
              <w:rPr>
                <w:sz w:val="24"/>
              </w:rPr>
            </w:pPr>
            <w:r>
              <w:rPr>
                <w:sz w:val="24"/>
              </w:rPr>
              <w:t>Принимает и выполняет только</w:t>
            </w:r>
            <w:r>
              <w:rPr>
                <w:spacing w:val="-57"/>
                <w:sz w:val="24"/>
              </w:rPr>
              <w:t xml:space="preserve"> </w:t>
            </w:r>
            <w:r>
              <w:rPr>
                <w:sz w:val="24"/>
              </w:rPr>
              <w:t>практические задачи, в</w:t>
            </w:r>
            <w:r>
              <w:rPr>
                <w:spacing w:val="1"/>
                <w:sz w:val="24"/>
              </w:rPr>
              <w:t xml:space="preserve"> </w:t>
            </w:r>
            <w:r>
              <w:rPr>
                <w:sz w:val="24"/>
              </w:rPr>
              <w:t>теоретических задачах не</w:t>
            </w:r>
            <w:r>
              <w:rPr>
                <w:spacing w:val="1"/>
                <w:sz w:val="24"/>
              </w:rPr>
              <w:t xml:space="preserve"> </w:t>
            </w:r>
            <w:r>
              <w:rPr>
                <w:sz w:val="24"/>
              </w:rPr>
              <w:t>ориентируется</w:t>
            </w:r>
          </w:p>
        </w:tc>
        <w:tc>
          <w:tcPr>
            <w:tcW w:w="4062" w:type="dxa"/>
          </w:tcPr>
          <w:p w:rsidR="00405A5E" w:rsidRDefault="00405A5E" w:rsidP="0038084D">
            <w:pPr>
              <w:pStyle w:val="TableParagraph"/>
              <w:spacing w:line="270" w:lineRule="atLeast"/>
              <w:ind w:left="107" w:right="322"/>
              <w:rPr>
                <w:sz w:val="24"/>
              </w:rPr>
            </w:pPr>
            <w:r>
              <w:rPr>
                <w:sz w:val="24"/>
              </w:rPr>
              <w:t>Осознаёт, что надо делать и что</w:t>
            </w:r>
            <w:r>
              <w:rPr>
                <w:spacing w:val="1"/>
                <w:sz w:val="24"/>
              </w:rPr>
              <w:t xml:space="preserve"> </w:t>
            </w:r>
            <w:r>
              <w:rPr>
                <w:sz w:val="24"/>
              </w:rPr>
              <w:t>сделал в процессе решения</w:t>
            </w:r>
            <w:r>
              <w:rPr>
                <w:spacing w:val="1"/>
                <w:sz w:val="24"/>
              </w:rPr>
              <w:t xml:space="preserve"> </w:t>
            </w:r>
            <w:r>
              <w:rPr>
                <w:sz w:val="24"/>
              </w:rPr>
              <w:t>практической задачи; в отношении</w:t>
            </w:r>
            <w:r>
              <w:rPr>
                <w:spacing w:val="-58"/>
                <w:sz w:val="24"/>
              </w:rPr>
              <w:t xml:space="preserve"> </w:t>
            </w:r>
            <w:r>
              <w:rPr>
                <w:sz w:val="24"/>
              </w:rPr>
              <w:t>теоретических задач не может</w:t>
            </w:r>
            <w:r>
              <w:rPr>
                <w:spacing w:val="1"/>
                <w:sz w:val="24"/>
              </w:rPr>
              <w:t xml:space="preserve"> </w:t>
            </w:r>
            <w:r>
              <w:rPr>
                <w:sz w:val="24"/>
              </w:rPr>
              <w:t>осуществлять целенаправленных</w:t>
            </w:r>
            <w:r>
              <w:rPr>
                <w:spacing w:val="1"/>
                <w:sz w:val="24"/>
              </w:rPr>
              <w:t xml:space="preserve"> </w:t>
            </w:r>
            <w:r>
              <w:rPr>
                <w:sz w:val="24"/>
              </w:rPr>
              <w:t>действий</w:t>
            </w:r>
          </w:p>
        </w:tc>
      </w:tr>
      <w:tr w:rsidR="00405A5E" w:rsidTr="0038084D">
        <w:trPr>
          <w:trHeight w:val="1962"/>
        </w:trPr>
        <w:tc>
          <w:tcPr>
            <w:tcW w:w="2552" w:type="dxa"/>
          </w:tcPr>
          <w:p w:rsidR="00405A5E" w:rsidRDefault="00405A5E" w:rsidP="0038084D">
            <w:pPr>
              <w:pStyle w:val="TableParagraph"/>
              <w:spacing w:before="3"/>
              <w:ind w:left="105" w:right="61"/>
              <w:rPr>
                <w:sz w:val="24"/>
              </w:rPr>
            </w:pPr>
            <w:r>
              <w:rPr>
                <w:sz w:val="24"/>
              </w:rPr>
              <w:t>4. Понятие</w:t>
            </w:r>
            <w:r>
              <w:rPr>
                <w:spacing w:val="1"/>
                <w:sz w:val="24"/>
              </w:rPr>
              <w:t xml:space="preserve"> </w:t>
            </w:r>
            <w:r>
              <w:rPr>
                <w:sz w:val="24"/>
              </w:rPr>
              <w:t>познавательной</w:t>
            </w:r>
            <w:r>
              <w:rPr>
                <w:spacing w:val="-9"/>
                <w:sz w:val="24"/>
              </w:rPr>
              <w:t xml:space="preserve"> </w:t>
            </w:r>
            <w:r>
              <w:rPr>
                <w:sz w:val="24"/>
              </w:rPr>
              <w:t>задачи</w:t>
            </w:r>
          </w:p>
        </w:tc>
        <w:tc>
          <w:tcPr>
            <w:tcW w:w="3735" w:type="dxa"/>
          </w:tcPr>
          <w:p w:rsidR="00405A5E" w:rsidRDefault="00405A5E" w:rsidP="0038084D">
            <w:pPr>
              <w:pStyle w:val="TableParagraph"/>
              <w:spacing w:before="3"/>
              <w:ind w:left="107" w:right="329"/>
              <w:rPr>
                <w:sz w:val="24"/>
              </w:rPr>
            </w:pPr>
            <w:r>
              <w:rPr>
                <w:sz w:val="24"/>
              </w:rPr>
              <w:t>Принятая познавательная цель</w:t>
            </w:r>
            <w:r>
              <w:rPr>
                <w:spacing w:val="1"/>
                <w:sz w:val="24"/>
              </w:rPr>
              <w:t xml:space="preserve"> </w:t>
            </w:r>
            <w:r>
              <w:rPr>
                <w:sz w:val="24"/>
              </w:rPr>
              <w:t>сохраняется при выполнении</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и</w:t>
            </w:r>
            <w:r>
              <w:rPr>
                <w:spacing w:val="-4"/>
                <w:sz w:val="24"/>
              </w:rPr>
              <w:t xml:space="preserve"> </w:t>
            </w:r>
            <w:r>
              <w:rPr>
                <w:sz w:val="24"/>
              </w:rPr>
              <w:t>регулирует</w:t>
            </w:r>
            <w:r>
              <w:rPr>
                <w:spacing w:val="-57"/>
                <w:sz w:val="24"/>
              </w:rPr>
              <w:t xml:space="preserve"> </w:t>
            </w:r>
            <w:r>
              <w:rPr>
                <w:sz w:val="24"/>
              </w:rPr>
              <w:t>весь процесс их выполнения;</w:t>
            </w:r>
            <w:r>
              <w:rPr>
                <w:spacing w:val="1"/>
                <w:sz w:val="24"/>
              </w:rPr>
              <w:t xml:space="preserve"> </w:t>
            </w:r>
            <w:r>
              <w:rPr>
                <w:sz w:val="24"/>
              </w:rPr>
              <w:t>Чётко выполняется требование</w:t>
            </w:r>
            <w:r>
              <w:rPr>
                <w:spacing w:val="1"/>
                <w:sz w:val="24"/>
              </w:rPr>
              <w:t xml:space="preserve"> </w:t>
            </w:r>
            <w:r>
              <w:rPr>
                <w:sz w:val="24"/>
              </w:rPr>
              <w:t>познавательной</w:t>
            </w:r>
            <w:r>
              <w:rPr>
                <w:spacing w:val="-1"/>
                <w:sz w:val="24"/>
              </w:rPr>
              <w:t xml:space="preserve"> </w:t>
            </w:r>
            <w:r>
              <w:rPr>
                <w:sz w:val="24"/>
              </w:rPr>
              <w:t>задачи</w:t>
            </w:r>
          </w:p>
        </w:tc>
        <w:tc>
          <w:tcPr>
            <w:tcW w:w="4062" w:type="dxa"/>
          </w:tcPr>
          <w:p w:rsidR="00405A5E" w:rsidRDefault="00405A5E" w:rsidP="0038084D">
            <w:pPr>
              <w:pStyle w:val="TableParagraph"/>
              <w:spacing w:before="3"/>
              <w:ind w:left="107" w:right="375"/>
              <w:rPr>
                <w:sz w:val="24"/>
              </w:rPr>
            </w:pPr>
            <w:r>
              <w:rPr>
                <w:sz w:val="24"/>
              </w:rPr>
              <w:t>Охотно осуществляет решение</w:t>
            </w:r>
            <w:r>
              <w:rPr>
                <w:spacing w:val="1"/>
                <w:sz w:val="24"/>
              </w:rPr>
              <w:t xml:space="preserve"> </w:t>
            </w:r>
            <w:r>
              <w:rPr>
                <w:sz w:val="24"/>
              </w:rPr>
              <w:t>познавательной</w:t>
            </w:r>
            <w:r>
              <w:rPr>
                <w:spacing w:val="60"/>
                <w:sz w:val="24"/>
              </w:rPr>
              <w:t xml:space="preserve"> </w:t>
            </w:r>
            <w:r>
              <w:rPr>
                <w:sz w:val="24"/>
              </w:rPr>
              <w:t>задачи, не</w:t>
            </w:r>
            <w:r>
              <w:rPr>
                <w:spacing w:val="1"/>
                <w:sz w:val="24"/>
              </w:rPr>
              <w:t xml:space="preserve"> </w:t>
            </w:r>
            <w:r>
              <w:rPr>
                <w:sz w:val="24"/>
              </w:rPr>
              <w:t>изменяя её (не подменяя</w:t>
            </w:r>
            <w:r>
              <w:rPr>
                <w:spacing w:val="1"/>
                <w:sz w:val="24"/>
              </w:rPr>
              <w:t xml:space="preserve"> </w:t>
            </w:r>
            <w:r>
              <w:rPr>
                <w:sz w:val="24"/>
              </w:rPr>
              <w:t>практической задачей и не выходя</w:t>
            </w:r>
            <w:r>
              <w:rPr>
                <w:spacing w:val="-57"/>
                <w:sz w:val="24"/>
              </w:rPr>
              <w:t xml:space="preserve"> </w:t>
            </w:r>
            <w:r>
              <w:rPr>
                <w:sz w:val="24"/>
              </w:rPr>
              <w:t>за её требования), может дать</w:t>
            </w:r>
            <w:r>
              <w:rPr>
                <w:spacing w:val="1"/>
                <w:sz w:val="24"/>
              </w:rPr>
              <w:t xml:space="preserve"> </w:t>
            </w:r>
            <w:r>
              <w:rPr>
                <w:sz w:val="24"/>
              </w:rPr>
              <w:t>отчёт</w:t>
            </w:r>
            <w:r>
              <w:rPr>
                <w:spacing w:val="-1"/>
                <w:sz w:val="24"/>
              </w:rPr>
              <w:t xml:space="preserve"> </w:t>
            </w:r>
            <w:r>
              <w:rPr>
                <w:sz w:val="24"/>
              </w:rPr>
              <w:t>о</w:t>
            </w:r>
            <w:r>
              <w:rPr>
                <w:spacing w:val="-1"/>
                <w:sz w:val="24"/>
              </w:rPr>
              <w:t xml:space="preserve"> </w:t>
            </w:r>
            <w:r>
              <w:rPr>
                <w:sz w:val="24"/>
              </w:rPr>
              <w:t>своих</w:t>
            </w:r>
            <w:r>
              <w:rPr>
                <w:spacing w:val="2"/>
                <w:sz w:val="24"/>
              </w:rPr>
              <w:t xml:space="preserve"> </w:t>
            </w:r>
            <w:r>
              <w:rPr>
                <w:sz w:val="24"/>
              </w:rPr>
              <w:t>действиях</w:t>
            </w:r>
            <w:r>
              <w:rPr>
                <w:spacing w:val="1"/>
                <w:sz w:val="24"/>
              </w:rPr>
              <w:t xml:space="preserve"> </w:t>
            </w:r>
            <w:r>
              <w:rPr>
                <w:sz w:val="24"/>
              </w:rPr>
              <w:t>после</w:t>
            </w:r>
            <w:r>
              <w:rPr>
                <w:spacing w:val="1"/>
                <w:sz w:val="24"/>
              </w:rPr>
              <w:t xml:space="preserve"> </w:t>
            </w:r>
            <w:r>
              <w:rPr>
                <w:sz w:val="24"/>
              </w:rPr>
              <w:t>принятого</w:t>
            </w:r>
            <w:r>
              <w:rPr>
                <w:spacing w:val="-1"/>
                <w:sz w:val="24"/>
              </w:rPr>
              <w:t xml:space="preserve"> </w:t>
            </w:r>
            <w:r>
              <w:rPr>
                <w:sz w:val="24"/>
              </w:rPr>
              <w:t>решения</w:t>
            </w:r>
          </w:p>
        </w:tc>
      </w:tr>
      <w:tr w:rsidR="00405A5E" w:rsidTr="0038084D">
        <w:trPr>
          <w:trHeight w:val="1669"/>
        </w:trPr>
        <w:tc>
          <w:tcPr>
            <w:tcW w:w="2552" w:type="dxa"/>
          </w:tcPr>
          <w:p w:rsidR="00405A5E" w:rsidRDefault="00405A5E" w:rsidP="0038084D">
            <w:pPr>
              <w:pStyle w:val="TableParagraph"/>
              <w:spacing w:before="3"/>
              <w:ind w:left="105" w:right="106"/>
              <w:rPr>
                <w:sz w:val="24"/>
              </w:rPr>
            </w:pPr>
            <w:r>
              <w:rPr>
                <w:sz w:val="24"/>
              </w:rPr>
              <w:t>5. Переопределение</w:t>
            </w:r>
            <w:r>
              <w:rPr>
                <w:spacing w:val="1"/>
                <w:sz w:val="24"/>
              </w:rPr>
              <w:t xml:space="preserve"> </w:t>
            </w:r>
            <w:r>
              <w:rPr>
                <w:sz w:val="24"/>
              </w:rPr>
              <w:t>практической</w:t>
            </w:r>
            <w:r>
              <w:rPr>
                <w:spacing w:val="-9"/>
                <w:sz w:val="24"/>
              </w:rPr>
              <w:t xml:space="preserve"> </w:t>
            </w:r>
            <w:r>
              <w:rPr>
                <w:sz w:val="24"/>
              </w:rPr>
              <w:t>задачи</w:t>
            </w:r>
            <w:r>
              <w:rPr>
                <w:spacing w:val="-7"/>
                <w:sz w:val="24"/>
              </w:rPr>
              <w:t xml:space="preserve"> </w:t>
            </w:r>
            <w:r>
              <w:rPr>
                <w:sz w:val="24"/>
              </w:rPr>
              <w:t>в</w:t>
            </w:r>
            <w:r>
              <w:rPr>
                <w:spacing w:val="-57"/>
                <w:sz w:val="24"/>
              </w:rPr>
              <w:t xml:space="preserve"> </w:t>
            </w:r>
            <w:r>
              <w:rPr>
                <w:sz w:val="24"/>
              </w:rPr>
              <w:t>теоретическую</w:t>
            </w:r>
          </w:p>
        </w:tc>
        <w:tc>
          <w:tcPr>
            <w:tcW w:w="3735" w:type="dxa"/>
          </w:tcPr>
          <w:p w:rsidR="00405A5E" w:rsidRDefault="00405A5E" w:rsidP="0038084D">
            <w:pPr>
              <w:pStyle w:val="TableParagraph"/>
              <w:spacing w:before="3"/>
              <w:ind w:left="107"/>
              <w:jc w:val="both"/>
              <w:rPr>
                <w:sz w:val="24"/>
              </w:rPr>
            </w:pPr>
            <w:r>
              <w:rPr>
                <w:sz w:val="24"/>
              </w:rPr>
              <w:t>Столкнувшись</w:t>
            </w:r>
            <w:r>
              <w:rPr>
                <w:spacing w:val="-3"/>
                <w:sz w:val="24"/>
              </w:rPr>
              <w:t xml:space="preserve"> </w:t>
            </w:r>
            <w:r>
              <w:rPr>
                <w:sz w:val="24"/>
              </w:rPr>
              <w:t>с</w:t>
            </w:r>
          </w:p>
          <w:p w:rsidR="00405A5E" w:rsidRDefault="00405A5E" w:rsidP="0038084D">
            <w:pPr>
              <w:pStyle w:val="TableParagraph"/>
              <w:ind w:left="107" w:right="483"/>
              <w:jc w:val="both"/>
              <w:rPr>
                <w:sz w:val="24"/>
              </w:rPr>
            </w:pPr>
            <w:r>
              <w:rPr>
                <w:sz w:val="24"/>
              </w:rPr>
              <w:t>новой практической задачей,</w:t>
            </w:r>
            <w:r>
              <w:rPr>
                <w:spacing w:val="1"/>
                <w:sz w:val="24"/>
              </w:rPr>
              <w:t xml:space="preserve"> </w:t>
            </w:r>
            <w:r>
              <w:rPr>
                <w:sz w:val="24"/>
              </w:rPr>
              <w:t>самостоятельно формулирует</w:t>
            </w:r>
            <w:r>
              <w:rPr>
                <w:spacing w:val="1"/>
                <w:sz w:val="24"/>
              </w:rPr>
              <w:t xml:space="preserve"> </w:t>
            </w:r>
            <w:r>
              <w:rPr>
                <w:sz w:val="24"/>
              </w:rPr>
              <w:t>познавательную цель и строит</w:t>
            </w:r>
            <w:r>
              <w:rPr>
                <w:spacing w:val="-58"/>
                <w:sz w:val="24"/>
              </w:rPr>
              <w:t xml:space="preserve"> </w:t>
            </w:r>
            <w:r>
              <w:rPr>
                <w:sz w:val="24"/>
              </w:rPr>
              <w:t>действие</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ней</w:t>
            </w:r>
          </w:p>
        </w:tc>
        <w:tc>
          <w:tcPr>
            <w:tcW w:w="4062" w:type="dxa"/>
          </w:tcPr>
          <w:p w:rsidR="00405A5E" w:rsidRDefault="00405A5E" w:rsidP="0038084D">
            <w:pPr>
              <w:pStyle w:val="TableParagraph"/>
              <w:spacing w:line="270" w:lineRule="atLeast"/>
              <w:ind w:left="107" w:right="337"/>
              <w:rPr>
                <w:sz w:val="24"/>
              </w:rPr>
            </w:pPr>
            <w:r>
              <w:rPr>
                <w:sz w:val="24"/>
              </w:rPr>
              <w:t>Невозможность решить новую</w:t>
            </w:r>
            <w:r>
              <w:rPr>
                <w:spacing w:val="1"/>
                <w:sz w:val="24"/>
              </w:rPr>
              <w:t xml:space="preserve"> </w:t>
            </w:r>
            <w:r>
              <w:rPr>
                <w:sz w:val="24"/>
              </w:rPr>
              <w:t>практическую задачу объясняет</w:t>
            </w:r>
            <w:r>
              <w:rPr>
                <w:spacing w:val="1"/>
                <w:sz w:val="24"/>
              </w:rPr>
              <w:t xml:space="preserve"> </w:t>
            </w:r>
            <w:r>
              <w:rPr>
                <w:sz w:val="24"/>
              </w:rPr>
              <w:t>отсутствием адекватных способов;</w:t>
            </w:r>
            <w:r>
              <w:rPr>
                <w:spacing w:val="-57"/>
                <w:sz w:val="24"/>
              </w:rPr>
              <w:t xml:space="preserve"> </w:t>
            </w:r>
            <w:r>
              <w:rPr>
                <w:sz w:val="24"/>
              </w:rPr>
              <w:t>чётко осознаёт свою цель и</w:t>
            </w:r>
            <w:r>
              <w:rPr>
                <w:spacing w:val="1"/>
                <w:sz w:val="24"/>
              </w:rPr>
              <w:t xml:space="preserve"> </w:t>
            </w:r>
            <w:r>
              <w:rPr>
                <w:sz w:val="24"/>
              </w:rPr>
              <w:t>структуру найденного способа</w:t>
            </w:r>
            <w:r>
              <w:rPr>
                <w:spacing w:val="1"/>
                <w:sz w:val="24"/>
              </w:rPr>
              <w:t xml:space="preserve"> </w:t>
            </w:r>
            <w:r>
              <w:rPr>
                <w:sz w:val="24"/>
              </w:rPr>
              <w:t>решения.</w:t>
            </w:r>
          </w:p>
        </w:tc>
      </w:tr>
    </w:tbl>
    <w:p w:rsidR="00405A5E" w:rsidRDefault="00405A5E" w:rsidP="00405A5E">
      <w:pPr>
        <w:spacing w:line="270" w:lineRule="atLeast"/>
        <w:rPr>
          <w:sz w:val="24"/>
        </w:rPr>
        <w:sectPr w:rsidR="00405A5E">
          <w:pgSz w:w="11900" w:h="16850"/>
          <w:pgMar w:top="640" w:right="0" w:bottom="760" w:left="20" w:header="0" w:footer="483" w:gutter="0"/>
          <w:cols w:space="720"/>
        </w:sectPr>
      </w:pPr>
    </w:p>
    <w:tbl>
      <w:tblPr>
        <w:tblStyle w:val="TableNormal"/>
        <w:tblW w:w="0" w:type="auto"/>
        <w:tblInd w:w="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735"/>
        <w:gridCol w:w="4062"/>
      </w:tblGrid>
      <w:tr w:rsidR="00405A5E" w:rsidTr="0038084D">
        <w:trPr>
          <w:trHeight w:val="1127"/>
        </w:trPr>
        <w:tc>
          <w:tcPr>
            <w:tcW w:w="2552" w:type="dxa"/>
          </w:tcPr>
          <w:p w:rsidR="00405A5E" w:rsidRDefault="00405A5E" w:rsidP="0038084D">
            <w:pPr>
              <w:pStyle w:val="TableParagraph"/>
              <w:spacing w:before="6"/>
              <w:ind w:left="105" w:right="327"/>
              <w:rPr>
                <w:sz w:val="24"/>
              </w:rPr>
            </w:pPr>
            <w:r>
              <w:rPr>
                <w:sz w:val="24"/>
              </w:rPr>
              <w:lastRenderedPageBreak/>
              <w:t>6. Самостоятельная</w:t>
            </w:r>
            <w:r>
              <w:rPr>
                <w:spacing w:val="1"/>
                <w:sz w:val="24"/>
              </w:rPr>
              <w:t xml:space="preserve"> </w:t>
            </w:r>
            <w:r>
              <w:rPr>
                <w:spacing w:val="-1"/>
                <w:sz w:val="24"/>
              </w:rPr>
              <w:t xml:space="preserve">постановка </w:t>
            </w:r>
            <w:r>
              <w:rPr>
                <w:sz w:val="24"/>
              </w:rPr>
              <w:t>учебных</w:t>
            </w:r>
            <w:r>
              <w:rPr>
                <w:spacing w:val="-57"/>
                <w:sz w:val="24"/>
              </w:rPr>
              <w:t xml:space="preserve"> </w:t>
            </w:r>
            <w:r>
              <w:rPr>
                <w:sz w:val="24"/>
              </w:rPr>
              <w:t>целей</w:t>
            </w:r>
          </w:p>
        </w:tc>
        <w:tc>
          <w:tcPr>
            <w:tcW w:w="3735" w:type="dxa"/>
          </w:tcPr>
          <w:p w:rsidR="00405A5E" w:rsidRDefault="00405A5E" w:rsidP="0038084D">
            <w:pPr>
              <w:pStyle w:val="TableParagraph"/>
              <w:spacing w:before="6"/>
              <w:ind w:left="107" w:right="277"/>
              <w:rPr>
                <w:sz w:val="24"/>
              </w:rPr>
            </w:pPr>
            <w:r>
              <w:rPr>
                <w:sz w:val="24"/>
              </w:rPr>
              <w:t>Самостоятельно формулирует</w:t>
            </w:r>
            <w:r>
              <w:rPr>
                <w:spacing w:val="1"/>
                <w:sz w:val="24"/>
              </w:rPr>
              <w:t xml:space="preserve"> </w:t>
            </w:r>
            <w:r>
              <w:rPr>
                <w:sz w:val="24"/>
              </w:rPr>
              <w:t>познавательные цели, выходя за</w:t>
            </w:r>
            <w:r>
              <w:rPr>
                <w:spacing w:val="-57"/>
                <w:sz w:val="24"/>
              </w:rPr>
              <w:t xml:space="preserve"> </w:t>
            </w:r>
            <w:r>
              <w:rPr>
                <w:sz w:val="24"/>
              </w:rPr>
              <w:t>пределы</w:t>
            </w:r>
            <w:r>
              <w:rPr>
                <w:spacing w:val="-6"/>
                <w:sz w:val="24"/>
              </w:rPr>
              <w:t xml:space="preserve"> </w:t>
            </w:r>
            <w:r>
              <w:rPr>
                <w:sz w:val="24"/>
              </w:rPr>
              <w:t>требований</w:t>
            </w:r>
            <w:r>
              <w:rPr>
                <w:spacing w:val="-5"/>
                <w:sz w:val="24"/>
              </w:rPr>
              <w:t xml:space="preserve"> </w:t>
            </w:r>
            <w:r>
              <w:rPr>
                <w:sz w:val="24"/>
              </w:rPr>
              <w:t>программы</w:t>
            </w:r>
          </w:p>
        </w:tc>
        <w:tc>
          <w:tcPr>
            <w:tcW w:w="4062" w:type="dxa"/>
          </w:tcPr>
          <w:p w:rsidR="00405A5E" w:rsidRDefault="00405A5E" w:rsidP="0038084D">
            <w:pPr>
              <w:pStyle w:val="TableParagraph"/>
              <w:spacing w:before="6"/>
              <w:ind w:left="107" w:right="638"/>
              <w:rPr>
                <w:sz w:val="24"/>
              </w:rPr>
            </w:pPr>
            <w:r>
              <w:rPr>
                <w:sz w:val="24"/>
              </w:rPr>
              <w:t>Выдвигает содержательные</w:t>
            </w:r>
            <w:r>
              <w:rPr>
                <w:spacing w:val="1"/>
                <w:sz w:val="24"/>
              </w:rPr>
              <w:t xml:space="preserve"> </w:t>
            </w:r>
            <w:r>
              <w:rPr>
                <w:sz w:val="24"/>
              </w:rPr>
              <w:t>гипотезы,</w:t>
            </w:r>
            <w:r>
              <w:rPr>
                <w:spacing w:val="-5"/>
                <w:sz w:val="24"/>
              </w:rPr>
              <w:t xml:space="preserve"> </w:t>
            </w:r>
            <w:r>
              <w:rPr>
                <w:sz w:val="24"/>
              </w:rPr>
              <w:t>учебная</w:t>
            </w:r>
            <w:r>
              <w:rPr>
                <w:spacing w:val="-5"/>
                <w:sz w:val="24"/>
              </w:rPr>
              <w:t xml:space="preserve"> </w:t>
            </w:r>
            <w:r>
              <w:rPr>
                <w:sz w:val="24"/>
              </w:rPr>
              <w:t>деятельность</w:t>
            </w:r>
            <w:r>
              <w:rPr>
                <w:spacing w:val="-57"/>
                <w:sz w:val="24"/>
              </w:rPr>
              <w:t xml:space="preserve"> </w:t>
            </w:r>
            <w:r>
              <w:rPr>
                <w:sz w:val="24"/>
              </w:rPr>
              <w:t>приобретает</w:t>
            </w:r>
            <w:r>
              <w:rPr>
                <w:spacing w:val="-1"/>
                <w:sz w:val="24"/>
              </w:rPr>
              <w:t xml:space="preserve"> </w:t>
            </w:r>
            <w:r>
              <w:rPr>
                <w:sz w:val="24"/>
              </w:rPr>
              <w:t>форму</w:t>
            </w:r>
            <w:r>
              <w:rPr>
                <w:spacing w:val="-6"/>
                <w:sz w:val="24"/>
              </w:rPr>
              <w:t xml:space="preserve"> </w:t>
            </w:r>
            <w:r>
              <w:rPr>
                <w:sz w:val="24"/>
              </w:rPr>
              <w:t>активного</w:t>
            </w:r>
          </w:p>
          <w:p w:rsidR="00405A5E" w:rsidRDefault="00405A5E" w:rsidP="0038084D">
            <w:pPr>
              <w:pStyle w:val="TableParagraph"/>
              <w:spacing w:line="273" w:lineRule="exact"/>
              <w:ind w:left="107"/>
              <w:rPr>
                <w:sz w:val="24"/>
              </w:rPr>
            </w:pPr>
            <w:r>
              <w:rPr>
                <w:sz w:val="24"/>
              </w:rPr>
              <w:t>исследования</w:t>
            </w:r>
            <w:r>
              <w:rPr>
                <w:spacing w:val="-3"/>
                <w:sz w:val="24"/>
              </w:rPr>
              <w:t xml:space="preserve"> </w:t>
            </w:r>
            <w:r>
              <w:rPr>
                <w:sz w:val="24"/>
              </w:rPr>
              <w:t>способов</w:t>
            </w:r>
            <w:r>
              <w:rPr>
                <w:spacing w:val="-1"/>
                <w:sz w:val="24"/>
              </w:rPr>
              <w:t xml:space="preserve"> </w:t>
            </w:r>
            <w:r>
              <w:rPr>
                <w:sz w:val="24"/>
              </w:rPr>
              <w:t>действия</w:t>
            </w:r>
          </w:p>
        </w:tc>
      </w:tr>
    </w:tbl>
    <w:p w:rsidR="00405A5E" w:rsidRDefault="00405A5E" w:rsidP="00405A5E">
      <w:pPr>
        <w:spacing w:before="76"/>
        <w:ind w:left="412"/>
        <w:jc w:val="center"/>
        <w:rPr>
          <w:b/>
          <w:sz w:val="24"/>
        </w:rPr>
      </w:pPr>
      <w:r>
        <w:rPr>
          <w:b/>
          <w:sz w:val="24"/>
        </w:rPr>
        <w:t>Уровни</w:t>
      </w:r>
      <w:r>
        <w:rPr>
          <w:b/>
          <w:spacing w:val="-2"/>
          <w:sz w:val="24"/>
        </w:rPr>
        <w:t xml:space="preserve"> </w:t>
      </w:r>
      <w:r>
        <w:rPr>
          <w:b/>
          <w:sz w:val="24"/>
        </w:rPr>
        <w:t>развития</w:t>
      </w:r>
      <w:r>
        <w:rPr>
          <w:b/>
          <w:spacing w:val="-1"/>
          <w:sz w:val="24"/>
        </w:rPr>
        <w:t xml:space="preserve"> </w:t>
      </w:r>
      <w:r>
        <w:rPr>
          <w:b/>
          <w:sz w:val="24"/>
        </w:rPr>
        <w:t>контроля</w:t>
      </w:r>
    </w:p>
    <w:p w:rsidR="00405A5E" w:rsidRDefault="00405A5E" w:rsidP="00405A5E">
      <w:pPr>
        <w:pStyle w:val="ab"/>
        <w:spacing w:before="1"/>
        <w:ind w:left="0"/>
        <w:jc w:val="left"/>
        <w:rPr>
          <w:b/>
          <w:sz w:val="6"/>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828"/>
        <w:gridCol w:w="4025"/>
      </w:tblGrid>
      <w:tr w:rsidR="00405A5E" w:rsidTr="0038084D">
        <w:trPr>
          <w:trHeight w:val="577"/>
        </w:trPr>
        <w:tc>
          <w:tcPr>
            <w:tcW w:w="2552" w:type="dxa"/>
          </w:tcPr>
          <w:p w:rsidR="00405A5E" w:rsidRDefault="00405A5E" w:rsidP="0038084D">
            <w:pPr>
              <w:pStyle w:val="TableParagraph"/>
              <w:spacing w:before="3"/>
              <w:ind w:left="102"/>
              <w:rPr>
                <w:i/>
                <w:sz w:val="24"/>
              </w:rPr>
            </w:pPr>
            <w:r>
              <w:rPr>
                <w:i/>
                <w:sz w:val="24"/>
              </w:rPr>
              <w:t>Уровни</w:t>
            </w:r>
          </w:p>
        </w:tc>
        <w:tc>
          <w:tcPr>
            <w:tcW w:w="3828" w:type="dxa"/>
          </w:tcPr>
          <w:p w:rsidR="00405A5E" w:rsidRDefault="00405A5E" w:rsidP="0038084D">
            <w:pPr>
              <w:pStyle w:val="TableParagraph"/>
              <w:spacing w:before="3"/>
              <w:ind w:left="107"/>
              <w:rPr>
                <w:i/>
                <w:sz w:val="24"/>
              </w:rPr>
            </w:pPr>
            <w:r>
              <w:rPr>
                <w:i/>
                <w:sz w:val="24"/>
              </w:rPr>
              <w:t>Показатели</w:t>
            </w:r>
            <w:r>
              <w:rPr>
                <w:i/>
                <w:spacing w:val="-6"/>
                <w:sz w:val="24"/>
              </w:rPr>
              <w:t xml:space="preserve"> </w:t>
            </w:r>
            <w:r>
              <w:rPr>
                <w:i/>
                <w:sz w:val="24"/>
              </w:rPr>
              <w:t>сформированности</w:t>
            </w:r>
          </w:p>
        </w:tc>
        <w:tc>
          <w:tcPr>
            <w:tcW w:w="4025" w:type="dxa"/>
          </w:tcPr>
          <w:p w:rsidR="00405A5E" w:rsidRDefault="00405A5E" w:rsidP="0038084D">
            <w:pPr>
              <w:pStyle w:val="TableParagraph"/>
              <w:spacing w:before="3"/>
              <w:ind w:left="105" w:right="332"/>
              <w:rPr>
                <w:i/>
                <w:sz w:val="24"/>
              </w:rPr>
            </w:pPr>
            <w:r>
              <w:rPr>
                <w:i/>
                <w:sz w:val="24"/>
              </w:rPr>
              <w:t>Дополнительные</w:t>
            </w:r>
            <w:r>
              <w:rPr>
                <w:i/>
                <w:spacing w:val="-11"/>
                <w:sz w:val="24"/>
              </w:rPr>
              <w:t xml:space="preserve"> </w:t>
            </w:r>
            <w:r>
              <w:rPr>
                <w:i/>
                <w:sz w:val="24"/>
              </w:rPr>
              <w:t>диагностические</w:t>
            </w:r>
            <w:r>
              <w:rPr>
                <w:i/>
                <w:spacing w:val="-57"/>
                <w:sz w:val="24"/>
              </w:rPr>
              <w:t xml:space="preserve"> </w:t>
            </w:r>
            <w:r>
              <w:rPr>
                <w:i/>
                <w:sz w:val="24"/>
              </w:rPr>
              <w:t>признаки</w:t>
            </w:r>
          </w:p>
        </w:tc>
      </w:tr>
      <w:tr w:rsidR="00405A5E" w:rsidTr="0038084D">
        <w:trPr>
          <w:trHeight w:val="1681"/>
        </w:trPr>
        <w:tc>
          <w:tcPr>
            <w:tcW w:w="2552" w:type="dxa"/>
          </w:tcPr>
          <w:p w:rsidR="00405A5E" w:rsidRDefault="00405A5E" w:rsidP="0038084D">
            <w:pPr>
              <w:pStyle w:val="TableParagraph"/>
              <w:spacing w:before="6"/>
              <w:ind w:left="102" w:right="1015"/>
              <w:rPr>
                <w:sz w:val="24"/>
              </w:rPr>
            </w:pPr>
            <w:r>
              <w:rPr>
                <w:sz w:val="24"/>
              </w:rPr>
              <w:t>1.</w:t>
            </w:r>
            <w:r>
              <w:rPr>
                <w:spacing w:val="-15"/>
                <w:sz w:val="24"/>
              </w:rPr>
              <w:t xml:space="preserve"> </w:t>
            </w:r>
            <w:r>
              <w:rPr>
                <w:sz w:val="24"/>
              </w:rPr>
              <w:t>Отсутствие</w:t>
            </w:r>
            <w:r>
              <w:rPr>
                <w:spacing w:val="-57"/>
                <w:sz w:val="24"/>
              </w:rPr>
              <w:t xml:space="preserve"> </w:t>
            </w:r>
            <w:r>
              <w:rPr>
                <w:sz w:val="24"/>
              </w:rPr>
              <w:t>контроля</w:t>
            </w:r>
          </w:p>
        </w:tc>
        <w:tc>
          <w:tcPr>
            <w:tcW w:w="3828" w:type="dxa"/>
          </w:tcPr>
          <w:p w:rsidR="00405A5E" w:rsidRDefault="00405A5E" w:rsidP="0038084D">
            <w:pPr>
              <w:pStyle w:val="TableParagraph"/>
              <w:spacing w:before="6"/>
              <w:ind w:left="107" w:right="67"/>
              <w:rPr>
                <w:sz w:val="24"/>
              </w:rPr>
            </w:pPr>
            <w:r>
              <w:rPr>
                <w:sz w:val="24"/>
              </w:rPr>
              <w:t>Ученик не контролирует учебные</w:t>
            </w:r>
            <w:r>
              <w:rPr>
                <w:spacing w:val="1"/>
                <w:sz w:val="24"/>
              </w:rPr>
              <w:t xml:space="preserve"> </w:t>
            </w:r>
            <w:r>
              <w:rPr>
                <w:sz w:val="24"/>
              </w:rPr>
              <w:t>действия, не замечает допущенных</w:t>
            </w:r>
            <w:r>
              <w:rPr>
                <w:spacing w:val="-58"/>
                <w:sz w:val="24"/>
              </w:rPr>
              <w:t xml:space="preserve"> </w:t>
            </w:r>
            <w:r>
              <w:rPr>
                <w:sz w:val="24"/>
              </w:rPr>
              <w:t>ошибок</w:t>
            </w:r>
          </w:p>
        </w:tc>
        <w:tc>
          <w:tcPr>
            <w:tcW w:w="4025" w:type="dxa"/>
          </w:tcPr>
          <w:p w:rsidR="00405A5E" w:rsidRDefault="00405A5E" w:rsidP="0038084D">
            <w:pPr>
              <w:pStyle w:val="TableParagraph"/>
              <w:spacing w:before="6" w:line="270" w:lineRule="atLeast"/>
              <w:ind w:left="105" w:right="251"/>
              <w:rPr>
                <w:sz w:val="24"/>
              </w:rPr>
            </w:pPr>
            <w:r>
              <w:rPr>
                <w:sz w:val="24"/>
              </w:rPr>
              <w:t>Ученик не может обнаружить и</w:t>
            </w:r>
            <w:r>
              <w:rPr>
                <w:spacing w:val="1"/>
                <w:sz w:val="24"/>
              </w:rPr>
              <w:t xml:space="preserve"> </w:t>
            </w:r>
            <w:r>
              <w:rPr>
                <w:sz w:val="24"/>
              </w:rPr>
              <w:t>исправить ошибку</w:t>
            </w:r>
            <w:r>
              <w:rPr>
                <w:spacing w:val="-9"/>
                <w:sz w:val="24"/>
              </w:rPr>
              <w:t xml:space="preserve"> </w:t>
            </w:r>
            <w:r>
              <w:rPr>
                <w:sz w:val="24"/>
              </w:rPr>
              <w:t>даже</w:t>
            </w:r>
            <w:r>
              <w:rPr>
                <w:spacing w:val="-2"/>
                <w:sz w:val="24"/>
              </w:rPr>
              <w:t xml:space="preserve"> </w:t>
            </w:r>
            <w:r>
              <w:rPr>
                <w:sz w:val="24"/>
              </w:rPr>
              <w:t>по</w:t>
            </w:r>
            <w:r>
              <w:rPr>
                <w:spacing w:val="-1"/>
                <w:sz w:val="24"/>
              </w:rPr>
              <w:t xml:space="preserve"> </w:t>
            </w:r>
            <w:r>
              <w:rPr>
                <w:sz w:val="24"/>
              </w:rPr>
              <w:t>просьбе</w:t>
            </w:r>
            <w:r>
              <w:rPr>
                <w:spacing w:val="-57"/>
                <w:sz w:val="24"/>
              </w:rPr>
              <w:t xml:space="preserve"> </w:t>
            </w:r>
            <w:r>
              <w:rPr>
                <w:sz w:val="24"/>
              </w:rPr>
              <w:t>учителя, некритично относится к</w:t>
            </w:r>
            <w:r>
              <w:rPr>
                <w:spacing w:val="1"/>
                <w:sz w:val="24"/>
              </w:rPr>
              <w:t xml:space="preserve"> </w:t>
            </w:r>
            <w:r>
              <w:rPr>
                <w:sz w:val="24"/>
              </w:rPr>
              <w:t>исправленным ошибкам в своих</w:t>
            </w:r>
            <w:r>
              <w:rPr>
                <w:spacing w:val="1"/>
                <w:sz w:val="24"/>
              </w:rPr>
              <w:t xml:space="preserve"> </w:t>
            </w:r>
            <w:r>
              <w:rPr>
                <w:sz w:val="24"/>
              </w:rPr>
              <w:t>работах и не замечает ошибок</w:t>
            </w:r>
            <w:r>
              <w:rPr>
                <w:spacing w:val="1"/>
                <w:sz w:val="24"/>
              </w:rPr>
              <w:t xml:space="preserve"> </w:t>
            </w:r>
            <w:r>
              <w:rPr>
                <w:sz w:val="24"/>
              </w:rPr>
              <w:t>других</w:t>
            </w:r>
            <w:r>
              <w:rPr>
                <w:spacing w:val="3"/>
                <w:sz w:val="24"/>
              </w:rPr>
              <w:t xml:space="preserve"> </w:t>
            </w:r>
            <w:r>
              <w:rPr>
                <w:sz w:val="24"/>
              </w:rPr>
              <w:t>учеников.</w:t>
            </w:r>
          </w:p>
        </w:tc>
      </w:tr>
      <w:tr w:rsidR="00405A5E" w:rsidTr="0038084D">
        <w:trPr>
          <w:trHeight w:val="1665"/>
        </w:trPr>
        <w:tc>
          <w:tcPr>
            <w:tcW w:w="2552" w:type="dxa"/>
          </w:tcPr>
          <w:p w:rsidR="00405A5E" w:rsidRDefault="00405A5E" w:rsidP="0038084D">
            <w:pPr>
              <w:pStyle w:val="TableParagraph"/>
              <w:ind w:left="102" w:right="124"/>
              <w:rPr>
                <w:sz w:val="24"/>
              </w:rPr>
            </w:pPr>
            <w:r>
              <w:rPr>
                <w:sz w:val="24"/>
              </w:rPr>
              <w:t>2. Контроль на уровне</w:t>
            </w:r>
            <w:r>
              <w:rPr>
                <w:spacing w:val="-58"/>
                <w:sz w:val="24"/>
              </w:rPr>
              <w:t xml:space="preserve"> </w:t>
            </w:r>
            <w:r>
              <w:rPr>
                <w:sz w:val="24"/>
              </w:rPr>
              <w:t>непроизвольного</w:t>
            </w:r>
            <w:r>
              <w:rPr>
                <w:spacing w:val="1"/>
                <w:sz w:val="24"/>
              </w:rPr>
              <w:t xml:space="preserve"> </w:t>
            </w:r>
            <w:r>
              <w:rPr>
                <w:sz w:val="24"/>
              </w:rPr>
              <w:t>внимания</w:t>
            </w:r>
          </w:p>
        </w:tc>
        <w:tc>
          <w:tcPr>
            <w:tcW w:w="3828" w:type="dxa"/>
          </w:tcPr>
          <w:p w:rsidR="00405A5E" w:rsidRDefault="00405A5E" w:rsidP="0038084D">
            <w:pPr>
              <w:pStyle w:val="TableParagraph"/>
              <w:ind w:left="107" w:right="98"/>
              <w:rPr>
                <w:sz w:val="24"/>
              </w:rPr>
            </w:pPr>
            <w:r>
              <w:rPr>
                <w:sz w:val="24"/>
              </w:rPr>
              <w:t>Контроль носит случайный</w:t>
            </w:r>
            <w:r>
              <w:rPr>
                <w:spacing w:val="1"/>
                <w:sz w:val="24"/>
              </w:rPr>
              <w:t xml:space="preserve"> </w:t>
            </w:r>
            <w:r>
              <w:rPr>
                <w:sz w:val="24"/>
              </w:rPr>
              <w:t>непроизвольный</w:t>
            </w:r>
            <w:r>
              <w:rPr>
                <w:spacing w:val="-7"/>
                <w:sz w:val="24"/>
              </w:rPr>
              <w:t xml:space="preserve"> </w:t>
            </w:r>
            <w:r>
              <w:rPr>
                <w:sz w:val="24"/>
              </w:rPr>
              <w:t>характер,</w:t>
            </w:r>
            <w:r>
              <w:rPr>
                <w:spacing w:val="-5"/>
                <w:sz w:val="24"/>
              </w:rPr>
              <w:t xml:space="preserve"> </w:t>
            </w:r>
            <w:r>
              <w:rPr>
                <w:sz w:val="24"/>
              </w:rPr>
              <w:t>заметив</w:t>
            </w:r>
            <w:r>
              <w:rPr>
                <w:spacing w:val="-57"/>
                <w:sz w:val="24"/>
              </w:rPr>
              <w:t xml:space="preserve"> </w:t>
            </w:r>
            <w:r>
              <w:rPr>
                <w:sz w:val="24"/>
              </w:rPr>
              <w:t>ошибку,</w:t>
            </w:r>
            <w:r>
              <w:rPr>
                <w:spacing w:val="3"/>
                <w:sz w:val="24"/>
              </w:rPr>
              <w:t xml:space="preserve"> </w:t>
            </w:r>
            <w:r>
              <w:rPr>
                <w:sz w:val="24"/>
              </w:rPr>
              <w:t>ученик</w:t>
            </w:r>
            <w:r>
              <w:rPr>
                <w:spacing w:val="-1"/>
                <w:sz w:val="24"/>
              </w:rPr>
              <w:t xml:space="preserve"> </w:t>
            </w:r>
            <w:r>
              <w:rPr>
                <w:sz w:val="24"/>
              </w:rPr>
              <w:t>не</w:t>
            </w:r>
            <w:r>
              <w:rPr>
                <w:spacing w:val="-2"/>
                <w:sz w:val="24"/>
              </w:rPr>
              <w:t xml:space="preserve"> </w:t>
            </w:r>
            <w:r>
              <w:rPr>
                <w:sz w:val="24"/>
              </w:rPr>
              <w:t>может</w:t>
            </w:r>
            <w:r>
              <w:rPr>
                <w:spacing w:val="1"/>
                <w:sz w:val="24"/>
              </w:rPr>
              <w:t xml:space="preserve"> </w:t>
            </w:r>
            <w:r>
              <w:rPr>
                <w:sz w:val="24"/>
              </w:rPr>
              <w:t>обосновать своих</w:t>
            </w:r>
            <w:r>
              <w:rPr>
                <w:spacing w:val="1"/>
                <w:sz w:val="24"/>
              </w:rPr>
              <w:t xml:space="preserve"> </w:t>
            </w:r>
            <w:r>
              <w:rPr>
                <w:sz w:val="24"/>
              </w:rPr>
              <w:t>действий</w:t>
            </w:r>
          </w:p>
        </w:tc>
        <w:tc>
          <w:tcPr>
            <w:tcW w:w="4025" w:type="dxa"/>
          </w:tcPr>
          <w:p w:rsidR="00405A5E" w:rsidRDefault="00405A5E" w:rsidP="0038084D">
            <w:pPr>
              <w:pStyle w:val="TableParagraph"/>
              <w:ind w:left="105" w:right="358"/>
              <w:rPr>
                <w:sz w:val="24"/>
              </w:rPr>
            </w:pPr>
            <w:r>
              <w:rPr>
                <w:sz w:val="24"/>
              </w:rPr>
              <w:t>Действуя не осознанно,</w:t>
            </w:r>
            <w:r>
              <w:rPr>
                <w:spacing w:val="1"/>
                <w:sz w:val="24"/>
              </w:rPr>
              <w:t xml:space="preserve"> </w:t>
            </w:r>
            <w:r>
              <w:rPr>
                <w:sz w:val="24"/>
              </w:rPr>
              <w:t>предугадывает правильное</w:t>
            </w:r>
            <w:r>
              <w:rPr>
                <w:spacing w:val="1"/>
                <w:sz w:val="24"/>
              </w:rPr>
              <w:t xml:space="preserve"> </w:t>
            </w:r>
            <w:r>
              <w:rPr>
                <w:sz w:val="24"/>
              </w:rPr>
              <w:t>направление</w:t>
            </w:r>
            <w:r>
              <w:rPr>
                <w:spacing w:val="-6"/>
                <w:sz w:val="24"/>
              </w:rPr>
              <w:t xml:space="preserve"> </w:t>
            </w:r>
            <w:r>
              <w:rPr>
                <w:sz w:val="24"/>
              </w:rPr>
              <w:t>действия.</w:t>
            </w:r>
            <w:r>
              <w:rPr>
                <w:spacing w:val="-6"/>
                <w:sz w:val="24"/>
              </w:rPr>
              <w:t xml:space="preserve"> </w:t>
            </w:r>
            <w:r>
              <w:rPr>
                <w:sz w:val="24"/>
              </w:rPr>
              <w:t>Сделанные</w:t>
            </w:r>
            <w:r>
              <w:rPr>
                <w:spacing w:val="-57"/>
                <w:sz w:val="24"/>
              </w:rPr>
              <w:t xml:space="preserve"> </w:t>
            </w:r>
            <w:r>
              <w:rPr>
                <w:sz w:val="24"/>
              </w:rPr>
              <w:t>ошибки</w:t>
            </w:r>
            <w:r>
              <w:rPr>
                <w:spacing w:val="-5"/>
                <w:sz w:val="24"/>
              </w:rPr>
              <w:t xml:space="preserve"> </w:t>
            </w:r>
            <w:r>
              <w:rPr>
                <w:sz w:val="24"/>
              </w:rPr>
              <w:t>исправляет</w:t>
            </w:r>
            <w:r>
              <w:rPr>
                <w:spacing w:val="-4"/>
                <w:sz w:val="24"/>
              </w:rPr>
              <w:t xml:space="preserve"> </w:t>
            </w:r>
            <w:r>
              <w:rPr>
                <w:sz w:val="24"/>
              </w:rPr>
              <w:t>неуверенно,</w:t>
            </w:r>
            <w:r>
              <w:rPr>
                <w:spacing w:val="-3"/>
                <w:sz w:val="24"/>
              </w:rPr>
              <w:t xml:space="preserve"> </w:t>
            </w:r>
            <w:r>
              <w:rPr>
                <w:sz w:val="24"/>
              </w:rPr>
              <w:t>в</w:t>
            </w:r>
          </w:p>
          <w:p w:rsidR="00405A5E" w:rsidRDefault="00405A5E" w:rsidP="0038084D">
            <w:pPr>
              <w:pStyle w:val="TableParagraph"/>
              <w:spacing w:line="270" w:lineRule="atLeast"/>
              <w:ind w:left="105" w:right="421"/>
              <w:rPr>
                <w:sz w:val="24"/>
              </w:rPr>
            </w:pPr>
            <w:r>
              <w:rPr>
                <w:sz w:val="24"/>
              </w:rPr>
              <w:t>малознакомых действиях ошибки</w:t>
            </w:r>
            <w:r>
              <w:rPr>
                <w:spacing w:val="-57"/>
                <w:sz w:val="24"/>
              </w:rPr>
              <w:t xml:space="preserve"> </w:t>
            </w:r>
            <w:r>
              <w:rPr>
                <w:sz w:val="24"/>
              </w:rPr>
              <w:t>допускает</w:t>
            </w:r>
            <w:r>
              <w:rPr>
                <w:spacing w:val="-1"/>
                <w:sz w:val="24"/>
              </w:rPr>
              <w:t xml:space="preserve"> </w:t>
            </w:r>
            <w:r>
              <w:rPr>
                <w:sz w:val="24"/>
              </w:rPr>
              <w:t>чаще,</w:t>
            </w:r>
            <w:r>
              <w:rPr>
                <w:spacing w:val="-1"/>
                <w:sz w:val="24"/>
              </w:rPr>
              <w:t xml:space="preserve"> </w:t>
            </w:r>
            <w:r>
              <w:rPr>
                <w:sz w:val="24"/>
              </w:rPr>
              <w:t>чем</w:t>
            </w:r>
            <w:r>
              <w:rPr>
                <w:spacing w:val="-2"/>
                <w:sz w:val="24"/>
              </w:rPr>
              <w:t xml:space="preserve"> </w:t>
            </w:r>
            <w:r>
              <w:rPr>
                <w:sz w:val="24"/>
              </w:rPr>
              <w:t>в</w:t>
            </w:r>
            <w:r>
              <w:rPr>
                <w:spacing w:val="-2"/>
                <w:sz w:val="24"/>
              </w:rPr>
              <w:t xml:space="preserve"> </w:t>
            </w:r>
            <w:r>
              <w:rPr>
                <w:sz w:val="24"/>
              </w:rPr>
              <w:t>знакомых.</w:t>
            </w:r>
          </w:p>
        </w:tc>
      </w:tr>
      <w:tr w:rsidR="00405A5E" w:rsidTr="0038084D">
        <w:trPr>
          <w:trHeight w:val="1959"/>
        </w:trPr>
        <w:tc>
          <w:tcPr>
            <w:tcW w:w="2552" w:type="dxa"/>
          </w:tcPr>
          <w:p w:rsidR="00405A5E" w:rsidRDefault="00405A5E" w:rsidP="0038084D">
            <w:pPr>
              <w:pStyle w:val="TableParagraph"/>
              <w:spacing w:before="6"/>
              <w:ind w:left="102"/>
              <w:rPr>
                <w:sz w:val="24"/>
              </w:rPr>
            </w:pPr>
            <w:r>
              <w:rPr>
                <w:sz w:val="24"/>
              </w:rPr>
              <w:t>3.</w:t>
            </w:r>
          </w:p>
          <w:p w:rsidR="00405A5E" w:rsidRDefault="00405A5E" w:rsidP="0038084D">
            <w:pPr>
              <w:pStyle w:val="TableParagraph"/>
              <w:ind w:left="102" w:right="425"/>
              <w:rPr>
                <w:sz w:val="24"/>
              </w:rPr>
            </w:pPr>
            <w:r>
              <w:rPr>
                <w:sz w:val="24"/>
              </w:rPr>
              <w:t>Потенциальный</w:t>
            </w:r>
            <w:r>
              <w:rPr>
                <w:spacing w:val="1"/>
                <w:sz w:val="24"/>
              </w:rPr>
              <w:t xml:space="preserve"> </w:t>
            </w:r>
            <w:r>
              <w:rPr>
                <w:sz w:val="24"/>
              </w:rPr>
              <w:t>контроль</w:t>
            </w:r>
            <w:r>
              <w:rPr>
                <w:spacing w:val="-10"/>
                <w:sz w:val="24"/>
              </w:rPr>
              <w:t xml:space="preserve"> </w:t>
            </w:r>
            <w:r>
              <w:rPr>
                <w:sz w:val="24"/>
              </w:rPr>
              <w:t>на</w:t>
            </w:r>
            <w:r>
              <w:rPr>
                <w:spacing w:val="-8"/>
                <w:sz w:val="24"/>
              </w:rPr>
              <w:t xml:space="preserve"> </w:t>
            </w:r>
            <w:r>
              <w:rPr>
                <w:sz w:val="24"/>
              </w:rPr>
              <w:t>уровне</w:t>
            </w:r>
            <w:r>
              <w:rPr>
                <w:spacing w:val="-57"/>
                <w:sz w:val="24"/>
              </w:rPr>
              <w:t xml:space="preserve"> </w:t>
            </w:r>
            <w:r>
              <w:rPr>
                <w:sz w:val="24"/>
              </w:rPr>
              <w:t>произвольного</w:t>
            </w:r>
            <w:r>
              <w:rPr>
                <w:spacing w:val="1"/>
                <w:sz w:val="24"/>
              </w:rPr>
              <w:t xml:space="preserve"> </w:t>
            </w:r>
            <w:r>
              <w:rPr>
                <w:sz w:val="24"/>
              </w:rPr>
              <w:t>внимания</w:t>
            </w:r>
          </w:p>
        </w:tc>
        <w:tc>
          <w:tcPr>
            <w:tcW w:w="3828" w:type="dxa"/>
          </w:tcPr>
          <w:p w:rsidR="00405A5E" w:rsidRDefault="00405A5E" w:rsidP="0038084D">
            <w:pPr>
              <w:pStyle w:val="TableParagraph"/>
              <w:spacing w:before="6"/>
              <w:ind w:left="107" w:right="142"/>
              <w:rPr>
                <w:sz w:val="24"/>
              </w:rPr>
            </w:pPr>
            <w:r>
              <w:rPr>
                <w:sz w:val="24"/>
              </w:rPr>
              <w:t>Ученик осознаёт правило</w:t>
            </w:r>
            <w:r>
              <w:rPr>
                <w:spacing w:val="1"/>
                <w:sz w:val="24"/>
              </w:rPr>
              <w:t xml:space="preserve"> </w:t>
            </w:r>
            <w:r>
              <w:rPr>
                <w:sz w:val="24"/>
              </w:rPr>
              <w:t>контроля, но затрудняется</w:t>
            </w:r>
            <w:r>
              <w:rPr>
                <w:spacing w:val="1"/>
                <w:sz w:val="24"/>
              </w:rPr>
              <w:t xml:space="preserve"> </w:t>
            </w:r>
            <w:r>
              <w:rPr>
                <w:sz w:val="24"/>
              </w:rPr>
              <w:t>одновременно</w:t>
            </w:r>
            <w:r>
              <w:rPr>
                <w:spacing w:val="-6"/>
                <w:sz w:val="24"/>
              </w:rPr>
              <w:t xml:space="preserve"> </w:t>
            </w:r>
            <w:r>
              <w:rPr>
                <w:sz w:val="24"/>
              </w:rPr>
              <w:t>выполнять</w:t>
            </w:r>
            <w:r>
              <w:rPr>
                <w:spacing w:val="-3"/>
                <w:sz w:val="24"/>
              </w:rPr>
              <w:t xml:space="preserve"> </w:t>
            </w:r>
            <w:r>
              <w:rPr>
                <w:sz w:val="24"/>
              </w:rPr>
              <w:t>учебные</w:t>
            </w:r>
            <w:r>
              <w:rPr>
                <w:spacing w:val="-57"/>
                <w:sz w:val="24"/>
              </w:rPr>
              <w:t xml:space="preserve"> </w:t>
            </w:r>
            <w:r>
              <w:rPr>
                <w:sz w:val="24"/>
              </w:rPr>
              <w:t>действия и контролировать их;</w:t>
            </w:r>
            <w:r>
              <w:rPr>
                <w:spacing w:val="1"/>
                <w:sz w:val="24"/>
              </w:rPr>
              <w:t xml:space="preserve"> </w:t>
            </w:r>
            <w:r>
              <w:rPr>
                <w:sz w:val="24"/>
              </w:rPr>
              <w:t>исправляет</w:t>
            </w:r>
            <w:r>
              <w:rPr>
                <w:spacing w:val="-2"/>
                <w:sz w:val="24"/>
              </w:rPr>
              <w:t xml:space="preserve"> </w:t>
            </w:r>
            <w:r>
              <w:rPr>
                <w:sz w:val="24"/>
              </w:rPr>
              <w:t>и объясняет</w:t>
            </w:r>
            <w:r>
              <w:rPr>
                <w:spacing w:val="-3"/>
                <w:sz w:val="24"/>
              </w:rPr>
              <w:t xml:space="preserve"> </w:t>
            </w:r>
            <w:r>
              <w:rPr>
                <w:sz w:val="24"/>
              </w:rPr>
              <w:t>ошибки</w:t>
            </w:r>
          </w:p>
        </w:tc>
        <w:tc>
          <w:tcPr>
            <w:tcW w:w="4025" w:type="dxa"/>
          </w:tcPr>
          <w:p w:rsidR="00405A5E" w:rsidRDefault="00405A5E" w:rsidP="0038084D">
            <w:pPr>
              <w:pStyle w:val="TableParagraph"/>
              <w:spacing w:before="6"/>
              <w:ind w:left="105" w:right="52"/>
              <w:rPr>
                <w:sz w:val="24"/>
              </w:rPr>
            </w:pPr>
            <w:r>
              <w:rPr>
                <w:sz w:val="24"/>
              </w:rPr>
              <w:t>В процессе решения задачи контроль</w:t>
            </w:r>
            <w:r>
              <w:rPr>
                <w:spacing w:val="-57"/>
                <w:sz w:val="24"/>
              </w:rPr>
              <w:t xml:space="preserve"> </w:t>
            </w:r>
            <w:r>
              <w:rPr>
                <w:sz w:val="24"/>
              </w:rPr>
              <w:t>затруднён, после решения ученик</w:t>
            </w:r>
            <w:r>
              <w:rPr>
                <w:spacing w:val="1"/>
                <w:sz w:val="24"/>
              </w:rPr>
              <w:t xml:space="preserve"> </w:t>
            </w:r>
            <w:r>
              <w:rPr>
                <w:sz w:val="24"/>
              </w:rPr>
              <w:t>может найти и исправить ошибки, в</w:t>
            </w:r>
            <w:r>
              <w:rPr>
                <w:spacing w:val="1"/>
                <w:sz w:val="24"/>
              </w:rPr>
              <w:t xml:space="preserve"> </w:t>
            </w:r>
            <w:r>
              <w:rPr>
                <w:sz w:val="24"/>
              </w:rPr>
              <w:t>многократно повторённых действиях</w:t>
            </w:r>
            <w:r>
              <w:rPr>
                <w:spacing w:val="-57"/>
                <w:sz w:val="24"/>
              </w:rPr>
              <w:t xml:space="preserve"> </w:t>
            </w:r>
            <w:r>
              <w:rPr>
                <w:sz w:val="24"/>
              </w:rPr>
              <w:t>ошибок не</w:t>
            </w:r>
            <w:r>
              <w:rPr>
                <w:spacing w:val="-1"/>
                <w:sz w:val="24"/>
              </w:rPr>
              <w:t xml:space="preserve"> </w:t>
            </w:r>
            <w:r>
              <w:rPr>
                <w:sz w:val="24"/>
              </w:rPr>
              <w:t>допускает.</w:t>
            </w:r>
          </w:p>
        </w:tc>
      </w:tr>
      <w:tr w:rsidR="00405A5E" w:rsidTr="0038084D">
        <w:trPr>
          <w:trHeight w:val="1679"/>
        </w:trPr>
        <w:tc>
          <w:tcPr>
            <w:tcW w:w="2552" w:type="dxa"/>
          </w:tcPr>
          <w:p w:rsidR="00405A5E" w:rsidRDefault="00405A5E" w:rsidP="0038084D">
            <w:pPr>
              <w:pStyle w:val="TableParagraph"/>
              <w:spacing w:before="3"/>
              <w:ind w:left="102" w:right="425"/>
              <w:rPr>
                <w:sz w:val="24"/>
              </w:rPr>
            </w:pPr>
            <w:r>
              <w:rPr>
                <w:sz w:val="24"/>
              </w:rPr>
              <w:t>4. Актуальный</w:t>
            </w:r>
            <w:r>
              <w:rPr>
                <w:spacing w:val="1"/>
                <w:sz w:val="24"/>
              </w:rPr>
              <w:t xml:space="preserve"> </w:t>
            </w:r>
            <w:r>
              <w:rPr>
                <w:sz w:val="24"/>
              </w:rPr>
              <w:t>контроль</w:t>
            </w:r>
            <w:r>
              <w:rPr>
                <w:spacing w:val="-10"/>
                <w:sz w:val="24"/>
              </w:rPr>
              <w:t xml:space="preserve"> </w:t>
            </w:r>
            <w:r>
              <w:rPr>
                <w:sz w:val="24"/>
              </w:rPr>
              <w:t>на</w:t>
            </w:r>
            <w:r>
              <w:rPr>
                <w:spacing w:val="-8"/>
                <w:sz w:val="24"/>
              </w:rPr>
              <w:t xml:space="preserve"> </w:t>
            </w:r>
            <w:r>
              <w:rPr>
                <w:sz w:val="24"/>
              </w:rPr>
              <w:t>уровне</w:t>
            </w:r>
            <w:r>
              <w:rPr>
                <w:spacing w:val="-57"/>
                <w:sz w:val="24"/>
              </w:rPr>
              <w:t xml:space="preserve"> </w:t>
            </w:r>
            <w:r>
              <w:rPr>
                <w:sz w:val="24"/>
              </w:rPr>
              <w:t>произвольного</w:t>
            </w:r>
            <w:r>
              <w:rPr>
                <w:spacing w:val="1"/>
                <w:sz w:val="24"/>
              </w:rPr>
              <w:t xml:space="preserve"> </w:t>
            </w:r>
            <w:r>
              <w:rPr>
                <w:sz w:val="24"/>
              </w:rPr>
              <w:t>внимания</w:t>
            </w:r>
          </w:p>
        </w:tc>
        <w:tc>
          <w:tcPr>
            <w:tcW w:w="3828" w:type="dxa"/>
          </w:tcPr>
          <w:p w:rsidR="00405A5E" w:rsidRDefault="00405A5E" w:rsidP="0038084D">
            <w:pPr>
              <w:pStyle w:val="TableParagraph"/>
              <w:spacing w:before="3"/>
              <w:ind w:left="107" w:right="189"/>
              <w:rPr>
                <w:sz w:val="24"/>
              </w:rPr>
            </w:pPr>
            <w:r>
              <w:rPr>
                <w:sz w:val="24"/>
              </w:rPr>
              <w:t>При</w:t>
            </w:r>
            <w:r>
              <w:rPr>
                <w:spacing w:val="-6"/>
                <w:sz w:val="24"/>
              </w:rPr>
              <w:t xml:space="preserve"> </w:t>
            </w:r>
            <w:r>
              <w:rPr>
                <w:sz w:val="24"/>
              </w:rPr>
              <w:t>выполнении</w:t>
            </w:r>
            <w:r>
              <w:rPr>
                <w:spacing w:val="-5"/>
                <w:sz w:val="24"/>
              </w:rPr>
              <w:t xml:space="preserve"> </w:t>
            </w:r>
            <w:r>
              <w:rPr>
                <w:sz w:val="24"/>
              </w:rPr>
              <w:t>действия</w:t>
            </w:r>
            <w:r>
              <w:rPr>
                <w:spacing w:val="-4"/>
                <w:sz w:val="24"/>
              </w:rPr>
              <w:t xml:space="preserve"> </w:t>
            </w:r>
            <w:r>
              <w:rPr>
                <w:sz w:val="24"/>
              </w:rPr>
              <w:t>ученик</w:t>
            </w:r>
            <w:r>
              <w:rPr>
                <w:spacing w:val="-57"/>
                <w:sz w:val="24"/>
              </w:rPr>
              <w:t xml:space="preserve"> </w:t>
            </w:r>
            <w:r>
              <w:rPr>
                <w:sz w:val="24"/>
              </w:rPr>
              <w:t>ориентируется на правило</w:t>
            </w:r>
            <w:r>
              <w:rPr>
                <w:spacing w:val="1"/>
                <w:sz w:val="24"/>
              </w:rPr>
              <w:t xml:space="preserve"> </w:t>
            </w:r>
            <w:r>
              <w:rPr>
                <w:sz w:val="24"/>
              </w:rPr>
              <w:t>контроля и успешно использует</w:t>
            </w:r>
            <w:r>
              <w:rPr>
                <w:spacing w:val="1"/>
                <w:sz w:val="24"/>
              </w:rPr>
              <w:t xml:space="preserve"> </w:t>
            </w:r>
            <w:r>
              <w:rPr>
                <w:sz w:val="24"/>
              </w:rPr>
              <w:t>его в процессе решения задач,</w:t>
            </w:r>
            <w:r>
              <w:rPr>
                <w:spacing w:val="1"/>
                <w:sz w:val="24"/>
              </w:rPr>
              <w:t xml:space="preserve"> </w:t>
            </w:r>
            <w:r>
              <w:rPr>
                <w:sz w:val="24"/>
              </w:rPr>
              <w:t>почти не</w:t>
            </w:r>
            <w:r>
              <w:rPr>
                <w:spacing w:val="-1"/>
                <w:sz w:val="24"/>
              </w:rPr>
              <w:t xml:space="preserve"> </w:t>
            </w:r>
            <w:r>
              <w:rPr>
                <w:sz w:val="24"/>
              </w:rPr>
              <w:t>допуская</w:t>
            </w:r>
            <w:r>
              <w:rPr>
                <w:spacing w:val="-1"/>
                <w:sz w:val="24"/>
              </w:rPr>
              <w:t xml:space="preserve"> </w:t>
            </w:r>
            <w:r>
              <w:rPr>
                <w:sz w:val="24"/>
              </w:rPr>
              <w:t>ошибок</w:t>
            </w:r>
          </w:p>
        </w:tc>
        <w:tc>
          <w:tcPr>
            <w:tcW w:w="4025" w:type="dxa"/>
          </w:tcPr>
          <w:p w:rsidR="00405A5E" w:rsidRDefault="00405A5E" w:rsidP="0038084D">
            <w:pPr>
              <w:pStyle w:val="TableParagraph"/>
              <w:spacing w:before="3"/>
              <w:ind w:left="105" w:right="52"/>
              <w:rPr>
                <w:sz w:val="24"/>
              </w:rPr>
            </w:pPr>
            <w:r>
              <w:rPr>
                <w:sz w:val="24"/>
              </w:rPr>
              <w:t>Ошибки исправляет самостоятельно,</w:t>
            </w:r>
            <w:r>
              <w:rPr>
                <w:spacing w:val="-57"/>
                <w:sz w:val="24"/>
              </w:rPr>
              <w:t xml:space="preserve"> </w:t>
            </w:r>
            <w:r>
              <w:rPr>
                <w:sz w:val="24"/>
              </w:rPr>
              <w:t>контролирует процесс решения</w:t>
            </w:r>
            <w:r>
              <w:rPr>
                <w:spacing w:val="1"/>
                <w:sz w:val="24"/>
              </w:rPr>
              <w:t xml:space="preserve"> </w:t>
            </w:r>
            <w:r>
              <w:rPr>
                <w:sz w:val="24"/>
              </w:rPr>
              <w:t>задачи другими учениками, при</w:t>
            </w:r>
            <w:r>
              <w:rPr>
                <w:spacing w:val="1"/>
                <w:sz w:val="24"/>
              </w:rPr>
              <w:t xml:space="preserve"> </w:t>
            </w:r>
            <w:r>
              <w:rPr>
                <w:sz w:val="24"/>
              </w:rPr>
              <w:t>решении новой задачи не может</w:t>
            </w:r>
            <w:r>
              <w:rPr>
                <w:spacing w:val="1"/>
                <w:sz w:val="24"/>
              </w:rPr>
              <w:t xml:space="preserve"> </w:t>
            </w:r>
            <w:r>
              <w:rPr>
                <w:sz w:val="24"/>
              </w:rPr>
              <w:t>скорректировать правило контроля</w:t>
            </w:r>
            <w:r>
              <w:rPr>
                <w:spacing w:val="1"/>
                <w:sz w:val="24"/>
              </w:rPr>
              <w:t xml:space="preserve"> </w:t>
            </w:r>
            <w:r>
              <w:rPr>
                <w:sz w:val="24"/>
              </w:rPr>
              <w:t>с</w:t>
            </w:r>
            <w:r>
              <w:rPr>
                <w:spacing w:val="-57"/>
                <w:sz w:val="24"/>
              </w:rPr>
              <w:t xml:space="preserve"> </w:t>
            </w:r>
            <w:r>
              <w:rPr>
                <w:sz w:val="24"/>
              </w:rPr>
              <w:t>новыми</w:t>
            </w:r>
            <w:r>
              <w:rPr>
                <w:spacing w:val="2"/>
                <w:sz w:val="24"/>
              </w:rPr>
              <w:t xml:space="preserve"> </w:t>
            </w:r>
            <w:r>
              <w:rPr>
                <w:sz w:val="24"/>
              </w:rPr>
              <w:t>условиями</w:t>
            </w:r>
          </w:p>
        </w:tc>
      </w:tr>
      <w:tr w:rsidR="00405A5E" w:rsidTr="0038084D">
        <w:trPr>
          <w:trHeight w:val="1679"/>
        </w:trPr>
        <w:tc>
          <w:tcPr>
            <w:tcW w:w="2552" w:type="dxa"/>
          </w:tcPr>
          <w:p w:rsidR="00405A5E" w:rsidRDefault="00405A5E" w:rsidP="0038084D">
            <w:pPr>
              <w:pStyle w:val="TableParagraph"/>
              <w:spacing w:before="3"/>
              <w:ind w:left="102"/>
              <w:rPr>
                <w:sz w:val="24"/>
              </w:rPr>
            </w:pPr>
            <w:r>
              <w:rPr>
                <w:sz w:val="24"/>
              </w:rPr>
              <w:t>5.</w:t>
            </w:r>
          </w:p>
          <w:p w:rsidR="00405A5E" w:rsidRDefault="00405A5E" w:rsidP="0038084D">
            <w:pPr>
              <w:pStyle w:val="TableParagraph"/>
              <w:ind w:left="102" w:right="766"/>
              <w:rPr>
                <w:sz w:val="24"/>
              </w:rPr>
            </w:pPr>
            <w:r>
              <w:rPr>
                <w:sz w:val="24"/>
              </w:rPr>
              <w:t>Потенциальный</w:t>
            </w:r>
            <w:r>
              <w:rPr>
                <w:spacing w:val="-57"/>
                <w:sz w:val="24"/>
              </w:rPr>
              <w:t xml:space="preserve"> </w:t>
            </w:r>
            <w:r>
              <w:rPr>
                <w:sz w:val="24"/>
              </w:rPr>
              <w:t>рефлексивный</w:t>
            </w:r>
            <w:r>
              <w:rPr>
                <w:spacing w:val="1"/>
                <w:sz w:val="24"/>
              </w:rPr>
              <w:t xml:space="preserve"> </w:t>
            </w:r>
            <w:r>
              <w:rPr>
                <w:sz w:val="24"/>
              </w:rPr>
              <w:t>контроль</w:t>
            </w:r>
          </w:p>
        </w:tc>
        <w:tc>
          <w:tcPr>
            <w:tcW w:w="3828" w:type="dxa"/>
          </w:tcPr>
          <w:p w:rsidR="00405A5E" w:rsidRDefault="00405A5E" w:rsidP="0038084D">
            <w:pPr>
              <w:pStyle w:val="TableParagraph"/>
              <w:spacing w:before="3"/>
              <w:ind w:left="107" w:right="446"/>
              <w:rPr>
                <w:sz w:val="24"/>
              </w:rPr>
            </w:pPr>
            <w:r>
              <w:rPr>
                <w:sz w:val="24"/>
              </w:rPr>
              <w:t>Решая новую задачу, ученик</w:t>
            </w:r>
            <w:r>
              <w:rPr>
                <w:spacing w:val="1"/>
                <w:sz w:val="24"/>
              </w:rPr>
              <w:t xml:space="preserve"> </w:t>
            </w:r>
            <w:r>
              <w:rPr>
                <w:sz w:val="24"/>
              </w:rPr>
              <w:t>применяет старый неадекватны</w:t>
            </w:r>
            <w:r>
              <w:rPr>
                <w:spacing w:val="-58"/>
                <w:sz w:val="24"/>
              </w:rPr>
              <w:t xml:space="preserve"> </w:t>
            </w:r>
            <w:r>
              <w:rPr>
                <w:sz w:val="24"/>
              </w:rPr>
              <w:t>способ, с помощью учителя</w:t>
            </w:r>
            <w:r>
              <w:rPr>
                <w:spacing w:val="1"/>
                <w:sz w:val="24"/>
              </w:rPr>
              <w:t xml:space="preserve"> </w:t>
            </w:r>
            <w:r>
              <w:rPr>
                <w:sz w:val="24"/>
              </w:rPr>
              <w:t>обнаруживает это и пытается</w:t>
            </w:r>
            <w:r>
              <w:rPr>
                <w:spacing w:val="1"/>
                <w:sz w:val="24"/>
              </w:rPr>
              <w:t xml:space="preserve"> </w:t>
            </w:r>
            <w:r>
              <w:rPr>
                <w:sz w:val="24"/>
              </w:rPr>
              <w:t>внести коррективы</w:t>
            </w:r>
          </w:p>
        </w:tc>
        <w:tc>
          <w:tcPr>
            <w:tcW w:w="4025" w:type="dxa"/>
          </w:tcPr>
          <w:p w:rsidR="00405A5E" w:rsidRDefault="00405A5E" w:rsidP="0038084D">
            <w:pPr>
              <w:pStyle w:val="TableParagraph"/>
              <w:spacing w:before="3" w:line="270" w:lineRule="atLeast"/>
              <w:ind w:left="105" w:right="217"/>
              <w:rPr>
                <w:sz w:val="24"/>
              </w:rPr>
            </w:pPr>
            <w:r>
              <w:rPr>
                <w:sz w:val="24"/>
              </w:rPr>
              <w:t>Задачи, соответствующие</w:t>
            </w:r>
            <w:r>
              <w:rPr>
                <w:spacing w:val="1"/>
                <w:sz w:val="24"/>
              </w:rPr>
              <w:t xml:space="preserve"> </w:t>
            </w:r>
            <w:r>
              <w:rPr>
                <w:sz w:val="24"/>
              </w:rPr>
              <w:t>усвоенному способу, выполняет</w:t>
            </w:r>
            <w:r>
              <w:rPr>
                <w:spacing w:val="1"/>
                <w:sz w:val="24"/>
              </w:rPr>
              <w:t xml:space="preserve"> </w:t>
            </w:r>
            <w:r>
              <w:rPr>
                <w:sz w:val="24"/>
              </w:rPr>
              <w:t>безошибочно. Без помощи учителя</w:t>
            </w:r>
            <w:r>
              <w:rPr>
                <w:spacing w:val="1"/>
                <w:sz w:val="24"/>
              </w:rPr>
              <w:t xml:space="preserve"> </w:t>
            </w:r>
            <w:r>
              <w:rPr>
                <w:sz w:val="24"/>
              </w:rPr>
              <w:t>не может обнаружить</w:t>
            </w:r>
            <w:r>
              <w:rPr>
                <w:spacing w:val="1"/>
                <w:sz w:val="24"/>
              </w:rPr>
              <w:t xml:space="preserve"> </w:t>
            </w:r>
            <w:r>
              <w:rPr>
                <w:sz w:val="24"/>
              </w:rPr>
              <w:t>несоответствие усвоенного способа</w:t>
            </w:r>
            <w:r>
              <w:rPr>
                <w:spacing w:val="-57"/>
                <w:sz w:val="24"/>
              </w:rPr>
              <w:t xml:space="preserve"> </w:t>
            </w:r>
            <w:r>
              <w:rPr>
                <w:sz w:val="24"/>
              </w:rPr>
              <w:t>действия</w:t>
            </w:r>
            <w:r>
              <w:rPr>
                <w:spacing w:val="-1"/>
                <w:sz w:val="24"/>
              </w:rPr>
              <w:t xml:space="preserve"> </w:t>
            </w:r>
            <w:r>
              <w:rPr>
                <w:sz w:val="24"/>
              </w:rPr>
              <w:t>новым</w:t>
            </w:r>
            <w:r>
              <w:rPr>
                <w:spacing w:val="1"/>
                <w:sz w:val="24"/>
              </w:rPr>
              <w:t xml:space="preserve"> </w:t>
            </w:r>
            <w:r>
              <w:rPr>
                <w:sz w:val="24"/>
              </w:rPr>
              <w:t>условиям.</w:t>
            </w:r>
          </w:p>
        </w:tc>
      </w:tr>
      <w:tr w:rsidR="00405A5E" w:rsidTr="0038084D">
        <w:trPr>
          <w:trHeight w:val="1684"/>
        </w:trPr>
        <w:tc>
          <w:tcPr>
            <w:tcW w:w="2552" w:type="dxa"/>
          </w:tcPr>
          <w:p w:rsidR="00405A5E" w:rsidRDefault="00405A5E" w:rsidP="0038084D">
            <w:pPr>
              <w:pStyle w:val="TableParagraph"/>
              <w:spacing w:before="6"/>
              <w:ind w:left="102" w:right="919"/>
              <w:jc w:val="both"/>
              <w:rPr>
                <w:sz w:val="24"/>
              </w:rPr>
            </w:pPr>
            <w:r>
              <w:rPr>
                <w:sz w:val="24"/>
              </w:rPr>
              <w:t>6. Актуальный</w:t>
            </w:r>
            <w:r>
              <w:rPr>
                <w:spacing w:val="-58"/>
                <w:sz w:val="24"/>
              </w:rPr>
              <w:t xml:space="preserve"> </w:t>
            </w:r>
            <w:r>
              <w:rPr>
                <w:sz w:val="24"/>
              </w:rPr>
              <w:t>рефлексивный</w:t>
            </w:r>
            <w:r>
              <w:rPr>
                <w:spacing w:val="-58"/>
                <w:sz w:val="24"/>
              </w:rPr>
              <w:t xml:space="preserve"> </w:t>
            </w:r>
            <w:r>
              <w:rPr>
                <w:sz w:val="24"/>
              </w:rPr>
              <w:t>контроль</w:t>
            </w:r>
          </w:p>
        </w:tc>
        <w:tc>
          <w:tcPr>
            <w:tcW w:w="3828" w:type="dxa"/>
          </w:tcPr>
          <w:p w:rsidR="00405A5E" w:rsidRDefault="00405A5E" w:rsidP="0038084D">
            <w:pPr>
              <w:pStyle w:val="TableParagraph"/>
              <w:spacing w:before="6"/>
              <w:ind w:left="107" w:right="524"/>
              <w:rPr>
                <w:sz w:val="24"/>
              </w:rPr>
            </w:pPr>
            <w:r>
              <w:rPr>
                <w:spacing w:val="-1"/>
                <w:sz w:val="24"/>
              </w:rPr>
              <w:t xml:space="preserve">Самостоятельно </w:t>
            </w:r>
            <w:r>
              <w:rPr>
                <w:sz w:val="24"/>
              </w:rPr>
              <w:t>обнаруживает</w:t>
            </w:r>
            <w:r>
              <w:rPr>
                <w:spacing w:val="-57"/>
                <w:sz w:val="24"/>
              </w:rPr>
              <w:t xml:space="preserve"> </w:t>
            </w:r>
            <w:r>
              <w:rPr>
                <w:sz w:val="24"/>
              </w:rPr>
              <w:t>ошибки, вызванные</w:t>
            </w:r>
            <w:r>
              <w:rPr>
                <w:spacing w:val="1"/>
                <w:sz w:val="24"/>
              </w:rPr>
              <w:t xml:space="preserve"> </w:t>
            </w:r>
            <w:r>
              <w:rPr>
                <w:sz w:val="24"/>
              </w:rPr>
              <w:t>несоответствием</w:t>
            </w:r>
            <w:r>
              <w:rPr>
                <w:spacing w:val="1"/>
                <w:sz w:val="24"/>
              </w:rPr>
              <w:t xml:space="preserve"> </w:t>
            </w:r>
            <w:r>
              <w:rPr>
                <w:sz w:val="24"/>
              </w:rPr>
              <w:t>усвоенного</w:t>
            </w:r>
            <w:r>
              <w:rPr>
                <w:spacing w:val="1"/>
                <w:sz w:val="24"/>
              </w:rPr>
              <w:t xml:space="preserve"> </w:t>
            </w:r>
            <w:r>
              <w:rPr>
                <w:sz w:val="24"/>
              </w:rPr>
              <w:t>способа действий и условий</w:t>
            </w:r>
            <w:r>
              <w:rPr>
                <w:spacing w:val="1"/>
                <w:sz w:val="24"/>
              </w:rPr>
              <w:t xml:space="preserve"> </w:t>
            </w:r>
            <w:r>
              <w:rPr>
                <w:sz w:val="24"/>
              </w:rPr>
              <w:t>задачи,</w:t>
            </w:r>
            <w:r>
              <w:rPr>
                <w:spacing w:val="-2"/>
                <w:sz w:val="24"/>
              </w:rPr>
              <w:t xml:space="preserve"> </w:t>
            </w:r>
            <w:r>
              <w:rPr>
                <w:sz w:val="24"/>
              </w:rPr>
              <w:t>и</w:t>
            </w:r>
            <w:r>
              <w:rPr>
                <w:spacing w:val="-2"/>
                <w:sz w:val="24"/>
              </w:rPr>
              <w:t xml:space="preserve"> </w:t>
            </w:r>
            <w:r>
              <w:rPr>
                <w:sz w:val="24"/>
              </w:rPr>
              <w:t>вносит</w:t>
            </w:r>
            <w:r>
              <w:rPr>
                <w:spacing w:val="-3"/>
                <w:sz w:val="24"/>
              </w:rPr>
              <w:t xml:space="preserve"> </w:t>
            </w:r>
            <w:r>
              <w:rPr>
                <w:sz w:val="24"/>
              </w:rPr>
              <w:t>коррективы.</w:t>
            </w:r>
          </w:p>
        </w:tc>
        <w:tc>
          <w:tcPr>
            <w:tcW w:w="4025" w:type="dxa"/>
          </w:tcPr>
          <w:p w:rsidR="00405A5E" w:rsidRDefault="00405A5E" w:rsidP="0038084D">
            <w:pPr>
              <w:pStyle w:val="TableParagraph"/>
              <w:spacing w:before="6"/>
              <w:ind w:left="105" w:right="88"/>
              <w:rPr>
                <w:sz w:val="24"/>
              </w:rPr>
            </w:pPr>
            <w:r>
              <w:rPr>
                <w:sz w:val="24"/>
              </w:rPr>
              <w:t>Контролирует соответствие</w:t>
            </w:r>
            <w:r>
              <w:rPr>
                <w:spacing w:val="1"/>
                <w:sz w:val="24"/>
              </w:rPr>
              <w:t xml:space="preserve"> </w:t>
            </w:r>
            <w:r>
              <w:rPr>
                <w:sz w:val="24"/>
              </w:rPr>
              <w:t>выполняемых</w:t>
            </w:r>
            <w:r>
              <w:rPr>
                <w:spacing w:val="-2"/>
                <w:sz w:val="24"/>
              </w:rPr>
              <w:t xml:space="preserve"> </w:t>
            </w:r>
            <w:r>
              <w:rPr>
                <w:sz w:val="24"/>
              </w:rPr>
              <w:t>действий</w:t>
            </w:r>
            <w:r>
              <w:rPr>
                <w:spacing w:val="-5"/>
                <w:sz w:val="24"/>
              </w:rPr>
              <w:t xml:space="preserve"> </w:t>
            </w:r>
            <w:r>
              <w:rPr>
                <w:sz w:val="24"/>
              </w:rPr>
              <w:t>способу,</w:t>
            </w:r>
            <w:r>
              <w:rPr>
                <w:spacing w:val="-2"/>
                <w:sz w:val="24"/>
              </w:rPr>
              <w:t xml:space="preserve"> </w:t>
            </w:r>
            <w:r>
              <w:rPr>
                <w:sz w:val="24"/>
              </w:rPr>
              <w:t>при</w:t>
            </w:r>
            <w:r>
              <w:rPr>
                <w:spacing w:val="-57"/>
                <w:sz w:val="24"/>
              </w:rPr>
              <w:t xml:space="preserve"> </w:t>
            </w:r>
            <w:r>
              <w:rPr>
                <w:sz w:val="24"/>
              </w:rPr>
              <w:t>изменении</w:t>
            </w:r>
            <w:r>
              <w:rPr>
                <w:spacing w:val="2"/>
                <w:sz w:val="24"/>
              </w:rPr>
              <w:t xml:space="preserve"> </w:t>
            </w:r>
            <w:r>
              <w:rPr>
                <w:sz w:val="24"/>
              </w:rPr>
              <w:t>условий</w:t>
            </w:r>
            <w:r>
              <w:rPr>
                <w:spacing w:val="-1"/>
                <w:sz w:val="24"/>
              </w:rPr>
              <w:t xml:space="preserve"> </w:t>
            </w:r>
            <w:r>
              <w:rPr>
                <w:sz w:val="24"/>
              </w:rPr>
              <w:t>вносит</w:t>
            </w:r>
            <w:r>
              <w:rPr>
                <w:spacing w:val="1"/>
                <w:sz w:val="24"/>
              </w:rPr>
              <w:t xml:space="preserve"> </w:t>
            </w:r>
            <w:r>
              <w:rPr>
                <w:sz w:val="24"/>
              </w:rPr>
              <w:t>коррективы в способ действия до</w:t>
            </w:r>
            <w:r>
              <w:rPr>
                <w:spacing w:val="1"/>
                <w:sz w:val="24"/>
              </w:rPr>
              <w:t xml:space="preserve"> </w:t>
            </w:r>
            <w:r>
              <w:rPr>
                <w:sz w:val="24"/>
              </w:rPr>
              <w:t>начала</w:t>
            </w:r>
            <w:r>
              <w:rPr>
                <w:spacing w:val="-2"/>
                <w:sz w:val="24"/>
              </w:rPr>
              <w:t xml:space="preserve"> </w:t>
            </w:r>
            <w:r>
              <w:rPr>
                <w:sz w:val="24"/>
              </w:rPr>
              <w:t>решения.</w:t>
            </w:r>
          </w:p>
        </w:tc>
      </w:tr>
    </w:tbl>
    <w:p w:rsidR="00405A5E" w:rsidRDefault="00405A5E" w:rsidP="00405A5E">
      <w:pPr>
        <w:pStyle w:val="41"/>
        <w:spacing w:before="23"/>
        <w:ind w:left="404"/>
        <w:jc w:val="center"/>
      </w:pPr>
      <w:r>
        <w:t>Уровни</w:t>
      </w:r>
      <w:r>
        <w:rPr>
          <w:spacing w:val="-2"/>
        </w:rPr>
        <w:t xml:space="preserve"> </w:t>
      </w:r>
      <w:r>
        <w:t>развития</w:t>
      </w:r>
      <w:r>
        <w:rPr>
          <w:spacing w:val="-1"/>
        </w:rPr>
        <w:t xml:space="preserve"> </w:t>
      </w:r>
      <w:r>
        <w:t>оценки</w:t>
      </w: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828"/>
        <w:gridCol w:w="3970"/>
      </w:tblGrid>
      <w:tr w:rsidR="00405A5E" w:rsidTr="0038084D">
        <w:trPr>
          <w:trHeight w:val="301"/>
        </w:trPr>
        <w:tc>
          <w:tcPr>
            <w:tcW w:w="2552" w:type="dxa"/>
          </w:tcPr>
          <w:p w:rsidR="00405A5E" w:rsidRDefault="00405A5E" w:rsidP="0038084D">
            <w:pPr>
              <w:pStyle w:val="TableParagraph"/>
              <w:spacing w:before="3"/>
              <w:ind w:left="102"/>
              <w:rPr>
                <w:sz w:val="24"/>
              </w:rPr>
            </w:pPr>
            <w:r>
              <w:rPr>
                <w:sz w:val="24"/>
              </w:rPr>
              <w:t>Уровни</w:t>
            </w:r>
          </w:p>
        </w:tc>
        <w:tc>
          <w:tcPr>
            <w:tcW w:w="3828" w:type="dxa"/>
          </w:tcPr>
          <w:p w:rsidR="00405A5E" w:rsidRDefault="00405A5E" w:rsidP="0038084D">
            <w:pPr>
              <w:pStyle w:val="TableParagraph"/>
              <w:spacing w:before="3"/>
              <w:ind w:left="105"/>
              <w:rPr>
                <w:sz w:val="24"/>
              </w:rPr>
            </w:pPr>
            <w:r>
              <w:rPr>
                <w:sz w:val="24"/>
              </w:rPr>
              <w:t>Показатели</w:t>
            </w:r>
          </w:p>
        </w:tc>
        <w:tc>
          <w:tcPr>
            <w:tcW w:w="3970" w:type="dxa"/>
          </w:tcPr>
          <w:p w:rsidR="00405A5E" w:rsidRDefault="00405A5E" w:rsidP="0038084D">
            <w:pPr>
              <w:pStyle w:val="TableParagraph"/>
              <w:spacing w:before="3"/>
              <w:ind w:left="103"/>
              <w:rPr>
                <w:sz w:val="24"/>
              </w:rPr>
            </w:pPr>
            <w:r>
              <w:rPr>
                <w:sz w:val="24"/>
              </w:rPr>
              <w:t>Поведенческие</w:t>
            </w:r>
            <w:r>
              <w:rPr>
                <w:spacing w:val="-6"/>
                <w:sz w:val="24"/>
              </w:rPr>
              <w:t xml:space="preserve"> </w:t>
            </w:r>
            <w:r>
              <w:rPr>
                <w:sz w:val="24"/>
              </w:rPr>
              <w:t>индикаторы</w:t>
            </w:r>
          </w:p>
        </w:tc>
      </w:tr>
    </w:tbl>
    <w:p w:rsidR="00405A5E" w:rsidRDefault="00405A5E" w:rsidP="00405A5E">
      <w:pPr>
        <w:rPr>
          <w:sz w:val="24"/>
        </w:rPr>
        <w:sectPr w:rsidR="00405A5E">
          <w:pgSz w:w="11900" w:h="16850"/>
          <w:pgMar w:top="700" w:right="0" w:bottom="760" w:left="20" w:header="0" w:footer="483" w:gutter="0"/>
          <w:cols w:space="720"/>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828"/>
        <w:gridCol w:w="3970"/>
      </w:tblGrid>
      <w:tr w:rsidR="00405A5E" w:rsidTr="0038084D">
        <w:trPr>
          <w:trHeight w:val="1948"/>
        </w:trPr>
        <w:tc>
          <w:tcPr>
            <w:tcW w:w="2552" w:type="dxa"/>
          </w:tcPr>
          <w:p w:rsidR="00405A5E" w:rsidRDefault="00405A5E" w:rsidP="0038084D">
            <w:pPr>
              <w:pStyle w:val="TableParagraph"/>
              <w:spacing w:before="6"/>
              <w:ind w:left="102"/>
              <w:rPr>
                <w:sz w:val="24"/>
              </w:rPr>
            </w:pPr>
            <w:r>
              <w:rPr>
                <w:sz w:val="24"/>
              </w:rPr>
              <w:lastRenderedPageBreak/>
              <w:t>1.</w:t>
            </w:r>
            <w:r>
              <w:rPr>
                <w:spacing w:val="-3"/>
                <w:sz w:val="24"/>
              </w:rPr>
              <w:t xml:space="preserve"> </w:t>
            </w:r>
            <w:r>
              <w:rPr>
                <w:sz w:val="24"/>
              </w:rPr>
              <w:t>Отсутствие</w:t>
            </w:r>
            <w:r>
              <w:rPr>
                <w:spacing w:val="-3"/>
                <w:sz w:val="24"/>
              </w:rPr>
              <w:t xml:space="preserve"> </w:t>
            </w:r>
            <w:r>
              <w:rPr>
                <w:sz w:val="24"/>
              </w:rPr>
              <w:t>оценки</w:t>
            </w:r>
          </w:p>
        </w:tc>
        <w:tc>
          <w:tcPr>
            <w:tcW w:w="3828" w:type="dxa"/>
          </w:tcPr>
          <w:p w:rsidR="00405A5E" w:rsidRDefault="00405A5E" w:rsidP="0038084D">
            <w:pPr>
              <w:pStyle w:val="TableParagraph"/>
              <w:spacing w:before="6"/>
              <w:ind w:left="105" w:right="159"/>
              <w:rPr>
                <w:sz w:val="24"/>
              </w:rPr>
            </w:pPr>
            <w:r>
              <w:rPr>
                <w:sz w:val="24"/>
              </w:rPr>
              <w:t>Учение</w:t>
            </w:r>
            <w:r>
              <w:rPr>
                <w:spacing w:val="-3"/>
                <w:sz w:val="24"/>
              </w:rPr>
              <w:t xml:space="preserve"> </w:t>
            </w:r>
            <w:r>
              <w:rPr>
                <w:sz w:val="24"/>
              </w:rPr>
              <w:t>не умеет,</w:t>
            </w:r>
            <w:r>
              <w:rPr>
                <w:spacing w:val="-2"/>
                <w:sz w:val="24"/>
              </w:rPr>
              <w:t xml:space="preserve"> </w:t>
            </w:r>
            <w:r>
              <w:rPr>
                <w:sz w:val="24"/>
              </w:rPr>
              <w:t>не</w:t>
            </w:r>
            <w:r>
              <w:rPr>
                <w:spacing w:val="-2"/>
                <w:sz w:val="24"/>
              </w:rPr>
              <w:t xml:space="preserve"> </w:t>
            </w:r>
            <w:r>
              <w:rPr>
                <w:sz w:val="24"/>
              </w:rPr>
              <w:t>пытается</w:t>
            </w:r>
            <w:r>
              <w:rPr>
                <w:spacing w:val="-2"/>
                <w:sz w:val="24"/>
              </w:rPr>
              <w:t xml:space="preserve"> </w:t>
            </w:r>
            <w:r>
              <w:rPr>
                <w:sz w:val="24"/>
              </w:rPr>
              <w:t>и</w:t>
            </w:r>
            <w:r>
              <w:rPr>
                <w:spacing w:val="-1"/>
                <w:sz w:val="24"/>
              </w:rPr>
              <w:t xml:space="preserve"> </w:t>
            </w:r>
            <w:r>
              <w:rPr>
                <w:sz w:val="24"/>
              </w:rPr>
              <w:t>не</w:t>
            </w:r>
            <w:r>
              <w:rPr>
                <w:spacing w:val="-57"/>
                <w:sz w:val="24"/>
              </w:rPr>
              <w:t xml:space="preserve"> </w:t>
            </w:r>
            <w:r>
              <w:rPr>
                <w:sz w:val="24"/>
              </w:rPr>
              <w:t>испытывает особенности</w:t>
            </w:r>
            <w:r>
              <w:rPr>
                <w:spacing w:val="1"/>
                <w:sz w:val="24"/>
              </w:rPr>
              <w:t xml:space="preserve"> </w:t>
            </w:r>
            <w:r>
              <w:rPr>
                <w:sz w:val="24"/>
              </w:rPr>
              <w:t>оценивать свои действия – ни</w:t>
            </w:r>
            <w:r>
              <w:rPr>
                <w:spacing w:val="1"/>
                <w:sz w:val="24"/>
              </w:rPr>
              <w:t xml:space="preserve"> </w:t>
            </w:r>
            <w:r>
              <w:rPr>
                <w:sz w:val="24"/>
              </w:rPr>
              <w:t>самостоятельно, ни по просьбе</w:t>
            </w:r>
            <w:r>
              <w:rPr>
                <w:spacing w:val="1"/>
                <w:sz w:val="24"/>
              </w:rPr>
              <w:t xml:space="preserve"> </w:t>
            </w:r>
            <w:r>
              <w:rPr>
                <w:sz w:val="24"/>
              </w:rPr>
              <w:t>учителя</w:t>
            </w:r>
          </w:p>
        </w:tc>
        <w:tc>
          <w:tcPr>
            <w:tcW w:w="3970" w:type="dxa"/>
          </w:tcPr>
          <w:p w:rsidR="00405A5E" w:rsidRDefault="00405A5E" w:rsidP="0038084D">
            <w:pPr>
              <w:pStyle w:val="TableParagraph"/>
              <w:spacing w:before="6"/>
              <w:ind w:left="103" w:right="83"/>
              <w:rPr>
                <w:sz w:val="24"/>
              </w:rPr>
            </w:pPr>
            <w:r>
              <w:rPr>
                <w:sz w:val="24"/>
              </w:rPr>
              <w:t>Всецело полагается на отметку</w:t>
            </w:r>
            <w:r>
              <w:rPr>
                <w:spacing w:val="1"/>
                <w:sz w:val="24"/>
              </w:rPr>
              <w:t xml:space="preserve"> </w:t>
            </w:r>
            <w:r>
              <w:rPr>
                <w:sz w:val="24"/>
              </w:rPr>
              <w:t>учителя. воспринимает её</w:t>
            </w:r>
            <w:r>
              <w:rPr>
                <w:spacing w:val="1"/>
                <w:sz w:val="24"/>
              </w:rPr>
              <w:t xml:space="preserve"> </w:t>
            </w:r>
            <w:r>
              <w:rPr>
                <w:sz w:val="24"/>
              </w:rPr>
              <w:t>некритически</w:t>
            </w:r>
            <w:r>
              <w:rPr>
                <w:spacing w:val="-2"/>
                <w:sz w:val="24"/>
              </w:rPr>
              <w:t xml:space="preserve"> </w:t>
            </w:r>
            <w:r>
              <w:rPr>
                <w:sz w:val="24"/>
              </w:rPr>
              <w:t>,</w:t>
            </w:r>
            <w:r>
              <w:rPr>
                <w:spacing w:val="-2"/>
                <w:sz w:val="24"/>
              </w:rPr>
              <w:t xml:space="preserve"> </w:t>
            </w:r>
            <w:r>
              <w:rPr>
                <w:sz w:val="24"/>
              </w:rPr>
              <w:t>даже</w:t>
            </w:r>
            <w:r>
              <w:rPr>
                <w:spacing w:val="-4"/>
                <w:sz w:val="24"/>
              </w:rPr>
              <w:t xml:space="preserve"> </w:t>
            </w:r>
            <w:r>
              <w:rPr>
                <w:sz w:val="24"/>
              </w:rPr>
              <w:t>в</w:t>
            </w:r>
            <w:r>
              <w:rPr>
                <w:spacing w:val="-3"/>
                <w:sz w:val="24"/>
              </w:rPr>
              <w:t xml:space="preserve"> </w:t>
            </w:r>
            <w:r>
              <w:rPr>
                <w:sz w:val="24"/>
              </w:rPr>
              <w:t>случае</w:t>
            </w:r>
            <w:r>
              <w:rPr>
                <w:spacing w:val="-3"/>
                <w:sz w:val="24"/>
              </w:rPr>
              <w:t xml:space="preserve"> </w:t>
            </w:r>
            <w:r>
              <w:rPr>
                <w:sz w:val="24"/>
              </w:rPr>
              <w:t>явного</w:t>
            </w:r>
            <w:r>
              <w:rPr>
                <w:spacing w:val="-57"/>
                <w:sz w:val="24"/>
              </w:rPr>
              <w:t xml:space="preserve"> </w:t>
            </w:r>
            <w:r>
              <w:rPr>
                <w:sz w:val="24"/>
              </w:rPr>
              <w:t>занижения), не воспринимает</w:t>
            </w:r>
            <w:r>
              <w:rPr>
                <w:spacing w:val="1"/>
                <w:sz w:val="24"/>
              </w:rPr>
              <w:t xml:space="preserve"> </w:t>
            </w:r>
            <w:r>
              <w:rPr>
                <w:sz w:val="24"/>
              </w:rPr>
              <w:t>аргументацию оценки; не может</w:t>
            </w:r>
            <w:r>
              <w:rPr>
                <w:spacing w:val="1"/>
                <w:sz w:val="24"/>
              </w:rPr>
              <w:t xml:space="preserve"> </w:t>
            </w:r>
            <w:r>
              <w:rPr>
                <w:sz w:val="24"/>
              </w:rPr>
              <w:t>оценить</w:t>
            </w:r>
            <w:r>
              <w:rPr>
                <w:spacing w:val="-2"/>
                <w:sz w:val="24"/>
              </w:rPr>
              <w:t xml:space="preserve"> </w:t>
            </w:r>
            <w:r>
              <w:rPr>
                <w:sz w:val="24"/>
              </w:rPr>
              <w:t>свои</w:t>
            </w:r>
            <w:r>
              <w:rPr>
                <w:spacing w:val="58"/>
                <w:sz w:val="24"/>
              </w:rPr>
              <w:t xml:space="preserve"> </w:t>
            </w:r>
            <w:r>
              <w:rPr>
                <w:sz w:val="24"/>
              </w:rPr>
              <w:t>силы</w:t>
            </w:r>
            <w:r>
              <w:rPr>
                <w:spacing w:val="-2"/>
                <w:sz w:val="24"/>
              </w:rPr>
              <w:t xml:space="preserve"> </w:t>
            </w:r>
            <w:r>
              <w:rPr>
                <w:sz w:val="24"/>
              </w:rPr>
              <w:t>относительно</w:t>
            </w:r>
          </w:p>
          <w:p w:rsidR="00405A5E" w:rsidRDefault="00405A5E" w:rsidP="0038084D">
            <w:pPr>
              <w:pStyle w:val="TableParagraph"/>
              <w:spacing w:line="266" w:lineRule="exact"/>
              <w:ind w:left="103"/>
              <w:rPr>
                <w:sz w:val="24"/>
              </w:rPr>
            </w:pPr>
            <w:r>
              <w:rPr>
                <w:sz w:val="24"/>
              </w:rPr>
              <w:t>решения</w:t>
            </w:r>
            <w:r>
              <w:rPr>
                <w:spacing w:val="-3"/>
                <w:sz w:val="24"/>
              </w:rPr>
              <w:t xml:space="preserve"> </w:t>
            </w:r>
            <w:r>
              <w:rPr>
                <w:sz w:val="24"/>
              </w:rPr>
              <w:t>поставленной</w:t>
            </w:r>
            <w:r>
              <w:rPr>
                <w:spacing w:val="-4"/>
                <w:sz w:val="24"/>
              </w:rPr>
              <w:t xml:space="preserve"> </w:t>
            </w:r>
            <w:r>
              <w:rPr>
                <w:sz w:val="24"/>
              </w:rPr>
              <w:t>задачи.</w:t>
            </w:r>
          </w:p>
        </w:tc>
      </w:tr>
      <w:tr w:rsidR="00405A5E" w:rsidTr="0038084D">
        <w:trPr>
          <w:trHeight w:val="1660"/>
        </w:trPr>
        <w:tc>
          <w:tcPr>
            <w:tcW w:w="2552" w:type="dxa"/>
          </w:tcPr>
          <w:p w:rsidR="00405A5E" w:rsidRDefault="00405A5E" w:rsidP="0038084D">
            <w:pPr>
              <w:pStyle w:val="TableParagraph"/>
              <w:spacing w:before="3"/>
              <w:ind w:left="102" w:right="688"/>
              <w:rPr>
                <w:sz w:val="24"/>
              </w:rPr>
            </w:pPr>
            <w:r>
              <w:rPr>
                <w:sz w:val="24"/>
              </w:rPr>
              <w:t>2. Адекватная</w:t>
            </w:r>
            <w:r>
              <w:rPr>
                <w:spacing w:val="1"/>
                <w:sz w:val="24"/>
              </w:rPr>
              <w:t xml:space="preserve"> </w:t>
            </w:r>
            <w:r>
              <w:rPr>
                <w:sz w:val="24"/>
              </w:rPr>
              <w:t>ретроспективная</w:t>
            </w:r>
            <w:r>
              <w:rPr>
                <w:spacing w:val="-57"/>
                <w:sz w:val="24"/>
              </w:rPr>
              <w:t xml:space="preserve"> </w:t>
            </w:r>
            <w:r>
              <w:rPr>
                <w:sz w:val="24"/>
              </w:rPr>
              <w:t>оценка</w:t>
            </w:r>
          </w:p>
        </w:tc>
        <w:tc>
          <w:tcPr>
            <w:tcW w:w="3828" w:type="dxa"/>
          </w:tcPr>
          <w:p w:rsidR="00405A5E" w:rsidRDefault="00405A5E" w:rsidP="0038084D">
            <w:pPr>
              <w:pStyle w:val="TableParagraph"/>
              <w:spacing w:before="3"/>
              <w:ind w:left="105" w:right="336"/>
              <w:rPr>
                <w:sz w:val="24"/>
              </w:rPr>
            </w:pPr>
            <w:r>
              <w:rPr>
                <w:sz w:val="24"/>
              </w:rPr>
              <w:t>Умеет самостоятельно оценить</w:t>
            </w:r>
            <w:r>
              <w:rPr>
                <w:spacing w:val="1"/>
                <w:sz w:val="24"/>
              </w:rPr>
              <w:t xml:space="preserve"> </w:t>
            </w:r>
            <w:r>
              <w:rPr>
                <w:sz w:val="24"/>
              </w:rPr>
              <w:t>свои действия и содержательно</w:t>
            </w:r>
            <w:r>
              <w:rPr>
                <w:spacing w:val="1"/>
                <w:sz w:val="24"/>
              </w:rPr>
              <w:t xml:space="preserve"> </w:t>
            </w:r>
            <w:r>
              <w:rPr>
                <w:sz w:val="24"/>
              </w:rPr>
              <w:t>обосновать правильность или</w:t>
            </w:r>
            <w:r>
              <w:rPr>
                <w:spacing w:val="1"/>
                <w:sz w:val="24"/>
              </w:rPr>
              <w:t xml:space="preserve"> </w:t>
            </w:r>
            <w:r>
              <w:rPr>
                <w:sz w:val="24"/>
              </w:rPr>
              <w:t>ошибочность результата,</w:t>
            </w:r>
            <w:r>
              <w:rPr>
                <w:spacing w:val="1"/>
                <w:sz w:val="24"/>
              </w:rPr>
              <w:t xml:space="preserve"> </w:t>
            </w:r>
            <w:r>
              <w:rPr>
                <w:sz w:val="24"/>
              </w:rPr>
              <w:t>соотнося</w:t>
            </w:r>
            <w:r>
              <w:rPr>
                <w:spacing w:val="-4"/>
                <w:sz w:val="24"/>
              </w:rPr>
              <w:t xml:space="preserve"> </w:t>
            </w:r>
            <w:r>
              <w:rPr>
                <w:sz w:val="24"/>
              </w:rPr>
              <w:t>его</w:t>
            </w:r>
            <w:r>
              <w:rPr>
                <w:spacing w:val="-5"/>
                <w:sz w:val="24"/>
              </w:rPr>
              <w:t xml:space="preserve"> </w:t>
            </w:r>
            <w:r>
              <w:rPr>
                <w:sz w:val="24"/>
              </w:rPr>
              <w:t>со</w:t>
            </w:r>
            <w:r>
              <w:rPr>
                <w:spacing w:val="-4"/>
                <w:sz w:val="24"/>
              </w:rPr>
              <w:t xml:space="preserve"> </w:t>
            </w:r>
            <w:r>
              <w:rPr>
                <w:sz w:val="24"/>
              </w:rPr>
              <w:t>схемой</w:t>
            </w:r>
            <w:r>
              <w:rPr>
                <w:spacing w:val="-3"/>
                <w:sz w:val="24"/>
              </w:rPr>
              <w:t xml:space="preserve"> </w:t>
            </w:r>
            <w:r>
              <w:rPr>
                <w:sz w:val="24"/>
              </w:rPr>
              <w:t>действия</w:t>
            </w:r>
          </w:p>
        </w:tc>
        <w:tc>
          <w:tcPr>
            <w:tcW w:w="3970" w:type="dxa"/>
          </w:tcPr>
          <w:p w:rsidR="00405A5E" w:rsidRDefault="00405A5E" w:rsidP="0038084D">
            <w:pPr>
              <w:pStyle w:val="TableParagraph"/>
              <w:spacing w:line="270" w:lineRule="atLeast"/>
              <w:ind w:left="103" w:right="343"/>
              <w:rPr>
                <w:sz w:val="24"/>
              </w:rPr>
            </w:pPr>
            <w:r>
              <w:rPr>
                <w:sz w:val="24"/>
              </w:rPr>
              <w:t>Критически</w:t>
            </w:r>
            <w:r>
              <w:rPr>
                <w:spacing w:val="-2"/>
                <w:sz w:val="24"/>
              </w:rPr>
              <w:t xml:space="preserve"> </w:t>
            </w:r>
            <w:r>
              <w:rPr>
                <w:sz w:val="24"/>
              </w:rPr>
              <w:t>относятся</w:t>
            </w:r>
            <w:r>
              <w:rPr>
                <w:spacing w:val="-5"/>
                <w:sz w:val="24"/>
              </w:rPr>
              <w:t xml:space="preserve"> </w:t>
            </w:r>
            <w:r>
              <w:rPr>
                <w:sz w:val="24"/>
              </w:rPr>
              <w:t>к</w:t>
            </w:r>
            <w:r>
              <w:rPr>
                <w:spacing w:val="-2"/>
                <w:sz w:val="24"/>
              </w:rPr>
              <w:t xml:space="preserve"> </w:t>
            </w:r>
            <w:r>
              <w:rPr>
                <w:sz w:val="24"/>
              </w:rPr>
              <w:t>отметкам</w:t>
            </w:r>
            <w:r>
              <w:rPr>
                <w:spacing w:val="-57"/>
                <w:sz w:val="24"/>
              </w:rPr>
              <w:t xml:space="preserve"> </w:t>
            </w:r>
            <w:r>
              <w:rPr>
                <w:sz w:val="24"/>
              </w:rPr>
              <w:t>учителя; не может оценить своих</w:t>
            </w:r>
            <w:r>
              <w:rPr>
                <w:spacing w:val="1"/>
                <w:sz w:val="24"/>
              </w:rPr>
              <w:t xml:space="preserve"> </w:t>
            </w:r>
            <w:r>
              <w:rPr>
                <w:sz w:val="24"/>
              </w:rPr>
              <w:t>возможностей перед</w:t>
            </w:r>
            <w:r>
              <w:rPr>
                <w:spacing w:val="1"/>
                <w:sz w:val="24"/>
              </w:rPr>
              <w:t xml:space="preserve"> </w:t>
            </w:r>
            <w:r>
              <w:rPr>
                <w:sz w:val="24"/>
              </w:rPr>
              <w:t>решением</w:t>
            </w:r>
            <w:r>
              <w:rPr>
                <w:spacing w:val="1"/>
                <w:sz w:val="24"/>
              </w:rPr>
              <w:t xml:space="preserve"> </w:t>
            </w:r>
            <w:r>
              <w:rPr>
                <w:sz w:val="24"/>
              </w:rPr>
              <w:t>новой задачи и не пытается это</w:t>
            </w:r>
            <w:r>
              <w:rPr>
                <w:spacing w:val="1"/>
                <w:sz w:val="24"/>
              </w:rPr>
              <w:t xml:space="preserve"> </w:t>
            </w:r>
            <w:r>
              <w:rPr>
                <w:sz w:val="24"/>
              </w:rPr>
              <w:t>сделать; может оценить действия</w:t>
            </w:r>
            <w:r>
              <w:rPr>
                <w:spacing w:val="1"/>
                <w:sz w:val="24"/>
              </w:rPr>
              <w:t xml:space="preserve"> </w:t>
            </w:r>
            <w:r>
              <w:rPr>
                <w:sz w:val="24"/>
              </w:rPr>
              <w:t>других</w:t>
            </w:r>
            <w:r>
              <w:rPr>
                <w:spacing w:val="3"/>
                <w:sz w:val="24"/>
              </w:rPr>
              <w:t xml:space="preserve"> </w:t>
            </w:r>
            <w:r>
              <w:rPr>
                <w:sz w:val="24"/>
              </w:rPr>
              <w:t>учеников.</w:t>
            </w:r>
          </w:p>
        </w:tc>
      </w:tr>
      <w:tr w:rsidR="00405A5E" w:rsidTr="0038084D">
        <w:trPr>
          <w:trHeight w:val="2277"/>
        </w:trPr>
        <w:tc>
          <w:tcPr>
            <w:tcW w:w="2552" w:type="dxa"/>
          </w:tcPr>
          <w:p w:rsidR="00405A5E" w:rsidRDefault="00405A5E" w:rsidP="0038084D">
            <w:pPr>
              <w:pStyle w:val="TableParagraph"/>
              <w:spacing w:before="6"/>
              <w:ind w:left="102" w:right="687"/>
              <w:rPr>
                <w:sz w:val="24"/>
              </w:rPr>
            </w:pPr>
            <w:r>
              <w:rPr>
                <w:sz w:val="24"/>
              </w:rPr>
              <w:t>3. Неадекватная</w:t>
            </w:r>
            <w:r>
              <w:rPr>
                <w:spacing w:val="1"/>
                <w:sz w:val="24"/>
              </w:rPr>
              <w:t xml:space="preserve"> </w:t>
            </w:r>
            <w:r>
              <w:rPr>
                <w:sz w:val="24"/>
              </w:rPr>
              <w:t>прогностическая</w:t>
            </w:r>
            <w:r>
              <w:rPr>
                <w:spacing w:val="-57"/>
                <w:sz w:val="24"/>
              </w:rPr>
              <w:t xml:space="preserve"> </w:t>
            </w:r>
            <w:r>
              <w:rPr>
                <w:sz w:val="24"/>
              </w:rPr>
              <w:t>оценка</w:t>
            </w:r>
          </w:p>
        </w:tc>
        <w:tc>
          <w:tcPr>
            <w:tcW w:w="3828" w:type="dxa"/>
          </w:tcPr>
          <w:p w:rsidR="00405A5E" w:rsidRDefault="00405A5E" w:rsidP="0038084D">
            <w:pPr>
              <w:pStyle w:val="TableParagraph"/>
              <w:spacing w:before="6"/>
              <w:ind w:left="105" w:right="107"/>
              <w:rPr>
                <w:sz w:val="24"/>
              </w:rPr>
            </w:pPr>
            <w:r>
              <w:rPr>
                <w:sz w:val="24"/>
              </w:rPr>
              <w:t>Приступая к решению новой</w:t>
            </w:r>
            <w:r>
              <w:rPr>
                <w:spacing w:val="1"/>
                <w:sz w:val="24"/>
              </w:rPr>
              <w:t xml:space="preserve"> </w:t>
            </w:r>
            <w:r>
              <w:rPr>
                <w:sz w:val="24"/>
              </w:rPr>
              <w:t>задачи, пытается оценить свои</w:t>
            </w:r>
            <w:r>
              <w:rPr>
                <w:spacing w:val="1"/>
                <w:sz w:val="24"/>
              </w:rPr>
              <w:t xml:space="preserve"> </w:t>
            </w:r>
            <w:r>
              <w:rPr>
                <w:sz w:val="24"/>
              </w:rPr>
              <w:t>возможности, однако при этом</w:t>
            </w:r>
            <w:r>
              <w:rPr>
                <w:spacing w:val="1"/>
                <w:sz w:val="24"/>
              </w:rPr>
              <w:t xml:space="preserve"> </w:t>
            </w:r>
            <w:r>
              <w:rPr>
                <w:sz w:val="24"/>
              </w:rPr>
              <w:t>учитывает лишь факт – знает он её</w:t>
            </w:r>
            <w:r>
              <w:rPr>
                <w:spacing w:val="-57"/>
                <w:sz w:val="24"/>
              </w:rPr>
              <w:t xml:space="preserve"> </w:t>
            </w:r>
            <w:r>
              <w:rPr>
                <w:sz w:val="24"/>
              </w:rPr>
              <w:t>или нет, а возможность изменения</w:t>
            </w:r>
            <w:r>
              <w:rPr>
                <w:spacing w:val="-57"/>
                <w:sz w:val="24"/>
              </w:rPr>
              <w:t xml:space="preserve"> </w:t>
            </w:r>
            <w:r>
              <w:rPr>
                <w:sz w:val="24"/>
              </w:rPr>
              <w:t>известных ему</w:t>
            </w:r>
            <w:r>
              <w:rPr>
                <w:spacing w:val="-5"/>
                <w:sz w:val="24"/>
              </w:rPr>
              <w:t xml:space="preserve"> </w:t>
            </w:r>
            <w:r>
              <w:rPr>
                <w:sz w:val="24"/>
              </w:rPr>
              <w:t>способов</w:t>
            </w:r>
            <w:r>
              <w:rPr>
                <w:spacing w:val="-2"/>
                <w:sz w:val="24"/>
              </w:rPr>
              <w:t xml:space="preserve"> </w:t>
            </w:r>
            <w:r>
              <w:rPr>
                <w:sz w:val="24"/>
              </w:rPr>
              <w:t>действия</w:t>
            </w:r>
          </w:p>
        </w:tc>
        <w:tc>
          <w:tcPr>
            <w:tcW w:w="3970" w:type="dxa"/>
          </w:tcPr>
          <w:p w:rsidR="00405A5E" w:rsidRDefault="00405A5E" w:rsidP="0038084D">
            <w:pPr>
              <w:pStyle w:val="TableParagraph"/>
              <w:spacing w:before="6"/>
              <w:ind w:left="103" w:right="105"/>
              <w:rPr>
                <w:sz w:val="24"/>
              </w:rPr>
            </w:pPr>
            <w:r>
              <w:rPr>
                <w:sz w:val="24"/>
              </w:rPr>
              <w:t>Свободно и аргументированно</w:t>
            </w:r>
            <w:r>
              <w:rPr>
                <w:spacing w:val="1"/>
                <w:sz w:val="24"/>
              </w:rPr>
              <w:t xml:space="preserve"> </w:t>
            </w:r>
            <w:r>
              <w:rPr>
                <w:sz w:val="24"/>
              </w:rPr>
              <w:t>оценивает</w:t>
            </w:r>
            <w:r>
              <w:rPr>
                <w:spacing w:val="-2"/>
                <w:sz w:val="24"/>
              </w:rPr>
              <w:t xml:space="preserve"> </w:t>
            </w:r>
            <w:r>
              <w:rPr>
                <w:sz w:val="24"/>
              </w:rPr>
              <w:t>уже</w:t>
            </w:r>
            <w:r>
              <w:rPr>
                <w:spacing w:val="-5"/>
                <w:sz w:val="24"/>
              </w:rPr>
              <w:t xml:space="preserve"> </w:t>
            </w:r>
            <w:r>
              <w:rPr>
                <w:sz w:val="24"/>
              </w:rPr>
              <w:t>решённые</w:t>
            </w:r>
            <w:r>
              <w:rPr>
                <w:spacing w:val="-5"/>
                <w:sz w:val="24"/>
              </w:rPr>
              <w:t xml:space="preserve"> </w:t>
            </w:r>
            <w:r>
              <w:rPr>
                <w:sz w:val="24"/>
              </w:rPr>
              <w:t>им</w:t>
            </w:r>
            <w:r>
              <w:rPr>
                <w:spacing w:val="-4"/>
                <w:sz w:val="24"/>
              </w:rPr>
              <w:t xml:space="preserve"> </w:t>
            </w:r>
            <w:r>
              <w:rPr>
                <w:sz w:val="24"/>
              </w:rPr>
              <w:t>задачи,</w:t>
            </w:r>
            <w:r>
              <w:rPr>
                <w:spacing w:val="-57"/>
                <w:sz w:val="24"/>
              </w:rPr>
              <w:t xml:space="preserve"> </w:t>
            </w:r>
            <w:r>
              <w:rPr>
                <w:sz w:val="24"/>
              </w:rPr>
              <w:t>пытается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возможности в решении новых</w:t>
            </w:r>
            <w:r>
              <w:rPr>
                <w:spacing w:val="1"/>
                <w:sz w:val="24"/>
              </w:rPr>
              <w:t xml:space="preserve"> </w:t>
            </w:r>
            <w:r>
              <w:rPr>
                <w:sz w:val="24"/>
              </w:rPr>
              <w:t>задач.</w:t>
            </w:r>
            <w:r>
              <w:rPr>
                <w:spacing w:val="1"/>
                <w:sz w:val="24"/>
              </w:rPr>
              <w:t xml:space="preserve"> </w:t>
            </w:r>
            <w:r>
              <w:rPr>
                <w:sz w:val="24"/>
              </w:rPr>
              <w:t>Часто</w:t>
            </w:r>
            <w:r>
              <w:rPr>
                <w:spacing w:val="1"/>
                <w:sz w:val="24"/>
              </w:rPr>
              <w:t xml:space="preserve"> </w:t>
            </w:r>
            <w:r>
              <w:rPr>
                <w:sz w:val="24"/>
              </w:rPr>
              <w:t>допускает ошибки,</w:t>
            </w:r>
            <w:r>
              <w:rPr>
                <w:spacing w:val="1"/>
                <w:sz w:val="24"/>
              </w:rPr>
              <w:t xml:space="preserve"> </w:t>
            </w:r>
            <w:r>
              <w:rPr>
                <w:sz w:val="24"/>
              </w:rPr>
              <w:t>учитывает лишь внешние признаки</w:t>
            </w:r>
            <w:r>
              <w:rPr>
                <w:spacing w:val="1"/>
                <w:sz w:val="24"/>
              </w:rPr>
              <w:t xml:space="preserve"> </w:t>
            </w:r>
            <w:r>
              <w:rPr>
                <w:sz w:val="24"/>
              </w:rPr>
              <w:t>задачи, а не её структуру, не может</w:t>
            </w:r>
            <w:r>
              <w:rPr>
                <w:spacing w:val="1"/>
                <w:sz w:val="24"/>
              </w:rPr>
              <w:t xml:space="preserve"> </w:t>
            </w:r>
            <w:r>
              <w:rPr>
                <w:sz w:val="24"/>
              </w:rPr>
              <w:t>этого</w:t>
            </w:r>
            <w:r>
              <w:rPr>
                <w:spacing w:val="-1"/>
                <w:sz w:val="24"/>
              </w:rPr>
              <w:t xml:space="preserve"> </w:t>
            </w:r>
            <w:r>
              <w:rPr>
                <w:sz w:val="24"/>
              </w:rPr>
              <w:t>сделать до</w:t>
            </w:r>
            <w:r>
              <w:rPr>
                <w:spacing w:val="-1"/>
                <w:sz w:val="24"/>
              </w:rPr>
              <w:t xml:space="preserve"> </w:t>
            </w:r>
            <w:r>
              <w:rPr>
                <w:sz w:val="24"/>
              </w:rPr>
              <w:t>решения</w:t>
            </w:r>
            <w:r>
              <w:rPr>
                <w:spacing w:val="-1"/>
                <w:sz w:val="24"/>
              </w:rPr>
              <w:t xml:space="preserve"> </w:t>
            </w:r>
            <w:r>
              <w:rPr>
                <w:sz w:val="24"/>
              </w:rPr>
              <w:t>задачи.</w:t>
            </w:r>
          </w:p>
        </w:tc>
      </w:tr>
      <w:tr w:rsidR="00405A5E" w:rsidTr="0038084D">
        <w:trPr>
          <w:trHeight w:val="1957"/>
        </w:trPr>
        <w:tc>
          <w:tcPr>
            <w:tcW w:w="2552" w:type="dxa"/>
          </w:tcPr>
          <w:p w:rsidR="00405A5E" w:rsidRDefault="00405A5E" w:rsidP="0038084D">
            <w:pPr>
              <w:pStyle w:val="TableParagraph"/>
              <w:spacing w:before="3"/>
              <w:ind w:left="102" w:right="687"/>
              <w:rPr>
                <w:sz w:val="24"/>
              </w:rPr>
            </w:pPr>
            <w:r>
              <w:rPr>
                <w:sz w:val="24"/>
              </w:rPr>
              <w:t>4. Потенциально</w:t>
            </w:r>
            <w:r>
              <w:rPr>
                <w:spacing w:val="-57"/>
                <w:sz w:val="24"/>
              </w:rPr>
              <w:t xml:space="preserve"> </w:t>
            </w:r>
            <w:r>
              <w:rPr>
                <w:sz w:val="24"/>
              </w:rPr>
              <w:t>адекватная</w:t>
            </w:r>
            <w:r>
              <w:rPr>
                <w:spacing w:val="1"/>
                <w:sz w:val="24"/>
              </w:rPr>
              <w:t xml:space="preserve"> </w:t>
            </w:r>
            <w:r>
              <w:rPr>
                <w:sz w:val="24"/>
              </w:rPr>
              <w:t>прогностическая</w:t>
            </w:r>
            <w:r>
              <w:rPr>
                <w:spacing w:val="-57"/>
                <w:sz w:val="24"/>
              </w:rPr>
              <w:t xml:space="preserve"> </w:t>
            </w:r>
            <w:r>
              <w:rPr>
                <w:sz w:val="24"/>
              </w:rPr>
              <w:t>оценка</w:t>
            </w:r>
          </w:p>
        </w:tc>
        <w:tc>
          <w:tcPr>
            <w:tcW w:w="3828" w:type="dxa"/>
          </w:tcPr>
          <w:p w:rsidR="00405A5E" w:rsidRDefault="00405A5E" w:rsidP="0038084D">
            <w:pPr>
              <w:pStyle w:val="TableParagraph"/>
              <w:spacing w:before="3"/>
              <w:ind w:left="105" w:right="152"/>
              <w:rPr>
                <w:sz w:val="24"/>
              </w:rPr>
            </w:pPr>
            <w:r>
              <w:rPr>
                <w:sz w:val="24"/>
              </w:rPr>
              <w:t>Приступая к решению новой</w:t>
            </w:r>
            <w:r>
              <w:rPr>
                <w:spacing w:val="1"/>
                <w:sz w:val="24"/>
              </w:rPr>
              <w:t xml:space="preserve"> </w:t>
            </w:r>
            <w:r>
              <w:rPr>
                <w:sz w:val="24"/>
              </w:rPr>
              <w:t>задачи,</w:t>
            </w:r>
            <w:r>
              <w:rPr>
                <w:spacing w:val="-3"/>
                <w:sz w:val="24"/>
              </w:rPr>
              <w:t xml:space="preserve"> </w:t>
            </w:r>
            <w:r>
              <w:rPr>
                <w:sz w:val="24"/>
              </w:rPr>
              <w:t>может</w:t>
            </w:r>
            <w:r>
              <w:rPr>
                <w:spacing w:val="-3"/>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учителя</w:t>
            </w:r>
            <w:r>
              <w:rPr>
                <w:spacing w:val="-57"/>
                <w:sz w:val="24"/>
              </w:rPr>
              <w:t xml:space="preserve"> </w:t>
            </w:r>
            <w:r>
              <w:rPr>
                <w:sz w:val="24"/>
              </w:rPr>
              <w:t>оценить свои возможности для её</w:t>
            </w:r>
            <w:r>
              <w:rPr>
                <w:spacing w:val="1"/>
                <w:sz w:val="24"/>
              </w:rPr>
              <w:t xml:space="preserve"> </w:t>
            </w:r>
            <w:r>
              <w:rPr>
                <w:sz w:val="24"/>
              </w:rPr>
              <w:t>решения, учитывая изменения</w:t>
            </w:r>
            <w:r>
              <w:rPr>
                <w:spacing w:val="1"/>
                <w:sz w:val="24"/>
              </w:rPr>
              <w:t xml:space="preserve"> </w:t>
            </w:r>
            <w:r>
              <w:rPr>
                <w:sz w:val="24"/>
              </w:rPr>
              <w:t>известных</w:t>
            </w:r>
            <w:r>
              <w:rPr>
                <w:spacing w:val="-1"/>
                <w:sz w:val="24"/>
              </w:rPr>
              <w:t xml:space="preserve"> </w:t>
            </w:r>
            <w:r>
              <w:rPr>
                <w:sz w:val="24"/>
              </w:rPr>
              <w:t>ему</w:t>
            </w:r>
            <w:r>
              <w:rPr>
                <w:spacing w:val="-6"/>
                <w:sz w:val="24"/>
              </w:rPr>
              <w:t xml:space="preserve"> </w:t>
            </w:r>
            <w:r>
              <w:rPr>
                <w:sz w:val="24"/>
              </w:rPr>
              <w:t>способов</w:t>
            </w:r>
            <w:r>
              <w:rPr>
                <w:spacing w:val="-3"/>
                <w:sz w:val="24"/>
              </w:rPr>
              <w:t xml:space="preserve"> </w:t>
            </w:r>
            <w:r>
              <w:rPr>
                <w:sz w:val="24"/>
              </w:rPr>
              <w:t>действия.</w:t>
            </w:r>
          </w:p>
        </w:tc>
        <w:tc>
          <w:tcPr>
            <w:tcW w:w="3970" w:type="dxa"/>
          </w:tcPr>
          <w:p w:rsidR="00405A5E" w:rsidRDefault="00405A5E" w:rsidP="0038084D">
            <w:pPr>
              <w:pStyle w:val="TableParagraph"/>
              <w:spacing w:before="3"/>
              <w:ind w:left="103" w:right="264"/>
              <w:rPr>
                <w:sz w:val="24"/>
              </w:rPr>
            </w:pPr>
            <w:r>
              <w:rPr>
                <w:sz w:val="24"/>
              </w:rPr>
              <w:t>Может с помощью учителя</w:t>
            </w:r>
            <w:r>
              <w:rPr>
                <w:spacing w:val="1"/>
                <w:sz w:val="24"/>
              </w:rPr>
              <w:t xml:space="preserve"> </w:t>
            </w:r>
            <w:r>
              <w:rPr>
                <w:sz w:val="24"/>
              </w:rPr>
              <w:t>обосновать свою возможность или</w:t>
            </w:r>
            <w:r>
              <w:rPr>
                <w:spacing w:val="-57"/>
                <w:sz w:val="24"/>
              </w:rPr>
              <w:t xml:space="preserve"> </w:t>
            </w:r>
            <w:r>
              <w:rPr>
                <w:sz w:val="24"/>
              </w:rPr>
              <w:t>невозможность решить стоящую</w:t>
            </w:r>
            <w:r>
              <w:rPr>
                <w:spacing w:val="1"/>
                <w:sz w:val="24"/>
              </w:rPr>
              <w:t xml:space="preserve"> </w:t>
            </w:r>
            <w:r>
              <w:rPr>
                <w:sz w:val="24"/>
              </w:rPr>
              <w:t>перед ним задачу, опираясь на</w:t>
            </w:r>
            <w:r>
              <w:rPr>
                <w:spacing w:val="1"/>
                <w:sz w:val="24"/>
              </w:rPr>
              <w:t xml:space="preserve"> </w:t>
            </w:r>
            <w:r>
              <w:rPr>
                <w:sz w:val="24"/>
              </w:rPr>
              <w:t>анализ известных ему способов</w:t>
            </w:r>
            <w:r>
              <w:rPr>
                <w:spacing w:val="1"/>
                <w:sz w:val="24"/>
              </w:rPr>
              <w:t xml:space="preserve"> </w:t>
            </w:r>
            <w:r>
              <w:rPr>
                <w:sz w:val="24"/>
              </w:rPr>
              <w:t>действия;</w:t>
            </w:r>
            <w:r>
              <w:rPr>
                <w:spacing w:val="-5"/>
                <w:sz w:val="24"/>
              </w:rPr>
              <w:t xml:space="preserve"> </w:t>
            </w:r>
            <w:r>
              <w:rPr>
                <w:sz w:val="24"/>
              </w:rPr>
              <w:t>делает</w:t>
            </w:r>
            <w:r>
              <w:rPr>
                <w:spacing w:val="-4"/>
                <w:sz w:val="24"/>
              </w:rPr>
              <w:t xml:space="preserve"> </w:t>
            </w:r>
            <w:r>
              <w:rPr>
                <w:sz w:val="24"/>
              </w:rPr>
              <w:t>это</w:t>
            </w:r>
            <w:r>
              <w:rPr>
                <w:spacing w:val="-4"/>
                <w:sz w:val="24"/>
              </w:rPr>
              <w:t xml:space="preserve"> </w:t>
            </w:r>
            <w:r>
              <w:rPr>
                <w:sz w:val="24"/>
              </w:rPr>
              <w:t>неуверенно,</w:t>
            </w:r>
            <w:r>
              <w:rPr>
                <w:spacing w:val="-4"/>
                <w:sz w:val="24"/>
              </w:rPr>
              <w:t xml:space="preserve"> </w:t>
            </w:r>
            <w:r>
              <w:rPr>
                <w:sz w:val="24"/>
              </w:rPr>
              <w:t>с</w:t>
            </w:r>
            <w:r>
              <w:rPr>
                <w:spacing w:val="-57"/>
                <w:sz w:val="24"/>
              </w:rPr>
              <w:t xml:space="preserve"> </w:t>
            </w:r>
            <w:r>
              <w:rPr>
                <w:sz w:val="24"/>
              </w:rPr>
              <w:t>трудом.</w:t>
            </w:r>
          </w:p>
        </w:tc>
      </w:tr>
      <w:tr w:rsidR="00405A5E" w:rsidTr="0038084D">
        <w:trPr>
          <w:trHeight w:val="1960"/>
        </w:trPr>
        <w:tc>
          <w:tcPr>
            <w:tcW w:w="2552" w:type="dxa"/>
          </w:tcPr>
          <w:p w:rsidR="00405A5E" w:rsidRDefault="00405A5E" w:rsidP="0038084D">
            <w:pPr>
              <w:pStyle w:val="TableParagraph"/>
              <w:spacing w:before="6"/>
              <w:ind w:left="102" w:right="687"/>
              <w:rPr>
                <w:sz w:val="24"/>
              </w:rPr>
            </w:pPr>
            <w:r>
              <w:rPr>
                <w:sz w:val="24"/>
              </w:rPr>
              <w:t>5. Актуально-</w:t>
            </w:r>
            <w:r>
              <w:rPr>
                <w:spacing w:val="1"/>
                <w:sz w:val="24"/>
              </w:rPr>
              <w:t xml:space="preserve"> </w:t>
            </w:r>
            <w:r>
              <w:rPr>
                <w:sz w:val="24"/>
              </w:rPr>
              <w:t>адекватная</w:t>
            </w:r>
            <w:r>
              <w:rPr>
                <w:spacing w:val="1"/>
                <w:sz w:val="24"/>
              </w:rPr>
              <w:t xml:space="preserve"> </w:t>
            </w:r>
            <w:r>
              <w:rPr>
                <w:sz w:val="24"/>
              </w:rPr>
              <w:t>прогностическая</w:t>
            </w:r>
            <w:r>
              <w:rPr>
                <w:spacing w:val="-57"/>
                <w:sz w:val="24"/>
              </w:rPr>
              <w:t xml:space="preserve"> </w:t>
            </w:r>
            <w:r>
              <w:rPr>
                <w:sz w:val="24"/>
              </w:rPr>
              <w:t>оценка</w:t>
            </w:r>
          </w:p>
        </w:tc>
        <w:tc>
          <w:tcPr>
            <w:tcW w:w="3828" w:type="dxa"/>
          </w:tcPr>
          <w:p w:rsidR="00405A5E" w:rsidRDefault="00405A5E" w:rsidP="0038084D">
            <w:pPr>
              <w:pStyle w:val="TableParagraph"/>
              <w:spacing w:before="6"/>
              <w:ind w:left="105" w:right="229"/>
              <w:rPr>
                <w:sz w:val="24"/>
              </w:rPr>
            </w:pPr>
            <w:r>
              <w:rPr>
                <w:sz w:val="24"/>
              </w:rPr>
              <w:t>Приступая к решению новой</w:t>
            </w:r>
            <w:r>
              <w:rPr>
                <w:spacing w:val="1"/>
                <w:sz w:val="24"/>
              </w:rPr>
              <w:t xml:space="preserve"> </w:t>
            </w:r>
            <w:r>
              <w:rPr>
                <w:sz w:val="24"/>
              </w:rPr>
              <w:t>задачи, может самостоятельно</w:t>
            </w:r>
            <w:r>
              <w:rPr>
                <w:spacing w:val="1"/>
                <w:sz w:val="24"/>
              </w:rPr>
              <w:t xml:space="preserve"> </w:t>
            </w:r>
            <w:r>
              <w:rPr>
                <w:sz w:val="24"/>
              </w:rPr>
              <w:t>оценить свои возможности для её</w:t>
            </w:r>
            <w:r>
              <w:rPr>
                <w:spacing w:val="-58"/>
                <w:sz w:val="24"/>
              </w:rPr>
              <w:t xml:space="preserve"> </w:t>
            </w:r>
            <w:r>
              <w:rPr>
                <w:sz w:val="24"/>
              </w:rPr>
              <w:t>решения, учитывая изменения</w:t>
            </w:r>
            <w:r>
              <w:rPr>
                <w:spacing w:val="1"/>
                <w:sz w:val="24"/>
              </w:rPr>
              <w:t xml:space="preserve"> </w:t>
            </w:r>
            <w:r>
              <w:rPr>
                <w:sz w:val="24"/>
              </w:rPr>
              <w:t>известных способов</w:t>
            </w:r>
            <w:r>
              <w:rPr>
                <w:spacing w:val="-1"/>
                <w:sz w:val="24"/>
              </w:rPr>
              <w:t xml:space="preserve"> </w:t>
            </w:r>
            <w:r>
              <w:rPr>
                <w:sz w:val="24"/>
              </w:rPr>
              <w:t>действия.</w:t>
            </w:r>
          </w:p>
        </w:tc>
        <w:tc>
          <w:tcPr>
            <w:tcW w:w="3970" w:type="dxa"/>
          </w:tcPr>
          <w:p w:rsidR="00405A5E" w:rsidRDefault="00405A5E" w:rsidP="0038084D">
            <w:pPr>
              <w:pStyle w:val="TableParagraph"/>
              <w:spacing w:before="6"/>
              <w:ind w:left="103" w:right="148"/>
              <w:rPr>
                <w:sz w:val="24"/>
              </w:rPr>
            </w:pPr>
            <w:r>
              <w:rPr>
                <w:sz w:val="24"/>
              </w:rPr>
              <w:t>Самостоятельно обосновывает ещё</w:t>
            </w:r>
            <w:r>
              <w:rPr>
                <w:spacing w:val="1"/>
                <w:sz w:val="24"/>
              </w:rPr>
              <w:t xml:space="preserve"> </w:t>
            </w:r>
            <w:r>
              <w:rPr>
                <w:sz w:val="24"/>
              </w:rPr>
              <w:t>до решения задачи свои силы,</w:t>
            </w:r>
            <w:r>
              <w:rPr>
                <w:spacing w:val="1"/>
                <w:sz w:val="24"/>
              </w:rPr>
              <w:t xml:space="preserve"> </w:t>
            </w:r>
            <w:r>
              <w:rPr>
                <w:sz w:val="24"/>
              </w:rPr>
              <w:t>исходя из чёткого осознания</w:t>
            </w:r>
            <w:r>
              <w:rPr>
                <w:spacing w:val="1"/>
                <w:sz w:val="24"/>
              </w:rPr>
              <w:t xml:space="preserve"> </w:t>
            </w:r>
            <w:r>
              <w:rPr>
                <w:sz w:val="24"/>
              </w:rPr>
              <w:t>усвоенных способов и их вариаций,</w:t>
            </w:r>
            <w:r>
              <w:rPr>
                <w:spacing w:val="-57"/>
                <w:sz w:val="24"/>
              </w:rPr>
              <w:t xml:space="preserve"> </w:t>
            </w:r>
            <w:r>
              <w:rPr>
                <w:sz w:val="24"/>
              </w:rPr>
              <w:t>а</w:t>
            </w:r>
            <w:r>
              <w:rPr>
                <w:spacing w:val="-3"/>
                <w:sz w:val="24"/>
              </w:rPr>
              <w:t xml:space="preserve"> </w:t>
            </w:r>
            <w:r>
              <w:rPr>
                <w:sz w:val="24"/>
              </w:rPr>
              <w:t>также</w:t>
            </w:r>
            <w:r>
              <w:rPr>
                <w:spacing w:val="-1"/>
                <w:sz w:val="24"/>
              </w:rPr>
              <w:t xml:space="preserve"> </w:t>
            </w:r>
            <w:r>
              <w:rPr>
                <w:sz w:val="24"/>
              </w:rPr>
              <w:t>границ</w:t>
            </w:r>
            <w:r>
              <w:rPr>
                <w:spacing w:val="-1"/>
                <w:sz w:val="24"/>
              </w:rPr>
              <w:t xml:space="preserve"> </w:t>
            </w:r>
            <w:r>
              <w:rPr>
                <w:sz w:val="24"/>
              </w:rPr>
              <w:t>их</w:t>
            </w:r>
            <w:r>
              <w:rPr>
                <w:spacing w:val="1"/>
                <w:sz w:val="24"/>
              </w:rPr>
              <w:t xml:space="preserve"> </w:t>
            </w:r>
            <w:r>
              <w:rPr>
                <w:sz w:val="24"/>
              </w:rPr>
              <w:t>применения.</w:t>
            </w:r>
          </w:p>
        </w:tc>
      </w:tr>
    </w:tbl>
    <w:p w:rsidR="00405A5E" w:rsidRDefault="00405A5E" w:rsidP="00405A5E">
      <w:pPr>
        <w:pStyle w:val="ab"/>
        <w:spacing w:before="8"/>
        <w:ind w:left="0"/>
        <w:jc w:val="left"/>
        <w:rPr>
          <w:b/>
          <w:sz w:val="16"/>
        </w:rPr>
      </w:pPr>
    </w:p>
    <w:p w:rsidR="00405A5E" w:rsidRDefault="00405A5E" w:rsidP="00405A5E">
      <w:pPr>
        <w:spacing w:before="90"/>
        <w:ind w:left="973"/>
        <w:rPr>
          <w:b/>
          <w:sz w:val="24"/>
        </w:rPr>
      </w:pPr>
      <w:r>
        <w:rPr>
          <w:b/>
          <w:sz w:val="24"/>
        </w:rPr>
        <w:t>Критерии</w:t>
      </w:r>
      <w:r>
        <w:rPr>
          <w:b/>
          <w:spacing w:val="-4"/>
          <w:sz w:val="24"/>
        </w:rPr>
        <w:t xml:space="preserve"> </w:t>
      </w:r>
      <w:r>
        <w:rPr>
          <w:b/>
          <w:sz w:val="24"/>
        </w:rPr>
        <w:t>оценки</w:t>
      </w:r>
      <w:r>
        <w:rPr>
          <w:b/>
          <w:spacing w:val="-4"/>
          <w:sz w:val="24"/>
        </w:rPr>
        <w:t xml:space="preserve"> </w:t>
      </w:r>
      <w:r>
        <w:rPr>
          <w:b/>
          <w:sz w:val="24"/>
        </w:rPr>
        <w:t>коммуникативного</w:t>
      </w:r>
      <w:r>
        <w:rPr>
          <w:b/>
          <w:spacing w:val="-4"/>
          <w:sz w:val="24"/>
        </w:rPr>
        <w:t xml:space="preserve"> </w:t>
      </w:r>
      <w:r>
        <w:rPr>
          <w:b/>
          <w:sz w:val="24"/>
        </w:rPr>
        <w:t>компонента</w:t>
      </w:r>
      <w:r>
        <w:rPr>
          <w:b/>
          <w:spacing w:val="-4"/>
          <w:sz w:val="24"/>
        </w:rPr>
        <w:t xml:space="preserve"> </w:t>
      </w:r>
      <w:r>
        <w:rPr>
          <w:b/>
          <w:sz w:val="24"/>
        </w:rPr>
        <w:t>универсальных</w:t>
      </w:r>
      <w:r>
        <w:rPr>
          <w:b/>
          <w:spacing w:val="-7"/>
          <w:sz w:val="24"/>
        </w:rPr>
        <w:t xml:space="preserve"> </w:t>
      </w:r>
      <w:r>
        <w:rPr>
          <w:b/>
          <w:sz w:val="24"/>
        </w:rPr>
        <w:t>учебных</w:t>
      </w:r>
      <w:r>
        <w:rPr>
          <w:b/>
          <w:spacing w:val="-4"/>
          <w:sz w:val="24"/>
        </w:rPr>
        <w:t xml:space="preserve"> </w:t>
      </w:r>
      <w:r>
        <w:rPr>
          <w:b/>
          <w:sz w:val="24"/>
        </w:rPr>
        <w:t>действий</w:t>
      </w:r>
    </w:p>
    <w:p w:rsidR="00405A5E" w:rsidRDefault="00405A5E" w:rsidP="00405A5E">
      <w:pPr>
        <w:pStyle w:val="ab"/>
        <w:spacing w:before="1"/>
        <w:ind w:left="0"/>
        <w:jc w:val="left"/>
        <w:rPr>
          <w:b/>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2837"/>
        <w:gridCol w:w="3366"/>
        <w:gridCol w:w="1541"/>
      </w:tblGrid>
      <w:tr w:rsidR="00405A5E" w:rsidTr="0038084D">
        <w:trPr>
          <w:trHeight w:val="1130"/>
        </w:trPr>
        <w:tc>
          <w:tcPr>
            <w:tcW w:w="2694" w:type="dxa"/>
          </w:tcPr>
          <w:p w:rsidR="00405A5E" w:rsidRDefault="00405A5E" w:rsidP="0038084D">
            <w:pPr>
              <w:pStyle w:val="TableParagraph"/>
              <w:spacing w:before="3"/>
              <w:ind w:left="105" w:right="49" w:firstLine="60"/>
              <w:rPr>
                <w:sz w:val="24"/>
              </w:rPr>
            </w:pPr>
            <w:r>
              <w:rPr>
                <w:sz w:val="24"/>
              </w:rPr>
              <w:t>Базовые виды</w:t>
            </w:r>
            <w:r>
              <w:rPr>
                <w:spacing w:val="1"/>
                <w:sz w:val="24"/>
              </w:rPr>
              <w:t xml:space="preserve"> </w:t>
            </w:r>
            <w:r>
              <w:rPr>
                <w:sz w:val="24"/>
              </w:rPr>
              <w:t>коммуникативных</w:t>
            </w:r>
            <w:r>
              <w:rPr>
                <w:spacing w:val="1"/>
                <w:sz w:val="24"/>
              </w:rPr>
              <w:t xml:space="preserve"> </w:t>
            </w:r>
            <w:r>
              <w:rPr>
                <w:sz w:val="24"/>
              </w:rPr>
              <w:t>универсальных</w:t>
            </w:r>
            <w:r>
              <w:rPr>
                <w:spacing w:val="-8"/>
                <w:sz w:val="24"/>
              </w:rPr>
              <w:t xml:space="preserve"> </w:t>
            </w:r>
            <w:r>
              <w:rPr>
                <w:sz w:val="24"/>
              </w:rPr>
              <w:t>учебных</w:t>
            </w:r>
            <w:r>
              <w:rPr>
                <w:spacing w:val="-57"/>
                <w:sz w:val="24"/>
              </w:rPr>
              <w:t xml:space="preserve"> </w:t>
            </w:r>
            <w:r>
              <w:rPr>
                <w:sz w:val="24"/>
              </w:rPr>
              <w:t>действий</w:t>
            </w:r>
          </w:p>
        </w:tc>
        <w:tc>
          <w:tcPr>
            <w:tcW w:w="2837" w:type="dxa"/>
          </w:tcPr>
          <w:p w:rsidR="00405A5E" w:rsidRDefault="00405A5E" w:rsidP="0038084D">
            <w:pPr>
              <w:pStyle w:val="TableParagraph"/>
              <w:spacing w:before="3"/>
              <w:ind w:left="105" w:right="121"/>
              <w:rPr>
                <w:sz w:val="24"/>
              </w:rPr>
            </w:pPr>
            <w:r>
              <w:rPr>
                <w:sz w:val="24"/>
              </w:rPr>
              <w:t>Общий</w:t>
            </w:r>
            <w:r>
              <w:rPr>
                <w:spacing w:val="-4"/>
                <w:sz w:val="24"/>
              </w:rPr>
              <w:t xml:space="preserve"> </w:t>
            </w:r>
            <w:r>
              <w:rPr>
                <w:sz w:val="24"/>
              </w:rPr>
              <w:t>уровень</w:t>
            </w:r>
            <w:r>
              <w:rPr>
                <w:spacing w:val="-7"/>
                <w:sz w:val="24"/>
              </w:rPr>
              <w:t xml:space="preserve"> </w:t>
            </w:r>
            <w:r>
              <w:rPr>
                <w:sz w:val="24"/>
              </w:rPr>
              <w:t>развития</w:t>
            </w:r>
            <w:r>
              <w:rPr>
                <w:spacing w:val="-57"/>
                <w:sz w:val="24"/>
              </w:rPr>
              <w:t xml:space="preserve"> </w:t>
            </w:r>
            <w:r>
              <w:rPr>
                <w:sz w:val="24"/>
              </w:rPr>
              <w:t>общения (предпосылки</w:t>
            </w:r>
            <w:r>
              <w:rPr>
                <w:spacing w:val="1"/>
                <w:sz w:val="24"/>
              </w:rPr>
              <w:t xml:space="preserve"> </w:t>
            </w:r>
            <w:r>
              <w:rPr>
                <w:sz w:val="24"/>
              </w:rPr>
              <w:t>формирования)</w:t>
            </w:r>
          </w:p>
        </w:tc>
        <w:tc>
          <w:tcPr>
            <w:tcW w:w="3366" w:type="dxa"/>
          </w:tcPr>
          <w:p w:rsidR="00405A5E" w:rsidRDefault="00405A5E" w:rsidP="0038084D">
            <w:pPr>
              <w:pStyle w:val="TableParagraph"/>
              <w:spacing w:before="3"/>
              <w:ind w:left="105" w:right="1169"/>
              <w:rPr>
                <w:sz w:val="24"/>
              </w:rPr>
            </w:pPr>
            <w:r>
              <w:rPr>
                <w:sz w:val="24"/>
              </w:rPr>
              <w:t>Основные критерии</w:t>
            </w:r>
            <w:r>
              <w:rPr>
                <w:spacing w:val="-57"/>
                <w:sz w:val="24"/>
              </w:rPr>
              <w:t xml:space="preserve"> </w:t>
            </w:r>
            <w:r>
              <w:rPr>
                <w:sz w:val="24"/>
              </w:rPr>
              <w:t>оценивания</w:t>
            </w:r>
          </w:p>
        </w:tc>
        <w:tc>
          <w:tcPr>
            <w:tcW w:w="1541" w:type="dxa"/>
          </w:tcPr>
          <w:p w:rsidR="00405A5E" w:rsidRDefault="00405A5E" w:rsidP="0038084D">
            <w:pPr>
              <w:pStyle w:val="TableParagraph"/>
              <w:spacing w:before="3"/>
              <w:ind w:left="105" w:right="491"/>
              <w:rPr>
                <w:sz w:val="24"/>
              </w:rPr>
            </w:pPr>
            <w:r>
              <w:rPr>
                <w:sz w:val="24"/>
              </w:rPr>
              <w:t>Типовые</w:t>
            </w:r>
            <w:r>
              <w:rPr>
                <w:spacing w:val="-57"/>
                <w:sz w:val="24"/>
              </w:rPr>
              <w:t xml:space="preserve"> </w:t>
            </w:r>
            <w:r>
              <w:rPr>
                <w:sz w:val="24"/>
              </w:rPr>
              <w:t>задачи</w:t>
            </w:r>
          </w:p>
        </w:tc>
      </w:tr>
    </w:tbl>
    <w:p w:rsidR="00405A5E" w:rsidRDefault="00405A5E" w:rsidP="00405A5E">
      <w:pPr>
        <w:rPr>
          <w:sz w:val="24"/>
        </w:rPr>
        <w:sectPr w:rsidR="00405A5E">
          <w:pgSz w:w="11900" w:h="16850"/>
          <w:pgMar w:top="700" w:right="0" w:bottom="760" w:left="20" w:header="0" w:footer="483" w:gutter="0"/>
          <w:cols w:space="720"/>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2837"/>
        <w:gridCol w:w="3366"/>
        <w:gridCol w:w="1541"/>
      </w:tblGrid>
      <w:tr w:rsidR="00405A5E" w:rsidTr="0038084D">
        <w:trPr>
          <w:trHeight w:val="4757"/>
        </w:trPr>
        <w:tc>
          <w:tcPr>
            <w:tcW w:w="2694" w:type="dxa"/>
          </w:tcPr>
          <w:p w:rsidR="00405A5E" w:rsidRDefault="00405A5E" w:rsidP="0038084D">
            <w:pPr>
              <w:pStyle w:val="TableParagraph"/>
              <w:spacing w:before="6"/>
              <w:ind w:left="105" w:right="63"/>
              <w:rPr>
                <w:sz w:val="24"/>
              </w:rPr>
            </w:pPr>
            <w:r>
              <w:rPr>
                <w:sz w:val="24"/>
              </w:rPr>
              <w:lastRenderedPageBreak/>
              <w:t>1. Коммуникация как</w:t>
            </w:r>
            <w:r>
              <w:rPr>
                <w:spacing w:val="1"/>
                <w:sz w:val="24"/>
              </w:rPr>
              <w:t xml:space="preserve"> </w:t>
            </w:r>
            <w:r>
              <w:rPr>
                <w:sz w:val="24"/>
              </w:rPr>
              <w:t>взаимодействие</w:t>
            </w:r>
            <w:r>
              <w:rPr>
                <w:spacing w:val="1"/>
                <w:sz w:val="24"/>
              </w:rPr>
              <w:t xml:space="preserve"> </w:t>
            </w:r>
            <w:r>
              <w:rPr>
                <w:sz w:val="24"/>
              </w:rPr>
              <w:t>(интеракция).</w:t>
            </w:r>
            <w:r>
              <w:rPr>
                <w:spacing w:val="1"/>
                <w:sz w:val="24"/>
              </w:rPr>
              <w:t xml:space="preserve"> </w:t>
            </w:r>
            <w:r>
              <w:rPr>
                <w:sz w:val="24"/>
              </w:rPr>
              <w:t>Коммуникативные</w:t>
            </w:r>
            <w:r>
              <w:rPr>
                <w:spacing w:val="1"/>
                <w:sz w:val="24"/>
              </w:rPr>
              <w:t xml:space="preserve"> </w:t>
            </w:r>
            <w:r>
              <w:rPr>
                <w:sz w:val="24"/>
              </w:rPr>
              <w:t>действия,</w:t>
            </w:r>
            <w:r>
              <w:rPr>
                <w:spacing w:val="-9"/>
                <w:sz w:val="24"/>
              </w:rPr>
              <w:t xml:space="preserve"> </w:t>
            </w:r>
            <w:r>
              <w:rPr>
                <w:sz w:val="24"/>
              </w:rPr>
              <w:t>направленные</w:t>
            </w:r>
            <w:r>
              <w:rPr>
                <w:spacing w:val="-57"/>
                <w:sz w:val="24"/>
              </w:rPr>
              <w:t xml:space="preserve"> </w:t>
            </w:r>
            <w:r>
              <w:rPr>
                <w:sz w:val="24"/>
              </w:rPr>
              <w:t>на учёт позиции</w:t>
            </w:r>
            <w:r>
              <w:rPr>
                <w:spacing w:val="1"/>
                <w:sz w:val="24"/>
              </w:rPr>
              <w:t xml:space="preserve"> </w:t>
            </w:r>
            <w:r>
              <w:rPr>
                <w:sz w:val="24"/>
              </w:rPr>
              <w:t>собеседника либо</w:t>
            </w:r>
            <w:r>
              <w:rPr>
                <w:spacing w:val="1"/>
                <w:sz w:val="24"/>
              </w:rPr>
              <w:t xml:space="preserve"> </w:t>
            </w:r>
            <w:r>
              <w:rPr>
                <w:sz w:val="24"/>
              </w:rPr>
              <w:t>партнёра по</w:t>
            </w:r>
            <w:r>
              <w:rPr>
                <w:spacing w:val="1"/>
                <w:sz w:val="24"/>
              </w:rPr>
              <w:t xml:space="preserve"> </w:t>
            </w:r>
            <w:r>
              <w:rPr>
                <w:sz w:val="24"/>
              </w:rPr>
              <w:t>деятельности</w:t>
            </w:r>
            <w:r>
              <w:rPr>
                <w:spacing w:val="1"/>
                <w:sz w:val="24"/>
              </w:rPr>
              <w:t xml:space="preserve"> </w:t>
            </w:r>
            <w:r>
              <w:rPr>
                <w:sz w:val="24"/>
              </w:rPr>
              <w:t>(интеллектуальный</w:t>
            </w:r>
            <w:r>
              <w:rPr>
                <w:spacing w:val="1"/>
                <w:sz w:val="24"/>
              </w:rPr>
              <w:t xml:space="preserve"> </w:t>
            </w:r>
            <w:r>
              <w:rPr>
                <w:sz w:val="24"/>
              </w:rPr>
              <w:t>аспект коммуникации).</w:t>
            </w:r>
            <w:r>
              <w:rPr>
                <w:spacing w:val="1"/>
                <w:sz w:val="24"/>
              </w:rPr>
              <w:t xml:space="preserve"> </w:t>
            </w:r>
            <w:r>
              <w:rPr>
                <w:sz w:val="24"/>
              </w:rPr>
              <w:t>Преодоление</w:t>
            </w:r>
            <w:r>
              <w:rPr>
                <w:spacing w:val="1"/>
                <w:sz w:val="24"/>
              </w:rPr>
              <w:t xml:space="preserve"> </w:t>
            </w:r>
            <w:r>
              <w:rPr>
                <w:sz w:val="24"/>
              </w:rPr>
              <w:t>эгоцентризма в</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отношениях.</w:t>
            </w:r>
          </w:p>
        </w:tc>
        <w:tc>
          <w:tcPr>
            <w:tcW w:w="2837" w:type="dxa"/>
          </w:tcPr>
          <w:p w:rsidR="00405A5E" w:rsidRDefault="00405A5E" w:rsidP="00115598">
            <w:pPr>
              <w:pStyle w:val="TableParagraph"/>
              <w:numPr>
                <w:ilvl w:val="0"/>
                <w:numId w:val="208"/>
              </w:numPr>
              <w:tabs>
                <w:tab w:val="left" w:pos="245"/>
              </w:tabs>
              <w:suppressAutoHyphens w:val="0"/>
              <w:autoSpaceDE w:val="0"/>
              <w:autoSpaceDN w:val="0"/>
              <w:spacing w:before="6"/>
              <w:ind w:right="146" w:firstLine="0"/>
              <w:rPr>
                <w:sz w:val="24"/>
              </w:rPr>
            </w:pPr>
            <w:r>
              <w:rPr>
                <w:sz w:val="24"/>
              </w:rPr>
              <w:t>потребность в общении</w:t>
            </w:r>
            <w:r>
              <w:rPr>
                <w:spacing w:val="-57"/>
                <w:sz w:val="24"/>
              </w:rPr>
              <w:t xml:space="preserve"> </w:t>
            </w:r>
            <w:r>
              <w:rPr>
                <w:sz w:val="24"/>
              </w:rPr>
              <w:t>со взрослыми и</w:t>
            </w:r>
            <w:r>
              <w:rPr>
                <w:spacing w:val="1"/>
                <w:sz w:val="24"/>
              </w:rPr>
              <w:t xml:space="preserve"> </w:t>
            </w:r>
            <w:r>
              <w:rPr>
                <w:sz w:val="24"/>
              </w:rPr>
              <w:t>сверстниками;</w:t>
            </w:r>
            <w:r>
              <w:rPr>
                <w:spacing w:val="9"/>
                <w:sz w:val="24"/>
              </w:rPr>
              <w:t xml:space="preserve"> </w:t>
            </w:r>
            <w:r>
              <w:rPr>
                <w:sz w:val="24"/>
              </w:rPr>
              <w:t>-</w:t>
            </w:r>
            <w:r>
              <w:rPr>
                <w:spacing w:val="1"/>
                <w:sz w:val="24"/>
              </w:rPr>
              <w:t xml:space="preserve"> </w:t>
            </w:r>
            <w:r>
              <w:rPr>
                <w:sz w:val="24"/>
              </w:rPr>
              <w:t>владение</w:t>
            </w:r>
            <w:r>
              <w:rPr>
                <w:spacing w:val="1"/>
                <w:sz w:val="24"/>
              </w:rPr>
              <w:t xml:space="preserve"> </w:t>
            </w:r>
            <w:r>
              <w:rPr>
                <w:sz w:val="24"/>
              </w:rPr>
              <w:t>определёнными</w:t>
            </w:r>
            <w:r>
              <w:rPr>
                <w:spacing w:val="1"/>
                <w:sz w:val="24"/>
              </w:rPr>
              <w:t xml:space="preserve"> </w:t>
            </w:r>
            <w:r>
              <w:rPr>
                <w:sz w:val="24"/>
              </w:rPr>
              <w:t>вербальными</w:t>
            </w:r>
            <w:r>
              <w:rPr>
                <w:spacing w:val="1"/>
                <w:sz w:val="24"/>
              </w:rPr>
              <w:t xml:space="preserve"> </w:t>
            </w:r>
            <w:r>
              <w:rPr>
                <w:sz w:val="24"/>
              </w:rPr>
              <w:t>невербальными</w:t>
            </w:r>
            <w:r>
              <w:rPr>
                <w:spacing w:val="1"/>
                <w:sz w:val="24"/>
              </w:rPr>
              <w:t xml:space="preserve"> </w:t>
            </w:r>
            <w:r>
              <w:rPr>
                <w:sz w:val="24"/>
              </w:rPr>
              <w:t>средствами общения; -</w:t>
            </w:r>
            <w:r>
              <w:rPr>
                <w:spacing w:val="1"/>
                <w:sz w:val="24"/>
              </w:rPr>
              <w:t xml:space="preserve"> </w:t>
            </w:r>
            <w:r>
              <w:rPr>
                <w:sz w:val="24"/>
              </w:rPr>
              <w:t>эмоционально</w:t>
            </w:r>
            <w:r>
              <w:rPr>
                <w:spacing w:val="1"/>
                <w:sz w:val="24"/>
              </w:rPr>
              <w:t xml:space="preserve"> </w:t>
            </w:r>
            <w:r>
              <w:rPr>
                <w:sz w:val="24"/>
              </w:rPr>
              <w:t>позитивное отношение к</w:t>
            </w:r>
            <w:r>
              <w:rPr>
                <w:spacing w:val="-57"/>
                <w:sz w:val="24"/>
              </w:rPr>
              <w:t xml:space="preserve"> </w:t>
            </w:r>
            <w:r>
              <w:rPr>
                <w:sz w:val="24"/>
              </w:rPr>
              <w:t>процессу</w:t>
            </w:r>
            <w:r>
              <w:rPr>
                <w:spacing w:val="1"/>
                <w:sz w:val="24"/>
              </w:rPr>
              <w:t xml:space="preserve"> </w:t>
            </w:r>
            <w:r>
              <w:rPr>
                <w:sz w:val="24"/>
              </w:rPr>
              <w:t>сотрудничества;</w:t>
            </w:r>
          </w:p>
          <w:p w:rsidR="00405A5E" w:rsidRDefault="00405A5E" w:rsidP="00115598">
            <w:pPr>
              <w:pStyle w:val="TableParagraph"/>
              <w:numPr>
                <w:ilvl w:val="0"/>
                <w:numId w:val="208"/>
              </w:numPr>
              <w:tabs>
                <w:tab w:val="left" w:pos="245"/>
              </w:tabs>
              <w:suppressAutoHyphens w:val="0"/>
              <w:autoSpaceDE w:val="0"/>
              <w:autoSpaceDN w:val="0"/>
              <w:ind w:right="113" w:firstLine="0"/>
              <w:rPr>
                <w:sz w:val="24"/>
              </w:rPr>
            </w:pPr>
            <w:r>
              <w:rPr>
                <w:sz w:val="24"/>
              </w:rPr>
              <w:t>ориентация</w:t>
            </w:r>
            <w:r>
              <w:rPr>
                <w:spacing w:val="-6"/>
                <w:sz w:val="24"/>
              </w:rPr>
              <w:t xml:space="preserve"> </w:t>
            </w:r>
            <w:r>
              <w:rPr>
                <w:sz w:val="24"/>
              </w:rPr>
              <w:t>на</w:t>
            </w:r>
            <w:r>
              <w:rPr>
                <w:spacing w:val="-3"/>
                <w:sz w:val="24"/>
              </w:rPr>
              <w:t xml:space="preserve"> </w:t>
            </w:r>
            <w:r>
              <w:rPr>
                <w:sz w:val="24"/>
              </w:rPr>
              <w:t>партнёра</w:t>
            </w:r>
            <w:r>
              <w:rPr>
                <w:spacing w:val="-57"/>
                <w:sz w:val="24"/>
              </w:rPr>
              <w:t xml:space="preserve"> </w:t>
            </w:r>
            <w:r>
              <w:rPr>
                <w:sz w:val="24"/>
              </w:rPr>
              <w:t>по общению; - умение</w:t>
            </w:r>
            <w:r>
              <w:rPr>
                <w:spacing w:val="1"/>
                <w:sz w:val="24"/>
              </w:rPr>
              <w:t xml:space="preserve"> </w:t>
            </w:r>
            <w:r>
              <w:rPr>
                <w:sz w:val="24"/>
              </w:rPr>
              <w:t>слушать собеседника</w:t>
            </w:r>
          </w:p>
        </w:tc>
        <w:tc>
          <w:tcPr>
            <w:tcW w:w="3366" w:type="dxa"/>
          </w:tcPr>
          <w:p w:rsidR="00405A5E" w:rsidRDefault="00405A5E" w:rsidP="0038084D">
            <w:pPr>
              <w:pStyle w:val="TableParagraph"/>
              <w:spacing w:before="6"/>
              <w:ind w:left="105" w:right="138"/>
              <w:rPr>
                <w:sz w:val="24"/>
              </w:rPr>
            </w:pPr>
            <w:r>
              <w:rPr>
                <w:sz w:val="24"/>
              </w:rPr>
              <w:t>- понимание возможности</w:t>
            </w:r>
            <w:r>
              <w:rPr>
                <w:spacing w:val="1"/>
                <w:sz w:val="24"/>
              </w:rPr>
              <w:t xml:space="preserve"> </w:t>
            </w:r>
            <w:r>
              <w:rPr>
                <w:sz w:val="24"/>
              </w:rPr>
              <w:t>различных позиций и точек</w:t>
            </w:r>
            <w:r>
              <w:rPr>
                <w:spacing w:val="1"/>
                <w:sz w:val="24"/>
              </w:rPr>
              <w:t xml:space="preserve"> </w:t>
            </w:r>
            <w:r>
              <w:rPr>
                <w:sz w:val="24"/>
              </w:rPr>
              <w:t>зрения</w:t>
            </w:r>
            <w:r>
              <w:rPr>
                <w:spacing w:val="-5"/>
                <w:sz w:val="24"/>
              </w:rPr>
              <w:t xml:space="preserve"> </w:t>
            </w:r>
            <w:r>
              <w:rPr>
                <w:sz w:val="24"/>
              </w:rPr>
              <w:t>на</w:t>
            </w:r>
            <w:r>
              <w:rPr>
                <w:spacing w:val="-2"/>
                <w:sz w:val="24"/>
              </w:rPr>
              <w:t xml:space="preserve"> </w:t>
            </w:r>
            <w:r>
              <w:rPr>
                <w:sz w:val="24"/>
              </w:rPr>
              <w:t>какой-либо</w:t>
            </w:r>
            <w:r>
              <w:rPr>
                <w:spacing w:val="-4"/>
                <w:sz w:val="24"/>
              </w:rPr>
              <w:t xml:space="preserve"> </w:t>
            </w:r>
            <w:r>
              <w:rPr>
                <w:sz w:val="24"/>
              </w:rPr>
              <w:t>предмет</w:t>
            </w:r>
            <w:r>
              <w:rPr>
                <w:spacing w:val="-57"/>
                <w:sz w:val="24"/>
              </w:rPr>
              <w:t xml:space="preserve"> </w:t>
            </w:r>
            <w:r>
              <w:rPr>
                <w:sz w:val="24"/>
              </w:rPr>
              <w:t>или вопрос; - ориентация на</w:t>
            </w:r>
            <w:r>
              <w:rPr>
                <w:spacing w:val="1"/>
                <w:sz w:val="24"/>
              </w:rPr>
              <w:t xml:space="preserve"> </w:t>
            </w:r>
            <w:r>
              <w:rPr>
                <w:sz w:val="24"/>
              </w:rPr>
              <w:t>позицию</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отличную от собственной,</w:t>
            </w:r>
            <w:r>
              <w:rPr>
                <w:spacing w:val="1"/>
                <w:sz w:val="24"/>
              </w:rPr>
              <w:t xml:space="preserve"> </w:t>
            </w:r>
            <w:r>
              <w:rPr>
                <w:sz w:val="24"/>
              </w:rPr>
              <w:t>уважение к</w:t>
            </w:r>
            <w:r>
              <w:rPr>
                <w:spacing w:val="2"/>
                <w:sz w:val="24"/>
              </w:rPr>
              <w:t xml:space="preserve"> </w:t>
            </w:r>
            <w:r>
              <w:rPr>
                <w:sz w:val="24"/>
              </w:rPr>
              <w:t>иной</w:t>
            </w:r>
            <w:r>
              <w:rPr>
                <w:spacing w:val="-1"/>
                <w:sz w:val="24"/>
              </w:rPr>
              <w:t xml:space="preserve"> </w:t>
            </w:r>
            <w:r>
              <w:rPr>
                <w:sz w:val="24"/>
              </w:rPr>
              <w:t>точке</w:t>
            </w:r>
            <w:r>
              <w:rPr>
                <w:spacing w:val="1"/>
                <w:sz w:val="24"/>
              </w:rPr>
              <w:t xml:space="preserve"> </w:t>
            </w:r>
            <w:r>
              <w:rPr>
                <w:sz w:val="24"/>
              </w:rPr>
              <w:t>зрения; - понимание</w:t>
            </w:r>
            <w:r>
              <w:rPr>
                <w:spacing w:val="1"/>
                <w:sz w:val="24"/>
              </w:rPr>
              <w:t xml:space="preserve"> </w:t>
            </w:r>
            <w:r>
              <w:rPr>
                <w:sz w:val="24"/>
              </w:rPr>
              <w:t>возможности разных</w:t>
            </w:r>
            <w:r>
              <w:rPr>
                <w:spacing w:val="1"/>
                <w:sz w:val="24"/>
              </w:rPr>
              <w:t xml:space="preserve"> </w:t>
            </w:r>
            <w:r>
              <w:rPr>
                <w:sz w:val="24"/>
              </w:rPr>
              <w:t>оснований для оценки одного</w:t>
            </w:r>
            <w:r>
              <w:rPr>
                <w:spacing w:val="-57"/>
                <w:sz w:val="24"/>
              </w:rPr>
              <w:t xml:space="preserve"> </w:t>
            </w:r>
            <w:r>
              <w:rPr>
                <w:sz w:val="24"/>
              </w:rPr>
              <w:t>и того же предмета,</w:t>
            </w:r>
            <w:r>
              <w:rPr>
                <w:spacing w:val="1"/>
                <w:sz w:val="24"/>
              </w:rPr>
              <w:t xml:space="preserve"> </w:t>
            </w:r>
            <w:r>
              <w:rPr>
                <w:sz w:val="24"/>
              </w:rPr>
              <w:t>понимание относительности</w:t>
            </w:r>
            <w:r>
              <w:rPr>
                <w:spacing w:val="1"/>
                <w:sz w:val="24"/>
              </w:rPr>
              <w:t xml:space="preserve"> </w:t>
            </w:r>
            <w:r>
              <w:rPr>
                <w:sz w:val="24"/>
              </w:rPr>
              <w:t>оценок</w:t>
            </w:r>
          </w:p>
          <w:p w:rsidR="00405A5E" w:rsidRDefault="00405A5E" w:rsidP="0038084D">
            <w:pPr>
              <w:pStyle w:val="TableParagraph"/>
              <w:ind w:left="105" w:right="618"/>
              <w:rPr>
                <w:sz w:val="24"/>
              </w:rPr>
            </w:pPr>
            <w:r>
              <w:rPr>
                <w:sz w:val="24"/>
              </w:rPr>
              <w:t>или подходов к выбору; -</w:t>
            </w:r>
            <w:r>
              <w:rPr>
                <w:spacing w:val="-57"/>
                <w:sz w:val="24"/>
              </w:rPr>
              <w:t xml:space="preserve"> </w:t>
            </w:r>
            <w:r>
              <w:rPr>
                <w:sz w:val="24"/>
              </w:rPr>
              <w:t>учёт разных мнений и</w:t>
            </w:r>
            <w:r>
              <w:rPr>
                <w:spacing w:val="1"/>
                <w:sz w:val="24"/>
              </w:rPr>
              <w:t xml:space="preserve"> </w:t>
            </w:r>
            <w:r>
              <w:rPr>
                <w:sz w:val="24"/>
              </w:rPr>
              <w:t>умение обосновать</w:t>
            </w:r>
            <w:r>
              <w:rPr>
                <w:spacing w:val="1"/>
                <w:sz w:val="24"/>
              </w:rPr>
              <w:t xml:space="preserve"> </w:t>
            </w:r>
            <w:r>
              <w:rPr>
                <w:sz w:val="24"/>
              </w:rPr>
              <w:t>собственное</w:t>
            </w:r>
          </w:p>
        </w:tc>
        <w:tc>
          <w:tcPr>
            <w:tcW w:w="1541" w:type="dxa"/>
          </w:tcPr>
          <w:p w:rsidR="00405A5E" w:rsidRDefault="00405A5E" w:rsidP="0038084D">
            <w:pPr>
              <w:pStyle w:val="TableParagraph"/>
              <w:spacing w:before="5"/>
              <w:rPr>
                <w:b/>
                <w:sz w:val="24"/>
              </w:rPr>
            </w:pPr>
          </w:p>
          <w:p w:rsidR="00405A5E" w:rsidRDefault="00405A5E" w:rsidP="0038084D">
            <w:pPr>
              <w:pStyle w:val="TableParagraph"/>
              <w:spacing w:before="1"/>
              <w:ind w:left="105"/>
              <w:rPr>
                <w:sz w:val="24"/>
              </w:rPr>
            </w:pPr>
            <w:r>
              <w:rPr>
                <w:sz w:val="24"/>
              </w:rPr>
              <w:t>Методика</w:t>
            </w:r>
          </w:p>
          <w:p w:rsidR="00405A5E" w:rsidRDefault="00405A5E" w:rsidP="0038084D">
            <w:pPr>
              <w:pStyle w:val="TableParagraph"/>
              <w:ind w:left="105" w:right="136"/>
              <w:rPr>
                <w:sz w:val="24"/>
              </w:rPr>
            </w:pPr>
            <w:r>
              <w:rPr>
                <w:sz w:val="24"/>
              </w:rPr>
              <w:t>«Кто прав?»</w:t>
            </w:r>
            <w:r>
              <w:rPr>
                <w:spacing w:val="-57"/>
                <w:sz w:val="24"/>
              </w:rPr>
              <w:t xml:space="preserve"> </w:t>
            </w:r>
            <w:r>
              <w:rPr>
                <w:sz w:val="24"/>
              </w:rPr>
              <w:t>(методика</w:t>
            </w:r>
            <w:r>
              <w:rPr>
                <w:spacing w:val="1"/>
                <w:sz w:val="24"/>
              </w:rPr>
              <w:t xml:space="preserve"> </w:t>
            </w:r>
            <w:r>
              <w:rPr>
                <w:sz w:val="24"/>
              </w:rPr>
              <w:t>Г.А.</w:t>
            </w:r>
          </w:p>
          <w:p w:rsidR="00405A5E" w:rsidRDefault="00405A5E" w:rsidP="0038084D">
            <w:pPr>
              <w:pStyle w:val="TableParagraph"/>
              <w:ind w:left="105" w:right="199"/>
              <w:rPr>
                <w:sz w:val="24"/>
              </w:rPr>
            </w:pPr>
            <w:r>
              <w:rPr>
                <w:sz w:val="24"/>
              </w:rPr>
              <w:t>Цукерман</w:t>
            </w:r>
            <w:r>
              <w:rPr>
                <w:spacing w:val="-15"/>
                <w:sz w:val="24"/>
              </w:rPr>
              <w:t xml:space="preserve"> </w:t>
            </w:r>
            <w:r>
              <w:rPr>
                <w:sz w:val="24"/>
              </w:rPr>
              <w:t>и</w:t>
            </w:r>
            <w:r>
              <w:rPr>
                <w:spacing w:val="-57"/>
                <w:sz w:val="24"/>
              </w:rPr>
              <w:t xml:space="preserve"> </w:t>
            </w:r>
            <w:r>
              <w:rPr>
                <w:sz w:val="24"/>
              </w:rPr>
              <w:t>др.)</w:t>
            </w:r>
          </w:p>
        </w:tc>
      </w:tr>
      <w:tr w:rsidR="00405A5E" w:rsidTr="0038084D">
        <w:trPr>
          <w:trHeight w:val="3316"/>
        </w:trPr>
        <w:tc>
          <w:tcPr>
            <w:tcW w:w="2694" w:type="dxa"/>
          </w:tcPr>
          <w:p w:rsidR="00405A5E" w:rsidRDefault="00405A5E" w:rsidP="0038084D">
            <w:pPr>
              <w:pStyle w:val="TableParagraph"/>
              <w:spacing w:before="3"/>
              <w:ind w:left="105" w:right="63"/>
              <w:rPr>
                <w:sz w:val="24"/>
              </w:rPr>
            </w:pPr>
            <w:r>
              <w:rPr>
                <w:sz w:val="24"/>
              </w:rPr>
              <w:t>2. Коммуникация как</w:t>
            </w:r>
            <w:r>
              <w:rPr>
                <w:spacing w:val="1"/>
                <w:sz w:val="24"/>
              </w:rPr>
              <w:t xml:space="preserve"> </w:t>
            </w:r>
            <w:r>
              <w:rPr>
                <w:sz w:val="24"/>
              </w:rPr>
              <w:t>кооперация.</w:t>
            </w:r>
            <w:r>
              <w:rPr>
                <w:spacing w:val="1"/>
                <w:sz w:val="24"/>
              </w:rPr>
              <w:t xml:space="preserve"> </w:t>
            </w:r>
            <w:r>
              <w:rPr>
                <w:sz w:val="24"/>
              </w:rPr>
              <w:t>Коммуникативные</w:t>
            </w:r>
            <w:r>
              <w:rPr>
                <w:spacing w:val="1"/>
                <w:sz w:val="24"/>
              </w:rPr>
              <w:t xml:space="preserve"> </w:t>
            </w:r>
            <w:r>
              <w:rPr>
                <w:sz w:val="24"/>
              </w:rPr>
              <w:t>действия,</w:t>
            </w:r>
            <w:r>
              <w:rPr>
                <w:spacing w:val="-9"/>
                <w:sz w:val="24"/>
              </w:rPr>
              <w:t xml:space="preserve"> </w:t>
            </w:r>
            <w:r>
              <w:rPr>
                <w:sz w:val="24"/>
              </w:rPr>
              <w:t>направленные</w:t>
            </w:r>
            <w:r>
              <w:rPr>
                <w:spacing w:val="-57"/>
                <w:sz w:val="24"/>
              </w:rPr>
              <w:t xml:space="preserve"> </w:t>
            </w:r>
            <w:r>
              <w:rPr>
                <w:sz w:val="24"/>
              </w:rPr>
              <w:t>на кооперацию, т. е.</w:t>
            </w:r>
            <w:r>
              <w:rPr>
                <w:spacing w:val="1"/>
                <w:sz w:val="24"/>
              </w:rPr>
              <w:t xml:space="preserve"> </w:t>
            </w:r>
            <w:r>
              <w:rPr>
                <w:sz w:val="24"/>
              </w:rPr>
              <w:t>согласование усилий по</w:t>
            </w:r>
            <w:r>
              <w:rPr>
                <w:spacing w:val="-57"/>
                <w:sz w:val="24"/>
              </w:rPr>
              <w:t xml:space="preserve"> </w:t>
            </w:r>
            <w:r>
              <w:rPr>
                <w:sz w:val="24"/>
              </w:rPr>
              <w:t>достижению общей</w:t>
            </w:r>
            <w:r>
              <w:rPr>
                <w:spacing w:val="1"/>
                <w:sz w:val="24"/>
              </w:rPr>
              <w:t xml:space="preserve"> </w:t>
            </w:r>
            <w:r>
              <w:rPr>
                <w:sz w:val="24"/>
              </w:rPr>
              <w:t>цели, организации и</w:t>
            </w:r>
            <w:r>
              <w:rPr>
                <w:spacing w:val="1"/>
                <w:sz w:val="24"/>
              </w:rPr>
              <w:t xml:space="preserve"> </w:t>
            </w:r>
            <w:r>
              <w:rPr>
                <w:sz w:val="24"/>
              </w:rPr>
              <w:t>осуществлению</w:t>
            </w:r>
            <w:r>
              <w:rPr>
                <w:spacing w:val="1"/>
                <w:sz w:val="24"/>
              </w:rPr>
              <w:t xml:space="preserve"> </w:t>
            </w:r>
            <w:r>
              <w:rPr>
                <w:sz w:val="24"/>
              </w:rPr>
              <w:t>совместной</w:t>
            </w:r>
            <w:r>
              <w:rPr>
                <w:spacing w:val="1"/>
                <w:sz w:val="24"/>
              </w:rPr>
              <w:t xml:space="preserve"> </w:t>
            </w:r>
            <w:r>
              <w:rPr>
                <w:sz w:val="24"/>
              </w:rPr>
              <w:t>деятельности</w:t>
            </w:r>
          </w:p>
        </w:tc>
        <w:tc>
          <w:tcPr>
            <w:tcW w:w="2837" w:type="dxa"/>
          </w:tcPr>
          <w:p w:rsidR="00405A5E" w:rsidRDefault="00405A5E" w:rsidP="0038084D">
            <w:pPr>
              <w:pStyle w:val="TableParagraph"/>
              <w:rPr>
                <w:sz w:val="24"/>
              </w:rPr>
            </w:pPr>
          </w:p>
        </w:tc>
        <w:tc>
          <w:tcPr>
            <w:tcW w:w="3366" w:type="dxa"/>
          </w:tcPr>
          <w:p w:rsidR="00405A5E" w:rsidRDefault="00405A5E" w:rsidP="00115598">
            <w:pPr>
              <w:pStyle w:val="TableParagraph"/>
              <w:numPr>
                <w:ilvl w:val="0"/>
                <w:numId w:val="207"/>
              </w:numPr>
              <w:tabs>
                <w:tab w:val="left" w:pos="810"/>
                <w:tab w:val="left" w:pos="811"/>
              </w:tabs>
              <w:suppressAutoHyphens w:val="0"/>
              <w:autoSpaceDE w:val="0"/>
              <w:autoSpaceDN w:val="0"/>
              <w:spacing w:before="3"/>
              <w:ind w:right="93" w:firstLine="0"/>
              <w:rPr>
                <w:sz w:val="24"/>
              </w:rPr>
            </w:pPr>
            <w:r>
              <w:rPr>
                <w:sz w:val="24"/>
              </w:rPr>
              <w:t>умение</w:t>
            </w:r>
            <w:r>
              <w:rPr>
                <w:spacing w:val="-8"/>
                <w:sz w:val="24"/>
              </w:rPr>
              <w:t xml:space="preserve"> </w:t>
            </w:r>
            <w:r>
              <w:rPr>
                <w:sz w:val="24"/>
              </w:rPr>
              <w:t>договариваться,</w:t>
            </w:r>
            <w:r>
              <w:rPr>
                <w:spacing w:val="-57"/>
                <w:sz w:val="24"/>
              </w:rPr>
              <w:t xml:space="preserve"> </w:t>
            </w:r>
            <w:r>
              <w:rPr>
                <w:sz w:val="24"/>
              </w:rPr>
              <w:t>находить общее решение; -</w:t>
            </w:r>
            <w:r>
              <w:rPr>
                <w:spacing w:val="1"/>
                <w:sz w:val="24"/>
              </w:rPr>
              <w:t xml:space="preserve"> </w:t>
            </w:r>
            <w:r>
              <w:rPr>
                <w:sz w:val="24"/>
              </w:rPr>
              <w:t>умение аргументировать своё</w:t>
            </w:r>
            <w:r>
              <w:rPr>
                <w:spacing w:val="1"/>
                <w:sz w:val="24"/>
              </w:rPr>
              <w:t xml:space="preserve"> </w:t>
            </w:r>
            <w:r>
              <w:rPr>
                <w:sz w:val="24"/>
              </w:rPr>
              <w:t>предложение,</w:t>
            </w:r>
            <w:r>
              <w:rPr>
                <w:spacing w:val="1"/>
                <w:sz w:val="24"/>
              </w:rPr>
              <w:t xml:space="preserve"> </w:t>
            </w:r>
            <w:r>
              <w:rPr>
                <w:sz w:val="24"/>
              </w:rPr>
              <w:t>убеждать</w:t>
            </w:r>
            <w:r>
              <w:rPr>
                <w:spacing w:val="2"/>
                <w:sz w:val="24"/>
              </w:rPr>
              <w:t xml:space="preserve"> </w:t>
            </w:r>
            <w:r>
              <w:rPr>
                <w:sz w:val="24"/>
              </w:rPr>
              <w:t>и</w:t>
            </w:r>
            <w:r>
              <w:rPr>
                <w:spacing w:val="1"/>
                <w:sz w:val="24"/>
              </w:rPr>
              <w:t xml:space="preserve"> </w:t>
            </w:r>
            <w:r>
              <w:rPr>
                <w:sz w:val="24"/>
              </w:rPr>
              <w:t>уступать; - способность</w:t>
            </w:r>
            <w:r>
              <w:rPr>
                <w:spacing w:val="1"/>
                <w:sz w:val="24"/>
              </w:rPr>
              <w:t xml:space="preserve"> </w:t>
            </w:r>
            <w:r>
              <w:rPr>
                <w:sz w:val="24"/>
              </w:rPr>
              <w:t>сохранять доброжелательное</w:t>
            </w:r>
            <w:r>
              <w:rPr>
                <w:spacing w:val="1"/>
                <w:sz w:val="24"/>
              </w:rPr>
              <w:t xml:space="preserve"> </w:t>
            </w:r>
            <w:r>
              <w:rPr>
                <w:sz w:val="24"/>
              </w:rPr>
              <w:t>отношение друг другу в</w:t>
            </w:r>
            <w:r>
              <w:rPr>
                <w:spacing w:val="1"/>
                <w:sz w:val="24"/>
              </w:rPr>
              <w:t xml:space="preserve"> </w:t>
            </w:r>
            <w:r>
              <w:rPr>
                <w:sz w:val="24"/>
              </w:rPr>
              <w:t>ситуации конфликта</w:t>
            </w:r>
            <w:r>
              <w:rPr>
                <w:spacing w:val="1"/>
                <w:sz w:val="24"/>
              </w:rPr>
              <w:t xml:space="preserve"> </w:t>
            </w:r>
            <w:r>
              <w:rPr>
                <w:sz w:val="24"/>
              </w:rPr>
              <w:t>интересов;</w:t>
            </w:r>
          </w:p>
          <w:p w:rsidR="00405A5E" w:rsidRDefault="00405A5E" w:rsidP="00115598">
            <w:pPr>
              <w:pStyle w:val="TableParagraph"/>
              <w:numPr>
                <w:ilvl w:val="0"/>
                <w:numId w:val="207"/>
              </w:numPr>
              <w:tabs>
                <w:tab w:val="left" w:pos="810"/>
                <w:tab w:val="left" w:pos="811"/>
              </w:tabs>
              <w:suppressAutoHyphens w:val="0"/>
              <w:autoSpaceDE w:val="0"/>
              <w:autoSpaceDN w:val="0"/>
              <w:spacing w:line="270" w:lineRule="atLeast"/>
              <w:ind w:right="690" w:firstLine="0"/>
              <w:rPr>
                <w:sz w:val="24"/>
              </w:rPr>
            </w:pPr>
            <w:r>
              <w:rPr>
                <w:sz w:val="24"/>
              </w:rPr>
              <w:t>взаимоконтроль и</w:t>
            </w:r>
            <w:r>
              <w:rPr>
                <w:spacing w:val="-57"/>
                <w:sz w:val="24"/>
              </w:rPr>
              <w:t xml:space="preserve"> </w:t>
            </w:r>
            <w:r>
              <w:rPr>
                <w:sz w:val="24"/>
              </w:rPr>
              <w:t>взаимопомощь по ходу</w:t>
            </w:r>
            <w:r>
              <w:rPr>
                <w:spacing w:val="1"/>
                <w:sz w:val="24"/>
              </w:rPr>
              <w:t xml:space="preserve"> </w:t>
            </w:r>
            <w:r>
              <w:rPr>
                <w:sz w:val="24"/>
              </w:rPr>
              <w:t>выполнения</w:t>
            </w:r>
            <w:r>
              <w:rPr>
                <w:spacing w:val="-4"/>
                <w:sz w:val="24"/>
              </w:rPr>
              <w:t xml:space="preserve"> </w:t>
            </w:r>
            <w:r>
              <w:rPr>
                <w:sz w:val="24"/>
              </w:rPr>
              <w:t>задания</w:t>
            </w:r>
          </w:p>
        </w:tc>
        <w:tc>
          <w:tcPr>
            <w:tcW w:w="1541" w:type="dxa"/>
          </w:tcPr>
          <w:p w:rsidR="00405A5E" w:rsidRDefault="00405A5E" w:rsidP="0038084D">
            <w:pPr>
              <w:pStyle w:val="TableParagraph"/>
              <w:spacing w:before="3"/>
              <w:ind w:left="105"/>
              <w:rPr>
                <w:sz w:val="24"/>
              </w:rPr>
            </w:pPr>
            <w:r>
              <w:rPr>
                <w:sz w:val="24"/>
              </w:rPr>
              <w:t>Задание</w:t>
            </w:r>
          </w:p>
          <w:p w:rsidR="00405A5E" w:rsidRDefault="00405A5E" w:rsidP="0038084D">
            <w:pPr>
              <w:pStyle w:val="TableParagraph"/>
              <w:ind w:left="105" w:right="71"/>
              <w:rPr>
                <w:sz w:val="24"/>
              </w:rPr>
            </w:pPr>
            <w:r>
              <w:rPr>
                <w:sz w:val="24"/>
              </w:rPr>
              <w:t>«Рукавички»</w:t>
            </w:r>
            <w:r>
              <w:rPr>
                <w:spacing w:val="-57"/>
                <w:sz w:val="24"/>
              </w:rPr>
              <w:t xml:space="preserve"> </w:t>
            </w:r>
            <w:r>
              <w:rPr>
                <w:sz w:val="24"/>
              </w:rPr>
              <w:t>(Г.А.</w:t>
            </w:r>
          </w:p>
          <w:p w:rsidR="00405A5E" w:rsidRDefault="00405A5E" w:rsidP="0038084D">
            <w:pPr>
              <w:pStyle w:val="TableParagraph"/>
              <w:ind w:left="105"/>
              <w:rPr>
                <w:sz w:val="24"/>
              </w:rPr>
            </w:pPr>
            <w:r>
              <w:rPr>
                <w:sz w:val="24"/>
              </w:rPr>
              <w:t>Цукерман)</w:t>
            </w:r>
          </w:p>
        </w:tc>
      </w:tr>
      <w:tr w:rsidR="00405A5E" w:rsidTr="0038084D">
        <w:trPr>
          <w:trHeight w:val="4166"/>
        </w:trPr>
        <w:tc>
          <w:tcPr>
            <w:tcW w:w="2694" w:type="dxa"/>
          </w:tcPr>
          <w:p w:rsidR="00405A5E" w:rsidRDefault="00405A5E" w:rsidP="0038084D">
            <w:pPr>
              <w:pStyle w:val="TableParagraph"/>
              <w:spacing w:before="3"/>
              <w:ind w:left="105" w:right="195"/>
              <w:rPr>
                <w:sz w:val="24"/>
              </w:rPr>
            </w:pPr>
            <w:r>
              <w:rPr>
                <w:sz w:val="24"/>
              </w:rPr>
              <w:t>3. Коммуникация как</w:t>
            </w:r>
            <w:r>
              <w:rPr>
                <w:spacing w:val="1"/>
                <w:sz w:val="24"/>
              </w:rPr>
              <w:t xml:space="preserve"> </w:t>
            </w:r>
            <w:r>
              <w:rPr>
                <w:sz w:val="24"/>
              </w:rPr>
              <w:t>условие</w:t>
            </w:r>
            <w:r>
              <w:rPr>
                <w:spacing w:val="1"/>
                <w:sz w:val="24"/>
              </w:rPr>
              <w:t xml:space="preserve"> </w:t>
            </w:r>
            <w:r>
              <w:rPr>
                <w:sz w:val="24"/>
              </w:rPr>
              <w:t>интериоризации.</w:t>
            </w:r>
            <w:r>
              <w:rPr>
                <w:spacing w:val="1"/>
                <w:sz w:val="24"/>
              </w:rPr>
              <w:t xml:space="preserve"> </w:t>
            </w:r>
            <w:r>
              <w:rPr>
                <w:sz w:val="24"/>
              </w:rPr>
              <w:t>Речевые действия,</w:t>
            </w:r>
            <w:r>
              <w:rPr>
                <w:spacing w:val="1"/>
                <w:sz w:val="24"/>
              </w:rPr>
              <w:t xml:space="preserve"> </w:t>
            </w:r>
            <w:r>
              <w:rPr>
                <w:sz w:val="24"/>
              </w:rPr>
              <w:t>служащие средством</w:t>
            </w:r>
            <w:r>
              <w:rPr>
                <w:spacing w:val="1"/>
                <w:sz w:val="24"/>
              </w:rPr>
              <w:t xml:space="preserve"> </w:t>
            </w:r>
            <w:r>
              <w:rPr>
                <w:sz w:val="24"/>
              </w:rPr>
              <w:t>коммуникации</w:t>
            </w:r>
            <w:r>
              <w:rPr>
                <w:spacing w:val="1"/>
                <w:sz w:val="24"/>
              </w:rPr>
              <w:t xml:space="preserve"> </w:t>
            </w:r>
            <w:r>
              <w:rPr>
                <w:sz w:val="24"/>
              </w:rPr>
              <w:t>(передача информации</w:t>
            </w:r>
            <w:r>
              <w:rPr>
                <w:spacing w:val="-57"/>
                <w:sz w:val="24"/>
              </w:rPr>
              <w:t xml:space="preserve"> </w:t>
            </w:r>
            <w:r>
              <w:rPr>
                <w:sz w:val="24"/>
              </w:rPr>
              <w:t>другим</w:t>
            </w:r>
          </w:p>
          <w:p w:rsidR="00405A5E" w:rsidRDefault="00405A5E" w:rsidP="0038084D">
            <w:pPr>
              <w:pStyle w:val="TableParagraph"/>
              <w:ind w:left="105" w:right="196"/>
              <w:rPr>
                <w:sz w:val="24"/>
              </w:rPr>
            </w:pPr>
            <w:r>
              <w:rPr>
                <w:sz w:val="24"/>
              </w:rPr>
              <w:t>людям), способствуют</w:t>
            </w:r>
            <w:r>
              <w:rPr>
                <w:spacing w:val="-57"/>
                <w:sz w:val="24"/>
              </w:rPr>
              <w:t xml:space="preserve"> </w:t>
            </w:r>
            <w:r>
              <w:rPr>
                <w:sz w:val="24"/>
              </w:rPr>
              <w:t>осознанию</w:t>
            </w:r>
            <w:r>
              <w:rPr>
                <w:spacing w:val="-8"/>
                <w:sz w:val="24"/>
              </w:rPr>
              <w:t xml:space="preserve"> </w:t>
            </w:r>
            <w:r>
              <w:rPr>
                <w:sz w:val="24"/>
              </w:rPr>
              <w:t>и</w:t>
            </w:r>
            <w:r>
              <w:rPr>
                <w:spacing w:val="-3"/>
                <w:sz w:val="24"/>
              </w:rPr>
              <w:t xml:space="preserve"> </w:t>
            </w:r>
            <w:r>
              <w:rPr>
                <w:sz w:val="24"/>
              </w:rPr>
              <w:t>усвоению</w:t>
            </w:r>
            <w:r>
              <w:rPr>
                <w:spacing w:val="-57"/>
                <w:sz w:val="24"/>
              </w:rPr>
              <w:t xml:space="preserve"> </w:t>
            </w:r>
            <w:r>
              <w:rPr>
                <w:sz w:val="24"/>
              </w:rPr>
              <w:t>отображаемого</w:t>
            </w:r>
            <w:r>
              <w:rPr>
                <w:spacing w:val="1"/>
                <w:sz w:val="24"/>
              </w:rPr>
              <w:t xml:space="preserve"> </w:t>
            </w:r>
            <w:r>
              <w:rPr>
                <w:sz w:val="24"/>
              </w:rPr>
              <w:t>содержания</w:t>
            </w:r>
          </w:p>
        </w:tc>
        <w:tc>
          <w:tcPr>
            <w:tcW w:w="2837" w:type="dxa"/>
          </w:tcPr>
          <w:p w:rsidR="00405A5E" w:rsidRDefault="00405A5E" w:rsidP="0038084D">
            <w:pPr>
              <w:pStyle w:val="TableParagraph"/>
              <w:rPr>
                <w:sz w:val="24"/>
              </w:rPr>
            </w:pPr>
          </w:p>
        </w:tc>
        <w:tc>
          <w:tcPr>
            <w:tcW w:w="3366" w:type="dxa"/>
          </w:tcPr>
          <w:p w:rsidR="00405A5E" w:rsidRDefault="00405A5E" w:rsidP="00115598">
            <w:pPr>
              <w:pStyle w:val="TableParagraph"/>
              <w:numPr>
                <w:ilvl w:val="0"/>
                <w:numId w:val="206"/>
              </w:numPr>
              <w:tabs>
                <w:tab w:val="left" w:pos="810"/>
                <w:tab w:val="left" w:pos="811"/>
              </w:tabs>
              <w:suppressAutoHyphens w:val="0"/>
              <w:autoSpaceDE w:val="0"/>
              <w:autoSpaceDN w:val="0"/>
              <w:spacing w:before="3"/>
              <w:ind w:right="469" w:firstLine="0"/>
              <w:rPr>
                <w:sz w:val="24"/>
              </w:rPr>
            </w:pPr>
            <w:r>
              <w:rPr>
                <w:sz w:val="24"/>
              </w:rPr>
              <w:t>рефлексия своих</w:t>
            </w:r>
            <w:r>
              <w:rPr>
                <w:spacing w:val="1"/>
                <w:sz w:val="24"/>
              </w:rPr>
              <w:t xml:space="preserve"> </w:t>
            </w:r>
            <w:r>
              <w:rPr>
                <w:sz w:val="24"/>
              </w:rPr>
              <w:t>действий как достаточно</w:t>
            </w:r>
            <w:r>
              <w:rPr>
                <w:spacing w:val="1"/>
                <w:sz w:val="24"/>
              </w:rPr>
              <w:t xml:space="preserve"> </w:t>
            </w:r>
            <w:r>
              <w:rPr>
                <w:sz w:val="24"/>
              </w:rPr>
              <w:t>полное</w:t>
            </w:r>
            <w:r>
              <w:rPr>
                <w:spacing w:val="1"/>
                <w:sz w:val="24"/>
              </w:rPr>
              <w:t xml:space="preserve"> </w:t>
            </w:r>
            <w:r>
              <w:rPr>
                <w:sz w:val="24"/>
              </w:rPr>
              <w:t>отображение</w:t>
            </w:r>
            <w:r>
              <w:rPr>
                <w:spacing w:val="1"/>
                <w:sz w:val="24"/>
              </w:rPr>
              <w:t xml:space="preserve"> </w:t>
            </w:r>
            <w:r>
              <w:rPr>
                <w:sz w:val="24"/>
              </w:rPr>
              <w:t>предметного</w:t>
            </w:r>
            <w:r>
              <w:rPr>
                <w:spacing w:val="-8"/>
                <w:sz w:val="24"/>
              </w:rPr>
              <w:t xml:space="preserve"> </w:t>
            </w:r>
            <w:r>
              <w:rPr>
                <w:sz w:val="24"/>
              </w:rPr>
              <w:t>содержания</w:t>
            </w:r>
            <w:r>
              <w:rPr>
                <w:spacing w:val="-8"/>
                <w:sz w:val="24"/>
              </w:rPr>
              <w:t xml:space="preserve"> </w:t>
            </w:r>
            <w:r>
              <w:rPr>
                <w:sz w:val="24"/>
              </w:rPr>
              <w:t>и</w:t>
            </w:r>
            <w:r>
              <w:rPr>
                <w:spacing w:val="-57"/>
                <w:sz w:val="24"/>
              </w:rPr>
              <w:t xml:space="preserve"> </w:t>
            </w:r>
            <w:r>
              <w:rPr>
                <w:sz w:val="24"/>
              </w:rPr>
              <w:t>условий осуществляемых</w:t>
            </w:r>
            <w:r>
              <w:rPr>
                <w:spacing w:val="1"/>
                <w:sz w:val="24"/>
              </w:rPr>
              <w:t xml:space="preserve"> </w:t>
            </w:r>
            <w:r>
              <w:rPr>
                <w:sz w:val="24"/>
              </w:rPr>
              <w:t>действий;</w:t>
            </w:r>
          </w:p>
          <w:p w:rsidR="00405A5E" w:rsidRDefault="00405A5E" w:rsidP="00115598">
            <w:pPr>
              <w:pStyle w:val="TableParagraph"/>
              <w:numPr>
                <w:ilvl w:val="0"/>
                <w:numId w:val="206"/>
              </w:numPr>
              <w:tabs>
                <w:tab w:val="left" w:pos="810"/>
                <w:tab w:val="left" w:pos="811"/>
              </w:tabs>
              <w:suppressAutoHyphens w:val="0"/>
              <w:autoSpaceDE w:val="0"/>
              <w:autoSpaceDN w:val="0"/>
              <w:ind w:right="406" w:firstLine="0"/>
              <w:rPr>
                <w:sz w:val="24"/>
              </w:rPr>
            </w:pPr>
            <w:r>
              <w:rPr>
                <w:sz w:val="24"/>
              </w:rPr>
              <w:t>способность строить</w:t>
            </w:r>
            <w:r>
              <w:rPr>
                <w:spacing w:val="-58"/>
                <w:sz w:val="24"/>
              </w:rPr>
              <w:t xml:space="preserve"> </w:t>
            </w:r>
            <w:r>
              <w:rPr>
                <w:sz w:val="24"/>
              </w:rPr>
              <w:t>понятные для партнёра</w:t>
            </w:r>
            <w:r>
              <w:rPr>
                <w:spacing w:val="1"/>
                <w:sz w:val="24"/>
              </w:rPr>
              <w:t xml:space="preserve"> </w:t>
            </w:r>
            <w:r>
              <w:rPr>
                <w:sz w:val="24"/>
              </w:rPr>
              <w:t>высказывания,</w:t>
            </w:r>
            <w:r>
              <w:rPr>
                <w:spacing w:val="1"/>
                <w:sz w:val="24"/>
              </w:rPr>
              <w:t xml:space="preserve"> </w:t>
            </w:r>
            <w:r>
              <w:rPr>
                <w:sz w:val="24"/>
              </w:rPr>
              <w:t>учитывающие, что он знает</w:t>
            </w:r>
            <w:r>
              <w:rPr>
                <w:spacing w:val="-57"/>
                <w:sz w:val="24"/>
              </w:rPr>
              <w:t xml:space="preserve"> </w:t>
            </w:r>
            <w:r>
              <w:rPr>
                <w:sz w:val="24"/>
              </w:rPr>
              <w:t>и видит, а что нет; - умение</w:t>
            </w:r>
            <w:r>
              <w:rPr>
                <w:spacing w:val="-57"/>
                <w:sz w:val="24"/>
              </w:rPr>
              <w:t xml:space="preserve"> </w:t>
            </w:r>
            <w:r>
              <w:rPr>
                <w:sz w:val="24"/>
              </w:rPr>
              <w:t>с помощью вопросов</w:t>
            </w:r>
            <w:r>
              <w:rPr>
                <w:spacing w:val="1"/>
                <w:sz w:val="24"/>
              </w:rPr>
              <w:t xml:space="preserve"> </w:t>
            </w:r>
            <w:r>
              <w:rPr>
                <w:sz w:val="24"/>
              </w:rPr>
              <w:t>получать необходимые</w:t>
            </w:r>
            <w:r>
              <w:rPr>
                <w:spacing w:val="1"/>
                <w:sz w:val="24"/>
              </w:rPr>
              <w:t xml:space="preserve"> </w:t>
            </w:r>
            <w:r>
              <w:rPr>
                <w:sz w:val="24"/>
              </w:rPr>
              <w:t>сведения от партнёра по</w:t>
            </w:r>
            <w:r>
              <w:rPr>
                <w:spacing w:val="1"/>
                <w:sz w:val="24"/>
              </w:rPr>
              <w:t xml:space="preserve"> </w:t>
            </w:r>
            <w:r>
              <w:rPr>
                <w:sz w:val="24"/>
              </w:rPr>
              <w:t>деятельности</w:t>
            </w:r>
          </w:p>
        </w:tc>
        <w:tc>
          <w:tcPr>
            <w:tcW w:w="1541" w:type="dxa"/>
          </w:tcPr>
          <w:p w:rsidR="00405A5E" w:rsidRDefault="00405A5E" w:rsidP="0038084D">
            <w:pPr>
              <w:pStyle w:val="TableParagraph"/>
              <w:spacing w:before="3"/>
              <w:ind w:left="105"/>
              <w:rPr>
                <w:sz w:val="24"/>
              </w:rPr>
            </w:pPr>
            <w:r>
              <w:rPr>
                <w:sz w:val="24"/>
              </w:rPr>
              <w:t>Задание</w:t>
            </w:r>
          </w:p>
          <w:p w:rsidR="00405A5E" w:rsidRDefault="00405A5E" w:rsidP="0038084D">
            <w:pPr>
              <w:pStyle w:val="TableParagraph"/>
              <w:ind w:left="105" w:right="385"/>
              <w:rPr>
                <w:sz w:val="24"/>
              </w:rPr>
            </w:pPr>
            <w:r>
              <w:rPr>
                <w:sz w:val="24"/>
              </w:rPr>
              <w:t>«Дорога</w:t>
            </w:r>
            <w:r>
              <w:rPr>
                <w:spacing w:val="-15"/>
                <w:sz w:val="24"/>
              </w:rPr>
              <w:t xml:space="preserve"> </w:t>
            </w:r>
            <w:r>
              <w:rPr>
                <w:sz w:val="24"/>
              </w:rPr>
              <w:t>к</w:t>
            </w:r>
            <w:r>
              <w:rPr>
                <w:spacing w:val="-57"/>
                <w:sz w:val="24"/>
              </w:rPr>
              <w:t xml:space="preserve"> </w:t>
            </w:r>
            <w:r>
              <w:rPr>
                <w:sz w:val="24"/>
              </w:rPr>
              <w:t>дому»</w:t>
            </w:r>
          </w:p>
        </w:tc>
      </w:tr>
    </w:tbl>
    <w:p w:rsidR="00405A5E" w:rsidRDefault="00405A5E" w:rsidP="00405A5E">
      <w:pPr>
        <w:pStyle w:val="ab"/>
        <w:spacing w:before="8"/>
        <w:ind w:left="0"/>
        <w:jc w:val="left"/>
        <w:rPr>
          <w:b/>
          <w:sz w:val="16"/>
        </w:rPr>
      </w:pPr>
    </w:p>
    <w:p w:rsidR="00405A5E" w:rsidRDefault="00405A5E" w:rsidP="00115598">
      <w:pPr>
        <w:pStyle w:val="41"/>
        <w:numPr>
          <w:ilvl w:val="2"/>
          <w:numId w:val="215"/>
        </w:numPr>
        <w:tabs>
          <w:tab w:val="left" w:pos="1575"/>
        </w:tabs>
        <w:suppressAutoHyphens w:val="0"/>
        <w:autoSpaceDE w:val="0"/>
        <w:autoSpaceDN w:val="0"/>
        <w:spacing w:before="90"/>
        <w:ind w:left="1574" w:hanging="602"/>
      </w:pPr>
      <w:bookmarkStart w:id="30" w:name="1.4.3._Организация_и_содержание_оценочны"/>
      <w:bookmarkStart w:id="31" w:name="_TOC_250031"/>
      <w:bookmarkEnd w:id="30"/>
      <w:r>
        <w:t>1.4.3. Организация</w:t>
      </w:r>
      <w:r>
        <w:rPr>
          <w:spacing w:val="-6"/>
        </w:rPr>
        <w:t xml:space="preserve"> </w:t>
      </w:r>
      <w:r>
        <w:t>и</w:t>
      </w:r>
      <w:r>
        <w:rPr>
          <w:spacing w:val="-3"/>
        </w:rPr>
        <w:t xml:space="preserve"> </w:t>
      </w:r>
      <w:r>
        <w:t>содержание</w:t>
      </w:r>
      <w:r>
        <w:rPr>
          <w:spacing w:val="-4"/>
        </w:rPr>
        <w:t xml:space="preserve"> </w:t>
      </w:r>
      <w:r>
        <w:t>оценочных</w:t>
      </w:r>
      <w:r>
        <w:rPr>
          <w:spacing w:val="-1"/>
        </w:rPr>
        <w:t xml:space="preserve"> </w:t>
      </w:r>
      <w:bookmarkEnd w:id="31"/>
      <w:r>
        <w:t>процедур</w:t>
      </w:r>
    </w:p>
    <w:p w:rsidR="00405A5E" w:rsidRDefault="00405A5E" w:rsidP="00405A5E">
      <w:pPr>
        <w:pStyle w:val="ab"/>
        <w:ind w:right="758" w:firstLine="708"/>
      </w:pPr>
      <w:r>
        <w:rPr>
          <w:i/>
        </w:rPr>
        <w:t xml:space="preserve">Стартовая педагогическая диагностика </w:t>
      </w:r>
      <w:r>
        <w:t>представляет собой процедуру оценки готовности</w:t>
      </w:r>
      <w:r>
        <w:rPr>
          <w:spacing w:val="-57"/>
        </w:rPr>
        <w:t xml:space="preserve"> </w:t>
      </w:r>
      <w:r>
        <w:t>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 1 класса и выступает как основа (точка отсчёта) для оценки 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3"/>
        </w:rPr>
        <w:t xml:space="preserve"> </w:t>
      </w:r>
      <w:r>
        <w:t>готовность к овладению</w:t>
      </w:r>
      <w:r>
        <w:rPr>
          <w:spacing w:val="-1"/>
        </w:rPr>
        <w:t xml:space="preserve"> </w:t>
      </w:r>
      <w:r>
        <w:t>чтением, грамотой и</w:t>
      </w:r>
      <w:r>
        <w:rPr>
          <w:spacing w:val="-2"/>
        </w:rPr>
        <w:t xml:space="preserve"> </w:t>
      </w:r>
      <w:r>
        <w:t>счётом</w:t>
      </w:r>
    </w:p>
    <w:p w:rsidR="00405A5E" w:rsidRDefault="00405A5E" w:rsidP="00405A5E">
      <w:pPr>
        <w:pStyle w:val="ab"/>
        <w:ind w:right="758"/>
      </w:pPr>
      <w:r>
        <w:t>Стартовая диагностика может проводиться также педагогическими работниками с целью оценки</w:t>
      </w:r>
      <w:r>
        <w:rPr>
          <w:spacing w:val="1"/>
        </w:rPr>
        <w:t xml:space="preserve"> </w:t>
      </w:r>
      <w:r>
        <w:t>готовности</w:t>
      </w:r>
      <w:r>
        <w:rPr>
          <w:spacing w:val="18"/>
        </w:rPr>
        <w:t xml:space="preserve"> </w:t>
      </w:r>
      <w:r>
        <w:t>к</w:t>
      </w:r>
      <w:r>
        <w:rPr>
          <w:spacing w:val="15"/>
        </w:rPr>
        <w:t xml:space="preserve"> </w:t>
      </w:r>
      <w:r>
        <w:t>изучению</w:t>
      </w:r>
      <w:r>
        <w:rPr>
          <w:spacing w:val="17"/>
        </w:rPr>
        <w:t xml:space="preserve"> </w:t>
      </w:r>
      <w:r>
        <w:t>отдельных</w:t>
      </w:r>
      <w:r>
        <w:rPr>
          <w:spacing w:val="16"/>
        </w:rPr>
        <w:t xml:space="preserve"> </w:t>
      </w:r>
      <w:r>
        <w:t>предметов</w:t>
      </w:r>
      <w:r>
        <w:rPr>
          <w:spacing w:val="17"/>
        </w:rPr>
        <w:t xml:space="preserve"> </w:t>
      </w:r>
      <w:r>
        <w:t>(разделов).</w:t>
      </w:r>
      <w:r>
        <w:rPr>
          <w:spacing w:val="17"/>
        </w:rPr>
        <w:t xml:space="preserve"> </w:t>
      </w:r>
      <w:r>
        <w:t>Результаты</w:t>
      </w:r>
      <w:r>
        <w:rPr>
          <w:spacing w:val="17"/>
        </w:rPr>
        <w:t xml:space="preserve"> </w:t>
      </w:r>
      <w:r>
        <w:t>стартовой</w:t>
      </w:r>
      <w:r>
        <w:rPr>
          <w:spacing w:val="17"/>
        </w:rPr>
        <w:t xml:space="preserve"> </w:t>
      </w:r>
      <w:r>
        <w:t>диагностики</w:t>
      </w:r>
    </w:p>
    <w:p w:rsidR="00405A5E" w:rsidRDefault="00405A5E" w:rsidP="00405A5E">
      <w:pPr>
        <w:sectPr w:rsidR="00405A5E">
          <w:pgSz w:w="11900" w:h="16850"/>
          <w:pgMar w:top="700" w:right="0" w:bottom="760" w:left="20" w:header="0" w:footer="483" w:gutter="0"/>
          <w:cols w:space="720"/>
        </w:sectPr>
      </w:pPr>
    </w:p>
    <w:p w:rsidR="00405A5E" w:rsidRDefault="00405A5E" w:rsidP="00405A5E">
      <w:pPr>
        <w:pStyle w:val="ab"/>
        <w:spacing w:before="66"/>
        <w:ind w:right="756"/>
      </w:pPr>
      <w:r>
        <w:lastRenderedPageBreak/>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405A5E" w:rsidRDefault="00405A5E" w:rsidP="00405A5E">
      <w:pPr>
        <w:pStyle w:val="ab"/>
        <w:ind w:right="760" w:firstLine="708"/>
      </w:pPr>
      <w:r>
        <w:rPr>
          <w:i/>
        </w:rPr>
        <w:t xml:space="preserve">Текущая оценка </w:t>
      </w:r>
      <w:r>
        <w:t>представляет собой процедуру оценки индивидуального продвижения 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w:t>
      </w:r>
      <w:r>
        <w:rPr>
          <w:spacing w:val="1"/>
        </w:rPr>
        <w:t xml:space="preserve"> </w:t>
      </w:r>
      <w:r>
        <w:t>е</w:t>
      </w:r>
      <w:r>
        <w:rPr>
          <w:spacing w:val="1"/>
        </w:rPr>
        <w:t xml:space="preserve"> </w:t>
      </w:r>
      <w:r>
        <w:t>поддерживающей и 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2"/>
        </w:rPr>
        <w:t xml:space="preserve"> </w:t>
      </w:r>
      <w:r>
        <w:t>работником</w:t>
      </w:r>
      <w:r>
        <w:rPr>
          <w:spacing w:val="-2"/>
        </w:rPr>
        <w:t xml:space="preserve"> </w:t>
      </w:r>
      <w:r>
        <w:t>и обучающимся</w:t>
      </w:r>
      <w:r>
        <w:rPr>
          <w:spacing w:val="1"/>
        </w:rPr>
        <w:t xml:space="preserve"> </w:t>
      </w:r>
      <w:r>
        <w:t>существующих</w:t>
      </w:r>
      <w:r>
        <w:rPr>
          <w:spacing w:val="1"/>
        </w:rPr>
        <w:t xml:space="preserve"> </w:t>
      </w:r>
      <w:r>
        <w:t>проблем</w:t>
      </w:r>
      <w:r>
        <w:rPr>
          <w:spacing w:val="-2"/>
        </w:rPr>
        <w:t xml:space="preserve"> </w:t>
      </w:r>
      <w:r>
        <w:t>в</w:t>
      </w:r>
      <w:r>
        <w:rPr>
          <w:spacing w:val="-2"/>
        </w:rPr>
        <w:t xml:space="preserve"> </w:t>
      </w:r>
      <w:r>
        <w:t>обучении</w:t>
      </w:r>
    </w:p>
    <w:p w:rsidR="00405A5E" w:rsidRDefault="00405A5E" w:rsidP="00405A5E">
      <w:pPr>
        <w:pStyle w:val="ab"/>
        <w:spacing w:before="1"/>
        <w:ind w:right="755" w:firstLine="708"/>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57"/>
        </w:rPr>
        <w:t xml:space="preserve"> </w:t>
      </w:r>
      <w:r>
        <w:t>освоения которых зафиксированы в тематическом планировании. В текущей оценке используется</w:t>
      </w:r>
      <w:r>
        <w:rPr>
          <w:spacing w:val="1"/>
        </w:rPr>
        <w:t xml:space="preserve"> </w:t>
      </w:r>
      <w:r>
        <w:t>весь арсенал форм и методов проверки (устные и письменные опросы, практические 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60"/>
        </w:rPr>
        <w:t xml:space="preserve"> </w:t>
      </w:r>
      <w:r>
        <w:t>рефлексия,</w:t>
      </w:r>
      <w:r>
        <w:rPr>
          <w:spacing w:val="1"/>
        </w:rPr>
        <w:t xml:space="preserve"> </w:t>
      </w:r>
      <w:r>
        <w:t>листы продвижения и др. ) с учётом особенностей учебного предмета и особенностей контрольно-</w:t>
      </w:r>
      <w:r>
        <w:rPr>
          <w:spacing w:val="-57"/>
        </w:rPr>
        <w:t xml:space="preserve"> </w:t>
      </w:r>
      <w:r>
        <w:t>оценочной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r>
        <w:rPr>
          <w:spacing w:val="1"/>
        </w:rPr>
        <w:t xml:space="preserve"> </w:t>
      </w: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отдельные</w:t>
      </w:r>
      <w:r>
        <w:rPr>
          <w:spacing w:val="1"/>
        </w:rPr>
        <w:t xml:space="preserve"> </w:t>
      </w:r>
      <w:r>
        <w:t>результаты,</w:t>
      </w:r>
      <w:r>
        <w:rPr>
          <w:spacing w:val="-57"/>
        </w:rPr>
        <w:t xml:space="preserve"> </w:t>
      </w:r>
      <w:r>
        <w:t>свидетельствующие об успешности обучения и достижении тематических результатов в более</w:t>
      </w:r>
      <w:r>
        <w:rPr>
          <w:spacing w:val="1"/>
        </w:rPr>
        <w:t xml:space="preserve"> </w:t>
      </w:r>
      <w:r>
        <w:t>сжатые (по сравнению с планируемыми педагогическим работником) сроки могут включаться в</w:t>
      </w:r>
      <w:r>
        <w:rPr>
          <w:spacing w:val="1"/>
        </w:rPr>
        <w:t xml:space="preserve"> </w:t>
      </w:r>
      <w:r>
        <w:t>систему</w:t>
      </w:r>
      <w:r>
        <w:rPr>
          <w:spacing w:val="1"/>
        </w:rPr>
        <w:t xml:space="preserve"> </w:t>
      </w:r>
      <w:r>
        <w:t>накопительной</w:t>
      </w:r>
      <w:r>
        <w:rPr>
          <w:spacing w:val="1"/>
        </w:rPr>
        <w:t xml:space="preserve"> </w:t>
      </w:r>
      <w:r>
        <w:t>оценки</w:t>
      </w:r>
      <w:r>
        <w:rPr>
          <w:spacing w:val="1"/>
        </w:rPr>
        <w:t xml:space="preserve"> </w:t>
      </w:r>
      <w:r>
        <w:t>и</w:t>
      </w:r>
      <w:r>
        <w:rPr>
          <w:spacing w:val="1"/>
        </w:rPr>
        <w:t xml:space="preserve"> </w:t>
      </w:r>
      <w:r>
        <w:t>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обучающегося</w:t>
      </w:r>
      <w:r>
        <w:rPr>
          <w:spacing w:val="-1"/>
        </w:rPr>
        <w:t xml:space="preserve"> </w:t>
      </w:r>
      <w:r>
        <w:t>от</w:t>
      </w:r>
      <w:r>
        <w:rPr>
          <w:spacing w:val="-1"/>
        </w:rPr>
        <w:t xml:space="preserve"> </w:t>
      </w:r>
      <w:r>
        <w:t>необходимости выполнять</w:t>
      </w:r>
      <w:r>
        <w:rPr>
          <w:spacing w:val="4"/>
        </w:rPr>
        <w:t xml:space="preserve"> </w:t>
      </w:r>
      <w:r>
        <w:t>тематическую проверочную</w:t>
      </w:r>
      <w:r>
        <w:rPr>
          <w:spacing w:val="1"/>
        </w:rPr>
        <w:t xml:space="preserve"> </w:t>
      </w:r>
      <w:r>
        <w:t>работу.</w:t>
      </w:r>
    </w:p>
    <w:p w:rsidR="00405A5E" w:rsidRDefault="00405A5E" w:rsidP="00405A5E">
      <w:pPr>
        <w:pStyle w:val="ab"/>
        <w:ind w:right="761" w:firstLine="708"/>
      </w:pPr>
      <w:r>
        <w:rPr>
          <w:i/>
        </w:rPr>
        <w:t>Тематическая</w:t>
      </w:r>
      <w:r>
        <w:rPr>
          <w:i/>
          <w:spacing w:val="1"/>
        </w:rPr>
        <w:t xml:space="preserve"> </w:t>
      </w:r>
      <w:r>
        <w:rPr>
          <w:i/>
        </w:rPr>
        <w:t>оценка</w:t>
      </w:r>
      <w:r>
        <w:rPr>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 планируемых результатов по предмету. Тематическая оценка может вестись как в</w:t>
      </w:r>
      <w:r>
        <w:rPr>
          <w:spacing w:val="1"/>
        </w:rPr>
        <w:t xml:space="preserve"> </w:t>
      </w:r>
      <w:r>
        <w:t>ходе изучения темы, так и в конце её изучения</w:t>
      </w:r>
      <w:r>
        <w:rPr>
          <w:spacing w:val="60"/>
        </w:rPr>
        <w:t xml:space="preserve"> </w:t>
      </w:r>
      <w:r>
        <w:t>Оценочные процедуры подбираются так, 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2"/>
        </w:rPr>
        <w:t xml:space="preserve"> </w:t>
      </w:r>
      <w:r>
        <w:t>для коррекции</w:t>
      </w:r>
      <w:r>
        <w:rPr>
          <w:spacing w:val="2"/>
        </w:rPr>
        <w:t xml:space="preserve"> </w:t>
      </w:r>
      <w:r>
        <w:t>учебного процесса</w:t>
      </w:r>
      <w:r>
        <w:rPr>
          <w:spacing w:val="1"/>
        </w:rPr>
        <w:t xml:space="preserve"> </w:t>
      </w:r>
      <w:r>
        <w:t>и</w:t>
      </w:r>
      <w:r>
        <w:rPr>
          <w:spacing w:val="-1"/>
        </w:rPr>
        <w:t xml:space="preserve"> </w:t>
      </w:r>
      <w:r>
        <w:t>его</w:t>
      </w:r>
      <w:r>
        <w:rPr>
          <w:spacing w:val="-1"/>
        </w:rPr>
        <w:t xml:space="preserve"> </w:t>
      </w:r>
      <w:r>
        <w:t>индивидуализации.</w:t>
      </w:r>
    </w:p>
    <w:p w:rsidR="00405A5E" w:rsidRDefault="00405A5E" w:rsidP="00405A5E">
      <w:pPr>
        <w:pStyle w:val="ab"/>
        <w:spacing w:before="1"/>
        <w:ind w:right="758" w:firstLine="708"/>
      </w:pPr>
      <w:r>
        <w:t>Показатель динамики образовательных достижений — один из основных показателей в</w:t>
      </w:r>
      <w:r>
        <w:rPr>
          <w:spacing w:val="1"/>
        </w:rPr>
        <w:t xml:space="preserve"> </w:t>
      </w:r>
      <w:r>
        <w:t>оценке образовательных достижений. На основе выявления характера динамики образовательных</w:t>
      </w:r>
      <w:r>
        <w:rPr>
          <w:spacing w:val="1"/>
        </w:rPr>
        <w:t xml:space="preserve"> </w:t>
      </w:r>
      <w:r>
        <w:t>достижений обучающихся можно оценивать эффективность учебной деятельности. Оптимальным</w:t>
      </w:r>
      <w:r>
        <w:rPr>
          <w:spacing w:val="-57"/>
        </w:rPr>
        <w:t xml:space="preserve"> </w:t>
      </w:r>
      <w:r>
        <w:t>способом</w:t>
      </w:r>
      <w:r>
        <w:rPr>
          <w:spacing w:val="1"/>
        </w:rPr>
        <w:t xml:space="preserve"> </w:t>
      </w:r>
      <w:r>
        <w:t>организации</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является</w:t>
      </w:r>
      <w:r>
        <w:rPr>
          <w:spacing w:val="1"/>
        </w:rPr>
        <w:t xml:space="preserve"> </w:t>
      </w:r>
      <w:r>
        <w:rPr>
          <w:i/>
        </w:rPr>
        <w:t>портфель</w:t>
      </w:r>
      <w:r>
        <w:rPr>
          <w:i/>
          <w:spacing w:val="1"/>
        </w:rPr>
        <w:t xml:space="preserve"> </w:t>
      </w:r>
      <w:r>
        <w:rPr>
          <w:i/>
        </w:rPr>
        <w:t>достижений</w:t>
      </w:r>
      <w:r>
        <w:rPr>
          <w:i/>
          <w:spacing w:val="1"/>
        </w:rPr>
        <w:t xml:space="preserve"> </w:t>
      </w:r>
      <w:r>
        <w:rPr>
          <w:i/>
        </w:rPr>
        <w:t>(портфолио)</w:t>
      </w:r>
      <w:r>
        <w:rPr>
          <w:i/>
          <w:spacing w:val="1"/>
        </w:rPr>
        <w:t xml:space="preserve"> </w:t>
      </w:r>
      <w:r>
        <w:rPr>
          <w:i/>
        </w:rPr>
        <w:t>обучающегося</w:t>
      </w:r>
      <w:r>
        <w:t>.</w:t>
      </w:r>
      <w:r>
        <w:rPr>
          <w:spacing w:val="1"/>
        </w:rPr>
        <w:t xml:space="preserve"> </w:t>
      </w:r>
      <w:r>
        <w:t>Материалы</w:t>
      </w:r>
      <w:r>
        <w:rPr>
          <w:spacing w:val="1"/>
        </w:rPr>
        <w:t xml:space="preserve"> </w:t>
      </w:r>
      <w:r>
        <w:t>портфеля</w:t>
      </w:r>
      <w:r>
        <w:rPr>
          <w:spacing w:val="1"/>
        </w:rPr>
        <w:t xml:space="preserve"> </w:t>
      </w:r>
      <w:r>
        <w:t>достижений</w:t>
      </w:r>
      <w:r>
        <w:rPr>
          <w:spacing w:val="1"/>
        </w:rPr>
        <w:t xml:space="preserve"> </w:t>
      </w:r>
      <w:r>
        <w:t>допускают</w:t>
      </w:r>
      <w:r>
        <w:rPr>
          <w:spacing w:val="1"/>
        </w:rPr>
        <w:t xml:space="preserve"> </w:t>
      </w:r>
      <w:r>
        <w:t>проведение</w:t>
      </w:r>
      <w:r>
        <w:rPr>
          <w:spacing w:val="1"/>
        </w:rPr>
        <w:t xml:space="preserve"> </w:t>
      </w:r>
      <w:r>
        <w:t>независимой</w:t>
      </w:r>
      <w:r>
        <w:rPr>
          <w:spacing w:val="-1"/>
        </w:rPr>
        <w:t xml:space="preserve"> </w:t>
      </w:r>
      <w:r>
        <w:t>внешней оценки.</w:t>
      </w:r>
    </w:p>
    <w:p w:rsidR="00405A5E" w:rsidRDefault="00405A5E" w:rsidP="00405A5E">
      <w:pPr>
        <w:pStyle w:val="ab"/>
        <w:ind w:left="959" w:right="760" w:firstLine="538"/>
      </w:pPr>
      <w:r>
        <w:rPr>
          <w:color w:val="414141"/>
        </w:rPr>
        <w:t>Цель</w:t>
      </w:r>
      <w:r>
        <w:rPr>
          <w:color w:val="414141"/>
          <w:spacing w:val="1"/>
        </w:rPr>
        <w:t xml:space="preserve"> </w:t>
      </w:r>
      <w:r>
        <w:rPr>
          <w:color w:val="414141"/>
        </w:rPr>
        <w:t>портфолио</w:t>
      </w:r>
      <w:r>
        <w:rPr>
          <w:color w:val="414141"/>
          <w:spacing w:val="1"/>
        </w:rPr>
        <w:t xml:space="preserve"> </w:t>
      </w:r>
      <w:r>
        <w:rPr>
          <w:color w:val="414141"/>
        </w:rPr>
        <w:t>-</w:t>
      </w:r>
      <w:r>
        <w:rPr>
          <w:color w:val="414141"/>
          <w:spacing w:val="1"/>
        </w:rPr>
        <w:t xml:space="preserve"> </w:t>
      </w:r>
      <w:r>
        <w:rPr>
          <w:color w:val="414141"/>
        </w:rPr>
        <w:t>представить</w:t>
      </w:r>
      <w:r>
        <w:rPr>
          <w:color w:val="414141"/>
          <w:spacing w:val="1"/>
        </w:rPr>
        <w:t xml:space="preserve"> </w:t>
      </w:r>
      <w:r>
        <w:rPr>
          <w:color w:val="414141"/>
        </w:rPr>
        <w:t>документированные</w:t>
      </w:r>
      <w:r>
        <w:rPr>
          <w:color w:val="414141"/>
          <w:spacing w:val="1"/>
        </w:rPr>
        <w:t xml:space="preserve"> </w:t>
      </w:r>
      <w:r>
        <w:rPr>
          <w:color w:val="414141"/>
        </w:rPr>
        <w:t>результаты</w:t>
      </w:r>
      <w:r>
        <w:rPr>
          <w:color w:val="414141"/>
          <w:spacing w:val="1"/>
        </w:rPr>
        <w:t xml:space="preserve"> </w:t>
      </w:r>
      <w:r>
        <w:rPr>
          <w:color w:val="414141"/>
        </w:rPr>
        <w:t>процесса</w:t>
      </w:r>
      <w:r>
        <w:rPr>
          <w:color w:val="414141"/>
          <w:spacing w:val="1"/>
        </w:rPr>
        <w:t xml:space="preserve"> </w:t>
      </w:r>
      <w:r>
        <w:rPr>
          <w:color w:val="414141"/>
        </w:rPr>
        <w:t>образования</w:t>
      </w:r>
      <w:r>
        <w:rPr>
          <w:color w:val="414141"/>
          <w:spacing w:val="1"/>
        </w:rPr>
        <w:t xml:space="preserve"> </w:t>
      </w:r>
      <w:r>
        <w:rPr>
          <w:color w:val="414141"/>
        </w:rPr>
        <w:t>обучающегося, которые позволят увидеть «картину» значимых образовательных достижений в</w:t>
      </w:r>
      <w:r>
        <w:rPr>
          <w:color w:val="414141"/>
          <w:spacing w:val="1"/>
        </w:rPr>
        <w:t xml:space="preserve"> </w:t>
      </w:r>
      <w:r>
        <w:rPr>
          <w:color w:val="414141"/>
        </w:rPr>
        <w:t>целом. Портфолио позволяет информационно обеспечить достижения индивидуального прогресса</w:t>
      </w:r>
      <w:r>
        <w:rPr>
          <w:color w:val="414141"/>
          <w:spacing w:val="-57"/>
        </w:rPr>
        <w:t xml:space="preserve"> </w:t>
      </w:r>
      <w:r>
        <w:rPr>
          <w:color w:val="414141"/>
        </w:rPr>
        <w:t>обучающегося</w:t>
      </w:r>
      <w:r>
        <w:rPr>
          <w:color w:val="414141"/>
          <w:spacing w:val="51"/>
        </w:rPr>
        <w:t xml:space="preserve"> </w:t>
      </w:r>
      <w:r>
        <w:rPr>
          <w:color w:val="414141"/>
        </w:rPr>
        <w:t>в</w:t>
      </w:r>
      <w:r>
        <w:rPr>
          <w:color w:val="414141"/>
          <w:spacing w:val="49"/>
        </w:rPr>
        <w:t xml:space="preserve"> </w:t>
      </w:r>
      <w:r>
        <w:rPr>
          <w:color w:val="414141"/>
        </w:rPr>
        <w:t>широком</w:t>
      </w:r>
      <w:r>
        <w:rPr>
          <w:color w:val="414141"/>
          <w:spacing w:val="48"/>
        </w:rPr>
        <w:t xml:space="preserve"> </w:t>
      </w:r>
      <w:r>
        <w:rPr>
          <w:color w:val="414141"/>
        </w:rPr>
        <w:t>образовательном</w:t>
      </w:r>
      <w:r>
        <w:rPr>
          <w:color w:val="414141"/>
          <w:spacing w:val="48"/>
        </w:rPr>
        <w:t xml:space="preserve"> </w:t>
      </w:r>
      <w:r>
        <w:rPr>
          <w:color w:val="414141"/>
        </w:rPr>
        <w:t>контексте,</w:t>
      </w:r>
      <w:r>
        <w:rPr>
          <w:color w:val="414141"/>
          <w:spacing w:val="49"/>
        </w:rPr>
        <w:t xml:space="preserve"> </w:t>
      </w:r>
      <w:r>
        <w:rPr>
          <w:color w:val="414141"/>
        </w:rPr>
        <w:t>документально</w:t>
      </w:r>
      <w:r>
        <w:rPr>
          <w:color w:val="414141"/>
          <w:spacing w:val="49"/>
        </w:rPr>
        <w:t xml:space="preserve"> </w:t>
      </w:r>
      <w:r>
        <w:rPr>
          <w:color w:val="414141"/>
        </w:rPr>
        <w:t>демонстрировать</w:t>
      </w:r>
      <w:r>
        <w:rPr>
          <w:color w:val="414141"/>
          <w:spacing w:val="51"/>
        </w:rPr>
        <w:t xml:space="preserve"> </w:t>
      </w:r>
      <w:r>
        <w:rPr>
          <w:color w:val="414141"/>
        </w:rPr>
        <w:t>спектр</w:t>
      </w:r>
      <w:r>
        <w:rPr>
          <w:color w:val="414141"/>
          <w:spacing w:val="-57"/>
        </w:rPr>
        <w:t xml:space="preserve"> </w:t>
      </w:r>
      <w:r>
        <w:rPr>
          <w:color w:val="414141"/>
        </w:rPr>
        <w:t>его</w:t>
      </w:r>
      <w:r>
        <w:rPr>
          <w:color w:val="414141"/>
          <w:spacing w:val="-2"/>
        </w:rPr>
        <w:t xml:space="preserve"> </w:t>
      </w:r>
      <w:r>
        <w:rPr>
          <w:color w:val="414141"/>
        </w:rPr>
        <w:t>способностей, культурных</w:t>
      </w:r>
      <w:r>
        <w:rPr>
          <w:color w:val="414141"/>
          <w:spacing w:val="1"/>
        </w:rPr>
        <w:t xml:space="preserve"> </w:t>
      </w:r>
      <w:r>
        <w:rPr>
          <w:color w:val="414141"/>
        </w:rPr>
        <w:t>практик,</w:t>
      </w:r>
      <w:r>
        <w:rPr>
          <w:color w:val="414141"/>
          <w:spacing w:val="-4"/>
        </w:rPr>
        <w:t xml:space="preserve"> </w:t>
      </w:r>
      <w:r>
        <w:rPr>
          <w:color w:val="414141"/>
        </w:rPr>
        <w:t>интересов, склонностей.</w:t>
      </w:r>
    </w:p>
    <w:p w:rsidR="00405A5E" w:rsidRDefault="00405A5E" w:rsidP="00405A5E">
      <w:pPr>
        <w:pStyle w:val="ab"/>
        <w:ind w:right="758" w:firstLine="343"/>
      </w:pPr>
      <w:r>
        <w:rPr>
          <w:color w:val="414141"/>
        </w:rPr>
        <w:t>Портфолио</w:t>
      </w:r>
      <w:r>
        <w:rPr>
          <w:color w:val="414141"/>
          <w:spacing w:val="1"/>
        </w:rPr>
        <w:t xml:space="preserve"> </w:t>
      </w:r>
      <w:r>
        <w:rPr>
          <w:color w:val="414141"/>
        </w:rPr>
        <w:t>позволяет</w:t>
      </w:r>
      <w:r>
        <w:rPr>
          <w:color w:val="414141"/>
          <w:spacing w:val="1"/>
        </w:rPr>
        <w:t xml:space="preserve"> </w:t>
      </w:r>
      <w:r>
        <w:rPr>
          <w:color w:val="414141"/>
        </w:rPr>
        <w:t>учитывать</w:t>
      </w:r>
      <w:r>
        <w:rPr>
          <w:color w:val="414141"/>
          <w:spacing w:val="1"/>
        </w:rPr>
        <w:t xml:space="preserve"> </w:t>
      </w:r>
      <w:r>
        <w:rPr>
          <w:color w:val="414141"/>
        </w:rPr>
        <w:t>результаты,</w:t>
      </w:r>
      <w:r>
        <w:rPr>
          <w:color w:val="414141"/>
          <w:spacing w:val="1"/>
        </w:rPr>
        <w:t xml:space="preserve"> </w:t>
      </w:r>
      <w:r>
        <w:rPr>
          <w:color w:val="414141"/>
        </w:rPr>
        <w:t>достигнутые</w:t>
      </w:r>
      <w:r>
        <w:rPr>
          <w:color w:val="414141"/>
          <w:spacing w:val="1"/>
        </w:rPr>
        <w:t xml:space="preserve"> </w:t>
      </w:r>
      <w:r>
        <w:rPr>
          <w:color w:val="414141"/>
        </w:rPr>
        <w:t>обучающимся</w:t>
      </w:r>
      <w:r>
        <w:rPr>
          <w:color w:val="414141"/>
          <w:spacing w:val="1"/>
        </w:rPr>
        <w:t xml:space="preserve"> </w:t>
      </w:r>
      <w:r>
        <w:rPr>
          <w:color w:val="414141"/>
        </w:rPr>
        <w:t>в</w:t>
      </w:r>
      <w:r>
        <w:rPr>
          <w:color w:val="414141"/>
          <w:spacing w:val="1"/>
        </w:rPr>
        <w:t xml:space="preserve"> </w:t>
      </w:r>
      <w:r>
        <w:rPr>
          <w:color w:val="414141"/>
        </w:rPr>
        <w:t>разнообразных</w:t>
      </w:r>
      <w:r>
        <w:rPr>
          <w:color w:val="414141"/>
          <w:spacing w:val="1"/>
        </w:rPr>
        <w:t xml:space="preserve"> </w:t>
      </w:r>
      <w:r>
        <w:rPr>
          <w:color w:val="414141"/>
        </w:rPr>
        <w:t>видах</w:t>
      </w:r>
      <w:r>
        <w:rPr>
          <w:color w:val="414141"/>
          <w:spacing w:val="1"/>
        </w:rPr>
        <w:t xml:space="preserve"> </w:t>
      </w:r>
      <w:r>
        <w:rPr>
          <w:color w:val="414141"/>
        </w:rPr>
        <w:t>деятельности</w:t>
      </w:r>
      <w:r>
        <w:rPr>
          <w:color w:val="414141"/>
          <w:spacing w:val="1"/>
        </w:rPr>
        <w:t xml:space="preserve"> </w:t>
      </w:r>
      <w:r>
        <w:rPr>
          <w:color w:val="414141"/>
        </w:rPr>
        <w:t>учебной,</w:t>
      </w:r>
      <w:r>
        <w:rPr>
          <w:color w:val="414141"/>
          <w:spacing w:val="1"/>
        </w:rPr>
        <w:t xml:space="preserve"> </w:t>
      </w:r>
      <w:r>
        <w:rPr>
          <w:color w:val="414141"/>
        </w:rPr>
        <w:t>творческой,</w:t>
      </w:r>
      <w:r>
        <w:rPr>
          <w:color w:val="414141"/>
          <w:spacing w:val="1"/>
        </w:rPr>
        <w:t xml:space="preserve"> </w:t>
      </w:r>
      <w:r>
        <w:rPr>
          <w:color w:val="414141"/>
        </w:rPr>
        <w:t>социальной,</w:t>
      </w:r>
      <w:r>
        <w:rPr>
          <w:color w:val="414141"/>
          <w:spacing w:val="1"/>
        </w:rPr>
        <w:t xml:space="preserve"> </w:t>
      </w:r>
      <w:r>
        <w:rPr>
          <w:color w:val="414141"/>
        </w:rPr>
        <w:t>коммуникативной,</w:t>
      </w:r>
      <w:r>
        <w:rPr>
          <w:color w:val="414141"/>
          <w:spacing w:val="1"/>
        </w:rPr>
        <w:t xml:space="preserve"> </w:t>
      </w:r>
      <w:r>
        <w:rPr>
          <w:color w:val="414141"/>
        </w:rPr>
        <w:t>других</w:t>
      </w:r>
      <w:r>
        <w:rPr>
          <w:color w:val="414141"/>
          <w:spacing w:val="1"/>
        </w:rPr>
        <w:t xml:space="preserve"> </w:t>
      </w:r>
      <w:r>
        <w:rPr>
          <w:color w:val="414141"/>
        </w:rPr>
        <w:t>и</w:t>
      </w:r>
      <w:r>
        <w:rPr>
          <w:color w:val="414141"/>
          <w:spacing w:val="1"/>
        </w:rPr>
        <w:t xml:space="preserve"> </w:t>
      </w:r>
      <w:r>
        <w:rPr>
          <w:color w:val="414141"/>
        </w:rPr>
        <w:t>является</w:t>
      </w:r>
      <w:r>
        <w:rPr>
          <w:color w:val="414141"/>
          <w:spacing w:val="1"/>
        </w:rPr>
        <w:t xml:space="preserve"> </w:t>
      </w:r>
      <w:r>
        <w:rPr>
          <w:color w:val="414141"/>
        </w:rPr>
        <w:t>важным элементом практико-ориентированного, деятельностного подхода к</w:t>
      </w:r>
      <w:r>
        <w:rPr>
          <w:color w:val="414141"/>
          <w:spacing w:val="1"/>
        </w:rPr>
        <w:t xml:space="preserve"> </w:t>
      </w:r>
      <w:r>
        <w:rPr>
          <w:color w:val="414141"/>
        </w:rPr>
        <w:t>образованию, что</w:t>
      </w:r>
      <w:r>
        <w:rPr>
          <w:color w:val="414141"/>
          <w:spacing w:val="1"/>
        </w:rPr>
        <w:t xml:space="preserve"> </w:t>
      </w:r>
      <w:r>
        <w:rPr>
          <w:color w:val="414141"/>
        </w:rPr>
        <w:t>делает</w:t>
      </w:r>
      <w:r>
        <w:rPr>
          <w:color w:val="414141"/>
          <w:spacing w:val="1"/>
        </w:rPr>
        <w:t xml:space="preserve"> </w:t>
      </w:r>
      <w:r>
        <w:rPr>
          <w:color w:val="414141"/>
        </w:rPr>
        <w:t>его</w:t>
      </w:r>
      <w:r>
        <w:rPr>
          <w:color w:val="414141"/>
          <w:spacing w:val="1"/>
        </w:rPr>
        <w:t xml:space="preserve"> </w:t>
      </w:r>
      <w:r>
        <w:rPr>
          <w:color w:val="414141"/>
        </w:rPr>
        <w:t>перспективной</w:t>
      </w:r>
      <w:r>
        <w:rPr>
          <w:color w:val="414141"/>
          <w:spacing w:val="1"/>
        </w:rPr>
        <w:t xml:space="preserve"> </w:t>
      </w:r>
      <w:r>
        <w:rPr>
          <w:color w:val="414141"/>
        </w:rPr>
        <w:t>формой</w:t>
      </w:r>
      <w:r>
        <w:rPr>
          <w:color w:val="414141"/>
          <w:spacing w:val="1"/>
        </w:rPr>
        <w:t xml:space="preserve"> </w:t>
      </w:r>
      <w:r>
        <w:rPr>
          <w:color w:val="414141"/>
        </w:rPr>
        <w:t>представления</w:t>
      </w:r>
      <w:r>
        <w:rPr>
          <w:color w:val="414141"/>
          <w:spacing w:val="1"/>
        </w:rPr>
        <w:t xml:space="preserve"> </w:t>
      </w:r>
      <w:r>
        <w:rPr>
          <w:color w:val="414141"/>
        </w:rPr>
        <w:t>индивидуальной</w:t>
      </w:r>
      <w:r>
        <w:rPr>
          <w:color w:val="414141"/>
          <w:spacing w:val="1"/>
        </w:rPr>
        <w:t xml:space="preserve"> </w:t>
      </w:r>
      <w:r>
        <w:rPr>
          <w:color w:val="414141"/>
        </w:rPr>
        <w:t>направленности</w:t>
      </w:r>
      <w:r>
        <w:rPr>
          <w:color w:val="414141"/>
          <w:spacing w:val="1"/>
        </w:rPr>
        <w:t xml:space="preserve"> </w:t>
      </w:r>
      <w:r>
        <w:rPr>
          <w:color w:val="414141"/>
        </w:rPr>
        <w:t>учебных</w:t>
      </w:r>
      <w:r>
        <w:rPr>
          <w:color w:val="414141"/>
          <w:spacing w:val="1"/>
        </w:rPr>
        <w:t xml:space="preserve"> </w:t>
      </w:r>
      <w:r>
        <w:rPr>
          <w:color w:val="414141"/>
        </w:rPr>
        <w:t>достижений обучающегося, отвечающей задачам предпрофильной подготовки и в дальнейшем -</w:t>
      </w:r>
      <w:r>
        <w:rPr>
          <w:color w:val="414141"/>
          <w:spacing w:val="1"/>
        </w:rPr>
        <w:t xml:space="preserve"> </w:t>
      </w:r>
      <w:r>
        <w:rPr>
          <w:color w:val="414141"/>
        </w:rPr>
        <w:t>профилю</w:t>
      </w:r>
      <w:r>
        <w:rPr>
          <w:color w:val="414141"/>
          <w:spacing w:val="-1"/>
        </w:rPr>
        <w:t xml:space="preserve"> </w:t>
      </w:r>
      <w:r>
        <w:rPr>
          <w:color w:val="414141"/>
        </w:rPr>
        <w:t>обучения.</w:t>
      </w:r>
    </w:p>
    <w:p w:rsidR="00405A5E" w:rsidRDefault="00405A5E" w:rsidP="00405A5E">
      <w:pPr>
        <w:pStyle w:val="ab"/>
        <w:ind w:left="1341"/>
      </w:pPr>
      <w:r>
        <w:rPr>
          <w:color w:val="414141"/>
        </w:rPr>
        <w:t>Портфолио</w:t>
      </w:r>
      <w:r>
        <w:rPr>
          <w:color w:val="414141"/>
          <w:spacing w:val="-4"/>
        </w:rPr>
        <w:t xml:space="preserve"> </w:t>
      </w:r>
      <w:r>
        <w:rPr>
          <w:color w:val="414141"/>
        </w:rPr>
        <w:t>помогает</w:t>
      </w:r>
      <w:r>
        <w:rPr>
          <w:color w:val="414141"/>
          <w:spacing w:val="-3"/>
        </w:rPr>
        <w:t xml:space="preserve"> </w:t>
      </w:r>
      <w:r>
        <w:rPr>
          <w:color w:val="414141"/>
        </w:rPr>
        <w:t>решать</w:t>
      </w:r>
      <w:r>
        <w:rPr>
          <w:color w:val="414141"/>
          <w:spacing w:val="-2"/>
        </w:rPr>
        <w:t xml:space="preserve"> </w:t>
      </w:r>
      <w:r>
        <w:rPr>
          <w:color w:val="414141"/>
        </w:rPr>
        <w:t>важные</w:t>
      </w:r>
      <w:r>
        <w:rPr>
          <w:color w:val="414141"/>
          <w:spacing w:val="-5"/>
        </w:rPr>
        <w:t xml:space="preserve"> </w:t>
      </w:r>
      <w:r>
        <w:rPr>
          <w:color w:val="414141"/>
        </w:rPr>
        <w:t>педагогические</w:t>
      </w:r>
      <w:r>
        <w:rPr>
          <w:color w:val="414141"/>
          <w:spacing w:val="-4"/>
        </w:rPr>
        <w:t xml:space="preserve"> </w:t>
      </w:r>
      <w:r>
        <w:rPr>
          <w:color w:val="414141"/>
        </w:rPr>
        <w:t>задачи:</w:t>
      </w:r>
    </w:p>
    <w:p w:rsidR="00405A5E" w:rsidRDefault="00405A5E" w:rsidP="00115598">
      <w:pPr>
        <w:pStyle w:val="af1"/>
        <w:numPr>
          <w:ilvl w:val="0"/>
          <w:numId w:val="205"/>
        </w:numPr>
        <w:tabs>
          <w:tab w:val="left" w:pos="1827"/>
        </w:tabs>
        <w:suppressAutoHyphens w:val="0"/>
        <w:autoSpaceDE w:val="0"/>
        <w:autoSpaceDN w:val="0"/>
        <w:spacing w:before="2" w:after="0" w:line="317" w:lineRule="exact"/>
        <w:ind w:left="1826" w:hanging="287"/>
        <w:contextualSpacing w:val="0"/>
        <w:jc w:val="both"/>
        <w:rPr>
          <w:sz w:val="24"/>
        </w:rPr>
      </w:pPr>
      <w:r>
        <w:rPr>
          <w:sz w:val="24"/>
        </w:rPr>
        <w:t>поддерживать</w:t>
      </w:r>
      <w:r>
        <w:rPr>
          <w:spacing w:val="-4"/>
          <w:sz w:val="24"/>
        </w:rPr>
        <w:t xml:space="preserve"> </w:t>
      </w:r>
      <w:r>
        <w:rPr>
          <w:sz w:val="24"/>
        </w:rPr>
        <w:t>высокую учебную</w:t>
      </w:r>
      <w:r>
        <w:rPr>
          <w:spacing w:val="-4"/>
          <w:sz w:val="24"/>
        </w:rPr>
        <w:t xml:space="preserve"> </w:t>
      </w:r>
      <w:r>
        <w:rPr>
          <w:sz w:val="24"/>
        </w:rPr>
        <w:t>мотивацию</w:t>
      </w:r>
      <w:r>
        <w:rPr>
          <w:spacing w:val="-5"/>
          <w:sz w:val="24"/>
        </w:rPr>
        <w:t xml:space="preserve"> </w:t>
      </w:r>
      <w:r>
        <w:rPr>
          <w:sz w:val="24"/>
        </w:rPr>
        <w:t>обучающихся;</w:t>
      </w:r>
    </w:p>
    <w:p w:rsidR="00405A5E" w:rsidRDefault="00405A5E" w:rsidP="00115598">
      <w:pPr>
        <w:pStyle w:val="af1"/>
        <w:numPr>
          <w:ilvl w:val="0"/>
          <w:numId w:val="205"/>
        </w:numPr>
        <w:tabs>
          <w:tab w:val="left" w:pos="1827"/>
        </w:tabs>
        <w:suppressAutoHyphens w:val="0"/>
        <w:autoSpaceDE w:val="0"/>
        <w:autoSpaceDN w:val="0"/>
        <w:spacing w:after="0" w:line="313" w:lineRule="exact"/>
        <w:ind w:left="1826" w:hanging="287"/>
        <w:contextualSpacing w:val="0"/>
        <w:jc w:val="both"/>
        <w:rPr>
          <w:sz w:val="24"/>
        </w:rPr>
      </w:pPr>
      <w:r>
        <w:rPr>
          <w:sz w:val="24"/>
        </w:rPr>
        <w:t>поощрять</w:t>
      </w:r>
      <w:r>
        <w:rPr>
          <w:spacing w:val="-5"/>
          <w:sz w:val="24"/>
        </w:rPr>
        <w:t xml:space="preserve"> </w:t>
      </w:r>
      <w:r>
        <w:rPr>
          <w:sz w:val="24"/>
        </w:rPr>
        <w:t>их активность</w:t>
      </w:r>
      <w:r>
        <w:rPr>
          <w:spacing w:val="-2"/>
          <w:sz w:val="24"/>
        </w:rPr>
        <w:t xml:space="preserve"> </w:t>
      </w:r>
      <w:r>
        <w:rPr>
          <w:sz w:val="24"/>
        </w:rPr>
        <w:t>и</w:t>
      </w:r>
      <w:r>
        <w:rPr>
          <w:spacing w:val="-3"/>
          <w:sz w:val="24"/>
        </w:rPr>
        <w:t xml:space="preserve"> </w:t>
      </w:r>
      <w:r>
        <w:rPr>
          <w:sz w:val="24"/>
        </w:rPr>
        <w:t>самостоятельность,</w:t>
      </w:r>
      <w:r>
        <w:rPr>
          <w:spacing w:val="-5"/>
          <w:sz w:val="24"/>
        </w:rPr>
        <w:t xml:space="preserve"> </w:t>
      </w:r>
      <w:r>
        <w:rPr>
          <w:sz w:val="24"/>
        </w:rPr>
        <w:t>расширять</w:t>
      </w:r>
      <w:r>
        <w:rPr>
          <w:spacing w:val="-1"/>
          <w:sz w:val="24"/>
        </w:rPr>
        <w:t xml:space="preserve"> </w:t>
      </w:r>
      <w:r>
        <w:rPr>
          <w:sz w:val="24"/>
        </w:rPr>
        <w:t>возможности</w:t>
      </w:r>
      <w:r>
        <w:rPr>
          <w:spacing w:val="-2"/>
          <w:sz w:val="24"/>
        </w:rPr>
        <w:t xml:space="preserve"> </w:t>
      </w:r>
      <w:r>
        <w:rPr>
          <w:sz w:val="24"/>
        </w:rPr>
        <w:t>обучения;</w:t>
      </w:r>
    </w:p>
    <w:p w:rsidR="00405A5E" w:rsidRDefault="00405A5E" w:rsidP="00115598">
      <w:pPr>
        <w:pStyle w:val="af1"/>
        <w:numPr>
          <w:ilvl w:val="0"/>
          <w:numId w:val="205"/>
        </w:numPr>
        <w:tabs>
          <w:tab w:val="left" w:pos="1827"/>
          <w:tab w:val="left" w:pos="3113"/>
          <w:tab w:val="left" w:pos="4159"/>
          <w:tab w:val="left" w:pos="5900"/>
          <w:tab w:val="left" w:pos="6319"/>
          <w:tab w:val="left" w:pos="7710"/>
          <w:tab w:val="left" w:pos="9744"/>
        </w:tabs>
        <w:suppressAutoHyphens w:val="0"/>
        <w:autoSpaceDE w:val="0"/>
        <w:autoSpaceDN w:val="0"/>
        <w:spacing w:before="4" w:after="0" w:line="232" w:lineRule="auto"/>
        <w:ind w:right="764" w:firstLine="566"/>
        <w:contextualSpacing w:val="0"/>
        <w:rPr>
          <w:sz w:val="24"/>
        </w:rPr>
      </w:pPr>
      <w:r>
        <w:rPr>
          <w:sz w:val="24"/>
        </w:rPr>
        <w:t>развивать</w:t>
      </w:r>
      <w:r>
        <w:rPr>
          <w:sz w:val="24"/>
        </w:rPr>
        <w:tab/>
        <w:t>навыки</w:t>
      </w:r>
      <w:r>
        <w:rPr>
          <w:sz w:val="24"/>
        </w:rPr>
        <w:tab/>
        <w:t>рефлексивной</w:t>
      </w:r>
      <w:r>
        <w:rPr>
          <w:sz w:val="24"/>
        </w:rPr>
        <w:tab/>
        <w:t>и</w:t>
      </w:r>
      <w:r>
        <w:rPr>
          <w:sz w:val="24"/>
        </w:rPr>
        <w:tab/>
        <w:t>оценочной</w:t>
      </w:r>
      <w:r>
        <w:rPr>
          <w:sz w:val="24"/>
        </w:rPr>
        <w:tab/>
        <w:t>(самооценочной)</w:t>
      </w:r>
      <w:r>
        <w:rPr>
          <w:sz w:val="24"/>
        </w:rPr>
        <w:tab/>
      </w:r>
      <w:r>
        <w:rPr>
          <w:spacing w:val="-1"/>
          <w:sz w:val="24"/>
        </w:rPr>
        <w:t>деятельности</w:t>
      </w:r>
      <w:r>
        <w:rPr>
          <w:spacing w:val="-57"/>
          <w:sz w:val="24"/>
        </w:rPr>
        <w:t xml:space="preserve"> </w:t>
      </w:r>
      <w:r>
        <w:rPr>
          <w:sz w:val="24"/>
        </w:rPr>
        <w:t>обучающихся:</w:t>
      </w:r>
    </w:p>
    <w:p w:rsidR="00405A5E" w:rsidRDefault="00405A5E" w:rsidP="00115598">
      <w:pPr>
        <w:pStyle w:val="af1"/>
        <w:numPr>
          <w:ilvl w:val="0"/>
          <w:numId w:val="205"/>
        </w:numPr>
        <w:tabs>
          <w:tab w:val="left" w:pos="1827"/>
          <w:tab w:val="left" w:pos="3404"/>
          <w:tab w:val="left" w:pos="4370"/>
          <w:tab w:val="left" w:pos="5395"/>
          <w:tab w:val="left" w:pos="5861"/>
          <w:tab w:val="left" w:pos="6861"/>
          <w:tab w:val="left" w:pos="7628"/>
          <w:tab w:val="left" w:pos="9139"/>
          <w:tab w:val="left" w:pos="9494"/>
        </w:tabs>
        <w:suppressAutoHyphens w:val="0"/>
        <w:autoSpaceDE w:val="0"/>
        <w:autoSpaceDN w:val="0"/>
        <w:spacing w:before="8" w:after="0" w:line="232" w:lineRule="auto"/>
        <w:ind w:right="760" w:firstLine="566"/>
        <w:contextualSpacing w:val="0"/>
        <w:rPr>
          <w:sz w:val="24"/>
        </w:rPr>
      </w:pPr>
      <w:r>
        <w:rPr>
          <w:sz w:val="24"/>
        </w:rPr>
        <w:t>формировать</w:t>
      </w:r>
      <w:r>
        <w:rPr>
          <w:sz w:val="24"/>
        </w:rPr>
        <w:tab/>
        <w:t>умение</w:t>
      </w:r>
      <w:r>
        <w:rPr>
          <w:sz w:val="24"/>
        </w:rPr>
        <w:tab/>
        <w:t>учиться</w:t>
      </w:r>
      <w:r>
        <w:rPr>
          <w:sz w:val="24"/>
        </w:rPr>
        <w:tab/>
        <w:t>—</w:t>
      </w:r>
      <w:r>
        <w:rPr>
          <w:sz w:val="24"/>
        </w:rPr>
        <w:tab/>
        <w:t>ставить</w:t>
      </w:r>
      <w:r>
        <w:rPr>
          <w:sz w:val="24"/>
        </w:rPr>
        <w:tab/>
        <w:t>цели,</w:t>
      </w:r>
      <w:r>
        <w:rPr>
          <w:sz w:val="24"/>
        </w:rPr>
        <w:tab/>
        <w:t>планировать</w:t>
      </w:r>
      <w:r>
        <w:rPr>
          <w:sz w:val="24"/>
        </w:rPr>
        <w:tab/>
        <w:t>и</w:t>
      </w:r>
      <w:r>
        <w:rPr>
          <w:sz w:val="24"/>
        </w:rPr>
        <w:tab/>
      </w:r>
      <w:r>
        <w:rPr>
          <w:spacing w:val="-1"/>
          <w:sz w:val="24"/>
        </w:rPr>
        <w:t>организовывать</w:t>
      </w:r>
      <w:r>
        <w:rPr>
          <w:spacing w:val="-57"/>
          <w:sz w:val="24"/>
        </w:rPr>
        <w:t xml:space="preserve"> </w:t>
      </w:r>
      <w:r>
        <w:rPr>
          <w:sz w:val="24"/>
        </w:rPr>
        <w:t>собственную</w:t>
      </w:r>
      <w:r>
        <w:rPr>
          <w:spacing w:val="4"/>
          <w:sz w:val="24"/>
        </w:rPr>
        <w:t xml:space="preserve"> </w:t>
      </w:r>
      <w:r>
        <w:rPr>
          <w:sz w:val="24"/>
        </w:rPr>
        <w:t>учебную</w:t>
      </w:r>
      <w:r>
        <w:rPr>
          <w:spacing w:val="2"/>
          <w:sz w:val="24"/>
        </w:rPr>
        <w:t xml:space="preserve"> </w:t>
      </w:r>
      <w:r>
        <w:rPr>
          <w:sz w:val="24"/>
        </w:rPr>
        <w:t>деятельность:</w:t>
      </w:r>
    </w:p>
    <w:p w:rsidR="00405A5E" w:rsidRDefault="00405A5E" w:rsidP="00115598">
      <w:pPr>
        <w:pStyle w:val="af1"/>
        <w:numPr>
          <w:ilvl w:val="0"/>
          <w:numId w:val="205"/>
        </w:numPr>
        <w:tabs>
          <w:tab w:val="left" w:pos="1827"/>
        </w:tabs>
        <w:suppressAutoHyphens w:val="0"/>
        <w:autoSpaceDE w:val="0"/>
        <w:autoSpaceDN w:val="0"/>
        <w:spacing w:before="3" w:after="0" w:line="317" w:lineRule="exact"/>
        <w:ind w:left="1826" w:hanging="287"/>
        <w:contextualSpacing w:val="0"/>
        <w:rPr>
          <w:sz w:val="24"/>
        </w:rPr>
      </w:pPr>
      <w:r>
        <w:rPr>
          <w:sz w:val="24"/>
        </w:rPr>
        <w:t>содействовать</w:t>
      </w:r>
      <w:r>
        <w:rPr>
          <w:spacing w:val="-5"/>
          <w:sz w:val="24"/>
        </w:rPr>
        <w:t xml:space="preserve"> </w:t>
      </w:r>
      <w:r>
        <w:rPr>
          <w:sz w:val="24"/>
        </w:rPr>
        <w:t>индивидуализации</w:t>
      </w:r>
      <w:r>
        <w:rPr>
          <w:spacing w:val="-5"/>
          <w:sz w:val="24"/>
        </w:rPr>
        <w:t xml:space="preserve"> </w:t>
      </w:r>
      <w:r>
        <w:rPr>
          <w:sz w:val="24"/>
        </w:rPr>
        <w:t>(персонализации)</w:t>
      </w:r>
      <w:r>
        <w:rPr>
          <w:spacing w:val="-5"/>
          <w:sz w:val="24"/>
        </w:rPr>
        <w:t xml:space="preserve"> </w:t>
      </w:r>
      <w:r>
        <w:rPr>
          <w:sz w:val="24"/>
        </w:rPr>
        <w:t>образования</w:t>
      </w:r>
      <w:r>
        <w:rPr>
          <w:spacing w:val="-6"/>
          <w:sz w:val="24"/>
        </w:rPr>
        <w:t xml:space="preserve"> </w:t>
      </w:r>
      <w:r>
        <w:rPr>
          <w:sz w:val="24"/>
        </w:rPr>
        <w:t>обучающихся;</w:t>
      </w:r>
    </w:p>
    <w:p w:rsidR="00405A5E" w:rsidRDefault="00405A5E" w:rsidP="00115598">
      <w:pPr>
        <w:pStyle w:val="af1"/>
        <w:numPr>
          <w:ilvl w:val="0"/>
          <w:numId w:val="205"/>
        </w:numPr>
        <w:tabs>
          <w:tab w:val="left" w:pos="1885"/>
          <w:tab w:val="left" w:pos="1887"/>
        </w:tabs>
        <w:suppressAutoHyphens w:val="0"/>
        <w:autoSpaceDE w:val="0"/>
        <w:autoSpaceDN w:val="0"/>
        <w:spacing w:after="0" w:line="313" w:lineRule="exact"/>
        <w:ind w:left="1886" w:hanging="347"/>
        <w:contextualSpacing w:val="0"/>
        <w:rPr>
          <w:sz w:val="24"/>
        </w:rPr>
      </w:pPr>
      <w:r>
        <w:rPr>
          <w:sz w:val="24"/>
        </w:rPr>
        <w:t>закладывать</w:t>
      </w:r>
      <w:r>
        <w:rPr>
          <w:spacing w:val="-2"/>
          <w:sz w:val="24"/>
        </w:rPr>
        <w:t xml:space="preserve"> </w:t>
      </w:r>
      <w:r>
        <w:rPr>
          <w:sz w:val="24"/>
        </w:rPr>
        <w:t>дополнительные</w:t>
      </w:r>
      <w:r>
        <w:rPr>
          <w:spacing w:val="-4"/>
          <w:sz w:val="24"/>
        </w:rPr>
        <w:t xml:space="preserve"> </w:t>
      </w:r>
      <w:r>
        <w:rPr>
          <w:sz w:val="24"/>
        </w:rPr>
        <w:t>предпосылки</w:t>
      </w:r>
      <w:r>
        <w:rPr>
          <w:spacing w:val="-4"/>
          <w:sz w:val="24"/>
        </w:rPr>
        <w:t xml:space="preserve"> </w:t>
      </w:r>
      <w:r>
        <w:rPr>
          <w:sz w:val="24"/>
        </w:rPr>
        <w:t>и</w:t>
      </w:r>
      <w:r>
        <w:rPr>
          <w:spacing w:val="-4"/>
          <w:sz w:val="24"/>
        </w:rPr>
        <w:t xml:space="preserve"> </w:t>
      </w:r>
      <w:r>
        <w:rPr>
          <w:sz w:val="24"/>
        </w:rPr>
        <w:t>возможности</w:t>
      </w:r>
      <w:r>
        <w:rPr>
          <w:spacing w:val="-2"/>
          <w:sz w:val="24"/>
        </w:rPr>
        <w:t xml:space="preserve"> </w:t>
      </w:r>
      <w:r>
        <w:rPr>
          <w:sz w:val="24"/>
        </w:rPr>
        <w:t>для успешной</w:t>
      </w:r>
      <w:r>
        <w:rPr>
          <w:spacing w:val="-2"/>
          <w:sz w:val="24"/>
        </w:rPr>
        <w:t xml:space="preserve"> </w:t>
      </w:r>
      <w:r>
        <w:rPr>
          <w:sz w:val="24"/>
        </w:rPr>
        <w:t>социализации.</w:t>
      </w:r>
    </w:p>
    <w:p w:rsidR="00405A5E" w:rsidRDefault="00405A5E" w:rsidP="00405A5E">
      <w:pPr>
        <w:pStyle w:val="ab"/>
        <w:ind w:left="959" w:right="759" w:firstLine="358"/>
      </w:pPr>
      <w:r>
        <w:rPr>
          <w:color w:val="414141"/>
        </w:rPr>
        <w:t xml:space="preserve">Портфолио дополняет </w:t>
      </w:r>
      <w:r>
        <w:t>традиционные контрольно-оценочные средства, включая экзамены, и</w:t>
      </w:r>
      <w:r>
        <w:rPr>
          <w:spacing w:val="1"/>
        </w:rPr>
        <w:t xml:space="preserve"> </w:t>
      </w:r>
      <w:r>
        <w:t>является</w:t>
      </w:r>
      <w:r>
        <w:rPr>
          <w:spacing w:val="1"/>
        </w:rPr>
        <w:t xml:space="preserve"> </w:t>
      </w:r>
      <w:r>
        <w:t>современной</w:t>
      </w:r>
      <w:r>
        <w:rPr>
          <w:spacing w:val="1"/>
        </w:rPr>
        <w:t xml:space="preserve"> </w:t>
      </w:r>
      <w:r>
        <w:t>эффективной</w:t>
      </w:r>
      <w:r>
        <w:rPr>
          <w:spacing w:val="1"/>
        </w:rPr>
        <w:t xml:space="preserve"> </w:t>
      </w:r>
      <w:r>
        <w:t>формой</w:t>
      </w:r>
      <w:r>
        <w:rPr>
          <w:spacing w:val="1"/>
        </w:rPr>
        <w:t xml:space="preserve"> </w:t>
      </w:r>
      <w:r>
        <w:t>оценивания</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rsidR="00405A5E" w:rsidRDefault="00405A5E" w:rsidP="00405A5E">
      <w:pPr>
        <w:sectPr w:rsidR="00405A5E">
          <w:pgSz w:w="11900" w:h="16850"/>
          <w:pgMar w:top="640" w:right="0" w:bottom="760" w:left="20" w:header="0" w:footer="483" w:gutter="0"/>
          <w:cols w:space="720"/>
        </w:sectPr>
      </w:pPr>
    </w:p>
    <w:p w:rsidR="00405A5E" w:rsidRDefault="00405A5E" w:rsidP="00405A5E">
      <w:pPr>
        <w:pStyle w:val="ab"/>
        <w:spacing w:before="66"/>
        <w:ind w:left="959" w:right="755" w:firstLine="778"/>
      </w:pPr>
      <w:r>
        <w:lastRenderedPageBreak/>
        <w:t>Введение</w:t>
      </w:r>
      <w:r>
        <w:rPr>
          <w:spacing w:val="1"/>
        </w:rPr>
        <w:t xml:space="preserve"> </w:t>
      </w:r>
      <w:r>
        <w:t>портфолио</w:t>
      </w:r>
      <w:r>
        <w:rPr>
          <w:spacing w:val="1"/>
        </w:rPr>
        <w:t xml:space="preserve"> </w:t>
      </w:r>
      <w:r>
        <w:t>повышает</w:t>
      </w:r>
      <w:r>
        <w:rPr>
          <w:spacing w:val="1"/>
        </w:rPr>
        <w:t xml:space="preserve"> </w:t>
      </w:r>
      <w:r>
        <w:t>образовательную</w:t>
      </w:r>
      <w:r>
        <w:rPr>
          <w:spacing w:val="1"/>
        </w:rPr>
        <w:t xml:space="preserve"> </w:t>
      </w:r>
      <w:r>
        <w:t>активность</w:t>
      </w:r>
      <w:r>
        <w:rPr>
          <w:spacing w:val="1"/>
        </w:rPr>
        <w:t xml:space="preserve"> </w:t>
      </w:r>
      <w:r>
        <w:t>обучающихся,</w:t>
      </w:r>
      <w:r>
        <w:rPr>
          <w:spacing w:val="1"/>
        </w:rPr>
        <w:t xml:space="preserve"> </w:t>
      </w:r>
      <w:r>
        <w:t>уровень</w:t>
      </w:r>
      <w:r>
        <w:rPr>
          <w:spacing w:val="1"/>
        </w:rPr>
        <w:t xml:space="preserve"> </w:t>
      </w:r>
      <w:r>
        <w:t>осознания ими своих целей и возможностей, что делает выбор дальнейшего направления и формы</w:t>
      </w:r>
      <w:r>
        <w:rPr>
          <w:spacing w:val="-57"/>
        </w:rPr>
        <w:t xml:space="preserve"> </w:t>
      </w:r>
      <w:r>
        <w:t>обучения</w:t>
      </w:r>
      <w:r>
        <w:rPr>
          <w:spacing w:val="-1"/>
        </w:rPr>
        <w:t xml:space="preserve"> </w:t>
      </w:r>
      <w:r>
        <w:t>со стороны</w:t>
      </w:r>
      <w:r>
        <w:rPr>
          <w:spacing w:val="-1"/>
        </w:rPr>
        <w:t xml:space="preserve"> </w:t>
      </w:r>
      <w:r>
        <w:t>старшеклассников более достоверным</w:t>
      </w:r>
      <w:r>
        <w:rPr>
          <w:spacing w:val="-2"/>
        </w:rPr>
        <w:t xml:space="preserve"> </w:t>
      </w:r>
      <w:r>
        <w:t>и ответственным.</w:t>
      </w:r>
    </w:p>
    <w:p w:rsidR="00405A5E" w:rsidRDefault="00405A5E" w:rsidP="00405A5E">
      <w:pPr>
        <w:pStyle w:val="ab"/>
        <w:spacing w:before="1"/>
        <w:ind w:left="959" w:right="758" w:firstLine="358"/>
      </w:pPr>
      <w:r>
        <w:t>Отбор</w:t>
      </w:r>
      <w:r>
        <w:rPr>
          <w:spacing w:val="1"/>
        </w:rPr>
        <w:t xml:space="preserve"> </w:t>
      </w:r>
      <w:r>
        <w:t>работ</w:t>
      </w:r>
      <w:r>
        <w:rPr>
          <w:spacing w:val="1"/>
        </w:rPr>
        <w:t xml:space="preserve"> </w:t>
      </w:r>
      <w:r>
        <w:t>для</w:t>
      </w:r>
      <w:r>
        <w:rPr>
          <w:spacing w:val="1"/>
        </w:rPr>
        <w:t xml:space="preserve"> </w:t>
      </w:r>
      <w:r>
        <w:t>портфолио</w:t>
      </w:r>
      <w:r>
        <w:rPr>
          <w:spacing w:val="1"/>
        </w:rPr>
        <w:t xml:space="preserve"> </w:t>
      </w:r>
      <w:r>
        <w:t>ведётся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61"/>
        </w:rPr>
        <w:t xml:space="preserve"> </w:t>
      </w:r>
      <w:r>
        <w:t>классным</w:t>
      </w:r>
      <w:r>
        <w:rPr>
          <w:spacing w:val="1"/>
        </w:rPr>
        <w:t xml:space="preserve"> </w:t>
      </w:r>
      <w:r>
        <w:t>руководителем и при участии семьи. Включение каких-либо материалов в портфель достижений</w:t>
      </w:r>
      <w:r>
        <w:rPr>
          <w:spacing w:val="1"/>
        </w:rPr>
        <w:t xml:space="preserve"> </w:t>
      </w:r>
      <w:r>
        <w:t>без</w:t>
      </w:r>
      <w:r>
        <w:rPr>
          <w:spacing w:val="-1"/>
        </w:rPr>
        <w:t xml:space="preserve"> </w:t>
      </w:r>
      <w:r>
        <w:t>согласия обучающегося не</w:t>
      </w:r>
      <w:r>
        <w:rPr>
          <w:spacing w:val="-1"/>
        </w:rPr>
        <w:t xml:space="preserve"> </w:t>
      </w:r>
      <w:r>
        <w:t>допускается.</w:t>
      </w:r>
    </w:p>
    <w:p w:rsidR="00405A5E" w:rsidRDefault="00405A5E" w:rsidP="00405A5E">
      <w:pPr>
        <w:pStyle w:val="ab"/>
        <w:ind w:left="959" w:right="759" w:firstLine="358"/>
      </w:pPr>
      <w:r>
        <w:t>Портфолио</w:t>
      </w:r>
      <w:r>
        <w:rPr>
          <w:spacing w:val="1"/>
        </w:rPr>
        <w:t xml:space="preserve"> </w:t>
      </w:r>
      <w:r>
        <w:t>обучающийся</w:t>
      </w:r>
      <w:r>
        <w:rPr>
          <w:spacing w:val="1"/>
        </w:rPr>
        <w:t xml:space="preserve"> </w:t>
      </w:r>
      <w:r>
        <w:t>оформляет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в</w:t>
      </w:r>
      <w:r>
        <w:rPr>
          <w:spacing w:val="1"/>
        </w:rPr>
        <w:t xml:space="preserve"> </w:t>
      </w:r>
      <w:r>
        <w:t>школе</w:t>
      </w:r>
      <w:r>
        <w:rPr>
          <w:spacing w:val="1"/>
        </w:rPr>
        <w:t xml:space="preserve"> </w:t>
      </w:r>
      <w:r>
        <w:t>структурой.</w:t>
      </w:r>
      <w:r>
        <w:rPr>
          <w:spacing w:val="1"/>
        </w:rPr>
        <w:t xml:space="preserve"> </w:t>
      </w:r>
      <w:r>
        <w:t>Обучающийся имеет</w:t>
      </w:r>
      <w:r>
        <w:rPr>
          <w:spacing w:val="1"/>
        </w:rPr>
        <w:t xml:space="preserve"> </w:t>
      </w:r>
      <w:r>
        <w:t>право включать</w:t>
      </w:r>
      <w:r>
        <w:rPr>
          <w:spacing w:val="1"/>
        </w:rPr>
        <w:t xml:space="preserve"> </w:t>
      </w:r>
      <w:r>
        <w:t>в папку дополнительные разделы, материалы,</w:t>
      </w:r>
      <w:r>
        <w:rPr>
          <w:spacing w:val="1"/>
        </w:rPr>
        <w:t xml:space="preserve"> </w:t>
      </w:r>
      <w:r>
        <w:t>элементы</w:t>
      </w:r>
      <w:r>
        <w:rPr>
          <w:spacing w:val="1"/>
        </w:rPr>
        <w:t xml:space="preserve"> </w:t>
      </w:r>
      <w:r>
        <w:t>оформления, отражающие его индивидуальность. Папка и собранные в ней материалы должны</w:t>
      </w:r>
      <w:r>
        <w:rPr>
          <w:spacing w:val="1"/>
        </w:rPr>
        <w:t xml:space="preserve"> </w:t>
      </w:r>
      <w:r>
        <w:t>иметь эстетический вид.</w:t>
      </w:r>
    </w:p>
    <w:p w:rsidR="00405A5E" w:rsidRDefault="00405A5E" w:rsidP="00405A5E">
      <w:pPr>
        <w:pStyle w:val="ab"/>
        <w:ind w:left="959" w:right="758" w:firstLine="418"/>
      </w:pPr>
      <w:r>
        <w:t>Классный руководитель оказывает обучающимся помощь в процессе оформления портфолио.</w:t>
      </w:r>
      <w:r>
        <w:rPr>
          <w:spacing w:val="1"/>
        </w:rPr>
        <w:t xml:space="preserve"> </w:t>
      </w:r>
      <w:r>
        <w:t>Проводит</w:t>
      </w:r>
      <w:r>
        <w:rPr>
          <w:spacing w:val="1"/>
        </w:rPr>
        <w:t xml:space="preserve"> </w:t>
      </w:r>
      <w:r>
        <w:t>информационную</w:t>
      </w:r>
      <w:r>
        <w:rPr>
          <w:spacing w:val="1"/>
        </w:rPr>
        <w:t xml:space="preserve"> </w:t>
      </w:r>
      <w:r>
        <w:t>работу</w:t>
      </w:r>
      <w:r>
        <w:rPr>
          <w:spacing w:val="1"/>
        </w:rPr>
        <w:t xml:space="preserve"> </w:t>
      </w:r>
      <w:r>
        <w:t>по</w:t>
      </w:r>
      <w:r>
        <w:rPr>
          <w:spacing w:val="1"/>
        </w:rPr>
        <w:t xml:space="preserve"> </w:t>
      </w:r>
      <w:r>
        <w:t>формированию</w:t>
      </w:r>
      <w:r>
        <w:rPr>
          <w:spacing w:val="1"/>
        </w:rPr>
        <w:t xml:space="preserve"> </w:t>
      </w:r>
      <w:r>
        <w:t>портфолио</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2"/>
        </w:rPr>
        <w:t xml:space="preserve"> </w:t>
      </w:r>
      <w:r>
        <w:t>1</w:t>
      </w:r>
      <w:r>
        <w:rPr>
          <w:spacing w:val="-2"/>
        </w:rPr>
        <w:t xml:space="preserve"> </w:t>
      </w:r>
      <w:r>
        <w:t>раз</w:t>
      </w:r>
      <w:r>
        <w:rPr>
          <w:spacing w:val="-1"/>
        </w:rPr>
        <w:t xml:space="preserve"> </w:t>
      </w:r>
      <w:r>
        <w:t>в</w:t>
      </w:r>
      <w:r>
        <w:rPr>
          <w:spacing w:val="-3"/>
        </w:rPr>
        <w:t xml:space="preserve"> </w:t>
      </w:r>
      <w:r>
        <w:t>год</w:t>
      </w:r>
      <w:r>
        <w:rPr>
          <w:spacing w:val="-4"/>
        </w:rPr>
        <w:t xml:space="preserve"> </w:t>
      </w:r>
      <w:r>
        <w:t>проводит</w:t>
      </w:r>
      <w:r>
        <w:rPr>
          <w:spacing w:val="-3"/>
        </w:rPr>
        <w:t xml:space="preserve"> </w:t>
      </w:r>
      <w:r>
        <w:t>качественное</w:t>
      </w:r>
      <w:r>
        <w:rPr>
          <w:spacing w:val="-1"/>
        </w:rPr>
        <w:t xml:space="preserve"> </w:t>
      </w:r>
      <w:r>
        <w:t>оценивание</w:t>
      </w:r>
      <w:r>
        <w:rPr>
          <w:spacing w:val="-2"/>
        </w:rPr>
        <w:t xml:space="preserve"> </w:t>
      </w:r>
      <w:r>
        <w:t>портфолио</w:t>
      </w:r>
      <w:r>
        <w:rPr>
          <w:spacing w:val="-5"/>
        </w:rPr>
        <w:t xml:space="preserve"> </w:t>
      </w:r>
      <w:r>
        <w:t>в</w:t>
      </w:r>
      <w:r>
        <w:rPr>
          <w:spacing w:val="-2"/>
        </w:rPr>
        <w:t xml:space="preserve"> </w:t>
      </w:r>
      <w:r>
        <w:t>форме</w:t>
      </w:r>
      <w:r>
        <w:rPr>
          <w:spacing w:val="-4"/>
        </w:rPr>
        <w:t xml:space="preserve"> </w:t>
      </w:r>
      <w:r>
        <w:t>краткого</w:t>
      </w:r>
      <w:r>
        <w:rPr>
          <w:spacing w:val="-1"/>
        </w:rPr>
        <w:t xml:space="preserve"> </w:t>
      </w:r>
      <w:r>
        <w:t>отзыва.</w:t>
      </w:r>
    </w:p>
    <w:p w:rsidR="00405A5E" w:rsidRDefault="00405A5E" w:rsidP="00405A5E">
      <w:pPr>
        <w:pStyle w:val="ab"/>
        <w:ind w:left="959" w:right="764" w:firstLine="358"/>
      </w:pPr>
      <w:r>
        <w:t>Портфолио в начальной школе используется для отслеживания индивидуальных достижений</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деятельности.</w:t>
      </w:r>
    </w:p>
    <w:p w:rsidR="00405A5E" w:rsidRDefault="00405A5E" w:rsidP="00405A5E">
      <w:pPr>
        <w:pStyle w:val="ab"/>
        <w:ind w:left="1341"/>
      </w:pPr>
      <w:r>
        <w:t>Оценка</w:t>
      </w:r>
      <w:r>
        <w:rPr>
          <w:spacing w:val="25"/>
        </w:rPr>
        <w:t xml:space="preserve"> </w:t>
      </w:r>
      <w:r>
        <w:t>как</w:t>
      </w:r>
      <w:r>
        <w:rPr>
          <w:spacing w:val="84"/>
        </w:rPr>
        <w:t xml:space="preserve"> </w:t>
      </w:r>
      <w:r>
        <w:t>отдельных</w:t>
      </w:r>
      <w:r>
        <w:rPr>
          <w:spacing w:val="86"/>
        </w:rPr>
        <w:t xml:space="preserve"> </w:t>
      </w:r>
      <w:r>
        <w:t>составляющих,</w:t>
      </w:r>
      <w:r>
        <w:rPr>
          <w:spacing w:val="84"/>
        </w:rPr>
        <w:t xml:space="preserve"> </w:t>
      </w:r>
      <w:r>
        <w:t>так</w:t>
      </w:r>
      <w:r>
        <w:rPr>
          <w:spacing w:val="82"/>
        </w:rPr>
        <w:t xml:space="preserve"> </w:t>
      </w:r>
      <w:r>
        <w:t>и</w:t>
      </w:r>
      <w:r>
        <w:rPr>
          <w:spacing w:val="85"/>
        </w:rPr>
        <w:t xml:space="preserve"> </w:t>
      </w:r>
      <w:r>
        <w:t>портфеля</w:t>
      </w:r>
      <w:r>
        <w:rPr>
          <w:spacing w:val="85"/>
        </w:rPr>
        <w:t xml:space="preserve"> </w:t>
      </w:r>
      <w:r>
        <w:t>достижений</w:t>
      </w:r>
      <w:r>
        <w:rPr>
          <w:spacing w:val="85"/>
        </w:rPr>
        <w:t xml:space="preserve"> </w:t>
      </w:r>
      <w:r>
        <w:t>в</w:t>
      </w:r>
      <w:r>
        <w:rPr>
          <w:spacing w:val="83"/>
        </w:rPr>
        <w:t xml:space="preserve"> </w:t>
      </w:r>
      <w:r>
        <w:t>целом</w:t>
      </w:r>
      <w:r>
        <w:rPr>
          <w:spacing w:val="83"/>
        </w:rPr>
        <w:t xml:space="preserve"> </w:t>
      </w:r>
      <w:r>
        <w:t>ведётся</w:t>
      </w:r>
      <w:r>
        <w:rPr>
          <w:spacing w:val="86"/>
        </w:rPr>
        <w:t xml:space="preserve"> </w:t>
      </w:r>
      <w:r>
        <w:t>на</w:t>
      </w:r>
    </w:p>
    <w:p w:rsidR="00405A5E" w:rsidRDefault="00405A5E" w:rsidP="00405A5E">
      <w:pPr>
        <w:ind w:left="973"/>
        <w:jc w:val="both"/>
        <w:rPr>
          <w:sz w:val="24"/>
        </w:rPr>
      </w:pPr>
      <w:r>
        <w:rPr>
          <w:i/>
          <w:sz w:val="24"/>
        </w:rPr>
        <w:t>критериальной</w:t>
      </w:r>
      <w:r>
        <w:rPr>
          <w:i/>
          <w:spacing w:val="-2"/>
          <w:sz w:val="24"/>
        </w:rPr>
        <w:t xml:space="preserve"> </w:t>
      </w:r>
      <w:r>
        <w:rPr>
          <w:i/>
          <w:sz w:val="24"/>
        </w:rPr>
        <w:t>основе</w:t>
      </w:r>
      <w:r>
        <w:rPr>
          <w:sz w:val="24"/>
        </w:rPr>
        <w:t>.</w:t>
      </w:r>
    </w:p>
    <w:p w:rsidR="00405A5E" w:rsidRDefault="00405A5E" w:rsidP="00405A5E">
      <w:pPr>
        <w:pStyle w:val="ab"/>
        <w:ind w:right="1712" w:firstLine="708"/>
      </w:pPr>
      <w:r>
        <w:t>Составляющие</w:t>
      </w:r>
      <w:r>
        <w:rPr>
          <w:spacing w:val="61"/>
        </w:rPr>
        <w:t xml:space="preserve"> </w:t>
      </w:r>
      <w:r>
        <w:t>портфеля</w:t>
      </w:r>
      <w:r>
        <w:rPr>
          <w:spacing w:val="61"/>
        </w:rPr>
        <w:t xml:space="preserve"> </w:t>
      </w:r>
      <w:r>
        <w:t>достижений</w:t>
      </w:r>
      <w:r>
        <w:rPr>
          <w:spacing w:val="60"/>
        </w:rPr>
        <w:t xml:space="preserve"> </w:t>
      </w:r>
      <w:r>
        <w:t xml:space="preserve">могут быть   оценены  </w:t>
      </w:r>
      <w:r>
        <w:rPr>
          <w:spacing w:val="1"/>
        </w:rPr>
        <w:t xml:space="preserve"> </w:t>
      </w:r>
      <w:r>
        <w:t>только</w:t>
      </w:r>
      <w:r>
        <w:rPr>
          <w:spacing w:val="1"/>
        </w:rPr>
        <w:t xml:space="preserve"> </w:t>
      </w:r>
      <w:r>
        <w:t>качественно.</w:t>
      </w:r>
    </w:p>
    <w:p w:rsidR="00405A5E" w:rsidRDefault="00405A5E" w:rsidP="00405A5E">
      <w:pPr>
        <w:pStyle w:val="ab"/>
        <w:ind w:right="762" w:firstLine="480"/>
      </w:pPr>
      <w:r>
        <w:t>Оценка</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ведётся</w:t>
      </w:r>
      <w:r>
        <w:rPr>
          <w:spacing w:val="1"/>
        </w:rPr>
        <w:t xml:space="preserve"> </w:t>
      </w:r>
      <w:r>
        <w:t>«методом</w:t>
      </w:r>
      <w:r>
        <w:rPr>
          <w:spacing w:val="1"/>
        </w:rPr>
        <w:t xml:space="preserve"> </w:t>
      </w:r>
      <w:r>
        <w:t>сложения»,</w:t>
      </w:r>
      <w:r>
        <w:rPr>
          <w:spacing w:val="1"/>
        </w:rPr>
        <w:t xml:space="preserve"> </w:t>
      </w:r>
      <w:r>
        <w:t>при</w:t>
      </w:r>
      <w:r>
        <w:rPr>
          <w:spacing w:val="-57"/>
        </w:rPr>
        <w:t xml:space="preserve"> </w:t>
      </w:r>
      <w:r>
        <w:t>котором фиксируется достижение опорного уровня и его превышение, что позволяет поощрять</w:t>
      </w:r>
      <w:r>
        <w:rPr>
          <w:spacing w:val="1"/>
        </w:rPr>
        <w:t xml:space="preserve"> </w:t>
      </w:r>
      <w:r>
        <w:t>продвижения обучающихся, выстраивать индивидуальные траектории движения с учётом «зоны</w:t>
      </w:r>
      <w:r>
        <w:rPr>
          <w:spacing w:val="1"/>
        </w:rPr>
        <w:t xml:space="preserve"> </w:t>
      </w:r>
      <w:r>
        <w:t>ближайшего</w:t>
      </w:r>
      <w:r>
        <w:rPr>
          <w:spacing w:val="-2"/>
        </w:rPr>
        <w:t xml:space="preserve"> </w:t>
      </w:r>
      <w:r>
        <w:t>развития».</w:t>
      </w:r>
    </w:p>
    <w:p w:rsidR="00405A5E" w:rsidRDefault="00405A5E" w:rsidP="00405A5E">
      <w:pPr>
        <w:pStyle w:val="ab"/>
        <w:spacing w:before="1"/>
        <w:ind w:right="766" w:firstLine="768"/>
      </w:pPr>
      <w:r>
        <w:t>В состав портфеля достижений могут включаться результаты, достигнутые обучающимся</w:t>
      </w:r>
      <w:r>
        <w:rPr>
          <w:spacing w:val="1"/>
        </w:rPr>
        <w:t xml:space="preserve"> </w:t>
      </w:r>
      <w:r>
        <w:t>не только в ходе учебной деятельности, но и в иных формах активности: творческой, социальной,</w:t>
      </w:r>
      <w:r>
        <w:rPr>
          <w:spacing w:val="1"/>
        </w:rPr>
        <w:t xml:space="preserve"> </w:t>
      </w:r>
      <w:r>
        <w:t>коммуникативной, физкультурно-оздоровительной, трудовой деятельности, протекающей как в</w:t>
      </w:r>
      <w:r>
        <w:rPr>
          <w:spacing w:val="1"/>
        </w:rPr>
        <w:t xml:space="preserve"> </w:t>
      </w:r>
      <w:r>
        <w:t>рамках</w:t>
      </w:r>
      <w:r>
        <w:rPr>
          <w:spacing w:val="1"/>
        </w:rPr>
        <w:t xml:space="preserve"> </w:t>
      </w:r>
      <w:r>
        <w:t>повседневной школьной практики,</w:t>
      </w:r>
      <w:r>
        <w:rPr>
          <w:spacing w:val="-1"/>
        </w:rPr>
        <w:t xml:space="preserve"> </w:t>
      </w:r>
      <w:r>
        <w:t>так</w:t>
      </w:r>
      <w:r>
        <w:rPr>
          <w:spacing w:val="-2"/>
        </w:rPr>
        <w:t xml:space="preserve"> </w:t>
      </w:r>
      <w:r>
        <w:t>и за</w:t>
      </w:r>
      <w:r>
        <w:rPr>
          <w:spacing w:val="-2"/>
        </w:rPr>
        <w:t xml:space="preserve"> </w:t>
      </w:r>
      <w:r>
        <w:t>её</w:t>
      </w:r>
      <w:r>
        <w:rPr>
          <w:spacing w:val="-1"/>
        </w:rPr>
        <w:t xml:space="preserve"> </w:t>
      </w:r>
      <w:r>
        <w:t>пределами.</w:t>
      </w:r>
    </w:p>
    <w:p w:rsidR="00405A5E" w:rsidRDefault="00405A5E" w:rsidP="00405A5E">
      <w:pPr>
        <w:pStyle w:val="ab"/>
        <w:ind w:right="768" w:firstLine="708"/>
      </w:pPr>
      <w:r>
        <w:t>В портфель достижений учеников начальной школы, который используется для оценки</w:t>
      </w:r>
      <w:r>
        <w:rPr>
          <w:spacing w:val="1"/>
        </w:rPr>
        <w:t xml:space="preserve"> </w:t>
      </w:r>
      <w:r>
        <w:t>достижения планируемых результатов начального общего образования, целесообразно включать</w:t>
      </w:r>
      <w:r>
        <w:rPr>
          <w:spacing w:val="1"/>
        </w:rPr>
        <w:t xml:space="preserve"> </w:t>
      </w:r>
      <w:r>
        <w:t>следующие</w:t>
      </w:r>
      <w:r>
        <w:rPr>
          <w:spacing w:val="-2"/>
        </w:rPr>
        <w:t xml:space="preserve"> </w:t>
      </w:r>
      <w:r>
        <w:t>материалы.</w:t>
      </w:r>
    </w:p>
    <w:p w:rsidR="00405A5E" w:rsidRDefault="00405A5E" w:rsidP="00115598">
      <w:pPr>
        <w:pStyle w:val="af1"/>
        <w:numPr>
          <w:ilvl w:val="0"/>
          <w:numId w:val="204"/>
        </w:numPr>
        <w:tabs>
          <w:tab w:val="left" w:pos="1279"/>
        </w:tabs>
        <w:suppressAutoHyphens w:val="0"/>
        <w:autoSpaceDE w:val="0"/>
        <w:autoSpaceDN w:val="0"/>
        <w:spacing w:after="0"/>
        <w:ind w:right="764" w:firstLine="0"/>
        <w:contextualSpacing w:val="0"/>
        <w:jc w:val="both"/>
        <w:rPr>
          <w:sz w:val="24"/>
        </w:rPr>
      </w:pPr>
      <w:r>
        <w:rPr>
          <w:sz w:val="24"/>
        </w:rPr>
        <w:t>Выборки</w:t>
      </w:r>
      <w:r>
        <w:rPr>
          <w:spacing w:val="1"/>
          <w:sz w:val="24"/>
        </w:rPr>
        <w:t xml:space="preserve"> </w:t>
      </w:r>
      <w:r>
        <w:rPr>
          <w:sz w:val="24"/>
        </w:rPr>
        <w:t>детских</w:t>
      </w:r>
      <w:r>
        <w:rPr>
          <w:spacing w:val="1"/>
          <w:sz w:val="24"/>
        </w:rPr>
        <w:t xml:space="preserve"> </w:t>
      </w:r>
      <w:r>
        <w:rPr>
          <w:sz w:val="24"/>
        </w:rPr>
        <w:t>работ</w:t>
      </w:r>
      <w:r>
        <w:rPr>
          <w:spacing w:val="1"/>
          <w:sz w:val="24"/>
        </w:rPr>
        <w:t xml:space="preserve"> </w:t>
      </w:r>
      <w:r>
        <w:rPr>
          <w:sz w:val="24"/>
        </w:rPr>
        <w:t>—</w:t>
      </w:r>
      <w:r>
        <w:rPr>
          <w:spacing w:val="1"/>
          <w:sz w:val="24"/>
        </w:rPr>
        <w:t xml:space="preserve"> </w:t>
      </w:r>
      <w:r>
        <w:rPr>
          <w:sz w:val="24"/>
        </w:rPr>
        <w:t>формальных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выполненных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обязательных</w:t>
      </w:r>
      <w:r>
        <w:rPr>
          <w:spacing w:val="-57"/>
          <w:sz w:val="24"/>
        </w:rPr>
        <w:t xml:space="preserve"> </w:t>
      </w:r>
      <w:r>
        <w:rPr>
          <w:sz w:val="24"/>
        </w:rPr>
        <w:t>учебных занятий по всем изучаемым предметам, а также в ходе посещаемых</w:t>
      </w:r>
      <w:r>
        <w:rPr>
          <w:spacing w:val="1"/>
          <w:sz w:val="24"/>
        </w:rPr>
        <w:t xml:space="preserve"> </w:t>
      </w:r>
      <w:r>
        <w:rPr>
          <w:sz w:val="24"/>
        </w:rPr>
        <w:t>обучающимися</w:t>
      </w:r>
      <w:r>
        <w:rPr>
          <w:spacing w:val="1"/>
          <w:sz w:val="24"/>
        </w:rPr>
        <w:t xml:space="preserve"> </w:t>
      </w:r>
      <w:r>
        <w:rPr>
          <w:sz w:val="24"/>
        </w:rPr>
        <w:t>занятий,</w:t>
      </w:r>
      <w:r>
        <w:rPr>
          <w:spacing w:val="-2"/>
          <w:sz w:val="24"/>
        </w:rPr>
        <w:t xml:space="preserve"> </w:t>
      </w:r>
      <w:r>
        <w:rPr>
          <w:sz w:val="24"/>
        </w:rPr>
        <w:t>реализуемых</w:t>
      </w:r>
      <w:r>
        <w:rPr>
          <w:spacing w:val="-1"/>
          <w:sz w:val="24"/>
        </w:rPr>
        <w:t xml:space="preserve"> </w:t>
      </w:r>
      <w:r>
        <w:rPr>
          <w:sz w:val="24"/>
        </w:rPr>
        <w:t>в</w:t>
      </w:r>
      <w:r>
        <w:rPr>
          <w:spacing w:val="-2"/>
          <w:sz w:val="24"/>
        </w:rPr>
        <w:t xml:space="preserve"> </w:t>
      </w:r>
      <w:r>
        <w:rPr>
          <w:sz w:val="24"/>
        </w:rPr>
        <w:t>рамках образовательной</w:t>
      </w:r>
      <w:r>
        <w:rPr>
          <w:spacing w:val="-1"/>
          <w:sz w:val="24"/>
        </w:rPr>
        <w:t xml:space="preserve"> </w:t>
      </w:r>
      <w:r>
        <w:rPr>
          <w:sz w:val="24"/>
        </w:rPr>
        <w:t>программы</w:t>
      </w:r>
      <w:r>
        <w:rPr>
          <w:spacing w:val="-2"/>
          <w:sz w:val="24"/>
        </w:rPr>
        <w:t xml:space="preserve"> </w:t>
      </w:r>
      <w:r>
        <w:rPr>
          <w:sz w:val="24"/>
        </w:rPr>
        <w:t>образовательного</w:t>
      </w:r>
      <w:r>
        <w:rPr>
          <w:spacing w:val="1"/>
          <w:sz w:val="24"/>
        </w:rPr>
        <w:t xml:space="preserve"> </w:t>
      </w:r>
      <w:r>
        <w:rPr>
          <w:sz w:val="24"/>
        </w:rPr>
        <w:t>учреждения.</w:t>
      </w:r>
    </w:p>
    <w:p w:rsidR="00405A5E" w:rsidRDefault="00405A5E" w:rsidP="00405A5E">
      <w:pPr>
        <w:pStyle w:val="ab"/>
        <w:ind w:right="756" w:firstLine="708"/>
        <w:jc w:val="left"/>
      </w:pPr>
      <w:r>
        <w:t>Остальные</w:t>
      </w:r>
      <w:r>
        <w:rPr>
          <w:spacing w:val="-5"/>
        </w:rPr>
        <w:t xml:space="preserve"> </w:t>
      </w:r>
      <w:r>
        <w:t>работы</w:t>
      </w:r>
      <w:r>
        <w:rPr>
          <w:spacing w:val="-3"/>
        </w:rPr>
        <w:t xml:space="preserve"> </w:t>
      </w:r>
      <w:r>
        <w:t>должны</w:t>
      </w:r>
      <w:r>
        <w:rPr>
          <w:spacing w:val="-2"/>
        </w:rPr>
        <w:t xml:space="preserve"> </w:t>
      </w:r>
      <w:r>
        <w:t>быть</w:t>
      </w:r>
      <w:r>
        <w:rPr>
          <w:spacing w:val="-3"/>
        </w:rPr>
        <w:t xml:space="preserve"> </w:t>
      </w:r>
      <w:r>
        <w:t>подобраны</w:t>
      </w:r>
      <w:r>
        <w:rPr>
          <w:spacing w:val="-3"/>
        </w:rPr>
        <w:t xml:space="preserve"> </w:t>
      </w:r>
      <w:r>
        <w:t>так,</w:t>
      </w:r>
      <w:r>
        <w:rPr>
          <w:spacing w:val="-2"/>
        </w:rPr>
        <w:t xml:space="preserve"> </w:t>
      </w:r>
      <w:r>
        <w:t>чтобы</w:t>
      </w:r>
      <w:r>
        <w:rPr>
          <w:spacing w:val="-3"/>
        </w:rPr>
        <w:t xml:space="preserve"> </w:t>
      </w:r>
      <w:r>
        <w:t>их</w:t>
      </w:r>
      <w:r>
        <w:rPr>
          <w:spacing w:val="-1"/>
        </w:rPr>
        <w:t xml:space="preserve"> </w:t>
      </w:r>
      <w:r>
        <w:t>совокупность</w:t>
      </w:r>
      <w:r>
        <w:rPr>
          <w:spacing w:val="-1"/>
        </w:rPr>
        <w:t xml:space="preserve"> </w:t>
      </w:r>
      <w:r>
        <w:t>демонстрировала</w:t>
      </w:r>
      <w:r>
        <w:rPr>
          <w:spacing w:val="-57"/>
        </w:rPr>
        <w:t xml:space="preserve"> </w:t>
      </w:r>
      <w:r>
        <w:t>нарастающие успешность, объём и глубину знаний, достижение более высоких уровней</w:t>
      </w:r>
      <w:r>
        <w:rPr>
          <w:spacing w:val="1"/>
        </w:rPr>
        <w:t xml:space="preserve"> </w:t>
      </w:r>
      <w:r>
        <w:t>формируемых</w:t>
      </w:r>
      <w:r>
        <w:rPr>
          <w:spacing w:val="2"/>
        </w:rPr>
        <w:t xml:space="preserve"> </w:t>
      </w:r>
      <w:r>
        <w:t>учебных действий. Примерами</w:t>
      </w:r>
      <w:r>
        <w:rPr>
          <w:spacing w:val="-1"/>
        </w:rPr>
        <w:t xml:space="preserve"> </w:t>
      </w:r>
      <w:r>
        <w:t>такого рода</w:t>
      </w:r>
      <w:r>
        <w:rPr>
          <w:spacing w:val="-2"/>
        </w:rPr>
        <w:t xml:space="preserve"> </w:t>
      </w:r>
      <w:r>
        <w:t>работ могут</w:t>
      </w:r>
      <w:r>
        <w:rPr>
          <w:spacing w:val="1"/>
        </w:rPr>
        <w:t xml:space="preserve"> </w:t>
      </w:r>
      <w:r>
        <w:t>быть:</w:t>
      </w:r>
    </w:p>
    <w:p w:rsidR="00405A5E" w:rsidRDefault="00405A5E" w:rsidP="00115598">
      <w:pPr>
        <w:pStyle w:val="af1"/>
        <w:numPr>
          <w:ilvl w:val="1"/>
          <w:numId w:val="204"/>
        </w:numPr>
        <w:tabs>
          <w:tab w:val="left" w:pos="1827"/>
        </w:tabs>
        <w:suppressAutoHyphens w:val="0"/>
        <w:autoSpaceDE w:val="0"/>
        <w:autoSpaceDN w:val="0"/>
        <w:spacing w:before="4" w:after="0" w:line="237" w:lineRule="auto"/>
        <w:ind w:right="767" w:firstLine="557"/>
        <w:contextualSpacing w:val="0"/>
        <w:jc w:val="both"/>
        <w:rPr>
          <w:sz w:val="24"/>
        </w:rPr>
      </w:pPr>
      <w:r>
        <w:rPr>
          <w:sz w:val="24"/>
        </w:rPr>
        <w:t>по русскому, родному языку и литературному чтению, литературному чтению на родном</w:t>
      </w:r>
      <w:r>
        <w:rPr>
          <w:spacing w:val="1"/>
          <w:sz w:val="24"/>
        </w:rPr>
        <w:t xml:space="preserve"> </w:t>
      </w:r>
      <w:r>
        <w:rPr>
          <w:sz w:val="24"/>
        </w:rPr>
        <w:t>языке, иностранному языку — диктанты и изложения, сочинения на заданную тему, сочинения на</w:t>
      </w:r>
      <w:r>
        <w:rPr>
          <w:spacing w:val="-57"/>
          <w:sz w:val="24"/>
        </w:rPr>
        <w:t xml:space="preserve"> </w:t>
      </w:r>
      <w:r>
        <w:rPr>
          <w:sz w:val="24"/>
        </w:rPr>
        <w:t>произвольную</w:t>
      </w:r>
      <w:r>
        <w:rPr>
          <w:spacing w:val="1"/>
          <w:sz w:val="24"/>
        </w:rPr>
        <w:t xml:space="preserve"> </w:t>
      </w:r>
      <w:r>
        <w:rPr>
          <w:sz w:val="24"/>
        </w:rPr>
        <w:t>тему,</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и</w:t>
      </w:r>
      <w:r>
        <w:rPr>
          <w:spacing w:val="1"/>
          <w:sz w:val="24"/>
        </w:rPr>
        <w:t xml:space="preserve"> </w:t>
      </w:r>
      <w:r>
        <w:rPr>
          <w:sz w:val="24"/>
        </w:rPr>
        <w:t>диалогических</w:t>
      </w:r>
      <w:r>
        <w:rPr>
          <w:spacing w:val="1"/>
          <w:sz w:val="24"/>
        </w:rPr>
        <w:t xml:space="preserve"> </w:t>
      </w:r>
      <w:r>
        <w:rPr>
          <w:sz w:val="24"/>
        </w:rPr>
        <w:t>высказываний,</w:t>
      </w:r>
      <w:r>
        <w:rPr>
          <w:spacing w:val="1"/>
          <w:sz w:val="24"/>
        </w:rPr>
        <w:t xml:space="preserve"> </w:t>
      </w:r>
      <w:r>
        <w:rPr>
          <w:sz w:val="24"/>
        </w:rPr>
        <w:t>«дневники</w:t>
      </w:r>
      <w:r>
        <w:rPr>
          <w:spacing w:val="-57"/>
          <w:sz w:val="24"/>
        </w:rPr>
        <w:t xml:space="preserve"> </w:t>
      </w:r>
      <w:r>
        <w:rPr>
          <w:sz w:val="24"/>
        </w:rPr>
        <w:t>читателя»,</w:t>
      </w:r>
      <w:r>
        <w:rPr>
          <w:spacing w:val="-1"/>
          <w:sz w:val="24"/>
        </w:rPr>
        <w:t xml:space="preserve"> </w:t>
      </w:r>
      <w:r>
        <w:rPr>
          <w:sz w:val="24"/>
        </w:rPr>
        <w:t>иллюстрированные</w:t>
      </w:r>
    </w:p>
    <w:p w:rsidR="00405A5E" w:rsidRDefault="00405A5E" w:rsidP="00405A5E">
      <w:pPr>
        <w:pStyle w:val="ab"/>
        <w:spacing w:line="275" w:lineRule="exact"/>
        <w:ind w:left="1530"/>
      </w:pPr>
      <w:r>
        <w:t>«авторские»</w:t>
      </w:r>
      <w:r>
        <w:rPr>
          <w:spacing w:val="-10"/>
        </w:rPr>
        <w:t xml:space="preserve"> </w:t>
      </w:r>
      <w:r>
        <w:t>работы</w:t>
      </w:r>
      <w:r>
        <w:rPr>
          <w:spacing w:val="-1"/>
        </w:rPr>
        <w:t xml:space="preserve"> </w:t>
      </w:r>
      <w:r>
        <w:t>детей,</w:t>
      </w:r>
      <w:r>
        <w:rPr>
          <w:spacing w:val="-1"/>
        </w:rPr>
        <w:t xml:space="preserve"> </w:t>
      </w:r>
      <w:r>
        <w:t>материалы</w:t>
      </w:r>
      <w:r>
        <w:rPr>
          <w:spacing w:val="-3"/>
        </w:rPr>
        <w:t xml:space="preserve"> </w:t>
      </w:r>
      <w:r>
        <w:t>их</w:t>
      </w:r>
      <w:r>
        <w:rPr>
          <w:spacing w:val="1"/>
        </w:rPr>
        <w:t xml:space="preserve"> </w:t>
      </w:r>
      <w:r>
        <w:t>самоанализа</w:t>
      </w:r>
      <w:r>
        <w:rPr>
          <w:spacing w:val="-2"/>
        </w:rPr>
        <w:t xml:space="preserve"> </w:t>
      </w:r>
      <w:r>
        <w:t>и</w:t>
      </w:r>
      <w:r>
        <w:rPr>
          <w:spacing w:val="-2"/>
        </w:rPr>
        <w:t xml:space="preserve"> </w:t>
      </w:r>
      <w:r>
        <w:t>рефлексии</w:t>
      </w:r>
      <w:r>
        <w:rPr>
          <w:spacing w:val="-1"/>
        </w:rPr>
        <w:t xml:space="preserve"> </w:t>
      </w:r>
      <w:r>
        <w:t>и</w:t>
      </w:r>
      <w:r>
        <w:rPr>
          <w:spacing w:val="-3"/>
        </w:rPr>
        <w:t xml:space="preserve"> </w:t>
      </w:r>
      <w:r>
        <w:t>т.</w:t>
      </w:r>
      <w:r>
        <w:rPr>
          <w:spacing w:val="-4"/>
        </w:rPr>
        <w:t xml:space="preserve"> </w:t>
      </w:r>
      <w:r>
        <w:t>п.;</w:t>
      </w:r>
    </w:p>
    <w:p w:rsidR="00405A5E" w:rsidRDefault="00405A5E" w:rsidP="00115598">
      <w:pPr>
        <w:pStyle w:val="af1"/>
        <w:numPr>
          <w:ilvl w:val="1"/>
          <w:numId w:val="204"/>
        </w:numPr>
        <w:tabs>
          <w:tab w:val="left" w:pos="1827"/>
        </w:tabs>
        <w:suppressAutoHyphens w:val="0"/>
        <w:autoSpaceDE w:val="0"/>
        <w:autoSpaceDN w:val="0"/>
        <w:spacing w:before="2" w:after="0" w:line="237" w:lineRule="auto"/>
        <w:ind w:right="760" w:firstLine="557"/>
        <w:contextualSpacing w:val="0"/>
        <w:jc w:val="both"/>
        <w:rPr>
          <w:sz w:val="24"/>
        </w:rPr>
      </w:pPr>
      <w:r>
        <w:rPr>
          <w:sz w:val="24"/>
        </w:rPr>
        <w:t>по</w:t>
      </w:r>
      <w:r>
        <w:rPr>
          <w:spacing w:val="1"/>
          <w:sz w:val="24"/>
        </w:rPr>
        <w:t xml:space="preserve"> </w:t>
      </w:r>
      <w:r>
        <w:rPr>
          <w:sz w:val="24"/>
        </w:rPr>
        <w:t>математике</w:t>
      </w:r>
      <w:r>
        <w:rPr>
          <w:spacing w:val="1"/>
          <w:sz w:val="24"/>
        </w:rPr>
        <w:t xml:space="preserve"> </w:t>
      </w:r>
      <w:r>
        <w:rPr>
          <w:sz w:val="24"/>
        </w:rPr>
        <w:t>—</w:t>
      </w:r>
      <w:r>
        <w:rPr>
          <w:spacing w:val="1"/>
          <w:sz w:val="24"/>
        </w:rPr>
        <w:t xml:space="preserve"> </w:t>
      </w:r>
      <w:r>
        <w:rPr>
          <w:sz w:val="24"/>
        </w:rPr>
        <w:t>математические</w:t>
      </w:r>
      <w:r>
        <w:rPr>
          <w:spacing w:val="1"/>
          <w:sz w:val="24"/>
        </w:rPr>
        <w:t xml:space="preserve"> </w:t>
      </w:r>
      <w:r>
        <w:rPr>
          <w:sz w:val="24"/>
        </w:rPr>
        <w:t>диктанты,</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w:t>
      </w:r>
      <w:r>
        <w:rPr>
          <w:spacing w:val="1"/>
          <w:sz w:val="24"/>
        </w:rPr>
        <w:t xml:space="preserve"> </w:t>
      </w:r>
      <w:r>
        <w:rPr>
          <w:sz w:val="24"/>
        </w:rPr>
        <w:t>исследований,</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математические модели, аудиозаписи устных ответов (демонстрирующих навыки устного счёта,</w:t>
      </w:r>
      <w:r>
        <w:rPr>
          <w:spacing w:val="1"/>
          <w:sz w:val="24"/>
        </w:rPr>
        <w:t xml:space="preserve"> </w:t>
      </w:r>
      <w:r>
        <w:rPr>
          <w:sz w:val="24"/>
        </w:rPr>
        <w:t>рассуждений,</w:t>
      </w:r>
      <w:r>
        <w:rPr>
          <w:spacing w:val="1"/>
          <w:sz w:val="24"/>
        </w:rPr>
        <w:t xml:space="preserve"> </w:t>
      </w:r>
      <w:r>
        <w:rPr>
          <w:sz w:val="24"/>
        </w:rPr>
        <w:t>доказательств,</w:t>
      </w:r>
      <w:r>
        <w:rPr>
          <w:spacing w:val="1"/>
          <w:sz w:val="24"/>
        </w:rPr>
        <w:t xml:space="preserve"> </w:t>
      </w:r>
      <w:r>
        <w:rPr>
          <w:sz w:val="24"/>
        </w:rPr>
        <w:t>выступлений,</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математические</w:t>
      </w:r>
      <w:r>
        <w:rPr>
          <w:spacing w:val="1"/>
          <w:sz w:val="24"/>
        </w:rPr>
        <w:t xml:space="preserve"> </w:t>
      </w:r>
      <w:r>
        <w:rPr>
          <w:sz w:val="24"/>
        </w:rPr>
        <w:t>темы),</w:t>
      </w:r>
      <w:r>
        <w:rPr>
          <w:spacing w:val="1"/>
          <w:sz w:val="24"/>
        </w:rPr>
        <w:t xml:space="preserve"> </w:t>
      </w:r>
      <w:r>
        <w:rPr>
          <w:sz w:val="24"/>
        </w:rPr>
        <w:t>материалы</w:t>
      </w:r>
      <w:r>
        <w:rPr>
          <w:spacing w:val="1"/>
          <w:sz w:val="24"/>
        </w:rPr>
        <w:t xml:space="preserve"> </w:t>
      </w:r>
      <w:r>
        <w:rPr>
          <w:sz w:val="24"/>
        </w:rPr>
        <w:t>самоанализа</w:t>
      </w:r>
      <w:r>
        <w:rPr>
          <w:spacing w:val="-2"/>
          <w:sz w:val="24"/>
        </w:rPr>
        <w:t xml:space="preserve"> </w:t>
      </w:r>
      <w:r>
        <w:rPr>
          <w:sz w:val="24"/>
        </w:rPr>
        <w:t>и рефлексии и</w:t>
      </w:r>
      <w:r>
        <w:rPr>
          <w:spacing w:val="-2"/>
          <w:sz w:val="24"/>
        </w:rPr>
        <w:t xml:space="preserve"> </w:t>
      </w:r>
      <w:r>
        <w:rPr>
          <w:sz w:val="24"/>
        </w:rPr>
        <w:t>т. п.;</w:t>
      </w:r>
    </w:p>
    <w:p w:rsidR="00405A5E" w:rsidRDefault="00405A5E" w:rsidP="00115598">
      <w:pPr>
        <w:pStyle w:val="af1"/>
        <w:numPr>
          <w:ilvl w:val="1"/>
          <w:numId w:val="204"/>
        </w:numPr>
        <w:tabs>
          <w:tab w:val="left" w:pos="1827"/>
        </w:tabs>
        <w:suppressAutoHyphens w:val="0"/>
        <w:autoSpaceDE w:val="0"/>
        <w:autoSpaceDN w:val="0"/>
        <w:spacing w:before="10" w:after="0" w:line="235" w:lineRule="auto"/>
        <w:ind w:right="760" w:firstLine="557"/>
        <w:contextualSpacing w:val="0"/>
        <w:jc w:val="both"/>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мини-проектов,</w:t>
      </w:r>
      <w:r>
        <w:rPr>
          <w:spacing w:val="1"/>
          <w:sz w:val="24"/>
        </w:rPr>
        <w:t xml:space="preserve"> </w:t>
      </w:r>
      <w:r>
        <w:rPr>
          <w:sz w:val="24"/>
        </w:rPr>
        <w:t>интервью,</w:t>
      </w:r>
      <w:r>
        <w:rPr>
          <w:spacing w:val="1"/>
          <w:sz w:val="24"/>
        </w:rPr>
        <w:t xml:space="preserve"> </w:t>
      </w:r>
      <w:r>
        <w:rPr>
          <w:sz w:val="24"/>
        </w:rPr>
        <w:t>аудиозаписи</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 рефлексии и</w:t>
      </w:r>
      <w:r>
        <w:rPr>
          <w:spacing w:val="-2"/>
          <w:sz w:val="24"/>
        </w:rPr>
        <w:t xml:space="preserve"> </w:t>
      </w:r>
      <w:r>
        <w:rPr>
          <w:sz w:val="24"/>
        </w:rPr>
        <w:t>т. п.;</w:t>
      </w:r>
    </w:p>
    <w:p w:rsidR="00405A5E" w:rsidRDefault="00405A5E" w:rsidP="00115598">
      <w:pPr>
        <w:pStyle w:val="af1"/>
        <w:numPr>
          <w:ilvl w:val="1"/>
          <w:numId w:val="204"/>
        </w:numPr>
        <w:tabs>
          <w:tab w:val="left" w:pos="1827"/>
        </w:tabs>
        <w:suppressAutoHyphens w:val="0"/>
        <w:autoSpaceDE w:val="0"/>
        <w:autoSpaceDN w:val="0"/>
        <w:spacing w:before="5" w:after="0" w:line="237" w:lineRule="auto"/>
        <w:ind w:right="758" w:firstLine="557"/>
        <w:contextualSpacing w:val="0"/>
        <w:jc w:val="both"/>
        <w:rPr>
          <w:sz w:val="24"/>
        </w:rPr>
      </w:pPr>
      <w:r>
        <w:rPr>
          <w:sz w:val="24"/>
        </w:rPr>
        <w:t>по предметам эстетического цикла — аудиозаписи, фото- и видеоизображения примеров</w:t>
      </w:r>
      <w:r>
        <w:rPr>
          <w:spacing w:val="1"/>
          <w:sz w:val="24"/>
        </w:rPr>
        <w:t xml:space="preserve"> </w:t>
      </w:r>
      <w:r>
        <w:rPr>
          <w:sz w:val="24"/>
        </w:rPr>
        <w:t>исполнительской деятельности, иллюстрации к музыкальным произведениям, иллюстрации на</w:t>
      </w:r>
      <w:r>
        <w:rPr>
          <w:spacing w:val="1"/>
          <w:sz w:val="24"/>
        </w:rPr>
        <w:t xml:space="preserve"> </w:t>
      </w:r>
      <w:r>
        <w:rPr>
          <w:sz w:val="24"/>
        </w:rPr>
        <w:t>заданную тему, продукты собственного творчества, аудиозаписи монологических высказываний-</w:t>
      </w:r>
      <w:r>
        <w:rPr>
          <w:spacing w:val="1"/>
          <w:sz w:val="24"/>
        </w:rPr>
        <w:t xml:space="preserve"> </w:t>
      </w:r>
      <w:r>
        <w:rPr>
          <w:sz w:val="24"/>
        </w:rPr>
        <w:t>описаний,</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 рефлексии и т.</w:t>
      </w:r>
      <w:r>
        <w:rPr>
          <w:spacing w:val="-3"/>
          <w:sz w:val="24"/>
        </w:rPr>
        <w:t xml:space="preserve"> </w:t>
      </w:r>
      <w:r>
        <w:rPr>
          <w:sz w:val="24"/>
        </w:rPr>
        <w:t>п.;</w:t>
      </w:r>
    </w:p>
    <w:p w:rsidR="00405A5E" w:rsidRDefault="00405A5E" w:rsidP="00405A5E">
      <w:pPr>
        <w:spacing w:line="237" w:lineRule="auto"/>
        <w:jc w:val="both"/>
        <w:rPr>
          <w:sz w:val="24"/>
        </w:rPr>
        <w:sectPr w:rsidR="00405A5E">
          <w:pgSz w:w="11900" w:h="16850"/>
          <w:pgMar w:top="640" w:right="0" w:bottom="760" w:left="20" w:header="0" w:footer="483" w:gutter="0"/>
          <w:cols w:space="720"/>
        </w:sectPr>
      </w:pPr>
    </w:p>
    <w:p w:rsidR="00405A5E" w:rsidRDefault="00405A5E" w:rsidP="00115598">
      <w:pPr>
        <w:pStyle w:val="af1"/>
        <w:numPr>
          <w:ilvl w:val="1"/>
          <w:numId w:val="204"/>
        </w:numPr>
        <w:tabs>
          <w:tab w:val="left" w:pos="1827"/>
        </w:tabs>
        <w:suppressAutoHyphens w:val="0"/>
        <w:autoSpaceDE w:val="0"/>
        <w:autoSpaceDN w:val="0"/>
        <w:spacing w:before="72" w:after="0" w:line="235" w:lineRule="auto"/>
        <w:ind w:right="759" w:firstLine="557"/>
        <w:contextualSpacing w:val="0"/>
        <w:jc w:val="both"/>
        <w:rPr>
          <w:sz w:val="24"/>
        </w:rPr>
      </w:pPr>
      <w:r>
        <w:rPr>
          <w:sz w:val="24"/>
        </w:rPr>
        <w:lastRenderedPageBreak/>
        <w:t>по технологии — фото- и видеоизображения продуктов исполнительской 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1"/>
          <w:sz w:val="24"/>
        </w:rPr>
        <w:t xml:space="preserve"> </w:t>
      </w:r>
      <w:r>
        <w:rPr>
          <w:sz w:val="24"/>
        </w:rPr>
        <w:t>материалы</w:t>
      </w:r>
      <w:r>
        <w:rPr>
          <w:spacing w:val="-2"/>
          <w:sz w:val="24"/>
        </w:rPr>
        <w:t xml:space="preserve"> </w:t>
      </w:r>
      <w:r>
        <w:rPr>
          <w:sz w:val="24"/>
        </w:rPr>
        <w:t>самоанализа</w:t>
      </w:r>
      <w:r>
        <w:rPr>
          <w:spacing w:val="-1"/>
          <w:sz w:val="24"/>
        </w:rPr>
        <w:t xml:space="preserve"> </w:t>
      </w:r>
      <w:r>
        <w:rPr>
          <w:sz w:val="24"/>
        </w:rPr>
        <w:t>и рефлексии и</w:t>
      </w:r>
      <w:r>
        <w:rPr>
          <w:spacing w:val="-2"/>
          <w:sz w:val="24"/>
        </w:rPr>
        <w:t xml:space="preserve"> </w:t>
      </w:r>
      <w:r>
        <w:rPr>
          <w:sz w:val="24"/>
        </w:rPr>
        <w:t>т. п.;</w:t>
      </w:r>
    </w:p>
    <w:p w:rsidR="00405A5E" w:rsidRDefault="00405A5E" w:rsidP="00115598">
      <w:pPr>
        <w:pStyle w:val="af1"/>
        <w:numPr>
          <w:ilvl w:val="1"/>
          <w:numId w:val="204"/>
        </w:numPr>
        <w:tabs>
          <w:tab w:val="left" w:pos="1827"/>
        </w:tabs>
        <w:suppressAutoHyphens w:val="0"/>
        <w:autoSpaceDE w:val="0"/>
        <w:autoSpaceDN w:val="0"/>
        <w:spacing w:before="8" w:after="0" w:line="235" w:lineRule="auto"/>
        <w:ind w:right="766" w:firstLine="557"/>
        <w:contextualSpacing w:val="0"/>
        <w:jc w:val="both"/>
        <w:rPr>
          <w:sz w:val="24"/>
        </w:rPr>
      </w:pPr>
      <w:r>
        <w:rPr>
          <w:sz w:val="24"/>
        </w:rPr>
        <w:t>по физкультуре — видеоизображения примеров исполнительской деятельности, дневники</w:t>
      </w:r>
      <w:r>
        <w:rPr>
          <w:spacing w:val="-58"/>
          <w:sz w:val="24"/>
        </w:rPr>
        <w:t xml:space="preserve"> </w:t>
      </w:r>
      <w:r>
        <w:rPr>
          <w:sz w:val="24"/>
        </w:rPr>
        <w:t>наблюдений и самоконтроля, самостоятельно составленные расписания и режим дня, комплексы</w:t>
      </w:r>
      <w:r>
        <w:rPr>
          <w:spacing w:val="1"/>
          <w:sz w:val="24"/>
        </w:rPr>
        <w:t xml:space="preserve"> </w:t>
      </w:r>
      <w:r>
        <w:rPr>
          <w:sz w:val="24"/>
        </w:rPr>
        <w:t>физических</w:t>
      </w:r>
      <w:r>
        <w:rPr>
          <w:spacing w:val="3"/>
          <w:sz w:val="24"/>
        </w:rPr>
        <w:t xml:space="preserve"> </w:t>
      </w:r>
      <w:r>
        <w:rPr>
          <w:sz w:val="24"/>
        </w:rPr>
        <w:t>упражнений, материалы</w:t>
      </w:r>
      <w:r>
        <w:rPr>
          <w:spacing w:val="-2"/>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 и</w:t>
      </w:r>
      <w:r>
        <w:rPr>
          <w:spacing w:val="-1"/>
          <w:sz w:val="24"/>
        </w:rPr>
        <w:t xml:space="preserve"> </w:t>
      </w:r>
      <w:r>
        <w:rPr>
          <w:sz w:val="24"/>
        </w:rPr>
        <w:t>т.</w:t>
      </w:r>
      <w:r>
        <w:rPr>
          <w:spacing w:val="-2"/>
          <w:sz w:val="24"/>
        </w:rPr>
        <w:t xml:space="preserve"> </w:t>
      </w:r>
      <w:r>
        <w:rPr>
          <w:sz w:val="24"/>
        </w:rPr>
        <w:t>п.</w:t>
      </w:r>
    </w:p>
    <w:p w:rsidR="00405A5E" w:rsidRDefault="00405A5E" w:rsidP="00115598">
      <w:pPr>
        <w:pStyle w:val="af1"/>
        <w:numPr>
          <w:ilvl w:val="0"/>
          <w:numId w:val="204"/>
        </w:numPr>
        <w:tabs>
          <w:tab w:val="left" w:pos="1402"/>
        </w:tabs>
        <w:suppressAutoHyphens w:val="0"/>
        <w:autoSpaceDE w:val="0"/>
        <w:autoSpaceDN w:val="0"/>
        <w:spacing w:before="4" w:after="0"/>
        <w:ind w:left="983" w:right="762" w:hanging="10"/>
        <w:contextualSpacing w:val="0"/>
        <w:jc w:val="both"/>
        <w:rPr>
          <w:sz w:val="24"/>
        </w:rPr>
      </w:pPr>
      <w:r>
        <w:rPr>
          <w:sz w:val="24"/>
        </w:rPr>
        <w:t>Систематизированные</w:t>
      </w:r>
      <w:r>
        <w:rPr>
          <w:spacing w:val="1"/>
          <w:sz w:val="24"/>
        </w:rPr>
        <w:t xml:space="preserve"> </w:t>
      </w:r>
      <w:r>
        <w:rPr>
          <w:sz w:val="24"/>
        </w:rPr>
        <w:t>материалы</w:t>
      </w:r>
      <w:r>
        <w:rPr>
          <w:spacing w:val="1"/>
          <w:sz w:val="24"/>
        </w:rPr>
        <w:t xml:space="preserve"> </w:t>
      </w:r>
      <w:r>
        <w:rPr>
          <w:sz w:val="24"/>
        </w:rPr>
        <w:t>наблюдений</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листы</w:t>
      </w:r>
      <w:r>
        <w:rPr>
          <w:spacing w:val="-57"/>
          <w:sz w:val="24"/>
        </w:rPr>
        <w:t xml:space="preserve"> </w:t>
      </w:r>
      <w:r>
        <w:rPr>
          <w:sz w:val="24"/>
        </w:rPr>
        <w:t>наблюдений и т. п.) за процессом овладения универсальными учебными действиями, которые</w:t>
      </w:r>
      <w:r>
        <w:rPr>
          <w:spacing w:val="1"/>
          <w:sz w:val="24"/>
        </w:rPr>
        <w:t xml:space="preserve"> </w:t>
      </w:r>
      <w:r>
        <w:rPr>
          <w:sz w:val="24"/>
        </w:rPr>
        <w:t>ведут</w:t>
      </w:r>
      <w:r>
        <w:rPr>
          <w:spacing w:val="1"/>
          <w:sz w:val="24"/>
        </w:rPr>
        <w:t xml:space="preserve"> </w:t>
      </w:r>
      <w:r>
        <w:rPr>
          <w:sz w:val="24"/>
        </w:rPr>
        <w:t>учителя</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(выступающие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учителя-предметника,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иные</w:t>
      </w:r>
      <w:r>
        <w:rPr>
          <w:spacing w:val="1"/>
          <w:sz w:val="24"/>
        </w:rPr>
        <w:t xml:space="preserve"> </w:t>
      </w:r>
      <w:r>
        <w:rPr>
          <w:sz w:val="24"/>
        </w:rPr>
        <w:t>учителя</w:t>
      </w:r>
      <w:r>
        <w:rPr>
          <w:spacing w:val="1"/>
          <w:sz w:val="24"/>
        </w:rPr>
        <w:t xml:space="preserve"> </w:t>
      </w:r>
      <w:r>
        <w:rPr>
          <w:sz w:val="24"/>
        </w:rPr>
        <w:t>предметники,</w:t>
      </w:r>
      <w:r>
        <w:rPr>
          <w:spacing w:val="1"/>
          <w:sz w:val="24"/>
        </w:rPr>
        <w:t xml:space="preserve"> </w:t>
      </w:r>
      <w:r>
        <w:rPr>
          <w:sz w:val="24"/>
        </w:rPr>
        <w:t>школьный</w:t>
      </w:r>
      <w:r>
        <w:rPr>
          <w:spacing w:val="1"/>
          <w:sz w:val="24"/>
        </w:rPr>
        <w:t xml:space="preserve"> </w:t>
      </w:r>
      <w:r>
        <w:rPr>
          <w:sz w:val="24"/>
        </w:rPr>
        <w:t>психолог,</w:t>
      </w:r>
      <w:r>
        <w:rPr>
          <w:spacing w:val="1"/>
          <w:sz w:val="24"/>
        </w:rPr>
        <w:t xml:space="preserve"> </w:t>
      </w:r>
      <w:r>
        <w:rPr>
          <w:sz w:val="24"/>
        </w:rPr>
        <w:t>организатор</w:t>
      </w:r>
      <w:r>
        <w:rPr>
          <w:spacing w:val="1"/>
          <w:sz w:val="24"/>
        </w:rPr>
        <w:t xml:space="preserve"> </w:t>
      </w:r>
      <w:r>
        <w:rPr>
          <w:sz w:val="24"/>
        </w:rPr>
        <w:t>воспитательной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другие</w:t>
      </w:r>
      <w:r>
        <w:rPr>
          <w:spacing w:val="-3"/>
          <w:sz w:val="24"/>
        </w:rPr>
        <w:t xml:space="preserve"> </w:t>
      </w:r>
      <w:r>
        <w:rPr>
          <w:sz w:val="24"/>
        </w:rPr>
        <w:t>непосредственные</w:t>
      </w:r>
      <w:r>
        <w:rPr>
          <w:spacing w:val="-2"/>
          <w:sz w:val="24"/>
        </w:rPr>
        <w:t xml:space="preserve"> </w:t>
      </w:r>
      <w:r>
        <w:rPr>
          <w:sz w:val="24"/>
        </w:rPr>
        <w:t>участники</w:t>
      </w:r>
      <w:r>
        <w:rPr>
          <w:spacing w:val="-2"/>
          <w:sz w:val="24"/>
        </w:rPr>
        <w:t xml:space="preserve"> </w:t>
      </w:r>
      <w:r>
        <w:rPr>
          <w:sz w:val="24"/>
        </w:rPr>
        <w:t>образовательной</w:t>
      </w:r>
      <w:r>
        <w:rPr>
          <w:spacing w:val="-2"/>
          <w:sz w:val="24"/>
        </w:rPr>
        <w:t xml:space="preserve"> </w:t>
      </w:r>
      <w:r>
        <w:rPr>
          <w:sz w:val="24"/>
        </w:rPr>
        <w:t>деятельности.</w:t>
      </w:r>
    </w:p>
    <w:p w:rsidR="00405A5E" w:rsidRDefault="00405A5E" w:rsidP="00115598">
      <w:pPr>
        <w:pStyle w:val="af1"/>
        <w:numPr>
          <w:ilvl w:val="0"/>
          <w:numId w:val="204"/>
        </w:numPr>
        <w:tabs>
          <w:tab w:val="left" w:pos="1402"/>
        </w:tabs>
        <w:suppressAutoHyphens w:val="0"/>
        <w:autoSpaceDE w:val="0"/>
        <w:autoSpaceDN w:val="0"/>
        <w:spacing w:after="0"/>
        <w:ind w:left="983" w:right="763" w:hanging="10"/>
        <w:contextualSpacing w:val="0"/>
        <w:jc w:val="both"/>
        <w:rPr>
          <w:sz w:val="24"/>
        </w:rPr>
      </w:pPr>
      <w:r>
        <w:rPr>
          <w:sz w:val="24"/>
        </w:rPr>
        <w:t>Материалы, характеризующие достижения обучающихся в рамках внеурочной и досуговой</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 спортивных мероприятиях, поделки и др. Основное требование, предъявляемое к этим</w:t>
      </w:r>
      <w:r>
        <w:rPr>
          <w:spacing w:val="-57"/>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степени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405A5E" w:rsidRDefault="00405A5E" w:rsidP="00405A5E">
      <w:pPr>
        <w:pStyle w:val="ab"/>
        <w:spacing w:before="1"/>
        <w:ind w:right="769" w:firstLine="708"/>
      </w:pPr>
      <w:r>
        <w:t>Анализ,</w:t>
      </w:r>
      <w:r>
        <w:rPr>
          <w:spacing w:val="1"/>
        </w:rPr>
        <w:t xml:space="preserve"> </w:t>
      </w:r>
      <w:r>
        <w:t>интерпретация</w:t>
      </w:r>
      <w:r>
        <w:rPr>
          <w:spacing w:val="1"/>
        </w:rPr>
        <w:t xml:space="preserve"> </w:t>
      </w:r>
      <w:r>
        <w:t>и</w:t>
      </w:r>
      <w:r>
        <w:rPr>
          <w:spacing w:val="1"/>
        </w:rPr>
        <w:t xml:space="preserve"> </w:t>
      </w:r>
      <w:r>
        <w:t>оценка</w:t>
      </w:r>
      <w:r>
        <w:rPr>
          <w:spacing w:val="1"/>
        </w:rPr>
        <w:t xml:space="preserve"> </w:t>
      </w:r>
      <w:r>
        <w:t>отдельных</w:t>
      </w:r>
      <w:r>
        <w:rPr>
          <w:spacing w:val="1"/>
        </w:rPr>
        <w:t xml:space="preserve"> </w:t>
      </w:r>
      <w:r>
        <w:t>составляющих</w:t>
      </w:r>
      <w:r>
        <w:rPr>
          <w:spacing w:val="1"/>
        </w:rPr>
        <w:t xml:space="preserve"> </w:t>
      </w:r>
      <w:r>
        <w:t>и</w:t>
      </w:r>
      <w:r>
        <w:rPr>
          <w:spacing w:val="1"/>
        </w:rPr>
        <w:t xml:space="preserve"> </w:t>
      </w:r>
      <w:r>
        <w:t>портфеля</w:t>
      </w:r>
      <w:r>
        <w:rPr>
          <w:spacing w:val="1"/>
        </w:rPr>
        <w:t xml:space="preserve"> </w:t>
      </w:r>
      <w:r>
        <w:t>достижений</w:t>
      </w:r>
      <w:r>
        <w:rPr>
          <w:spacing w:val="60"/>
        </w:rPr>
        <w:t xml:space="preserve"> </w:t>
      </w:r>
      <w:r>
        <w:t>в</w:t>
      </w:r>
      <w:r>
        <w:rPr>
          <w:spacing w:val="1"/>
        </w:rPr>
        <w:t xml:space="preserve"> </w:t>
      </w:r>
      <w:r>
        <w:t>целом ведутся с позиций достижения планируемых результатов с учётом основных результатов</w:t>
      </w:r>
      <w:r>
        <w:rPr>
          <w:spacing w:val="1"/>
        </w:rPr>
        <w:t xml:space="preserve"> </w:t>
      </w:r>
      <w:r>
        <w:t>начального</w:t>
      </w:r>
      <w:r>
        <w:rPr>
          <w:spacing w:val="-1"/>
        </w:rPr>
        <w:t xml:space="preserve"> </w:t>
      </w:r>
      <w:r>
        <w:t>общего</w:t>
      </w:r>
      <w:r>
        <w:rPr>
          <w:spacing w:val="-1"/>
        </w:rPr>
        <w:t xml:space="preserve"> </w:t>
      </w:r>
      <w:r>
        <w:t>образования.</w:t>
      </w:r>
    </w:p>
    <w:p w:rsidR="00405A5E" w:rsidRDefault="00405A5E" w:rsidP="00405A5E">
      <w:pPr>
        <w:pStyle w:val="ab"/>
        <w:ind w:right="763" w:firstLine="708"/>
      </w:pPr>
      <w:r>
        <w:t>Оценка как отдельных составляющих, так и портфеля достижений в целом ведётся на</w:t>
      </w:r>
      <w:r>
        <w:rPr>
          <w:spacing w:val="1"/>
        </w:rPr>
        <w:t xml:space="preserve"> </w:t>
      </w:r>
      <w:r>
        <w:t>критериальной основе, поэтому портфели достижений должны сопровождаться специальными</w:t>
      </w:r>
      <w:r>
        <w:rPr>
          <w:spacing w:val="1"/>
        </w:rPr>
        <w:t xml:space="preserve"> </w:t>
      </w:r>
      <w:r>
        <w:t>документами, в которых описаны состав портфеля достижений; критерии, на основе которых</w:t>
      </w:r>
      <w:r>
        <w:rPr>
          <w:spacing w:val="1"/>
        </w:rPr>
        <w:t xml:space="preserve"> </w:t>
      </w:r>
      <w:r>
        <w:t>оцениваются</w:t>
      </w:r>
      <w:r>
        <w:rPr>
          <w:spacing w:val="1"/>
        </w:rPr>
        <w:t xml:space="preserve"> </w:t>
      </w:r>
      <w:r>
        <w:t>отдельные</w:t>
      </w:r>
      <w:r>
        <w:rPr>
          <w:spacing w:val="1"/>
        </w:rPr>
        <w:t xml:space="preserve"> </w:t>
      </w:r>
      <w:r>
        <w:t>работы,</w:t>
      </w:r>
      <w:r>
        <w:rPr>
          <w:spacing w:val="1"/>
        </w:rPr>
        <w:t xml:space="preserve"> </w:t>
      </w:r>
      <w:r>
        <w:t>и</w:t>
      </w:r>
      <w:r>
        <w:rPr>
          <w:spacing w:val="1"/>
        </w:rPr>
        <w:t xml:space="preserve"> </w:t>
      </w:r>
      <w:r>
        <w:t>вклад</w:t>
      </w:r>
      <w:r>
        <w:rPr>
          <w:spacing w:val="1"/>
        </w:rPr>
        <w:t xml:space="preserve"> </w:t>
      </w:r>
      <w:r>
        <w:t>каждой</w:t>
      </w:r>
      <w:r>
        <w:rPr>
          <w:spacing w:val="1"/>
        </w:rPr>
        <w:t xml:space="preserve"> </w:t>
      </w:r>
      <w:r>
        <w:t>работы</w:t>
      </w:r>
      <w:r>
        <w:rPr>
          <w:spacing w:val="1"/>
        </w:rPr>
        <w:t xml:space="preserve"> </w:t>
      </w:r>
      <w:r>
        <w:t>в</w:t>
      </w:r>
      <w:r>
        <w:rPr>
          <w:spacing w:val="1"/>
        </w:rPr>
        <w:t xml:space="preserve"> </w:t>
      </w:r>
      <w:r>
        <w:t>накопленную</w:t>
      </w:r>
      <w:r>
        <w:rPr>
          <w:spacing w:val="1"/>
        </w:rPr>
        <w:t xml:space="preserve"> </w:t>
      </w:r>
      <w:r>
        <w:t>оценку 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полностью</w:t>
      </w:r>
      <w:r>
        <w:rPr>
          <w:spacing w:val="1"/>
        </w:rPr>
        <w:t xml:space="preserve"> </w:t>
      </w:r>
      <w:r>
        <w:t>соответствовать</w:t>
      </w:r>
      <w:r>
        <w:rPr>
          <w:spacing w:val="1"/>
        </w:rPr>
        <w:t xml:space="preserve"> </w:t>
      </w:r>
      <w:r>
        <w:t>рекомендуемым</w:t>
      </w:r>
      <w:r>
        <w:rPr>
          <w:spacing w:val="1"/>
        </w:rPr>
        <w:t xml:space="preserve"> </w:t>
      </w:r>
      <w:r>
        <w:t>или</w:t>
      </w:r>
      <w:r>
        <w:rPr>
          <w:spacing w:val="1"/>
        </w:rPr>
        <w:t xml:space="preserve"> </w:t>
      </w:r>
      <w:r>
        <w:t>быть</w:t>
      </w:r>
      <w:r>
        <w:rPr>
          <w:spacing w:val="1"/>
        </w:rPr>
        <w:t xml:space="preserve"> </w:t>
      </w:r>
      <w:r>
        <w:t>адаптированы</w:t>
      </w:r>
      <w:r>
        <w:rPr>
          <w:spacing w:val="1"/>
        </w:rPr>
        <w:t xml:space="preserve"> </w:t>
      </w:r>
      <w:r>
        <w:t>учителем</w:t>
      </w:r>
      <w:r>
        <w:rPr>
          <w:spacing w:val="1"/>
        </w:rPr>
        <w:t xml:space="preserve"> </w:t>
      </w:r>
      <w:r>
        <w:t>применительно</w:t>
      </w:r>
      <w:r>
        <w:rPr>
          <w:spacing w:val="61"/>
        </w:rPr>
        <w:t xml:space="preserve"> </w:t>
      </w:r>
      <w:r>
        <w:t>к</w:t>
      </w:r>
      <w:r>
        <w:rPr>
          <w:spacing w:val="1"/>
        </w:rPr>
        <w:t xml:space="preserve"> </w:t>
      </w:r>
      <w:r>
        <w:t>особенностям</w:t>
      </w:r>
      <w:r>
        <w:rPr>
          <w:spacing w:val="-1"/>
        </w:rPr>
        <w:t xml:space="preserve"> </w:t>
      </w:r>
      <w:r>
        <w:t>образовательной</w:t>
      </w:r>
      <w:r>
        <w:rPr>
          <w:spacing w:val="-2"/>
        </w:rPr>
        <w:t xml:space="preserve"> </w:t>
      </w:r>
      <w:r>
        <w:t>программы и контингента</w:t>
      </w:r>
      <w:r>
        <w:rPr>
          <w:spacing w:val="-1"/>
        </w:rPr>
        <w:t xml:space="preserve"> </w:t>
      </w:r>
      <w:r>
        <w:t>детей.</w:t>
      </w:r>
    </w:p>
    <w:p w:rsidR="00405A5E" w:rsidRDefault="00405A5E" w:rsidP="00405A5E">
      <w:pPr>
        <w:pStyle w:val="ab"/>
        <w:ind w:right="769" w:firstLine="708"/>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критериями</w:t>
      </w:r>
      <w:r>
        <w:rPr>
          <w:spacing w:val="1"/>
        </w:rPr>
        <w:t xml:space="preserve"> </w:t>
      </w:r>
      <w:r>
        <w:t>и</w:t>
      </w:r>
      <w:r>
        <w:rPr>
          <w:spacing w:val="1"/>
        </w:rPr>
        <w:t xml:space="preserve"> </w:t>
      </w:r>
      <w:r>
        <w:t>нормами,</w:t>
      </w:r>
      <w:r>
        <w:rPr>
          <w:spacing w:val="1"/>
        </w:rPr>
        <w:t xml:space="preserve"> </w:t>
      </w:r>
      <w:r>
        <w:t>представленными в примерах инструментария для итоговой оценки достижения планируемых</w:t>
      </w:r>
      <w:r>
        <w:rPr>
          <w:spacing w:val="1"/>
        </w:rPr>
        <w:t xml:space="preserve"> </w:t>
      </w:r>
      <w:r>
        <w:t>результатов,</w:t>
      </w:r>
      <w:r>
        <w:rPr>
          <w:spacing w:val="-1"/>
        </w:rPr>
        <w:t xml:space="preserve"> </w:t>
      </w:r>
      <w:r>
        <w:t>естественно,</w:t>
      </w:r>
      <w:r>
        <w:rPr>
          <w:spacing w:val="-1"/>
        </w:rPr>
        <w:t xml:space="preserve"> </w:t>
      </w:r>
      <w:r>
        <w:t>спроецировав</w:t>
      </w:r>
      <w:r>
        <w:rPr>
          <w:spacing w:val="-2"/>
        </w:rPr>
        <w:t xml:space="preserve"> </w:t>
      </w:r>
      <w:r>
        <w:t>их</w:t>
      </w:r>
      <w:r>
        <w:rPr>
          <w:spacing w:val="-1"/>
        </w:rPr>
        <w:t xml:space="preserve"> </w:t>
      </w:r>
      <w:r>
        <w:t>предварительно</w:t>
      </w:r>
      <w:r>
        <w:rPr>
          <w:spacing w:val="3"/>
        </w:rPr>
        <w:t xml:space="preserve"> </w:t>
      </w:r>
      <w:r>
        <w:t>на</w:t>
      </w:r>
      <w:r>
        <w:rPr>
          <w:spacing w:val="-2"/>
        </w:rPr>
        <w:t xml:space="preserve"> </w:t>
      </w:r>
      <w:r>
        <w:t>данный</w:t>
      </w:r>
      <w:r>
        <w:rPr>
          <w:spacing w:val="-3"/>
        </w:rPr>
        <w:t xml:space="preserve"> </w:t>
      </w:r>
      <w:r>
        <w:t>этап</w:t>
      </w:r>
      <w:r>
        <w:rPr>
          <w:spacing w:val="-1"/>
        </w:rPr>
        <w:t xml:space="preserve"> </w:t>
      </w:r>
      <w:r>
        <w:t>обучения.</w:t>
      </w:r>
    </w:p>
    <w:p w:rsidR="00405A5E" w:rsidRDefault="00405A5E" w:rsidP="00405A5E">
      <w:pPr>
        <w:pStyle w:val="ab"/>
        <w:ind w:right="768" w:firstLine="420"/>
      </w:pPr>
      <w:r>
        <w:t>По результатам накопленной оценки, которая формируется на основе материалов портфеля</w:t>
      </w:r>
      <w:r>
        <w:rPr>
          <w:spacing w:val="1"/>
        </w:rPr>
        <w:t xml:space="preserve"> </w:t>
      </w:r>
      <w:r>
        <w:t>достижений,</w:t>
      </w:r>
      <w:r>
        <w:rPr>
          <w:spacing w:val="-4"/>
        </w:rPr>
        <w:t xml:space="preserve"> </w:t>
      </w:r>
      <w:r>
        <w:t>делаются выводы о:</w:t>
      </w:r>
    </w:p>
    <w:p w:rsidR="00405A5E" w:rsidRDefault="00405A5E" w:rsidP="00115598">
      <w:pPr>
        <w:pStyle w:val="af1"/>
        <w:numPr>
          <w:ilvl w:val="0"/>
          <w:numId w:val="203"/>
        </w:numPr>
        <w:tabs>
          <w:tab w:val="left" w:pos="1827"/>
        </w:tabs>
        <w:suppressAutoHyphens w:val="0"/>
        <w:autoSpaceDE w:val="0"/>
        <w:autoSpaceDN w:val="0"/>
        <w:spacing w:before="7" w:after="0" w:line="235" w:lineRule="auto"/>
        <w:ind w:right="760" w:firstLine="418"/>
        <w:contextualSpacing w:val="0"/>
        <w:jc w:val="both"/>
        <w:rPr>
          <w:sz w:val="24"/>
        </w:rPr>
      </w:pPr>
      <w:r>
        <w:rPr>
          <w:sz w:val="24"/>
        </w:rPr>
        <w:t xml:space="preserve">сформированности у обучающегося </w:t>
      </w:r>
      <w:r>
        <w:rPr>
          <w:i/>
          <w:sz w:val="24"/>
        </w:rPr>
        <w:t xml:space="preserve">универсальных </w:t>
      </w:r>
      <w:r>
        <w:rPr>
          <w:sz w:val="24"/>
        </w:rPr>
        <w:t xml:space="preserve">и </w:t>
      </w:r>
      <w:r>
        <w:rPr>
          <w:i/>
          <w:sz w:val="24"/>
        </w:rPr>
        <w:t>предметных способов действий</w:t>
      </w:r>
      <w:r>
        <w:rPr>
          <w:sz w:val="24"/>
        </w:rPr>
        <w:t>, а</w:t>
      </w:r>
      <w:r>
        <w:rPr>
          <w:spacing w:val="1"/>
          <w:sz w:val="24"/>
        </w:rPr>
        <w:t xml:space="preserve"> </w:t>
      </w:r>
      <w:r>
        <w:rPr>
          <w:sz w:val="24"/>
        </w:rPr>
        <w:t xml:space="preserve">также </w:t>
      </w:r>
      <w:r>
        <w:rPr>
          <w:i/>
          <w:sz w:val="24"/>
        </w:rPr>
        <w:t>опорной системы знаний</w:t>
      </w:r>
      <w:r>
        <w:rPr>
          <w:sz w:val="24"/>
        </w:rPr>
        <w:t>, обеспечивающих ему возможность продолжения образования на</w:t>
      </w:r>
      <w:r>
        <w:rPr>
          <w:spacing w:val="1"/>
          <w:sz w:val="24"/>
        </w:rPr>
        <w:t xml:space="preserve"> </w:t>
      </w:r>
      <w:r>
        <w:rPr>
          <w:sz w:val="24"/>
        </w:rPr>
        <w:t>уровне</w:t>
      </w:r>
      <w:r>
        <w:rPr>
          <w:spacing w:val="-2"/>
          <w:sz w:val="24"/>
        </w:rPr>
        <w:t xml:space="preserve"> </w:t>
      </w:r>
      <w:r>
        <w:rPr>
          <w:sz w:val="24"/>
        </w:rPr>
        <w:t>основного общего</w:t>
      </w:r>
      <w:r>
        <w:rPr>
          <w:spacing w:val="-1"/>
          <w:sz w:val="24"/>
        </w:rPr>
        <w:t xml:space="preserve"> </w:t>
      </w:r>
      <w:r>
        <w:rPr>
          <w:sz w:val="24"/>
        </w:rPr>
        <w:t>образования;</w:t>
      </w:r>
    </w:p>
    <w:p w:rsidR="00405A5E" w:rsidRDefault="00405A5E" w:rsidP="00115598">
      <w:pPr>
        <w:pStyle w:val="af1"/>
        <w:numPr>
          <w:ilvl w:val="0"/>
          <w:numId w:val="203"/>
        </w:numPr>
        <w:tabs>
          <w:tab w:val="left" w:pos="1827"/>
        </w:tabs>
        <w:suppressAutoHyphens w:val="0"/>
        <w:autoSpaceDE w:val="0"/>
        <w:autoSpaceDN w:val="0"/>
        <w:spacing w:before="7" w:after="0" w:line="235" w:lineRule="auto"/>
        <w:ind w:right="763" w:firstLine="418"/>
        <w:contextualSpacing w:val="0"/>
        <w:jc w:val="both"/>
        <w:rPr>
          <w:sz w:val="24"/>
        </w:rPr>
      </w:pPr>
      <w:r>
        <w:rPr>
          <w:sz w:val="24"/>
        </w:rPr>
        <w:t>сформированности</w:t>
      </w:r>
      <w:r>
        <w:rPr>
          <w:spacing w:val="1"/>
          <w:sz w:val="24"/>
        </w:rPr>
        <w:t xml:space="preserve"> </w:t>
      </w:r>
      <w:r>
        <w:rPr>
          <w:sz w:val="24"/>
        </w:rPr>
        <w:t>основ</w:t>
      </w:r>
      <w:r>
        <w:rPr>
          <w:spacing w:val="1"/>
          <w:sz w:val="24"/>
        </w:rPr>
        <w:t xml:space="preserve"> </w:t>
      </w:r>
      <w:r>
        <w:rPr>
          <w:i/>
          <w:sz w:val="24"/>
        </w:rPr>
        <w:t>умения</w:t>
      </w:r>
      <w:r>
        <w:rPr>
          <w:i/>
          <w:spacing w:val="1"/>
          <w:sz w:val="24"/>
        </w:rPr>
        <w:t xml:space="preserve"> </w:t>
      </w:r>
      <w:r>
        <w:rPr>
          <w:i/>
          <w:sz w:val="24"/>
        </w:rPr>
        <w:t>учиться,</w:t>
      </w:r>
      <w:r>
        <w:rPr>
          <w:i/>
          <w:spacing w:val="1"/>
          <w:sz w:val="24"/>
        </w:rPr>
        <w:t xml:space="preserve"> </w:t>
      </w:r>
      <w:r>
        <w:rPr>
          <w:sz w:val="24"/>
        </w:rPr>
        <w:t>понимаемой</w:t>
      </w:r>
      <w:r>
        <w:rPr>
          <w:spacing w:val="1"/>
          <w:sz w:val="24"/>
        </w:rPr>
        <w:t xml:space="preserve"> </w:t>
      </w:r>
      <w:r>
        <w:rPr>
          <w:sz w:val="24"/>
        </w:rPr>
        <w:t>как</w:t>
      </w:r>
      <w:r>
        <w:rPr>
          <w:spacing w:val="1"/>
          <w:sz w:val="24"/>
        </w:rPr>
        <w:t xml:space="preserve"> </w:t>
      </w:r>
      <w:r>
        <w:rPr>
          <w:sz w:val="24"/>
        </w:rPr>
        <w:t>способности</w:t>
      </w:r>
      <w:r>
        <w:rPr>
          <w:spacing w:val="1"/>
          <w:sz w:val="24"/>
        </w:rPr>
        <w:t xml:space="preserve"> </w:t>
      </w:r>
      <w:r>
        <w:rPr>
          <w:sz w:val="24"/>
        </w:rPr>
        <w:t>к</w:t>
      </w:r>
      <w:r>
        <w:rPr>
          <w:spacing w:val="-57"/>
          <w:sz w:val="24"/>
        </w:rPr>
        <w:t xml:space="preserve"> </w:t>
      </w:r>
      <w:r>
        <w:rPr>
          <w:sz w:val="24"/>
        </w:rPr>
        <w:t>самоорганизации с целью постановки и решения учебно-познавательных и учебно-практических</w:t>
      </w:r>
      <w:r>
        <w:rPr>
          <w:spacing w:val="1"/>
          <w:sz w:val="24"/>
        </w:rPr>
        <w:t xml:space="preserve"> </w:t>
      </w:r>
      <w:r>
        <w:rPr>
          <w:sz w:val="24"/>
        </w:rPr>
        <w:t>задач;</w:t>
      </w:r>
    </w:p>
    <w:p w:rsidR="00405A5E" w:rsidRDefault="00405A5E" w:rsidP="00115598">
      <w:pPr>
        <w:pStyle w:val="af1"/>
        <w:numPr>
          <w:ilvl w:val="0"/>
          <w:numId w:val="203"/>
        </w:numPr>
        <w:tabs>
          <w:tab w:val="left" w:pos="1827"/>
        </w:tabs>
        <w:suppressAutoHyphens w:val="0"/>
        <w:autoSpaceDE w:val="0"/>
        <w:autoSpaceDN w:val="0"/>
        <w:spacing w:before="13" w:after="0" w:line="232" w:lineRule="auto"/>
        <w:ind w:right="758" w:firstLine="418"/>
        <w:contextualSpacing w:val="0"/>
        <w:jc w:val="both"/>
        <w:rPr>
          <w:sz w:val="24"/>
        </w:rPr>
      </w:pPr>
      <w:r>
        <w:rPr>
          <w:i/>
          <w:sz w:val="24"/>
        </w:rPr>
        <w:t>индивидуальном</w:t>
      </w:r>
      <w:r>
        <w:rPr>
          <w:i/>
          <w:spacing w:val="1"/>
          <w:sz w:val="24"/>
        </w:rPr>
        <w:t xml:space="preserve"> </w:t>
      </w:r>
      <w:r>
        <w:rPr>
          <w:i/>
          <w:sz w:val="24"/>
        </w:rPr>
        <w:t>прогрессе</w:t>
      </w:r>
      <w:r>
        <w:rPr>
          <w:i/>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мотивационно-</w:t>
      </w:r>
      <w:r>
        <w:rPr>
          <w:spacing w:val="1"/>
          <w:sz w:val="24"/>
        </w:rPr>
        <w:t xml:space="preserve"> </w:t>
      </w:r>
      <w:r>
        <w:rPr>
          <w:sz w:val="24"/>
        </w:rPr>
        <w:t>смысловой,</w:t>
      </w:r>
      <w:r>
        <w:rPr>
          <w:spacing w:val="-1"/>
          <w:sz w:val="24"/>
        </w:rPr>
        <w:t xml:space="preserve"> </w:t>
      </w:r>
      <w:r>
        <w:rPr>
          <w:sz w:val="24"/>
        </w:rPr>
        <w:t>познавательной,</w:t>
      </w:r>
      <w:r>
        <w:rPr>
          <w:spacing w:val="-1"/>
          <w:sz w:val="24"/>
        </w:rPr>
        <w:t xml:space="preserve"> </w:t>
      </w:r>
      <w:r>
        <w:rPr>
          <w:sz w:val="24"/>
        </w:rPr>
        <w:t>эмоциональной, волевой</w:t>
      </w:r>
      <w:r>
        <w:rPr>
          <w:spacing w:val="-1"/>
          <w:sz w:val="24"/>
        </w:rPr>
        <w:t xml:space="preserve"> </w:t>
      </w:r>
      <w:r>
        <w:rPr>
          <w:sz w:val="24"/>
        </w:rPr>
        <w:t>и саморегуляции.</w:t>
      </w:r>
    </w:p>
    <w:p w:rsidR="00405A5E" w:rsidRDefault="00405A5E" w:rsidP="00405A5E">
      <w:pPr>
        <w:pStyle w:val="ab"/>
        <w:spacing w:before="117" w:line="275" w:lineRule="exact"/>
      </w:pPr>
      <w:r>
        <w:t>Внутришкольный</w:t>
      </w:r>
      <w:r>
        <w:rPr>
          <w:spacing w:val="-4"/>
        </w:rPr>
        <w:t xml:space="preserve"> </w:t>
      </w:r>
      <w:r>
        <w:t>мониторинг</w:t>
      </w:r>
      <w:r>
        <w:rPr>
          <w:spacing w:val="-6"/>
        </w:rPr>
        <w:t xml:space="preserve"> </w:t>
      </w:r>
      <w:r>
        <w:t>представляет</w:t>
      </w:r>
      <w:r>
        <w:rPr>
          <w:spacing w:val="-3"/>
        </w:rPr>
        <w:t xml:space="preserve"> </w:t>
      </w:r>
      <w:r>
        <w:t>собой</w:t>
      </w:r>
      <w:r>
        <w:rPr>
          <w:spacing w:val="-2"/>
        </w:rPr>
        <w:t xml:space="preserve"> </w:t>
      </w:r>
      <w:r>
        <w:t>процедуры:</w:t>
      </w:r>
    </w:p>
    <w:p w:rsidR="00405A5E" w:rsidRDefault="00405A5E" w:rsidP="00115598">
      <w:pPr>
        <w:pStyle w:val="af1"/>
        <w:numPr>
          <w:ilvl w:val="0"/>
          <w:numId w:val="202"/>
        </w:numPr>
        <w:tabs>
          <w:tab w:val="left" w:pos="1695"/>
        </w:tabs>
        <w:suppressAutoHyphens w:val="0"/>
        <w:autoSpaceDE w:val="0"/>
        <w:autoSpaceDN w:val="0"/>
        <w:spacing w:after="0" w:line="318" w:lineRule="exact"/>
        <w:ind w:hanging="361"/>
        <w:contextualSpacing w:val="0"/>
        <w:jc w:val="both"/>
        <w:rPr>
          <w:sz w:val="24"/>
        </w:rPr>
      </w:pPr>
      <w:r>
        <w:rPr>
          <w:sz w:val="24"/>
        </w:rPr>
        <w:t>оценки</w:t>
      </w:r>
      <w:r>
        <w:rPr>
          <w:spacing w:val="-1"/>
          <w:sz w:val="24"/>
        </w:rPr>
        <w:t xml:space="preserve"> </w:t>
      </w:r>
      <w:r>
        <w:rPr>
          <w:sz w:val="24"/>
        </w:rPr>
        <w:t>уровня</w:t>
      </w:r>
      <w:r>
        <w:rPr>
          <w:spacing w:val="-4"/>
          <w:sz w:val="24"/>
        </w:rPr>
        <w:t xml:space="preserve"> </w:t>
      </w:r>
      <w:r>
        <w:rPr>
          <w:sz w:val="24"/>
        </w:rPr>
        <w:t>достижения</w:t>
      </w:r>
      <w:r>
        <w:rPr>
          <w:spacing w:val="-3"/>
          <w:sz w:val="24"/>
        </w:rPr>
        <w:t xml:space="preserve"> </w:t>
      </w:r>
      <w:r>
        <w:rPr>
          <w:sz w:val="24"/>
        </w:rPr>
        <w:t>предметных</w:t>
      </w:r>
      <w:r>
        <w:rPr>
          <w:spacing w:val="-5"/>
          <w:sz w:val="24"/>
        </w:rPr>
        <w:t xml:space="preserve"> </w:t>
      </w:r>
      <w:r>
        <w:rPr>
          <w:sz w:val="24"/>
        </w:rPr>
        <w:t>и</w:t>
      </w:r>
      <w:r>
        <w:rPr>
          <w:spacing w:val="1"/>
          <w:sz w:val="24"/>
        </w:rPr>
        <w:t xml:space="preserve"> </w:t>
      </w:r>
      <w:r>
        <w:rPr>
          <w:sz w:val="24"/>
        </w:rPr>
        <w:t>метапредметных</w:t>
      </w:r>
      <w:r>
        <w:rPr>
          <w:spacing w:val="-3"/>
          <w:sz w:val="24"/>
        </w:rPr>
        <w:t xml:space="preserve"> </w:t>
      </w:r>
      <w:r>
        <w:rPr>
          <w:sz w:val="24"/>
        </w:rPr>
        <w:t>результатов;</w:t>
      </w:r>
    </w:p>
    <w:p w:rsidR="00405A5E" w:rsidRDefault="00405A5E" w:rsidP="00115598">
      <w:pPr>
        <w:pStyle w:val="af1"/>
        <w:numPr>
          <w:ilvl w:val="0"/>
          <w:numId w:val="202"/>
        </w:numPr>
        <w:tabs>
          <w:tab w:val="left" w:pos="1695"/>
        </w:tabs>
        <w:suppressAutoHyphens w:val="0"/>
        <w:autoSpaceDE w:val="0"/>
        <w:autoSpaceDN w:val="0"/>
        <w:spacing w:after="0" w:line="314" w:lineRule="exact"/>
        <w:ind w:hanging="361"/>
        <w:contextualSpacing w:val="0"/>
        <w:jc w:val="both"/>
        <w:rPr>
          <w:sz w:val="24"/>
        </w:rPr>
      </w:pPr>
      <w:r>
        <w:rPr>
          <w:sz w:val="24"/>
        </w:rPr>
        <w:t>оценки</w:t>
      </w:r>
      <w:r>
        <w:rPr>
          <w:spacing w:val="-3"/>
          <w:sz w:val="24"/>
        </w:rPr>
        <w:t xml:space="preserve"> </w:t>
      </w:r>
      <w:r>
        <w:rPr>
          <w:sz w:val="24"/>
        </w:rPr>
        <w:t>уровня</w:t>
      </w:r>
      <w:r>
        <w:rPr>
          <w:spacing w:val="-4"/>
          <w:sz w:val="24"/>
        </w:rPr>
        <w:t xml:space="preserve"> </w:t>
      </w:r>
      <w:r>
        <w:rPr>
          <w:sz w:val="24"/>
        </w:rPr>
        <w:t>функциональной</w:t>
      </w:r>
      <w:r>
        <w:rPr>
          <w:spacing w:val="-5"/>
          <w:sz w:val="24"/>
        </w:rPr>
        <w:t xml:space="preserve"> </w:t>
      </w:r>
      <w:r>
        <w:rPr>
          <w:sz w:val="24"/>
        </w:rPr>
        <w:t>грамотности;</w:t>
      </w:r>
    </w:p>
    <w:p w:rsidR="00405A5E" w:rsidRDefault="00405A5E" w:rsidP="00115598">
      <w:pPr>
        <w:pStyle w:val="af1"/>
        <w:numPr>
          <w:ilvl w:val="0"/>
          <w:numId w:val="202"/>
        </w:numPr>
        <w:tabs>
          <w:tab w:val="left" w:pos="1695"/>
        </w:tabs>
        <w:suppressAutoHyphens w:val="0"/>
        <w:autoSpaceDE w:val="0"/>
        <w:autoSpaceDN w:val="0"/>
        <w:spacing w:after="0" w:line="235" w:lineRule="auto"/>
        <w:ind w:right="763"/>
        <w:contextualSpacing w:val="0"/>
        <w:jc w:val="both"/>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61"/>
          <w:sz w:val="24"/>
        </w:rPr>
        <w:t xml:space="preserve"> </w:t>
      </w:r>
      <w:r>
        <w:rPr>
          <w:sz w:val="24"/>
        </w:rPr>
        <w:t>работника,</w:t>
      </w:r>
      <w:r>
        <w:rPr>
          <w:spacing w:val="1"/>
          <w:sz w:val="24"/>
        </w:rPr>
        <w:t xml:space="preserve"> </w:t>
      </w:r>
      <w:r>
        <w:rPr>
          <w:sz w:val="24"/>
        </w:rPr>
        <w:t>осуществляемой на основе административных проверочных работ, анализа посещённых</w:t>
      </w:r>
      <w:r>
        <w:rPr>
          <w:spacing w:val="1"/>
          <w:sz w:val="24"/>
        </w:rPr>
        <w:t xml:space="preserve"> </w:t>
      </w:r>
      <w:r>
        <w:rPr>
          <w:sz w:val="24"/>
        </w:rPr>
        <w:t>уроков</w:t>
      </w:r>
    </w:p>
    <w:p w:rsidR="00405A5E" w:rsidRDefault="00405A5E" w:rsidP="00405A5E">
      <w:pPr>
        <w:pStyle w:val="ab"/>
        <w:spacing w:before="4"/>
        <w:ind w:right="760" w:firstLine="708"/>
      </w:pPr>
      <w:r>
        <w:t>Результаты</w:t>
      </w:r>
      <w:r>
        <w:rPr>
          <w:spacing w:val="1"/>
        </w:rPr>
        <w:t xml:space="preserve"> </w:t>
      </w:r>
      <w:r>
        <w:t>внутришкольного</w:t>
      </w:r>
      <w:r>
        <w:rPr>
          <w:spacing w:val="1"/>
        </w:rPr>
        <w:t xml:space="preserve"> </w:t>
      </w:r>
      <w:r>
        <w:t>мониторинга являются</w:t>
      </w:r>
      <w:r>
        <w:rPr>
          <w:spacing w:val="1"/>
        </w:rPr>
        <w:t xml:space="preserve"> </w:t>
      </w:r>
      <w:r>
        <w:t>основанием для</w:t>
      </w:r>
      <w:r>
        <w:rPr>
          <w:spacing w:val="60"/>
        </w:rPr>
        <w:t xml:space="preserve"> </w:t>
      </w:r>
      <w:r>
        <w:t>рекомендаций 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 педагогического работника.</w:t>
      </w:r>
      <w:r>
        <w:rPr>
          <w:spacing w:val="1"/>
        </w:rPr>
        <w:t xml:space="preserve"> </w:t>
      </w:r>
      <w:r>
        <w:t>Результаты внутришкольного мониторинга в части</w:t>
      </w:r>
      <w:r>
        <w:rPr>
          <w:spacing w:val="1"/>
        </w:rPr>
        <w:t xml:space="preserve"> </w:t>
      </w:r>
      <w:r>
        <w:t>оценки</w:t>
      </w:r>
      <w:r>
        <w:rPr>
          <w:spacing w:val="2"/>
        </w:rPr>
        <w:t xml:space="preserve"> </w:t>
      </w:r>
      <w:r>
        <w:t>уровня</w:t>
      </w:r>
      <w:r>
        <w:rPr>
          <w:spacing w:val="-1"/>
        </w:rPr>
        <w:t xml:space="preserve"> </w:t>
      </w:r>
      <w:r>
        <w:t>достижений</w:t>
      </w:r>
      <w:r>
        <w:rPr>
          <w:spacing w:val="-1"/>
        </w:rPr>
        <w:t xml:space="preserve"> </w:t>
      </w:r>
      <w:r>
        <w:t>обучающихся</w:t>
      </w:r>
      <w:r>
        <w:rPr>
          <w:spacing w:val="-1"/>
        </w:rPr>
        <w:t xml:space="preserve"> </w:t>
      </w:r>
      <w:r>
        <w:t>обобщаются</w:t>
      </w:r>
      <w:r>
        <w:rPr>
          <w:spacing w:val="-1"/>
        </w:rPr>
        <w:t xml:space="preserve"> </w:t>
      </w:r>
      <w:r>
        <w:t>и</w:t>
      </w:r>
      <w:r>
        <w:rPr>
          <w:spacing w:val="-1"/>
        </w:rPr>
        <w:t xml:space="preserve"> </w:t>
      </w:r>
      <w:r>
        <w:t>отражаются в</w:t>
      </w:r>
      <w:r>
        <w:rPr>
          <w:spacing w:val="-2"/>
        </w:rPr>
        <w:t xml:space="preserve"> </w:t>
      </w:r>
      <w:r>
        <w:t>их</w:t>
      </w:r>
      <w:r>
        <w:rPr>
          <w:spacing w:val="-2"/>
        </w:rPr>
        <w:t xml:space="preserve"> </w:t>
      </w:r>
      <w:r>
        <w:t>характеристиках.</w:t>
      </w:r>
    </w:p>
    <w:p w:rsidR="00405A5E" w:rsidRDefault="00405A5E" w:rsidP="00405A5E">
      <w:pPr>
        <w:pStyle w:val="ab"/>
        <w:ind w:right="757"/>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Pr>
          <w:spacing w:val="1"/>
        </w:rPr>
        <w:t xml:space="preserve"> </w:t>
      </w:r>
      <w:r>
        <w:t>начиная со второго класса проводится в конце каждого триместра и в конце учебного года по</w:t>
      </w:r>
      <w:r>
        <w:rPr>
          <w:spacing w:val="1"/>
        </w:rPr>
        <w:t xml:space="preserve"> </w:t>
      </w:r>
      <w:r>
        <w:t>русскому</w:t>
      </w:r>
      <w:r>
        <w:rPr>
          <w:spacing w:val="-5"/>
        </w:rPr>
        <w:t xml:space="preserve"> </w:t>
      </w:r>
      <w:r>
        <w:t>языку</w:t>
      </w:r>
      <w:r>
        <w:rPr>
          <w:spacing w:val="54"/>
        </w:rPr>
        <w:t xml:space="preserve"> </w:t>
      </w:r>
      <w:r>
        <w:t>и математике.</w:t>
      </w:r>
    </w:p>
    <w:p w:rsidR="00405A5E" w:rsidRDefault="00405A5E" w:rsidP="00405A5E">
      <w:pPr>
        <w:sectPr w:rsidR="00405A5E">
          <w:pgSz w:w="11900" w:h="16850"/>
          <w:pgMar w:top="640" w:right="0" w:bottom="760" w:left="20" w:header="0" w:footer="483" w:gutter="0"/>
          <w:cols w:space="720"/>
        </w:sectPr>
      </w:pPr>
    </w:p>
    <w:p w:rsidR="00405A5E" w:rsidRDefault="00405A5E" w:rsidP="00405A5E">
      <w:pPr>
        <w:pStyle w:val="ab"/>
        <w:spacing w:before="66"/>
        <w:ind w:right="764" w:firstLine="708"/>
      </w:pPr>
      <w:r>
        <w:lastRenderedPageBreak/>
        <w:t>Промежуточная оценка, фиксирующая достижение предметных планируемых 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 в следующий класс</w:t>
      </w:r>
      <w:r>
        <w:rPr>
          <w:spacing w:val="1"/>
        </w:rPr>
        <w:t xml:space="preserve"> </w:t>
      </w:r>
      <w:r>
        <w:t>Порядок проведения промежуточной аттестации 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58)</w:t>
      </w:r>
      <w:r>
        <w:rPr>
          <w:spacing w:val="1"/>
        </w:rPr>
        <w:t xml:space="preserve"> </w:t>
      </w:r>
      <w:r>
        <w:t>и</w:t>
      </w:r>
      <w:r>
        <w:rPr>
          <w:spacing w:val="61"/>
        </w:rPr>
        <w:t xml:space="preserve"> </w:t>
      </w:r>
      <w:r>
        <w:t>иными</w:t>
      </w:r>
      <w:r>
        <w:rPr>
          <w:spacing w:val="1"/>
        </w:rPr>
        <w:t xml:space="preserve"> </w:t>
      </w:r>
      <w:r>
        <w:t>нормативными</w:t>
      </w:r>
      <w:r>
        <w:rPr>
          <w:spacing w:val="-1"/>
        </w:rPr>
        <w:t xml:space="preserve"> </w:t>
      </w:r>
      <w:r>
        <w:t>актами.</w:t>
      </w:r>
    </w:p>
    <w:p w:rsidR="00405A5E" w:rsidRDefault="00405A5E" w:rsidP="00405A5E">
      <w:pPr>
        <w:spacing w:before="1"/>
        <w:ind w:left="973"/>
        <w:jc w:val="both"/>
        <w:rPr>
          <w:i/>
          <w:sz w:val="24"/>
        </w:rPr>
      </w:pPr>
      <w:bookmarkStart w:id="32" w:name="Итоговая_оценка_выпускника."/>
      <w:bookmarkEnd w:id="32"/>
      <w:r>
        <w:rPr>
          <w:i/>
          <w:sz w:val="24"/>
        </w:rPr>
        <w:t>Итоговая</w:t>
      </w:r>
      <w:r>
        <w:rPr>
          <w:i/>
          <w:spacing w:val="-3"/>
          <w:sz w:val="24"/>
        </w:rPr>
        <w:t xml:space="preserve"> </w:t>
      </w:r>
      <w:r>
        <w:rPr>
          <w:i/>
          <w:sz w:val="24"/>
        </w:rPr>
        <w:t>оценка</w:t>
      </w:r>
      <w:r>
        <w:rPr>
          <w:i/>
          <w:spacing w:val="-1"/>
          <w:sz w:val="24"/>
        </w:rPr>
        <w:t xml:space="preserve"> </w:t>
      </w:r>
      <w:r>
        <w:rPr>
          <w:i/>
          <w:sz w:val="24"/>
        </w:rPr>
        <w:t>выпускника.</w:t>
      </w:r>
    </w:p>
    <w:p w:rsidR="00405A5E" w:rsidRDefault="00405A5E" w:rsidP="00405A5E">
      <w:pPr>
        <w:pStyle w:val="ab"/>
        <w:ind w:right="762" w:firstLine="120"/>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61"/>
        </w:rPr>
        <w:t xml:space="preserve"> </w:t>
      </w:r>
      <w:r>
        <w:t>учебно-</w:t>
      </w:r>
      <w:r>
        <w:rPr>
          <w:spacing w:val="1"/>
        </w:rPr>
        <w:t xml:space="preserve"> </w:t>
      </w:r>
      <w:r>
        <w:t>познавательные</w:t>
      </w:r>
      <w:r>
        <w:rPr>
          <w:spacing w:val="1"/>
        </w:rPr>
        <w:t xml:space="preserve"> </w:t>
      </w:r>
      <w:r>
        <w:t>и</w:t>
      </w:r>
      <w:r>
        <w:rPr>
          <w:spacing w:val="1"/>
        </w:rPr>
        <w:t xml:space="preserve"> </w:t>
      </w:r>
      <w:r>
        <w:t>учебно-</w:t>
      </w:r>
      <w:r>
        <w:rPr>
          <w:spacing w:val="1"/>
        </w:rPr>
        <w:t xml:space="preserve"> </w:t>
      </w:r>
      <w:r>
        <w:t>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материале</w:t>
      </w:r>
      <w:r>
        <w:rPr>
          <w:spacing w:val="1"/>
        </w:rPr>
        <w:t xml:space="preserve"> </w:t>
      </w:r>
      <w:r>
        <w:t>опорной</w:t>
      </w:r>
      <w:r>
        <w:rPr>
          <w:spacing w:val="1"/>
        </w:rPr>
        <w:t xml:space="preserve"> </w:t>
      </w:r>
      <w:r>
        <w:t>системы</w:t>
      </w:r>
      <w:r>
        <w:rPr>
          <w:spacing w:val="-57"/>
        </w:rPr>
        <w:t xml:space="preserve"> </w:t>
      </w:r>
      <w:r>
        <w:t>знаний с использованием средств, релевантных содержанию учебных предметов, в том числе на</w:t>
      </w:r>
      <w:r>
        <w:rPr>
          <w:spacing w:val="1"/>
        </w:rPr>
        <w:t xml:space="preserve"> </w:t>
      </w:r>
      <w:r>
        <w:t>основе</w:t>
      </w:r>
      <w:r>
        <w:rPr>
          <w:spacing w:val="1"/>
        </w:rPr>
        <w:t xml:space="preserve"> </w:t>
      </w:r>
      <w:r>
        <w:t>метапредметных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иного</w:t>
      </w:r>
      <w:r>
        <w:rPr>
          <w:spacing w:val="1"/>
        </w:rPr>
        <w:t xml:space="preserve"> </w:t>
      </w:r>
      <w:r>
        <w:t>класса</w:t>
      </w:r>
      <w:r>
        <w:rPr>
          <w:spacing w:val="1"/>
        </w:rPr>
        <w:t xml:space="preserve"> </w:t>
      </w:r>
      <w:r>
        <w:t>задач</w:t>
      </w:r>
      <w:r>
        <w:rPr>
          <w:spacing w:val="1"/>
        </w:rPr>
        <w:t xml:space="preserve"> </w:t>
      </w:r>
      <w:r>
        <w:t>является</w:t>
      </w:r>
      <w:r>
        <w:rPr>
          <w:spacing w:val="-57"/>
        </w:rPr>
        <w:t xml:space="preserve"> </w:t>
      </w:r>
      <w:r>
        <w:t>предметом</w:t>
      </w:r>
      <w:r>
        <w:rPr>
          <w:spacing w:val="-1"/>
        </w:rPr>
        <w:t xml:space="preserve"> </w:t>
      </w:r>
      <w:r>
        <w:t>различного рода</w:t>
      </w:r>
      <w:r>
        <w:rPr>
          <w:spacing w:val="-2"/>
        </w:rPr>
        <w:t xml:space="preserve"> </w:t>
      </w:r>
      <w:r>
        <w:t>неперсонифицированных</w:t>
      </w:r>
      <w:r>
        <w:rPr>
          <w:spacing w:val="1"/>
        </w:rPr>
        <w:t xml:space="preserve"> </w:t>
      </w:r>
      <w:r>
        <w:t>обследований.</w:t>
      </w:r>
    </w:p>
    <w:p w:rsidR="00405A5E" w:rsidRDefault="00405A5E" w:rsidP="00405A5E">
      <w:pPr>
        <w:pStyle w:val="ab"/>
        <w:ind w:right="768" w:firstLine="708"/>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имеет</w:t>
      </w:r>
      <w:r>
        <w:rPr>
          <w:spacing w:val="1"/>
        </w:rPr>
        <w:t xml:space="preserve"> </w:t>
      </w:r>
      <w:r>
        <w:t>усвоение</w:t>
      </w:r>
      <w:r>
        <w:rPr>
          <w:spacing w:val="1"/>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математике</w:t>
      </w:r>
      <w:r>
        <w:rPr>
          <w:spacing w:val="-2"/>
        </w:rPr>
        <w:t xml:space="preserve"> </w:t>
      </w:r>
      <w:r>
        <w:t>и овладение</w:t>
      </w:r>
      <w:r>
        <w:rPr>
          <w:spacing w:val="-1"/>
        </w:rPr>
        <w:t xml:space="preserve"> </w:t>
      </w:r>
      <w:r>
        <w:t>следующими</w:t>
      </w:r>
      <w:r>
        <w:rPr>
          <w:spacing w:val="-1"/>
        </w:rPr>
        <w:t xml:space="preserve"> </w:t>
      </w:r>
      <w:r>
        <w:t>метапредметными действиями:</w:t>
      </w:r>
    </w:p>
    <w:p w:rsidR="00405A5E" w:rsidRDefault="00405A5E" w:rsidP="00115598">
      <w:pPr>
        <w:pStyle w:val="af1"/>
        <w:numPr>
          <w:ilvl w:val="1"/>
          <w:numId w:val="202"/>
        </w:numPr>
        <w:tabs>
          <w:tab w:val="left" w:pos="1827"/>
        </w:tabs>
        <w:suppressAutoHyphens w:val="0"/>
        <w:autoSpaceDE w:val="0"/>
        <w:autoSpaceDN w:val="0"/>
        <w:spacing w:before="9" w:after="0" w:line="232" w:lineRule="auto"/>
        <w:ind w:right="764" w:firstLine="557"/>
        <w:contextualSpacing w:val="0"/>
        <w:jc w:val="both"/>
        <w:rPr>
          <w:sz w:val="24"/>
        </w:rPr>
      </w:pPr>
      <w:r>
        <w:rPr>
          <w:sz w:val="24"/>
        </w:rPr>
        <w:t>речевыми,</w:t>
      </w:r>
      <w:r>
        <w:rPr>
          <w:spacing w:val="1"/>
          <w:sz w:val="24"/>
        </w:rPr>
        <w:t xml:space="preserve"> </w:t>
      </w:r>
      <w:r>
        <w:rPr>
          <w:sz w:val="24"/>
        </w:rPr>
        <w:t>среди</w:t>
      </w:r>
      <w:r>
        <w:rPr>
          <w:spacing w:val="1"/>
          <w:sz w:val="24"/>
        </w:rPr>
        <w:t xml:space="preserve"> </w:t>
      </w:r>
      <w:r>
        <w:rPr>
          <w:sz w:val="24"/>
        </w:rPr>
        <w:t>которых</w:t>
      </w:r>
      <w:r>
        <w:rPr>
          <w:spacing w:val="1"/>
          <w:sz w:val="24"/>
        </w:rPr>
        <w:t xml:space="preserve"> </w:t>
      </w:r>
      <w:r>
        <w:rPr>
          <w:sz w:val="24"/>
        </w:rPr>
        <w:t>следует</w:t>
      </w:r>
      <w:r>
        <w:rPr>
          <w:spacing w:val="1"/>
          <w:sz w:val="24"/>
        </w:rPr>
        <w:t xml:space="preserve"> </w:t>
      </w:r>
      <w:r>
        <w:rPr>
          <w:sz w:val="24"/>
        </w:rPr>
        <w:t>выделить</w:t>
      </w:r>
      <w:r>
        <w:rPr>
          <w:spacing w:val="1"/>
          <w:sz w:val="24"/>
        </w:rPr>
        <w:t xml:space="preserve"> </w:t>
      </w:r>
      <w:r>
        <w:rPr>
          <w:sz w:val="24"/>
        </w:rPr>
        <w:t>навыки</w:t>
      </w:r>
      <w:r>
        <w:rPr>
          <w:spacing w:val="1"/>
          <w:sz w:val="24"/>
        </w:rPr>
        <w:t xml:space="preserve"> </w:t>
      </w:r>
      <w:r>
        <w:rPr>
          <w:sz w:val="24"/>
        </w:rPr>
        <w:t>осознанного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405A5E" w:rsidRDefault="00405A5E" w:rsidP="00115598">
      <w:pPr>
        <w:pStyle w:val="af1"/>
        <w:numPr>
          <w:ilvl w:val="1"/>
          <w:numId w:val="202"/>
        </w:numPr>
        <w:tabs>
          <w:tab w:val="left" w:pos="1827"/>
        </w:tabs>
        <w:suppressAutoHyphens w:val="0"/>
        <w:autoSpaceDE w:val="0"/>
        <w:autoSpaceDN w:val="0"/>
        <w:spacing w:before="8" w:after="0" w:line="232" w:lineRule="auto"/>
        <w:ind w:right="756" w:firstLine="557"/>
        <w:contextualSpacing w:val="0"/>
        <w:jc w:val="both"/>
        <w:rPr>
          <w:sz w:val="24"/>
        </w:rPr>
      </w:pPr>
      <w:r>
        <w:rPr>
          <w:sz w:val="24"/>
        </w:rPr>
        <w:t>коммуникативными,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rsidR="00405A5E" w:rsidRDefault="00405A5E" w:rsidP="00405A5E">
      <w:pPr>
        <w:pStyle w:val="ab"/>
        <w:spacing w:before="2"/>
        <w:ind w:right="764" w:firstLine="708"/>
      </w:pPr>
      <w:r>
        <w:t>Итоговая</w:t>
      </w:r>
      <w:r>
        <w:rPr>
          <w:spacing w:val="1"/>
        </w:rPr>
        <w:t xml:space="preserve"> </w:t>
      </w:r>
      <w:r>
        <w:t>оценка</w:t>
      </w:r>
      <w:r>
        <w:rPr>
          <w:spacing w:val="1"/>
        </w:rPr>
        <w:t xml:space="preserve"> </w:t>
      </w:r>
      <w:r>
        <w:t>выпускника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накопленной</w:t>
      </w:r>
      <w:r>
        <w:rPr>
          <w:spacing w:val="1"/>
        </w:rPr>
        <w:t xml:space="preserve"> </w:t>
      </w:r>
      <w:r>
        <w:t>оценки,</w:t>
      </w:r>
      <w:r>
        <w:rPr>
          <w:spacing w:val="1"/>
        </w:rPr>
        <w:t xml:space="preserve"> </w:t>
      </w:r>
      <w:r>
        <w:t>зафиксированной в портфеле достижений, по всем учебным предметам и оценок за выполнение,</w:t>
      </w:r>
      <w:r>
        <w:rPr>
          <w:spacing w:val="1"/>
        </w:rPr>
        <w:t xml:space="preserve"> </w:t>
      </w:r>
      <w:r>
        <w:t>как минимум, трёх (четырёх) итоговых работ (по русскому языку,</w:t>
      </w:r>
      <w:r>
        <w:rPr>
          <w:spacing w:val="1"/>
        </w:rPr>
        <w:t xml:space="preserve"> </w:t>
      </w:r>
      <w:r>
        <w:t>математике и комплексной</w:t>
      </w:r>
      <w:r>
        <w:rPr>
          <w:spacing w:val="1"/>
        </w:rPr>
        <w:t xml:space="preserve"> </w:t>
      </w:r>
      <w:r>
        <w:t>работы</w:t>
      </w:r>
      <w:r>
        <w:rPr>
          <w:spacing w:val="-1"/>
        </w:rPr>
        <w:t xml:space="preserve"> </w:t>
      </w:r>
      <w:r>
        <w:t>на</w:t>
      </w:r>
      <w:r>
        <w:rPr>
          <w:spacing w:val="-1"/>
        </w:rPr>
        <w:t xml:space="preserve"> </w:t>
      </w:r>
      <w:r>
        <w:t>межпредметной основе).</w:t>
      </w:r>
    </w:p>
    <w:p w:rsidR="00405A5E" w:rsidRDefault="00405A5E" w:rsidP="00405A5E">
      <w:pPr>
        <w:pStyle w:val="ab"/>
        <w:ind w:right="761" w:firstLine="708"/>
      </w:pPr>
      <w:r>
        <w:t>При этом накопленная оценка характеризует выполнение всей совокупности планируемых</w:t>
      </w:r>
      <w:r>
        <w:rPr>
          <w:spacing w:val="1"/>
        </w:rPr>
        <w:t xml:space="preserve"> </w:t>
      </w:r>
      <w:r>
        <w:t>результатов, а также динамику образовательных достижений обучающихся за период обучения. А</w:t>
      </w:r>
      <w:r>
        <w:rPr>
          <w:spacing w:val="-57"/>
        </w:rPr>
        <w:t xml:space="preserve"> </w:t>
      </w:r>
      <w:r>
        <w:t>оценки</w:t>
      </w:r>
      <w:r>
        <w:rPr>
          <w:spacing w:val="1"/>
        </w:rPr>
        <w:t xml:space="preserve"> </w:t>
      </w:r>
      <w:r>
        <w:t>за</w:t>
      </w:r>
      <w:r>
        <w:rPr>
          <w:spacing w:val="1"/>
        </w:rPr>
        <w:t xml:space="preserve"> </w:t>
      </w:r>
      <w:r>
        <w:t>итоговые</w:t>
      </w:r>
      <w:r>
        <w:rPr>
          <w:spacing w:val="1"/>
        </w:rPr>
        <w:t xml:space="preserve"> </w:t>
      </w:r>
      <w:r>
        <w:t>работы</w:t>
      </w:r>
      <w:r>
        <w:rPr>
          <w:spacing w:val="1"/>
        </w:rPr>
        <w:t xml:space="preserve"> </w:t>
      </w:r>
      <w:r>
        <w:t>характеризуют,</w:t>
      </w:r>
      <w:r>
        <w:rPr>
          <w:spacing w:val="1"/>
        </w:rPr>
        <w:t xml:space="preserve"> </w:t>
      </w:r>
      <w:r>
        <w:t>как</w:t>
      </w:r>
      <w:r>
        <w:rPr>
          <w:spacing w:val="1"/>
        </w:rPr>
        <w:t xml:space="preserve"> </w:t>
      </w:r>
      <w:r>
        <w:t>минимум,</w:t>
      </w:r>
      <w:r>
        <w:rPr>
          <w:spacing w:val="1"/>
        </w:rPr>
        <w:t xml:space="preserve"> </w:t>
      </w:r>
      <w:r>
        <w:t>уровень</w:t>
      </w:r>
      <w:r>
        <w:rPr>
          <w:spacing w:val="1"/>
        </w:rPr>
        <w:t xml:space="preserve"> </w:t>
      </w:r>
      <w:r>
        <w:t>усвоения</w:t>
      </w:r>
      <w:r>
        <w:rPr>
          <w:spacing w:val="1"/>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 языку,</w:t>
      </w:r>
      <w:r>
        <w:rPr>
          <w:spacing w:val="1"/>
        </w:rPr>
        <w:t xml:space="preserve"> </w:t>
      </w:r>
      <w:r>
        <w:t>родному языку и</w:t>
      </w:r>
      <w:r>
        <w:rPr>
          <w:spacing w:val="1"/>
        </w:rPr>
        <w:t xml:space="preserve"> </w:t>
      </w:r>
      <w:r>
        <w:t>математике,</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овладения</w:t>
      </w:r>
      <w:r>
        <w:rPr>
          <w:spacing w:val="-1"/>
        </w:rPr>
        <w:t xml:space="preserve"> </w:t>
      </w:r>
      <w:r>
        <w:t>метапредметными действиями.</w:t>
      </w:r>
    </w:p>
    <w:p w:rsidR="00405A5E" w:rsidRDefault="00405A5E" w:rsidP="00405A5E">
      <w:pPr>
        <w:pStyle w:val="ab"/>
        <w:ind w:right="770" w:firstLine="708"/>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p>
    <w:p w:rsidR="00405A5E" w:rsidRDefault="00405A5E" w:rsidP="00115598">
      <w:pPr>
        <w:pStyle w:val="af1"/>
        <w:numPr>
          <w:ilvl w:val="0"/>
          <w:numId w:val="201"/>
        </w:numPr>
        <w:tabs>
          <w:tab w:val="left" w:pos="1683"/>
        </w:tabs>
        <w:suppressAutoHyphens w:val="0"/>
        <w:autoSpaceDE w:val="0"/>
        <w:autoSpaceDN w:val="0"/>
        <w:spacing w:after="0"/>
        <w:ind w:right="761" w:firstLine="418"/>
        <w:contextualSpacing w:val="0"/>
        <w:jc w:val="both"/>
        <w:rPr>
          <w:sz w:val="24"/>
        </w:rPr>
      </w:pPr>
      <w:r>
        <w:rPr>
          <w:sz w:val="24"/>
        </w:rPr>
        <w:t>Выпускник овладел опорной системой знаний и учебными действиями, необходимыми для</w:t>
      </w:r>
      <w:r>
        <w:rPr>
          <w:spacing w:val="-57"/>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способен</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простых</w:t>
      </w:r>
      <w:r>
        <w:rPr>
          <w:spacing w:val="1"/>
          <w:sz w:val="24"/>
        </w:rPr>
        <w:t xml:space="preserve"> </w:t>
      </w:r>
      <w:r>
        <w:rPr>
          <w:sz w:val="24"/>
        </w:rPr>
        <w:t>учебно-</w:t>
      </w:r>
      <w:r>
        <w:rPr>
          <w:spacing w:val="-2"/>
          <w:sz w:val="24"/>
        </w:rPr>
        <w:t xml:space="preserve"> </w:t>
      </w:r>
      <w:r>
        <w:rPr>
          <w:sz w:val="24"/>
        </w:rPr>
        <w:t>познавательных</w:t>
      </w:r>
      <w:r>
        <w:rPr>
          <w:spacing w:val="-3"/>
          <w:sz w:val="24"/>
        </w:rPr>
        <w:t xml:space="preserve"> </w:t>
      </w:r>
      <w:r>
        <w:rPr>
          <w:sz w:val="24"/>
        </w:rPr>
        <w:t>и</w:t>
      </w:r>
      <w:r>
        <w:rPr>
          <w:spacing w:val="1"/>
          <w:sz w:val="24"/>
        </w:rPr>
        <w:t xml:space="preserve"> </w:t>
      </w:r>
      <w:r>
        <w:rPr>
          <w:sz w:val="24"/>
        </w:rPr>
        <w:t>учебно-</w:t>
      </w:r>
      <w:r>
        <w:rPr>
          <w:spacing w:val="-3"/>
          <w:sz w:val="24"/>
        </w:rPr>
        <w:t xml:space="preserve"> </w:t>
      </w:r>
      <w:r>
        <w:rPr>
          <w:sz w:val="24"/>
        </w:rPr>
        <w:t>практических задач</w:t>
      </w:r>
      <w:r>
        <w:rPr>
          <w:spacing w:val="-3"/>
          <w:sz w:val="24"/>
        </w:rPr>
        <w:t xml:space="preserve"> </w:t>
      </w:r>
      <w:r>
        <w:rPr>
          <w:sz w:val="24"/>
        </w:rPr>
        <w:t>средствами</w:t>
      </w:r>
      <w:r>
        <w:rPr>
          <w:spacing w:val="-2"/>
          <w:sz w:val="24"/>
        </w:rPr>
        <w:t xml:space="preserve"> </w:t>
      </w:r>
      <w:r>
        <w:rPr>
          <w:sz w:val="24"/>
        </w:rPr>
        <w:t>данного</w:t>
      </w:r>
      <w:r>
        <w:rPr>
          <w:spacing w:val="-2"/>
          <w:sz w:val="24"/>
        </w:rPr>
        <w:t xml:space="preserve"> </w:t>
      </w:r>
      <w:r>
        <w:rPr>
          <w:sz w:val="24"/>
        </w:rPr>
        <w:t>предмета.</w:t>
      </w:r>
    </w:p>
    <w:p w:rsidR="00405A5E" w:rsidRDefault="00405A5E" w:rsidP="00405A5E">
      <w:pPr>
        <w:pStyle w:val="ab"/>
        <w:ind w:right="757" w:firstLine="708"/>
      </w:pPr>
      <w:r>
        <w:t>Такой вывод делается, если в материалах накопительной системы оценки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как</w:t>
      </w:r>
      <w:r>
        <w:rPr>
          <w:spacing w:val="1"/>
        </w:rPr>
        <w:t xml:space="preserve"> </w:t>
      </w:r>
      <w:r>
        <w:t>минимум, с оценкой «зачтено» (или «удовлетворительно»), а результаты выполнения итоговых</w:t>
      </w:r>
      <w:r>
        <w:rPr>
          <w:spacing w:val="1"/>
        </w:rPr>
        <w:t xml:space="preserve"> </w:t>
      </w:r>
      <w:r>
        <w:t>работ</w:t>
      </w:r>
      <w:r>
        <w:rPr>
          <w:spacing w:val="-1"/>
        </w:rPr>
        <w:t xml:space="preserve"> </w:t>
      </w:r>
      <w:r>
        <w:t>свидетельствуют о</w:t>
      </w:r>
      <w:r>
        <w:rPr>
          <w:spacing w:val="-1"/>
        </w:rPr>
        <w:t xml:space="preserve"> </w:t>
      </w:r>
      <w:r>
        <w:t>правильном</w:t>
      </w:r>
      <w:r>
        <w:rPr>
          <w:spacing w:val="-2"/>
        </w:rPr>
        <w:t xml:space="preserve"> </w:t>
      </w:r>
      <w:r>
        <w:t>выполнении</w:t>
      </w:r>
      <w:r>
        <w:rPr>
          <w:spacing w:val="-3"/>
        </w:rPr>
        <w:t xml:space="preserve"> </w:t>
      </w:r>
      <w:r>
        <w:t>не</w:t>
      </w:r>
      <w:r>
        <w:rPr>
          <w:spacing w:val="-2"/>
        </w:rPr>
        <w:t xml:space="preserve"> </w:t>
      </w:r>
      <w:r>
        <w:t>менее</w:t>
      </w:r>
      <w:r>
        <w:rPr>
          <w:spacing w:val="-1"/>
        </w:rPr>
        <w:t xml:space="preserve"> </w:t>
      </w:r>
      <w:r>
        <w:t>50%</w:t>
      </w:r>
      <w:r>
        <w:rPr>
          <w:spacing w:val="-2"/>
        </w:rPr>
        <w:t xml:space="preserve"> </w:t>
      </w:r>
      <w:r>
        <w:t>заданий</w:t>
      </w:r>
      <w:r>
        <w:rPr>
          <w:spacing w:val="-3"/>
        </w:rPr>
        <w:t xml:space="preserve"> </w:t>
      </w:r>
      <w:r>
        <w:t>базового уровня.</w:t>
      </w:r>
    </w:p>
    <w:p w:rsidR="00405A5E" w:rsidRDefault="00405A5E" w:rsidP="00115598">
      <w:pPr>
        <w:pStyle w:val="af1"/>
        <w:numPr>
          <w:ilvl w:val="0"/>
          <w:numId w:val="201"/>
        </w:numPr>
        <w:tabs>
          <w:tab w:val="left" w:pos="1683"/>
        </w:tabs>
        <w:suppressAutoHyphens w:val="0"/>
        <w:autoSpaceDE w:val="0"/>
        <w:autoSpaceDN w:val="0"/>
        <w:spacing w:before="1" w:after="0"/>
        <w:ind w:right="759" w:firstLine="418"/>
        <w:contextualSpacing w:val="0"/>
        <w:jc w:val="both"/>
        <w:rPr>
          <w:sz w:val="24"/>
        </w:rPr>
      </w:pPr>
      <w:r>
        <w:rPr>
          <w:sz w:val="24"/>
        </w:rPr>
        <w:t>Выпускник овладел опорной системой знаний, необходимой для продолжения образования</w:t>
      </w:r>
      <w:r>
        <w:rPr>
          <w:spacing w:val="-57"/>
          <w:sz w:val="24"/>
        </w:rPr>
        <w:t xml:space="preserve"> </w:t>
      </w:r>
      <w:r>
        <w:rPr>
          <w:sz w:val="24"/>
        </w:rPr>
        <w:t>на следующем уровне образования, на уровне осознанного произвольного овладения учебными</w:t>
      </w:r>
      <w:r>
        <w:rPr>
          <w:spacing w:val="1"/>
          <w:sz w:val="24"/>
        </w:rPr>
        <w:t xml:space="preserve"> </w:t>
      </w:r>
      <w:r>
        <w:rPr>
          <w:sz w:val="24"/>
        </w:rPr>
        <w:t>действиями.</w:t>
      </w:r>
    </w:p>
    <w:p w:rsidR="00405A5E" w:rsidRDefault="00405A5E" w:rsidP="00405A5E">
      <w:pPr>
        <w:pStyle w:val="ab"/>
        <w:ind w:right="1012" w:firstLine="708"/>
        <w:jc w:val="left"/>
      </w:pPr>
      <w:r>
        <w:t>Такой вывод делается, если в материалах накопительной системы оценки зафиксировано</w:t>
      </w:r>
      <w:r>
        <w:rPr>
          <w:spacing w:val="-57"/>
        </w:rPr>
        <w:t xml:space="preserve"> </w:t>
      </w:r>
      <w:r>
        <w:t>достижение планируемых результатов по всем основным разделам учебной программы, причём</w:t>
      </w:r>
      <w:r>
        <w:rPr>
          <w:spacing w:val="-58"/>
        </w:rPr>
        <w:t xml:space="preserve"> </w:t>
      </w:r>
      <w:r>
        <w:t>не менее чем по половине разделов выставлена оценка «хорошо» или «отлично», а результаты</w:t>
      </w:r>
      <w:r>
        <w:rPr>
          <w:spacing w:val="1"/>
        </w:rPr>
        <w:t xml:space="preserve"> </w:t>
      </w:r>
      <w:r>
        <w:t>выполнения итоговых работ свидетельствуют о правильном выполнении не менее 65% заданий</w:t>
      </w:r>
      <w:r>
        <w:rPr>
          <w:spacing w:val="-57"/>
        </w:rPr>
        <w:t xml:space="preserve"> </w:t>
      </w:r>
      <w:r>
        <w:t>базового уровня и получении не менее 50% от максимального балла за выполнение заданий</w:t>
      </w:r>
      <w:r>
        <w:rPr>
          <w:spacing w:val="1"/>
        </w:rPr>
        <w:t xml:space="preserve"> </w:t>
      </w:r>
      <w:r>
        <w:t>повышенного</w:t>
      </w:r>
      <w:r>
        <w:rPr>
          <w:spacing w:val="1"/>
        </w:rPr>
        <w:t xml:space="preserve"> </w:t>
      </w:r>
      <w:r>
        <w:t>уровня.</w:t>
      </w:r>
    </w:p>
    <w:p w:rsidR="00405A5E" w:rsidRDefault="00405A5E" w:rsidP="00115598">
      <w:pPr>
        <w:pStyle w:val="af1"/>
        <w:numPr>
          <w:ilvl w:val="0"/>
          <w:numId w:val="201"/>
        </w:numPr>
        <w:tabs>
          <w:tab w:val="left" w:pos="1827"/>
        </w:tabs>
        <w:suppressAutoHyphens w:val="0"/>
        <w:autoSpaceDE w:val="0"/>
        <w:autoSpaceDN w:val="0"/>
        <w:spacing w:after="0"/>
        <w:ind w:right="768" w:firstLine="557"/>
        <w:contextualSpacing w:val="0"/>
        <w:jc w:val="left"/>
        <w:rPr>
          <w:sz w:val="24"/>
        </w:rPr>
      </w:pPr>
      <w:r>
        <w:rPr>
          <w:sz w:val="24"/>
        </w:rPr>
        <w:t>Выпускник не овладел опорной системой знаний и учебными действиями, необходимыми</w:t>
      </w:r>
      <w:r>
        <w:rPr>
          <w:spacing w:val="-57"/>
          <w:sz w:val="24"/>
        </w:rPr>
        <w:t xml:space="preserve"> </w:t>
      </w:r>
      <w:r>
        <w:rPr>
          <w:sz w:val="24"/>
        </w:rPr>
        <w:t>для</w:t>
      </w:r>
      <w:r>
        <w:rPr>
          <w:spacing w:val="-1"/>
          <w:sz w:val="24"/>
        </w:rPr>
        <w:t xml:space="preserve"> </w:t>
      </w:r>
      <w:r>
        <w:rPr>
          <w:sz w:val="24"/>
        </w:rPr>
        <w:t>продолжения образования на</w:t>
      </w:r>
      <w:r>
        <w:rPr>
          <w:spacing w:val="-2"/>
          <w:sz w:val="24"/>
        </w:rPr>
        <w:t xml:space="preserve"> </w:t>
      </w:r>
      <w:r>
        <w:rPr>
          <w:sz w:val="24"/>
        </w:rPr>
        <w:t>следующем</w:t>
      </w:r>
      <w:r>
        <w:rPr>
          <w:spacing w:val="3"/>
          <w:sz w:val="24"/>
        </w:rPr>
        <w:t xml:space="preserve"> </w:t>
      </w:r>
      <w:r>
        <w:rPr>
          <w:sz w:val="24"/>
        </w:rPr>
        <w:t>уровне</w:t>
      </w:r>
      <w:r>
        <w:rPr>
          <w:spacing w:val="-1"/>
          <w:sz w:val="24"/>
        </w:rPr>
        <w:t xml:space="preserve"> </w:t>
      </w:r>
      <w:r>
        <w:rPr>
          <w:sz w:val="24"/>
        </w:rPr>
        <w:t>образования.</w:t>
      </w:r>
    </w:p>
    <w:p w:rsidR="00405A5E" w:rsidRDefault="00405A5E" w:rsidP="00405A5E">
      <w:pPr>
        <w:pStyle w:val="ab"/>
        <w:ind w:right="766" w:firstLine="708"/>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61"/>
        </w:rPr>
        <w:t xml:space="preserve"> </w:t>
      </w:r>
      <w:r>
        <w:t>не</w:t>
      </w:r>
      <w:r>
        <w:rPr>
          <w:spacing w:val="1"/>
        </w:rPr>
        <w:t xml:space="preserve"> </w:t>
      </w:r>
      <w:r>
        <w:t>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61"/>
        </w:rPr>
        <w:t xml:space="preserve"> </w:t>
      </w:r>
      <w:r>
        <w:t>правильном</w:t>
      </w:r>
      <w:r>
        <w:rPr>
          <w:spacing w:val="1"/>
        </w:rPr>
        <w:t xml:space="preserve"> </w:t>
      </w:r>
      <w:r>
        <w:t>выполнении</w:t>
      </w:r>
      <w:r>
        <w:rPr>
          <w:spacing w:val="-1"/>
        </w:rPr>
        <w:t xml:space="preserve"> </w:t>
      </w:r>
      <w:r>
        <w:t>менее</w:t>
      </w:r>
      <w:r>
        <w:rPr>
          <w:spacing w:val="-1"/>
        </w:rPr>
        <w:t xml:space="preserve"> </w:t>
      </w:r>
      <w:r>
        <w:t>50%</w:t>
      </w:r>
      <w:r>
        <w:rPr>
          <w:spacing w:val="1"/>
        </w:rPr>
        <w:t xml:space="preserve"> </w:t>
      </w:r>
      <w:r>
        <w:t>заданий базового</w:t>
      </w:r>
      <w:r>
        <w:rPr>
          <w:spacing w:val="1"/>
        </w:rPr>
        <w:t xml:space="preserve"> </w:t>
      </w:r>
      <w:r>
        <w:t>уровня.</w:t>
      </w:r>
    </w:p>
    <w:p w:rsidR="00405A5E" w:rsidRDefault="00405A5E" w:rsidP="00405A5E">
      <w:pPr>
        <w:sectPr w:rsidR="00405A5E">
          <w:pgSz w:w="11900" w:h="16850"/>
          <w:pgMar w:top="640" w:right="0" w:bottom="760" w:left="20" w:header="0" w:footer="483" w:gutter="0"/>
          <w:cols w:space="720"/>
        </w:sectPr>
      </w:pPr>
    </w:p>
    <w:p w:rsidR="00405A5E" w:rsidRDefault="00405A5E" w:rsidP="00405A5E">
      <w:pPr>
        <w:pStyle w:val="ab"/>
        <w:spacing w:before="66"/>
        <w:ind w:right="763" w:firstLine="708"/>
      </w:pPr>
      <w:r>
        <w:lastRenderedPageBreak/>
        <w:t>Педагогический совет</w:t>
      </w:r>
      <w:r>
        <w:rPr>
          <w:spacing w:val="1"/>
        </w:rPr>
        <w:t xml:space="preserve"> </w:t>
      </w:r>
      <w:r>
        <w:t>школы</w:t>
      </w:r>
      <w:r>
        <w:rPr>
          <w:spacing w:val="1"/>
        </w:rPr>
        <w:t xml:space="preserve"> </w:t>
      </w:r>
      <w:r>
        <w:t>на основе выводов, сделанных по каждому обучающемуся,</w:t>
      </w:r>
      <w:r>
        <w:rPr>
          <w:spacing w:val="1"/>
        </w:rPr>
        <w:t xml:space="preserve"> </w:t>
      </w:r>
      <w:r>
        <w:t>рассматривает вопрос об успешном освоении данным обучающимся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переводе</w:t>
      </w:r>
      <w:r>
        <w:rPr>
          <w:spacing w:val="1"/>
        </w:rPr>
        <w:t xml:space="preserve"> </w:t>
      </w:r>
      <w:r>
        <w:t>его</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общего</w:t>
      </w:r>
      <w:r>
        <w:rPr>
          <w:spacing w:val="1"/>
        </w:rPr>
        <w:t xml:space="preserve"> </w:t>
      </w:r>
      <w:r>
        <w:t>образования.</w:t>
      </w:r>
    </w:p>
    <w:p w:rsidR="00405A5E" w:rsidRDefault="00405A5E" w:rsidP="00405A5E">
      <w:pPr>
        <w:pStyle w:val="ab"/>
        <w:spacing w:before="1"/>
        <w:ind w:right="757" w:firstLine="708"/>
      </w:pPr>
      <w:r>
        <w:t>В</w:t>
      </w:r>
      <w:r>
        <w:rPr>
          <w:spacing w:val="1"/>
        </w:rPr>
        <w:t xml:space="preserve"> </w:t>
      </w:r>
      <w:r>
        <w:t>случае</w:t>
      </w:r>
      <w:r>
        <w:rPr>
          <w:spacing w:val="1"/>
        </w:rPr>
        <w:t xml:space="preserve"> </w:t>
      </w:r>
      <w:r>
        <w:t>если</w:t>
      </w:r>
      <w:r>
        <w:rPr>
          <w:spacing w:val="1"/>
        </w:rPr>
        <w:t xml:space="preserve"> </w:t>
      </w:r>
      <w:r>
        <w:t>полученные</w:t>
      </w:r>
      <w:r>
        <w:rPr>
          <w:spacing w:val="1"/>
        </w:rPr>
        <w:t xml:space="preserve"> </w:t>
      </w:r>
      <w:r>
        <w:t>обучающимся</w:t>
      </w:r>
      <w:r>
        <w:rPr>
          <w:spacing w:val="1"/>
        </w:rPr>
        <w:t xml:space="preserve"> </w:t>
      </w:r>
      <w:r>
        <w:t>итоговые</w:t>
      </w:r>
      <w:r>
        <w:rPr>
          <w:spacing w:val="1"/>
        </w:rPr>
        <w:t xml:space="preserve"> </w:t>
      </w:r>
      <w:r>
        <w:t>оценки</w:t>
      </w:r>
      <w:r>
        <w:rPr>
          <w:spacing w:val="1"/>
        </w:rPr>
        <w:t xml:space="preserve"> </w:t>
      </w:r>
      <w:r>
        <w:t>не</w:t>
      </w:r>
      <w:r>
        <w:rPr>
          <w:spacing w:val="1"/>
        </w:rPr>
        <w:t xml:space="preserve"> </w:t>
      </w:r>
      <w:r>
        <w:t>позволяют</w:t>
      </w:r>
      <w:r>
        <w:rPr>
          <w:spacing w:val="1"/>
        </w:rPr>
        <w:t xml:space="preserve"> </w:t>
      </w:r>
      <w:r>
        <w:t>сделать</w:t>
      </w:r>
      <w:r>
        <w:rPr>
          <w:spacing w:val="-57"/>
        </w:rPr>
        <w:t xml:space="preserve"> </w:t>
      </w:r>
      <w:r>
        <w:t>однозначного вывода о достижении планируемых результатов, решение о переводе на следующий</w:t>
      </w:r>
      <w:r>
        <w:rPr>
          <w:spacing w:val="-57"/>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на</w:t>
      </w:r>
      <w:r>
        <w:rPr>
          <w:spacing w:val="1"/>
        </w:rPr>
        <w:t xml:space="preserve"> </w:t>
      </w:r>
      <w:r>
        <w:t>федеральном уровне.</w:t>
      </w:r>
    </w:p>
    <w:p w:rsidR="00405A5E" w:rsidRDefault="00405A5E" w:rsidP="00405A5E">
      <w:pPr>
        <w:pStyle w:val="ab"/>
        <w:ind w:right="763" w:firstLine="708"/>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 освоения основной образовательной программы начального общего образования с</w:t>
      </w:r>
      <w:r>
        <w:rPr>
          <w:spacing w:val="1"/>
        </w:rPr>
        <w:t xml:space="preserve"> </w:t>
      </w:r>
      <w:r>
        <w:t>учётом:</w:t>
      </w:r>
    </w:p>
    <w:p w:rsidR="00405A5E" w:rsidRDefault="00405A5E" w:rsidP="00115598">
      <w:pPr>
        <w:pStyle w:val="af1"/>
        <w:numPr>
          <w:ilvl w:val="0"/>
          <w:numId w:val="200"/>
        </w:numPr>
        <w:tabs>
          <w:tab w:val="left" w:pos="1827"/>
          <w:tab w:val="left" w:pos="3416"/>
          <w:tab w:val="left" w:pos="5534"/>
          <w:tab w:val="left" w:pos="7323"/>
          <w:tab w:val="left" w:pos="8489"/>
          <w:tab w:val="left" w:pos="9569"/>
        </w:tabs>
        <w:suppressAutoHyphens w:val="0"/>
        <w:autoSpaceDE w:val="0"/>
        <w:autoSpaceDN w:val="0"/>
        <w:spacing w:before="9" w:after="0" w:line="232" w:lineRule="auto"/>
        <w:ind w:right="755" w:firstLine="566"/>
        <w:contextualSpacing w:val="0"/>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r>
      <w:r>
        <w:rPr>
          <w:spacing w:val="-1"/>
          <w:sz w:val="24"/>
        </w:rPr>
        <w:t>(федерального,</w:t>
      </w:r>
      <w:r>
        <w:rPr>
          <w:spacing w:val="-57"/>
          <w:sz w:val="24"/>
        </w:rPr>
        <w:t xml:space="preserve"> </w:t>
      </w:r>
      <w:r>
        <w:rPr>
          <w:sz w:val="24"/>
        </w:rPr>
        <w:t>регионального,</w:t>
      </w:r>
      <w:r>
        <w:rPr>
          <w:spacing w:val="-1"/>
          <w:sz w:val="24"/>
        </w:rPr>
        <w:t xml:space="preserve"> </w:t>
      </w:r>
      <w:r>
        <w:rPr>
          <w:sz w:val="24"/>
        </w:rPr>
        <w:t>муниципального);</w:t>
      </w:r>
    </w:p>
    <w:p w:rsidR="00405A5E" w:rsidRDefault="00405A5E" w:rsidP="00115598">
      <w:pPr>
        <w:pStyle w:val="af1"/>
        <w:numPr>
          <w:ilvl w:val="0"/>
          <w:numId w:val="200"/>
        </w:numPr>
        <w:tabs>
          <w:tab w:val="left" w:pos="1827"/>
          <w:tab w:val="left" w:pos="2919"/>
          <w:tab w:val="left" w:pos="4341"/>
          <w:tab w:val="left" w:pos="5562"/>
          <w:tab w:val="left" w:pos="7538"/>
          <w:tab w:val="left" w:pos="8952"/>
          <w:tab w:val="left" w:pos="10367"/>
        </w:tabs>
        <w:suppressAutoHyphens w:val="0"/>
        <w:autoSpaceDE w:val="0"/>
        <w:autoSpaceDN w:val="0"/>
        <w:spacing w:before="8" w:after="0" w:line="232" w:lineRule="auto"/>
        <w:ind w:right="758" w:firstLine="566"/>
        <w:contextualSpacing w:val="0"/>
        <w:rPr>
          <w:sz w:val="24"/>
        </w:rPr>
      </w:pPr>
      <w:r>
        <w:rPr>
          <w:sz w:val="24"/>
        </w:rPr>
        <w:t>условий</w:t>
      </w:r>
      <w:r>
        <w:rPr>
          <w:sz w:val="24"/>
        </w:rPr>
        <w:tab/>
        <w:t>реализации</w:t>
      </w:r>
      <w:r>
        <w:rPr>
          <w:sz w:val="24"/>
        </w:rPr>
        <w:tab/>
        <w:t>основной</w:t>
      </w:r>
      <w:r>
        <w:rPr>
          <w:sz w:val="24"/>
        </w:rPr>
        <w:tab/>
        <w:t>образовательной</w:t>
      </w:r>
      <w:r>
        <w:rPr>
          <w:sz w:val="24"/>
        </w:rPr>
        <w:tab/>
        <w:t>программы</w:t>
      </w:r>
      <w:r>
        <w:rPr>
          <w:sz w:val="24"/>
        </w:rPr>
        <w:tab/>
        <w:t>начального</w:t>
      </w:r>
      <w:r>
        <w:rPr>
          <w:sz w:val="24"/>
        </w:rPr>
        <w:tab/>
      </w:r>
    </w:p>
    <w:p w:rsidR="00405A5E" w:rsidRDefault="00405A5E" w:rsidP="00405A5E">
      <w:pPr>
        <w:pStyle w:val="af1"/>
        <w:tabs>
          <w:tab w:val="left" w:pos="1827"/>
          <w:tab w:val="left" w:pos="2919"/>
          <w:tab w:val="left" w:pos="4341"/>
          <w:tab w:val="left" w:pos="5562"/>
          <w:tab w:val="left" w:pos="7538"/>
          <w:tab w:val="left" w:pos="8952"/>
          <w:tab w:val="left" w:pos="10367"/>
        </w:tabs>
        <w:suppressAutoHyphens w:val="0"/>
        <w:autoSpaceDE w:val="0"/>
        <w:autoSpaceDN w:val="0"/>
        <w:spacing w:before="8" w:after="0" w:line="232" w:lineRule="auto"/>
        <w:ind w:left="1539" w:right="758"/>
        <w:contextualSpacing w:val="0"/>
        <w:rPr>
          <w:sz w:val="24"/>
        </w:rPr>
      </w:pPr>
      <w:r>
        <w:rPr>
          <w:spacing w:val="-1"/>
          <w:sz w:val="24"/>
        </w:rPr>
        <w:t>общего</w:t>
      </w:r>
      <w:r>
        <w:rPr>
          <w:spacing w:val="-57"/>
          <w:sz w:val="24"/>
        </w:rPr>
        <w:t xml:space="preserve"> </w:t>
      </w:r>
      <w:r>
        <w:rPr>
          <w:sz w:val="24"/>
        </w:rPr>
        <w:t>образования;</w:t>
      </w:r>
    </w:p>
    <w:p w:rsidR="00405A5E" w:rsidRDefault="00405A5E" w:rsidP="00115598">
      <w:pPr>
        <w:pStyle w:val="af1"/>
        <w:numPr>
          <w:ilvl w:val="0"/>
          <w:numId w:val="200"/>
        </w:numPr>
        <w:tabs>
          <w:tab w:val="left" w:pos="1827"/>
        </w:tabs>
        <w:suppressAutoHyphens w:val="0"/>
        <w:autoSpaceDE w:val="0"/>
        <w:autoSpaceDN w:val="0"/>
        <w:spacing w:before="3" w:after="0" w:line="318" w:lineRule="exact"/>
        <w:ind w:left="1826" w:hanging="287"/>
        <w:contextualSpacing w:val="0"/>
        <w:rPr>
          <w:sz w:val="24"/>
        </w:rPr>
      </w:pPr>
      <w:r>
        <w:rPr>
          <w:sz w:val="24"/>
        </w:rPr>
        <w:t>особенностей</w:t>
      </w:r>
      <w:r>
        <w:rPr>
          <w:spacing w:val="-5"/>
          <w:sz w:val="24"/>
        </w:rPr>
        <w:t xml:space="preserve"> </w:t>
      </w:r>
      <w:r>
        <w:rPr>
          <w:sz w:val="24"/>
        </w:rPr>
        <w:t>контингента</w:t>
      </w:r>
      <w:r>
        <w:rPr>
          <w:spacing w:val="-4"/>
          <w:sz w:val="24"/>
        </w:rPr>
        <w:t xml:space="preserve"> </w:t>
      </w:r>
      <w:r>
        <w:rPr>
          <w:sz w:val="24"/>
        </w:rPr>
        <w:t>обучающихся.</w:t>
      </w:r>
    </w:p>
    <w:p w:rsidR="00405A5E" w:rsidRDefault="00405A5E" w:rsidP="00405A5E">
      <w:pPr>
        <w:pStyle w:val="ab"/>
        <w:ind w:right="771" w:firstLine="708"/>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t>текущая</w:t>
      </w:r>
      <w:r>
        <w:rPr>
          <w:spacing w:val="1"/>
        </w:rPr>
        <w:t xml:space="preserve"> </w:t>
      </w:r>
      <w:r>
        <w:t>оценочная</w:t>
      </w:r>
      <w:r>
        <w:rPr>
          <w:spacing w:val="1"/>
        </w:rPr>
        <w:t xml:space="preserve"> </w:t>
      </w:r>
      <w:r>
        <w:t>деятельность образовательных организаций и педагогов, и в частности отслеживание 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1"/>
        </w:rPr>
        <w:t xml:space="preserve"> </w:t>
      </w:r>
      <w:r>
        <w:t>начальной</w:t>
      </w:r>
      <w:r>
        <w:rPr>
          <w:spacing w:val="1"/>
        </w:rPr>
        <w:t xml:space="preserve"> </w:t>
      </w:r>
      <w:r>
        <w:t>школы</w:t>
      </w:r>
      <w:r>
        <w:rPr>
          <w:spacing w:val="1"/>
        </w:rPr>
        <w:t xml:space="preserve"> </w:t>
      </w:r>
      <w:r>
        <w:t>данной</w:t>
      </w:r>
      <w:r>
        <w:rPr>
          <w:spacing w:val="1"/>
        </w:rPr>
        <w:t xml:space="preserve"> </w:t>
      </w:r>
      <w:r>
        <w:t>образовательной</w:t>
      </w:r>
      <w:r>
        <w:rPr>
          <w:spacing w:val="1"/>
        </w:rPr>
        <w:t xml:space="preserve"> </w:t>
      </w:r>
      <w:r>
        <w:t>организации.</w:t>
      </w:r>
    </w:p>
    <w:p w:rsidR="00405A5E" w:rsidRDefault="00405A5E" w:rsidP="00405A5E">
      <w:pPr>
        <w:pStyle w:val="ab"/>
        <w:ind w:right="756" w:firstLine="454"/>
      </w:pPr>
      <w:r>
        <w:t>В</w:t>
      </w:r>
      <w:r>
        <w:rPr>
          <w:spacing w:val="1"/>
        </w:rPr>
        <w:t xml:space="preserve"> </w:t>
      </w:r>
      <w:r>
        <w:t>случае</w:t>
      </w:r>
      <w:r>
        <w:rPr>
          <w:spacing w:val="1"/>
        </w:rPr>
        <w:t xml:space="preserve"> </w:t>
      </w:r>
      <w:r>
        <w:t>если</w:t>
      </w:r>
      <w:r>
        <w:rPr>
          <w:spacing w:val="1"/>
        </w:rPr>
        <w:t xml:space="preserve"> </w:t>
      </w:r>
      <w:r>
        <w:t>для</w:t>
      </w:r>
      <w:r>
        <w:rPr>
          <w:spacing w:val="1"/>
        </w:rPr>
        <w:t xml:space="preserve"> </w:t>
      </w:r>
      <w:r>
        <w:t>проведения</w:t>
      </w:r>
      <w:r>
        <w:rPr>
          <w:spacing w:val="1"/>
        </w:rPr>
        <w:t xml:space="preserve"> </w:t>
      </w:r>
      <w:r>
        <w:t>итоговых</w:t>
      </w:r>
      <w:r>
        <w:rPr>
          <w:spacing w:val="1"/>
        </w:rPr>
        <w:t xml:space="preserve"> </w:t>
      </w:r>
      <w:r>
        <w:t>работ</w:t>
      </w:r>
      <w:r>
        <w:rPr>
          <w:spacing w:val="1"/>
        </w:rPr>
        <w:t xml:space="preserve"> </w:t>
      </w:r>
      <w:r>
        <w:t>используется</w:t>
      </w:r>
      <w:r>
        <w:rPr>
          <w:spacing w:val="1"/>
        </w:rPr>
        <w:t xml:space="preserve"> </w:t>
      </w:r>
      <w:r>
        <w:t>единый,</w:t>
      </w:r>
      <w:r>
        <w:rPr>
          <w:spacing w:val="1"/>
        </w:rPr>
        <w:t xml:space="preserve"> </w:t>
      </w:r>
      <w:r>
        <w:t>централизованно</w:t>
      </w:r>
      <w:r>
        <w:rPr>
          <w:spacing w:val="1"/>
        </w:rPr>
        <w:t xml:space="preserve"> </w:t>
      </w:r>
      <w:r>
        <w:t>разработанный</w:t>
      </w:r>
      <w:r>
        <w:rPr>
          <w:spacing w:val="1"/>
        </w:rPr>
        <w:t xml:space="preserve"> </w:t>
      </w:r>
      <w:r>
        <w:t>инструментарий,</w:t>
      </w:r>
      <w:r>
        <w:rPr>
          <w:spacing w:val="1"/>
        </w:rPr>
        <w:t xml:space="preserve"> </w:t>
      </w:r>
      <w:r>
        <w:t>наиболее</w:t>
      </w:r>
      <w:r>
        <w:rPr>
          <w:spacing w:val="1"/>
        </w:rPr>
        <w:t xml:space="preserve"> </w:t>
      </w:r>
      <w:r>
        <w:t>целесообразной</w:t>
      </w:r>
      <w:r>
        <w:rPr>
          <w:spacing w:val="1"/>
        </w:rPr>
        <w:t xml:space="preserve"> </w:t>
      </w:r>
      <w:r>
        <w:t>формой</w:t>
      </w:r>
      <w:r>
        <w:rPr>
          <w:spacing w:val="1"/>
        </w:rPr>
        <w:t xml:space="preserve"> </w:t>
      </w:r>
      <w:r>
        <w:t>оценки</w:t>
      </w:r>
      <w:r>
        <w:rPr>
          <w:spacing w:val="1"/>
        </w:rPr>
        <w:t xml:space="preserve"> </w:t>
      </w:r>
      <w:r>
        <w:t>деятельности</w:t>
      </w:r>
      <w:r>
        <w:rPr>
          <w:spacing w:val="1"/>
        </w:rPr>
        <w:t xml:space="preserve"> </w:t>
      </w:r>
      <w:r>
        <w:t>образовательной организации начального общего образования является регулярный мониторинг</w:t>
      </w:r>
      <w:r>
        <w:rPr>
          <w:spacing w:val="1"/>
        </w:rPr>
        <w:t xml:space="preserve"> </w:t>
      </w:r>
      <w:r>
        <w:t>результатов</w:t>
      </w:r>
      <w:r>
        <w:rPr>
          <w:spacing w:val="-1"/>
        </w:rPr>
        <w:t xml:space="preserve"> </w:t>
      </w:r>
      <w:r>
        <w:t>выполнения итоговых</w:t>
      </w:r>
      <w:r>
        <w:rPr>
          <w:spacing w:val="1"/>
        </w:rPr>
        <w:t xml:space="preserve"> </w:t>
      </w:r>
      <w:r>
        <w:t>работ.</w:t>
      </w:r>
    </w:p>
    <w:p w:rsidR="007F760D" w:rsidRDefault="007F760D">
      <w:pPr>
        <w:pStyle w:val="ab"/>
        <w:ind w:right="756" w:firstLine="454"/>
      </w:pPr>
    </w:p>
    <w:p w:rsidR="007F760D" w:rsidRDefault="00647DB8">
      <w:pPr>
        <w:pStyle w:val="ab"/>
        <w:ind w:right="756" w:firstLine="454"/>
      </w:pPr>
      <w:bookmarkStart w:id="33" w:name="2._СОДЕРЖАТЕЛЬНЫЙ_РАЗДЕЛ"/>
      <w:bookmarkStart w:id="34" w:name="_TOC_250030"/>
      <w:bookmarkEnd w:id="33"/>
      <w:r>
        <w:rPr>
          <w:spacing w:val="-1"/>
        </w:rPr>
        <w:t>СОДЕРЖАТЕЛЬНЫЙ</w:t>
      </w:r>
      <w:bookmarkEnd w:id="34"/>
      <w:r>
        <w:t>РАЗДЕЛ</w:t>
      </w:r>
    </w:p>
    <w:p w:rsidR="007F760D" w:rsidRDefault="00647DB8" w:rsidP="00115598">
      <w:pPr>
        <w:pStyle w:val="41"/>
        <w:numPr>
          <w:ilvl w:val="1"/>
          <w:numId w:val="69"/>
        </w:numPr>
        <w:tabs>
          <w:tab w:val="left" w:pos="1455"/>
        </w:tabs>
        <w:ind w:hanging="482"/>
      </w:pPr>
      <w:bookmarkStart w:id="35" w:name="_TOC_250029"/>
      <w:r>
        <w:t>Рабочие</w:t>
      </w:r>
      <w:r w:rsidR="00405A5E">
        <w:t xml:space="preserve"> </w:t>
      </w:r>
      <w:r>
        <w:t>программы</w:t>
      </w:r>
      <w:r w:rsidR="00405A5E">
        <w:t xml:space="preserve"> </w:t>
      </w:r>
      <w:r>
        <w:t>учебных</w:t>
      </w:r>
      <w:bookmarkEnd w:id="35"/>
      <w:r w:rsidR="00405A5E">
        <w:t xml:space="preserve"> </w:t>
      </w:r>
      <w:r>
        <w:t>предметов.</w:t>
      </w:r>
    </w:p>
    <w:p w:rsidR="007F760D" w:rsidRDefault="00647DB8">
      <w:pPr>
        <w:pStyle w:val="ab"/>
        <w:ind w:right="863" w:firstLine="566"/>
      </w:pPr>
      <w:r>
        <w:t>Рабочиепрограммыпоучебнымпредметамначальнойшколыразработанывсоответствиис требованиями к результатам (личностным, метапредметным, предметным) освоения основной</w:t>
      </w:r>
      <w:r w:rsidR="00405A5E">
        <w:t xml:space="preserve"> </w:t>
      </w:r>
      <w:r>
        <w:t>образовательной программы начального общего образования Федерального государственного</w:t>
      </w:r>
      <w:r w:rsidR="00405A5E">
        <w:t xml:space="preserve"> </w:t>
      </w:r>
      <w:r>
        <w:t>образовательного</w:t>
      </w:r>
      <w:r w:rsidR="00405A5E">
        <w:t xml:space="preserve"> </w:t>
      </w:r>
      <w:r>
        <w:t>стандарта начального общего</w:t>
      </w:r>
      <w:r w:rsidR="00405A5E">
        <w:t xml:space="preserve"> </w:t>
      </w:r>
      <w:r>
        <w:t>образования.</w:t>
      </w:r>
    </w:p>
    <w:p w:rsidR="007F760D" w:rsidRDefault="00647DB8">
      <w:pPr>
        <w:pStyle w:val="ab"/>
        <w:spacing w:before="1"/>
        <w:ind w:left="1540"/>
      </w:pPr>
      <w:r>
        <w:t>Освоениеучебныхпредметоввозможносиспользованиемдистанционныхтехнологий.</w:t>
      </w:r>
    </w:p>
    <w:p w:rsidR="007F760D" w:rsidRDefault="00647DB8" w:rsidP="00115598">
      <w:pPr>
        <w:pStyle w:val="41"/>
        <w:numPr>
          <w:ilvl w:val="2"/>
          <w:numId w:val="69"/>
        </w:numPr>
        <w:tabs>
          <w:tab w:val="left" w:pos="1515"/>
        </w:tabs>
        <w:spacing w:before="184"/>
        <w:ind w:hanging="542"/>
      </w:pPr>
      <w:bookmarkStart w:id="36" w:name="_TOC_250028"/>
      <w:r>
        <w:t>Рабочая</w:t>
      </w:r>
      <w:r w:rsidR="00405A5E">
        <w:t xml:space="preserve"> </w:t>
      </w:r>
      <w:r>
        <w:t>программа</w:t>
      </w:r>
      <w:r w:rsidR="00405A5E">
        <w:t xml:space="preserve"> </w:t>
      </w:r>
      <w:r>
        <w:t>учебного</w:t>
      </w:r>
      <w:r w:rsidR="00405A5E">
        <w:t xml:space="preserve"> </w:t>
      </w:r>
      <w:r>
        <w:t>предмета"Русский</w:t>
      </w:r>
      <w:bookmarkEnd w:id="36"/>
      <w:r w:rsidR="00405A5E">
        <w:t xml:space="preserve"> </w:t>
      </w:r>
      <w:r>
        <w:t>язык"</w:t>
      </w:r>
    </w:p>
    <w:p w:rsidR="007F760D" w:rsidRDefault="00647DB8">
      <w:pPr>
        <w:ind w:firstLine="709"/>
        <w:rPr>
          <w:sz w:val="24"/>
          <w:szCs w:val="24"/>
        </w:rPr>
      </w:pPr>
      <w:r>
        <w:rPr>
          <w:rFonts w:eastAsia="Calibri"/>
          <w:sz w:val="24"/>
          <w:szCs w:val="24"/>
        </w:rPr>
        <w:t>Рабочая программа учебного предмета «Русский язык» для обучающихся 1-4 классов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рабочей программе воспитания школы.</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ОБЩАЯ ХАРАКТЕРИСТИКА УЧЕБНОГО ПРЕДМЕТА "РУССКИЙ ЯЗЫК"</w:t>
      </w:r>
    </w:p>
    <w:p w:rsidR="007F760D" w:rsidRDefault="00647DB8">
      <w:pPr>
        <w:ind w:firstLine="709"/>
        <w:rPr>
          <w:sz w:val="24"/>
          <w:szCs w:val="24"/>
        </w:rPr>
      </w:pPr>
      <w:r>
        <w:rPr>
          <w:rFonts w:eastAsia="Calibri"/>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 </w:t>
      </w:r>
    </w:p>
    <w:p w:rsidR="007F760D" w:rsidRDefault="00647DB8">
      <w:pPr>
        <w:ind w:firstLine="709"/>
        <w:rPr>
          <w:sz w:val="24"/>
          <w:szCs w:val="24"/>
        </w:rPr>
      </w:pPr>
      <w:r>
        <w:rPr>
          <w:rFonts w:eastAsia="Calibri"/>
          <w:sz w:val="24"/>
          <w:szCs w:val="24"/>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w:t>
      </w:r>
      <w:r>
        <w:rPr>
          <w:rFonts w:eastAsia="Calibri"/>
          <w:sz w:val="24"/>
          <w:szCs w:val="24"/>
        </w:rPr>
        <w:lastRenderedPageBreak/>
        <w:t xml:space="preserve">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rsidR="007F760D" w:rsidRDefault="00647DB8">
      <w:pPr>
        <w:ind w:firstLine="709"/>
        <w:rPr>
          <w:sz w:val="24"/>
          <w:szCs w:val="24"/>
        </w:rPr>
      </w:pPr>
      <w:r>
        <w:rPr>
          <w:rFonts w:eastAsia="Calibri"/>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F760D" w:rsidRDefault="00647DB8">
      <w:pPr>
        <w:ind w:firstLine="709"/>
        <w:rPr>
          <w:sz w:val="24"/>
          <w:szCs w:val="24"/>
        </w:rPr>
      </w:pPr>
      <w:r>
        <w:rPr>
          <w:rFonts w:eastAsia="Calibri"/>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F760D" w:rsidRDefault="00647DB8">
      <w:pPr>
        <w:ind w:firstLine="709"/>
        <w:rPr>
          <w:sz w:val="24"/>
          <w:szCs w:val="24"/>
        </w:rPr>
      </w:pPr>
      <w:r>
        <w:rPr>
          <w:rFonts w:eastAsia="Calibri"/>
          <w:sz w:val="24"/>
          <w:szCs w:val="24"/>
        </w:rPr>
        <w:t>ЦЕЛИ ИЗУЧЕНИЯ УЧЕБНОГО ПРЕДМЕТА «РУССКИЙ ЯЗЫК»</w:t>
      </w:r>
    </w:p>
    <w:p w:rsidR="007F760D" w:rsidRDefault="00647DB8">
      <w:pPr>
        <w:ind w:firstLine="709"/>
        <w:rPr>
          <w:sz w:val="24"/>
          <w:szCs w:val="24"/>
        </w:rPr>
      </w:pPr>
      <w:r>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F760D" w:rsidRDefault="00647DB8">
      <w:pPr>
        <w:ind w:firstLine="709"/>
        <w:rPr>
          <w:sz w:val="24"/>
          <w:szCs w:val="24"/>
        </w:rPr>
      </w:pPr>
      <w:r>
        <w:rPr>
          <w:sz w:val="24"/>
          <w:szCs w:val="24"/>
        </w:rPr>
        <w:t>Изучение русского языка в начальной школе направлено на достижение следующих целей:</w:t>
      </w:r>
    </w:p>
    <w:p w:rsidR="007F760D" w:rsidRDefault="00647DB8">
      <w:pPr>
        <w:ind w:firstLine="709"/>
        <w:rPr>
          <w:sz w:val="24"/>
          <w:szCs w:val="24"/>
        </w:rPr>
      </w:pPr>
      <w:r>
        <w:rPr>
          <w:sz w:val="24"/>
          <w:szCs w:val="24"/>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F760D" w:rsidRDefault="00647DB8">
      <w:pPr>
        <w:ind w:firstLine="709"/>
        <w:rPr>
          <w:sz w:val="24"/>
          <w:szCs w:val="24"/>
        </w:rPr>
      </w:pPr>
      <w:r>
        <w:rPr>
          <w:sz w:val="24"/>
          <w:szCs w:val="24"/>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F760D" w:rsidRDefault="00647DB8">
      <w:pPr>
        <w:ind w:firstLine="709"/>
        <w:rPr>
          <w:sz w:val="24"/>
          <w:szCs w:val="24"/>
        </w:rPr>
      </w:pPr>
      <w:r>
        <w:rPr>
          <w:sz w:val="24"/>
          <w:szCs w:val="24"/>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F760D" w:rsidRDefault="00647DB8">
      <w:pPr>
        <w:ind w:firstLine="709"/>
        <w:rPr>
          <w:sz w:val="24"/>
          <w:szCs w:val="24"/>
        </w:rPr>
      </w:pPr>
      <w:r>
        <w:rPr>
          <w:sz w:val="24"/>
          <w:szCs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РУССКОГО ЯЗЫКА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lastRenderedPageBreak/>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«РУССКИЙ ЯЗЫК»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«РУССКИЙ ЯЗЫК» В УЧЕБНОМ ПЛАНЕ</w:t>
      </w:r>
    </w:p>
    <w:p w:rsidR="007F760D" w:rsidRDefault="00647DB8">
      <w:pPr>
        <w:ind w:firstLine="709"/>
        <w:rPr>
          <w:sz w:val="24"/>
          <w:szCs w:val="24"/>
        </w:rPr>
      </w:pPr>
      <w:r>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«Русский язык» входит в  предметную  область  «Русский язык и литературное чтение» и является обязательным для  изучения.</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b/>
                <w:bCs/>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rPr>
              <w:t>5</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rPr>
              <w:t>165</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rPr>
              <w:t>5</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rPr>
              <w:t>170</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rPr>
              <w:t>5</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rPr>
              <w:t>170</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rPr>
              <w:t>5</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rPr>
              <w:t>170</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rPr>
              <w:t>675</w:t>
            </w:r>
          </w:p>
        </w:tc>
      </w:tr>
    </w:tbl>
    <w:p w:rsidR="007F760D" w:rsidRDefault="007F760D">
      <w:pPr>
        <w:ind w:firstLine="709"/>
        <w:rPr>
          <w:rFonts w:eastAsia="Calibri"/>
          <w:b/>
          <w:sz w:val="24"/>
          <w:szCs w:val="24"/>
        </w:rPr>
      </w:pPr>
    </w:p>
    <w:p w:rsidR="007F760D" w:rsidRDefault="00647DB8">
      <w:pPr>
        <w:ind w:firstLine="709"/>
        <w:jc w:val="center"/>
        <w:rPr>
          <w:sz w:val="24"/>
          <w:szCs w:val="24"/>
        </w:rPr>
      </w:pPr>
      <w:r>
        <w:rPr>
          <w:rFonts w:eastAsia="Calibri"/>
          <w:b/>
          <w:color w:val="000000"/>
          <w:sz w:val="24"/>
          <w:szCs w:val="24"/>
        </w:rPr>
        <w:t>УМК</w:t>
      </w:r>
    </w:p>
    <w:p w:rsidR="007F760D" w:rsidRDefault="00647DB8">
      <w:pPr>
        <w:keepNext/>
        <w:keepLines/>
        <w:ind w:firstLine="544"/>
        <w:jc w:val="center"/>
        <w:outlineLvl w:val="0"/>
        <w:rPr>
          <w:sz w:val="24"/>
          <w:szCs w:val="24"/>
        </w:rPr>
      </w:pPr>
      <w:r>
        <w:rPr>
          <w:b/>
          <w:sz w:val="24"/>
          <w:szCs w:val="24"/>
          <w:lang w:eastAsia="ru-RU"/>
        </w:rPr>
        <w:t xml:space="preserve">Завершённая предметная линия «Русский язык» В. П. Канакиной, </w:t>
      </w:r>
    </w:p>
    <w:p w:rsidR="007F760D" w:rsidRDefault="00647DB8">
      <w:pPr>
        <w:keepNext/>
        <w:keepLines/>
        <w:ind w:firstLine="544"/>
        <w:jc w:val="center"/>
        <w:outlineLvl w:val="0"/>
        <w:rPr>
          <w:sz w:val="24"/>
          <w:szCs w:val="24"/>
        </w:rPr>
      </w:pPr>
      <w:r>
        <w:rPr>
          <w:b/>
          <w:sz w:val="24"/>
          <w:szCs w:val="24"/>
          <w:lang w:eastAsia="ru-RU"/>
        </w:rPr>
        <w:t>В. Г. Горецкого</w:t>
      </w:r>
    </w:p>
    <w:p w:rsidR="007F760D" w:rsidRDefault="007F760D">
      <w:pPr>
        <w:jc w:val="both"/>
        <w:rPr>
          <w:sz w:val="24"/>
          <w:szCs w:val="24"/>
          <w:lang w:eastAsia="ru-RU"/>
        </w:rPr>
      </w:pP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 xml:space="preserve">Канакина В. П., Горецкий В. Г. и др. Русский язык. Рабочие программы. Предметная линия </w:t>
      </w:r>
      <w:r>
        <w:rPr>
          <w:rFonts w:eastAsia="OfficinaSansC-Book"/>
          <w:sz w:val="24"/>
          <w:szCs w:val="24"/>
          <w:lang w:eastAsia="ru-RU"/>
        </w:rPr>
        <w:lastRenderedPageBreak/>
        <w:t>учебников системы «Школа России». 1–4 классы</w:t>
      </w:r>
    </w:p>
    <w:p w:rsidR="007F760D" w:rsidRDefault="007F760D">
      <w:pPr>
        <w:jc w:val="center"/>
        <w:rPr>
          <w:rFonts w:eastAsia="OfficinaSansC-Book"/>
          <w:sz w:val="24"/>
          <w:szCs w:val="24"/>
          <w:lang w:eastAsia="ru-RU"/>
        </w:rPr>
      </w:pPr>
    </w:p>
    <w:p w:rsidR="007F760D" w:rsidRDefault="00647DB8">
      <w:pPr>
        <w:keepNext/>
        <w:keepLines/>
        <w:ind w:firstLine="544"/>
        <w:jc w:val="center"/>
        <w:outlineLvl w:val="0"/>
        <w:rPr>
          <w:sz w:val="24"/>
          <w:szCs w:val="24"/>
        </w:rPr>
      </w:pPr>
      <w:r>
        <w:rPr>
          <w:b/>
          <w:sz w:val="24"/>
          <w:szCs w:val="24"/>
          <w:lang w:eastAsia="ru-RU"/>
        </w:rPr>
        <w:t>Обучение грамоте. 1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 xml:space="preserve">Горецкий В. Г., Кирюшкин В. А., Виноградская Л. А. и др. Азбука. 1 класс. В 2 частях </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Горецкий В. Г., Федосова Н. А. Прописи. 1 класс. В 4 частях</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Горецкий В. Г., Белянкова Н. М. Обучение грамоте. Методическое пособие с поурочными разработками. 1 класс</w:t>
      </w:r>
    </w:p>
    <w:p w:rsidR="007F760D" w:rsidRDefault="00647DB8">
      <w:pPr>
        <w:keepNext/>
        <w:keepLines/>
        <w:ind w:firstLine="544"/>
        <w:jc w:val="center"/>
        <w:outlineLvl w:val="0"/>
        <w:rPr>
          <w:sz w:val="24"/>
          <w:szCs w:val="24"/>
        </w:rPr>
      </w:pPr>
      <w:r>
        <w:rPr>
          <w:b/>
          <w:sz w:val="24"/>
          <w:szCs w:val="24"/>
          <w:lang w:eastAsia="ru-RU"/>
        </w:rPr>
        <w:t>Русский язык. 1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Канакина В. П., Горецкий В. Г. Русский язык. 1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Канакина В. П. Русский язык. Рабочая тетрадь. 1 класс</w:t>
      </w:r>
    </w:p>
    <w:p w:rsidR="007F760D" w:rsidRDefault="00647DB8" w:rsidP="00115598">
      <w:pPr>
        <w:numPr>
          <w:ilvl w:val="0"/>
          <w:numId w:val="93"/>
        </w:numPr>
        <w:ind w:left="360" w:right="71" w:firstLine="709"/>
        <w:jc w:val="both"/>
        <w:rPr>
          <w:sz w:val="24"/>
          <w:szCs w:val="24"/>
        </w:rPr>
      </w:pPr>
      <w:r>
        <w:rPr>
          <w:color w:val="000000"/>
          <w:sz w:val="24"/>
          <w:szCs w:val="24"/>
          <w:lang w:eastAsia="ru-RU"/>
        </w:rPr>
        <w:t xml:space="preserve">Канакина В. П. Русский язык. Проверочные работы. 1 класс </w:t>
      </w:r>
    </w:p>
    <w:p w:rsidR="007F760D" w:rsidRDefault="007F760D">
      <w:pPr>
        <w:ind w:left="1080" w:right="71"/>
        <w:jc w:val="both"/>
        <w:rPr>
          <w:sz w:val="24"/>
          <w:szCs w:val="24"/>
        </w:rPr>
      </w:pPr>
    </w:p>
    <w:p w:rsidR="007F760D" w:rsidRDefault="00647DB8">
      <w:pPr>
        <w:keepNext/>
        <w:keepLines/>
        <w:ind w:firstLine="544"/>
        <w:jc w:val="center"/>
        <w:outlineLvl w:val="0"/>
        <w:rPr>
          <w:sz w:val="24"/>
          <w:szCs w:val="24"/>
        </w:rPr>
      </w:pPr>
      <w:r>
        <w:rPr>
          <w:b/>
          <w:sz w:val="24"/>
          <w:szCs w:val="24"/>
          <w:lang w:eastAsia="ru-RU"/>
        </w:rPr>
        <w:t>Русский язык. 2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 xml:space="preserve">Канакина В. П., Горецкий В. Г. Русский язык. 2 класс. В 2 частях </w:t>
      </w:r>
    </w:p>
    <w:p w:rsidR="007F760D" w:rsidRDefault="00647DB8" w:rsidP="00115598">
      <w:pPr>
        <w:numPr>
          <w:ilvl w:val="0"/>
          <w:numId w:val="93"/>
        </w:numPr>
        <w:ind w:left="360" w:right="71" w:firstLine="709"/>
        <w:jc w:val="both"/>
        <w:rPr>
          <w:sz w:val="24"/>
          <w:szCs w:val="24"/>
        </w:rPr>
      </w:pPr>
      <w:r>
        <w:rPr>
          <w:color w:val="000000"/>
          <w:sz w:val="24"/>
          <w:szCs w:val="24"/>
          <w:lang w:eastAsia="ru-RU"/>
        </w:rPr>
        <w:t>Канакина В. П., Щёголева Г. С. Русский язык. Проверочные работы. 2 класс</w:t>
      </w:r>
    </w:p>
    <w:p w:rsidR="007F760D" w:rsidRDefault="007F760D">
      <w:pPr>
        <w:keepNext/>
        <w:keepLines/>
        <w:ind w:firstLine="544"/>
        <w:jc w:val="both"/>
        <w:outlineLvl w:val="0"/>
        <w:rPr>
          <w:b/>
          <w:sz w:val="24"/>
          <w:szCs w:val="24"/>
          <w:lang w:eastAsia="ru-RU"/>
        </w:rPr>
      </w:pPr>
    </w:p>
    <w:p w:rsidR="007F760D" w:rsidRDefault="00647DB8">
      <w:pPr>
        <w:keepNext/>
        <w:keepLines/>
        <w:ind w:firstLine="544"/>
        <w:jc w:val="center"/>
        <w:outlineLvl w:val="0"/>
        <w:rPr>
          <w:sz w:val="24"/>
          <w:szCs w:val="24"/>
        </w:rPr>
      </w:pPr>
      <w:r>
        <w:rPr>
          <w:b/>
          <w:sz w:val="24"/>
          <w:szCs w:val="24"/>
          <w:lang w:eastAsia="ru-RU"/>
        </w:rPr>
        <w:t>Русский язык. 3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 xml:space="preserve">Канакина В. П., Горецкий В. Г. Русский язык. 3 класс. В 2 частях </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Канакина В. П., Щеголёва Г. С. Русский язык. Сборник диктантов и творческих работ. 3–4 классы</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Канакина В. П. Русский язык. Методическое пособие с поурочными разработками. 3 класс. В 2 частях</w:t>
      </w:r>
    </w:p>
    <w:p w:rsidR="007F760D" w:rsidRDefault="007F760D">
      <w:pPr>
        <w:keepNext/>
        <w:keepLines/>
        <w:ind w:firstLine="544"/>
        <w:jc w:val="both"/>
        <w:outlineLvl w:val="0"/>
        <w:rPr>
          <w:b/>
          <w:sz w:val="24"/>
          <w:szCs w:val="24"/>
          <w:lang w:eastAsia="ru-RU"/>
        </w:rPr>
      </w:pPr>
    </w:p>
    <w:p w:rsidR="007F760D" w:rsidRDefault="00647DB8">
      <w:pPr>
        <w:keepNext/>
        <w:keepLines/>
        <w:ind w:firstLine="544"/>
        <w:jc w:val="center"/>
        <w:outlineLvl w:val="0"/>
        <w:rPr>
          <w:sz w:val="24"/>
          <w:szCs w:val="24"/>
        </w:rPr>
      </w:pPr>
      <w:r>
        <w:rPr>
          <w:b/>
          <w:sz w:val="24"/>
          <w:szCs w:val="24"/>
          <w:lang w:eastAsia="ru-RU"/>
        </w:rPr>
        <w:t>Русский язык. 4 класс</w:t>
      </w:r>
    </w:p>
    <w:p w:rsidR="007F760D" w:rsidRDefault="00647DB8" w:rsidP="00115598">
      <w:pPr>
        <w:numPr>
          <w:ilvl w:val="0"/>
          <w:numId w:val="93"/>
        </w:numPr>
        <w:ind w:left="360" w:right="71" w:firstLine="709"/>
        <w:jc w:val="both"/>
        <w:rPr>
          <w:sz w:val="24"/>
          <w:szCs w:val="24"/>
        </w:rPr>
      </w:pPr>
      <w:r>
        <w:rPr>
          <w:rFonts w:eastAsia="OfficinaSansC-Book"/>
          <w:sz w:val="24"/>
          <w:szCs w:val="24"/>
          <w:lang w:eastAsia="ru-RU"/>
        </w:rPr>
        <w:t xml:space="preserve">Канакина В. П., Горецкий В. Г. Русский язык. 4 класс. В 2 частях </w:t>
      </w:r>
    </w:p>
    <w:p w:rsidR="007F760D" w:rsidRDefault="00647DB8" w:rsidP="00115598">
      <w:pPr>
        <w:numPr>
          <w:ilvl w:val="0"/>
          <w:numId w:val="93"/>
        </w:numPr>
        <w:ind w:left="360" w:right="71" w:firstLine="709"/>
        <w:jc w:val="both"/>
        <w:rPr>
          <w:sz w:val="24"/>
          <w:szCs w:val="24"/>
        </w:rPr>
      </w:pPr>
      <w:r>
        <w:rPr>
          <w:rFonts w:eastAsia="OfficinaSansC-Book"/>
          <w:color w:val="000000"/>
          <w:sz w:val="24"/>
          <w:szCs w:val="24"/>
          <w:lang w:eastAsia="ru-RU"/>
        </w:rPr>
        <w:t>Канакина В. П. Русский язык. Методическое пособие с поурочными разработками. 4 класс</w:t>
      </w:r>
    </w:p>
    <w:p w:rsidR="007F760D" w:rsidRDefault="007F760D">
      <w:pPr>
        <w:ind w:firstLine="709"/>
        <w:rPr>
          <w:rFonts w:eastAsia="Calibri"/>
          <w:color w:val="000000"/>
          <w:sz w:val="24"/>
          <w:szCs w:val="24"/>
        </w:rPr>
      </w:pPr>
    </w:p>
    <w:p w:rsidR="007F760D" w:rsidRDefault="007F760D">
      <w:pPr>
        <w:ind w:firstLine="709"/>
        <w:rPr>
          <w:rFonts w:eastAsia="Calibri"/>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«РУССКИЙ ЯЗЫК» </w:t>
      </w:r>
    </w:p>
    <w:p w:rsidR="007F760D" w:rsidRDefault="007F760D">
      <w:pPr>
        <w:ind w:firstLine="709"/>
        <w:rPr>
          <w:rFonts w:eastAsia="Calibri"/>
          <w:sz w:val="24"/>
          <w:szCs w:val="24"/>
        </w:rPr>
      </w:pPr>
    </w:p>
    <w:p w:rsidR="007F760D" w:rsidRDefault="00647DB8">
      <w:pPr>
        <w:ind w:firstLine="709"/>
        <w:rPr>
          <w:sz w:val="24"/>
          <w:szCs w:val="24"/>
        </w:rPr>
      </w:pPr>
      <w:r>
        <w:rPr>
          <w:rFonts w:eastAsia="Calibri"/>
          <w:b/>
          <w:sz w:val="24"/>
          <w:szCs w:val="24"/>
        </w:rPr>
        <w:t>1 КЛАСС</w:t>
      </w:r>
    </w:p>
    <w:p w:rsidR="007F760D" w:rsidRDefault="00647DB8">
      <w:pPr>
        <w:tabs>
          <w:tab w:val="left" w:pos="993"/>
        </w:tabs>
        <w:ind w:firstLine="709"/>
        <w:rPr>
          <w:sz w:val="24"/>
          <w:szCs w:val="24"/>
        </w:rPr>
      </w:pPr>
      <w:r>
        <w:rPr>
          <w:b/>
          <w:bCs/>
          <w:color w:val="000000"/>
          <w:sz w:val="24"/>
          <w:szCs w:val="24"/>
          <w:lang w:eastAsia="ru-RU"/>
        </w:rPr>
        <w:t>Обучение грамоте</w:t>
      </w:r>
    </w:p>
    <w:p w:rsidR="007F760D" w:rsidRDefault="00647DB8">
      <w:pPr>
        <w:tabs>
          <w:tab w:val="left" w:pos="993"/>
        </w:tabs>
        <w:ind w:firstLine="709"/>
        <w:rPr>
          <w:sz w:val="24"/>
          <w:szCs w:val="24"/>
        </w:rPr>
      </w:pPr>
      <w:r>
        <w:rPr>
          <w:b/>
          <w:bCs/>
          <w:color w:val="000000"/>
          <w:sz w:val="24"/>
          <w:szCs w:val="24"/>
          <w:lang w:eastAsia="ru-RU"/>
        </w:rPr>
        <w:t>Развитие речи</w:t>
      </w:r>
    </w:p>
    <w:p w:rsidR="007F760D" w:rsidRDefault="00647DB8">
      <w:pPr>
        <w:tabs>
          <w:tab w:val="left" w:pos="993"/>
        </w:tabs>
        <w:ind w:firstLine="709"/>
        <w:rPr>
          <w:sz w:val="24"/>
          <w:szCs w:val="24"/>
        </w:rPr>
      </w:pPr>
      <w:r>
        <w:rPr>
          <w:color w:val="000000"/>
          <w:sz w:val="24"/>
          <w:szCs w:val="24"/>
          <w:lang w:eastAsia="ru-RU"/>
        </w:rPr>
        <w:t>Составление небольших рассказов повествовательного харак</w:t>
      </w:r>
      <w:r>
        <w:rPr>
          <w:color w:val="000000"/>
          <w:sz w:val="24"/>
          <w:szCs w:val="24"/>
          <w:lang w:eastAsia="ru-RU"/>
        </w:rPr>
        <w:softHyphen/>
        <w:t>тера по серии сюжетных картинок, материалам собственных игр, занятий, наблюдений. Понимание текста при его прослушивании и при самостоя</w:t>
      </w:r>
      <w:r>
        <w:rPr>
          <w:color w:val="000000"/>
          <w:sz w:val="24"/>
          <w:szCs w:val="24"/>
          <w:lang w:eastAsia="ru-RU"/>
        </w:rPr>
        <w:softHyphen/>
        <w:t>тельном чтении вслух.</w:t>
      </w:r>
    </w:p>
    <w:p w:rsidR="007F760D" w:rsidRDefault="00647DB8">
      <w:pPr>
        <w:tabs>
          <w:tab w:val="left" w:pos="993"/>
        </w:tabs>
        <w:ind w:firstLine="709"/>
        <w:rPr>
          <w:sz w:val="24"/>
          <w:szCs w:val="24"/>
        </w:rPr>
      </w:pPr>
      <w:r>
        <w:rPr>
          <w:b/>
          <w:bCs/>
          <w:color w:val="000000"/>
          <w:sz w:val="24"/>
          <w:szCs w:val="24"/>
          <w:lang w:eastAsia="ru-RU"/>
        </w:rPr>
        <w:t>Слово и предложение</w:t>
      </w:r>
    </w:p>
    <w:p w:rsidR="007F760D" w:rsidRDefault="00647DB8">
      <w:pPr>
        <w:tabs>
          <w:tab w:val="left" w:pos="993"/>
        </w:tabs>
        <w:ind w:firstLine="709"/>
        <w:rPr>
          <w:sz w:val="24"/>
          <w:szCs w:val="24"/>
        </w:rPr>
      </w:pPr>
      <w:r>
        <w:rPr>
          <w:color w:val="000000"/>
          <w:sz w:val="24"/>
          <w:szCs w:val="24"/>
          <w:lang w:eastAsia="ru-RU"/>
        </w:rP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7F760D" w:rsidRDefault="00647DB8">
      <w:pPr>
        <w:tabs>
          <w:tab w:val="left" w:pos="993"/>
        </w:tabs>
        <w:ind w:firstLine="709"/>
        <w:rPr>
          <w:sz w:val="24"/>
          <w:szCs w:val="24"/>
        </w:rPr>
      </w:pPr>
      <w:r>
        <w:rPr>
          <w:b/>
          <w:bCs/>
          <w:color w:val="000000"/>
          <w:sz w:val="24"/>
          <w:szCs w:val="24"/>
          <w:lang w:eastAsia="ru-RU"/>
        </w:rPr>
        <w:t>Фонетика</w:t>
      </w:r>
    </w:p>
    <w:p w:rsidR="007F760D" w:rsidRDefault="00647DB8">
      <w:pPr>
        <w:tabs>
          <w:tab w:val="left" w:pos="993"/>
        </w:tabs>
        <w:ind w:firstLine="709"/>
        <w:rPr>
          <w:sz w:val="24"/>
          <w:szCs w:val="24"/>
        </w:rPr>
      </w:pPr>
      <w:r>
        <w:rPr>
          <w:color w:val="000000"/>
          <w:sz w:val="24"/>
          <w:szCs w:val="24"/>
          <w:lang w:eastAsia="ru-RU"/>
        </w:rPr>
        <w:t>Звуки речи. Единство звукового состава слова и его значения. Установление последовательности звуков в слове и  количе</w:t>
      </w:r>
      <w:r>
        <w:rPr>
          <w:color w:val="000000"/>
          <w:sz w:val="24"/>
          <w:szCs w:val="24"/>
          <w:lang w:eastAsia="ru-RU"/>
        </w:rPr>
        <w:softHyphen/>
        <w:t>ства звуков. Сопоставление слов, различающихся одним или несколькими звуками. Звуковой анализ слова, работа со звуко</w:t>
      </w:r>
      <w:r>
        <w:rPr>
          <w:color w:val="000000"/>
          <w:sz w:val="24"/>
          <w:szCs w:val="24"/>
          <w:lang w:eastAsia="ru-RU"/>
        </w:rPr>
        <w:softHyphen/>
        <w:t>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w:t>
      </w:r>
      <w:r>
        <w:rPr>
          <w:color w:val="000000"/>
          <w:sz w:val="24"/>
          <w:szCs w:val="24"/>
          <w:lang w:eastAsia="ru-RU"/>
        </w:rPr>
        <w:softHyphen/>
        <w:t>ство слогов в слове. Ударный слог.</w:t>
      </w:r>
    </w:p>
    <w:p w:rsidR="007F760D" w:rsidRDefault="00647DB8">
      <w:pPr>
        <w:tabs>
          <w:tab w:val="left" w:pos="993"/>
        </w:tabs>
        <w:ind w:firstLine="709"/>
        <w:rPr>
          <w:sz w:val="24"/>
          <w:szCs w:val="24"/>
        </w:rPr>
      </w:pPr>
      <w:r>
        <w:rPr>
          <w:b/>
          <w:bCs/>
          <w:color w:val="000000"/>
          <w:sz w:val="24"/>
          <w:szCs w:val="24"/>
          <w:lang w:eastAsia="ru-RU"/>
        </w:rPr>
        <w:t>Графика</w:t>
      </w:r>
    </w:p>
    <w:p w:rsidR="007F760D" w:rsidRDefault="00647DB8">
      <w:pPr>
        <w:tabs>
          <w:tab w:val="left" w:pos="993"/>
        </w:tabs>
        <w:ind w:firstLine="709"/>
        <w:rPr>
          <w:sz w:val="24"/>
          <w:szCs w:val="24"/>
        </w:rPr>
      </w:pPr>
      <w:r>
        <w:rPr>
          <w:color w:val="000000"/>
          <w:sz w:val="24"/>
          <w:szCs w:val="24"/>
          <w:lang w:eastAsia="ru-RU"/>
        </w:rPr>
        <w:t>Различение звука и буквы: буква как знак звука. Слоговой принцип русской графики. Буквы гласных как показатель твёр</w:t>
      </w:r>
      <w:r>
        <w:rPr>
          <w:color w:val="000000"/>
          <w:sz w:val="24"/>
          <w:szCs w:val="24"/>
          <w:lang w:eastAsia="ru-RU"/>
        </w:rPr>
        <w:softHyphen/>
        <w:t>дости – мягкости согласных звуков. Функции букв е, ё, ю, я. Мягкий знак как показатель мягкости предшествующего со</w:t>
      </w:r>
      <w:r>
        <w:rPr>
          <w:color w:val="000000"/>
          <w:sz w:val="24"/>
          <w:szCs w:val="24"/>
          <w:lang w:eastAsia="ru-RU"/>
        </w:rPr>
        <w:softHyphen/>
        <w:t>гласного звука в конце слова. Последовательность букв в русском алфавите.</w:t>
      </w:r>
    </w:p>
    <w:p w:rsidR="007F760D" w:rsidRDefault="00647DB8">
      <w:pPr>
        <w:tabs>
          <w:tab w:val="left" w:pos="993"/>
        </w:tabs>
        <w:ind w:firstLine="709"/>
        <w:rPr>
          <w:sz w:val="24"/>
          <w:szCs w:val="24"/>
        </w:rPr>
      </w:pPr>
      <w:r>
        <w:rPr>
          <w:b/>
          <w:bCs/>
          <w:color w:val="000000"/>
          <w:sz w:val="24"/>
          <w:szCs w:val="24"/>
          <w:lang w:eastAsia="ru-RU"/>
        </w:rPr>
        <w:t>Чтение</w:t>
      </w:r>
    </w:p>
    <w:p w:rsidR="007F760D" w:rsidRDefault="00647DB8">
      <w:pPr>
        <w:tabs>
          <w:tab w:val="left" w:pos="993"/>
        </w:tabs>
        <w:ind w:firstLine="709"/>
        <w:rPr>
          <w:sz w:val="24"/>
          <w:szCs w:val="24"/>
        </w:rPr>
      </w:pPr>
      <w:r>
        <w:rPr>
          <w:color w:val="000000"/>
          <w:sz w:val="24"/>
          <w:szCs w:val="24"/>
          <w:lang w:eastAsia="ru-RU"/>
        </w:rPr>
        <w:t>Слоговое чтение (ориентация на букву, обозначающую глас</w:t>
      </w:r>
      <w:r>
        <w:rPr>
          <w:color w:val="000000"/>
          <w:sz w:val="24"/>
          <w:szCs w:val="24"/>
          <w:lang w:eastAsia="ru-RU"/>
        </w:rPr>
        <w:softHyphen/>
        <w:t>ный звук).  Плавное слоговое чтение и чтение целыми словами со скоростью, соответствующей индивидуальному темпу. Чте</w:t>
      </w:r>
      <w:r>
        <w:rPr>
          <w:color w:val="000000"/>
          <w:sz w:val="24"/>
          <w:szCs w:val="24"/>
          <w:lang w:eastAsia="ru-RU"/>
        </w:rPr>
        <w:softHyphen/>
        <w:t xml:space="preserve">ние с интонациями </w:t>
      </w:r>
      <w:r>
        <w:rPr>
          <w:color w:val="000000"/>
          <w:sz w:val="24"/>
          <w:szCs w:val="24"/>
          <w:lang w:eastAsia="ru-RU"/>
        </w:rPr>
        <w:lastRenderedPageBreak/>
        <w:t>и паузами в соответствии со знаками препи</w:t>
      </w:r>
      <w:r>
        <w:rPr>
          <w:color w:val="000000"/>
          <w:sz w:val="24"/>
          <w:szCs w:val="24"/>
          <w:lang w:eastAsia="ru-RU"/>
        </w:rPr>
        <w:softHyphen/>
        <w:t>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w:t>
      </w:r>
      <w:r>
        <w:rPr>
          <w:color w:val="000000"/>
          <w:sz w:val="24"/>
          <w:szCs w:val="24"/>
          <w:lang w:eastAsia="ru-RU"/>
        </w:rPr>
        <w:softHyphen/>
        <w:t>ми). Орфографическое чтение (проговаривание) как средство самоконтроля при письме под диктовку и при списывании.</w:t>
      </w:r>
    </w:p>
    <w:p w:rsidR="007F760D" w:rsidRDefault="00647DB8">
      <w:pPr>
        <w:tabs>
          <w:tab w:val="left" w:pos="993"/>
        </w:tabs>
        <w:ind w:firstLine="709"/>
        <w:rPr>
          <w:sz w:val="24"/>
          <w:szCs w:val="24"/>
        </w:rPr>
      </w:pPr>
      <w:r>
        <w:rPr>
          <w:b/>
          <w:bCs/>
          <w:color w:val="000000"/>
          <w:sz w:val="24"/>
          <w:szCs w:val="24"/>
          <w:lang w:eastAsia="ru-RU"/>
        </w:rPr>
        <w:t>Письмо</w:t>
      </w:r>
    </w:p>
    <w:p w:rsidR="007F760D" w:rsidRDefault="00647DB8">
      <w:pPr>
        <w:tabs>
          <w:tab w:val="left" w:pos="993"/>
        </w:tabs>
        <w:ind w:firstLine="709"/>
        <w:rPr>
          <w:sz w:val="24"/>
          <w:szCs w:val="24"/>
        </w:rPr>
      </w:pPr>
      <w:r>
        <w:rPr>
          <w:color w:val="000000"/>
          <w:sz w:val="24"/>
          <w:szCs w:val="24"/>
          <w:lang w:eastAsia="ru-RU"/>
        </w:rPr>
        <w:t>Ориентация на пространстве листа в тетради и на простран</w:t>
      </w:r>
      <w:r>
        <w:rPr>
          <w:color w:val="000000"/>
          <w:sz w:val="24"/>
          <w:szCs w:val="24"/>
          <w:lang w:eastAsia="ru-RU"/>
        </w:rPr>
        <w:softHyphen/>
        <w:t>стве классной доски. Гигиенические требования, которые необ</w:t>
      </w:r>
      <w:r>
        <w:rPr>
          <w:color w:val="000000"/>
          <w:sz w:val="24"/>
          <w:szCs w:val="24"/>
          <w:lang w:eastAsia="ru-RU"/>
        </w:rPr>
        <w:softHyphen/>
        <w:t>ходимо соблюдать во время письма. Начертание письменных прописных и строчных букв. Пись</w:t>
      </w:r>
      <w:r>
        <w:rPr>
          <w:color w:val="000000"/>
          <w:sz w:val="24"/>
          <w:szCs w:val="24"/>
          <w:lang w:eastAsia="ru-RU"/>
        </w:rPr>
        <w:softHyphen/>
        <w:t>мо букв, буквосочетаний, слогов, слов, предложений с соблюде</w:t>
      </w:r>
      <w:r>
        <w:rPr>
          <w:color w:val="000000"/>
          <w:sz w:val="24"/>
          <w:szCs w:val="24"/>
          <w:lang w:eastAsia="ru-RU"/>
        </w:rPr>
        <w:softHyphen/>
        <w:t>нием гигиенических норм. Письмо разборчивым, аккуратным почерком. Письмо под диктовку слов и предложений, написа</w:t>
      </w:r>
      <w:r>
        <w:rPr>
          <w:color w:val="000000"/>
          <w:sz w:val="24"/>
          <w:szCs w:val="24"/>
          <w:lang w:eastAsia="ru-RU"/>
        </w:rPr>
        <w:softHyphen/>
        <w:t>ние которых не расходится с их произношением. Приёмы и последовательность правильного списывания текста. Функция небуквенных графических средств: пробела между словами, знака переноса.</w:t>
      </w:r>
    </w:p>
    <w:p w:rsidR="007F760D" w:rsidRDefault="00647DB8">
      <w:pPr>
        <w:tabs>
          <w:tab w:val="left" w:pos="993"/>
        </w:tabs>
        <w:ind w:firstLine="709"/>
        <w:rPr>
          <w:sz w:val="24"/>
          <w:szCs w:val="24"/>
        </w:rPr>
      </w:pPr>
      <w:r>
        <w:rPr>
          <w:b/>
          <w:bCs/>
          <w:color w:val="000000"/>
          <w:sz w:val="24"/>
          <w:szCs w:val="24"/>
          <w:lang w:eastAsia="ru-RU"/>
        </w:rPr>
        <w:t>Орфография и пунктуация</w:t>
      </w:r>
    </w:p>
    <w:p w:rsidR="007F760D" w:rsidRDefault="00647DB8">
      <w:pPr>
        <w:tabs>
          <w:tab w:val="left" w:pos="993"/>
        </w:tabs>
        <w:ind w:firstLine="709"/>
        <w:rPr>
          <w:sz w:val="24"/>
          <w:szCs w:val="24"/>
        </w:rPr>
      </w:pPr>
      <w:r>
        <w:rPr>
          <w:color w:val="000000"/>
          <w:sz w:val="24"/>
          <w:szCs w:val="24"/>
          <w:lang w:eastAsia="ru-RU"/>
        </w:rPr>
        <w:t>Правила правописания и их применение: раздельное написа</w:t>
      </w:r>
      <w:r>
        <w:rPr>
          <w:color w:val="000000"/>
          <w:sz w:val="24"/>
          <w:szCs w:val="24"/>
          <w:lang w:eastAsia="ru-RU"/>
        </w:rPr>
        <w:softHyphen/>
        <w:t xml:space="preserve">ние слов; обозначение гласных после шипящих в сочетаниях </w:t>
      </w:r>
      <w:r>
        <w:rPr>
          <w:b/>
          <w:i/>
          <w:color w:val="000000"/>
          <w:sz w:val="24"/>
          <w:szCs w:val="24"/>
          <w:lang w:eastAsia="ru-RU"/>
        </w:rPr>
        <w:t>жи, ши</w:t>
      </w:r>
      <w:r>
        <w:rPr>
          <w:color w:val="000000"/>
          <w:sz w:val="24"/>
          <w:szCs w:val="24"/>
          <w:lang w:eastAsia="ru-RU"/>
        </w:rPr>
        <w:t xml:space="preserve"> (в положении под ударением), </w:t>
      </w:r>
      <w:r>
        <w:rPr>
          <w:b/>
          <w:i/>
          <w:color w:val="000000"/>
          <w:sz w:val="24"/>
          <w:szCs w:val="24"/>
          <w:lang w:eastAsia="ru-RU"/>
        </w:rPr>
        <w:t>ча, ща, чу, щу</w:t>
      </w:r>
      <w:r>
        <w:rPr>
          <w:color w:val="000000"/>
          <w:sz w:val="24"/>
          <w:szCs w:val="24"/>
          <w:lang w:eastAsia="ru-RU"/>
        </w:rPr>
        <w:t>; пропис</w:t>
      </w:r>
      <w:r>
        <w:rPr>
          <w:color w:val="000000"/>
          <w:sz w:val="24"/>
          <w:szCs w:val="24"/>
          <w:lang w:eastAsia="ru-RU"/>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F760D" w:rsidRDefault="007F760D">
      <w:pPr>
        <w:tabs>
          <w:tab w:val="left" w:pos="993"/>
        </w:tabs>
        <w:ind w:firstLine="709"/>
        <w:rPr>
          <w:b/>
          <w:bCs/>
          <w:sz w:val="24"/>
          <w:szCs w:val="24"/>
          <w:highlight w:val="white"/>
          <w:lang w:eastAsia="ru-RU"/>
        </w:rPr>
      </w:pPr>
    </w:p>
    <w:p w:rsidR="007F760D" w:rsidRDefault="00647DB8">
      <w:pPr>
        <w:tabs>
          <w:tab w:val="left" w:pos="993"/>
        </w:tabs>
        <w:ind w:firstLine="709"/>
        <w:rPr>
          <w:sz w:val="24"/>
          <w:szCs w:val="24"/>
        </w:rPr>
      </w:pPr>
      <w:r>
        <w:rPr>
          <w:b/>
          <w:bCs/>
          <w:sz w:val="24"/>
          <w:szCs w:val="24"/>
          <w:shd w:val="clear" w:color="auto" w:fill="FFFFFF"/>
          <w:lang w:eastAsia="ru-RU"/>
        </w:rPr>
        <w:t>СИСТЕМАТИЧЕСКИЙ КУРС</w:t>
      </w:r>
    </w:p>
    <w:p w:rsidR="007F760D" w:rsidRDefault="00647DB8">
      <w:pPr>
        <w:tabs>
          <w:tab w:val="left" w:pos="993"/>
        </w:tabs>
        <w:ind w:firstLine="709"/>
        <w:rPr>
          <w:sz w:val="24"/>
          <w:szCs w:val="24"/>
        </w:rPr>
      </w:pPr>
      <w:r>
        <w:rPr>
          <w:b/>
          <w:bCs/>
          <w:color w:val="000000"/>
          <w:sz w:val="24"/>
          <w:szCs w:val="24"/>
          <w:lang w:eastAsia="ru-RU"/>
        </w:rPr>
        <w:t>Общие сведения о языке</w:t>
      </w:r>
    </w:p>
    <w:p w:rsidR="007F760D" w:rsidRDefault="00647DB8">
      <w:pPr>
        <w:tabs>
          <w:tab w:val="left" w:pos="993"/>
        </w:tabs>
        <w:ind w:firstLine="709"/>
        <w:rPr>
          <w:sz w:val="24"/>
          <w:szCs w:val="24"/>
        </w:rPr>
      </w:pPr>
      <w:r>
        <w:rPr>
          <w:color w:val="000000"/>
          <w:sz w:val="24"/>
          <w:szCs w:val="24"/>
          <w:lang w:eastAsia="ru-RU"/>
        </w:rPr>
        <w:t>Язык как основное средство человеческого общения.  Цели и ситуации общения.</w:t>
      </w:r>
    </w:p>
    <w:p w:rsidR="007F760D" w:rsidRDefault="007F760D">
      <w:pPr>
        <w:tabs>
          <w:tab w:val="left" w:pos="993"/>
        </w:tabs>
        <w:ind w:firstLine="709"/>
        <w:rPr>
          <w:b/>
          <w:bCs/>
          <w:color w:val="000000"/>
          <w:sz w:val="24"/>
          <w:szCs w:val="24"/>
          <w:lang w:eastAsia="ru-RU"/>
        </w:rPr>
      </w:pPr>
    </w:p>
    <w:p w:rsidR="007F760D" w:rsidRDefault="00647DB8">
      <w:pPr>
        <w:tabs>
          <w:tab w:val="left" w:pos="993"/>
        </w:tabs>
        <w:ind w:firstLine="709"/>
        <w:rPr>
          <w:sz w:val="24"/>
          <w:szCs w:val="24"/>
        </w:rPr>
      </w:pPr>
      <w:r>
        <w:rPr>
          <w:b/>
          <w:bCs/>
          <w:color w:val="000000"/>
          <w:sz w:val="24"/>
          <w:szCs w:val="24"/>
          <w:lang w:eastAsia="ru-RU"/>
        </w:rPr>
        <w:t>Фонетика</w:t>
      </w:r>
    </w:p>
    <w:p w:rsidR="007F760D" w:rsidRDefault="00647DB8">
      <w:pPr>
        <w:tabs>
          <w:tab w:val="left" w:pos="993"/>
        </w:tabs>
        <w:ind w:firstLine="709"/>
        <w:rPr>
          <w:sz w:val="24"/>
          <w:szCs w:val="24"/>
        </w:rPr>
      </w:pPr>
      <w:r>
        <w:rPr>
          <w:color w:val="000000"/>
          <w:sz w:val="24"/>
          <w:szCs w:val="24"/>
          <w:lang w:eastAsia="ru-RU"/>
        </w:rPr>
        <w:t>Звуки речи. Гласные и согласные звуки, их различение. Уда</w:t>
      </w:r>
      <w:r>
        <w:rPr>
          <w:color w:val="000000"/>
          <w:sz w:val="24"/>
          <w:szCs w:val="24"/>
          <w:lang w:eastAsia="ru-RU"/>
        </w:rPr>
        <w:softHyphen/>
        <w:t>рение в слове. Гласные ударные и безударные. Твёрдые и мяг</w:t>
      </w:r>
      <w:r>
        <w:rPr>
          <w:color w:val="000000"/>
          <w:sz w:val="24"/>
          <w:szCs w:val="24"/>
          <w:lang w:eastAsia="ru-RU"/>
        </w:rPr>
        <w:softHyphen/>
        <w:t>кие согласные звуки, их различение. Звонкие и глухие соглас</w:t>
      </w:r>
      <w:r>
        <w:rPr>
          <w:color w:val="000000"/>
          <w:sz w:val="24"/>
          <w:szCs w:val="24"/>
          <w:lang w:eastAsia="ru-RU"/>
        </w:rPr>
        <w:softHyphen/>
        <w:t>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rsidR="007F760D" w:rsidRDefault="00647DB8">
      <w:pPr>
        <w:tabs>
          <w:tab w:val="left" w:pos="993"/>
        </w:tabs>
        <w:ind w:firstLine="709"/>
        <w:rPr>
          <w:sz w:val="24"/>
          <w:szCs w:val="24"/>
        </w:rPr>
      </w:pPr>
      <w:r>
        <w:rPr>
          <w:b/>
          <w:bCs/>
          <w:color w:val="000000"/>
          <w:sz w:val="24"/>
          <w:szCs w:val="24"/>
          <w:lang w:eastAsia="ru-RU"/>
        </w:rPr>
        <w:t>Графика</w:t>
      </w:r>
    </w:p>
    <w:p w:rsidR="007F760D" w:rsidRDefault="00647DB8">
      <w:pPr>
        <w:tabs>
          <w:tab w:val="left" w:pos="993"/>
        </w:tabs>
        <w:ind w:firstLine="709"/>
        <w:rPr>
          <w:sz w:val="24"/>
          <w:szCs w:val="24"/>
        </w:rPr>
      </w:pPr>
      <w:r>
        <w:rPr>
          <w:color w:val="000000"/>
          <w:sz w:val="24"/>
          <w:szCs w:val="24"/>
          <w:lang w:eastAsia="ru-RU"/>
        </w:rPr>
        <w:t>Звук и буква. Различение звуков и букв. Обозначение на письме твёрдости согласных звуков буквами </w:t>
      </w:r>
      <w:r>
        <w:rPr>
          <w:b/>
          <w:i/>
          <w:color w:val="000000"/>
          <w:sz w:val="24"/>
          <w:szCs w:val="24"/>
          <w:lang w:eastAsia="ru-RU"/>
        </w:rPr>
        <w:t>а, о, у, ы, э</w:t>
      </w:r>
      <w:r>
        <w:rPr>
          <w:color w:val="000000"/>
          <w:sz w:val="24"/>
          <w:szCs w:val="24"/>
          <w:lang w:eastAsia="ru-RU"/>
        </w:rPr>
        <w:t>; слова с буквой </w:t>
      </w:r>
      <w:r>
        <w:rPr>
          <w:b/>
          <w:i/>
          <w:color w:val="000000"/>
          <w:sz w:val="24"/>
          <w:szCs w:val="24"/>
          <w:lang w:eastAsia="ru-RU"/>
        </w:rPr>
        <w:t>э</w:t>
      </w:r>
      <w:r>
        <w:rPr>
          <w:color w:val="000000"/>
          <w:sz w:val="24"/>
          <w:szCs w:val="24"/>
          <w:lang w:eastAsia="ru-RU"/>
        </w:rPr>
        <w:t>. Обозначение на письме мягкости согласных звуков буквами </w:t>
      </w:r>
      <w:r>
        <w:rPr>
          <w:b/>
          <w:i/>
          <w:color w:val="000000"/>
          <w:sz w:val="24"/>
          <w:szCs w:val="24"/>
          <w:lang w:eastAsia="ru-RU"/>
        </w:rPr>
        <w:t>е, ё, ю, я, и</w:t>
      </w:r>
      <w:r>
        <w:rPr>
          <w:color w:val="000000"/>
          <w:sz w:val="24"/>
          <w:szCs w:val="24"/>
          <w:lang w:eastAsia="ru-RU"/>
        </w:rPr>
        <w:t>. Функции букв </w:t>
      </w:r>
      <w:r>
        <w:rPr>
          <w:b/>
          <w:i/>
          <w:color w:val="000000"/>
          <w:sz w:val="24"/>
          <w:szCs w:val="24"/>
          <w:lang w:eastAsia="ru-RU"/>
        </w:rPr>
        <w:t>е, ё, ю, я.</w:t>
      </w:r>
      <w:r>
        <w:rPr>
          <w:color w:val="000000"/>
          <w:sz w:val="24"/>
          <w:szCs w:val="24"/>
          <w:lang w:eastAsia="ru-RU"/>
        </w:rPr>
        <w:t>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Небуквенные графические средства: пробел между словами, знак переноса. Русский алфавит: правильное название букв, их последова</w:t>
      </w:r>
      <w:r>
        <w:rPr>
          <w:color w:val="000000"/>
          <w:sz w:val="24"/>
          <w:szCs w:val="24"/>
          <w:lang w:eastAsia="ru-RU"/>
        </w:rPr>
        <w:softHyphen/>
        <w:t>тельность. Использование алфавита для упорядочения списка слов.</w:t>
      </w:r>
    </w:p>
    <w:p w:rsidR="007F760D" w:rsidRDefault="00647DB8">
      <w:pPr>
        <w:tabs>
          <w:tab w:val="left" w:pos="993"/>
        </w:tabs>
        <w:ind w:firstLine="709"/>
        <w:rPr>
          <w:sz w:val="24"/>
          <w:szCs w:val="24"/>
        </w:rPr>
      </w:pPr>
      <w:r>
        <w:rPr>
          <w:b/>
          <w:bCs/>
          <w:color w:val="000000"/>
          <w:sz w:val="24"/>
          <w:szCs w:val="24"/>
          <w:lang w:eastAsia="ru-RU"/>
        </w:rPr>
        <w:t>Орфоэпия</w:t>
      </w:r>
    </w:p>
    <w:p w:rsidR="007F760D" w:rsidRDefault="00647DB8">
      <w:pPr>
        <w:tabs>
          <w:tab w:val="left" w:pos="993"/>
        </w:tabs>
        <w:ind w:firstLine="709"/>
        <w:rPr>
          <w:sz w:val="24"/>
          <w:szCs w:val="24"/>
        </w:rPr>
      </w:pPr>
      <w:r>
        <w:rPr>
          <w:color w:val="000000"/>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color w:val="000000"/>
          <w:sz w:val="24"/>
          <w:szCs w:val="24"/>
          <w:lang w:eastAsia="ru-RU"/>
        </w:rPr>
        <w:softHyphen/>
        <w:t>нике).</w:t>
      </w:r>
    </w:p>
    <w:p w:rsidR="007F760D" w:rsidRDefault="00647DB8">
      <w:pPr>
        <w:tabs>
          <w:tab w:val="left" w:pos="993"/>
        </w:tabs>
        <w:ind w:firstLine="709"/>
        <w:rPr>
          <w:sz w:val="24"/>
          <w:szCs w:val="24"/>
        </w:rPr>
      </w:pPr>
      <w:r>
        <w:rPr>
          <w:b/>
          <w:bCs/>
          <w:color w:val="000000"/>
          <w:sz w:val="24"/>
          <w:szCs w:val="24"/>
          <w:lang w:eastAsia="ru-RU"/>
        </w:rPr>
        <w:t>Лексика</w:t>
      </w:r>
    </w:p>
    <w:p w:rsidR="007F760D" w:rsidRDefault="00647DB8">
      <w:pPr>
        <w:tabs>
          <w:tab w:val="left" w:pos="993"/>
        </w:tabs>
        <w:ind w:firstLine="709"/>
        <w:rPr>
          <w:sz w:val="24"/>
          <w:szCs w:val="24"/>
        </w:rPr>
      </w:pPr>
      <w:r>
        <w:rPr>
          <w:color w:val="000000"/>
          <w:sz w:val="24"/>
          <w:szCs w:val="24"/>
          <w:lang w:eastAsia="ru-RU"/>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7F760D" w:rsidRDefault="00647DB8">
      <w:pPr>
        <w:tabs>
          <w:tab w:val="left" w:pos="993"/>
        </w:tabs>
        <w:ind w:firstLine="709"/>
        <w:rPr>
          <w:sz w:val="24"/>
          <w:szCs w:val="24"/>
        </w:rPr>
      </w:pPr>
      <w:r>
        <w:rPr>
          <w:b/>
          <w:bCs/>
          <w:color w:val="000000"/>
          <w:sz w:val="24"/>
          <w:szCs w:val="24"/>
          <w:lang w:eastAsia="ru-RU"/>
        </w:rPr>
        <w:t>Синтаксис</w:t>
      </w:r>
    </w:p>
    <w:p w:rsidR="007F760D" w:rsidRDefault="00647DB8">
      <w:pPr>
        <w:tabs>
          <w:tab w:val="left" w:pos="993"/>
        </w:tabs>
        <w:ind w:firstLine="709"/>
        <w:rPr>
          <w:sz w:val="24"/>
          <w:szCs w:val="24"/>
        </w:rPr>
      </w:pPr>
      <w:r>
        <w:rPr>
          <w:color w:val="000000"/>
          <w:sz w:val="24"/>
          <w:szCs w:val="24"/>
          <w:lang w:eastAsia="ru-RU"/>
        </w:rPr>
        <w:t>Предложение как единица языка (ознакомление). Слово, предложение (наблюдение над сходством и различи</w:t>
      </w:r>
      <w:r>
        <w:rPr>
          <w:color w:val="000000"/>
          <w:sz w:val="24"/>
          <w:szCs w:val="24"/>
          <w:lang w:eastAsia="ru-RU"/>
        </w:rPr>
        <w:softHyphen/>
        <w:t>ем). Установление связи слов в предложении при помощи смысловых вопросов. Восстановление деформированных предложений. Составле</w:t>
      </w:r>
      <w:r>
        <w:rPr>
          <w:color w:val="000000"/>
          <w:sz w:val="24"/>
          <w:szCs w:val="24"/>
          <w:lang w:eastAsia="ru-RU"/>
        </w:rPr>
        <w:softHyphen/>
        <w:t>ние предложений из набора форм слов.</w:t>
      </w:r>
    </w:p>
    <w:p w:rsidR="007F760D" w:rsidRDefault="00647DB8">
      <w:pPr>
        <w:tabs>
          <w:tab w:val="left" w:pos="993"/>
        </w:tabs>
        <w:ind w:firstLine="709"/>
        <w:rPr>
          <w:sz w:val="24"/>
          <w:szCs w:val="24"/>
        </w:rPr>
      </w:pPr>
      <w:r>
        <w:rPr>
          <w:b/>
          <w:bCs/>
          <w:color w:val="000000"/>
          <w:sz w:val="24"/>
          <w:szCs w:val="24"/>
          <w:lang w:eastAsia="ru-RU"/>
        </w:rPr>
        <w:t>Орфография и пунктуация</w:t>
      </w:r>
    </w:p>
    <w:p w:rsidR="007F760D" w:rsidRDefault="00647DB8">
      <w:pPr>
        <w:tabs>
          <w:tab w:val="left" w:pos="993"/>
        </w:tabs>
        <w:ind w:firstLine="709"/>
        <w:rPr>
          <w:sz w:val="24"/>
          <w:szCs w:val="24"/>
        </w:rPr>
      </w:pPr>
      <w:r>
        <w:rPr>
          <w:color w:val="000000"/>
          <w:sz w:val="24"/>
          <w:szCs w:val="24"/>
          <w:lang w:eastAsia="ru-RU"/>
        </w:rPr>
        <w:t>Правила правописания и их применение:</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раздельное написание слов в предложении;</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прописная буква в начале предложения и в именах собствен</w:t>
      </w:r>
      <w:r>
        <w:rPr>
          <w:color w:val="000000"/>
          <w:sz w:val="24"/>
          <w:szCs w:val="24"/>
          <w:lang w:eastAsia="ru-RU"/>
        </w:rPr>
        <w:softHyphen/>
        <w:t>ных: в именах и фамилиях людей, кличках животных;</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перенос слов (без учёта морфемного членения слова);</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 xml:space="preserve">гласные после шипящих в сочетаниях </w:t>
      </w:r>
      <w:r>
        <w:rPr>
          <w:b/>
          <w:i/>
          <w:color w:val="000000"/>
          <w:sz w:val="24"/>
          <w:szCs w:val="24"/>
          <w:lang w:eastAsia="ru-RU"/>
        </w:rPr>
        <w:t>жи, ши</w:t>
      </w:r>
      <w:r>
        <w:rPr>
          <w:color w:val="000000"/>
          <w:sz w:val="24"/>
          <w:szCs w:val="24"/>
          <w:lang w:eastAsia="ru-RU"/>
        </w:rPr>
        <w:t xml:space="preserve"> (в положении под ударением), </w:t>
      </w:r>
      <w:r>
        <w:rPr>
          <w:b/>
          <w:i/>
          <w:color w:val="000000"/>
          <w:sz w:val="24"/>
          <w:szCs w:val="24"/>
          <w:lang w:eastAsia="ru-RU"/>
        </w:rPr>
        <w:t>ча, ща, чу, щу</w:t>
      </w:r>
      <w:r>
        <w:rPr>
          <w:color w:val="000000"/>
          <w:sz w:val="24"/>
          <w:szCs w:val="24"/>
          <w:lang w:eastAsia="ru-RU"/>
        </w:rPr>
        <w:t>;</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сочетания </w:t>
      </w:r>
      <w:r>
        <w:rPr>
          <w:b/>
          <w:i/>
          <w:color w:val="000000"/>
          <w:sz w:val="24"/>
          <w:szCs w:val="24"/>
          <w:lang w:eastAsia="ru-RU"/>
        </w:rPr>
        <w:t>чк, чн</w:t>
      </w:r>
      <w:r>
        <w:rPr>
          <w:color w:val="000000"/>
          <w:sz w:val="24"/>
          <w:szCs w:val="24"/>
          <w:lang w:eastAsia="ru-RU"/>
        </w:rPr>
        <w:t>;</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t>слова с непроверяемыми гласными и согласными (перечень слов в орфографическом словаре учебника);</w:t>
      </w:r>
    </w:p>
    <w:p w:rsidR="007F760D" w:rsidRDefault="00647DB8" w:rsidP="00115598">
      <w:pPr>
        <w:numPr>
          <w:ilvl w:val="0"/>
          <w:numId w:val="92"/>
        </w:numPr>
        <w:tabs>
          <w:tab w:val="clear" w:pos="720"/>
          <w:tab w:val="left" w:pos="993"/>
        </w:tabs>
        <w:ind w:left="0" w:firstLine="709"/>
        <w:rPr>
          <w:sz w:val="24"/>
          <w:szCs w:val="24"/>
        </w:rPr>
      </w:pPr>
      <w:r>
        <w:rPr>
          <w:color w:val="000000"/>
          <w:sz w:val="24"/>
          <w:szCs w:val="24"/>
          <w:lang w:eastAsia="ru-RU"/>
        </w:rPr>
        <w:lastRenderedPageBreak/>
        <w:t>знаки препинания в конце предложения: точка, вопроситель</w:t>
      </w:r>
      <w:r>
        <w:rPr>
          <w:color w:val="000000"/>
          <w:sz w:val="24"/>
          <w:szCs w:val="24"/>
          <w:lang w:eastAsia="ru-RU"/>
        </w:rPr>
        <w:softHyphen/>
        <w:t>ный и восклицательный знаки. Алгоритм списывания текста.</w:t>
      </w:r>
    </w:p>
    <w:p w:rsidR="007F760D" w:rsidRDefault="00647DB8">
      <w:pPr>
        <w:tabs>
          <w:tab w:val="left" w:pos="993"/>
        </w:tabs>
        <w:ind w:firstLine="709"/>
        <w:rPr>
          <w:sz w:val="24"/>
          <w:szCs w:val="24"/>
        </w:rPr>
      </w:pPr>
      <w:r>
        <w:rPr>
          <w:b/>
          <w:bCs/>
          <w:color w:val="000000"/>
          <w:sz w:val="24"/>
          <w:szCs w:val="24"/>
          <w:lang w:eastAsia="ru-RU"/>
        </w:rPr>
        <w:t>Развитие речи</w:t>
      </w:r>
    </w:p>
    <w:p w:rsidR="007F760D" w:rsidRDefault="00647DB8">
      <w:pPr>
        <w:tabs>
          <w:tab w:val="left" w:pos="993"/>
        </w:tabs>
        <w:ind w:firstLine="709"/>
        <w:rPr>
          <w:sz w:val="24"/>
          <w:szCs w:val="24"/>
        </w:rPr>
      </w:pPr>
      <w:r>
        <w:rPr>
          <w:color w:val="000000"/>
          <w:sz w:val="24"/>
          <w:szCs w:val="24"/>
          <w:lang w:eastAsia="ru-RU"/>
        </w:rPr>
        <w:t>Речь как основная форма общения между людьми. Текст как единица речи (ознакомление). Ситуация общения: цель общения, с кем и где происходит об</w:t>
      </w:r>
      <w:r>
        <w:rPr>
          <w:color w:val="000000"/>
          <w:sz w:val="24"/>
          <w:szCs w:val="24"/>
          <w:lang w:eastAsia="ru-RU"/>
        </w:rPr>
        <w:softHyphen/>
        <w:t>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w:t>
      </w:r>
      <w:r>
        <w:rPr>
          <w:color w:val="000000"/>
          <w:sz w:val="24"/>
          <w:szCs w:val="24"/>
          <w:lang w:eastAsia="ru-RU"/>
        </w:rPr>
        <w:softHyphen/>
        <w:t>щения (приветствие, прощание, извинение, благодарность, об</w:t>
      </w:r>
      <w:r>
        <w:rPr>
          <w:color w:val="000000"/>
          <w:sz w:val="24"/>
          <w:szCs w:val="24"/>
          <w:lang w:eastAsia="ru-RU"/>
        </w:rPr>
        <w:softHyphen/>
        <w:t>ращение с просьбой).</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sz w:val="24"/>
          <w:szCs w:val="24"/>
        </w:rPr>
        <w:t xml:space="preserve">Изучение  содержания   учебного   предмета   «Русский   язык» </w:t>
      </w:r>
      <w:r>
        <w:rPr>
          <w:rFonts w:eastAsia="Calibri"/>
          <w:b/>
          <w:sz w:val="24"/>
          <w:szCs w:val="24"/>
        </w:rPr>
        <w:t xml:space="preserve">в первом классе </w:t>
      </w:r>
      <w:r>
        <w:rPr>
          <w:rFonts w:eastAsia="Calibri"/>
          <w:sz w:val="24"/>
          <w:szCs w:val="24"/>
        </w:rPr>
        <w:t xml:space="preserve">способствует освоению на </w:t>
      </w:r>
      <w:r>
        <w:rPr>
          <w:rFonts w:eastAsia="Calibri"/>
          <w:b/>
          <w:sz w:val="24"/>
          <w:szCs w:val="24"/>
        </w:rPr>
        <w:t>пропедевтическом уровне</w:t>
      </w:r>
      <w:r>
        <w:rPr>
          <w:rFonts w:eastAsia="Calibri"/>
          <w:sz w:val="24"/>
          <w:szCs w:val="24"/>
        </w:rPr>
        <w:t xml:space="preserve"> ряда универсальных учебных действий. </w:t>
      </w:r>
    </w:p>
    <w:p w:rsidR="007F760D" w:rsidRDefault="00647DB8">
      <w:pPr>
        <w:tabs>
          <w:tab w:val="left" w:pos="993"/>
        </w:tabs>
        <w:ind w:firstLine="709"/>
        <w:rPr>
          <w:sz w:val="24"/>
          <w:szCs w:val="24"/>
        </w:rPr>
      </w:pPr>
      <w:r>
        <w:rPr>
          <w:rFonts w:eastAsia="Calibri"/>
          <w:b/>
          <w:sz w:val="24"/>
          <w:szCs w:val="24"/>
        </w:rPr>
        <w:t>Познавательные универсальные учебные действия:</w:t>
      </w:r>
    </w:p>
    <w:p w:rsidR="007F760D" w:rsidRDefault="00647DB8">
      <w:pPr>
        <w:tabs>
          <w:tab w:val="left" w:pos="993"/>
        </w:tabs>
        <w:ind w:firstLine="709"/>
        <w:rPr>
          <w:sz w:val="24"/>
          <w:szCs w:val="24"/>
        </w:rPr>
      </w:pPr>
      <w:r>
        <w:rPr>
          <w:rFonts w:eastAsia="Calibri"/>
          <w:i/>
          <w:sz w:val="24"/>
          <w:szCs w:val="24"/>
        </w:rPr>
        <w:t>Базовые логические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звуки в соответствии с учебной задачей;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звуковой и буквенный состав слова в соответствии с учебной задачей;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основания для сравнения звуков, слов (на основе образца);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7F760D" w:rsidRDefault="00647DB8">
      <w:pPr>
        <w:tabs>
          <w:tab w:val="left" w:pos="993"/>
        </w:tabs>
        <w:ind w:firstLine="709"/>
        <w:rPr>
          <w:sz w:val="24"/>
          <w:szCs w:val="24"/>
        </w:rPr>
      </w:pPr>
      <w:r>
        <w:rPr>
          <w:rFonts w:eastAsia="Calibri"/>
          <w:i/>
          <w:sz w:val="24"/>
          <w:szCs w:val="24"/>
        </w:rPr>
        <w:t>Базовые исследовательские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проводить изменения звуковой модели по предложенному учителем правилу, подбирать слова к модели;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формулировать выводы о соответствии звукового и буквенного состава слова;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использовать алфавит для самостоятельного упорядочивания списка слов. </w:t>
      </w:r>
    </w:p>
    <w:p w:rsidR="007F760D" w:rsidRDefault="00647DB8">
      <w:pPr>
        <w:tabs>
          <w:tab w:val="left" w:pos="993"/>
        </w:tabs>
        <w:ind w:firstLine="709"/>
        <w:rPr>
          <w:sz w:val="24"/>
          <w:szCs w:val="24"/>
        </w:rPr>
      </w:pPr>
      <w:r>
        <w:rPr>
          <w:rFonts w:eastAsia="Calibri"/>
          <w:i/>
          <w:sz w:val="24"/>
          <w:szCs w:val="24"/>
        </w:rPr>
        <w:t>Работа с информацией: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анализировать графическую информацию – модели звукового состава слова;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самостоятельно создавать модели звукового состава слова.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Коммуникативные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Общение: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воспринимать суждения, выражать эмоции в соответствии с целями и условиями общения в знакомой среде;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проявлять уважительное отношение к собеседнику, соблюдать в процессе общения нормы речевого этикета; соблюдать правила ведения диалога;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воспринимать разные точки зрения;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 процессе учебного диалога отвечать на вопросы по изученному материалу;</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строить устное речевое высказывание об обозначении звуков буквами; о звуковом и буквенном составе слова.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Регулятивные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Самоорганизация: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выстраивать последовательность учебных операций при проведении звукового анализа слова;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выстраивать последовательность учебных операций при списывании;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удерживать учебную задачу при проведении звукового анализа, при обозначении звуков буквами, при списывании текста, при письме под диктовку;</w:t>
      </w:r>
    </w:p>
    <w:p w:rsidR="007F760D" w:rsidRDefault="00647DB8">
      <w:pPr>
        <w:tabs>
          <w:tab w:val="left" w:pos="993"/>
        </w:tabs>
        <w:ind w:firstLine="709"/>
        <w:rPr>
          <w:sz w:val="24"/>
          <w:szCs w:val="24"/>
        </w:rPr>
      </w:pPr>
      <w:r>
        <w:rPr>
          <w:rFonts w:eastAsia="Calibri"/>
          <w:i/>
          <w:sz w:val="24"/>
          <w:szCs w:val="24"/>
        </w:rPr>
        <w:t>Самоконтроль: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находить указанную ошибку, допущенную при проведении звукового анализа, при письме под диктовку или списывании слов, предложений;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оценивать правильность написания букв, соединений букв, слов, предложений.</w:t>
      </w:r>
    </w:p>
    <w:p w:rsidR="007F760D" w:rsidRDefault="00647DB8">
      <w:pPr>
        <w:tabs>
          <w:tab w:val="left" w:pos="993"/>
        </w:tabs>
        <w:ind w:firstLine="709"/>
        <w:rPr>
          <w:sz w:val="24"/>
          <w:szCs w:val="24"/>
        </w:rPr>
      </w:pPr>
      <w:r>
        <w:rPr>
          <w:rFonts w:eastAsia="Calibri"/>
          <w:i/>
          <w:sz w:val="24"/>
          <w:szCs w:val="24"/>
        </w:rPr>
        <w:t>Совместная деятельность: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F760D" w:rsidRDefault="00647DB8">
      <w:pPr>
        <w:tabs>
          <w:tab w:val="left" w:pos="993"/>
        </w:tabs>
        <w:ind w:firstLine="709"/>
        <w:rPr>
          <w:sz w:val="24"/>
          <w:szCs w:val="24"/>
        </w:rPr>
      </w:pPr>
      <w:r>
        <w:rPr>
          <w:rFonts w:eastAsia="Calibri"/>
          <w:sz w:val="24"/>
          <w:szCs w:val="24"/>
        </w:rPr>
        <w:lastRenderedPageBreak/>
        <w:t>—</w:t>
      </w:r>
      <w:r>
        <w:rPr>
          <w:rFonts w:eastAsia="Calibri"/>
          <w:sz w:val="24"/>
          <w:szCs w:val="24"/>
        </w:rPr>
        <w:tab/>
        <w:t xml:space="preserve">ответственно выполнять свою часть работы. </w:t>
      </w:r>
    </w:p>
    <w:p w:rsidR="007F760D" w:rsidRDefault="00647DB8">
      <w:pPr>
        <w:tabs>
          <w:tab w:val="left" w:pos="993"/>
        </w:tabs>
        <w:ind w:firstLine="709"/>
        <w:rPr>
          <w:sz w:val="24"/>
          <w:szCs w:val="24"/>
        </w:rPr>
      </w:pPr>
      <w:r>
        <w:rPr>
          <w:rFonts w:eastAsia="Calibri"/>
          <w:b/>
          <w:sz w:val="24"/>
          <w:szCs w:val="24"/>
        </w:rPr>
        <w:t>2 КЛАСС</w:t>
      </w:r>
    </w:p>
    <w:p w:rsidR="007F760D" w:rsidRDefault="00647DB8">
      <w:pPr>
        <w:pStyle w:val="af5"/>
        <w:tabs>
          <w:tab w:val="left" w:pos="993"/>
        </w:tabs>
        <w:spacing w:before="0" w:after="0"/>
        <w:ind w:firstLine="709"/>
        <w:jc w:val="both"/>
        <w:rPr>
          <w:sz w:val="24"/>
          <w:szCs w:val="24"/>
        </w:rPr>
      </w:pPr>
      <w:r>
        <w:rPr>
          <w:b/>
          <w:bCs/>
          <w:color w:val="000000"/>
          <w:sz w:val="24"/>
          <w:szCs w:val="24"/>
        </w:rPr>
        <w:t>Общие сведения о языке</w:t>
      </w:r>
    </w:p>
    <w:p w:rsidR="007F760D" w:rsidRDefault="00647DB8">
      <w:pPr>
        <w:pStyle w:val="af5"/>
        <w:tabs>
          <w:tab w:val="left" w:pos="993"/>
        </w:tabs>
        <w:spacing w:before="0" w:after="0"/>
        <w:ind w:firstLine="709"/>
        <w:jc w:val="both"/>
        <w:rPr>
          <w:sz w:val="24"/>
          <w:szCs w:val="24"/>
        </w:rPr>
      </w:pPr>
      <w:r>
        <w:rPr>
          <w:color w:val="000000"/>
          <w:sz w:val="24"/>
          <w:szCs w:val="24"/>
        </w:rPr>
        <w:t>Язык как основное средство человеческого общения и явле</w:t>
      </w:r>
      <w:r>
        <w:rPr>
          <w:color w:val="000000"/>
          <w:sz w:val="24"/>
          <w:szCs w:val="24"/>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F760D" w:rsidRDefault="007F760D">
      <w:pPr>
        <w:pStyle w:val="af5"/>
        <w:tabs>
          <w:tab w:val="left" w:pos="993"/>
        </w:tabs>
        <w:spacing w:before="0" w:after="0"/>
        <w:ind w:firstLine="709"/>
        <w:jc w:val="both"/>
        <w:rPr>
          <w:b/>
          <w:bCs/>
          <w:color w:val="000000"/>
          <w:sz w:val="24"/>
          <w:szCs w:val="24"/>
        </w:rPr>
      </w:pPr>
    </w:p>
    <w:p w:rsidR="007F760D" w:rsidRDefault="00647DB8">
      <w:pPr>
        <w:pStyle w:val="af5"/>
        <w:tabs>
          <w:tab w:val="left" w:pos="993"/>
        </w:tabs>
        <w:spacing w:before="0" w:after="0"/>
        <w:ind w:firstLine="709"/>
        <w:jc w:val="both"/>
        <w:rPr>
          <w:sz w:val="24"/>
          <w:szCs w:val="24"/>
        </w:rPr>
      </w:pPr>
      <w:r>
        <w:rPr>
          <w:b/>
          <w:bCs/>
          <w:color w:val="000000"/>
          <w:sz w:val="24"/>
          <w:szCs w:val="24"/>
        </w:rPr>
        <w:t>Фонетика и графика</w:t>
      </w:r>
    </w:p>
    <w:p w:rsidR="007F760D" w:rsidRDefault="00647DB8">
      <w:pPr>
        <w:pStyle w:val="af5"/>
        <w:tabs>
          <w:tab w:val="left" w:pos="993"/>
        </w:tabs>
        <w:spacing w:before="0" w:after="0"/>
        <w:ind w:firstLine="709"/>
        <w:jc w:val="both"/>
        <w:rPr>
          <w:sz w:val="24"/>
          <w:szCs w:val="24"/>
        </w:rPr>
      </w:pPr>
      <w:r>
        <w:rPr>
          <w:color w:val="000000"/>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b/>
          <w:bCs/>
          <w:i/>
          <w:iCs/>
          <w:color w:val="000000"/>
          <w:sz w:val="24"/>
          <w:szCs w:val="24"/>
        </w:rPr>
        <w:t>е</w:t>
      </w:r>
      <w:r>
        <w:rPr>
          <w:color w:val="000000"/>
          <w:sz w:val="24"/>
          <w:szCs w:val="24"/>
        </w:rPr>
        <w:t>, </w:t>
      </w:r>
      <w:r>
        <w:rPr>
          <w:b/>
          <w:bCs/>
          <w:i/>
          <w:iCs/>
          <w:color w:val="000000"/>
          <w:sz w:val="24"/>
          <w:szCs w:val="24"/>
        </w:rPr>
        <w:t>ё</w:t>
      </w:r>
      <w:r>
        <w:rPr>
          <w:color w:val="000000"/>
          <w:sz w:val="24"/>
          <w:szCs w:val="24"/>
        </w:rPr>
        <w:t>, </w:t>
      </w:r>
      <w:r>
        <w:rPr>
          <w:b/>
          <w:bCs/>
          <w:i/>
          <w:iCs/>
          <w:color w:val="000000"/>
          <w:sz w:val="24"/>
          <w:szCs w:val="24"/>
        </w:rPr>
        <w:t>ю</w:t>
      </w:r>
      <w:r>
        <w:rPr>
          <w:color w:val="000000"/>
          <w:sz w:val="24"/>
          <w:szCs w:val="24"/>
        </w:rPr>
        <w:t>, </w:t>
      </w:r>
      <w:r>
        <w:rPr>
          <w:b/>
          <w:bCs/>
          <w:i/>
          <w:iCs/>
          <w:color w:val="000000"/>
          <w:sz w:val="24"/>
          <w:szCs w:val="24"/>
        </w:rPr>
        <w:t>я</w:t>
      </w:r>
      <w:r>
        <w:rPr>
          <w:color w:val="000000"/>
          <w:sz w:val="24"/>
          <w:szCs w:val="24"/>
        </w:rPr>
        <w:t>; согласный звук [й’] и гласный звук [и]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w:t>
      </w:r>
      <w:r>
        <w:rPr>
          <w:color w:val="000000"/>
          <w:sz w:val="24"/>
          <w:szCs w:val="24"/>
        </w:rPr>
        <w:softHyphen/>
        <w:t>кий, парный – непарный; согласный звонкий – глухой, пар</w:t>
      </w:r>
      <w:r>
        <w:rPr>
          <w:color w:val="000000"/>
          <w:sz w:val="24"/>
          <w:szCs w:val="24"/>
        </w:rPr>
        <w:softHyphen/>
        <w:t>ный – непарный. Функции </w:t>
      </w:r>
      <w:r>
        <w:rPr>
          <w:b/>
          <w:bCs/>
          <w:i/>
          <w:iCs/>
          <w:color w:val="000000"/>
          <w:sz w:val="24"/>
          <w:szCs w:val="24"/>
        </w:rPr>
        <w:t>ь</w:t>
      </w:r>
      <w:r>
        <w:rPr>
          <w:color w:val="000000"/>
          <w:sz w:val="24"/>
          <w:szCs w:val="24"/>
        </w:rPr>
        <w:t>: показатель мягкости предшествующего соглас</w:t>
      </w:r>
      <w:r>
        <w:rPr>
          <w:color w:val="000000"/>
          <w:sz w:val="24"/>
          <w:szCs w:val="24"/>
        </w:rPr>
        <w:softHyphen/>
        <w:t>ного в конце и в середине слова; разделительный. Использова</w:t>
      </w:r>
      <w:r>
        <w:rPr>
          <w:color w:val="000000"/>
          <w:sz w:val="24"/>
          <w:szCs w:val="24"/>
        </w:rPr>
        <w:softHyphen/>
        <w:t>ние на письме разделительных </w:t>
      </w:r>
      <w:r>
        <w:rPr>
          <w:b/>
          <w:bCs/>
          <w:i/>
          <w:iCs/>
          <w:color w:val="000000"/>
          <w:sz w:val="24"/>
          <w:szCs w:val="24"/>
        </w:rPr>
        <w:t>ъ </w:t>
      </w:r>
      <w:r>
        <w:rPr>
          <w:color w:val="000000"/>
          <w:sz w:val="24"/>
          <w:szCs w:val="24"/>
        </w:rPr>
        <w:t>и </w:t>
      </w:r>
      <w:r>
        <w:rPr>
          <w:b/>
          <w:bCs/>
          <w:i/>
          <w:iCs/>
          <w:color w:val="000000"/>
          <w:sz w:val="24"/>
          <w:szCs w:val="24"/>
        </w:rPr>
        <w:t>ь.</w:t>
      </w:r>
      <w:r>
        <w:rPr>
          <w:color w:val="000000"/>
          <w:sz w:val="24"/>
          <w:szCs w:val="24"/>
        </w:rPr>
        <w:t> Соотношение звукового и буквенного состава в словах с буквами </w:t>
      </w:r>
      <w:r>
        <w:rPr>
          <w:b/>
          <w:bCs/>
          <w:i/>
          <w:iCs/>
          <w:color w:val="000000"/>
          <w:sz w:val="24"/>
          <w:szCs w:val="24"/>
        </w:rPr>
        <w:t>е</w:t>
      </w:r>
      <w:r>
        <w:rPr>
          <w:color w:val="000000"/>
          <w:sz w:val="24"/>
          <w:szCs w:val="24"/>
        </w:rPr>
        <w:t>, </w:t>
      </w:r>
      <w:r>
        <w:rPr>
          <w:b/>
          <w:bCs/>
          <w:i/>
          <w:iCs/>
          <w:color w:val="000000"/>
          <w:sz w:val="24"/>
          <w:szCs w:val="24"/>
        </w:rPr>
        <w:t>ё</w:t>
      </w:r>
      <w:r>
        <w:rPr>
          <w:color w:val="000000"/>
          <w:sz w:val="24"/>
          <w:szCs w:val="24"/>
        </w:rPr>
        <w:t>, </w:t>
      </w:r>
      <w:r>
        <w:rPr>
          <w:b/>
          <w:bCs/>
          <w:i/>
          <w:iCs/>
          <w:color w:val="000000"/>
          <w:sz w:val="24"/>
          <w:szCs w:val="24"/>
        </w:rPr>
        <w:t>ю</w:t>
      </w:r>
      <w:r>
        <w:rPr>
          <w:color w:val="000000"/>
          <w:sz w:val="24"/>
          <w:szCs w:val="24"/>
        </w:rPr>
        <w:t>, </w:t>
      </w:r>
      <w:r>
        <w:rPr>
          <w:b/>
          <w:bCs/>
          <w:i/>
          <w:iCs/>
          <w:color w:val="000000"/>
          <w:sz w:val="24"/>
          <w:szCs w:val="24"/>
        </w:rPr>
        <w:t>я </w:t>
      </w:r>
      <w:r>
        <w:rPr>
          <w:color w:val="000000"/>
          <w:sz w:val="24"/>
          <w:szCs w:val="24"/>
        </w:rPr>
        <w:t>(в начале слова и после гласных). Деление слов на слоги (в том числе при стечении соглас</w:t>
      </w:r>
      <w:r>
        <w:rPr>
          <w:color w:val="000000"/>
          <w:sz w:val="24"/>
          <w:szCs w:val="24"/>
        </w:rPr>
        <w:softHyphen/>
        <w:t>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7F760D" w:rsidRDefault="00647DB8">
      <w:pPr>
        <w:pStyle w:val="af5"/>
        <w:tabs>
          <w:tab w:val="left" w:pos="993"/>
        </w:tabs>
        <w:spacing w:before="0" w:after="0"/>
        <w:ind w:firstLine="709"/>
        <w:jc w:val="both"/>
        <w:rPr>
          <w:sz w:val="24"/>
          <w:szCs w:val="24"/>
        </w:rPr>
      </w:pPr>
      <w:r>
        <w:rPr>
          <w:b/>
          <w:bCs/>
          <w:color w:val="000000"/>
          <w:sz w:val="24"/>
          <w:szCs w:val="24"/>
        </w:rPr>
        <w:t>Орфоэпия</w:t>
      </w:r>
    </w:p>
    <w:p w:rsidR="007F760D" w:rsidRDefault="00647DB8">
      <w:pPr>
        <w:pStyle w:val="af5"/>
        <w:tabs>
          <w:tab w:val="left" w:pos="993"/>
        </w:tabs>
        <w:spacing w:before="0" w:after="0"/>
        <w:ind w:firstLine="709"/>
        <w:jc w:val="both"/>
        <w:rPr>
          <w:sz w:val="24"/>
          <w:szCs w:val="24"/>
        </w:rPr>
      </w:pPr>
      <w:r>
        <w:rPr>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color w:val="000000"/>
          <w:sz w:val="24"/>
          <w:szCs w:val="24"/>
        </w:rPr>
        <w:softHyphen/>
        <w:t>нике). Использование отработанного перечня слов (орфоэпиче</w:t>
      </w:r>
      <w:r>
        <w:rPr>
          <w:color w:val="000000"/>
          <w:sz w:val="24"/>
          <w:szCs w:val="24"/>
        </w:rPr>
        <w:softHyphen/>
        <w:t>ского словаря учебника) для решения практических задач.</w:t>
      </w:r>
    </w:p>
    <w:p w:rsidR="007F760D" w:rsidRDefault="00647DB8">
      <w:pPr>
        <w:pStyle w:val="af5"/>
        <w:tabs>
          <w:tab w:val="left" w:pos="993"/>
        </w:tabs>
        <w:spacing w:before="0" w:after="0"/>
        <w:ind w:firstLine="709"/>
        <w:jc w:val="both"/>
        <w:rPr>
          <w:sz w:val="24"/>
          <w:szCs w:val="24"/>
        </w:rPr>
      </w:pPr>
      <w:r>
        <w:rPr>
          <w:b/>
          <w:bCs/>
          <w:color w:val="000000"/>
          <w:sz w:val="24"/>
          <w:szCs w:val="24"/>
        </w:rPr>
        <w:t>Лексика</w:t>
      </w:r>
    </w:p>
    <w:p w:rsidR="007F760D" w:rsidRDefault="00647DB8">
      <w:pPr>
        <w:pStyle w:val="af5"/>
        <w:tabs>
          <w:tab w:val="left" w:pos="993"/>
        </w:tabs>
        <w:spacing w:before="0" w:after="0"/>
        <w:ind w:firstLine="709"/>
        <w:jc w:val="both"/>
        <w:rPr>
          <w:sz w:val="24"/>
          <w:szCs w:val="24"/>
        </w:rPr>
      </w:pPr>
      <w:r>
        <w:rPr>
          <w:color w:val="000000"/>
          <w:sz w:val="24"/>
          <w:szCs w:val="24"/>
        </w:rPr>
        <w:t>Слово как единство звучания и значения. Лексическое значе</w:t>
      </w:r>
      <w:r>
        <w:rPr>
          <w:color w:val="000000"/>
          <w:sz w:val="24"/>
          <w:szCs w:val="24"/>
        </w:rPr>
        <w:softHyphen/>
        <w:t>ние слова (общее представление). Выявление слов, значение которых требует уточнения. Определение значения слова по тек</w:t>
      </w:r>
      <w:r>
        <w:rPr>
          <w:color w:val="000000"/>
          <w:sz w:val="24"/>
          <w:szCs w:val="24"/>
        </w:rPr>
        <w:softHyphen/>
        <w:t>сту или уточнение значения с помощью толкового словаря. Однозначные и многозначные слова (простые случаи, наблю</w:t>
      </w:r>
      <w:r>
        <w:rPr>
          <w:color w:val="000000"/>
          <w:sz w:val="24"/>
          <w:szCs w:val="24"/>
        </w:rPr>
        <w:softHyphen/>
        <w:t>дение). Наблюдение за использованием в речи синонимов, антонимов.</w:t>
      </w:r>
    </w:p>
    <w:p w:rsidR="007F760D" w:rsidRDefault="00647DB8">
      <w:pPr>
        <w:pStyle w:val="af5"/>
        <w:tabs>
          <w:tab w:val="left" w:pos="993"/>
        </w:tabs>
        <w:spacing w:before="0" w:after="0"/>
        <w:ind w:firstLine="709"/>
        <w:jc w:val="both"/>
        <w:rPr>
          <w:sz w:val="24"/>
          <w:szCs w:val="24"/>
        </w:rPr>
      </w:pPr>
      <w:r>
        <w:rPr>
          <w:b/>
          <w:bCs/>
          <w:color w:val="000000"/>
          <w:sz w:val="24"/>
          <w:szCs w:val="24"/>
        </w:rPr>
        <w:t>Состав слова (морфемика)</w:t>
      </w:r>
    </w:p>
    <w:p w:rsidR="007F760D" w:rsidRDefault="00647DB8">
      <w:pPr>
        <w:pStyle w:val="af5"/>
        <w:tabs>
          <w:tab w:val="left" w:pos="993"/>
        </w:tabs>
        <w:spacing w:before="0" w:after="0"/>
        <w:ind w:firstLine="709"/>
        <w:jc w:val="both"/>
        <w:rPr>
          <w:sz w:val="24"/>
          <w:szCs w:val="24"/>
        </w:rPr>
      </w:pPr>
      <w:r>
        <w:rPr>
          <w:color w:val="000000"/>
          <w:sz w:val="24"/>
          <w:szCs w:val="24"/>
        </w:rPr>
        <w:t>Корень как обязательная часть слова. Однокоренные (род</w:t>
      </w:r>
      <w:r>
        <w:rPr>
          <w:color w:val="00000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w:t>
      </w:r>
      <w:r>
        <w:rPr>
          <w:color w:val="000000"/>
          <w:sz w:val="24"/>
          <w:szCs w:val="24"/>
        </w:rPr>
        <w:softHyphen/>
        <w:t>меняемых слов. Суффикс как часть слова (наблюдение). Приставка как часть слова (наблюдение).</w:t>
      </w:r>
    </w:p>
    <w:p w:rsidR="007F760D" w:rsidRDefault="00647DB8">
      <w:pPr>
        <w:pStyle w:val="af5"/>
        <w:tabs>
          <w:tab w:val="left" w:pos="993"/>
        </w:tabs>
        <w:spacing w:before="0" w:after="0"/>
        <w:ind w:firstLine="709"/>
        <w:jc w:val="both"/>
        <w:rPr>
          <w:sz w:val="24"/>
          <w:szCs w:val="24"/>
        </w:rPr>
      </w:pPr>
      <w:r>
        <w:rPr>
          <w:b/>
          <w:bCs/>
          <w:color w:val="000000"/>
          <w:sz w:val="24"/>
          <w:szCs w:val="24"/>
        </w:rPr>
        <w:t>Морфология</w:t>
      </w:r>
    </w:p>
    <w:p w:rsidR="007F760D" w:rsidRDefault="00647DB8">
      <w:pPr>
        <w:pStyle w:val="af5"/>
        <w:tabs>
          <w:tab w:val="left" w:pos="993"/>
        </w:tabs>
        <w:spacing w:before="0" w:after="0"/>
        <w:ind w:firstLine="709"/>
        <w:jc w:val="both"/>
        <w:rPr>
          <w:sz w:val="24"/>
          <w:szCs w:val="24"/>
        </w:rPr>
      </w:pPr>
      <w:r>
        <w:rPr>
          <w:color w:val="000000"/>
          <w:sz w:val="24"/>
          <w:szCs w:val="24"/>
        </w:rPr>
        <w:t>Имя существительное (ознакомление): общее значение, во</w:t>
      </w:r>
      <w:r>
        <w:rPr>
          <w:color w:val="000000"/>
          <w:sz w:val="24"/>
          <w:szCs w:val="24"/>
        </w:rPr>
        <w:softHyphen/>
        <w:t>просы («кто?», «что?»), употребление в речи. Глагол (ознакомление): общее значение, вопросы («что де</w:t>
      </w:r>
      <w:r>
        <w:rPr>
          <w:color w:val="000000"/>
          <w:sz w:val="24"/>
          <w:szCs w:val="24"/>
        </w:rPr>
        <w:softHyphen/>
        <w:t>лать?», «что сделать?» и др.), употребление в речи. Имя прилагательное (ознакомление): общее значение, вопро</w:t>
      </w:r>
      <w:r>
        <w:rPr>
          <w:color w:val="000000"/>
          <w:sz w:val="24"/>
          <w:szCs w:val="24"/>
        </w:rPr>
        <w:softHyphen/>
        <w:t>сы («какой?», «какая?», «какое?», «какие?»), употребление в речи. Предлог. Отличие предлогов от приставок. Наиболее распро</w:t>
      </w:r>
      <w:r>
        <w:rPr>
          <w:color w:val="000000"/>
          <w:sz w:val="24"/>
          <w:szCs w:val="24"/>
        </w:rPr>
        <w:softHyphen/>
        <w:t xml:space="preserve">странённые предлоги: </w:t>
      </w:r>
      <w:r>
        <w:rPr>
          <w:i/>
          <w:iCs/>
          <w:color w:val="000000"/>
          <w:sz w:val="24"/>
          <w:szCs w:val="24"/>
        </w:rPr>
        <w:t>в</w:t>
      </w:r>
      <w:r>
        <w:rPr>
          <w:color w:val="000000"/>
          <w:sz w:val="24"/>
          <w:szCs w:val="24"/>
        </w:rPr>
        <w:t>, </w:t>
      </w:r>
      <w:r>
        <w:rPr>
          <w:i/>
          <w:iCs/>
          <w:color w:val="000000"/>
          <w:sz w:val="24"/>
          <w:szCs w:val="24"/>
        </w:rPr>
        <w:t>на</w:t>
      </w:r>
      <w:r>
        <w:rPr>
          <w:color w:val="000000"/>
          <w:sz w:val="24"/>
          <w:szCs w:val="24"/>
        </w:rPr>
        <w:t>, </w:t>
      </w:r>
      <w:r>
        <w:rPr>
          <w:i/>
          <w:iCs/>
          <w:color w:val="000000"/>
          <w:sz w:val="24"/>
          <w:szCs w:val="24"/>
        </w:rPr>
        <w:t>из</w:t>
      </w:r>
      <w:r>
        <w:rPr>
          <w:color w:val="000000"/>
          <w:sz w:val="24"/>
          <w:szCs w:val="24"/>
        </w:rPr>
        <w:t>, </w:t>
      </w:r>
      <w:r>
        <w:rPr>
          <w:i/>
          <w:iCs/>
          <w:color w:val="000000"/>
          <w:sz w:val="24"/>
          <w:szCs w:val="24"/>
        </w:rPr>
        <w:t>без</w:t>
      </w:r>
      <w:r>
        <w:rPr>
          <w:color w:val="000000"/>
          <w:sz w:val="24"/>
          <w:szCs w:val="24"/>
        </w:rPr>
        <w:t>, </w:t>
      </w:r>
      <w:r>
        <w:rPr>
          <w:i/>
          <w:iCs/>
          <w:color w:val="000000"/>
          <w:sz w:val="24"/>
          <w:szCs w:val="24"/>
        </w:rPr>
        <w:t>над</w:t>
      </w:r>
      <w:r>
        <w:rPr>
          <w:color w:val="000000"/>
          <w:sz w:val="24"/>
          <w:szCs w:val="24"/>
        </w:rPr>
        <w:t>, </w:t>
      </w:r>
      <w:r>
        <w:rPr>
          <w:i/>
          <w:iCs/>
          <w:color w:val="000000"/>
          <w:sz w:val="24"/>
          <w:szCs w:val="24"/>
        </w:rPr>
        <w:t>до</w:t>
      </w:r>
      <w:r>
        <w:rPr>
          <w:color w:val="000000"/>
          <w:sz w:val="24"/>
          <w:szCs w:val="24"/>
        </w:rPr>
        <w:t>, </w:t>
      </w:r>
      <w:r>
        <w:rPr>
          <w:i/>
          <w:iCs/>
          <w:color w:val="000000"/>
          <w:sz w:val="24"/>
          <w:szCs w:val="24"/>
        </w:rPr>
        <w:t>у</w:t>
      </w:r>
      <w:r>
        <w:rPr>
          <w:color w:val="000000"/>
          <w:sz w:val="24"/>
          <w:szCs w:val="24"/>
        </w:rPr>
        <w:t>, </w:t>
      </w:r>
      <w:r>
        <w:rPr>
          <w:i/>
          <w:iCs/>
          <w:color w:val="000000"/>
          <w:sz w:val="24"/>
          <w:szCs w:val="24"/>
        </w:rPr>
        <w:t>о</w:t>
      </w:r>
      <w:r>
        <w:rPr>
          <w:color w:val="000000"/>
          <w:sz w:val="24"/>
          <w:szCs w:val="24"/>
        </w:rPr>
        <w:t>, </w:t>
      </w:r>
      <w:r>
        <w:rPr>
          <w:i/>
          <w:iCs/>
          <w:color w:val="000000"/>
          <w:sz w:val="24"/>
          <w:szCs w:val="24"/>
        </w:rPr>
        <w:t>об </w:t>
      </w:r>
      <w:r>
        <w:rPr>
          <w:color w:val="000000"/>
          <w:sz w:val="24"/>
          <w:szCs w:val="24"/>
        </w:rPr>
        <w:t>и др.</w:t>
      </w:r>
    </w:p>
    <w:p w:rsidR="007F760D" w:rsidRDefault="00647DB8">
      <w:pPr>
        <w:pStyle w:val="af5"/>
        <w:tabs>
          <w:tab w:val="left" w:pos="993"/>
        </w:tabs>
        <w:spacing w:before="0" w:after="0"/>
        <w:ind w:firstLine="709"/>
        <w:jc w:val="both"/>
        <w:rPr>
          <w:sz w:val="24"/>
          <w:szCs w:val="24"/>
        </w:rPr>
      </w:pPr>
      <w:r>
        <w:rPr>
          <w:b/>
          <w:bCs/>
          <w:color w:val="000000"/>
          <w:sz w:val="24"/>
          <w:szCs w:val="24"/>
        </w:rPr>
        <w:t>Синтаксис</w:t>
      </w:r>
    </w:p>
    <w:p w:rsidR="007F760D" w:rsidRDefault="00647DB8">
      <w:pPr>
        <w:pStyle w:val="af5"/>
        <w:tabs>
          <w:tab w:val="left" w:pos="993"/>
        </w:tabs>
        <w:spacing w:before="0" w:after="0"/>
        <w:ind w:firstLine="709"/>
        <w:jc w:val="both"/>
        <w:rPr>
          <w:sz w:val="24"/>
          <w:szCs w:val="24"/>
        </w:rPr>
      </w:pPr>
      <w:r>
        <w:rPr>
          <w:color w:val="000000"/>
          <w:sz w:val="24"/>
          <w:szCs w:val="24"/>
        </w:rPr>
        <w:t>Порядок слов в предложении; связь слов в предложении (по</w:t>
      </w:r>
      <w:r>
        <w:rPr>
          <w:color w:val="000000"/>
          <w:sz w:val="24"/>
          <w:szCs w:val="24"/>
        </w:rPr>
        <w:softHyphen/>
        <w:t>вторение). Предложение как единица языка. Предложение и слово. От</w:t>
      </w:r>
      <w:r>
        <w:rPr>
          <w:color w:val="000000"/>
          <w:sz w:val="24"/>
          <w:szCs w:val="24"/>
        </w:rPr>
        <w:softHyphen/>
        <w:t>личие предложения от слова. Наблюдение за выделением в уст</w:t>
      </w:r>
      <w:r>
        <w:rPr>
          <w:color w:val="000000"/>
          <w:sz w:val="24"/>
          <w:szCs w:val="24"/>
        </w:rPr>
        <w:softHyphen/>
        <w:t>ной речи одного из слов предложения (логическое ударение). Виды предложений по цели высказывания: повествователь</w:t>
      </w:r>
      <w:r>
        <w:rPr>
          <w:color w:val="000000"/>
          <w:sz w:val="24"/>
          <w:szCs w:val="24"/>
        </w:rPr>
        <w:softHyphen/>
        <w:t>ные, вопросительные, побудительные предложения. Виды предложений по эмоциональной окраске (по интона</w:t>
      </w:r>
      <w:r>
        <w:rPr>
          <w:color w:val="000000"/>
          <w:sz w:val="24"/>
          <w:szCs w:val="24"/>
        </w:rPr>
        <w:softHyphen/>
        <w:t>ции): восклицательные и невосклицательные предложения.</w:t>
      </w:r>
    </w:p>
    <w:p w:rsidR="007F760D" w:rsidRDefault="00647DB8">
      <w:pPr>
        <w:pStyle w:val="af5"/>
        <w:tabs>
          <w:tab w:val="left" w:pos="993"/>
        </w:tabs>
        <w:spacing w:before="0" w:after="0"/>
        <w:ind w:firstLine="709"/>
        <w:jc w:val="both"/>
        <w:rPr>
          <w:sz w:val="24"/>
          <w:szCs w:val="24"/>
        </w:rPr>
      </w:pPr>
      <w:r>
        <w:rPr>
          <w:b/>
          <w:bCs/>
          <w:color w:val="000000"/>
          <w:sz w:val="24"/>
          <w:szCs w:val="24"/>
        </w:rPr>
        <w:t>Орфография и пунктуация</w:t>
      </w:r>
    </w:p>
    <w:p w:rsidR="007F760D" w:rsidRDefault="00647DB8">
      <w:pPr>
        <w:pStyle w:val="af5"/>
        <w:tabs>
          <w:tab w:val="left" w:pos="993"/>
        </w:tabs>
        <w:spacing w:before="0" w:after="0"/>
        <w:ind w:firstLine="709"/>
        <w:jc w:val="both"/>
        <w:rPr>
          <w:sz w:val="24"/>
          <w:szCs w:val="24"/>
        </w:rPr>
      </w:pPr>
      <w:r>
        <w:rPr>
          <w:color w:val="000000"/>
          <w:sz w:val="24"/>
          <w:szCs w:val="24"/>
        </w:rPr>
        <w:t>Прописная буква в начале предложения и в именах собствен</w:t>
      </w:r>
      <w:r>
        <w:rPr>
          <w:color w:val="000000"/>
          <w:sz w:val="24"/>
          <w:szCs w:val="24"/>
        </w:rPr>
        <w:softHyphen/>
        <w:t>ных (имена, фамилии, клички животных); знаки препинания в конце предложения; перенос слов со строки на строку (без учё</w:t>
      </w:r>
      <w:r>
        <w:rPr>
          <w:color w:val="000000"/>
          <w:sz w:val="24"/>
          <w:szCs w:val="24"/>
        </w:rPr>
        <w:softHyphen/>
        <w:t xml:space="preserve">та морфемного членения слова); гласные после шипящих в сочетаниях </w:t>
      </w:r>
      <w:r>
        <w:rPr>
          <w:b/>
          <w:bCs/>
          <w:i/>
          <w:iCs/>
          <w:color w:val="000000"/>
          <w:sz w:val="24"/>
          <w:szCs w:val="24"/>
        </w:rPr>
        <w:t>жи</w:t>
      </w:r>
      <w:r>
        <w:rPr>
          <w:color w:val="000000"/>
          <w:sz w:val="24"/>
          <w:szCs w:val="24"/>
        </w:rPr>
        <w:t xml:space="preserve">, </w:t>
      </w:r>
      <w:r>
        <w:rPr>
          <w:b/>
          <w:bCs/>
          <w:i/>
          <w:iCs/>
          <w:color w:val="000000"/>
          <w:sz w:val="24"/>
          <w:szCs w:val="24"/>
        </w:rPr>
        <w:t xml:space="preserve">ши </w:t>
      </w:r>
      <w:r>
        <w:rPr>
          <w:color w:val="000000"/>
          <w:sz w:val="24"/>
          <w:szCs w:val="24"/>
        </w:rPr>
        <w:t>(в положении под ударением), </w:t>
      </w:r>
      <w:r>
        <w:rPr>
          <w:b/>
          <w:bCs/>
          <w:i/>
          <w:iCs/>
          <w:color w:val="000000"/>
          <w:sz w:val="24"/>
          <w:szCs w:val="24"/>
        </w:rPr>
        <w:t>ча</w:t>
      </w:r>
      <w:r>
        <w:rPr>
          <w:color w:val="000000"/>
          <w:sz w:val="24"/>
          <w:szCs w:val="24"/>
        </w:rPr>
        <w:t>, </w:t>
      </w:r>
      <w:r>
        <w:rPr>
          <w:b/>
          <w:bCs/>
          <w:i/>
          <w:iCs/>
          <w:color w:val="000000"/>
          <w:sz w:val="24"/>
          <w:szCs w:val="24"/>
        </w:rPr>
        <w:t>ща</w:t>
      </w:r>
      <w:r>
        <w:rPr>
          <w:color w:val="000000"/>
          <w:sz w:val="24"/>
          <w:szCs w:val="24"/>
        </w:rPr>
        <w:t>, </w:t>
      </w:r>
      <w:r>
        <w:rPr>
          <w:b/>
          <w:bCs/>
          <w:i/>
          <w:iCs/>
          <w:color w:val="000000"/>
          <w:sz w:val="24"/>
          <w:szCs w:val="24"/>
        </w:rPr>
        <w:t>чу</w:t>
      </w:r>
      <w:r>
        <w:rPr>
          <w:color w:val="000000"/>
          <w:sz w:val="24"/>
          <w:szCs w:val="24"/>
        </w:rPr>
        <w:t>, </w:t>
      </w:r>
      <w:r>
        <w:rPr>
          <w:b/>
          <w:bCs/>
          <w:i/>
          <w:iCs/>
          <w:color w:val="000000"/>
          <w:sz w:val="24"/>
          <w:szCs w:val="24"/>
        </w:rPr>
        <w:t>щу</w:t>
      </w:r>
      <w:r>
        <w:rPr>
          <w:color w:val="000000"/>
          <w:sz w:val="24"/>
          <w:szCs w:val="24"/>
        </w:rPr>
        <w:t>; сочетания </w:t>
      </w:r>
      <w:r>
        <w:rPr>
          <w:b/>
          <w:bCs/>
          <w:i/>
          <w:iCs/>
          <w:color w:val="000000"/>
          <w:sz w:val="24"/>
          <w:szCs w:val="24"/>
        </w:rPr>
        <w:t>чк</w:t>
      </w:r>
      <w:r>
        <w:rPr>
          <w:color w:val="000000"/>
          <w:sz w:val="24"/>
          <w:szCs w:val="24"/>
        </w:rPr>
        <w:t>, </w:t>
      </w:r>
      <w:r>
        <w:rPr>
          <w:b/>
          <w:bCs/>
          <w:i/>
          <w:iCs/>
          <w:color w:val="000000"/>
          <w:sz w:val="24"/>
          <w:szCs w:val="24"/>
        </w:rPr>
        <w:t>чн </w:t>
      </w:r>
      <w:r>
        <w:rPr>
          <w:color w:val="000000"/>
          <w:sz w:val="24"/>
          <w:szCs w:val="24"/>
        </w:rPr>
        <w:t xml:space="preserve">(повторение правил правописания, изученных в 1 классе). </w:t>
      </w:r>
      <w:r>
        <w:rPr>
          <w:color w:val="000000"/>
          <w:sz w:val="24"/>
          <w:szCs w:val="24"/>
        </w:rPr>
        <w:lastRenderedPageBreak/>
        <w:t>Орфографическая зоркость как осознание места возможного возникновения орфографической ошибки. Понятие орфограм</w:t>
      </w:r>
      <w:r>
        <w:rPr>
          <w:color w:val="000000"/>
          <w:sz w:val="24"/>
          <w:szCs w:val="24"/>
        </w:rPr>
        <w:softHyphen/>
        <w:t>мы. Различные способы решения орфографической задачи в за</w:t>
      </w:r>
      <w:r>
        <w:rPr>
          <w:color w:val="000000"/>
          <w:sz w:val="24"/>
          <w:szCs w:val="24"/>
        </w:rPr>
        <w:softHyphen/>
        <w:t>висимости от места орфограммы в слове. Использование орфо</w:t>
      </w:r>
      <w:r>
        <w:rPr>
          <w:color w:val="000000"/>
          <w:sz w:val="24"/>
          <w:szCs w:val="24"/>
        </w:rPr>
        <w:softHyphen/>
        <w:t>графического словаря учебника для определения (уточнения) написания слова. Контроль и самоконтроль при проверке соб</w:t>
      </w:r>
      <w:r>
        <w:rPr>
          <w:color w:val="000000"/>
          <w:sz w:val="24"/>
          <w:szCs w:val="24"/>
        </w:rPr>
        <w:softHyphen/>
        <w:t>ственных и предложенных текстов. Орфографическая зоркость как осознание места возможного возникновения орфографической ошибки. Понятие орфограм</w:t>
      </w:r>
      <w:r>
        <w:rPr>
          <w:color w:val="000000"/>
          <w:sz w:val="24"/>
          <w:szCs w:val="24"/>
        </w:rPr>
        <w:softHyphen/>
        <w:t>мы. Различные способы решения орфографической задачи в за</w:t>
      </w:r>
      <w:r>
        <w:rPr>
          <w:color w:val="000000"/>
          <w:sz w:val="24"/>
          <w:szCs w:val="24"/>
        </w:rPr>
        <w:softHyphen/>
        <w:t>висимости от места орфограммы в слове. Использование орфо</w:t>
      </w:r>
      <w:r>
        <w:rPr>
          <w:color w:val="000000"/>
          <w:sz w:val="24"/>
          <w:szCs w:val="24"/>
        </w:rPr>
        <w:softHyphen/>
        <w:t>графического словаря учебника для определения (уточнения) написания слова. Контроль и самоконтроль при проверке соб</w:t>
      </w:r>
      <w:r>
        <w:rPr>
          <w:color w:val="000000"/>
          <w:sz w:val="24"/>
          <w:szCs w:val="24"/>
        </w:rPr>
        <w:softHyphen/>
        <w:t>ственных и предложенных текстов.</w:t>
      </w:r>
    </w:p>
    <w:p w:rsidR="007F760D" w:rsidRDefault="00647DB8">
      <w:pPr>
        <w:pStyle w:val="af5"/>
        <w:tabs>
          <w:tab w:val="left" w:pos="993"/>
        </w:tabs>
        <w:spacing w:before="0" w:after="0"/>
        <w:ind w:firstLine="709"/>
        <w:jc w:val="both"/>
        <w:rPr>
          <w:sz w:val="24"/>
          <w:szCs w:val="24"/>
        </w:rPr>
      </w:pPr>
      <w:r>
        <w:rPr>
          <w:color w:val="000000"/>
          <w:sz w:val="24"/>
          <w:szCs w:val="24"/>
        </w:rPr>
        <w:t>Правила правописания и их применение:</w:t>
      </w:r>
    </w:p>
    <w:p w:rsidR="007F760D" w:rsidRDefault="00647DB8">
      <w:pPr>
        <w:pStyle w:val="af5"/>
        <w:tabs>
          <w:tab w:val="left" w:pos="993"/>
        </w:tabs>
        <w:spacing w:before="0" w:after="0"/>
        <w:ind w:firstLine="709"/>
        <w:jc w:val="both"/>
        <w:rPr>
          <w:sz w:val="24"/>
          <w:szCs w:val="24"/>
        </w:rPr>
      </w:pPr>
      <w:r>
        <w:rPr>
          <w:color w:val="000000"/>
          <w:sz w:val="24"/>
          <w:szCs w:val="24"/>
        </w:rPr>
        <w:t>·  разделительный мягкий знак;</w:t>
      </w:r>
    </w:p>
    <w:p w:rsidR="007F760D" w:rsidRDefault="00647DB8">
      <w:pPr>
        <w:pStyle w:val="af5"/>
        <w:tabs>
          <w:tab w:val="left" w:pos="993"/>
        </w:tabs>
        <w:spacing w:before="0" w:after="0"/>
        <w:ind w:firstLine="709"/>
        <w:jc w:val="both"/>
        <w:rPr>
          <w:sz w:val="24"/>
          <w:szCs w:val="24"/>
        </w:rPr>
      </w:pPr>
      <w:r>
        <w:rPr>
          <w:color w:val="000000"/>
          <w:sz w:val="24"/>
          <w:szCs w:val="24"/>
        </w:rPr>
        <w:t>·  сочетания </w:t>
      </w:r>
      <w:r>
        <w:rPr>
          <w:b/>
          <w:bCs/>
          <w:i/>
          <w:iCs/>
          <w:color w:val="000000"/>
          <w:sz w:val="24"/>
          <w:szCs w:val="24"/>
        </w:rPr>
        <w:t>чт</w:t>
      </w:r>
      <w:r>
        <w:rPr>
          <w:color w:val="000000"/>
          <w:sz w:val="24"/>
          <w:szCs w:val="24"/>
        </w:rPr>
        <w:t>, </w:t>
      </w:r>
      <w:r>
        <w:rPr>
          <w:b/>
          <w:bCs/>
          <w:i/>
          <w:iCs/>
          <w:color w:val="000000"/>
          <w:sz w:val="24"/>
          <w:szCs w:val="24"/>
        </w:rPr>
        <w:t>щн</w:t>
      </w:r>
      <w:r>
        <w:rPr>
          <w:color w:val="000000"/>
          <w:sz w:val="24"/>
          <w:szCs w:val="24"/>
        </w:rPr>
        <w:t>, </w:t>
      </w:r>
      <w:r>
        <w:rPr>
          <w:b/>
          <w:bCs/>
          <w:i/>
          <w:iCs/>
          <w:color w:val="000000"/>
          <w:sz w:val="24"/>
          <w:szCs w:val="24"/>
        </w:rPr>
        <w:t>нч</w:t>
      </w:r>
      <w:r>
        <w:rPr>
          <w:color w:val="000000"/>
          <w:sz w:val="24"/>
          <w:szCs w:val="24"/>
        </w:rPr>
        <w:t>;</w:t>
      </w:r>
    </w:p>
    <w:p w:rsidR="007F760D" w:rsidRDefault="00647DB8">
      <w:pPr>
        <w:pStyle w:val="af5"/>
        <w:tabs>
          <w:tab w:val="left" w:pos="993"/>
        </w:tabs>
        <w:spacing w:before="0" w:after="0"/>
        <w:ind w:firstLine="709"/>
        <w:jc w:val="both"/>
        <w:rPr>
          <w:sz w:val="24"/>
          <w:szCs w:val="24"/>
        </w:rPr>
      </w:pPr>
      <w:r>
        <w:rPr>
          <w:color w:val="000000"/>
          <w:sz w:val="24"/>
          <w:szCs w:val="24"/>
        </w:rPr>
        <w:t>·  проверяемые безударные гласные в корне слова;</w:t>
      </w:r>
    </w:p>
    <w:p w:rsidR="007F760D" w:rsidRDefault="00647DB8">
      <w:pPr>
        <w:pStyle w:val="af5"/>
        <w:tabs>
          <w:tab w:val="left" w:pos="993"/>
        </w:tabs>
        <w:spacing w:before="0" w:after="0"/>
        <w:ind w:firstLine="709"/>
        <w:jc w:val="both"/>
        <w:rPr>
          <w:sz w:val="24"/>
          <w:szCs w:val="24"/>
        </w:rPr>
      </w:pPr>
      <w:r>
        <w:rPr>
          <w:color w:val="000000"/>
          <w:sz w:val="24"/>
          <w:szCs w:val="24"/>
        </w:rPr>
        <w:t>·  парные звонкие и глухие согласные в корне слова;</w:t>
      </w:r>
    </w:p>
    <w:p w:rsidR="007F760D" w:rsidRDefault="00647DB8">
      <w:pPr>
        <w:pStyle w:val="af5"/>
        <w:tabs>
          <w:tab w:val="left" w:pos="993"/>
        </w:tabs>
        <w:spacing w:before="0" w:after="0"/>
        <w:ind w:firstLine="709"/>
        <w:jc w:val="both"/>
        <w:rPr>
          <w:sz w:val="24"/>
          <w:szCs w:val="24"/>
        </w:rPr>
      </w:pPr>
      <w:r>
        <w:rPr>
          <w:color w:val="000000"/>
          <w:sz w:val="24"/>
          <w:szCs w:val="24"/>
        </w:rPr>
        <w:t>·  непроверяемые гласные и согласные (перечень слов в орфо</w:t>
      </w:r>
      <w:r>
        <w:rPr>
          <w:color w:val="000000"/>
          <w:sz w:val="24"/>
          <w:szCs w:val="24"/>
        </w:rPr>
        <w:softHyphen/>
        <w:t>графическом словаре учебника);</w:t>
      </w:r>
    </w:p>
    <w:p w:rsidR="007F760D" w:rsidRDefault="00647DB8">
      <w:pPr>
        <w:pStyle w:val="af5"/>
        <w:tabs>
          <w:tab w:val="left" w:pos="993"/>
        </w:tabs>
        <w:spacing w:before="0" w:after="0"/>
        <w:ind w:firstLine="709"/>
        <w:jc w:val="both"/>
        <w:rPr>
          <w:sz w:val="24"/>
          <w:szCs w:val="24"/>
        </w:rPr>
      </w:pPr>
      <w:r>
        <w:rPr>
          <w:color w:val="000000"/>
          <w:sz w:val="24"/>
          <w:szCs w:val="24"/>
        </w:rPr>
        <w:t>·  прописная буква в именах собственных: имена, фамилии, от</w:t>
      </w:r>
      <w:r>
        <w:rPr>
          <w:color w:val="000000"/>
          <w:sz w:val="24"/>
          <w:szCs w:val="24"/>
        </w:rPr>
        <w:softHyphen/>
        <w:t>чества людей, клички животных, географические названия;</w:t>
      </w:r>
    </w:p>
    <w:p w:rsidR="007F760D" w:rsidRDefault="00647DB8">
      <w:pPr>
        <w:pStyle w:val="af5"/>
        <w:tabs>
          <w:tab w:val="left" w:pos="993"/>
        </w:tabs>
        <w:spacing w:before="0" w:after="0"/>
        <w:ind w:firstLine="709"/>
        <w:jc w:val="both"/>
        <w:rPr>
          <w:sz w:val="24"/>
          <w:szCs w:val="24"/>
        </w:rPr>
      </w:pPr>
      <w:r>
        <w:rPr>
          <w:color w:val="000000"/>
          <w:sz w:val="24"/>
          <w:szCs w:val="24"/>
        </w:rPr>
        <w:t>·  раздельное написание предлогов с именами существитель</w:t>
      </w:r>
      <w:r>
        <w:rPr>
          <w:color w:val="000000"/>
          <w:sz w:val="24"/>
          <w:szCs w:val="24"/>
        </w:rPr>
        <w:softHyphen/>
        <w:t>ными.</w:t>
      </w:r>
    </w:p>
    <w:p w:rsidR="007F760D" w:rsidRDefault="00647DB8">
      <w:pPr>
        <w:pStyle w:val="af5"/>
        <w:tabs>
          <w:tab w:val="left" w:pos="993"/>
        </w:tabs>
        <w:spacing w:before="0" w:after="0"/>
        <w:ind w:firstLine="709"/>
        <w:jc w:val="both"/>
        <w:rPr>
          <w:sz w:val="24"/>
          <w:szCs w:val="24"/>
        </w:rPr>
      </w:pPr>
      <w:r>
        <w:rPr>
          <w:b/>
          <w:bCs/>
          <w:color w:val="000000"/>
          <w:sz w:val="24"/>
          <w:szCs w:val="24"/>
        </w:rPr>
        <w:t>Развитие речи</w:t>
      </w:r>
    </w:p>
    <w:p w:rsidR="007F760D" w:rsidRDefault="00647DB8">
      <w:pPr>
        <w:pStyle w:val="af5"/>
        <w:tabs>
          <w:tab w:val="left" w:pos="993"/>
        </w:tabs>
        <w:spacing w:before="0" w:after="0"/>
        <w:ind w:firstLine="709"/>
        <w:jc w:val="both"/>
        <w:rPr>
          <w:sz w:val="24"/>
          <w:szCs w:val="24"/>
        </w:rPr>
      </w:pPr>
      <w:r>
        <w:rPr>
          <w:color w:val="000000"/>
          <w:sz w:val="24"/>
          <w:szCs w:val="24"/>
        </w:rPr>
        <w:t>Выбор языковых средств в соответствии с целями и условия</w:t>
      </w:r>
      <w:r>
        <w:rPr>
          <w:color w:val="000000"/>
          <w:sz w:val="24"/>
          <w:szCs w:val="24"/>
        </w:rPr>
        <w:softHyphen/>
        <w:t>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w:t>
      </w:r>
      <w:r>
        <w:rPr>
          <w:color w:val="000000"/>
          <w:sz w:val="24"/>
          <w:szCs w:val="24"/>
        </w:rPr>
        <w:softHyphen/>
        <w:t>жать, закончить разговор, привлечь внимание и т. п.). Практи</w:t>
      </w:r>
      <w:r>
        <w:rPr>
          <w:color w:val="000000"/>
          <w:sz w:val="24"/>
          <w:szCs w:val="24"/>
        </w:rPr>
        <w:softHyphen/>
        <w:t>ческое овладение диалогической формой речи. Соблюдение норм речевого этикета и орфоэпических норм в ситуациях учеб</w:t>
      </w:r>
      <w:r>
        <w:rPr>
          <w:color w:val="000000"/>
          <w:sz w:val="24"/>
          <w:szCs w:val="24"/>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 Составление устного рассказа по репродукции картины. Со</w:t>
      </w:r>
      <w:r>
        <w:rPr>
          <w:color w:val="000000"/>
          <w:sz w:val="24"/>
          <w:szCs w:val="24"/>
        </w:rPr>
        <w:softHyphen/>
        <w:t>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Pr>
          <w:color w:val="000000"/>
          <w:sz w:val="24"/>
          <w:szCs w:val="24"/>
        </w:rPr>
        <w:softHyphen/>
        <w:t>главие текста. Подбор заголовков к предложенным текстам. Последовательность частей текста (</w:t>
      </w:r>
      <w:r>
        <w:rPr>
          <w:i/>
          <w:iCs/>
          <w:color w:val="000000"/>
          <w:sz w:val="24"/>
          <w:szCs w:val="24"/>
        </w:rPr>
        <w:t>абзацев</w:t>
      </w:r>
      <w:r>
        <w:rPr>
          <w:color w:val="000000"/>
          <w:sz w:val="24"/>
          <w:szCs w:val="24"/>
        </w:rPr>
        <w:t>).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w:t>
      </w:r>
      <w:r>
        <w:rPr>
          <w:color w:val="000000"/>
          <w:sz w:val="24"/>
          <w:szCs w:val="24"/>
        </w:rPr>
        <w:softHyphen/>
        <w:t>зительное чтение текста вслух с соблюдением правильной инто</w:t>
      </w:r>
      <w:r>
        <w:rPr>
          <w:color w:val="000000"/>
          <w:sz w:val="24"/>
          <w:szCs w:val="24"/>
        </w:rPr>
        <w:softHyphen/>
        <w:t>нации.</w:t>
      </w:r>
    </w:p>
    <w:p w:rsidR="007F760D" w:rsidRDefault="00647DB8">
      <w:pPr>
        <w:pStyle w:val="af5"/>
        <w:tabs>
          <w:tab w:val="left" w:pos="993"/>
        </w:tabs>
        <w:spacing w:before="0" w:after="0"/>
        <w:ind w:firstLine="709"/>
        <w:jc w:val="both"/>
        <w:rPr>
          <w:sz w:val="24"/>
          <w:szCs w:val="24"/>
        </w:rPr>
      </w:pPr>
      <w:r>
        <w:rPr>
          <w:color w:val="000000"/>
          <w:sz w:val="24"/>
          <w:szCs w:val="24"/>
        </w:rPr>
        <w:t>Подробное изложение повествовательного текста объёмом 30-45 слов с опорой на вопросы.</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sz w:val="24"/>
          <w:szCs w:val="24"/>
        </w:rPr>
        <w:t xml:space="preserve">Изучение содержания учебного предмета «Русский язык» </w:t>
      </w:r>
      <w:r>
        <w:rPr>
          <w:rFonts w:eastAsia="Calibri"/>
          <w:b/>
          <w:sz w:val="24"/>
          <w:szCs w:val="24"/>
        </w:rPr>
        <w:t>во втором классе</w:t>
      </w:r>
      <w:r>
        <w:rPr>
          <w:rFonts w:eastAsia="Calibri"/>
          <w:sz w:val="24"/>
          <w:szCs w:val="24"/>
        </w:rPr>
        <w:t xml:space="preserve"> способствует освоению на </w:t>
      </w:r>
      <w:r>
        <w:rPr>
          <w:rFonts w:eastAsia="Calibri"/>
          <w:b/>
          <w:sz w:val="24"/>
          <w:szCs w:val="24"/>
        </w:rPr>
        <w:t>пропедевтическом уровне</w:t>
      </w:r>
      <w:r>
        <w:rPr>
          <w:rFonts w:eastAsia="Calibri"/>
          <w:sz w:val="24"/>
          <w:szCs w:val="24"/>
        </w:rPr>
        <w:t xml:space="preserve"> ряда универсальных учебных действий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Познавательные универсальные учебные действия:</w:t>
      </w:r>
    </w:p>
    <w:p w:rsidR="007F760D" w:rsidRDefault="00647DB8">
      <w:pPr>
        <w:tabs>
          <w:tab w:val="left" w:pos="993"/>
        </w:tabs>
        <w:ind w:firstLine="709"/>
        <w:rPr>
          <w:sz w:val="24"/>
          <w:szCs w:val="24"/>
        </w:rPr>
      </w:pPr>
      <w:r>
        <w:rPr>
          <w:rFonts w:eastAsia="Calibri"/>
          <w:i/>
          <w:sz w:val="24"/>
          <w:szCs w:val="24"/>
        </w:rPr>
        <w:t>Базовые логические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однокоренные (родственные) слова и синонимы; однокоренные (родственные) слова и слова с омонимичными корнями;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значение однокоренных (родственных) слов; сравнивать буквенную оболочку однокоренных (родственных) слов;</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основания для сравнения слов: на какой вопрос отвечают, что обозначают;</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характеризовать звуки по заданным параметрам;</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определять признак, по которому проведена классификация звуков, букв, слов, предложений;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находить закономерности на основе наблюдения за языковыми единицами; </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ориентироваться в изученных понятиях (корень, окончание, текст); соотносить понятие с его краткой характеристикой.</w:t>
      </w:r>
    </w:p>
    <w:p w:rsidR="007F760D" w:rsidRDefault="00647DB8">
      <w:pPr>
        <w:tabs>
          <w:tab w:val="left" w:pos="993"/>
        </w:tabs>
        <w:ind w:firstLine="709"/>
        <w:rPr>
          <w:sz w:val="24"/>
          <w:szCs w:val="24"/>
        </w:rPr>
      </w:pPr>
      <w:r>
        <w:rPr>
          <w:rFonts w:eastAsia="Calibri"/>
          <w:i/>
          <w:sz w:val="24"/>
          <w:szCs w:val="24"/>
        </w:rPr>
        <w:t>Базовые исследовательские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проводить по предложенному плану наблюдение за языковыми единицами (слово, предложение, текст);</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формулировать выводы и предлагать доказательства того, что слова являются / не являются </w:t>
      </w:r>
      <w:r>
        <w:rPr>
          <w:rFonts w:eastAsia="Calibri"/>
          <w:sz w:val="24"/>
          <w:szCs w:val="24"/>
        </w:rPr>
        <w:lastRenderedPageBreak/>
        <w:t xml:space="preserve">однокоренными (родственными). </w:t>
      </w:r>
    </w:p>
    <w:p w:rsidR="007F760D" w:rsidRDefault="00647DB8">
      <w:pPr>
        <w:tabs>
          <w:tab w:val="left" w:pos="993"/>
        </w:tabs>
        <w:ind w:firstLine="709"/>
        <w:rPr>
          <w:sz w:val="24"/>
          <w:szCs w:val="24"/>
        </w:rPr>
      </w:pPr>
      <w:r>
        <w:rPr>
          <w:rFonts w:eastAsia="Calibri"/>
          <w:i/>
          <w:sz w:val="24"/>
          <w:szCs w:val="24"/>
        </w:rPr>
        <w:t>Работа с информацией: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выбирать источник получения информации: нужный словарь учебника для получения информации;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с помощью словаря значения многозначных слов;</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согласно заданному алгоритму находить в предложенном источнике информацию, представленную в явном виде;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с помощью учителя на уроках русского языка создавать схемы, таблицы для представления информации.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Коммуникативные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Общение: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воспринимать и формулировать суждения о языковых единицах;</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проявлять уважительное отношение к собеседнику, соблюдать правила ведения диалога;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признавать возможность существования разных точек зрения в процессе анализа результатов наблюдения за языковыми единицами;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корректно и аргументированно высказывать своё мнение о результатах наблюдения за языковыми единицами;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строить устное диалогическое выказывание;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устно и письменно формулировать простые выводы на основе прочитанного или услышанного текста.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Регулятивные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Самоорганизация</w:t>
      </w:r>
      <w:r>
        <w:rPr>
          <w:rFonts w:eastAsia="Calibri"/>
          <w:sz w:val="24"/>
          <w:szCs w:val="24"/>
        </w:rPr>
        <w:t>:</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планировать с помощью учителя действия по решению орфографической задачи; выстраивать последовательность выбранных действий. </w:t>
      </w:r>
    </w:p>
    <w:p w:rsidR="007F760D" w:rsidRDefault="00647DB8">
      <w:pPr>
        <w:tabs>
          <w:tab w:val="left" w:pos="993"/>
        </w:tabs>
        <w:ind w:firstLine="709"/>
        <w:rPr>
          <w:sz w:val="24"/>
          <w:szCs w:val="24"/>
        </w:rPr>
      </w:pPr>
      <w:r>
        <w:rPr>
          <w:rFonts w:eastAsia="Calibri"/>
          <w:i/>
          <w:sz w:val="24"/>
          <w:szCs w:val="24"/>
        </w:rPr>
        <w:t>Самоконтроль: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с помощью учителя причины успеха/неудач при выполнении заданий по русскому языку;</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7F760D" w:rsidRDefault="00647DB8">
      <w:pPr>
        <w:tabs>
          <w:tab w:val="left" w:pos="993"/>
        </w:tabs>
        <w:ind w:firstLine="709"/>
        <w:rPr>
          <w:sz w:val="24"/>
          <w:szCs w:val="24"/>
        </w:rPr>
      </w:pPr>
      <w:r>
        <w:rPr>
          <w:rFonts w:eastAsia="Calibri"/>
          <w:i/>
          <w:sz w:val="24"/>
          <w:szCs w:val="24"/>
        </w:rPr>
        <w:t>Совместная деятельность: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совместно обсуждать процесс и результат работы;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ответственно выполнять свою часть работы;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оценивать свой вклад в общий результат.</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3 КЛАСС</w:t>
      </w:r>
    </w:p>
    <w:p w:rsidR="007F760D" w:rsidRDefault="00647DB8">
      <w:pPr>
        <w:pStyle w:val="af5"/>
        <w:tabs>
          <w:tab w:val="left" w:pos="993"/>
        </w:tabs>
        <w:spacing w:before="0" w:after="0"/>
        <w:ind w:firstLine="709"/>
        <w:jc w:val="both"/>
        <w:rPr>
          <w:sz w:val="24"/>
          <w:szCs w:val="24"/>
        </w:rPr>
      </w:pPr>
      <w:r>
        <w:rPr>
          <w:b/>
          <w:bCs/>
          <w:color w:val="000000"/>
          <w:sz w:val="24"/>
          <w:szCs w:val="24"/>
        </w:rPr>
        <w:t>Сведения о русском языке</w:t>
      </w:r>
    </w:p>
    <w:p w:rsidR="007F760D" w:rsidRDefault="00647DB8">
      <w:pPr>
        <w:pStyle w:val="af5"/>
        <w:tabs>
          <w:tab w:val="left" w:pos="993"/>
        </w:tabs>
        <w:spacing w:before="0" w:after="0"/>
        <w:ind w:firstLine="709"/>
        <w:jc w:val="both"/>
        <w:rPr>
          <w:sz w:val="24"/>
          <w:szCs w:val="24"/>
        </w:rPr>
      </w:pPr>
      <w:r>
        <w:rPr>
          <w:color w:val="000000"/>
          <w:sz w:val="24"/>
          <w:szCs w:val="24"/>
        </w:rPr>
        <w:t>Русский язык как государственный язык Российской Феде</w:t>
      </w:r>
      <w:r>
        <w:rPr>
          <w:color w:val="000000"/>
          <w:sz w:val="24"/>
          <w:szCs w:val="24"/>
        </w:rPr>
        <w:softHyphen/>
        <w:t>рации. Методы познания языка: наблюдение, анализ, лингвистический эксперимент.</w:t>
      </w:r>
    </w:p>
    <w:p w:rsidR="007F760D" w:rsidRDefault="00647DB8">
      <w:pPr>
        <w:pStyle w:val="af5"/>
        <w:tabs>
          <w:tab w:val="left" w:pos="993"/>
        </w:tabs>
        <w:spacing w:before="0" w:after="0"/>
        <w:ind w:firstLine="709"/>
        <w:jc w:val="both"/>
        <w:rPr>
          <w:sz w:val="24"/>
          <w:szCs w:val="24"/>
        </w:rPr>
      </w:pPr>
      <w:r>
        <w:rPr>
          <w:b/>
          <w:bCs/>
          <w:color w:val="000000"/>
          <w:sz w:val="24"/>
          <w:szCs w:val="24"/>
        </w:rPr>
        <w:t>Фонетика и графика</w:t>
      </w:r>
    </w:p>
    <w:p w:rsidR="007F760D" w:rsidRDefault="00647DB8">
      <w:pPr>
        <w:pStyle w:val="af5"/>
        <w:tabs>
          <w:tab w:val="left" w:pos="993"/>
        </w:tabs>
        <w:spacing w:before="0" w:after="0"/>
        <w:ind w:firstLine="709"/>
        <w:jc w:val="both"/>
        <w:rPr>
          <w:sz w:val="24"/>
          <w:szCs w:val="24"/>
        </w:rPr>
      </w:pPr>
      <w:r>
        <w:rPr>
          <w:color w:val="000000"/>
          <w:sz w:val="24"/>
          <w:szCs w:val="24"/>
        </w:rPr>
        <w:t>Звуки русского языка: гласный/согласный, гласный удар</w:t>
      </w:r>
      <w:r>
        <w:rPr>
          <w:color w:val="000000"/>
          <w:sz w:val="24"/>
          <w:szCs w:val="24"/>
        </w:rPr>
        <w:softHyphen/>
        <w:t>ный/безударный, согласный твёрдый/мягкий, парный/непар</w:t>
      </w:r>
      <w:r>
        <w:rPr>
          <w:color w:val="000000"/>
          <w:sz w:val="24"/>
          <w:szCs w:val="24"/>
        </w:rPr>
        <w:softHyphen/>
        <w:t>ный, согласный глухой/звонкий, парный/непарный; функции разделительных мягкого и твёрдого знаков, условия использо</w:t>
      </w:r>
      <w:r>
        <w:rPr>
          <w:color w:val="000000"/>
          <w:sz w:val="24"/>
          <w:szCs w:val="24"/>
        </w:rPr>
        <w:softHyphen/>
        <w:t>вания на письме разделительных мягкого и твёрдого знаков (повторение изученного). Соотношение звукового и буквенного состава в словах с раз</w:t>
      </w:r>
      <w:r>
        <w:rPr>
          <w:color w:val="000000"/>
          <w:sz w:val="24"/>
          <w:szCs w:val="24"/>
        </w:rPr>
        <w:softHyphen/>
        <w:t>делительными </w:t>
      </w:r>
      <w:r>
        <w:rPr>
          <w:b/>
          <w:bCs/>
          <w:i/>
          <w:iCs/>
          <w:color w:val="000000"/>
          <w:sz w:val="24"/>
          <w:szCs w:val="24"/>
        </w:rPr>
        <w:t>ь </w:t>
      </w:r>
      <w:r>
        <w:rPr>
          <w:color w:val="000000"/>
          <w:sz w:val="24"/>
          <w:szCs w:val="24"/>
        </w:rPr>
        <w:t>и </w:t>
      </w:r>
      <w:r>
        <w:rPr>
          <w:b/>
          <w:bCs/>
          <w:i/>
          <w:iCs/>
          <w:color w:val="000000"/>
          <w:sz w:val="24"/>
          <w:szCs w:val="24"/>
        </w:rPr>
        <w:t>ъ</w:t>
      </w:r>
      <w:r>
        <w:rPr>
          <w:color w:val="000000"/>
          <w:sz w:val="24"/>
          <w:szCs w:val="24"/>
        </w:rPr>
        <w:t xml:space="preserve">, в словах с непроизносимыми согласными. Использование алфавита при работе со </w:t>
      </w:r>
      <w:r>
        <w:rPr>
          <w:color w:val="000000"/>
          <w:sz w:val="24"/>
          <w:szCs w:val="24"/>
        </w:rPr>
        <w:lastRenderedPageBreak/>
        <w:t>словарями, справоч</w:t>
      </w:r>
      <w:r>
        <w:rPr>
          <w:color w:val="000000"/>
          <w:sz w:val="24"/>
          <w:szCs w:val="24"/>
        </w:rPr>
        <w:softHyphen/>
        <w:t>никами, каталогами.</w:t>
      </w:r>
    </w:p>
    <w:p w:rsidR="007F760D" w:rsidRDefault="00647DB8">
      <w:pPr>
        <w:pStyle w:val="af5"/>
        <w:tabs>
          <w:tab w:val="left" w:pos="993"/>
        </w:tabs>
        <w:spacing w:before="0" w:after="0"/>
        <w:ind w:firstLine="709"/>
        <w:jc w:val="both"/>
        <w:rPr>
          <w:sz w:val="24"/>
          <w:szCs w:val="24"/>
        </w:rPr>
      </w:pPr>
      <w:r>
        <w:rPr>
          <w:b/>
          <w:bCs/>
          <w:color w:val="000000"/>
          <w:sz w:val="24"/>
          <w:szCs w:val="24"/>
        </w:rPr>
        <w:t>Орфоэпия</w:t>
      </w:r>
    </w:p>
    <w:p w:rsidR="007F760D" w:rsidRDefault="00647DB8">
      <w:pPr>
        <w:pStyle w:val="af5"/>
        <w:tabs>
          <w:tab w:val="left" w:pos="993"/>
        </w:tabs>
        <w:spacing w:before="0" w:after="0"/>
        <w:ind w:firstLine="709"/>
        <w:jc w:val="both"/>
        <w:rPr>
          <w:sz w:val="24"/>
          <w:szCs w:val="24"/>
        </w:rPr>
      </w:pPr>
      <w:r>
        <w:rPr>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w:t>
      </w:r>
      <w:r>
        <w:rPr>
          <w:color w:val="000000"/>
          <w:sz w:val="24"/>
          <w:szCs w:val="24"/>
        </w:rPr>
        <w:softHyphen/>
        <w:t>мом в учебнике). Использование орфоэпического словаря для решения практических задач.</w:t>
      </w:r>
    </w:p>
    <w:p w:rsidR="007F760D" w:rsidRDefault="00647DB8">
      <w:pPr>
        <w:pStyle w:val="af5"/>
        <w:tabs>
          <w:tab w:val="left" w:pos="993"/>
        </w:tabs>
        <w:spacing w:before="0" w:after="0"/>
        <w:ind w:firstLine="709"/>
        <w:jc w:val="both"/>
        <w:rPr>
          <w:sz w:val="24"/>
          <w:szCs w:val="24"/>
        </w:rPr>
      </w:pPr>
      <w:r>
        <w:rPr>
          <w:b/>
          <w:bCs/>
          <w:color w:val="000000"/>
          <w:sz w:val="24"/>
          <w:szCs w:val="24"/>
        </w:rPr>
        <w:t>Лексика</w:t>
      </w:r>
    </w:p>
    <w:p w:rsidR="007F760D" w:rsidRDefault="00647DB8">
      <w:pPr>
        <w:pStyle w:val="af5"/>
        <w:tabs>
          <w:tab w:val="left" w:pos="993"/>
        </w:tabs>
        <w:spacing w:before="0" w:after="0"/>
        <w:ind w:firstLine="709"/>
        <w:jc w:val="both"/>
        <w:rPr>
          <w:sz w:val="24"/>
          <w:szCs w:val="24"/>
        </w:rPr>
      </w:pPr>
      <w:r>
        <w:rPr>
          <w:color w:val="000000"/>
          <w:sz w:val="24"/>
          <w:szCs w:val="24"/>
        </w:rPr>
        <w:t>Повторение: лексическое значение слова. Прямое и переносное значение слова (ознакомление). Уста</w:t>
      </w:r>
      <w:r>
        <w:rPr>
          <w:color w:val="000000"/>
          <w:sz w:val="24"/>
          <w:szCs w:val="24"/>
        </w:rPr>
        <w:softHyphen/>
        <w:t>ревшие слова (ознакомление).</w:t>
      </w:r>
    </w:p>
    <w:p w:rsidR="007F760D" w:rsidRDefault="00647DB8">
      <w:pPr>
        <w:pStyle w:val="af5"/>
        <w:tabs>
          <w:tab w:val="left" w:pos="993"/>
        </w:tabs>
        <w:spacing w:before="0" w:after="0"/>
        <w:ind w:firstLine="709"/>
        <w:jc w:val="both"/>
        <w:rPr>
          <w:sz w:val="24"/>
          <w:szCs w:val="24"/>
        </w:rPr>
      </w:pPr>
      <w:r>
        <w:rPr>
          <w:b/>
          <w:bCs/>
          <w:color w:val="000000"/>
          <w:sz w:val="24"/>
          <w:szCs w:val="24"/>
        </w:rPr>
        <w:t>Состав слова (морфемика)</w:t>
      </w:r>
    </w:p>
    <w:p w:rsidR="007F760D" w:rsidRDefault="00647DB8">
      <w:pPr>
        <w:pStyle w:val="af5"/>
        <w:tabs>
          <w:tab w:val="left" w:pos="993"/>
        </w:tabs>
        <w:spacing w:before="0" w:after="0"/>
        <w:ind w:firstLine="709"/>
        <w:jc w:val="both"/>
        <w:rPr>
          <w:sz w:val="24"/>
          <w:szCs w:val="24"/>
        </w:rPr>
      </w:pPr>
      <w:r>
        <w:rPr>
          <w:color w:val="000000"/>
          <w:sz w:val="24"/>
          <w:szCs w:val="24"/>
        </w:rPr>
        <w:t>Корень как обязательная часть слова; однокоренные (род</w:t>
      </w:r>
      <w:r>
        <w:rPr>
          <w:color w:val="00000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w:t>
      </w:r>
    </w:p>
    <w:p w:rsidR="007F760D" w:rsidRDefault="00647DB8">
      <w:pPr>
        <w:pStyle w:val="af5"/>
        <w:tabs>
          <w:tab w:val="left" w:pos="993"/>
        </w:tabs>
        <w:spacing w:before="0" w:after="0"/>
        <w:ind w:firstLine="709"/>
        <w:jc w:val="both"/>
        <w:rPr>
          <w:sz w:val="24"/>
          <w:szCs w:val="24"/>
        </w:rPr>
      </w:pPr>
      <w:r>
        <w:rPr>
          <w:b/>
          <w:bCs/>
          <w:color w:val="000000"/>
          <w:sz w:val="24"/>
          <w:szCs w:val="24"/>
        </w:rPr>
        <w:t>Морфология</w:t>
      </w:r>
    </w:p>
    <w:p w:rsidR="007F760D" w:rsidRDefault="00647DB8">
      <w:pPr>
        <w:pStyle w:val="af5"/>
        <w:tabs>
          <w:tab w:val="left" w:pos="993"/>
        </w:tabs>
        <w:spacing w:before="0" w:after="0"/>
        <w:ind w:firstLine="709"/>
        <w:jc w:val="both"/>
        <w:rPr>
          <w:sz w:val="24"/>
          <w:szCs w:val="24"/>
        </w:rPr>
      </w:pPr>
      <w:r>
        <w:rPr>
          <w:color w:val="000000"/>
          <w:sz w:val="24"/>
          <w:szCs w:val="24"/>
        </w:rPr>
        <w:t>Части речи.</w:t>
      </w:r>
    </w:p>
    <w:p w:rsidR="007F760D" w:rsidRDefault="00647DB8">
      <w:pPr>
        <w:pStyle w:val="af5"/>
        <w:tabs>
          <w:tab w:val="left" w:pos="993"/>
        </w:tabs>
        <w:spacing w:before="0" w:after="0"/>
        <w:ind w:firstLine="709"/>
        <w:jc w:val="both"/>
        <w:rPr>
          <w:sz w:val="24"/>
          <w:szCs w:val="24"/>
        </w:rPr>
      </w:pPr>
      <w:r>
        <w:rPr>
          <w:color w:val="000000"/>
          <w:sz w:val="24"/>
          <w:szCs w:val="24"/>
        </w:rPr>
        <w:t>Имя существительное: общее значение, вопросы, употребле</w:t>
      </w:r>
      <w:r>
        <w:rPr>
          <w:color w:val="000000"/>
          <w:sz w:val="24"/>
          <w:szCs w:val="24"/>
        </w:rPr>
        <w:softHyphen/>
        <w:t>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Pr>
          <w:color w:val="000000"/>
          <w:sz w:val="24"/>
          <w:szCs w:val="24"/>
        </w:rPr>
        <w:softHyphen/>
        <w:t>ние имён существительных по падежам и числам (склонение). Имена существительные 1, 2, 3</w:t>
      </w:r>
      <w:r>
        <w:rPr>
          <w:color w:val="000000"/>
          <w:sz w:val="24"/>
          <w:szCs w:val="24"/>
        </w:rPr>
        <w:softHyphen/>
        <w:t>-го склонения. Имена существи</w:t>
      </w:r>
      <w:r>
        <w:rPr>
          <w:color w:val="000000"/>
          <w:sz w:val="24"/>
          <w:szCs w:val="24"/>
        </w:rPr>
        <w:softHyphen/>
        <w:t>тельные одушевлённые и неодушевлённые.</w:t>
      </w:r>
    </w:p>
    <w:p w:rsidR="007F760D" w:rsidRDefault="00647DB8">
      <w:pPr>
        <w:pStyle w:val="af5"/>
        <w:tabs>
          <w:tab w:val="left" w:pos="993"/>
        </w:tabs>
        <w:spacing w:before="0" w:after="0"/>
        <w:ind w:firstLine="709"/>
        <w:jc w:val="both"/>
        <w:rPr>
          <w:sz w:val="24"/>
          <w:szCs w:val="24"/>
        </w:rPr>
      </w:pPr>
      <w:r>
        <w:rPr>
          <w:color w:val="000000"/>
          <w:sz w:val="24"/>
          <w:szCs w:val="24"/>
        </w:rPr>
        <w:t>Имя прилагательное: общее значение, вопросы, употребле</w:t>
      </w:r>
      <w:r>
        <w:rPr>
          <w:color w:val="000000"/>
          <w:sz w:val="24"/>
          <w:szCs w:val="24"/>
        </w:rPr>
        <w:softHyphen/>
        <w:t>ние в речи. Зависимость формы имени прилагательного от фор</w:t>
      </w:r>
      <w:r>
        <w:rPr>
          <w:color w:val="000000"/>
          <w:sz w:val="24"/>
          <w:szCs w:val="24"/>
        </w:rPr>
        <w:softHyphen/>
        <w:t>мы имени существительного. Изменение имён прилагательных по родам, числам и падежам (кроме имён прилагательных на </w:t>
      </w:r>
      <w:r>
        <w:rPr>
          <w:b/>
          <w:bCs/>
          <w:i/>
          <w:iCs/>
          <w:color w:val="000000"/>
          <w:sz w:val="24"/>
          <w:szCs w:val="24"/>
        </w:rPr>
        <w:t>-ий</w:t>
      </w:r>
      <w:r>
        <w:rPr>
          <w:color w:val="000000"/>
          <w:sz w:val="24"/>
          <w:szCs w:val="24"/>
        </w:rPr>
        <w:t>, </w:t>
      </w:r>
      <w:r>
        <w:rPr>
          <w:b/>
          <w:bCs/>
          <w:i/>
          <w:iCs/>
          <w:color w:val="000000"/>
          <w:sz w:val="24"/>
          <w:szCs w:val="24"/>
        </w:rPr>
        <w:t>-ов</w:t>
      </w:r>
      <w:r>
        <w:rPr>
          <w:color w:val="000000"/>
          <w:sz w:val="24"/>
          <w:szCs w:val="24"/>
        </w:rPr>
        <w:t>, </w:t>
      </w:r>
      <w:r>
        <w:rPr>
          <w:b/>
          <w:bCs/>
          <w:i/>
          <w:iCs/>
          <w:color w:val="000000"/>
          <w:sz w:val="24"/>
          <w:szCs w:val="24"/>
        </w:rPr>
        <w:t>-ин</w:t>
      </w:r>
      <w:r>
        <w:rPr>
          <w:color w:val="000000"/>
          <w:sz w:val="24"/>
          <w:szCs w:val="24"/>
        </w:rPr>
        <w:t>). Склонение имён прилагательных.</w:t>
      </w:r>
    </w:p>
    <w:p w:rsidR="007F760D" w:rsidRDefault="00647DB8">
      <w:pPr>
        <w:pStyle w:val="af5"/>
        <w:tabs>
          <w:tab w:val="left" w:pos="993"/>
        </w:tabs>
        <w:spacing w:before="0" w:after="0"/>
        <w:ind w:firstLine="709"/>
        <w:jc w:val="both"/>
        <w:rPr>
          <w:sz w:val="24"/>
          <w:szCs w:val="24"/>
        </w:rPr>
      </w:pPr>
      <w:r>
        <w:rPr>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F760D" w:rsidRDefault="00647DB8">
      <w:pPr>
        <w:pStyle w:val="af5"/>
        <w:tabs>
          <w:tab w:val="left" w:pos="993"/>
        </w:tabs>
        <w:spacing w:before="0" w:after="0"/>
        <w:ind w:firstLine="709"/>
        <w:jc w:val="both"/>
        <w:rPr>
          <w:sz w:val="24"/>
          <w:szCs w:val="24"/>
        </w:rPr>
      </w:pPr>
      <w:r>
        <w:rPr>
          <w:color w:val="000000"/>
          <w:sz w:val="24"/>
          <w:szCs w:val="24"/>
        </w:rPr>
        <w:t>Глагол: общее значение, вопросы, употребление в речи. Не</w:t>
      </w:r>
      <w:r>
        <w:rPr>
          <w:color w:val="000000"/>
          <w:sz w:val="24"/>
          <w:szCs w:val="24"/>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F760D" w:rsidRDefault="00647DB8">
      <w:pPr>
        <w:pStyle w:val="af5"/>
        <w:tabs>
          <w:tab w:val="left" w:pos="993"/>
        </w:tabs>
        <w:spacing w:before="0" w:after="0"/>
        <w:ind w:firstLine="709"/>
        <w:jc w:val="both"/>
        <w:rPr>
          <w:sz w:val="24"/>
          <w:szCs w:val="24"/>
        </w:rPr>
      </w:pPr>
      <w:r>
        <w:rPr>
          <w:color w:val="000000"/>
          <w:sz w:val="24"/>
          <w:szCs w:val="24"/>
        </w:rPr>
        <w:t>Частица </w:t>
      </w:r>
      <w:r>
        <w:rPr>
          <w:i/>
          <w:iCs/>
          <w:color w:val="000000"/>
          <w:sz w:val="24"/>
          <w:szCs w:val="24"/>
        </w:rPr>
        <w:t>не</w:t>
      </w:r>
      <w:r>
        <w:rPr>
          <w:color w:val="000000"/>
          <w:sz w:val="24"/>
          <w:szCs w:val="24"/>
        </w:rPr>
        <w:t>, её значение.</w:t>
      </w:r>
    </w:p>
    <w:p w:rsidR="007F760D" w:rsidRDefault="00647DB8">
      <w:pPr>
        <w:pStyle w:val="af5"/>
        <w:tabs>
          <w:tab w:val="left" w:pos="993"/>
        </w:tabs>
        <w:spacing w:before="0" w:after="0"/>
        <w:ind w:firstLine="709"/>
        <w:jc w:val="both"/>
        <w:rPr>
          <w:sz w:val="24"/>
          <w:szCs w:val="24"/>
        </w:rPr>
      </w:pPr>
      <w:r>
        <w:rPr>
          <w:b/>
          <w:bCs/>
          <w:color w:val="000000"/>
          <w:sz w:val="24"/>
          <w:szCs w:val="24"/>
        </w:rPr>
        <w:t>Синтаксис</w:t>
      </w:r>
    </w:p>
    <w:p w:rsidR="007F760D" w:rsidRDefault="00647DB8">
      <w:pPr>
        <w:pStyle w:val="af5"/>
        <w:tabs>
          <w:tab w:val="left" w:pos="993"/>
        </w:tabs>
        <w:spacing w:before="0" w:after="0"/>
        <w:ind w:firstLine="709"/>
        <w:jc w:val="both"/>
        <w:rPr>
          <w:sz w:val="24"/>
          <w:szCs w:val="24"/>
        </w:rPr>
      </w:pPr>
      <w:r>
        <w:rPr>
          <w:color w:val="000000"/>
          <w:sz w:val="24"/>
          <w:szCs w:val="24"/>
        </w:rPr>
        <w:t>Предложение. Установление при помощи смысловых (син</w:t>
      </w:r>
      <w:r>
        <w:rPr>
          <w:color w:val="000000"/>
          <w:sz w:val="24"/>
          <w:szCs w:val="24"/>
        </w:rPr>
        <w:softHyphen/>
        <w:t>таксических) вопросов связи между словами в предложении. Главные члены предложения – подлежащее и сказуемое. Вто</w:t>
      </w:r>
      <w:r>
        <w:rPr>
          <w:color w:val="000000"/>
          <w:sz w:val="24"/>
          <w:szCs w:val="24"/>
        </w:rPr>
        <w:softHyphen/>
        <w:t>ростепенные члены предложения (без деления на виды). Предложения распространённые и нераспространённые. Наблюдение за однородными членами предложения с союза</w:t>
      </w:r>
      <w:r>
        <w:rPr>
          <w:color w:val="000000"/>
          <w:sz w:val="24"/>
          <w:szCs w:val="24"/>
        </w:rPr>
        <w:softHyphen/>
        <w:t>ми </w:t>
      </w:r>
      <w:r>
        <w:rPr>
          <w:i/>
          <w:iCs/>
          <w:color w:val="000000"/>
          <w:sz w:val="24"/>
          <w:szCs w:val="24"/>
        </w:rPr>
        <w:t>и</w:t>
      </w:r>
      <w:r>
        <w:rPr>
          <w:color w:val="000000"/>
          <w:sz w:val="24"/>
          <w:szCs w:val="24"/>
        </w:rPr>
        <w:t>, </w:t>
      </w:r>
      <w:r>
        <w:rPr>
          <w:i/>
          <w:iCs/>
          <w:color w:val="000000"/>
          <w:sz w:val="24"/>
          <w:szCs w:val="24"/>
        </w:rPr>
        <w:t>а</w:t>
      </w:r>
      <w:r>
        <w:rPr>
          <w:color w:val="000000"/>
          <w:sz w:val="24"/>
          <w:szCs w:val="24"/>
        </w:rPr>
        <w:t>, </w:t>
      </w:r>
      <w:r>
        <w:rPr>
          <w:i/>
          <w:iCs/>
          <w:color w:val="000000"/>
          <w:sz w:val="24"/>
          <w:szCs w:val="24"/>
        </w:rPr>
        <w:t>но </w:t>
      </w:r>
      <w:r>
        <w:rPr>
          <w:color w:val="000000"/>
          <w:sz w:val="24"/>
          <w:szCs w:val="24"/>
        </w:rPr>
        <w:t>и без союзов.</w:t>
      </w:r>
    </w:p>
    <w:p w:rsidR="007F760D" w:rsidRDefault="00647DB8">
      <w:pPr>
        <w:pStyle w:val="af5"/>
        <w:tabs>
          <w:tab w:val="left" w:pos="993"/>
        </w:tabs>
        <w:spacing w:before="0" w:after="0"/>
        <w:ind w:firstLine="709"/>
        <w:jc w:val="both"/>
        <w:rPr>
          <w:sz w:val="24"/>
          <w:szCs w:val="24"/>
        </w:rPr>
      </w:pPr>
      <w:r>
        <w:rPr>
          <w:b/>
          <w:bCs/>
          <w:color w:val="000000"/>
          <w:sz w:val="24"/>
          <w:szCs w:val="24"/>
        </w:rPr>
        <w:t>Орфография и пунктуация</w:t>
      </w:r>
    </w:p>
    <w:p w:rsidR="007F760D" w:rsidRDefault="00647DB8">
      <w:pPr>
        <w:pStyle w:val="af5"/>
        <w:tabs>
          <w:tab w:val="left" w:pos="993"/>
        </w:tabs>
        <w:spacing w:before="0" w:after="0"/>
        <w:ind w:firstLine="709"/>
        <w:jc w:val="both"/>
        <w:rPr>
          <w:sz w:val="24"/>
          <w:szCs w:val="24"/>
        </w:rPr>
      </w:pPr>
      <w:r>
        <w:rPr>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color w:val="000000"/>
          <w:sz w:val="24"/>
          <w:szCs w:val="24"/>
        </w:rPr>
        <w:softHyphen/>
        <w:t>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F760D" w:rsidRDefault="00647DB8">
      <w:pPr>
        <w:pStyle w:val="af5"/>
        <w:tabs>
          <w:tab w:val="left" w:pos="993"/>
        </w:tabs>
        <w:spacing w:before="0" w:after="0"/>
        <w:ind w:firstLine="709"/>
        <w:jc w:val="both"/>
        <w:rPr>
          <w:sz w:val="24"/>
          <w:szCs w:val="24"/>
        </w:rPr>
      </w:pPr>
      <w:r>
        <w:rPr>
          <w:color w:val="000000"/>
          <w:sz w:val="24"/>
          <w:szCs w:val="24"/>
        </w:rPr>
        <w:t>Использование орфографического словаря для определения (уточнения) написания слова.</w:t>
      </w:r>
    </w:p>
    <w:p w:rsidR="007F760D" w:rsidRDefault="00647DB8">
      <w:pPr>
        <w:pStyle w:val="af5"/>
        <w:tabs>
          <w:tab w:val="left" w:pos="993"/>
        </w:tabs>
        <w:spacing w:before="0" w:after="0"/>
        <w:ind w:firstLine="709"/>
        <w:jc w:val="both"/>
        <w:rPr>
          <w:sz w:val="24"/>
          <w:szCs w:val="24"/>
        </w:rPr>
      </w:pPr>
      <w:r>
        <w:rPr>
          <w:color w:val="000000"/>
          <w:sz w:val="24"/>
          <w:szCs w:val="24"/>
        </w:rPr>
        <w:t>Правила правописания и их применение:</w:t>
      </w:r>
    </w:p>
    <w:p w:rsidR="007F760D" w:rsidRDefault="00647DB8">
      <w:pPr>
        <w:pStyle w:val="af5"/>
        <w:tabs>
          <w:tab w:val="left" w:pos="993"/>
        </w:tabs>
        <w:spacing w:before="0" w:after="0"/>
        <w:ind w:firstLine="709"/>
        <w:jc w:val="both"/>
        <w:rPr>
          <w:sz w:val="24"/>
          <w:szCs w:val="24"/>
        </w:rPr>
      </w:pPr>
      <w:r>
        <w:rPr>
          <w:color w:val="000000"/>
          <w:sz w:val="24"/>
          <w:szCs w:val="24"/>
        </w:rPr>
        <w:t>·  разделительный твёрдый знак;</w:t>
      </w:r>
    </w:p>
    <w:p w:rsidR="007F760D" w:rsidRDefault="00647DB8">
      <w:pPr>
        <w:pStyle w:val="af5"/>
        <w:tabs>
          <w:tab w:val="left" w:pos="993"/>
        </w:tabs>
        <w:spacing w:before="0" w:after="0"/>
        <w:ind w:firstLine="709"/>
        <w:jc w:val="both"/>
        <w:rPr>
          <w:sz w:val="24"/>
          <w:szCs w:val="24"/>
        </w:rPr>
      </w:pPr>
      <w:r>
        <w:rPr>
          <w:color w:val="000000"/>
          <w:sz w:val="24"/>
          <w:szCs w:val="24"/>
        </w:rPr>
        <w:t>·  непроизносимые согласные в корне слова;</w:t>
      </w:r>
    </w:p>
    <w:p w:rsidR="007F760D" w:rsidRDefault="00647DB8">
      <w:pPr>
        <w:pStyle w:val="af5"/>
        <w:tabs>
          <w:tab w:val="left" w:pos="993"/>
        </w:tabs>
        <w:spacing w:before="0" w:after="0"/>
        <w:ind w:firstLine="709"/>
        <w:jc w:val="both"/>
        <w:rPr>
          <w:sz w:val="24"/>
          <w:szCs w:val="24"/>
        </w:rPr>
      </w:pPr>
      <w:r>
        <w:rPr>
          <w:color w:val="000000"/>
          <w:sz w:val="24"/>
          <w:szCs w:val="24"/>
        </w:rPr>
        <w:t>·  мягкий знак после шипящих на конце имён существитель</w:t>
      </w:r>
      <w:r>
        <w:rPr>
          <w:color w:val="000000"/>
          <w:sz w:val="24"/>
          <w:szCs w:val="24"/>
        </w:rPr>
        <w:softHyphen/>
        <w:t>ных;</w:t>
      </w:r>
    </w:p>
    <w:p w:rsidR="007F760D" w:rsidRDefault="00647DB8">
      <w:pPr>
        <w:pStyle w:val="af5"/>
        <w:tabs>
          <w:tab w:val="left" w:pos="993"/>
        </w:tabs>
        <w:spacing w:before="0" w:after="0"/>
        <w:ind w:firstLine="709"/>
        <w:jc w:val="both"/>
        <w:rPr>
          <w:sz w:val="24"/>
          <w:szCs w:val="24"/>
        </w:rPr>
      </w:pPr>
      <w:r>
        <w:rPr>
          <w:color w:val="000000"/>
          <w:sz w:val="24"/>
          <w:szCs w:val="24"/>
        </w:rPr>
        <w:t>·  безударные гласные в падежных окончаниях имён существи</w:t>
      </w:r>
      <w:r>
        <w:rPr>
          <w:color w:val="000000"/>
          <w:sz w:val="24"/>
          <w:szCs w:val="24"/>
        </w:rPr>
        <w:softHyphen/>
        <w:t>тельных (на уровне наблюдения);</w:t>
      </w:r>
    </w:p>
    <w:p w:rsidR="007F760D" w:rsidRDefault="00647DB8">
      <w:pPr>
        <w:pStyle w:val="af5"/>
        <w:tabs>
          <w:tab w:val="left" w:pos="993"/>
        </w:tabs>
        <w:spacing w:before="0" w:after="0"/>
        <w:ind w:firstLine="709"/>
        <w:jc w:val="both"/>
        <w:rPr>
          <w:sz w:val="24"/>
          <w:szCs w:val="24"/>
        </w:rPr>
      </w:pPr>
      <w:r>
        <w:rPr>
          <w:color w:val="000000"/>
          <w:sz w:val="24"/>
          <w:szCs w:val="24"/>
        </w:rPr>
        <w:t>·  безударные гласные в падежных окончаниях имён прилага</w:t>
      </w:r>
      <w:r>
        <w:rPr>
          <w:color w:val="000000"/>
          <w:sz w:val="24"/>
          <w:szCs w:val="24"/>
        </w:rPr>
        <w:softHyphen/>
        <w:t>тельных (на уровне наблюдения);</w:t>
      </w:r>
    </w:p>
    <w:p w:rsidR="007F760D" w:rsidRDefault="00647DB8">
      <w:pPr>
        <w:pStyle w:val="af5"/>
        <w:tabs>
          <w:tab w:val="left" w:pos="993"/>
        </w:tabs>
        <w:spacing w:before="0" w:after="0"/>
        <w:ind w:firstLine="709"/>
        <w:jc w:val="both"/>
        <w:rPr>
          <w:sz w:val="24"/>
          <w:szCs w:val="24"/>
        </w:rPr>
      </w:pPr>
      <w:r>
        <w:rPr>
          <w:color w:val="000000"/>
          <w:sz w:val="24"/>
          <w:szCs w:val="24"/>
        </w:rPr>
        <w:t>·  раздельное написание предлогов с личными местоимениями;</w:t>
      </w:r>
    </w:p>
    <w:p w:rsidR="007F760D" w:rsidRDefault="00647DB8">
      <w:pPr>
        <w:pStyle w:val="af5"/>
        <w:tabs>
          <w:tab w:val="left" w:pos="993"/>
        </w:tabs>
        <w:spacing w:before="0" w:after="0"/>
        <w:ind w:firstLine="709"/>
        <w:jc w:val="both"/>
        <w:rPr>
          <w:sz w:val="24"/>
          <w:szCs w:val="24"/>
        </w:rPr>
      </w:pPr>
      <w:r>
        <w:rPr>
          <w:color w:val="000000"/>
          <w:sz w:val="24"/>
          <w:szCs w:val="24"/>
        </w:rPr>
        <w:t>·  непроверяемые гласные и согласные (перечень слов в орфо</w:t>
      </w:r>
      <w:r>
        <w:rPr>
          <w:color w:val="000000"/>
          <w:sz w:val="24"/>
          <w:szCs w:val="24"/>
        </w:rPr>
        <w:softHyphen/>
        <w:t>графическом словаре учебника);</w:t>
      </w:r>
    </w:p>
    <w:p w:rsidR="007F760D" w:rsidRDefault="00647DB8">
      <w:pPr>
        <w:pStyle w:val="af5"/>
        <w:tabs>
          <w:tab w:val="left" w:pos="993"/>
        </w:tabs>
        <w:spacing w:before="0" w:after="0"/>
        <w:ind w:firstLine="709"/>
        <w:jc w:val="both"/>
        <w:rPr>
          <w:sz w:val="24"/>
          <w:szCs w:val="24"/>
        </w:rPr>
      </w:pPr>
      <w:r>
        <w:rPr>
          <w:color w:val="000000"/>
          <w:sz w:val="24"/>
          <w:szCs w:val="24"/>
        </w:rPr>
        <w:t>·  раздельное написание частицы </w:t>
      </w:r>
      <w:r>
        <w:rPr>
          <w:i/>
          <w:iCs/>
          <w:color w:val="000000"/>
          <w:sz w:val="24"/>
          <w:szCs w:val="24"/>
        </w:rPr>
        <w:t>не </w:t>
      </w:r>
      <w:r>
        <w:rPr>
          <w:color w:val="000000"/>
          <w:sz w:val="24"/>
          <w:szCs w:val="24"/>
        </w:rPr>
        <w:t>с глаголами.</w:t>
      </w:r>
    </w:p>
    <w:p w:rsidR="007F760D" w:rsidRDefault="00647DB8">
      <w:pPr>
        <w:pStyle w:val="af5"/>
        <w:tabs>
          <w:tab w:val="left" w:pos="993"/>
        </w:tabs>
        <w:spacing w:before="0" w:after="0"/>
        <w:ind w:firstLine="709"/>
        <w:jc w:val="both"/>
        <w:rPr>
          <w:sz w:val="24"/>
          <w:szCs w:val="24"/>
        </w:rPr>
      </w:pPr>
      <w:r>
        <w:rPr>
          <w:b/>
          <w:bCs/>
          <w:color w:val="000000"/>
          <w:sz w:val="24"/>
          <w:szCs w:val="24"/>
        </w:rPr>
        <w:t>Развитие речи</w:t>
      </w:r>
    </w:p>
    <w:p w:rsidR="007F760D" w:rsidRDefault="00647DB8">
      <w:pPr>
        <w:pStyle w:val="af5"/>
        <w:tabs>
          <w:tab w:val="left" w:pos="993"/>
        </w:tabs>
        <w:spacing w:before="0" w:after="0"/>
        <w:ind w:firstLine="709"/>
        <w:jc w:val="both"/>
        <w:rPr>
          <w:sz w:val="24"/>
          <w:szCs w:val="24"/>
        </w:rPr>
      </w:pPr>
      <w:r>
        <w:rPr>
          <w:color w:val="000000"/>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Pr>
          <w:color w:val="000000"/>
          <w:sz w:val="24"/>
          <w:szCs w:val="24"/>
        </w:rPr>
        <w:softHyphen/>
      </w:r>
      <w:r>
        <w:rPr>
          <w:color w:val="000000"/>
          <w:sz w:val="24"/>
          <w:szCs w:val="24"/>
        </w:rPr>
        <w:lastRenderedPageBreak/>
        <w:t>логе и дискуссии; договариваться и приходить к общему решению в совместной деятельности; контролировать (устно коор</w:t>
      </w:r>
      <w:r>
        <w:rPr>
          <w:color w:val="000000"/>
          <w:sz w:val="24"/>
          <w:szCs w:val="24"/>
        </w:rPr>
        <w:softHyphen/>
        <w:t>динировать) действия при проведении парной и групповой ра</w:t>
      </w:r>
      <w:r>
        <w:rPr>
          <w:color w:val="000000"/>
          <w:sz w:val="24"/>
          <w:szCs w:val="24"/>
        </w:rPr>
        <w:softHyphen/>
        <w:t>боты.</w:t>
      </w:r>
    </w:p>
    <w:p w:rsidR="007F760D" w:rsidRDefault="00647DB8">
      <w:pPr>
        <w:pStyle w:val="af5"/>
        <w:tabs>
          <w:tab w:val="left" w:pos="993"/>
        </w:tabs>
        <w:spacing w:before="0" w:after="0"/>
        <w:ind w:firstLine="709"/>
        <w:jc w:val="both"/>
        <w:rPr>
          <w:sz w:val="24"/>
          <w:szCs w:val="24"/>
        </w:rPr>
      </w:pPr>
      <w:r>
        <w:rPr>
          <w:color w:val="000000"/>
          <w:sz w:val="24"/>
          <w:szCs w:val="24"/>
        </w:rPr>
        <w:t>Особенности речевого этикета в условиях общения с людьми, плохо владеющими русским языком.</w:t>
      </w:r>
    </w:p>
    <w:p w:rsidR="007F760D" w:rsidRDefault="00647DB8">
      <w:pPr>
        <w:pStyle w:val="af5"/>
        <w:tabs>
          <w:tab w:val="left" w:pos="993"/>
        </w:tabs>
        <w:spacing w:before="0" w:after="0"/>
        <w:ind w:firstLine="709"/>
        <w:jc w:val="both"/>
        <w:rPr>
          <w:sz w:val="24"/>
          <w:szCs w:val="24"/>
        </w:rPr>
      </w:pPr>
      <w:r>
        <w:rPr>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F760D" w:rsidRDefault="00647DB8">
      <w:pPr>
        <w:pStyle w:val="af5"/>
        <w:tabs>
          <w:tab w:val="left" w:pos="993"/>
        </w:tabs>
        <w:spacing w:before="0" w:after="0"/>
        <w:ind w:firstLine="709"/>
        <w:jc w:val="both"/>
        <w:rPr>
          <w:sz w:val="24"/>
          <w:szCs w:val="24"/>
        </w:rPr>
      </w:pPr>
      <w:r>
        <w:rPr>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iCs/>
          <w:color w:val="000000"/>
          <w:sz w:val="24"/>
          <w:szCs w:val="24"/>
        </w:rPr>
        <w:t>и</w:t>
      </w:r>
      <w:r>
        <w:rPr>
          <w:color w:val="000000"/>
          <w:sz w:val="24"/>
          <w:szCs w:val="24"/>
        </w:rPr>
        <w:t>, </w:t>
      </w:r>
      <w:r>
        <w:rPr>
          <w:i/>
          <w:iCs/>
          <w:color w:val="000000"/>
          <w:sz w:val="24"/>
          <w:szCs w:val="24"/>
        </w:rPr>
        <w:t>а</w:t>
      </w:r>
      <w:r>
        <w:rPr>
          <w:color w:val="000000"/>
          <w:sz w:val="24"/>
          <w:szCs w:val="24"/>
        </w:rPr>
        <w:t>, </w:t>
      </w:r>
      <w:r>
        <w:rPr>
          <w:i/>
          <w:iCs/>
          <w:color w:val="000000"/>
          <w:sz w:val="24"/>
          <w:szCs w:val="24"/>
        </w:rPr>
        <w:t>но.  </w:t>
      </w:r>
      <w:r>
        <w:rPr>
          <w:color w:val="000000"/>
          <w:sz w:val="24"/>
          <w:szCs w:val="24"/>
        </w:rPr>
        <w:t>Ключевые слова в тексте.</w:t>
      </w:r>
    </w:p>
    <w:p w:rsidR="007F760D" w:rsidRDefault="00647DB8">
      <w:pPr>
        <w:pStyle w:val="af5"/>
        <w:tabs>
          <w:tab w:val="left" w:pos="993"/>
        </w:tabs>
        <w:spacing w:before="0" w:after="0"/>
        <w:ind w:firstLine="709"/>
        <w:jc w:val="both"/>
        <w:rPr>
          <w:sz w:val="24"/>
          <w:szCs w:val="24"/>
        </w:rPr>
      </w:pPr>
      <w:r>
        <w:rPr>
          <w:color w:val="000000"/>
          <w:sz w:val="24"/>
          <w:szCs w:val="24"/>
        </w:rPr>
        <w:t>Определение типов текстов (повествование, описание, рас</w:t>
      </w:r>
      <w:r>
        <w:rPr>
          <w:color w:val="000000"/>
          <w:sz w:val="24"/>
          <w:szCs w:val="24"/>
        </w:rPr>
        <w:softHyphen/>
        <w:t>суждение) и создание собственных текстов заданного типа.</w:t>
      </w:r>
    </w:p>
    <w:p w:rsidR="007F760D" w:rsidRDefault="00647DB8">
      <w:pPr>
        <w:pStyle w:val="af5"/>
        <w:tabs>
          <w:tab w:val="left" w:pos="993"/>
        </w:tabs>
        <w:spacing w:before="0" w:after="0"/>
        <w:ind w:firstLine="709"/>
        <w:jc w:val="both"/>
        <w:rPr>
          <w:sz w:val="24"/>
          <w:szCs w:val="24"/>
        </w:rPr>
      </w:pPr>
      <w:r>
        <w:rPr>
          <w:color w:val="000000"/>
          <w:sz w:val="24"/>
          <w:szCs w:val="24"/>
        </w:rPr>
        <w:t>Жанр письма, объявления.</w:t>
      </w:r>
    </w:p>
    <w:p w:rsidR="007F760D" w:rsidRDefault="00647DB8">
      <w:pPr>
        <w:pStyle w:val="af5"/>
        <w:tabs>
          <w:tab w:val="left" w:pos="993"/>
        </w:tabs>
        <w:spacing w:before="0" w:after="0"/>
        <w:ind w:firstLine="709"/>
        <w:jc w:val="both"/>
        <w:rPr>
          <w:sz w:val="24"/>
          <w:szCs w:val="24"/>
        </w:rPr>
      </w:pPr>
      <w:r>
        <w:rPr>
          <w:color w:val="000000"/>
          <w:sz w:val="24"/>
          <w:szCs w:val="24"/>
        </w:rPr>
        <w:t>Изложение текста по коллективно или самостоятельно со</w:t>
      </w:r>
      <w:r>
        <w:rPr>
          <w:color w:val="000000"/>
          <w:sz w:val="24"/>
          <w:szCs w:val="24"/>
        </w:rPr>
        <w:softHyphen/>
        <w:t>ставленному плану.</w:t>
      </w:r>
    </w:p>
    <w:p w:rsidR="007F760D" w:rsidRDefault="00647DB8">
      <w:pPr>
        <w:pStyle w:val="af5"/>
        <w:tabs>
          <w:tab w:val="left" w:pos="993"/>
        </w:tabs>
        <w:spacing w:before="0" w:after="0"/>
        <w:ind w:firstLine="709"/>
        <w:jc w:val="both"/>
        <w:rPr>
          <w:sz w:val="24"/>
          <w:szCs w:val="24"/>
        </w:rPr>
      </w:pPr>
      <w:r>
        <w:rPr>
          <w:color w:val="000000"/>
          <w:sz w:val="24"/>
          <w:szCs w:val="24"/>
        </w:rPr>
        <w:t>Изучающее, ознакомительное чтение.</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sz w:val="24"/>
          <w:szCs w:val="24"/>
        </w:rPr>
        <w:t xml:space="preserve">Изучение содержания  учебного  предмета  «Русский  язык» </w:t>
      </w:r>
      <w:r>
        <w:rPr>
          <w:rFonts w:eastAsia="Calibri"/>
          <w:b/>
          <w:sz w:val="24"/>
          <w:szCs w:val="24"/>
        </w:rPr>
        <w:t>в третьем классе</w:t>
      </w:r>
      <w:r>
        <w:rPr>
          <w:rFonts w:eastAsia="Calibri"/>
          <w:sz w:val="24"/>
          <w:szCs w:val="24"/>
        </w:rPr>
        <w:t xml:space="preserve"> способствует освоению ряда </w:t>
      </w:r>
      <w:r>
        <w:rPr>
          <w:rFonts w:eastAsia="Calibri"/>
          <w:b/>
          <w:sz w:val="24"/>
          <w:szCs w:val="24"/>
        </w:rPr>
        <w:t>универсальных учебных действий.</w:t>
      </w:r>
    </w:p>
    <w:p w:rsidR="007F760D" w:rsidRDefault="00647DB8">
      <w:pPr>
        <w:tabs>
          <w:tab w:val="left" w:pos="993"/>
        </w:tabs>
        <w:ind w:firstLine="709"/>
        <w:rPr>
          <w:sz w:val="24"/>
          <w:szCs w:val="24"/>
        </w:rPr>
      </w:pPr>
      <w:r>
        <w:rPr>
          <w:rFonts w:eastAsia="Calibri"/>
          <w:b/>
          <w:sz w:val="24"/>
          <w:szCs w:val="24"/>
        </w:rPr>
        <w:t>Познавательные универсальные учебные действия:</w:t>
      </w:r>
    </w:p>
    <w:p w:rsidR="007F760D" w:rsidRDefault="00647DB8">
      <w:pPr>
        <w:tabs>
          <w:tab w:val="left" w:pos="993"/>
        </w:tabs>
        <w:ind w:firstLine="709"/>
        <w:rPr>
          <w:sz w:val="24"/>
          <w:szCs w:val="24"/>
        </w:rPr>
      </w:pPr>
      <w:r>
        <w:rPr>
          <w:rFonts w:eastAsia="Calibri"/>
          <w:i/>
          <w:sz w:val="24"/>
          <w:szCs w:val="24"/>
        </w:rPr>
        <w:t>Базовые логические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грамматические признаки разных частей речи;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тему и основную мысль текста;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сравнивать типы текстов (повествование, описание, рассуждение); сравнивать прямое и переносное значение слова;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группировать слова на основании того, какой частью речи они являются;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объединять имена существительные в группы по определённому признаку (например, род или число);</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определять существенный признак для классификации звуков, предложений;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при помощи смысловых (синтаксических) вопросов связи между словами в предложении;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7F760D" w:rsidRDefault="00647DB8">
      <w:pPr>
        <w:tabs>
          <w:tab w:val="left" w:pos="993"/>
        </w:tabs>
        <w:ind w:firstLine="709"/>
        <w:rPr>
          <w:sz w:val="24"/>
          <w:szCs w:val="24"/>
        </w:rPr>
      </w:pPr>
      <w:r>
        <w:rPr>
          <w:rFonts w:eastAsia="Calibri"/>
          <w:i/>
          <w:sz w:val="24"/>
          <w:szCs w:val="24"/>
        </w:rPr>
        <w:t>Базовые исследовательские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определять разрыв между реальным и желательным качеством текста на основе предложенных учителем критериев;</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 помощью учителя формулировать цель, планировать изменения текста;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высказывать предположение в процессе наблюдения за языковым материалом;</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проводить по предложенному плану несложное лингвистическое мини-исследование, выполнять по предложенному плану проектное задание;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выбирать наиболее подходящий для данной ситуации тип текста (на основе предложенных критериев). </w:t>
      </w:r>
    </w:p>
    <w:p w:rsidR="007F760D" w:rsidRDefault="00647DB8">
      <w:pPr>
        <w:tabs>
          <w:tab w:val="left" w:pos="993"/>
        </w:tabs>
        <w:ind w:firstLine="709"/>
        <w:rPr>
          <w:sz w:val="24"/>
          <w:szCs w:val="24"/>
        </w:rPr>
      </w:pPr>
      <w:r>
        <w:rPr>
          <w:rFonts w:eastAsia="Calibri"/>
          <w:i/>
          <w:sz w:val="24"/>
          <w:szCs w:val="24"/>
        </w:rPr>
        <w:t>Работа с информацией: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выбирать источник получения информации при выполнении мини</w:t>
      </w:r>
      <w:r>
        <w:rPr>
          <w:rFonts w:eastAsia="Calibri"/>
          <w:sz w:val="24"/>
          <w:szCs w:val="24"/>
        </w:rPr>
        <w:softHyphen/>
        <w:t>исследования;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анализировать текстовую, графическую, звуковую информацию в соответствии с учебной задачей;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самостоятельно создавать схемы, таблицы для представления информации как результата наблюдения за языковыми единицами. </w:t>
      </w:r>
    </w:p>
    <w:p w:rsidR="007F760D" w:rsidRDefault="00647DB8">
      <w:pPr>
        <w:tabs>
          <w:tab w:val="left" w:pos="993"/>
        </w:tabs>
        <w:ind w:firstLine="709"/>
        <w:rPr>
          <w:sz w:val="24"/>
          <w:szCs w:val="24"/>
        </w:rPr>
      </w:pPr>
      <w:r>
        <w:rPr>
          <w:rFonts w:eastAsia="Calibri"/>
          <w:i/>
          <w:sz w:val="24"/>
          <w:szCs w:val="24"/>
        </w:rPr>
        <w:t>Коммуникативные универсальные учебные действия:</w:t>
      </w:r>
    </w:p>
    <w:p w:rsidR="007F760D" w:rsidRDefault="00647DB8">
      <w:pPr>
        <w:tabs>
          <w:tab w:val="left" w:pos="993"/>
        </w:tabs>
        <w:ind w:firstLine="709"/>
        <w:rPr>
          <w:sz w:val="24"/>
          <w:szCs w:val="24"/>
        </w:rPr>
      </w:pPr>
      <w:r>
        <w:rPr>
          <w:rFonts w:eastAsia="Calibri"/>
          <w:sz w:val="24"/>
          <w:szCs w:val="24"/>
        </w:rPr>
        <w:t>Общение: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строить речевое высказывание в соответствии с поставленной задачей;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создавать устные и письменные тексты (описание, рассуждение, повествование);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готовить небольшие выступления о результатах групповой работы, наблюдения, выполненного мини</w:t>
      </w:r>
      <w:r>
        <w:rPr>
          <w:rFonts w:eastAsia="Calibri"/>
          <w:sz w:val="24"/>
          <w:szCs w:val="24"/>
        </w:rPr>
        <w:softHyphen/>
        <w:t>исследования, проектного задания;</w:t>
      </w:r>
    </w:p>
    <w:p w:rsidR="007F760D" w:rsidRDefault="00647DB8">
      <w:pPr>
        <w:tabs>
          <w:tab w:val="left" w:pos="993"/>
        </w:tabs>
        <w:ind w:firstLine="709"/>
        <w:rPr>
          <w:sz w:val="24"/>
          <w:szCs w:val="24"/>
        </w:rPr>
      </w:pPr>
      <w:r>
        <w:rPr>
          <w:rFonts w:eastAsia="Calibri"/>
          <w:sz w:val="24"/>
          <w:szCs w:val="24"/>
        </w:rPr>
        <w:lastRenderedPageBreak/>
        <w:t>—</w:t>
      </w:r>
      <w:r>
        <w:rPr>
          <w:rFonts w:eastAsia="Calibri"/>
          <w:sz w:val="24"/>
          <w:szCs w:val="24"/>
        </w:rPr>
        <w:tab/>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7F760D" w:rsidRDefault="00647DB8">
      <w:pPr>
        <w:tabs>
          <w:tab w:val="left" w:pos="993"/>
        </w:tabs>
        <w:ind w:firstLine="709"/>
        <w:rPr>
          <w:sz w:val="24"/>
          <w:szCs w:val="24"/>
        </w:rPr>
      </w:pPr>
      <w:r>
        <w:rPr>
          <w:rFonts w:eastAsia="Calibri"/>
          <w:b/>
          <w:sz w:val="24"/>
          <w:szCs w:val="24"/>
        </w:rPr>
        <w:t>Регулятивные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Самоорганизация: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планировать действия по решению орфографической задачи; выстраивать последовательность выбранных действий. </w:t>
      </w:r>
    </w:p>
    <w:p w:rsidR="007F760D" w:rsidRDefault="00647DB8">
      <w:pPr>
        <w:tabs>
          <w:tab w:val="left" w:pos="993"/>
        </w:tabs>
        <w:ind w:firstLine="709"/>
        <w:rPr>
          <w:sz w:val="24"/>
          <w:szCs w:val="24"/>
        </w:rPr>
      </w:pPr>
      <w:r>
        <w:rPr>
          <w:rFonts w:eastAsia="Calibri"/>
          <w:i/>
          <w:sz w:val="24"/>
          <w:szCs w:val="24"/>
        </w:rPr>
        <w:t>Самоконтроль: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причины успеха/неудач при выполнении заданий по русскому языку;</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7F760D" w:rsidRDefault="00647DB8">
      <w:pPr>
        <w:tabs>
          <w:tab w:val="left" w:pos="993"/>
        </w:tabs>
        <w:ind w:firstLine="709"/>
        <w:rPr>
          <w:sz w:val="24"/>
          <w:szCs w:val="24"/>
        </w:rPr>
      </w:pPr>
      <w:r>
        <w:rPr>
          <w:rFonts w:eastAsia="Calibri"/>
          <w:i/>
          <w:sz w:val="24"/>
          <w:szCs w:val="24"/>
        </w:rPr>
        <w:t>Совместная деятельность: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формулировать краткосрочные и долгосрочные цели (индивидуальные с учётом участия в коллективных задачах) при выполнении коллективного мини</w:t>
      </w:r>
      <w:r>
        <w:rPr>
          <w:rFonts w:eastAsia="Calibri"/>
          <w:sz w:val="24"/>
          <w:szCs w:val="24"/>
        </w:rPr>
        <w:softHyphen/>
        <w:t>исследования или проектного задания на основе предложенного формата планирования, распределения промежуточных шагов и сроков;</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выполнять совместные (в группах) проектные задания с опорой на предложенные образцы;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при выполнении совместной деятельности справедливо распределять работу, договариваться, обсуждать процесс и результат совместной работы;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4 КЛАСС</w:t>
      </w:r>
    </w:p>
    <w:p w:rsidR="007F760D" w:rsidRDefault="00647DB8">
      <w:pPr>
        <w:tabs>
          <w:tab w:val="left" w:pos="993"/>
        </w:tabs>
        <w:ind w:firstLine="709"/>
        <w:rPr>
          <w:sz w:val="24"/>
          <w:szCs w:val="24"/>
        </w:rPr>
      </w:pPr>
      <w:r>
        <w:rPr>
          <w:b/>
          <w:bCs/>
          <w:color w:val="000000"/>
          <w:sz w:val="24"/>
          <w:szCs w:val="24"/>
          <w:lang w:eastAsia="ru-RU"/>
        </w:rPr>
        <w:t>Сведения о русском языке</w:t>
      </w:r>
    </w:p>
    <w:p w:rsidR="007F760D" w:rsidRDefault="00647DB8">
      <w:pPr>
        <w:tabs>
          <w:tab w:val="left" w:pos="993"/>
        </w:tabs>
        <w:ind w:firstLine="709"/>
        <w:rPr>
          <w:sz w:val="24"/>
          <w:szCs w:val="24"/>
        </w:rPr>
      </w:pPr>
      <w:r>
        <w:rPr>
          <w:color w:val="000000"/>
          <w:sz w:val="24"/>
          <w:szCs w:val="24"/>
          <w:lang w:eastAsia="ru-RU"/>
        </w:rPr>
        <w:t>Русский язык как язык межнационального общения. Раз</w:t>
      </w:r>
      <w:r>
        <w:rPr>
          <w:color w:val="000000"/>
          <w:sz w:val="24"/>
          <w:szCs w:val="24"/>
          <w:lang w:eastAsia="ru-RU"/>
        </w:rPr>
        <w:softHyphen/>
        <w:t>личные методы познания языка: наблюдение, анализ, лингвистический эксперимент, мини-</w:t>
      </w:r>
      <w:r>
        <w:rPr>
          <w:color w:val="000000"/>
          <w:sz w:val="24"/>
          <w:szCs w:val="24"/>
          <w:lang w:eastAsia="ru-RU"/>
        </w:rPr>
        <w:softHyphen/>
        <w:t>исследование, проект.</w:t>
      </w:r>
    </w:p>
    <w:p w:rsidR="007F760D" w:rsidRDefault="00647DB8">
      <w:pPr>
        <w:tabs>
          <w:tab w:val="left" w:pos="993"/>
        </w:tabs>
        <w:ind w:firstLine="709"/>
        <w:rPr>
          <w:sz w:val="24"/>
          <w:szCs w:val="24"/>
        </w:rPr>
      </w:pPr>
      <w:r>
        <w:rPr>
          <w:b/>
          <w:bCs/>
          <w:color w:val="000000"/>
          <w:sz w:val="24"/>
          <w:szCs w:val="24"/>
          <w:lang w:eastAsia="ru-RU"/>
        </w:rPr>
        <w:t>Фонетика и графика</w:t>
      </w:r>
    </w:p>
    <w:p w:rsidR="007F760D" w:rsidRDefault="00647DB8">
      <w:pPr>
        <w:tabs>
          <w:tab w:val="left" w:pos="993"/>
        </w:tabs>
        <w:ind w:firstLine="709"/>
        <w:rPr>
          <w:sz w:val="24"/>
          <w:szCs w:val="24"/>
        </w:rPr>
      </w:pPr>
      <w:r>
        <w:rPr>
          <w:color w:val="000000"/>
          <w:sz w:val="24"/>
          <w:szCs w:val="24"/>
          <w:lang w:eastAsia="ru-RU"/>
        </w:rPr>
        <w:t>Характеристика, сравнение, классификация звуков вне сло</w:t>
      </w:r>
      <w:r>
        <w:rPr>
          <w:color w:val="000000"/>
          <w:sz w:val="24"/>
          <w:szCs w:val="24"/>
          <w:lang w:eastAsia="ru-RU"/>
        </w:rPr>
        <w:softHyphen/>
        <w:t>ва и в слове по заданным параметрам. Звуко</w:t>
      </w:r>
      <w:r>
        <w:rPr>
          <w:color w:val="000000"/>
          <w:sz w:val="24"/>
          <w:szCs w:val="24"/>
          <w:lang w:eastAsia="ru-RU"/>
        </w:rPr>
        <w:softHyphen/>
        <w:t>буквенный разбор слова.</w:t>
      </w:r>
    </w:p>
    <w:p w:rsidR="007F760D" w:rsidRDefault="00647DB8">
      <w:pPr>
        <w:tabs>
          <w:tab w:val="left" w:pos="993"/>
        </w:tabs>
        <w:ind w:firstLine="709"/>
        <w:rPr>
          <w:sz w:val="24"/>
          <w:szCs w:val="24"/>
        </w:rPr>
      </w:pPr>
      <w:r>
        <w:rPr>
          <w:b/>
          <w:bCs/>
          <w:color w:val="000000"/>
          <w:sz w:val="24"/>
          <w:szCs w:val="24"/>
          <w:lang w:eastAsia="ru-RU"/>
        </w:rPr>
        <w:t>Орфоэпия</w:t>
      </w:r>
    </w:p>
    <w:p w:rsidR="007F760D" w:rsidRDefault="00647DB8">
      <w:pPr>
        <w:tabs>
          <w:tab w:val="left" w:pos="993"/>
        </w:tabs>
        <w:ind w:firstLine="709"/>
        <w:rPr>
          <w:sz w:val="24"/>
          <w:szCs w:val="24"/>
        </w:rPr>
      </w:pPr>
      <w:r>
        <w:rPr>
          <w:color w:val="000000"/>
          <w:sz w:val="24"/>
          <w:szCs w:val="24"/>
          <w:lang w:eastAsia="ru-RU"/>
        </w:rPr>
        <w:t>Правильная интонация в процессе говорения и чтения. Нор</w:t>
      </w:r>
      <w:r>
        <w:rPr>
          <w:color w:val="000000"/>
          <w:sz w:val="24"/>
          <w:szCs w:val="24"/>
          <w:lang w:eastAsia="ru-RU"/>
        </w:rPr>
        <w:softHyphen/>
        <w:t>мы произношения звуков и сочетаний звуков; ударение в сло</w:t>
      </w:r>
      <w:r>
        <w:rPr>
          <w:color w:val="000000"/>
          <w:sz w:val="24"/>
          <w:szCs w:val="24"/>
          <w:lang w:eastAsia="ru-RU"/>
        </w:rPr>
        <w:softHyphen/>
        <w:t>вах в соответствии с нормами современного русского литератур</w:t>
      </w:r>
      <w:r>
        <w:rPr>
          <w:color w:val="000000"/>
          <w:sz w:val="24"/>
          <w:szCs w:val="24"/>
          <w:lang w:eastAsia="ru-RU"/>
        </w:rPr>
        <w:softHyphen/>
        <w:t>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7F760D" w:rsidRDefault="00647DB8">
      <w:pPr>
        <w:tabs>
          <w:tab w:val="left" w:pos="993"/>
        </w:tabs>
        <w:ind w:firstLine="709"/>
        <w:rPr>
          <w:sz w:val="24"/>
          <w:szCs w:val="24"/>
        </w:rPr>
      </w:pPr>
      <w:r>
        <w:rPr>
          <w:b/>
          <w:bCs/>
          <w:color w:val="000000"/>
          <w:sz w:val="24"/>
          <w:szCs w:val="24"/>
          <w:lang w:eastAsia="ru-RU"/>
        </w:rPr>
        <w:t>Лексика</w:t>
      </w:r>
    </w:p>
    <w:p w:rsidR="007F760D" w:rsidRDefault="00647DB8">
      <w:pPr>
        <w:tabs>
          <w:tab w:val="left" w:pos="993"/>
        </w:tabs>
        <w:ind w:firstLine="709"/>
        <w:rPr>
          <w:sz w:val="24"/>
          <w:szCs w:val="24"/>
        </w:rPr>
      </w:pPr>
      <w:r>
        <w:rPr>
          <w:color w:val="000000"/>
          <w:sz w:val="24"/>
          <w:szCs w:val="24"/>
          <w:lang w:eastAsia="ru-RU"/>
        </w:rPr>
        <w:t>Повторение и продолжение работы: наблюдение за использо</w:t>
      </w:r>
      <w:r>
        <w:rPr>
          <w:color w:val="000000"/>
          <w:sz w:val="24"/>
          <w:szCs w:val="24"/>
          <w:lang w:eastAsia="ru-RU"/>
        </w:rPr>
        <w:softHyphen/>
        <w:t>ванием в речи синонимов, антонимов, устаревших слов (про</w:t>
      </w:r>
      <w:r>
        <w:rPr>
          <w:color w:val="000000"/>
          <w:sz w:val="24"/>
          <w:szCs w:val="24"/>
          <w:lang w:eastAsia="ru-RU"/>
        </w:rPr>
        <w:softHyphen/>
        <w:t>стые случаи). Наблюдение за использованием в речи фразеологизмов (про</w:t>
      </w:r>
      <w:r>
        <w:rPr>
          <w:color w:val="000000"/>
          <w:sz w:val="24"/>
          <w:szCs w:val="24"/>
          <w:lang w:eastAsia="ru-RU"/>
        </w:rPr>
        <w:softHyphen/>
        <w:t>стые случаи).</w:t>
      </w:r>
    </w:p>
    <w:p w:rsidR="007F760D" w:rsidRDefault="00647DB8">
      <w:pPr>
        <w:tabs>
          <w:tab w:val="left" w:pos="993"/>
        </w:tabs>
        <w:ind w:firstLine="709"/>
        <w:rPr>
          <w:sz w:val="24"/>
          <w:szCs w:val="24"/>
        </w:rPr>
      </w:pPr>
      <w:r>
        <w:rPr>
          <w:b/>
          <w:bCs/>
          <w:color w:val="000000"/>
          <w:sz w:val="24"/>
          <w:szCs w:val="24"/>
          <w:lang w:eastAsia="ru-RU"/>
        </w:rPr>
        <w:t>Состав слова (морфемика)</w:t>
      </w:r>
    </w:p>
    <w:p w:rsidR="007F760D" w:rsidRDefault="00647DB8">
      <w:pPr>
        <w:tabs>
          <w:tab w:val="left" w:pos="993"/>
        </w:tabs>
        <w:ind w:firstLine="709"/>
        <w:rPr>
          <w:sz w:val="24"/>
          <w:szCs w:val="24"/>
        </w:rPr>
      </w:pPr>
      <w:r>
        <w:rPr>
          <w:color w:val="000000"/>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w:t>
      </w:r>
      <w:r>
        <w:rPr>
          <w:color w:val="000000"/>
          <w:sz w:val="24"/>
          <w:szCs w:val="24"/>
          <w:lang w:eastAsia="ru-RU"/>
        </w:rPr>
        <w:softHyphen/>
        <w:t>стей речи (ознакомление).</w:t>
      </w:r>
    </w:p>
    <w:p w:rsidR="007F760D" w:rsidRDefault="00647DB8">
      <w:pPr>
        <w:tabs>
          <w:tab w:val="left" w:pos="993"/>
        </w:tabs>
        <w:ind w:firstLine="709"/>
        <w:rPr>
          <w:sz w:val="24"/>
          <w:szCs w:val="24"/>
        </w:rPr>
      </w:pPr>
      <w:r>
        <w:rPr>
          <w:b/>
          <w:bCs/>
          <w:color w:val="000000"/>
          <w:sz w:val="24"/>
          <w:szCs w:val="24"/>
          <w:lang w:eastAsia="ru-RU"/>
        </w:rPr>
        <w:t>Морфология</w:t>
      </w:r>
    </w:p>
    <w:p w:rsidR="007F760D" w:rsidRDefault="00647DB8">
      <w:pPr>
        <w:tabs>
          <w:tab w:val="left" w:pos="993"/>
        </w:tabs>
        <w:ind w:firstLine="709"/>
        <w:rPr>
          <w:sz w:val="24"/>
          <w:szCs w:val="24"/>
        </w:rPr>
      </w:pPr>
      <w:r>
        <w:rPr>
          <w:color w:val="000000"/>
          <w:sz w:val="24"/>
          <w:szCs w:val="24"/>
          <w:lang w:eastAsia="ru-RU"/>
        </w:rPr>
        <w:t xml:space="preserve">Части речи самостоятельные и служебные. Имя существительное. Склонение имён существительных (кроме существительных на </w:t>
      </w:r>
      <w:r>
        <w:rPr>
          <w:b/>
          <w:i/>
          <w:color w:val="000000"/>
          <w:sz w:val="24"/>
          <w:szCs w:val="24"/>
          <w:lang w:eastAsia="ru-RU"/>
        </w:rPr>
        <w:t>-мя, -ий, -ие, -ия</w:t>
      </w:r>
      <w:r>
        <w:rPr>
          <w:color w:val="000000"/>
          <w:sz w:val="24"/>
          <w:szCs w:val="24"/>
          <w:lang w:eastAsia="ru-RU"/>
        </w:rPr>
        <w:t xml:space="preserve">; на </w:t>
      </w:r>
      <w:r>
        <w:rPr>
          <w:b/>
          <w:i/>
          <w:color w:val="000000"/>
          <w:sz w:val="24"/>
          <w:szCs w:val="24"/>
          <w:lang w:eastAsia="ru-RU"/>
        </w:rPr>
        <w:t>-ья</w:t>
      </w:r>
      <w:r>
        <w:rPr>
          <w:color w:val="000000"/>
          <w:sz w:val="24"/>
          <w:szCs w:val="24"/>
          <w:lang w:eastAsia="ru-RU"/>
        </w:rPr>
        <w:t xml:space="preserve"> типа гостья, на </w:t>
      </w:r>
      <w:r>
        <w:rPr>
          <w:color w:val="000000"/>
          <w:sz w:val="24"/>
          <w:szCs w:val="24"/>
          <w:lang w:eastAsia="ru-RU"/>
        </w:rPr>
        <w:softHyphen/>
      </w:r>
      <w:r>
        <w:rPr>
          <w:b/>
          <w:i/>
          <w:color w:val="000000"/>
          <w:sz w:val="24"/>
          <w:szCs w:val="24"/>
          <w:lang w:eastAsia="ru-RU"/>
        </w:rPr>
        <w:t>ье</w:t>
      </w:r>
      <w:r>
        <w:rPr>
          <w:color w:val="000000"/>
          <w:sz w:val="24"/>
          <w:szCs w:val="24"/>
          <w:lang w:eastAsia="ru-RU"/>
        </w:rPr>
        <w:t xml:space="preserve"> типа ожерелье во множественном числе); соб</w:t>
      </w:r>
      <w:r>
        <w:rPr>
          <w:color w:val="000000"/>
          <w:sz w:val="24"/>
          <w:szCs w:val="24"/>
          <w:lang w:eastAsia="ru-RU"/>
        </w:rPr>
        <w:softHyphen/>
        <w:t xml:space="preserve">ственных имён существительных на </w:t>
      </w:r>
      <w:r>
        <w:rPr>
          <w:b/>
          <w:i/>
          <w:color w:val="000000"/>
          <w:sz w:val="24"/>
          <w:szCs w:val="24"/>
          <w:lang w:eastAsia="ru-RU"/>
        </w:rPr>
        <w:t>-ов, -ин, -ий</w:t>
      </w:r>
      <w:r>
        <w:rPr>
          <w:color w:val="000000"/>
          <w:sz w:val="24"/>
          <w:szCs w:val="24"/>
          <w:lang w:eastAsia="ru-RU"/>
        </w:rPr>
        <w:t>; имена суще</w:t>
      </w:r>
      <w:r>
        <w:rPr>
          <w:color w:val="000000"/>
          <w:sz w:val="24"/>
          <w:szCs w:val="24"/>
          <w:lang w:eastAsia="ru-RU"/>
        </w:rPr>
        <w:softHyphen/>
        <w:t>ствительные 1, 2, 3-</w:t>
      </w:r>
      <w:r>
        <w:rPr>
          <w:color w:val="000000"/>
          <w:sz w:val="24"/>
          <w:szCs w:val="24"/>
          <w:lang w:eastAsia="ru-RU"/>
        </w:rPr>
        <w:softHyphen/>
        <w:t>го склонения (повторение изученного). Не</w:t>
      </w:r>
      <w:r>
        <w:rPr>
          <w:color w:val="000000"/>
          <w:sz w:val="24"/>
          <w:szCs w:val="24"/>
          <w:lang w:eastAsia="ru-RU"/>
        </w:rPr>
        <w:softHyphen/>
        <w:t xml:space="preserve"> склоняемые имена существительные (ознакомление). Имя прилагательное. Зависимость формы имени прилага</w:t>
      </w:r>
      <w:r>
        <w:rPr>
          <w:color w:val="000000"/>
          <w:sz w:val="24"/>
          <w:szCs w:val="24"/>
          <w:lang w:eastAsia="ru-RU"/>
        </w:rPr>
        <w:softHyphen/>
        <w:t>тельного от формы 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1-</w:t>
      </w:r>
      <w:r>
        <w:rPr>
          <w:color w:val="000000"/>
          <w:sz w:val="24"/>
          <w:szCs w:val="24"/>
          <w:lang w:eastAsia="ru-RU"/>
        </w:rPr>
        <w:softHyphen/>
        <w:t>го и 3</w:t>
      </w:r>
      <w:r>
        <w:rPr>
          <w:color w:val="000000"/>
          <w:sz w:val="24"/>
          <w:szCs w:val="24"/>
          <w:lang w:eastAsia="ru-RU"/>
        </w:rPr>
        <w:softHyphen/>
        <w:t>-го лица единственного и множественного числа; склонение личных местоимений. 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Наречие (общее представление). Значение, вопросы, употреб</w:t>
      </w:r>
      <w:r>
        <w:rPr>
          <w:color w:val="000000"/>
          <w:sz w:val="24"/>
          <w:szCs w:val="24"/>
          <w:lang w:eastAsia="ru-RU"/>
        </w:rPr>
        <w:softHyphen/>
        <w:t xml:space="preserve">ление в речи. Предлог. Отличие предлогов от приставок (повторение). Союз; союзы </w:t>
      </w:r>
      <w:r>
        <w:rPr>
          <w:i/>
          <w:color w:val="000000"/>
          <w:sz w:val="24"/>
          <w:szCs w:val="24"/>
          <w:lang w:eastAsia="ru-RU"/>
        </w:rPr>
        <w:t>и, а, но</w:t>
      </w:r>
      <w:r>
        <w:rPr>
          <w:color w:val="000000"/>
          <w:sz w:val="24"/>
          <w:szCs w:val="24"/>
          <w:lang w:eastAsia="ru-RU"/>
        </w:rPr>
        <w:t xml:space="preserve"> в простых и сложных предложениях. Частица </w:t>
      </w:r>
      <w:r>
        <w:rPr>
          <w:i/>
          <w:color w:val="000000"/>
          <w:sz w:val="24"/>
          <w:szCs w:val="24"/>
          <w:lang w:eastAsia="ru-RU"/>
        </w:rPr>
        <w:t>не</w:t>
      </w:r>
      <w:r>
        <w:rPr>
          <w:color w:val="000000"/>
          <w:sz w:val="24"/>
          <w:szCs w:val="24"/>
          <w:lang w:eastAsia="ru-RU"/>
        </w:rPr>
        <w:t>, её значение (повторение).</w:t>
      </w:r>
    </w:p>
    <w:p w:rsidR="007F760D" w:rsidRDefault="00647DB8">
      <w:pPr>
        <w:tabs>
          <w:tab w:val="left" w:pos="993"/>
        </w:tabs>
        <w:ind w:firstLine="709"/>
        <w:rPr>
          <w:sz w:val="24"/>
          <w:szCs w:val="24"/>
        </w:rPr>
      </w:pPr>
      <w:r>
        <w:rPr>
          <w:b/>
          <w:bCs/>
          <w:color w:val="000000"/>
          <w:sz w:val="24"/>
          <w:szCs w:val="24"/>
          <w:lang w:eastAsia="ru-RU"/>
        </w:rPr>
        <w:lastRenderedPageBreak/>
        <w:t>Синтаксис</w:t>
      </w:r>
    </w:p>
    <w:p w:rsidR="007F760D" w:rsidRDefault="00647DB8">
      <w:pPr>
        <w:tabs>
          <w:tab w:val="left" w:pos="993"/>
        </w:tabs>
        <w:ind w:firstLine="709"/>
        <w:rPr>
          <w:sz w:val="24"/>
          <w:szCs w:val="24"/>
        </w:rPr>
      </w:pPr>
      <w:r>
        <w:rPr>
          <w:color w:val="000000"/>
          <w:sz w:val="24"/>
          <w:szCs w:val="24"/>
          <w:lang w:eastAsia="ru-RU"/>
        </w:rPr>
        <w:t>Слово, сочетание слов (словосочетание) и предложение, осоз</w:t>
      </w:r>
      <w:r>
        <w:rPr>
          <w:color w:val="000000"/>
          <w:sz w:val="24"/>
          <w:szCs w:val="24"/>
          <w:lang w:eastAsia="ru-RU"/>
        </w:rPr>
        <w:softHyphen/>
        <w:t>нание их сходства и различий; виды предложений по цели высказывания (повествовательные, вопросительные и побуди</w:t>
      </w:r>
      <w:r>
        <w:rPr>
          <w:color w:val="000000"/>
          <w:sz w:val="24"/>
          <w:szCs w:val="24"/>
          <w:lang w:eastAsia="ru-RU"/>
        </w:rPr>
        <w:softHyphen/>
        <w:t>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w:t>
      </w:r>
      <w:r>
        <w:rPr>
          <w:color w:val="000000"/>
          <w:sz w:val="24"/>
          <w:szCs w:val="24"/>
          <w:lang w:eastAsia="ru-RU"/>
        </w:rPr>
        <w:softHyphen/>
        <w:t xml:space="preserve">сов); распространённые и нераспространённые предложения (повторение изученного). Предложения с однородными членами: без союзов, с союзами </w:t>
      </w:r>
      <w:r>
        <w:rPr>
          <w:i/>
          <w:color w:val="000000"/>
          <w:sz w:val="24"/>
          <w:szCs w:val="24"/>
          <w:lang w:eastAsia="ru-RU"/>
        </w:rPr>
        <w:t>а, но,</w:t>
      </w:r>
      <w:r>
        <w:rPr>
          <w:color w:val="000000"/>
          <w:sz w:val="24"/>
          <w:szCs w:val="24"/>
          <w:lang w:eastAsia="ru-RU"/>
        </w:rPr>
        <w:t xml:space="preserve"> с одиночным союзом </w:t>
      </w:r>
      <w:r>
        <w:rPr>
          <w:i/>
          <w:color w:val="000000"/>
          <w:sz w:val="24"/>
          <w:szCs w:val="24"/>
          <w:lang w:eastAsia="ru-RU"/>
        </w:rPr>
        <w:t>и</w:t>
      </w:r>
      <w:r>
        <w:rPr>
          <w:color w:val="000000"/>
          <w:sz w:val="24"/>
          <w:szCs w:val="24"/>
          <w:lang w:eastAsia="ru-RU"/>
        </w:rPr>
        <w:t>. Интонация перечисления в пред</w:t>
      </w:r>
      <w:r>
        <w:rPr>
          <w:color w:val="000000"/>
          <w:sz w:val="24"/>
          <w:szCs w:val="24"/>
          <w:lang w:eastAsia="ru-RU"/>
        </w:rPr>
        <w:softHyphen/>
        <w:t xml:space="preserve">ложениях с однородными членами. Простое и сложное предложение (ознакомление). Сложные предложения: сложносочинённые с союзами </w:t>
      </w:r>
      <w:r>
        <w:rPr>
          <w:i/>
          <w:color w:val="000000"/>
          <w:sz w:val="24"/>
          <w:szCs w:val="24"/>
          <w:lang w:eastAsia="ru-RU"/>
        </w:rPr>
        <w:t>и, а, но</w:t>
      </w:r>
      <w:r>
        <w:rPr>
          <w:color w:val="000000"/>
          <w:sz w:val="24"/>
          <w:szCs w:val="24"/>
          <w:lang w:eastAsia="ru-RU"/>
        </w:rPr>
        <w:t>; бессоюзные сложные предложения (без называния терминов).</w:t>
      </w:r>
    </w:p>
    <w:p w:rsidR="007F760D" w:rsidRDefault="007F760D">
      <w:pPr>
        <w:tabs>
          <w:tab w:val="left" w:pos="993"/>
        </w:tabs>
        <w:ind w:firstLine="709"/>
        <w:rPr>
          <w:b/>
          <w:bCs/>
          <w:color w:val="000000"/>
          <w:sz w:val="24"/>
          <w:szCs w:val="24"/>
          <w:lang w:eastAsia="ru-RU"/>
        </w:rPr>
      </w:pPr>
    </w:p>
    <w:p w:rsidR="007F760D" w:rsidRDefault="00647DB8">
      <w:pPr>
        <w:tabs>
          <w:tab w:val="left" w:pos="993"/>
        </w:tabs>
        <w:ind w:firstLine="709"/>
        <w:rPr>
          <w:sz w:val="24"/>
          <w:szCs w:val="24"/>
        </w:rPr>
      </w:pPr>
      <w:r>
        <w:rPr>
          <w:b/>
          <w:bCs/>
          <w:color w:val="000000"/>
          <w:sz w:val="24"/>
          <w:szCs w:val="24"/>
          <w:lang w:eastAsia="ru-RU"/>
        </w:rPr>
        <w:t>Орфография и пунктуация</w:t>
      </w:r>
    </w:p>
    <w:p w:rsidR="007F760D" w:rsidRDefault="00647DB8">
      <w:pPr>
        <w:tabs>
          <w:tab w:val="left" w:pos="993"/>
        </w:tabs>
        <w:ind w:firstLine="709"/>
        <w:rPr>
          <w:sz w:val="24"/>
          <w:szCs w:val="24"/>
        </w:rPr>
      </w:pPr>
      <w:r>
        <w:rPr>
          <w:color w:val="000000"/>
          <w:sz w:val="24"/>
          <w:szCs w:val="24"/>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w:t>
      </w:r>
      <w:r>
        <w:rPr>
          <w:color w:val="000000"/>
          <w:sz w:val="24"/>
          <w:szCs w:val="24"/>
          <w:lang w:eastAsia="ru-RU"/>
        </w:rPr>
        <w:softHyphen/>
        <w:t>женных текстов (повторение и применение на новом орфогра</w:t>
      </w:r>
      <w:r>
        <w:rPr>
          <w:color w:val="000000"/>
          <w:sz w:val="24"/>
          <w:szCs w:val="24"/>
          <w:lang w:eastAsia="ru-RU"/>
        </w:rPr>
        <w:softHyphen/>
        <w:t>фическом материале). Использование орфографического словаря для определения (уточнения) написания слова.</w:t>
      </w:r>
    </w:p>
    <w:p w:rsidR="007F760D" w:rsidRDefault="00647DB8">
      <w:pPr>
        <w:tabs>
          <w:tab w:val="left" w:pos="993"/>
        </w:tabs>
        <w:ind w:firstLine="709"/>
        <w:rPr>
          <w:sz w:val="24"/>
          <w:szCs w:val="24"/>
        </w:rPr>
      </w:pPr>
      <w:r>
        <w:rPr>
          <w:color w:val="000000"/>
          <w:sz w:val="24"/>
          <w:szCs w:val="24"/>
          <w:lang w:eastAsia="ru-RU"/>
        </w:rPr>
        <w:t>Правила правописания и их применение:</w:t>
      </w:r>
    </w:p>
    <w:p w:rsidR="007F760D" w:rsidRDefault="00647DB8" w:rsidP="00115598">
      <w:pPr>
        <w:numPr>
          <w:ilvl w:val="0"/>
          <w:numId w:val="91"/>
        </w:numPr>
        <w:tabs>
          <w:tab w:val="clear" w:pos="720"/>
          <w:tab w:val="left" w:pos="993"/>
        </w:tabs>
        <w:ind w:left="0" w:firstLine="709"/>
        <w:rPr>
          <w:sz w:val="24"/>
          <w:szCs w:val="24"/>
        </w:rPr>
      </w:pPr>
      <w:r>
        <w:rPr>
          <w:color w:val="000000"/>
          <w:sz w:val="24"/>
          <w:szCs w:val="24"/>
          <w:lang w:eastAsia="ru-RU"/>
        </w:rPr>
        <w:t xml:space="preserve">безударные падежные окончания имён существительных (кроме существительных на </w:t>
      </w:r>
      <w:r>
        <w:rPr>
          <w:b/>
          <w:i/>
          <w:color w:val="000000"/>
          <w:sz w:val="24"/>
          <w:szCs w:val="24"/>
          <w:lang w:eastAsia="ru-RU"/>
        </w:rPr>
        <w:t>-мя, -ий, -ие, -ия</w:t>
      </w:r>
      <w:r>
        <w:rPr>
          <w:color w:val="000000"/>
          <w:sz w:val="24"/>
          <w:szCs w:val="24"/>
          <w:lang w:eastAsia="ru-RU"/>
        </w:rPr>
        <w:t xml:space="preserve">, а также кроме собственных имён существительных на </w:t>
      </w:r>
      <w:r>
        <w:rPr>
          <w:b/>
          <w:i/>
          <w:color w:val="000000"/>
          <w:sz w:val="24"/>
          <w:szCs w:val="24"/>
          <w:lang w:eastAsia="ru-RU"/>
        </w:rPr>
        <w:t>-ов, -ин, -ий</w:t>
      </w:r>
      <w:r>
        <w:rPr>
          <w:color w:val="000000"/>
          <w:sz w:val="24"/>
          <w:szCs w:val="24"/>
          <w:lang w:eastAsia="ru-RU"/>
        </w:rPr>
        <w:t>);</w:t>
      </w:r>
    </w:p>
    <w:p w:rsidR="007F760D" w:rsidRDefault="00647DB8" w:rsidP="00115598">
      <w:pPr>
        <w:numPr>
          <w:ilvl w:val="0"/>
          <w:numId w:val="91"/>
        </w:numPr>
        <w:tabs>
          <w:tab w:val="clear" w:pos="720"/>
          <w:tab w:val="left" w:pos="993"/>
        </w:tabs>
        <w:ind w:left="0" w:firstLine="709"/>
        <w:rPr>
          <w:sz w:val="24"/>
          <w:szCs w:val="24"/>
        </w:rPr>
      </w:pPr>
      <w:r>
        <w:rPr>
          <w:color w:val="000000"/>
          <w:sz w:val="24"/>
          <w:szCs w:val="24"/>
          <w:lang w:eastAsia="ru-RU"/>
        </w:rPr>
        <w:t>безударные падежные окончания имён прилагательных;</w:t>
      </w:r>
    </w:p>
    <w:p w:rsidR="007F760D" w:rsidRDefault="00647DB8" w:rsidP="00115598">
      <w:pPr>
        <w:numPr>
          <w:ilvl w:val="0"/>
          <w:numId w:val="91"/>
        </w:numPr>
        <w:tabs>
          <w:tab w:val="clear" w:pos="720"/>
          <w:tab w:val="left" w:pos="993"/>
        </w:tabs>
        <w:ind w:left="0" w:firstLine="709"/>
        <w:rPr>
          <w:sz w:val="24"/>
          <w:szCs w:val="24"/>
        </w:rPr>
      </w:pPr>
      <w:r>
        <w:rPr>
          <w:color w:val="000000"/>
          <w:sz w:val="24"/>
          <w:szCs w:val="24"/>
          <w:lang w:eastAsia="ru-RU"/>
        </w:rPr>
        <w:t>мягкий знак после шипящих  на  конце  глаголов  в  форме 2-</w:t>
      </w:r>
      <w:r>
        <w:rPr>
          <w:color w:val="000000"/>
          <w:sz w:val="24"/>
          <w:szCs w:val="24"/>
          <w:lang w:eastAsia="ru-RU"/>
        </w:rPr>
        <w:softHyphen/>
        <w:t>го лица единственного числа;</w:t>
      </w:r>
    </w:p>
    <w:p w:rsidR="007F760D" w:rsidRDefault="00647DB8" w:rsidP="00115598">
      <w:pPr>
        <w:numPr>
          <w:ilvl w:val="0"/>
          <w:numId w:val="91"/>
        </w:numPr>
        <w:tabs>
          <w:tab w:val="clear" w:pos="720"/>
          <w:tab w:val="left" w:pos="993"/>
        </w:tabs>
        <w:ind w:left="0" w:firstLine="709"/>
        <w:rPr>
          <w:sz w:val="24"/>
          <w:szCs w:val="24"/>
        </w:rPr>
      </w:pPr>
      <w:r>
        <w:rPr>
          <w:color w:val="000000"/>
          <w:sz w:val="24"/>
          <w:szCs w:val="24"/>
          <w:lang w:eastAsia="ru-RU"/>
        </w:rPr>
        <w:t xml:space="preserve">наличие или  отсутствие мягкого  знака  в глаголах  на </w:t>
      </w:r>
      <w:r>
        <w:rPr>
          <w:b/>
          <w:i/>
          <w:color w:val="000000"/>
          <w:sz w:val="24"/>
          <w:szCs w:val="24"/>
          <w:lang w:eastAsia="ru-RU"/>
        </w:rPr>
        <w:t>-ться</w:t>
      </w:r>
      <w:r>
        <w:rPr>
          <w:color w:val="000000"/>
          <w:sz w:val="24"/>
          <w:szCs w:val="24"/>
          <w:lang w:eastAsia="ru-RU"/>
        </w:rPr>
        <w:t xml:space="preserve"> и </w:t>
      </w:r>
      <w:r>
        <w:rPr>
          <w:b/>
          <w:i/>
          <w:color w:val="000000"/>
          <w:sz w:val="24"/>
          <w:szCs w:val="24"/>
          <w:lang w:eastAsia="ru-RU"/>
        </w:rPr>
        <w:t>-тся</w:t>
      </w:r>
      <w:r>
        <w:rPr>
          <w:color w:val="000000"/>
          <w:sz w:val="24"/>
          <w:szCs w:val="24"/>
          <w:lang w:eastAsia="ru-RU"/>
        </w:rPr>
        <w:t>;</w:t>
      </w:r>
    </w:p>
    <w:p w:rsidR="007F760D" w:rsidRDefault="00647DB8" w:rsidP="00115598">
      <w:pPr>
        <w:numPr>
          <w:ilvl w:val="0"/>
          <w:numId w:val="90"/>
        </w:numPr>
        <w:tabs>
          <w:tab w:val="clear" w:pos="720"/>
          <w:tab w:val="left" w:pos="993"/>
        </w:tabs>
        <w:ind w:left="0" w:firstLine="709"/>
        <w:rPr>
          <w:sz w:val="24"/>
          <w:szCs w:val="24"/>
        </w:rPr>
      </w:pPr>
      <w:r>
        <w:rPr>
          <w:color w:val="000000"/>
          <w:sz w:val="24"/>
          <w:szCs w:val="24"/>
          <w:lang w:eastAsia="ru-RU"/>
        </w:rPr>
        <w:t>безударные личные окончания глаголов;</w:t>
      </w:r>
    </w:p>
    <w:p w:rsidR="007F760D" w:rsidRDefault="00647DB8" w:rsidP="00115598">
      <w:pPr>
        <w:numPr>
          <w:ilvl w:val="0"/>
          <w:numId w:val="90"/>
        </w:numPr>
        <w:tabs>
          <w:tab w:val="clear" w:pos="720"/>
          <w:tab w:val="left" w:pos="993"/>
        </w:tabs>
        <w:ind w:left="0" w:firstLine="709"/>
        <w:rPr>
          <w:sz w:val="24"/>
          <w:szCs w:val="24"/>
        </w:rPr>
      </w:pPr>
      <w:r>
        <w:rPr>
          <w:color w:val="000000"/>
          <w:sz w:val="24"/>
          <w:szCs w:val="24"/>
          <w:lang w:eastAsia="ru-RU"/>
        </w:rPr>
        <w:t xml:space="preserve">знаки препинания в предложениях с однородными членами, соединёнными союзами </w:t>
      </w:r>
      <w:r>
        <w:rPr>
          <w:i/>
          <w:color w:val="000000"/>
          <w:sz w:val="24"/>
          <w:szCs w:val="24"/>
          <w:lang w:eastAsia="ru-RU"/>
        </w:rPr>
        <w:t>и, а, но</w:t>
      </w:r>
      <w:r>
        <w:rPr>
          <w:color w:val="000000"/>
          <w:sz w:val="24"/>
          <w:szCs w:val="24"/>
          <w:lang w:eastAsia="ru-RU"/>
        </w:rPr>
        <w:t xml:space="preserve"> и без союзов.</w:t>
      </w:r>
    </w:p>
    <w:p w:rsidR="007F760D" w:rsidRDefault="00647DB8">
      <w:pPr>
        <w:tabs>
          <w:tab w:val="left" w:pos="993"/>
        </w:tabs>
        <w:ind w:firstLine="709"/>
        <w:rPr>
          <w:sz w:val="24"/>
          <w:szCs w:val="24"/>
        </w:rPr>
      </w:pPr>
      <w:r>
        <w:rPr>
          <w:color w:val="000000"/>
          <w:sz w:val="24"/>
          <w:szCs w:val="24"/>
          <w:lang w:eastAsia="ru-RU"/>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7F760D" w:rsidRDefault="00647DB8">
      <w:pPr>
        <w:tabs>
          <w:tab w:val="left" w:pos="993"/>
        </w:tabs>
        <w:ind w:firstLine="709"/>
        <w:rPr>
          <w:sz w:val="24"/>
          <w:szCs w:val="24"/>
        </w:rPr>
      </w:pPr>
      <w:r>
        <w:rPr>
          <w:b/>
          <w:bCs/>
          <w:color w:val="000000"/>
          <w:sz w:val="24"/>
          <w:szCs w:val="24"/>
          <w:lang w:eastAsia="ru-RU"/>
        </w:rPr>
        <w:t>Развитие речи</w:t>
      </w:r>
    </w:p>
    <w:p w:rsidR="007F760D" w:rsidRDefault="00647DB8">
      <w:pPr>
        <w:tabs>
          <w:tab w:val="left" w:pos="993"/>
        </w:tabs>
        <w:ind w:firstLine="709"/>
        <w:rPr>
          <w:sz w:val="24"/>
          <w:szCs w:val="24"/>
        </w:rPr>
      </w:pPr>
      <w:r>
        <w:rPr>
          <w:color w:val="000000"/>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w:t>
      </w:r>
      <w:r>
        <w:rPr>
          <w:color w:val="000000"/>
          <w:sz w:val="24"/>
          <w:szCs w:val="24"/>
          <w:lang w:eastAsia="ru-RU"/>
        </w:rPr>
        <w:softHyphen/>
        <w:t>ной речи. Изложение (подробный устный и письменный пересказ тек</w:t>
      </w:r>
      <w:r>
        <w:rPr>
          <w:color w:val="000000"/>
          <w:sz w:val="24"/>
          <w:szCs w:val="24"/>
          <w:lang w:eastAsia="ru-RU"/>
        </w:rPr>
        <w:softHyphen/>
        <w:t>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Формулирование простых вы</w:t>
      </w:r>
      <w:r>
        <w:rPr>
          <w:color w:val="000000"/>
          <w:sz w:val="24"/>
          <w:szCs w:val="24"/>
          <w:lang w:eastAsia="ru-RU"/>
        </w:rPr>
        <w:softHyphen/>
        <w:t>водов на основе информации, содержащейся в тексте. Интер</w:t>
      </w:r>
      <w:r>
        <w:rPr>
          <w:color w:val="000000"/>
          <w:sz w:val="24"/>
          <w:szCs w:val="24"/>
          <w:lang w:eastAsia="ru-RU"/>
        </w:rPr>
        <w:softHyphen/>
        <w:t>претация и обобщение содержащейся в тексте информации.</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sz w:val="24"/>
          <w:szCs w:val="24"/>
        </w:rPr>
        <w:t xml:space="preserve">Изучение содержания  учебного  предмета  «Русский  язык» </w:t>
      </w:r>
      <w:r>
        <w:rPr>
          <w:rFonts w:eastAsia="Calibri"/>
          <w:b/>
          <w:sz w:val="24"/>
          <w:szCs w:val="24"/>
        </w:rPr>
        <w:t>в четвёртом классе</w:t>
      </w:r>
      <w:r>
        <w:rPr>
          <w:rFonts w:eastAsia="Calibri"/>
          <w:sz w:val="24"/>
          <w:szCs w:val="24"/>
        </w:rPr>
        <w:t xml:space="preserve"> способствует освоению ряда </w:t>
      </w:r>
      <w:r>
        <w:rPr>
          <w:rFonts w:eastAsia="Calibri"/>
          <w:b/>
          <w:sz w:val="24"/>
          <w:szCs w:val="24"/>
        </w:rPr>
        <w:t>универсальных учебных действий</w:t>
      </w:r>
      <w:r>
        <w:rPr>
          <w:rFonts w:eastAsia="Calibri"/>
          <w:sz w:val="24"/>
          <w:szCs w:val="24"/>
        </w:rPr>
        <w:t>.</w:t>
      </w:r>
    </w:p>
    <w:p w:rsidR="007F760D" w:rsidRDefault="00647DB8">
      <w:pPr>
        <w:tabs>
          <w:tab w:val="left" w:pos="993"/>
        </w:tabs>
        <w:ind w:firstLine="709"/>
        <w:rPr>
          <w:sz w:val="24"/>
          <w:szCs w:val="24"/>
        </w:rPr>
      </w:pPr>
      <w:r>
        <w:rPr>
          <w:rFonts w:eastAsia="Calibri"/>
          <w:b/>
          <w:sz w:val="24"/>
          <w:szCs w:val="24"/>
        </w:rPr>
        <w:t>Познавательные универсальные учебные действия:</w:t>
      </w:r>
    </w:p>
    <w:p w:rsidR="007F760D" w:rsidRDefault="00647DB8">
      <w:pPr>
        <w:tabs>
          <w:tab w:val="left" w:pos="993"/>
        </w:tabs>
        <w:ind w:firstLine="709"/>
        <w:rPr>
          <w:sz w:val="24"/>
          <w:szCs w:val="24"/>
        </w:rPr>
      </w:pPr>
      <w:r>
        <w:rPr>
          <w:rFonts w:eastAsia="Calibri"/>
          <w:i/>
          <w:sz w:val="24"/>
          <w:szCs w:val="24"/>
        </w:rPr>
        <w:t>Базовые логические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группировать слова на основании того, какой частью речи они являются;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объединять глаголы в группы по определённому признаку (например, время, спряжение);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объединять предложения по определённому признаку;</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классифицировать предложенные языковые единицы;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устно характеризовать языковые единицы по заданным признакам;</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F760D" w:rsidRDefault="00647DB8">
      <w:pPr>
        <w:tabs>
          <w:tab w:val="left" w:pos="993"/>
        </w:tabs>
        <w:ind w:firstLine="709"/>
        <w:rPr>
          <w:sz w:val="24"/>
          <w:szCs w:val="24"/>
        </w:rPr>
      </w:pPr>
      <w:r>
        <w:rPr>
          <w:rFonts w:eastAsia="Calibri"/>
          <w:i/>
          <w:sz w:val="24"/>
          <w:szCs w:val="24"/>
        </w:rPr>
        <w:t>Базовые исследовательские действия: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сравнивать несколько вариантов выполнения заданий по русскому языку, выбирать наиболее </w:t>
      </w:r>
      <w:r>
        <w:rPr>
          <w:rFonts w:eastAsia="Calibri"/>
          <w:sz w:val="24"/>
          <w:szCs w:val="24"/>
        </w:rPr>
        <w:lastRenderedPageBreak/>
        <w:t>подходящий (на основе предложенных критериев);</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проводить по предложенному алгоритму различные виды анализа (звуко</w:t>
      </w:r>
      <w:r>
        <w:rPr>
          <w:rFonts w:eastAsia="Calibri"/>
          <w:sz w:val="24"/>
          <w:szCs w:val="24"/>
        </w:rPr>
        <w:softHyphen/>
        <w:t>буквенный, морфемный, морфологический, синтаксический);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Pr>
          <w:rFonts w:eastAsia="Calibri"/>
          <w:sz w:val="24"/>
          <w:szCs w:val="24"/>
        </w:rPr>
        <w:softHyphen/>
        <w:t>исследования);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выявлять недостаток информации для решения учебной (практической) задачи на основе предложенного алгоритма;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прогнозировать возможное развитие речевой ситуации. </w:t>
      </w:r>
    </w:p>
    <w:p w:rsidR="007F760D" w:rsidRDefault="00647DB8">
      <w:pPr>
        <w:tabs>
          <w:tab w:val="left" w:pos="993"/>
        </w:tabs>
        <w:ind w:firstLine="709"/>
        <w:rPr>
          <w:sz w:val="24"/>
          <w:szCs w:val="24"/>
        </w:rPr>
      </w:pPr>
      <w:r>
        <w:rPr>
          <w:rFonts w:eastAsia="Calibri"/>
          <w:i/>
          <w:sz w:val="24"/>
          <w:szCs w:val="24"/>
        </w:rPr>
        <w:t>Работа с информацией:</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выбирать источник получения информации, работать со словарями, справочниками в поисках информации, необходимой для решения учебно</w:t>
      </w:r>
      <w:r>
        <w:rPr>
          <w:rFonts w:eastAsia="Calibri"/>
          <w:sz w:val="24"/>
          <w:szCs w:val="24"/>
        </w:rPr>
        <w:softHyphen/>
        <w:t>практической задачи; находить дополнительную информацию, используя справочники и словари;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самостоятельно создавать схемы, таблицы для представления информации.</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Коммуникативные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Общение: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строить устное высказывание при обосновании правильности написания, при обобщении результатов наблюдения за орфографическим материалом;</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создавать устные и письменные тексты (описание, рассуждение, повествование);</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готовить небольшие публичные выступления;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подбирать иллюстративный материал (рисунки, фото, плакаты) к тексту выступления. </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Регулятивные универсальные учебные действия:</w:t>
      </w:r>
    </w:p>
    <w:p w:rsidR="007F760D" w:rsidRDefault="00647DB8">
      <w:pPr>
        <w:tabs>
          <w:tab w:val="left" w:pos="993"/>
        </w:tabs>
        <w:ind w:firstLine="709"/>
        <w:rPr>
          <w:sz w:val="24"/>
          <w:szCs w:val="24"/>
        </w:rPr>
      </w:pPr>
      <w:r>
        <w:rPr>
          <w:rFonts w:eastAsia="Calibri"/>
          <w:i/>
          <w:sz w:val="24"/>
          <w:szCs w:val="24"/>
        </w:rPr>
        <w:t>Самоорганизация: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самостоятельно планировать действия по решению учебной задачи для получения результата;</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выстраивать последовательность выбранных действий; предвидеть трудности и возможные ошибки </w:t>
      </w:r>
    </w:p>
    <w:p w:rsidR="007F760D" w:rsidRDefault="00647DB8">
      <w:pPr>
        <w:tabs>
          <w:tab w:val="left" w:pos="993"/>
        </w:tabs>
        <w:ind w:firstLine="709"/>
        <w:rPr>
          <w:sz w:val="24"/>
          <w:szCs w:val="24"/>
        </w:rPr>
      </w:pPr>
      <w:r>
        <w:rPr>
          <w:rFonts w:eastAsia="Calibri"/>
          <w:i/>
          <w:sz w:val="24"/>
          <w:szCs w:val="24"/>
        </w:rPr>
        <w:t>Самоконтроль</w:t>
      </w:r>
      <w:r>
        <w:rPr>
          <w:rFonts w:eastAsia="Calibri"/>
          <w:sz w:val="24"/>
          <w:szCs w:val="24"/>
        </w:rPr>
        <w:t>:</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контролировать процесс и результат выполнения задания, корректировать учебные действия для преодоления ошибок;</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находить ошибки в своей и чужих работах, устанавливать их причины;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оценивать по предложенным критериям общий результат деятельности и свой вклад в неё;</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 xml:space="preserve">адекватно принимать оценку своей работы. </w:t>
      </w:r>
    </w:p>
    <w:p w:rsidR="007F760D" w:rsidRDefault="00647DB8">
      <w:pPr>
        <w:tabs>
          <w:tab w:val="left" w:pos="993"/>
        </w:tabs>
        <w:ind w:firstLine="709"/>
        <w:rPr>
          <w:sz w:val="24"/>
          <w:szCs w:val="24"/>
        </w:rPr>
      </w:pPr>
      <w:r>
        <w:rPr>
          <w:rFonts w:eastAsia="Calibri"/>
          <w:i/>
          <w:sz w:val="24"/>
          <w:szCs w:val="24"/>
        </w:rPr>
        <w:t>Совместная деятельность:</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проявлять готовность руководить, выполнять поручения, подчиняться;</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ответственно выполнять свою часть работы;</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оценивать свой вклад в общий результат;</w:t>
      </w:r>
    </w:p>
    <w:p w:rsidR="007F760D" w:rsidRDefault="00647DB8">
      <w:pPr>
        <w:tabs>
          <w:tab w:val="left" w:pos="993"/>
        </w:tabs>
        <w:ind w:firstLine="709"/>
        <w:rPr>
          <w:sz w:val="24"/>
          <w:szCs w:val="24"/>
        </w:rPr>
      </w:pPr>
      <w:r>
        <w:rPr>
          <w:rFonts w:eastAsia="Calibri"/>
          <w:sz w:val="24"/>
          <w:szCs w:val="24"/>
        </w:rPr>
        <w:t>—</w:t>
      </w:r>
      <w:r>
        <w:rPr>
          <w:rFonts w:eastAsia="Calibri"/>
          <w:sz w:val="24"/>
          <w:szCs w:val="24"/>
        </w:rPr>
        <w:tab/>
        <w:t>выполнять совместные проектные задания с опорой на предложенные образцы, планы, идеи.</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«РУССКИЙ ЯЗЫК»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tabs>
          <w:tab w:val="left" w:pos="993"/>
        </w:tabs>
        <w:ind w:firstLine="709"/>
        <w:textAlignment w:val="center"/>
        <w:rPr>
          <w:sz w:val="24"/>
          <w:szCs w:val="24"/>
        </w:rPr>
      </w:pPr>
      <w:r>
        <w:rPr>
          <w:b/>
          <w:bCs/>
          <w:caps/>
          <w:color w:val="000000"/>
          <w:position w:val="6"/>
          <w:sz w:val="24"/>
          <w:szCs w:val="24"/>
          <w:lang w:eastAsia="ru-RU"/>
        </w:rPr>
        <w:t>ЛИЧНОСТНЫЕ РЕЗУЛЬТАТЫ</w:t>
      </w:r>
    </w:p>
    <w:p w:rsidR="007F760D" w:rsidRDefault="00647DB8">
      <w:pPr>
        <w:tabs>
          <w:tab w:val="left" w:pos="993"/>
        </w:tabs>
        <w:ind w:firstLine="709"/>
        <w:rPr>
          <w:sz w:val="24"/>
          <w:szCs w:val="24"/>
        </w:rPr>
      </w:pPr>
      <w:r>
        <w:rPr>
          <w:color w:val="000000"/>
          <w:sz w:val="24"/>
          <w:szCs w:val="24"/>
          <w:lang w:eastAsia="ru-RU"/>
        </w:rPr>
        <w:t>В результате изучения предмета «Русский язык» в начальной школе у обучающегося будут сформированы следующие личностные результаты:</w:t>
      </w:r>
    </w:p>
    <w:p w:rsidR="007F760D" w:rsidRDefault="00647DB8">
      <w:pPr>
        <w:tabs>
          <w:tab w:val="left" w:pos="993"/>
        </w:tabs>
        <w:ind w:firstLine="709"/>
        <w:rPr>
          <w:sz w:val="24"/>
          <w:szCs w:val="24"/>
        </w:rPr>
      </w:pPr>
      <w:r>
        <w:rPr>
          <w:b/>
          <w:bCs/>
          <w:color w:val="000000"/>
          <w:sz w:val="24"/>
          <w:szCs w:val="24"/>
          <w:lang w:eastAsia="ru-RU"/>
        </w:rPr>
        <w:lastRenderedPageBreak/>
        <w:t>гражданско-патриотического воспитания:</w:t>
      </w:r>
    </w:p>
    <w:p w:rsidR="007F760D" w:rsidRDefault="00647DB8">
      <w:pPr>
        <w:tabs>
          <w:tab w:val="left" w:pos="993"/>
        </w:tabs>
        <w:ind w:firstLine="709"/>
        <w:rPr>
          <w:sz w:val="24"/>
          <w:szCs w:val="24"/>
        </w:rPr>
      </w:pPr>
      <w:r>
        <w:rPr>
          <w:color w:val="000000"/>
          <w:sz w:val="24"/>
          <w:szCs w:val="24"/>
          <w:lang w:eastAsia="ru-RU"/>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7F760D" w:rsidRDefault="00647DB8">
      <w:pPr>
        <w:tabs>
          <w:tab w:val="left" w:pos="993"/>
        </w:tabs>
        <w:ind w:firstLine="709"/>
        <w:rPr>
          <w:sz w:val="24"/>
          <w:szCs w:val="24"/>
        </w:rPr>
      </w:pPr>
      <w:r>
        <w:rPr>
          <w:color w:val="000000"/>
          <w:sz w:val="24"/>
          <w:szCs w:val="24"/>
          <w:lang w:eastAsia="ru-RU"/>
        </w:rPr>
        <w:t>—  осознание своей этнокультурной и российской граждан</w:t>
      </w:r>
      <w:r>
        <w:rPr>
          <w:color w:val="000000"/>
          <w:sz w:val="24"/>
          <w:szCs w:val="24"/>
          <w:lang w:eastAsia="ru-RU"/>
        </w:rPr>
        <w:softHyphen/>
        <w:t>ской идентичности, понимание роли русского языка как государственного языка Российской Федерации и языка межнацио</w:t>
      </w:r>
      <w:r>
        <w:rPr>
          <w:color w:val="000000"/>
          <w:sz w:val="24"/>
          <w:szCs w:val="24"/>
          <w:lang w:eastAsia="ru-RU"/>
        </w:rPr>
        <w:softHyphen/>
        <w:t>нального общения народов России;</w:t>
      </w:r>
    </w:p>
    <w:p w:rsidR="007F760D" w:rsidRDefault="00647DB8">
      <w:pPr>
        <w:tabs>
          <w:tab w:val="left" w:pos="993"/>
        </w:tabs>
        <w:ind w:firstLine="709"/>
        <w:rPr>
          <w:sz w:val="24"/>
          <w:szCs w:val="24"/>
        </w:rPr>
      </w:pPr>
      <w:r>
        <w:rPr>
          <w:color w:val="000000"/>
          <w:sz w:val="24"/>
          <w:szCs w:val="24"/>
          <w:lang w:eastAsia="ru-RU"/>
        </w:rPr>
        <w:t>—  сопричастность к прошлому, настоящему и будущему сво</w:t>
      </w:r>
      <w:r>
        <w:rPr>
          <w:color w:val="000000"/>
          <w:sz w:val="24"/>
          <w:szCs w:val="24"/>
          <w:lang w:eastAsia="ru-RU"/>
        </w:rPr>
        <w:softHyphen/>
        <w:t>ей страны и родного края, в том числе через обсуждение ситуаций при работе с художественными произведениями;</w:t>
      </w:r>
    </w:p>
    <w:p w:rsidR="007F760D" w:rsidRDefault="00647DB8">
      <w:pPr>
        <w:tabs>
          <w:tab w:val="left" w:pos="993"/>
        </w:tabs>
        <w:ind w:firstLine="709"/>
        <w:rPr>
          <w:sz w:val="24"/>
          <w:szCs w:val="24"/>
        </w:rPr>
      </w:pPr>
      <w:r>
        <w:rPr>
          <w:color w:val="000000"/>
          <w:sz w:val="24"/>
          <w:szCs w:val="24"/>
          <w:lang w:eastAsia="ru-RU"/>
        </w:rPr>
        <w:t>—  уважение к своему и другим народам, формируемое в том числе на основе примеров из художественных произведений;</w:t>
      </w:r>
    </w:p>
    <w:p w:rsidR="007F760D" w:rsidRDefault="00647DB8">
      <w:pPr>
        <w:tabs>
          <w:tab w:val="left" w:pos="993"/>
        </w:tabs>
        <w:ind w:firstLine="709"/>
        <w:rPr>
          <w:sz w:val="24"/>
          <w:szCs w:val="24"/>
        </w:rPr>
      </w:pPr>
      <w:r>
        <w:rPr>
          <w:color w:val="000000"/>
          <w:sz w:val="24"/>
          <w:szCs w:val="24"/>
          <w:lang w:eastAsia="ru-RU"/>
        </w:rPr>
        <w:t>—  первоначальные представления о человеке как члене об</w:t>
      </w:r>
      <w:r>
        <w:rPr>
          <w:color w:val="000000"/>
          <w:sz w:val="24"/>
          <w:szCs w:val="24"/>
          <w:lang w:eastAsia="ru-RU"/>
        </w:rPr>
        <w:softHyphen/>
        <w:t>щества, о правах и ответственности, уважении и достоинстве человека, о нравственно</w:t>
      </w:r>
      <w:r>
        <w:rPr>
          <w:color w:val="000000"/>
          <w:sz w:val="24"/>
          <w:szCs w:val="24"/>
          <w:lang w:eastAsia="ru-RU"/>
        </w:rPr>
        <w:softHyphen/>
        <w:t>этических нормах поведения и прави</w:t>
      </w:r>
      <w:r>
        <w:rPr>
          <w:color w:val="000000"/>
          <w:sz w:val="24"/>
          <w:szCs w:val="24"/>
          <w:lang w:eastAsia="ru-RU"/>
        </w:rPr>
        <w:softHyphen/>
        <w:t>лах межличностных отношений, в том числе отражённых в художественных произведениях;</w:t>
      </w:r>
    </w:p>
    <w:p w:rsidR="007F760D" w:rsidRDefault="00647DB8">
      <w:pPr>
        <w:tabs>
          <w:tab w:val="left" w:pos="993"/>
        </w:tabs>
        <w:ind w:firstLine="709"/>
        <w:rPr>
          <w:sz w:val="24"/>
          <w:szCs w:val="24"/>
        </w:rPr>
      </w:pPr>
      <w:r>
        <w:rPr>
          <w:b/>
          <w:bCs/>
          <w:color w:val="000000"/>
          <w:sz w:val="24"/>
          <w:szCs w:val="24"/>
          <w:lang w:eastAsia="ru-RU"/>
        </w:rPr>
        <w:t>духовно-нравственного воспитания:</w:t>
      </w:r>
    </w:p>
    <w:p w:rsidR="007F760D" w:rsidRDefault="00647DB8">
      <w:pPr>
        <w:tabs>
          <w:tab w:val="left" w:pos="993"/>
        </w:tabs>
        <w:ind w:firstLine="709"/>
        <w:rPr>
          <w:sz w:val="24"/>
          <w:szCs w:val="24"/>
        </w:rPr>
      </w:pPr>
      <w:r>
        <w:rPr>
          <w:color w:val="000000"/>
          <w:sz w:val="24"/>
          <w:szCs w:val="24"/>
          <w:lang w:eastAsia="ru-RU"/>
        </w:rPr>
        <w:t>— признание индивидуальности каждого человека с опорой на собственный жизненный и читательский опыт;</w:t>
      </w:r>
    </w:p>
    <w:p w:rsidR="007F760D" w:rsidRDefault="00647DB8">
      <w:pPr>
        <w:tabs>
          <w:tab w:val="left" w:pos="993"/>
        </w:tabs>
        <w:ind w:firstLine="709"/>
        <w:rPr>
          <w:sz w:val="24"/>
          <w:szCs w:val="24"/>
        </w:rPr>
      </w:pPr>
      <w:r>
        <w:rPr>
          <w:color w:val="000000"/>
          <w:sz w:val="24"/>
          <w:szCs w:val="24"/>
          <w:lang w:eastAsia="ru-RU"/>
        </w:rPr>
        <w:t>— проявление сопереживания, уважения и доброжелатель</w:t>
      </w:r>
      <w:r>
        <w:rPr>
          <w:color w:val="000000"/>
          <w:sz w:val="24"/>
          <w:szCs w:val="24"/>
          <w:lang w:eastAsia="ru-RU"/>
        </w:rPr>
        <w:softHyphen/>
        <w:t>ности, в том числе с использованием адекватных языковых средств для выражения своего состояния и чувств;</w:t>
      </w:r>
    </w:p>
    <w:p w:rsidR="007F760D" w:rsidRDefault="00647DB8">
      <w:pPr>
        <w:tabs>
          <w:tab w:val="left" w:pos="993"/>
        </w:tabs>
        <w:ind w:firstLine="709"/>
        <w:rPr>
          <w:sz w:val="24"/>
          <w:szCs w:val="24"/>
        </w:rPr>
      </w:pPr>
      <w:r>
        <w:rPr>
          <w:color w:val="000000"/>
          <w:sz w:val="24"/>
          <w:szCs w:val="24"/>
          <w:lang w:eastAsia="ru-RU"/>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F760D" w:rsidRDefault="00647DB8">
      <w:pPr>
        <w:tabs>
          <w:tab w:val="left" w:pos="993"/>
        </w:tabs>
        <w:ind w:firstLine="709"/>
        <w:rPr>
          <w:sz w:val="24"/>
          <w:szCs w:val="24"/>
        </w:rPr>
      </w:pPr>
      <w:r>
        <w:rPr>
          <w:b/>
          <w:bCs/>
          <w:color w:val="000000"/>
          <w:sz w:val="24"/>
          <w:szCs w:val="24"/>
          <w:lang w:eastAsia="ru-RU"/>
        </w:rPr>
        <w:t>эстетического воспитания:</w:t>
      </w:r>
    </w:p>
    <w:p w:rsidR="007F760D" w:rsidRDefault="00647DB8">
      <w:pPr>
        <w:tabs>
          <w:tab w:val="left" w:pos="993"/>
        </w:tabs>
        <w:ind w:firstLine="709"/>
        <w:rPr>
          <w:sz w:val="24"/>
          <w:szCs w:val="24"/>
        </w:rPr>
      </w:pPr>
      <w:r>
        <w:rPr>
          <w:color w:val="000000"/>
          <w:sz w:val="24"/>
          <w:szCs w:val="24"/>
          <w:lang w:eastAsia="ru-RU"/>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F760D" w:rsidRDefault="00647DB8">
      <w:pPr>
        <w:tabs>
          <w:tab w:val="left" w:pos="993"/>
        </w:tabs>
        <w:ind w:firstLine="709"/>
        <w:rPr>
          <w:sz w:val="24"/>
          <w:szCs w:val="24"/>
        </w:rPr>
      </w:pPr>
      <w:r>
        <w:rPr>
          <w:color w:val="000000"/>
          <w:sz w:val="24"/>
          <w:szCs w:val="24"/>
          <w:lang w:eastAsia="ru-RU"/>
        </w:rPr>
        <w:t>—  стремление к самовыражению в разных видах художе</w:t>
      </w:r>
      <w:r>
        <w:rPr>
          <w:color w:val="000000"/>
          <w:sz w:val="24"/>
          <w:szCs w:val="24"/>
          <w:lang w:eastAsia="ru-RU"/>
        </w:rPr>
        <w:softHyphen/>
        <w:t>ственной деятельности, в том числе в искусстве слова; осозна</w:t>
      </w:r>
      <w:r>
        <w:rPr>
          <w:color w:val="000000"/>
          <w:sz w:val="24"/>
          <w:szCs w:val="24"/>
          <w:lang w:eastAsia="ru-RU"/>
        </w:rPr>
        <w:softHyphen/>
        <w:t>ние важности русского языка как средства общения и самовы</w:t>
      </w:r>
      <w:r>
        <w:rPr>
          <w:color w:val="000000"/>
          <w:sz w:val="24"/>
          <w:szCs w:val="24"/>
          <w:lang w:eastAsia="ru-RU"/>
        </w:rPr>
        <w:softHyphen/>
        <w:t>ражения;</w:t>
      </w:r>
    </w:p>
    <w:p w:rsidR="007F760D" w:rsidRDefault="00647DB8">
      <w:pPr>
        <w:tabs>
          <w:tab w:val="left" w:pos="993"/>
        </w:tabs>
        <w:ind w:firstLine="709"/>
        <w:rPr>
          <w:sz w:val="24"/>
          <w:szCs w:val="24"/>
        </w:rPr>
      </w:pPr>
      <w:r>
        <w:rPr>
          <w:b/>
          <w:bCs/>
          <w:color w:val="000000"/>
          <w:sz w:val="24"/>
          <w:szCs w:val="24"/>
          <w:lang w:eastAsia="ru-RU"/>
        </w:rPr>
        <w:t>физического воспитания, формирования культуры здоровья и эмоционального благополучия:</w:t>
      </w:r>
    </w:p>
    <w:p w:rsidR="007F760D" w:rsidRDefault="00647DB8">
      <w:pPr>
        <w:tabs>
          <w:tab w:val="left" w:pos="993"/>
        </w:tabs>
        <w:ind w:firstLine="709"/>
        <w:rPr>
          <w:sz w:val="24"/>
          <w:szCs w:val="24"/>
        </w:rPr>
      </w:pPr>
      <w:r>
        <w:rPr>
          <w:color w:val="000000"/>
          <w:sz w:val="24"/>
          <w:szCs w:val="24"/>
          <w:lang w:eastAsia="ru-RU"/>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F760D" w:rsidRDefault="00647DB8">
      <w:pPr>
        <w:tabs>
          <w:tab w:val="left" w:pos="993"/>
        </w:tabs>
        <w:ind w:firstLine="709"/>
        <w:rPr>
          <w:sz w:val="24"/>
          <w:szCs w:val="24"/>
        </w:rPr>
      </w:pPr>
      <w:r>
        <w:rPr>
          <w:color w:val="000000"/>
          <w:sz w:val="24"/>
          <w:szCs w:val="24"/>
          <w:lang w:eastAsia="ru-RU"/>
        </w:rPr>
        <w:t>—  бережное отношение к физическому и психическому здо</w:t>
      </w:r>
      <w:r>
        <w:rPr>
          <w:color w:val="000000"/>
          <w:sz w:val="24"/>
          <w:szCs w:val="24"/>
          <w:lang w:eastAsia="ru-RU"/>
        </w:rPr>
        <w:softHyphen/>
        <w:t>ровью, проявляющееся в выборе приемлемых способов речевого самовыражения и соблюдении норм речевого этикета и пра</w:t>
      </w:r>
      <w:r>
        <w:rPr>
          <w:color w:val="000000"/>
          <w:sz w:val="24"/>
          <w:szCs w:val="24"/>
          <w:lang w:eastAsia="ru-RU"/>
        </w:rPr>
        <w:softHyphen/>
        <w:t>вил общения;</w:t>
      </w:r>
    </w:p>
    <w:p w:rsidR="007F760D" w:rsidRDefault="00647DB8">
      <w:pPr>
        <w:tabs>
          <w:tab w:val="left" w:pos="993"/>
        </w:tabs>
        <w:ind w:firstLine="709"/>
        <w:rPr>
          <w:sz w:val="24"/>
          <w:szCs w:val="24"/>
        </w:rPr>
      </w:pPr>
      <w:r>
        <w:rPr>
          <w:b/>
          <w:bCs/>
          <w:color w:val="000000"/>
          <w:sz w:val="24"/>
          <w:szCs w:val="24"/>
          <w:lang w:eastAsia="ru-RU"/>
        </w:rPr>
        <w:t>трудового воспитания:</w:t>
      </w:r>
    </w:p>
    <w:p w:rsidR="007F760D" w:rsidRDefault="00647DB8">
      <w:pPr>
        <w:tabs>
          <w:tab w:val="left" w:pos="993"/>
        </w:tabs>
        <w:ind w:firstLine="709"/>
        <w:rPr>
          <w:sz w:val="24"/>
          <w:szCs w:val="24"/>
        </w:rPr>
      </w:pPr>
      <w:r>
        <w:rPr>
          <w:color w:val="000000"/>
          <w:sz w:val="24"/>
          <w:szCs w:val="24"/>
          <w:lang w:eastAsia="ru-RU"/>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w:t>
      </w:r>
      <w:r>
        <w:rPr>
          <w:color w:val="000000"/>
          <w:sz w:val="24"/>
          <w:szCs w:val="24"/>
          <w:lang w:eastAsia="ru-RU"/>
        </w:rPr>
        <w:softHyphen/>
        <w:t>вой деятельности, интерес к различным профессиям, возника</w:t>
      </w:r>
      <w:r>
        <w:rPr>
          <w:color w:val="000000"/>
          <w:sz w:val="24"/>
          <w:szCs w:val="24"/>
          <w:lang w:eastAsia="ru-RU"/>
        </w:rPr>
        <w:softHyphen/>
        <w:t>ющий при обсуждении примеров из художественных произве</w:t>
      </w:r>
      <w:r>
        <w:rPr>
          <w:color w:val="000000"/>
          <w:sz w:val="24"/>
          <w:szCs w:val="24"/>
          <w:lang w:eastAsia="ru-RU"/>
        </w:rPr>
        <w:softHyphen/>
        <w:t>дений;</w:t>
      </w:r>
    </w:p>
    <w:p w:rsidR="007F760D" w:rsidRDefault="00647DB8">
      <w:pPr>
        <w:tabs>
          <w:tab w:val="left" w:pos="993"/>
        </w:tabs>
        <w:ind w:firstLine="709"/>
        <w:rPr>
          <w:sz w:val="24"/>
          <w:szCs w:val="24"/>
        </w:rPr>
      </w:pPr>
      <w:r>
        <w:rPr>
          <w:b/>
          <w:bCs/>
          <w:color w:val="000000"/>
          <w:sz w:val="24"/>
          <w:szCs w:val="24"/>
          <w:lang w:eastAsia="ru-RU"/>
        </w:rPr>
        <w:t>экологического воспитания:</w:t>
      </w:r>
    </w:p>
    <w:p w:rsidR="007F760D" w:rsidRDefault="00647DB8">
      <w:pPr>
        <w:tabs>
          <w:tab w:val="left" w:pos="993"/>
        </w:tabs>
        <w:ind w:firstLine="709"/>
        <w:rPr>
          <w:sz w:val="24"/>
          <w:szCs w:val="24"/>
        </w:rPr>
      </w:pPr>
      <w:r>
        <w:rPr>
          <w:color w:val="000000"/>
          <w:sz w:val="24"/>
          <w:szCs w:val="24"/>
          <w:lang w:eastAsia="ru-RU"/>
        </w:rPr>
        <w:t>—  бережное отношение к природе, формируемое в процессе работы с текстами;</w:t>
      </w:r>
    </w:p>
    <w:p w:rsidR="007F760D" w:rsidRDefault="00647DB8">
      <w:pPr>
        <w:tabs>
          <w:tab w:val="left" w:pos="993"/>
        </w:tabs>
        <w:ind w:firstLine="709"/>
        <w:rPr>
          <w:sz w:val="24"/>
          <w:szCs w:val="24"/>
        </w:rPr>
      </w:pPr>
      <w:r>
        <w:rPr>
          <w:color w:val="000000"/>
          <w:sz w:val="24"/>
          <w:szCs w:val="24"/>
          <w:lang w:eastAsia="ru-RU"/>
        </w:rPr>
        <w:t>—  неприятие действий, приносящих ей вред;</w:t>
      </w:r>
    </w:p>
    <w:p w:rsidR="007F760D" w:rsidRDefault="00647DB8">
      <w:pPr>
        <w:tabs>
          <w:tab w:val="left" w:pos="993"/>
        </w:tabs>
        <w:ind w:firstLine="709"/>
        <w:rPr>
          <w:sz w:val="24"/>
          <w:szCs w:val="24"/>
        </w:rPr>
      </w:pPr>
      <w:r>
        <w:rPr>
          <w:b/>
          <w:bCs/>
          <w:color w:val="000000"/>
          <w:sz w:val="24"/>
          <w:szCs w:val="24"/>
          <w:lang w:eastAsia="ru-RU"/>
        </w:rPr>
        <w:t>ценности научного познания:</w:t>
      </w:r>
    </w:p>
    <w:p w:rsidR="007F760D" w:rsidRDefault="00647DB8">
      <w:pPr>
        <w:tabs>
          <w:tab w:val="left" w:pos="993"/>
        </w:tabs>
        <w:ind w:firstLine="709"/>
        <w:rPr>
          <w:sz w:val="24"/>
          <w:szCs w:val="24"/>
        </w:rPr>
      </w:pPr>
      <w:r>
        <w:rPr>
          <w:color w:val="000000"/>
          <w:sz w:val="24"/>
          <w:szCs w:val="24"/>
          <w:lang w:eastAsia="ru-RU"/>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F760D" w:rsidRDefault="00647DB8">
      <w:pPr>
        <w:tabs>
          <w:tab w:val="left" w:pos="993"/>
        </w:tabs>
        <w:ind w:firstLine="709"/>
        <w:rPr>
          <w:sz w:val="24"/>
          <w:szCs w:val="24"/>
        </w:rPr>
      </w:pPr>
      <w:r>
        <w:rPr>
          <w:color w:val="000000"/>
          <w:sz w:val="24"/>
          <w:szCs w:val="24"/>
          <w:lang w:eastAsia="ru-RU"/>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Pr>
          <w:color w:val="000000"/>
          <w:sz w:val="24"/>
          <w:szCs w:val="24"/>
          <w:lang w:eastAsia="ru-RU"/>
        </w:rPr>
        <w:softHyphen/>
        <w:t>ность и самостоятельность в его познании.</w:t>
      </w:r>
    </w:p>
    <w:p w:rsidR="007F760D" w:rsidRDefault="007F760D">
      <w:pPr>
        <w:tabs>
          <w:tab w:val="left" w:pos="993"/>
        </w:tabs>
        <w:ind w:firstLine="709"/>
        <w:outlineLvl w:val="1"/>
        <w:rPr>
          <w:b/>
          <w:bCs/>
          <w:caps/>
          <w:color w:val="000000"/>
          <w:sz w:val="24"/>
          <w:szCs w:val="24"/>
          <w:lang w:eastAsia="ru-RU"/>
        </w:rPr>
      </w:pPr>
    </w:p>
    <w:p w:rsidR="007F760D" w:rsidRDefault="00647DB8">
      <w:pPr>
        <w:tabs>
          <w:tab w:val="left" w:pos="993"/>
        </w:tabs>
        <w:ind w:firstLine="709"/>
        <w:outlineLvl w:val="1"/>
        <w:rPr>
          <w:sz w:val="24"/>
          <w:szCs w:val="24"/>
        </w:rPr>
      </w:pPr>
      <w:r>
        <w:rPr>
          <w:b/>
          <w:bCs/>
          <w:caps/>
          <w:color w:val="000000"/>
          <w:sz w:val="24"/>
          <w:szCs w:val="24"/>
          <w:lang w:eastAsia="ru-RU"/>
        </w:rPr>
        <w:t>МЕТАПРЕДМЕТНЫЕ РЕЗУЛЬТАТЫ</w:t>
      </w:r>
    </w:p>
    <w:p w:rsidR="007F760D" w:rsidRDefault="00647DB8">
      <w:pPr>
        <w:tabs>
          <w:tab w:val="left" w:pos="993"/>
        </w:tabs>
        <w:ind w:firstLine="709"/>
        <w:rPr>
          <w:sz w:val="24"/>
          <w:szCs w:val="24"/>
        </w:rPr>
      </w:pPr>
      <w:r>
        <w:rPr>
          <w:color w:val="000000"/>
          <w:sz w:val="24"/>
          <w:szCs w:val="24"/>
          <w:lang w:eastAsia="ru-RU"/>
        </w:rPr>
        <w:t>В результате изучения предмета «Русский язык» в начальной школе у обучающегося будут сформированы следующие </w:t>
      </w:r>
      <w:r>
        <w:rPr>
          <w:b/>
          <w:bCs/>
          <w:color w:val="000000"/>
          <w:sz w:val="24"/>
          <w:szCs w:val="24"/>
          <w:lang w:eastAsia="ru-RU"/>
        </w:rPr>
        <w:t>познавательные </w:t>
      </w:r>
      <w:r>
        <w:rPr>
          <w:color w:val="000000"/>
          <w:sz w:val="24"/>
          <w:szCs w:val="24"/>
          <w:lang w:eastAsia="ru-RU"/>
        </w:rPr>
        <w:t>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Базовые логические действия</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Pr>
          <w:color w:val="000000"/>
          <w:sz w:val="24"/>
          <w:szCs w:val="24"/>
          <w:lang w:eastAsia="ru-RU"/>
        </w:rPr>
        <w:softHyphen/>
        <w:t>ский признак, лексическое значение и др.); устанавливать аналогии языковых единиц;</w:t>
      </w:r>
    </w:p>
    <w:p w:rsidR="007F760D" w:rsidRDefault="00647DB8">
      <w:pPr>
        <w:tabs>
          <w:tab w:val="left" w:pos="993"/>
        </w:tabs>
        <w:ind w:firstLine="709"/>
        <w:rPr>
          <w:sz w:val="24"/>
          <w:szCs w:val="24"/>
        </w:rPr>
      </w:pPr>
      <w:r>
        <w:rPr>
          <w:color w:val="000000"/>
          <w:sz w:val="24"/>
          <w:szCs w:val="24"/>
          <w:lang w:eastAsia="ru-RU"/>
        </w:rPr>
        <w:lastRenderedPageBreak/>
        <w:t>—  объединять объекты (языковые единицы) по определённо</w:t>
      </w:r>
      <w:r>
        <w:rPr>
          <w:color w:val="000000"/>
          <w:sz w:val="24"/>
          <w:szCs w:val="24"/>
          <w:lang w:eastAsia="ru-RU"/>
        </w:rPr>
        <w:softHyphen/>
        <w:t>му признаку;</w:t>
      </w:r>
    </w:p>
    <w:p w:rsidR="007F760D" w:rsidRDefault="00647DB8">
      <w:pPr>
        <w:tabs>
          <w:tab w:val="left" w:pos="993"/>
        </w:tabs>
        <w:ind w:firstLine="709"/>
        <w:rPr>
          <w:sz w:val="24"/>
          <w:szCs w:val="24"/>
        </w:rPr>
      </w:pPr>
      <w:r>
        <w:rPr>
          <w:color w:val="000000"/>
          <w:sz w:val="24"/>
          <w:szCs w:val="24"/>
          <w:lang w:eastAsia="ru-RU"/>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F760D" w:rsidRDefault="00647DB8">
      <w:pPr>
        <w:tabs>
          <w:tab w:val="left" w:pos="993"/>
        </w:tabs>
        <w:ind w:firstLine="709"/>
        <w:rPr>
          <w:sz w:val="24"/>
          <w:szCs w:val="24"/>
        </w:rPr>
      </w:pPr>
      <w:r>
        <w:rPr>
          <w:color w:val="000000"/>
          <w:sz w:val="24"/>
          <w:szCs w:val="24"/>
          <w:lang w:eastAsia="ru-RU"/>
        </w:rPr>
        <w:t>—  находить в языковом материале закономерности и проти</w:t>
      </w:r>
      <w:r>
        <w:rPr>
          <w:color w:val="000000"/>
          <w:sz w:val="24"/>
          <w:szCs w:val="24"/>
          <w:lang w:eastAsia="ru-RU"/>
        </w:rPr>
        <w:softHyphen/>
        <w:t>воречия на основе предложенного учителем алгоритма наблюдения; анализировать алгоритм действий при работе с языко</w:t>
      </w:r>
      <w:r>
        <w:rPr>
          <w:color w:val="000000"/>
          <w:sz w:val="24"/>
          <w:szCs w:val="24"/>
          <w:lang w:eastAsia="ru-RU"/>
        </w:rPr>
        <w:softHyphen/>
        <w:t>выми единицами, самостоятельно выделять учебные операции при анализе языковых единиц;</w:t>
      </w:r>
    </w:p>
    <w:p w:rsidR="007F760D" w:rsidRDefault="00647DB8">
      <w:pPr>
        <w:tabs>
          <w:tab w:val="left" w:pos="993"/>
        </w:tabs>
        <w:ind w:firstLine="709"/>
        <w:rPr>
          <w:sz w:val="24"/>
          <w:szCs w:val="24"/>
        </w:rPr>
      </w:pPr>
      <w:r>
        <w:rPr>
          <w:color w:val="000000"/>
          <w:sz w:val="24"/>
          <w:szCs w:val="24"/>
          <w:lang w:eastAsia="ru-RU"/>
        </w:rPr>
        <w:t>—  выявлять недостаток информации для решения учебной и практической задачи на основе предложенного алгоритма, фор</w:t>
      </w:r>
      <w:r>
        <w:rPr>
          <w:color w:val="000000"/>
          <w:sz w:val="24"/>
          <w:szCs w:val="24"/>
          <w:lang w:eastAsia="ru-RU"/>
        </w:rPr>
        <w:softHyphen/>
        <w:t>мулировать запрос на дополнительную информацию;</w:t>
      </w:r>
    </w:p>
    <w:p w:rsidR="007F760D" w:rsidRDefault="00647DB8">
      <w:pPr>
        <w:tabs>
          <w:tab w:val="left" w:pos="993"/>
        </w:tabs>
        <w:ind w:firstLine="709"/>
        <w:rPr>
          <w:sz w:val="24"/>
          <w:szCs w:val="24"/>
        </w:rPr>
      </w:pPr>
      <w:r>
        <w:rPr>
          <w:color w:val="000000"/>
          <w:sz w:val="24"/>
          <w:szCs w:val="24"/>
          <w:lang w:eastAsia="ru-RU"/>
        </w:rPr>
        <w:t>—  устанавливать причинно-</w:t>
      </w:r>
      <w:r>
        <w:rPr>
          <w:color w:val="000000"/>
          <w:sz w:val="24"/>
          <w:szCs w:val="24"/>
          <w:lang w:eastAsia="ru-RU"/>
        </w:rPr>
        <w:softHyphen/>
        <w:t>следственные связи в ситуациях наблюдения за языковым материалом, делать выводы.</w:t>
      </w:r>
    </w:p>
    <w:p w:rsidR="007F760D" w:rsidRDefault="00647DB8">
      <w:pPr>
        <w:tabs>
          <w:tab w:val="left" w:pos="993"/>
        </w:tabs>
        <w:ind w:firstLine="709"/>
        <w:rPr>
          <w:sz w:val="24"/>
          <w:szCs w:val="24"/>
        </w:rPr>
      </w:pPr>
      <w:r>
        <w:rPr>
          <w:i/>
          <w:iCs/>
          <w:color w:val="000000"/>
          <w:sz w:val="24"/>
          <w:szCs w:val="24"/>
          <w:lang w:eastAsia="ru-RU"/>
        </w:rPr>
        <w:t>Базовые исследовательские действия</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с помощью учителя формулировать цель, планировать из</w:t>
      </w:r>
      <w:r>
        <w:rPr>
          <w:color w:val="000000"/>
          <w:sz w:val="24"/>
          <w:szCs w:val="24"/>
          <w:lang w:eastAsia="ru-RU"/>
        </w:rPr>
        <w:softHyphen/>
        <w:t>менения языкового объекта, речевой ситуации;</w:t>
      </w:r>
    </w:p>
    <w:p w:rsidR="007F760D" w:rsidRDefault="00647DB8">
      <w:pPr>
        <w:tabs>
          <w:tab w:val="left" w:pos="993"/>
        </w:tabs>
        <w:ind w:firstLine="709"/>
        <w:rPr>
          <w:sz w:val="24"/>
          <w:szCs w:val="24"/>
        </w:rPr>
      </w:pPr>
      <w:r>
        <w:rPr>
          <w:color w:val="000000"/>
          <w:sz w:val="24"/>
          <w:szCs w:val="24"/>
          <w:lang w:eastAsia="ru-RU"/>
        </w:rPr>
        <w:t>—  сравнивать несколько вариантов выполнения задания, выбирать наиболее подходящий (на основе предложенных критериев);</w:t>
      </w:r>
    </w:p>
    <w:p w:rsidR="007F760D" w:rsidRDefault="00647DB8">
      <w:pPr>
        <w:tabs>
          <w:tab w:val="left" w:pos="993"/>
        </w:tabs>
        <w:ind w:firstLine="709"/>
        <w:rPr>
          <w:sz w:val="24"/>
          <w:szCs w:val="24"/>
        </w:rPr>
      </w:pPr>
      <w:r>
        <w:rPr>
          <w:color w:val="000000"/>
          <w:sz w:val="24"/>
          <w:szCs w:val="24"/>
          <w:lang w:eastAsia="ru-RU"/>
        </w:rPr>
        <w:t>—  проводить по предложенному плану несложное лингви</w:t>
      </w:r>
      <w:r>
        <w:rPr>
          <w:color w:val="000000"/>
          <w:sz w:val="24"/>
          <w:szCs w:val="24"/>
          <w:lang w:eastAsia="ru-RU"/>
        </w:rPr>
        <w:softHyphen/>
        <w:t>стическое мини-исследование, выполнять по предложенному плану проектное задание;</w:t>
      </w:r>
    </w:p>
    <w:p w:rsidR="007F760D" w:rsidRDefault="00647DB8">
      <w:pPr>
        <w:tabs>
          <w:tab w:val="left" w:pos="993"/>
        </w:tabs>
        <w:ind w:firstLine="709"/>
        <w:rPr>
          <w:sz w:val="24"/>
          <w:szCs w:val="24"/>
        </w:rPr>
      </w:pPr>
      <w:r>
        <w:rPr>
          <w:color w:val="000000"/>
          <w:sz w:val="24"/>
          <w:szCs w:val="24"/>
          <w:lang w:eastAsia="ru-RU"/>
        </w:rPr>
        <w:t>—  формулировать выводы и подкреплять их доказательства</w:t>
      </w:r>
      <w:r>
        <w:rPr>
          <w:color w:val="000000"/>
          <w:sz w:val="24"/>
          <w:szCs w:val="24"/>
          <w:lang w:eastAsia="ru-RU"/>
        </w:rPr>
        <w:softHyphen/>
        <w:t>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F760D" w:rsidRDefault="00647DB8">
      <w:pPr>
        <w:tabs>
          <w:tab w:val="left" w:pos="993"/>
        </w:tabs>
        <w:ind w:firstLine="709"/>
        <w:rPr>
          <w:sz w:val="24"/>
          <w:szCs w:val="24"/>
        </w:rPr>
      </w:pPr>
      <w:r>
        <w:rPr>
          <w:color w:val="000000"/>
          <w:sz w:val="24"/>
          <w:szCs w:val="24"/>
          <w:lang w:eastAsia="ru-RU"/>
        </w:rPr>
        <w:t>—  прогнозировать возможное развитие процессов, событий и их последствия в аналогичных или сходных ситуациях.</w:t>
      </w:r>
    </w:p>
    <w:p w:rsidR="007F760D" w:rsidRDefault="00647DB8">
      <w:pPr>
        <w:tabs>
          <w:tab w:val="left" w:pos="993"/>
        </w:tabs>
        <w:ind w:firstLine="709"/>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выбирать источник получения информации: нужный словарь для получения запрашиваемой информации, для уточнения;</w:t>
      </w:r>
    </w:p>
    <w:p w:rsidR="007F760D" w:rsidRDefault="00647DB8">
      <w:pPr>
        <w:tabs>
          <w:tab w:val="left" w:pos="993"/>
        </w:tabs>
        <w:ind w:firstLine="709"/>
        <w:rPr>
          <w:sz w:val="24"/>
          <w:szCs w:val="24"/>
        </w:rPr>
      </w:pPr>
      <w:r>
        <w:rPr>
          <w:color w:val="000000"/>
          <w:sz w:val="24"/>
          <w:szCs w:val="24"/>
          <w:lang w:eastAsia="ru-RU"/>
        </w:rPr>
        <w:t>—  согласно заданному алгоритму находить представленную в явном виде информацию в предложенном источнике: в слова</w:t>
      </w:r>
      <w:r>
        <w:rPr>
          <w:color w:val="000000"/>
          <w:sz w:val="24"/>
          <w:szCs w:val="24"/>
          <w:lang w:eastAsia="ru-RU"/>
        </w:rPr>
        <w:softHyphen/>
        <w:t>рях, справочниках;</w:t>
      </w:r>
    </w:p>
    <w:p w:rsidR="007F760D" w:rsidRDefault="00647DB8">
      <w:pPr>
        <w:tabs>
          <w:tab w:val="left" w:pos="993"/>
        </w:tabs>
        <w:ind w:firstLine="709"/>
        <w:rPr>
          <w:sz w:val="24"/>
          <w:szCs w:val="24"/>
        </w:rPr>
      </w:pPr>
      <w:r>
        <w:rPr>
          <w:color w:val="000000"/>
          <w:sz w:val="24"/>
          <w:szCs w:val="24"/>
          <w:lang w:eastAsia="ru-RU"/>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F760D" w:rsidRDefault="00647DB8">
      <w:pPr>
        <w:tabs>
          <w:tab w:val="left" w:pos="993"/>
        </w:tabs>
        <w:ind w:firstLine="709"/>
        <w:rPr>
          <w:sz w:val="24"/>
          <w:szCs w:val="24"/>
        </w:rPr>
      </w:pPr>
      <w:r>
        <w:rPr>
          <w:color w:val="000000"/>
          <w:sz w:val="24"/>
          <w:szCs w:val="24"/>
          <w:lang w:eastAsia="ru-RU"/>
        </w:rPr>
        <w:t>—  соблюдать с помощью взрослых (педагогических работни</w:t>
      </w:r>
      <w:r>
        <w:rPr>
          <w:color w:val="000000"/>
          <w:sz w:val="24"/>
          <w:szCs w:val="24"/>
          <w:lang w:eastAsia="ru-RU"/>
        </w:rPr>
        <w:softHyphen/>
        <w:t>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F760D" w:rsidRDefault="00647DB8">
      <w:pPr>
        <w:tabs>
          <w:tab w:val="left" w:pos="993"/>
        </w:tabs>
        <w:ind w:firstLine="709"/>
        <w:rPr>
          <w:sz w:val="24"/>
          <w:szCs w:val="24"/>
        </w:rPr>
      </w:pPr>
      <w:r>
        <w:rPr>
          <w:color w:val="000000"/>
          <w:sz w:val="24"/>
          <w:szCs w:val="24"/>
          <w:lang w:eastAsia="ru-RU"/>
        </w:rPr>
        <w:t>—  анализировать и создавать текстовую, видео</w:t>
      </w:r>
      <w:r>
        <w:rPr>
          <w:color w:val="000000"/>
          <w:sz w:val="24"/>
          <w:szCs w:val="24"/>
          <w:lang w:eastAsia="ru-RU"/>
        </w:rPr>
        <w:softHyphen/>
        <w:t>, графиче</w:t>
      </w:r>
      <w:r>
        <w:rPr>
          <w:color w:val="000000"/>
          <w:sz w:val="24"/>
          <w:szCs w:val="24"/>
          <w:lang w:eastAsia="ru-RU"/>
        </w:rPr>
        <w:softHyphen/>
        <w:t>скую, звуковую информацию в соответствии с учебной зада</w:t>
      </w:r>
      <w:r>
        <w:rPr>
          <w:color w:val="000000"/>
          <w:sz w:val="24"/>
          <w:szCs w:val="24"/>
          <w:lang w:eastAsia="ru-RU"/>
        </w:rPr>
        <w:softHyphen/>
        <w:t>чей;</w:t>
      </w:r>
    </w:p>
    <w:p w:rsidR="007F760D" w:rsidRDefault="00647DB8">
      <w:pPr>
        <w:tabs>
          <w:tab w:val="left" w:pos="993"/>
        </w:tabs>
        <w:ind w:firstLine="709"/>
        <w:rPr>
          <w:sz w:val="24"/>
          <w:szCs w:val="24"/>
        </w:rPr>
      </w:pPr>
      <w:r>
        <w:rPr>
          <w:color w:val="000000"/>
          <w:sz w:val="24"/>
          <w:szCs w:val="24"/>
          <w:lang w:eastAsia="ru-RU"/>
        </w:rPr>
        <w:t>—  понимать лингвистическую информацию, зафиксирован</w:t>
      </w:r>
      <w:r>
        <w:rPr>
          <w:color w:val="000000"/>
          <w:sz w:val="24"/>
          <w:szCs w:val="24"/>
          <w:lang w:eastAsia="ru-RU"/>
        </w:rPr>
        <w:softHyphen/>
        <w:t>ную в виде таблиц, схем; самостоятельно создавать схемы, таблицы для представления лингвистической информации.</w:t>
      </w:r>
    </w:p>
    <w:p w:rsidR="007F760D" w:rsidRDefault="00647DB8">
      <w:pPr>
        <w:tabs>
          <w:tab w:val="left" w:pos="993"/>
        </w:tabs>
        <w:ind w:firstLine="709"/>
        <w:rPr>
          <w:sz w:val="24"/>
          <w:szCs w:val="24"/>
        </w:rPr>
      </w:pPr>
      <w:r>
        <w:rPr>
          <w:color w:val="000000"/>
          <w:sz w:val="24"/>
          <w:szCs w:val="24"/>
          <w:lang w:eastAsia="ru-RU"/>
        </w:rPr>
        <w:t xml:space="preserve">К концу обучения в начальной школе у обучающегося формируются </w:t>
      </w:r>
      <w:r>
        <w:rPr>
          <w:b/>
          <w:bCs/>
          <w:color w:val="000000"/>
          <w:sz w:val="24"/>
          <w:szCs w:val="24"/>
          <w:lang w:eastAsia="ru-RU"/>
        </w:rPr>
        <w:t xml:space="preserve">коммуникативные </w:t>
      </w:r>
      <w:r>
        <w:rPr>
          <w:color w:val="000000"/>
          <w:sz w:val="24"/>
          <w:szCs w:val="24"/>
          <w:lang w:eastAsia="ru-RU"/>
        </w:rPr>
        <w:t>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Общение</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воспринимать и формулировать суждения, выражать эмо</w:t>
      </w:r>
      <w:r>
        <w:rPr>
          <w:color w:val="000000"/>
          <w:sz w:val="24"/>
          <w:szCs w:val="24"/>
          <w:lang w:eastAsia="ru-RU"/>
        </w:rPr>
        <w:softHyphen/>
        <w:t>ции в соответствии с целями и условиями общения в знакомой среде;</w:t>
      </w:r>
    </w:p>
    <w:p w:rsidR="007F760D" w:rsidRDefault="00647DB8">
      <w:pPr>
        <w:tabs>
          <w:tab w:val="left" w:pos="993"/>
        </w:tabs>
        <w:ind w:firstLine="709"/>
        <w:rPr>
          <w:sz w:val="24"/>
          <w:szCs w:val="24"/>
        </w:rPr>
      </w:pPr>
      <w:r>
        <w:rPr>
          <w:color w:val="000000"/>
          <w:sz w:val="24"/>
          <w:szCs w:val="24"/>
          <w:lang w:eastAsia="ru-RU"/>
        </w:rPr>
        <w:t>—   проявлять уважительное отношение к собеседнику, со</w:t>
      </w:r>
      <w:r>
        <w:rPr>
          <w:color w:val="000000"/>
          <w:sz w:val="24"/>
          <w:szCs w:val="24"/>
          <w:lang w:eastAsia="ru-RU"/>
        </w:rPr>
        <w:softHyphen/>
        <w:t>блюдать правила ведения диалоги и дискуссии;</w:t>
      </w:r>
    </w:p>
    <w:p w:rsidR="007F760D" w:rsidRDefault="00647DB8">
      <w:pPr>
        <w:tabs>
          <w:tab w:val="left" w:pos="993"/>
        </w:tabs>
        <w:ind w:firstLine="709"/>
        <w:rPr>
          <w:sz w:val="24"/>
          <w:szCs w:val="24"/>
        </w:rPr>
      </w:pPr>
      <w:r>
        <w:rPr>
          <w:color w:val="000000"/>
          <w:sz w:val="24"/>
          <w:szCs w:val="24"/>
          <w:lang w:eastAsia="ru-RU"/>
        </w:rPr>
        <w:t>—  признавать возможность существования разных точек зрения;</w:t>
      </w:r>
    </w:p>
    <w:p w:rsidR="007F760D" w:rsidRDefault="00647DB8">
      <w:pPr>
        <w:tabs>
          <w:tab w:val="left" w:pos="993"/>
        </w:tabs>
        <w:ind w:firstLine="709"/>
        <w:rPr>
          <w:sz w:val="24"/>
          <w:szCs w:val="24"/>
        </w:rPr>
      </w:pPr>
      <w:r>
        <w:rPr>
          <w:color w:val="000000"/>
          <w:sz w:val="24"/>
          <w:szCs w:val="24"/>
          <w:lang w:eastAsia="ru-RU"/>
        </w:rPr>
        <w:t>—  корректно и аргументированно высказывать своё  мне</w:t>
      </w:r>
      <w:r>
        <w:rPr>
          <w:color w:val="000000"/>
          <w:sz w:val="24"/>
          <w:szCs w:val="24"/>
          <w:lang w:eastAsia="ru-RU"/>
        </w:rPr>
        <w:softHyphen/>
        <w:t>ние;</w:t>
      </w:r>
    </w:p>
    <w:p w:rsidR="007F760D" w:rsidRDefault="00647DB8">
      <w:pPr>
        <w:tabs>
          <w:tab w:val="left" w:pos="993"/>
        </w:tabs>
        <w:ind w:firstLine="709"/>
        <w:rPr>
          <w:sz w:val="24"/>
          <w:szCs w:val="24"/>
        </w:rPr>
      </w:pPr>
      <w:r>
        <w:rPr>
          <w:color w:val="000000"/>
          <w:sz w:val="24"/>
          <w:szCs w:val="24"/>
          <w:lang w:eastAsia="ru-RU"/>
        </w:rPr>
        <w:t>—  строить речевое высказывание в соответствии с постав</w:t>
      </w:r>
      <w:r>
        <w:rPr>
          <w:color w:val="000000"/>
          <w:sz w:val="24"/>
          <w:szCs w:val="24"/>
          <w:lang w:eastAsia="ru-RU"/>
        </w:rPr>
        <w:softHyphen/>
        <w:t>ленной задачей;</w:t>
      </w:r>
    </w:p>
    <w:p w:rsidR="007F760D" w:rsidRDefault="00647DB8">
      <w:pPr>
        <w:tabs>
          <w:tab w:val="left" w:pos="993"/>
        </w:tabs>
        <w:ind w:firstLine="709"/>
        <w:rPr>
          <w:sz w:val="24"/>
          <w:szCs w:val="24"/>
        </w:rPr>
      </w:pPr>
      <w:r>
        <w:rPr>
          <w:color w:val="000000"/>
          <w:sz w:val="24"/>
          <w:szCs w:val="24"/>
          <w:lang w:eastAsia="ru-RU"/>
        </w:rPr>
        <w:t>—  создавать устные и письменные тексты (описание, рас</w:t>
      </w:r>
      <w:r>
        <w:rPr>
          <w:color w:val="000000"/>
          <w:sz w:val="24"/>
          <w:szCs w:val="24"/>
          <w:lang w:eastAsia="ru-RU"/>
        </w:rPr>
        <w:softHyphen/>
        <w:t>суждение, повествование) в соответствии с речевой ситуацией;</w:t>
      </w:r>
    </w:p>
    <w:p w:rsidR="007F760D" w:rsidRDefault="00647DB8">
      <w:pPr>
        <w:tabs>
          <w:tab w:val="left" w:pos="993"/>
        </w:tabs>
        <w:ind w:firstLine="709"/>
        <w:rPr>
          <w:sz w:val="24"/>
          <w:szCs w:val="24"/>
        </w:rPr>
      </w:pPr>
      <w:r>
        <w:rPr>
          <w:color w:val="000000"/>
          <w:sz w:val="24"/>
          <w:szCs w:val="24"/>
          <w:lang w:eastAsia="ru-RU"/>
        </w:rPr>
        <w:t>—  готовить небольшие публичные выступления о результа</w:t>
      </w:r>
      <w:r>
        <w:rPr>
          <w:color w:val="000000"/>
          <w:sz w:val="24"/>
          <w:szCs w:val="24"/>
          <w:lang w:eastAsia="ru-RU"/>
        </w:rPr>
        <w:softHyphen/>
        <w:t>тах парной и групповой работы, о результатах наблюдения, выполненного мини-</w:t>
      </w:r>
      <w:r>
        <w:rPr>
          <w:color w:val="000000"/>
          <w:sz w:val="24"/>
          <w:szCs w:val="24"/>
          <w:lang w:eastAsia="ru-RU"/>
        </w:rPr>
        <w:softHyphen/>
        <w:t>исследования, проектного задания;</w:t>
      </w:r>
    </w:p>
    <w:p w:rsidR="007F760D" w:rsidRDefault="00647DB8">
      <w:pPr>
        <w:tabs>
          <w:tab w:val="left" w:pos="993"/>
        </w:tabs>
        <w:ind w:firstLine="709"/>
        <w:rPr>
          <w:sz w:val="24"/>
          <w:szCs w:val="24"/>
        </w:rPr>
      </w:pPr>
      <w:r>
        <w:rPr>
          <w:color w:val="000000"/>
          <w:sz w:val="24"/>
          <w:szCs w:val="24"/>
          <w:lang w:eastAsia="ru-RU"/>
        </w:rPr>
        <w:t>—  подбирать иллюстративный материал (рисунки, фото, плакаты) к тексту выступления.</w:t>
      </w:r>
    </w:p>
    <w:p w:rsidR="007F760D" w:rsidRDefault="00647DB8">
      <w:pPr>
        <w:tabs>
          <w:tab w:val="left" w:pos="993"/>
        </w:tabs>
        <w:ind w:firstLine="709"/>
        <w:rPr>
          <w:sz w:val="24"/>
          <w:szCs w:val="24"/>
        </w:rPr>
      </w:pPr>
      <w:r>
        <w:rPr>
          <w:color w:val="000000"/>
          <w:sz w:val="24"/>
          <w:szCs w:val="24"/>
          <w:lang w:eastAsia="ru-RU"/>
        </w:rPr>
        <w:t xml:space="preserve">К концу обучения в начальной школе у обучающегося формируются </w:t>
      </w:r>
      <w:r>
        <w:rPr>
          <w:b/>
          <w:bCs/>
          <w:color w:val="000000"/>
          <w:sz w:val="24"/>
          <w:szCs w:val="24"/>
          <w:lang w:eastAsia="ru-RU"/>
        </w:rPr>
        <w:t xml:space="preserve">регулятивные </w:t>
      </w:r>
      <w:r>
        <w:rPr>
          <w:color w:val="000000"/>
          <w:sz w:val="24"/>
          <w:szCs w:val="24"/>
          <w:lang w:eastAsia="ru-RU"/>
        </w:rPr>
        <w:t>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lastRenderedPageBreak/>
        <w:t>Самоорганизация</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планировать действия по решению учебной задачи для по</w:t>
      </w:r>
      <w:r>
        <w:rPr>
          <w:color w:val="000000"/>
          <w:sz w:val="24"/>
          <w:szCs w:val="24"/>
          <w:lang w:eastAsia="ru-RU"/>
        </w:rPr>
        <w:softHyphen/>
        <w:t>лучения результата;</w:t>
      </w:r>
    </w:p>
    <w:p w:rsidR="007F760D" w:rsidRDefault="00647DB8">
      <w:pPr>
        <w:tabs>
          <w:tab w:val="left" w:pos="993"/>
        </w:tabs>
        <w:ind w:firstLine="709"/>
        <w:rPr>
          <w:sz w:val="24"/>
          <w:szCs w:val="24"/>
        </w:rPr>
      </w:pPr>
      <w:r>
        <w:rPr>
          <w:color w:val="000000"/>
          <w:sz w:val="24"/>
          <w:szCs w:val="24"/>
          <w:lang w:eastAsia="ru-RU"/>
        </w:rPr>
        <w:t>—  выстраивать последовательность выбранных действий.</w:t>
      </w:r>
    </w:p>
    <w:p w:rsidR="007F760D" w:rsidRDefault="00647DB8">
      <w:pPr>
        <w:tabs>
          <w:tab w:val="left" w:pos="993"/>
        </w:tabs>
        <w:ind w:firstLine="709"/>
        <w:rPr>
          <w:sz w:val="24"/>
          <w:szCs w:val="24"/>
        </w:rPr>
      </w:pPr>
      <w:r>
        <w:rPr>
          <w:i/>
          <w:iCs/>
          <w:color w:val="000000"/>
          <w:sz w:val="24"/>
          <w:szCs w:val="24"/>
          <w:lang w:eastAsia="ru-RU"/>
        </w:rPr>
        <w:t>Самоконтроль</w:t>
      </w:r>
      <w:r>
        <w:rPr>
          <w:color w:val="000000"/>
          <w:sz w:val="24"/>
          <w:szCs w:val="24"/>
          <w:lang w:eastAsia="ru-RU"/>
        </w:rPr>
        <w:t>:</w:t>
      </w:r>
    </w:p>
    <w:p w:rsidR="007F760D" w:rsidRDefault="00647DB8">
      <w:pPr>
        <w:tabs>
          <w:tab w:val="left" w:pos="993"/>
        </w:tabs>
        <w:ind w:firstLine="709"/>
        <w:rPr>
          <w:sz w:val="24"/>
          <w:szCs w:val="24"/>
        </w:rPr>
      </w:pPr>
      <w:r>
        <w:rPr>
          <w:color w:val="000000"/>
          <w:sz w:val="24"/>
          <w:szCs w:val="24"/>
          <w:lang w:eastAsia="ru-RU"/>
        </w:rPr>
        <w:t>—  устанавливать причины успеха/неудач учебной деятель</w:t>
      </w:r>
      <w:r>
        <w:rPr>
          <w:color w:val="000000"/>
          <w:sz w:val="24"/>
          <w:szCs w:val="24"/>
          <w:lang w:eastAsia="ru-RU"/>
        </w:rPr>
        <w:softHyphen/>
        <w:t>ности;</w:t>
      </w:r>
    </w:p>
    <w:p w:rsidR="007F760D" w:rsidRDefault="00647DB8">
      <w:pPr>
        <w:tabs>
          <w:tab w:val="left" w:pos="993"/>
        </w:tabs>
        <w:ind w:firstLine="709"/>
        <w:rPr>
          <w:sz w:val="24"/>
          <w:szCs w:val="24"/>
        </w:rPr>
      </w:pPr>
      <w:r>
        <w:rPr>
          <w:color w:val="000000"/>
          <w:sz w:val="24"/>
          <w:szCs w:val="24"/>
          <w:lang w:eastAsia="ru-RU"/>
        </w:rPr>
        <w:t>—  корректировать свои учебные действия для преодоления речевых и орфографических ошибок;</w:t>
      </w:r>
    </w:p>
    <w:p w:rsidR="007F760D" w:rsidRDefault="00647DB8">
      <w:pPr>
        <w:tabs>
          <w:tab w:val="left" w:pos="993"/>
        </w:tabs>
        <w:ind w:firstLine="709"/>
        <w:rPr>
          <w:sz w:val="24"/>
          <w:szCs w:val="24"/>
        </w:rPr>
      </w:pPr>
      <w:r>
        <w:rPr>
          <w:color w:val="000000"/>
          <w:sz w:val="24"/>
          <w:szCs w:val="24"/>
          <w:lang w:eastAsia="ru-RU"/>
        </w:rPr>
        <w:t>—  соотносить результат деятельности с поставленной учеб</w:t>
      </w:r>
      <w:r>
        <w:rPr>
          <w:color w:val="000000"/>
          <w:sz w:val="24"/>
          <w:szCs w:val="24"/>
          <w:lang w:eastAsia="ru-RU"/>
        </w:rPr>
        <w:softHyphen/>
        <w:t>ной задачей по выделению, характеристике, использованию языковых единиц;</w:t>
      </w:r>
    </w:p>
    <w:p w:rsidR="007F760D" w:rsidRDefault="00647DB8">
      <w:pPr>
        <w:tabs>
          <w:tab w:val="left" w:pos="993"/>
        </w:tabs>
        <w:ind w:firstLine="709"/>
        <w:rPr>
          <w:sz w:val="24"/>
          <w:szCs w:val="24"/>
        </w:rPr>
      </w:pPr>
      <w:r>
        <w:rPr>
          <w:color w:val="000000"/>
          <w:sz w:val="24"/>
          <w:szCs w:val="24"/>
          <w:lang w:eastAsia="ru-RU"/>
        </w:rPr>
        <w:t>—  находить ошибку, допущенную при работе с языковым материалом, находить орфографическую и пунктуационную ошибку;</w:t>
      </w:r>
    </w:p>
    <w:p w:rsidR="007F760D" w:rsidRDefault="00647DB8">
      <w:pPr>
        <w:tabs>
          <w:tab w:val="left" w:pos="993"/>
        </w:tabs>
        <w:ind w:firstLine="709"/>
        <w:rPr>
          <w:sz w:val="24"/>
          <w:szCs w:val="24"/>
        </w:rPr>
      </w:pPr>
      <w:r>
        <w:rPr>
          <w:color w:val="000000"/>
          <w:sz w:val="24"/>
          <w:szCs w:val="24"/>
          <w:lang w:eastAsia="ru-RU"/>
        </w:rPr>
        <w:t>—  сравнивать результаты своей деятельности и деятельно</w:t>
      </w:r>
      <w:r>
        <w:rPr>
          <w:color w:val="000000"/>
          <w:sz w:val="24"/>
          <w:szCs w:val="24"/>
          <w:lang w:eastAsia="ru-RU"/>
        </w:rPr>
        <w:softHyphen/>
        <w:t>сти одноклассников, объективно оценивать их по предложен</w:t>
      </w:r>
      <w:r>
        <w:rPr>
          <w:color w:val="000000"/>
          <w:sz w:val="24"/>
          <w:szCs w:val="24"/>
          <w:lang w:eastAsia="ru-RU"/>
        </w:rPr>
        <w:softHyphen/>
        <w:t>ным критериям.</w:t>
      </w:r>
    </w:p>
    <w:p w:rsidR="007F760D" w:rsidRDefault="00647DB8">
      <w:pPr>
        <w:tabs>
          <w:tab w:val="left" w:pos="993"/>
        </w:tabs>
        <w:ind w:firstLine="709"/>
        <w:outlineLvl w:val="3"/>
        <w:rPr>
          <w:sz w:val="24"/>
          <w:szCs w:val="24"/>
        </w:rPr>
      </w:pPr>
      <w:r>
        <w:rPr>
          <w:b/>
          <w:bCs/>
          <w:color w:val="000000"/>
          <w:sz w:val="24"/>
          <w:szCs w:val="24"/>
          <w:lang w:eastAsia="ru-RU"/>
        </w:rPr>
        <w:t>Совместная деятельность:</w:t>
      </w:r>
    </w:p>
    <w:p w:rsidR="007F760D" w:rsidRDefault="00647DB8">
      <w:pPr>
        <w:tabs>
          <w:tab w:val="left" w:pos="993"/>
        </w:tabs>
        <w:ind w:firstLine="709"/>
        <w:rPr>
          <w:sz w:val="24"/>
          <w:szCs w:val="24"/>
        </w:rPr>
      </w:pPr>
      <w:r>
        <w:rPr>
          <w:color w:val="000000"/>
          <w:sz w:val="24"/>
          <w:szCs w:val="24"/>
          <w:lang w:eastAsia="ru-RU"/>
        </w:rPr>
        <w:t>— формулировать краткосрочные и долгосрочные цели (ин</w:t>
      </w:r>
      <w:r>
        <w:rPr>
          <w:color w:val="000000"/>
          <w:sz w:val="24"/>
          <w:szCs w:val="24"/>
          <w:lang w:eastAsia="ru-RU"/>
        </w:rPr>
        <w:softHyphen/>
        <w:t>дивидуальные с учётом участия в коллективных задачах) в стандартной (типовой) ситуации на основе предложенного учи</w:t>
      </w:r>
      <w:r>
        <w:rPr>
          <w:color w:val="000000"/>
          <w:sz w:val="24"/>
          <w:szCs w:val="24"/>
          <w:lang w:eastAsia="ru-RU"/>
        </w:rPr>
        <w:softHyphen/>
        <w:t>телем формата планирования, распределения промежуточных шагов и сроков;</w:t>
      </w:r>
    </w:p>
    <w:p w:rsidR="007F760D" w:rsidRDefault="00647DB8">
      <w:pPr>
        <w:tabs>
          <w:tab w:val="left" w:pos="993"/>
        </w:tabs>
        <w:ind w:firstLine="709"/>
        <w:rPr>
          <w:sz w:val="24"/>
          <w:szCs w:val="24"/>
        </w:rPr>
      </w:pPr>
      <w:r>
        <w:rPr>
          <w:color w:val="000000"/>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760D" w:rsidRDefault="00647DB8">
      <w:pPr>
        <w:tabs>
          <w:tab w:val="left" w:pos="993"/>
        </w:tabs>
        <w:ind w:firstLine="709"/>
        <w:rPr>
          <w:sz w:val="24"/>
          <w:szCs w:val="24"/>
        </w:rPr>
      </w:pPr>
      <w:r>
        <w:rPr>
          <w:color w:val="000000"/>
          <w:sz w:val="24"/>
          <w:szCs w:val="24"/>
          <w:lang w:eastAsia="ru-RU"/>
        </w:rPr>
        <w:t>—  проявлять готовность руководить, выполнять поручения, подчиняться, самостоятельно разрешать конфликты;</w:t>
      </w:r>
    </w:p>
    <w:p w:rsidR="007F760D" w:rsidRDefault="00647DB8">
      <w:pPr>
        <w:tabs>
          <w:tab w:val="left" w:pos="993"/>
        </w:tabs>
        <w:ind w:firstLine="709"/>
        <w:rPr>
          <w:sz w:val="24"/>
          <w:szCs w:val="24"/>
        </w:rPr>
      </w:pPr>
      <w:r>
        <w:rPr>
          <w:color w:val="000000"/>
          <w:sz w:val="24"/>
          <w:szCs w:val="24"/>
          <w:lang w:eastAsia="ru-RU"/>
        </w:rPr>
        <w:t>—  ответственно выполнять свою часть работы;</w:t>
      </w:r>
    </w:p>
    <w:p w:rsidR="007F760D" w:rsidRDefault="00647DB8">
      <w:pPr>
        <w:tabs>
          <w:tab w:val="left" w:pos="993"/>
        </w:tabs>
        <w:ind w:firstLine="709"/>
        <w:rPr>
          <w:sz w:val="24"/>
          <w:szCs w:val="24"/>
        </w:rPr>
      </w:pPr>
      <w:r>
        <w:rPr>
          <w:color w:val="000000"/>
          <w:sz w:val="24"/>
          <w:szCs w:val="24"/>
          <w:lang w:eastAsia="ru-RU"/>
        </w:rPr>
        <w:t>—  оценивать свой вклад в общий результат;</w:t>
      </w:r>
    </w:p>
    <w:p w:rsidR="007F760D" w:rsidRDefault="00647DB8">
      <w:pPr>
        <w:tabs>
          <w:tab w:val="left" w:pos="993"/>
        </w:tabs>
        <w:ind w:firstLine="709"/>
        <w:rPr>
          <w:sz w:val="24"/>
          <w:szCs w:val="24"/>
        </w:rPr>
      </w:pPr>
      <w:r>
        <w:rPr>
          <w:color w:val="000000"/>
          <w:sz w:val="24"/>
          <w:szCs w:val="24"/>
          <w:lang w:eastAsia="ru-RU"/>
        </w:rPr>
        <w:t>—   выполнять совместные проектные задания с опорой на предложенные образцы.</w:t>
      </w:r>
    </w:p>
    <w:p w:rsidR="007F760D" w:rsidRDefault="007F760D">
      <w:pPr>
        <w:tabs>
          <w:tab w:val="left" w:pos="993"/>
        </w:tabs>
        <w:ind w:firstLine="709"/>
        <w:outlineLvl w:val="1"/>
        <w:rPr>
          <w:b/>
          <w:bCs/>
          <w:caps/>
          <w:color w:val="000000"/>
          <w:sz w:val="24"/>
          <w:szCs w:val="24"/>
          <w:lang w:eastAsia="ru-RU"/>
        </w:rPr>
      </w:pPr>
    </w:p>
    <w:p w:rsidR="007F760D" w:rsidRDefault="00647DB8">
      <w:pPr>
        <w:tabs>
          <w:tab w:val="left" w:pos="993"/>
        </w:tabs>
        <w:ind w:firstLine="709"/>
        <w:outlineLvl w:val="1"/>
        <w:rPr>
          <w:sz w:val="24"/>
          <w:szCs w:val="24"/>
        </w:rPr>
      </w:pPr>
      <w:r>
        <w:rPr>
          <w:b/>
          <w:bCs/>
          <w:caps/>
          <w:color w:val="000000"/>
          <w:sz w:val="24"/>
          <w:szCs w:val="24"/>
          <w:lang w:eastAsia="ru-RU"/>
        </w:rPr>
        <w:t>ПРЕДМЕТНЫЕ РЕЗУЛЬТАТЫ</w:t>
      </w:r>
    </w:p>
    <w:p w:rsidR="007F760D" w:rsidRDefault="00647DB8">
      <w:pPr>
        <w:tabs>
          <w:tab w:val="left" w:pos="993"/>
        </w:tabs>
        <w:ind w:firstLine="709"/>
        <w:rPr>
          <w:sz w:val="24"/>
          <w:szCs w:val="24"/>
        </w:rPr>
      </w:pPr>
      <w:r>
        <w:rPr>
          <w:color w:val="000000"/>
          <w:sz w:val="24"/>
          <w:szCs w:val="24"/>
          <w:lang w:eastAsia="ru-RU"/>
        </w:rPr>
        <w:t>К концу обучения в </w:t>
      </w:r>
      <w:r>
        <w:rPr>
          <w:b/>
          <w:bCs/>
          <w:color w:val="000000"/>
          <w:sz w:val="24"/>
          <w:szCs w:val="24"/>
          <w:lang w:eastAsia="ru-RU"/>
        </w:rPr>
        <w:t>первом классе </w:t>
      </w:r>
      <w:r>
        <w:rPr>
          <w:color w:val="000000"/>
          <w:sz w:val="24"/>
          <w:szCs w:val="24"/>
          <w:lang w:eastAsia="ru-RU"/>
        </w:rPr>
        <w:t>обучающийся научится:</w:t>
      </w:r>
    </w:p>
    <w:p w:rsidR="007F760D" w:rsidRDefault="00647DB8">
      <w:pPr>
        <w:tabs>
          <w:tab w:val="left" w:pos="993"/>
        </w:tabs>
        <w:ind w:firstLine="709"/>
        <w:rPr>
          <w:sz w:val="24"/>
          <w:szCs w:val="24"/>
        </w:rPr>
      </w:pPr>
      <w:r>
        <w:rPr>
          <w:color w:val="000000"/>
          <w:sz w:val="24"/>
          <w:szCs w:val="24"/>
          <w:lang w:eastAsia="ru-RU"/>
        </w:rPr>
        <w:t>—  различать слово и предложение; вычленять слова из пред</w:t>
      </w:r>
      <w:r>
        <w:rPr>
          <w:color w:val="000000"/>
          <w:sz w:val="24"/>
          <w:szCs w:val="24"/>
          <w:lang w:eastAsia="ru-RU"/>
        </w:rPr>
        <w:softHyphen/>
        <w:t>ложений;</w:t>
      </w:r>
    </w:p>
    <w:p w:rsidR="007F760D" w:rsidRDefault="00647DB8">
      <w:pPr>
        <w:tabs>
          <w:tab w:val="left" w:pos="993"/>
        </w:tabs>
        <w:ind w:firstLine="709"/>
        <w:rPr>
          <w:sz w:val="24"/>
          <w:szCs w:val="24"/>
        </w:rPr>
      </w:pPr>
      <w:r>
        <w:rPr>
          <w:color w:val="000000"/>
          <w:sz w:val="24"/>
          <w:szCs w:val="24"/>
          <w:lang w:eastAsia="ru-RU"/>
        </w:rPr>
        <w:t>—  вычленять звуки из слова;</w:t>
      </w:r>
    </w:p>
    <w:p w:rsidR="007F760D" w:rsidRDefault="00647DB8">
      <w:pPr>
        <w:tabs>
          <w:tab w:val="left" w:pos="993"/>
        </w:tabs>
        <w:ind w:firstLine="709"/>
        <w:rPr>
          <w:sz w:val="24"/>
          <w:szCs w:val="24"/>
        </w:rPr>
      </w:pPr>
      <w:r>
        <w:rPr>
          <w:color w:val="000000"/>
          <w:sz w:val="24"/>
          <w:szCs w:val="24"/>
          <w:lang w:eastAsia="ru-RU"/>
        </w:rPr>
        <w:t>—  различать гласные и согласные звуки (в том числе разли</w:t>
      </w:r>
      <w:r>
        <w:rPr>
          <w:color w:val="000000"/>
          <w:sz w:val="24"/>
          <w:szCs w:val="24"/>
          <w:lang w:eastAsia="ru-RU"/>
        </w:rPr>
        <w:softHyphen/>
        <w:t>чать в слове согласный звук [й’] и гласный звук [и]);</w:t>
      </w:r>
    </w:p>
    <w:p w:rsidR="007F760D" w:rsidRDefault="00647DB8">
      <w:pPr>
        <w:tabs>
          <w:tab w:val="left" w:pos="993"/>
        </w:tabs>
        <w:ind w:firstLine="709"/>
        <w:rPr>
          <w:sz w:val="24"/>
          <w:szCs w:val="24"/>
        </w:rPr>
      </w:pPr>
      <w:r>
        <w:rPr>
          <w:color w:val="000000"/>
          <w:sz w:val="24"/>
          <w:szCs w:val="24"/>
          <w:lang w:eastAsia="ru-RU"/>
        </w:rPr>
        <w:t>—  различать ударные и безударные гласные звуки;</w:t>
      </w:r>
    </w:p>
    <w:p w:rsidR="007F760D" w:rsidRDefault="00647DB8">
      <w:pPr>
        <w:tabs>
          <w:tab w:val="left" w:pos="993"/>
        </w:tabs>
        <w:ind w:firstLine="709"/>
        <w:rPr>
          <w:sz w:val="24"/>
          <w:szCs w:val="24"/>
        </w:rPr>
      </w:pPr>
      <w:r>
        <w:rPr>
          <w:color w:val="000000"/>
          <w:sz w:val="24"/>
          <w:szCs w:val="24"/>
          <w:lang w:eastAsia="ru-RU"/>
        </w:rPr>
        <w:t>—  различать согласные звуки: мягкие и твёрдые, звонкие и глухие (вне слова и в слове);</w:t>
      </w:r>
    </w:p>
    <w:p w:rsidR="007F760D" w:rsidRDefault="00647DB8">
      <w:pPr>
        <w:tabs>
          <w:tab w:val="left" w:pos="993"/>
        </w:tabs>
        <w:ind w:firstLine="709"/>
        <w:rPr>
          <w:sz w:val="24"/>
          <w:szCs w:val="24"/>
        </w:rPr>
      </w:pPr>
      <w:r>
        <w:rPr>
          <w:color w:val="000000"/>
          <w:sz w:val="24"/>
          <w:szCs w:val="24"/>
          <w:lang w:eastAsia="ru-RU"/>
        </w:rPr>
        <w:t>—  различать понятия «звук» и «буква»;</w:t>
      </w:r>
    </w:p>
    <w:p w:rsidR="007F760D" w:rsidRDefault="00647DB8">
      <w:pPr>
        <w:tabs>
          <w:tab w:val="left" w:pos="993"/>
        </w:tabs>
        <w:ind w:firstLine="709"/>
        <w:rPr>
          <w:sz w:val="24"/>
          <w:szCs w:val="24"/>
        </w:rPr>
      </w:pPr>
      <w:r>
        <w:rPr>
          <w:color w:val="000000"/>
          <w:sz w:val="24"/>
          <w:szCs w:val="24"/>
          <w:lang w:eastAsia="ru-RU"/>
        </w:rPr>
        <w:t>—  определять количество слогов в слове; делить слова на слоги (простые случаи: слова без стечения согласных); определять в слове ударный слог;</w:t>
      </w:r>
    </w:p>
    <w:p w:rsidR="007F760D" w:rsidRDefault="00647DB8">
      <w:pPr>
        <w:tabs>
          <w:tab w:val="left" w:pos="993"/>
        </w:tabs>
        <w:ind w:firstLine="709"/>
        <w:rPr>
          <w:sz w:val="24"/>
          <w:szCs w:val="24"/>
        </w:rPr>
      </w:pPr>
      <w:r>
        <w:rPr>
          <w:color w:val="000000"/>
          <w:sz w:val="24"/>
          <w:szCs w:val="24"/>
          <w:lang w:eastAsia="ru-RU"/>
        </w:rPr>
        <w:t>—  обозначать на письме мягкость согласных звуков буквами </w:t>
      </w:r>
      <w:r>
        <w:rPr>
          <w:b/>
          <w:bCs/>
          <w:i/>
          <w:iCs/>
          <w:color w:val="000000"/>
          <w:sz w:val="24"/>
          <w:szCs w:val="24"/>
          <w:lang w:eastAsia="ru-RU"/>
        </w:rPr>
        <w:t>е</w:t>
      </w:r>
      <w:r>
        <w:rPr>
          <w:color w:val="000000"/>
          <w:sz w:val="24"/>
          <w:szCs w:val="24"/>
          <w:lang w:eastAsia="ru-RU"/>
        </w:rPr>
        <w:t>, </w:t>
      </w:r>
      <w:r>
        <w:rPr>
          <w:b/>
          <w:bCs/>
          <w:i/>
          <w:iCs/>
          <w:color w:val="000000"/>
          <w:sz w:val="24"/>
          <w:szCs w:val="24"/>
          <w:lang w:eastAsia="ru-RU"/>
        </w:rPr>
        <w:t>ё</w:t>
      </w:r>
      <w:r>
        <w:rPr>
          <w:color w:val="000000"/>
          <w:sz w:val="24"/>
          <w:szCs w:val="24"/>
          <w:lang w:eastAsia="ru-RU"/>
        </w:rPr>
        <w:t>, </w:t>
      </w:r>
      <w:r>
        <w:rPr>
          <w:b/>
          <w:bCs/>
          <w:i/>
          <w:iCs/>
          <w:color w:val="000000"/>
          <w:sz w:val="24"/>
          <w:szCs w:val="24"/>
          <w:lang w:eastAsia="ru-RU"/>
        </w:rPr>
        <w:t>ю</w:t>
      </w:r>
      <w:r>
        <w:rPr>
          <w:color w:val="000000"/>
          <w:sz w:val="24"/>
          <w:szCs w:val="24"/>
          <w:lang w:eastAsia="ru-RU"/>
        </w:rPr>
        <w:t>, </w:t>
      </w:r>
      <w:r>
        <w:rPr>
          <w:b/>
          <w:bCs/>
          <w:i/>
          <w:iCs/>
          <w:color w:val="000000"/>
          <w:sz w:val="24"/>
          <w:szCs w:val="24"/>
          <w:lang w:eastAsia="ru-RU"/>
        </w:rPr>
        <w:t>я </w:t>
      </w:r>
      <w:r>
        <w:rPr>
          <w:color w:val="000000"/>
          <w:sz w:val="24"/>
          <w:szCs w:val="24"/>
          <w:lang w:eastAsia="ru-RU"/>
        </w:rPr>
        <w:t>и буквой </w:t>
      </w:r>
      <w:r>
        <w:rPr>
          <w:b/>
          <w:bCs/>
          <w:i/>
          <w:iCs/>
          <w:color w:val="000000"/>
          <w:sz w:val="24"/>
          <w:szCs w:val="24"/>
          <w:lang w:eastAsia="ru-RU"/>
        </w:rPr>
        <w:t>ь </w:t>
      </w:r>
      <w:r>
        <w:rPr>
          <w:color w:val="000000"/>
          <w:sz w:val="24"/>
          <w:szCs w:val="24"/>
          <w:lang w:eastAsia="ru-RU"/>
        </w:rPr>
        <w:t>в конце слова;</w:t>
      </w:r>
    </w:p>
    <w:p w:rsidR="007F760D" w:rsidRDefault="00647DB8">
      <w:pPr>
        <w:tabs>
          <w:tab w:val="left" w:pos="993"/>
        </w:tabs>
        <w:ind w:firstLine="709"/>
        <w:rPr>
          <w:sz w:val="24"/>
          <w:szCs w:val="24"/>
        </w:rPr>
      </w:pPr>
      <w:r>
        <w:rPr>
          <w:color w:val="000000"/>
          <w:sz w:val="24"/>
          <w:szCs w:val="24"/>
          <w:lang w:eastAsia="ru-RU"/>
        </w:rPr>
        <w:t>—  правильно называть буквы русского алфавита; использо</w:t>
      </w:r>
      <w:r>
        <w:rPr>
          <w:color w:val="000000"/>
          <w:sz w:val="24"/>
          <w:szCs w:val="24"/>
          <w:lang w:eastAsia="ru-RU"/>
        </w:rPr>
        <w:softHyphen/>
        <w:t>вать знание последовательности букв русского алфавита для упорядочения небольшого списка слов;</w:t>
      </w:r>
    </w:p>
    <w:p w:rsidR="007F760D" w:rsidRDefault="00647DB8">
      <w:pPr>
        <w:tabs>
          <w:tab w:val="left" w:pos="993"/>
        </w:tabs>
        <w:ind w:firstLine="709"/>
        <w:rPr>
          <w:sz w:val="24"/>
          <w:szCs w:val="24"/>
        </w:rPr>
      </w:pPr>
      <w:r>
        <w:rPr>
          <w:color w:val="000000"/>
          <w:sz w:val="24"/>
          <w:szCs w:val="24"/>
          <w:lang w:eastAsia="ru-RU"/>
        </w:rPr>
        <w:t>—  писать аккуратным разборчивым почерком без искаже</w:t>
      </w:r>
      <w:r>
        <w:rPr>
          <w:color w:val="000000"/>
          <w:sz w:val="24"/>
          <w:szCs w:val="24"/>
          <w:lang w:eastAsia="ru-RU"/>
        </w:rPr>
        <w:softHyphen/>
        <w:t>ний прописные и строчные буквы, соединения букв, слова;</w:t>
      </w:r>
    </w:p>
    <w:p w:rsidR="007F760D" w:rsidRDefault="00647DB8">
      <w:pPr>
        <w:tabs>
          <w:tab w:val="left" w:pos="993"/>
        </w:tabs>
        <w:ind w:firstLine="709"/>
        <w:rPr>
          <w:sz w:val="24"/>
          <w:szCs w:val="24"/>
        </w:rPr>
      </w:pPr>
      <w:r>
        <w:rPr>
          <w:color w:val="000000"/>
          <w:sz w:val="24"/>
          <w:szCs w:val="24"/>
          <w:lang w:eastAsia="ru-RU"/>
        </w:rPr>
        <w:t>—  применять изученные правила правописания: раздельное написание слов в предложении; знаки препинания в конце пред</w:t>
      </w:r>
      <w:r>
        <w:rPr>
          <w:color w:val="000000"/>
          <w:sz w:val="24"/>
          <w:szCs w:val="24"/>
          <w:lang w:eastAsia="ru-RU"/>
        </w:rPr>
        <w:softHyphen/>
        <w:t>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w:t>
      </w:r>
      <w:r>
        <w:rPr>
          <w:color w:val="000000"/>
          <w:sz w:val="24"/>
          <w:szCs w:val="24"/>
          <w:lang w:eastAsia="ru-RU"/>
        </w:rPr>
        <w:softHyphen/>
        <w:t>гам (простые случаи: слова из слогов типа «согласный + глас</w:t>
      </w:r>
      <w:r>
        <w:rPr>
          <w:color w:val="000000"/>
          <w:sz w:val="24"/>
          <w:szCs w:val="24"/>
          <w:lang w:eastAsia="ru-RU"/>
        </w:rPr>
        <w:softHyphen/>
        <w:t>ный»); гласные после шипящих в сочетаниях </w:t>
      </w:r>
      <w:r>
        <w:rPr>
          <w:b/>
          <w:bCs/>
          <w:i/>
          <w:iCs/>
          <w:color w:val="000000"/>
          <w:sz w:val="24"/>
          <w:szCs w:val="24"/>
          <w:lang w:eastAsia="ru-RU"/>
        </w:rPr>
        <w:t>жи</w:t>
      </w:r>
      <w:r>
        <w:rPr>
          <w:color w:val="000000"/>
          <w:sz w:val="24"/>
          <w:szCs w:val="24"/>
          <w:lang w:eastAsia="ru-RU"/>
        </w:rPr>
        <w:t>, </w:t>
      </w:r>
      <w:r>
        <w:rPr>
          <w:b/>
          <w:bCs/>
          <w:i/>
          <w:iCs/>
          <w:color w:val="000000"/>
          <w:sz w:val="24"/>
          <w:szCs w:val="24"/>
          <w:lang w:eastAsia="ru-RU"/>
        </w:rPr>
        <w:t>ши </w:t>
      </w:r>
      <w:r>
        <w:rPr>
          <w:color w:val="000000"/>
          <w:sz w:val="24"/>
          <w:szCs w:val="24"/>
          <w:lang w:eastAsia="ru-RU"/>
        </w:rPr>
        <w:t>(в положе</w:t>
      </w:r>
      <w:r>
        <w:rPr>
          <w:color w:val="000000"/>
          <w:sz w:val="24"/>
          <w:szCs w:val="24"/>
          <w:lang w:eastAsia="ru-RU"/>
        </w:rPr>
        <w:softHyphen/>
        <w:t>нии под ударением), </w:t>
      </w:r>
      <w:r>
        <w:rPr>
          <w:b/>
          <w:bCs/>
          <w:i/>
          <w:iCs/>
          <w:color w:val="000000"/>
          <w:sz w:val="24"/>
          <w:szCs w:val="24"/>
          <w:lang w:eastAsia="ru-RU"/>
        </w:rPr>
        <w:t>ча</w:t>
      </w:r>
      <w:r>
        <w:rPr>
          <w:color w:val="000000"/>
          <w:sz w:val="24"/>
          <w:szCs w:val="24"/>
          <w:lang w:eastAsia="ru-RU"/>
        </w:rPr>
        <w:t>, </w:t>
      </w:r>
      <w:r>
        <w:rPr>
          <w:b/>
          <w:bCs/>
          <w:i/>
          <w:iCs/>
          <w:color w:val="000000"/>
          <w:sz w:val="24"/>
          <w:szCs w:val="24"/>
          <w:lang w:eastAsia="ru-RU"/>
        </w:rPr>
        <w:t>ща</w:t>
      </w:r>
      <w:r>
        <w:rPr>
          <w:color w:val="000000"/>
          <w:sz w:val="24"/>
          <w:szCs w:val="24"/>
          <w:lang w:eastAsia="ru-RU"/>
        </w:rPr>
        <w:t>, </w:t>
      </w:r>
      <w:r>
        <w:rPr>
          <w:b/>
          <w:bCs/>
          <w:i/>
          <w:iCs/>
          <w:color w:val="000000"/>
          <w:sz w:val="24"/>
          <w:szCs w:val="24"/>
          <w:lang w:eastAsia="ru-RU"/>
        </w:rPr>
        <w:t>чу</w:t>
      </w:r>
      <w:r>
        <w:rPr>
          <w:color w:val="000000"/>
          <w:sz w:val="24"/>
          <w:szCs w:val="24"/>
          <w:lang w:eastAsia="ru-RU"/>
        </w:rPr>
        <w:t>, </w:t>
      </w:r>
      <w:r>
        <w:rPr>
          <w:b/>
          <w:bCs/>
          <w:i/>
          <w:iCs/>
          <w:color w:val="000000"/>
          <w:sz w:val="24"/>
          <w:szCs w:val="24"/>
          <w:lang w:eastAsia="ru-RU"/>
        </w:rPr>
        <w:t>щу</w:t>
      </w:r>
      <w:r>
        <w:rPr>
          <w:color w:val="000000"/>
          <w:sz w:val="24"/>
          <w:szCs w:val="24"/>
          <w:lang w:eastAsia="ru-RU"/>
        </w:rPr>
        <w:t>; непроверяемые гласные и согласные (перечень слов в орфографическом словаре учебника);</w:t>
      </w:r>
    </w:p>
    <w:p w:rsidR="007F760D" w:rsidRDefault="00647DB8">
      <w:pPr>
        <w:tabs>
          <w:tab w:val="left" w:pos="993"/>
        </w:tabs>
        <w:ind w:firstLine="709"/>
        <w:rPr>
          <w:sz w:val="24"/>
          <w:szCs w:val="24"/>
        </w:rPr>
      </w:pPr>
      <w:r>
        <w:rPr>
          <w:color w:val="000000"/>
          <w:sz w:val="24"/>
          <w:szCs w:val="24"/>
          <w:lang w:eastAsia="ru-RU"/>
        </w:rPr>
        <w:t>—  правильно списывать (без пропусков и искажений букв) слова и предложения, тексты объёмом не более 25 слов;</w:t>
      </w:r>
    </w:p>
    <w:p w:rsidR="007F760D" w:rsidRDefault="00647DB8">
      <w:pPr>
        <w:tabs>
          <w:tab w:val="left" w:pos="993"/>
        </w:tabs>
        <w:ind w:firstLine="709"/>
        <w:rPr>
          <w:sz w:val="24"/>
          <w:szCs w:val="24"/>
        </w:rPr>
      </w:pPr>
      <w:r>
        <w:rPr>
          <w:color w:val="000000"/>
          <w:sz w:val="24"/>
          <w:szCs w:val="24"/>
          <w:lang w:eastAsia="ru-RU"/>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F760D" w:rsidRDefault="00647DB8">
      <w:pPr>
        <w:tabs>
          <w:tab w:val="left" w:pos="993"/>
        </w:tabs>
        <w:ind w:firstLine="709"/>
        <w:rPr>
          <w:sz w:val="24"/>
          <w:szCs w:val="24"/>
        </w:rPr>
      </w:pPr>
      <w:r>
        <w:rPr>
          <w:color w:val="000000"/>
          <w:sz w:val="24"/>
          <w:szCs w:val="24"/>
          <w:lang w:eastAsia="ru-RU"/>
        </w:rPr>
        <w:t>—  находить и исправлять ошибки на изученные правила, описки;</w:t>
      </w:r>
    </w:p>
    <w:p w:rsidR="007F760D" w:rsidRDefault="00647DB8">
      <w:pPr>
        <w:tabs>
          <w:tab w:val="left" w:pos="993"/>
        </w:tabs>
        <w:ind w:firstLine="709"/>
        <w:rPr>
          <w:sz w:val="24"/>
          <w:szCs w:val="24"/>
        </w:rPr>
      </w:pPr>
      <w:r>
        <w:rPr>
          <w:color w:val="000000"/>
          <w:sz w:val="24"/>
          <w:szCs w:val="24"/>
          <w:lang w:eastAsia="ru-RU"/>
        </w:rPr>
        <w:t>—  понимать прослушанный текст;</w:t>
      </w:r>
    </w:p>
    <w:p w:rsidR="007F760D" w:rsidRDefault="00647DB8">
      <w:pPr>
        <w:tabs>
          <w:tab w:val="left" w:pos="993"/>
        </w:tabs>
        <w:ind w:firstLine="709"/>
        <w:rPr>
          <w:sz w:val="24"/>
          <w:szCs w:val="24"/>
        </w:rPr>
      </w:pPr>
      <w:r>
        <w:rPr>
          <w:color w:val="000000"/>
          <w:sz w:val="24"/>
          <w:szCs w:val="24"/>
          <w:lang w:eastAsia="ru-RU"/>
        </w:rPr>
        <w:t>—  читать вслух и про себя (с пониманием) короткие тексты с соблюдением интонации и пауз в соответствии со знаками пре</w:t>
      </w:r>
      <w:r>
        <w:rPr>
          <w:color w:val="000000"/>
          <w:sz w:val="24"/>
          <w:szCs w:val="24"/>
          <w:lang w:eastAsia="ru-RU"/>
        </w:rPr>
        <w:softHyphen/>
        <w:t>пинания в конце предложения;</w:t>
      </w:r>
    </w:p>
    <w:p w:rsidR="007F760D" w:rsidRDefault="00647DB8">
      <w:pPr>
        <w:tabs>
          <w:tab w:val="left" w:pos="993"/>
        </w:tabs>
        <w:ind w:firstLine="709"/>
        <w:rPr>
          <w:sz w:val="24"/>
          <w:szCs w:val="24"/>
        </w:rPr>
      </w:pPr>
      <w:r>
        <w:rPr>
          <w:color w:val="000000"/>
          <w:sz w:val="24"/>
          <w:szCs w:val="24"/>
          <w:lang w:eastAsia="ru-RU"/>
        </w:rPr>
        <w:lastRenderedPageBreak/>
        <w:t>—  находить в тексте слова, значение которых требует уточ</w:t>
      </w:r>
      <w:r>
        <w:rPr>
          <w:color w:val="000000"/>
          <w:sz w:val="24"/>
          <w:szCs w:val="24"/>
          <w:lang w:eastAsia="ru-RU"/>
        </w:rPr>
        <w:softHyphen/>
        <w:t>нения;</w:t>
      </w:r>
    </w:p>
    <w:p w:rsidR="007F760D" w:rsidRDefault="00647DB8">
      <w:pPr>
        <w:tabs>
          <w:tab w:val="left" w:pos="993"/>
        </w:tabs>
        <w:ind w:firstLine="709"/>
        <w:rPr>
          <w:sz w:val="24"/>
          <w:szCs w:val="24"/>
        </w:rPr>
      </w:pPr>
      <w:r>
        <w:rPr>
          <w:color w:val="000000"/>
          <w:sz w:val="24"/>
          <w:szCs w:val="24"/>
          <w:lang w:eastAsia="ru-RU"/>
        </w:rPr>
        <w:t>—  составлять предложение из набора форм слов;</w:t>
      </w:r>
    </w:p>
    <w:p w:rsidR="007F760D" w:rsidRDefault="00647DB8">
      <w:pPr>
        <w:tabs>
          <w:tab w:val="left" w:pos="993"/>
        </w:tabs>
        <w:ind w:firstLine="709"/>
        <w:rPr>
          <w:sz w:val="24"/>
          <w:szCs w:val="24"/>
        </w:rPr>
      </w:pPr>
      <w:r>
        <w:rPr>
          <w:color w:val="000000"/>
          <w:sz w:val="24"/>
          <w:szCs w:val="24"/>
          <w:lang w:eastAsia="ru-RU"/>
        </w:rPr>
        <w:t>—  устно составлять текст из 3-5 предложений по сюжет</w:t>
      </w:r>
      <w:r>
        <w:rPr>
          <w:color w:val="000000"/>
          <w:sz w:val="24"/>
          <w:szCs w:val="24"/>
          <w:lang w:eastAsia="ru-RU"/>
        </w:rPr>
        <w:softHyphen/>
        <w:t>ным картинкам и наблюдениям;</w:t>
      </w:r>
    </w:p>
    <w:p w:rsidR="007F760D" w:rsidRDefault="00647DB8">
      <w:pPr>
        <w:tabs>
          <w:tab w:val="left" w:pos="993"/>
        </w:tabs>
        <w:ind w:firstLine="709"/>
        <w:rPr>
          <w:sz w:val="24"/>
          <w:szCs w:val="24"/>
        </w:rPr>
      </w:pPr>
      <w:r>
        <w:rPr>
          <w:color w:val="000000"/>
          <w:sz w:val="24"/>
          <w:szCs w:val="24"/>
          <w:lang w:eastAsia="ru-RU"/>
        </w:rPr>
        <w:t>—  использовать изученные понятия в процессе решения учебных задач.</w:t>
      </w:r>
    </w:p>
    <w:p w:rsidR="007F760D" w:rsidRDefault="007F760D">
      <w:pPr>
        <w:tabs>
          <w:tab w:val="left" w:pos="993"/>
        </w:tabs>
        <w:ind w:firstLine="709"/>
        <w:textAlignment w:val="center"/>
        <w:rPr>
          <w:b/>
          <w:bCs/>
          <w:caps/>
          <w:color w:val="000000"/>
          <w:sz w:val="24"/>
          <w:szCs w:val="24"/>
          <w:lang w:eastAsia="ru-RU"/>
        </w:rPr>
      </w:pPr>
    </w:p>
    <w:p w:rsidR="007F760D" w:rsidRDefault="00647DB8">
      <w:pPr>
        <w:pStyle w:val="af5"/>
        <w:tabs>
          <w:tab w:val="left" w:pos="993"/>
        </w:tabs>
        <w:spacing w:before="0" w:after="0"/>
        <w:ind w:firstLine="709"/>
        <w:jc w:val="both"/>
        <w:rPr>
          <w:sz w:val="24"/>
          <w:szCs w:val="24"/>
        </w:rPr>
      </w:pPr>
      <w:r>
        <w:rPr>
          <w:color w:val="000000"/>
          <w:sz w:val="24"/>
          <w:szCs w:val="24"/>
        </w:rPr>
        <w:t>К концу обучения во </w:t>
      </w:r>
      <w:r>
        <w:rPr>
          <w:b/>
          <w:bCs/>
          <w:color w:val="000000"/>
          <w:sz w:val="24"/>
          <w:szCs w:val="24"/>
        </w:rPr>
        <w:t>втором классе </w:t>
      </w:r>
      <w:r>
        <w:rPr>
          <w:color w:val="000000"/>
          <w:sz w:val="24"/>
          <w:szCs w:val="24"/>
        </w:rPr>
        <w:t>обучающийся научится:</w:t>
      </w:r>
    </w:p>
    <w:p w:rsidR="007F760D" w:rsidRDefault="00647DB8">
      <w:pPr>
        <w:pStyle w:val="af5"/>
        <w:tabs>
          <w:tab w:val="left" w:pos="993"/>
        </w:tabs>
        <w:spacing w:before="0" w:after="0"/>
        <w:ind w:firstLine="709"/>
        <w:jc w:val="both"/>
        <w:rPr>
          <w:sz w:val="24"/>
          <w:szCs w:val="24"/>
        </w:rPr>
      </w:pPr>
      <w:r>
        <w:rPr>
          <w:color w:val="000000"/>
          <w:sz w:val="24"/>
          <w:szCs w:val="24"/>
        </w:rPr>
        <w:t>—  осознавать язык как основное средство общения;</w:t>
      </w:r>
    </w:p>
    <w:p w:rsidR="007F760D" w:rsidRDefault="00647DB8">
      <w:pPr>
        <w:pStyle w:val="af5"/>
        <w:tabs>
          <w:tab w:val="left" w:pos="993"/>
        </w:tabs>
        <w:spacing w:before="0" w:after="0"/>
        <w:ind w:firstLine="709"/>
        <w:jc w:val="both"/>
        <w:rPr>
          <w:sz w:val="24"/>
          <w:szCs w:val="24"/>
        </w:rPr>
      </w:pPr>
      <w:r>
        <w:rPr>
          <w:color w:val="000000"/>
          <w:sz w:val="24"/>
          <w:szCs w:val="24"/>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w:t>
      </w:r>
      <w:r>
        <w:rPr>
          <w:color w:val="000000"/>
          <w:sz w:val="24"/>
          <w:szCs w:val="24"/>
        </w:rPr>
        <w:softHyphen/>
        <w:t>хости;</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количество слогов в слове (в том числе при сте</w:t>
      </w:r>
      <w:r>
        <w:rPr>
          <w:color w:val="000000"/>
          <w:sz w:val="24"/>
          <w:szCs w:val="24"/>
        </w:rPr>
        <w:softHyphen/>
        <w:t>чении согласных); делить слово на слоги;</w:t>
      </w:r>
    </w:p>
    <w:p w:rsidR="007F760D" w:rsidRDefault="00647DB8">
      <w:pPr>
        <w:pStyle w:val="af5"/>
        <w:tabs>
          <w:tab w:val="left" w:pos="993"/>
        </w:tabs>
        <w:spacing w:before="0" w:after="0"/>
        <w:ind w:firstLine="709"/>
        <w:jc w:val="both"/>
        <w:rPr>
          <w:sz w:val="24"/>
          <w:szCs w:val="24"/>
        </w:rPr>
      </w:pPr>
      <w:r>
        <w:rPr>
          <w:color w:val="000000"/>
          <w:sz w:val="24"/>
          <w:szCs w:val="24"/>
        </w:rPr>
        <w:t>—  устанавливать соотношение звукового и буквенного соста</w:t>
      </w:r>
      <w:r>
        <w:rPr>
          <w:color w:val="000000"/>
          <w:sz w:val="24"/>
          <w:szCs w:val="24"/>
        </w:rPr>
        <w:softHyphen/>
        <w:t>ва, в том числе с учётом функций букв </w:t>
      </w:r>
      <w:r>
        <w:rPr>
          <w:b/>
          <w:bCs/>
          <w:i/>
          <w:iCs/>
          <w:color w:val="000000"/>
          <w:sz w:val="24"/>
          <w:szCs w:val="24"/>
        </w:rPr>
        <w:t>е</w:t>
      </w:r>
      <w:r>
        <w:rPr>
          <w:color w:val="000000"/>
          <w:sz w:val="24"/>
          <w:szCs w:val="24"/>
        </w:rPr>
        <w:t>, </w:t>
      </w:r>
      <w:r>
        <w:rPr>
          <w:b/>
          <w:bCs/>
          <w:i/>
          <w:iCs/>
          <w:color w:val="000000"/>
          <w:sz w:val="24"/>
          <w:szCs w:val="24"/>
        </w:rPr>
        <w:t>ё</w:t>
      </w:r>
      <w:r>
        <w:rPr>
          <w:color w:val="000000"/>
          <w:sz w:val="24"/>
          <w:szCs w:val="24"/>
        </w:rPr>
        <w:t>, </w:t>
      </w:r>
      <w:r>
        <w:rPr>
          <w:b/>
          <w:bCs/>
          <w:i/>
          <w:iCs/>
          <w:color w:val="000000"/>
          <w:sz w:val="24"/>
          <w:szCs w:val="24"/>
        </w:rPr>
        <w:t>ю</w:t>
      </w:r>
      <w:r>
        <w:rPr>
          <w:color w:val="000000"/>
          <w:sz w:val="24"/>
          <w:szCs w:val="24"/>
        </w:rPr>
        <w:t>, </w:t>
      </w:r>
      <w:r>
        <w:rPr>
          <w:b/>
          <w:bCs/>
          <w:i/>
          <w:iCs/>
          <w:color w:val="000000"/>
          <w:sz w:val="24"/>
          <w:szCs w:val="24"/>
        </w:rPr>
        <w:t>я</w:t>
      </w:r>
      <w:r>
        <w:rPr>
          <w:color w:val="000000"/>
          <w:sz w:val="24"/>
          <w:szCs w:val="24"/>
        </w:rPr>
        <w:t>;</w:t>
      </w:r>
    </w:p>
    <w:p w:rsidR="007F760D" w:rsidRDefault="00647DB8">
      <w:pPr>
        <w:pStyle w:val="af5"/>
        <w:tabs>
          <w:tab w:val="left" w:pos="993"/>
        </w:tabs>
        <w:spacing w:before="0" w:after="0"/>
        <w:ind w:firstLine="709"/>
        <w:jc w:val="both"/>
        <w:rPr>
          <w:sz w:val="24"/>
          <w:szCs w:val="24"/>
        </w:rPr>
      </w:pPr>
      <w:r>
        <w:rPr>
          <w:color w:val="000000"/>
          <w:sz w:val="24"/>
          <w:szCs w:val="24"/>
        </w:rPr>
        <w:t>—  обозначать на письме мягкость согласных звуков буквой мягкий знак в середине слова;</w:t>
      </w:r>
    </w:p>
    <w:p w:rsidR="007F760D" w:rsidRDefault="00647DB8">
      <w:pPr>
        <w:pStyle w:val="af5"/>
        <w:tabs>
          <w:tab w:val="left" w:pos="993"/>
        </w:tabs>
        <w:spacing w:before="0" w:after="0"/>
        <w:ind w:firstLine="709"/>
        <w:jc w:val="both"/>
        <w:rPr>
          <w:sz w:val="24"/>
          <w:szCs w:val="24"/>
        </w:rPr>
      </w:pPr>
      <w:r>
        <w:rPr>
          <w:color w:val="000000"/>
          <w:sz w:val="24"/>
          <w:szCs w:val="24"/>
        </w:rPr>
        <w:t>—  находить однокоренные слова;</w:t>
      </w:r>
    </w:p>
    <w:p w:rsidR="007F760D" w:rsidRDefault="00647DB8">
      <w:pPr>
        <w:pStyle w:val="af5"/>
        <w:tabs>
          <w:tab w:val="left" w:pos="993"/>
        </w:tabs>
        <w:spacing w:before="0" w:after="0"/>
        <w:ind w:firstLine="709"/>
        <w:jc w:val="both"/>
        <w:rPr>
          <w:sz w:val="24"/>
          <w:szCs w:val="24"/>
        </w:rPr>
      </w:pPr>
      <w:r>
        <w:rPr>
          <w:color w:val="000000"/>
          <w:sz w:val="24"/>
          <w:szCs w:val="24"/>
        </w:rPr>
        <w:t>—  выделять в слове корень (простые случаи);</w:t>
      </w:r>
    </w:p>
    <w:p w:rsidR="007F760D" w:rsidRDefault="00647DB8">
      <w:pPr>
        <w:pStyle w:val="af5"/>
        <w:tabs>
          <w:tab w:val="left" w:pos="993"/>
        </w:tabs>
        <w:spacing w:before="0" w:after="0"/>
        <w:ind w:firstLine="709"/>
        <w:jc w:val="both"/>
        <w:rPr>
          <w:sz w:val="24"/>
          <w:szCs w:val="24"/>
        </w:rPr>
      </w:pPr>
      <w:r>
        <w:rPr>
          <w:color w:val="000000"/>
          <w:sz w:val="24"/>
          <w:szCs w:val="24"/>
        </w:rPr>
        <w:t>—  выделять в слове окончание;</w:t>
      </w:r>
    </w:p>
    <w:p w:rsidR="007F760D" w:rsidRDefault="00647DB8">
      <w:pPr>
        <w:pStyle w:val="af5"/>
        <w:tabs>
          <w:tab w:val="left" w:pos="993"/>
        </w:tabs>
        <w:spacing w:before="0" w:after="0"/>
        <w:ind w:firstLine="709"/>
        <w:jc w:val="both"/>
        <w:rPr>
          <w:sz w:val="24"/>
          <w:szCs w:val="24"/>
        </w:rPr>
      </w:pPr>
      <w:r>
        <w:rPr>
          <w:color w:val="000000"/>
          <w:sz w:val="24"/>
          <w:szCs w:val="24"/>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Pr>
          <w:color w:val="000000"/>
          <w:sz w:val="24"/>
          <w:szCs w:val="24"/>
        </w:rPr>
        <w:softHyphen/>
        <w:t>зывания терминов);</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слова,  отвечающие  на  вопросы  «кто?», «что?»;</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слова, отвечающие на вопросы «что де</w:t>
      </w:r>
      <w:r>
        <w:rPr>
          <w:color w:val="000000"/>
          <w:sz w:val="24"/>
          <w:szCs w:val="24"/>
        </w:rPr>
        <w:softHyphen/>
        <w:t>лать?», «что сделать?» и др.;</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слова, отвечающие на вопросы «какой?», «какая?», «какое?», «какие?»;</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вид предложения по цели высказывания и по эмоциональной окраске;</w:t>
      </w:r>
    </w:p>
    <w:p w:rsidR="007F760D" w:rsidRDefault="00647DB8">
      <w:pPr>
        <w:pStyle w:val="af5"/>
        <w:tabs>
          <w:tab w:val="left" w:pos="993"/>
        </w:tabs>
        <w:spacing w:before="0" w:after="0"/>
        <w:ind w:firstLine="709"/>
        <w:jc w:val="both"/>
        <w:rPr>
          <w:sz w:val="24"/>
          <w:szCs w:val="24"/>
        </w:rPr>
      </w:pPr>
      <w:r>
        <w:rPr>
          <w:color w:val="000000"/>
          <w:sz w:val="24"/>
          <w:szCs w:val="24"/>
        </w:rPr>
        <w:t>—  находить место орфограммы в слове и между словами на изученные правила;</w:t>
      </w:r>
    </w:p>
    <w:p w:rsidR="007F760D" w:rsidRDefault="00647DB8">
      <w:pPr>
        <w:pStyle w:val="af5"/>
        <w:tabs>
          <w:tab w:val="left" w:pos="993"/>
        </w:tabs>
        <w:spacing w:before="0" w:after="0"/>
        <w:ind w:firstLine="709"/>
        <w:jc w:val="both"/>
        <w:rPr>
          <w:sz w:val="24"/>
          <w:szCs w:val="24"/>
        </w:rPr>
      </w:pPr>
      <w:r>
        <w:rPr>
          <w:color w:val="000000"/>
          <w:sz w:val="24"/>
          <w:szCs w:val="24"/>
        </w:rPr>
        <w:t>—  применять изученные правила правописания, в том чис</w:t>
      </w:r>
      <w:r>
        <w:rPr>
          <w:color w:val="000000"/>
          <w:sz w:val="24"/>
          <w:szCs w:val="24"/>
        </w:rPr>
        <w:softHyphen/>
        <w:t xml:space="preserve">ле: сочетания </w:t>
      </w:r>
      <w:r>
        <w:rPr>
          <w:b/>
          <w:bCs/>
          <w:i/>
          <w:iCs/>
          <w:color w:val="000000"/>
          <w:sz w:val="24"/>
          <w:szCs w:val="24"/>
        </w:rPr>
        <w:t>чк</w:t>
      </w:r>
      <w:r>
        <w:rPr>
          <w:color w:val="000000"/>
          <w:sz w:val="24"/>
          <w:szCs w:val="24"/>
        </w:rPr>
        <w:t xml:space="preserve">, </w:t>
      </w:r>
      <w:r>
        <w:rPr>
          <w:b/>
          <w:bCs/>
          <w:i/>
          <w:iCs/>
          <w:color w:val="000000"/>
          <w:sz w:val="24"/>
          <w:szCs w:val="24"/>
        </w:rPr>
        <w:t>чн</w:t>
      </w:r>
      <w:r>
        <w:rPr>
          <w:color w:val="000000"/>
          <w:sz w:val="24"/>
          <w:szCs w:val="24"/>
        </w:rPr>
        <w:t xml:space="preserve">, </w:t>
      </w:r>
      <w:r>
        <w:rPr>
          <w:b/>
          <w:bCs/>
          <w:i/>
          <w:iCs/>
          <w:color w:val="000000"/>
          <w:sz w:val="24"/>
          <w:szCs w:val="24"/>
        </w:rPr>
        <w:t>чт</w:t>
      </w:r>
      <w:r>
        <w:rPr>
          <w:color w:val="000000"/>
          <w:sz w:val="24"/>
          <w:szCs w:val="24"/>
        </w:rPr>
        <w:t xml:space="preserve">; </w:t>
      </w:r>
      <w:r>
        <w:rPr>
          <w:b/>
          <w:bCs/>
          <w:i/>
          <w:iCs/>
          <w:color w:val="000000"/>
          <w:sz w:val="24"/>
          <w:szCs w:val="24"/>
        </w:rPr>
        <w:t>щн</w:t>
      </w:r>
      <w:r>
        <w:rPr>
          <w:color w:val="000000"/>
          <w:sz w:val="24"/>
          <w:szCs w:val="24"/>
        </w:rPr>
        <w:t xml:space="preserve">, </w:t>
      </w:r>
      <w:r>
        <w:rPr>
          <w:b/>
          <w:bCs/>
          <w:i/>
          <w:iCs/>
          <w:color w:val="000000"/>
          <w:sz w:val="24"/>
          <w:szCs w:val="24"/>
        </w:rPr>
        <w:t>нч</w:t>
      </w:r>
      <w:r>
        <w:rPr>
          <w:color w:val="000000"/>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Pr>
          <w:color w:val="000000"/>
          <w:sz w:val="24"/>
          <w:szCs w:val="24"/>
        </w:rPr>
        <w:softHyphen/>
        <w:t>ва в именах, отчествах, фамилиях людей, кличках живот</w:t>
      </w:r>
      <w:r>
        <w:rPr>
          <w:color w:val="000000"/>
          <w:sz w:val="24"/>
          <w:szCs w:val="24"/>
        </w:rPr>
        <w:softHyphen/>
        <w:t>ных, географических названиях; раздельное написание пред</w:t>
      </w:r>
      <w:r>
        <w:rPr>
          <w:color w:val="000000"/>
          <w:sz w:val="24"/>
          <w:szCs w:val="24"/>
        </w:rPr>
        <w:softHyphen/>
        <w:t>логов с именами существительными, разделительный мягкий знак;</w:t>
      </w:r>
    </w:p>
    <w:p w:rsidR="007F760D" w:rsidRDefault="00647DB8">
      <w:pPr>
        <w:pStyle w:val="af5"/>
        <w:tabs>
          <w:tab w:val="left" w:pos="993"/>
        </w:tabs>
        <w:spacing w:before="0" w:after="0"/>
        <w:ind w:firstLine="709"/>
        <w:jc w:val="both"/>
        <w:rPr>
          <w:sz w:val="24"/>
          <w:szCs w:val="24"/>
        </w:rPr>
      </w:pPr>
      <w:r>
        <w:rPr>
          <w:color w:val="000000"/>
          <w:sz w:val="24"/>
          <w:szCs w:val="24"/>
        </w:rPr>
        <w:t>—  правильно списывать (без пропусков и искажений букв) слова и предложения, тексты объёмом не более 50 слов;</w:t>
      </w:r>
    </w:p>
    <w:p w:rsidR="007F760D" w:rsidRDefault="00647DB8">
      <w:pPr>
        <w:pStyle w:val="af5"/>
        <w:tabs>
          <w:tab w:val="left" w:pos="993"/>
        </w:tabs>
        <w:spacing w:before="0" w:after="0"/>
        <w:ind w:firstLine="709"/>
        <w:jc w:val="both"/>
        <w:rPr>
          <w:sz w:val="24"/>
          <w:szCs w:val="24"/>
        </w:rPr>
      </w:pPr>
      <w:r>
        <w:rPr>
          <w:color w:val="000000"/>
          <w:sz w:val="24"/>
          <w:szCs w:val="24"/>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7F760D" w:rsidRDefault="00647DB8">
      <w:pPr>
        <w:pStyle w:val="af5"/>
        <w:tabs>
          <w:tab w:val="left" w:pos="993"/>
        </w:tabs>
        <w:spacing w:before="0" w:after="0"/>
        <w:ind w:firstLine="709"/>
        <w:jc w:val="both"/>
        <w:rPr>
          <w:sz w:val="24"/>
          <w:szCs w:val="24"/>
        </w:rPr>
      </w:pPr>
      <w:r>
        <w:rPr>
          <w:color w:val="000000"/>
          <w:sz w:val="24"/>
          <w:szCs w:val="24"/>
        </w:rPr>
        <w:t>— находить и исправлять ошибки на изученные правила, описки;</w:t>
      </w:r>
    </w:p>
    <w:p w:rsidR="007F760D" w:rsidRDefault="00647DB8">
      <w:pPr>
        <w:pStyle w:val="af5"/>
        <w:tabs>
          <w:tab w:val="left" w:pos="993"/>
        </w:tabs>
        <w:spacing w:before="0" w:after="0"/>
        <w:ind w:firstLine="709"/>
        <w:jc w:val="both"/>
        <w:rPr>
          <w:sz w:val="24"/>
          <w:szCs w:val="24"/>
        </w:rPr>
      </w:pPr>
      <w:r>
        <w:rPr>
          <w:color w:val="000000"/>
          <w:sz w:val="24"/>
          <w:szCs w:val="24"/>
        </w:rPr>
        <w:t>—  пользоваться толковым, орфографическим, орфоэпиче</w:t>
      </w:r>
      <w:r>
        <w:rPr>
          <w:color w:val="000000"/>
          <w:sz w:val="24"/>
          <w:szCs w:val="24"/>
        </w:rPr>
        <w:softHyphen/>
        <w:t xml:space="preserve">ским словарями учебника; </w:t>
      </w:r>
    </w:p>
    <w:p w:rsidR="007F760D" w:rsidRDefault="00647DB8">
      <w:pPr>
        <w:pStyle w:val="af5"/>
        <w:tabs>
          <w:tab w:val="left" w:pos="993"/>
        </w:tabs>
        <w:spacing w:before="0" w:after="0"/>
        <w:ind w:firstLine="709"/>
        <w:jc w:val="both"/>
        <w:rPr>
          <w:sz w:val="24"/>
          <w:szCs w:val="24"/>
        </w:rPr>
      </w:pPr>
      <w:r>
        <w:rPr>
          <w:color w:val="000000"/>
          <w:sz w:val="24"/>
          <w:szCs w:val="24"/>
        </w:rPr>
        <w:t>—  строить устное диалогическое и монологическое выска</w:t>
      </w:r>
      <w:r>
        <w:rPr>
          <w:color w:val="000000"/>
          <w:sz w:val="24"/>
          <w:szCs w:val="24"/>
        </w:rPr>
        <w:softHyphen/>
        <w:t>зывание (2-4 предложения на определённую тему, по наблюдениям) с соблюдением орфоэпических норм, правильной ин</w:t>
      </w:r>
      <w:r>
        <w:rPr>
          <w:color w:val="000000"/>
          <w:sz w:val="24"/>
          <w:szCs w:val="24"/>
        </w:rPr>
        <w:softHyphen/>
        <w:t>тонации;</w:t>
      </w:r>
    </w:p>
    <w:p w:rsidR="007F760D" w:rsidRDefault="00647DB8">
      <w:pPr>
        <w:pStyle w:val="af5"/>
        <w:tabs>
          <w:tab w:val="left" w:pos="993"/>
        </w:tabs>
        <w:spacing w:before="0" w:after="0"/>
        <w:ind w:firstLine="709"/>
        <w:jc w:val="both"/>
        <w:rPr>
          <w:sz w:val="24"/>
          <w:szCs w:val="24"/>
        </w:rPr>
      </w:pPr>
      <w:r>
        <w:rPr>
          <w:color w:val="000000"/>
          <w:sz w:val="24"/>
          <w:szCs w:val="24"/>
        </w:rPr>
        <w:t>—  формулировать простые выводы на основе прочитанного (услышанного) устно и письменно (1-2 предложения);</w:t>
      </w:r>
    </w:p>
    <w:p w:rsidR="007F760D" w:rsidRDefault="00647DB8">
      <w:pPr>
        <w:pStyle w:val="af5"/>
        <w:tabs>
          <w:tab w:val="left" w:pos="993"/>
        </w:tabs>
        <w:spacing w:before="0" w:after="0"/>
        <w:ind w:firstLine="709"/>
        <w:jc w:val="both"/>
        <w:rPr>
          <w:sz w:val="24"/>
          <w:szCs w:val="24"/>
        </w:rPr>
      </w:pPr>
      <w:r>
        <w:rPr>
          <w:color w:val="000000"/>
          <w:sz w:val="24"/>
          <w:szCs w:val="24"/>
        </w:rPr>
        <w:t>—  составлять предложения из слов, устанавливая между ни</w:t>
      </w:r>
      <w:r>
        <w:rPr>
          <w:color w:val="000000"/>
          <w:sz w:val="24"/>
          <w:szCs w:val="24"/>
        </w:rPr>
        <w:softHyphen/>
        <w:t>ми смысловую связь по вопросам;</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тему текста и озаглавливать текст, отражая его тему;</w:t>
      </w:r>
    </w:p>
    <w:p w:rsidR="007F760D" w:rsidRDefault="00647DB8">
      <w:pPr>
        <w:pStyle w:val="af5"/>
        <w:tabs>
          <w:tab w:val="left" w:pos="993"/>
        </w:tabs>
        <w:spacing w:before="0" w:after="0"/>
        <w:ind w:firstLine="709"/>
        <w:jc w:val="both"/>
        <w:rPr>
          <w:sz w:val="24"/>
          <w:szCs w:val="24"/>
        </w:rPr>
      </w:pPr>
      <w:r>
        <w:rPr>
          <w:color w:val="000000"/>
          <w:sz w:val="24"/>
          <w:szCs w:val="24"/>
        </w:rPr>
        <w:t>—  составлять текст из разрозненных предложений, частей текста;</w:t>
      </w:r>
    </w:p>
    <w:p w:rsidR="007F760D" w:rsidRDefault="00647DB8">
      <w:pPr>
        <w:pStyle w:val="af5"/>
        <w:tabs>
          <w:tab w:val="left" w:pos="993"/>
        </w:tabs>
        <w:spacing w:before="0" w:after="0"/>
        <w:ind w:firstLine="709"/>
        <w:jc w:val="both"/>
        <w:rPr>
          <w:sz w:val="24"/>
          <w:szCs w:val="24"/>
        </w:rPr>
      </w:pPr>
      <w:r>
        <w:rPr>
          <w:color w:val="000000"/>
          <w:sz w:val="24"/>
          <w:szCs w:val="24"/>
        </w:rPr>
        <w:t>—  писать подробное изложение повествовательного текста объёмом 30-45 слов с опорой на вопросы;</w:t>
      </w:r>
    </w:p>
    <w:p w:rsidR="007F760D" w:rsidRDefault="00647DB8">
      <w:pPr>
        <w:pStyle w:val="af5"/>
        <w:tabs>
          <w:tab w:val="left" w:pos="993"/>
        </w:tabs>
        <w:spacing w:before="0" w:after="0"/>
        <w:ind w:firstLine="709"/>
        <w:jc w:val="both"/>
        <w:rPr>
          <w:sz w:val="24"/>
          <w:szCs w:val="24"/>
        </w:rPr>
      </w:pPr>
      <w:r>
        <w:rPr>
          <w:color w:val="000000"/>
          <w:sz w:val="24"/>
          <w:szCs w:val="24"/>
        </w:rPr>
        <w:t>—  объяснять своими словами значение изученных понятий; использовать изученные понятия.</w:t>
      </w:r>
    </w:p>
    <w:p w:rsidR="007F760D" w:rsidRDefault="007F760D">
      <w:pPr>
        <w:tabs>
          <w:tab w:val="left" w:pos="993"/>
        </w:tabs>
        <w:ind w:firstLine="709"/>
        <w:textAlignment w:val="center"/>
        <w:rPr>
          <w:b/>
          <w:bCs/>
          <w:caps/>
          <w:color w:val="000000"/>
          <w:sz w:val="24"/>
          <w:szCs w:val="24"/>
          <w:lang w:eastAsia="ru-RU"/>
        </w:rPr>
      </w:pPr>
    </w:p>
    <w:p w:rsidR="007F760D" w:rsidRDefault="00647DB8">
      <w:pPr>
        <w:pStyle w:val="af5"/>
        <w:tabs>
          <w:tab w:val="left" w:pos="993"/>
        </w:tabs>
        <w:spacing w:before="0" w:after="0"/>
        <w:ind w:firstLine="709"/>
        <w:jc w:val="both"/>
        <w:rPr>
          <w:sz w:val="24"/>
          <w:szCs w:val="24"/>
        </w:rPr>
      </w:pPr>
      <w:r>
        <w:rPr>
          <w:color w:val="000000"/>
          <w:sz w:val="24"/>
          <w:szCs w:val="24"/>
        </w:rPr>
        <w:t>К концу обучения в </w:t>
      </w:r>
      <w:r>
        <w:rPr>
          <w:b/>
          <w:bCs/>
          <w:color w:val="000000"/>
          <w:sz w:val="24"/>
          <w:szCs w:val="24"/>
        </w:rPr>
        <w:t>третьем классе </w:t>
      </w:r>
      <w:r>
        <w:rPr>
          <w:color w:val="000000"/>
          <w:sz w:val="24"/>
          <w:szCs w:val="24"/>
        </w:rPr>
        <w:t>обучающийся научится:</w:t>
      </w:r>
    </w:p>
    <w:p w:rsidR="007F760D" w:rsidRDefault="00647DB8">
      <w:pPr>
        <w:pStyle w:val="af5"/>
        <w:tabs>
          <w:tab w:val="left" w:pos="993"/>
        </w:tabs>
        <w:spacing w:before="0" w:after="0"/>
        <w:ind w:firstLine="709"/>
        <w:jc w:val="both"/>
        <w:rPr>
          <w:sz w:val="24"/>
          <w:szCs w:val="24"/>
        </w:rPr>
      </w:pPr>
      <w:r>
        <w:rPr>
          <w:color w:val="000000"/>
          <w:sz w:val="24"/>
          <w:szCs w:val="24"/>
        </w:rPr>
        <w:t>—  объяснять значение русского языка как государственного языка Российской Федерации;</w:t>
      </w:r>
    </w:p>
    <w:p w:rsidR="007F760D" w:rsidRDefault="00647DB8">
      <w:pPr>
        <w:pStyle w:val="af5"/>
        <w:tabs>
          <w:tab w:val="left" w:pos="993"/>
        </w:tabs>
        <w:spacing w:before="0" w:after="0"/>
        <w:ind w:firstLine="709"/>
        <w:jc w:val="both"/>
        <w:rPr>
          <w:sz w:val="24"/>
          <w:szCs w:val="24"/>
        </w:rPr>
      </w:pPr>
      <w:r>
        <w:rPr>
          <w:color w:val="000000"/>
          <w:sz w:val="24"/>
          <w:szCs w:val="24"/>
        </w:rPr>
        <w:t>—  характеризовать, сравнивать, классифицировать звуки вне слова и в слове по заданным параметрам;</w:t>
      </w:r>
    </w:p>
    <w:p w:rsidR="007F760D" w:rsidRDefault="00647DB8">
      <w:pPr>
        <w:pStyle w:val="af5"/>
        <w:tabs>
          <w:tab w:val="left" w:pos="993"/>
        </w:tabs>
        <w:spacing w:before="0" w:after="0"/>
        <w:ind w:firstLine="709"/>
        <w:jc w:val="both"/>
        <w:rPr>
          <w:sz w:val="24"/>
          <w:szCs w:val="24"/>
        </w:rPr>
      </w:pPr>
      <w:r>
        <w:rPr>
          <w:color w:val="000000"/>
          <w:sz w:val="24"/>
          <w:szCs w:val="24"/>
        </w:rPr>
        <w:t>—  производить звуко</w:t>
      </w:r>
      <w:r>
        <w:rPr>
          <w:color w:val="000000"/>
          <w:sz w:val="24"/>
          <w:szCs w:val="24"/>
        </w:rPr>
        <w:softHyphen/>
        <w:t>буквенный анализ слова (в словах с ор</w:t>
      </w:r>
      <w:r>
        <w:rPr>
          <w:color w:val="000000"/>
          <w:sz w:val="24"/>
          <w:szCs w:val="24"/>
        </w:rPr>
        <w:softHyphen/>
        <w:t>фограммами; без транскрибирования);</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b/>
          <w:bCs/>
          <w:i/>
          <w:iCs/>
          <w:color w:val="000000"/>
          <w:sz w:val="24"/>
          <w:szCs w:val="24"/>
        </w:rPr>
        <w:t>е</w:t>
      </w:r>
      <w:r>
        <w:rPr>
          <w:color w:val="000000"/>
          <w:sz w:val="24"/>
          <w:szCs w:val="24"/>
        </w:rPr>
        <w:t>, </w:t>
      </w:r>
      <w:r>
        <w:rPr>
          <w:b/>
          <w:bCs/>
          <w:i/>
          <w:iCs/>
          <w:color w:val="000000"/>
          <w:sz w:val="24"/>
          <w:szCs w:val="24"/>
        </w:rPr>
        <w:t>ё</w:t>
      </w:r>
      <w:r>
        <w:rPr>
          <w:color w:val="000000"/>
          <w:sz w:val="24"/>
          <w:szCs w:val="24"/>
        </w:rPr>
        <w:t>, </w:t>
      </w:r>
      <w:r>
        <w:rPr>
          <w:b/>
          <w:bCs/>
          <w:i/>
          <w:iCs/>
          <w:color w:val="000000"/>
          <w:sz w:val="24"/>
          <w:szCs w:val="24"/>
        </w:rPr>
        <w:t>ю</w:t>
      </w:r>
      <w:r>
        <w:rPr>
          <w:color w:val="000000"/>
          <w:sz w:val="24"/>
          <w:szCs w:val="24"/>
        </w:rPr>
        <w:t>, </w:t>
      </w:r>
      <w:r>
        <w:rPr>
          <w:b/>
          <w:bCs/>
          <w:i/>
          <w:iCs/>
          <w:color w:val="000000"/>
          <w:sz w:val="24"/>
          <w:szCs w:val="24"/>
        </w:rPr>
        <w:t>я</w:t>
      </w:r>
      <w:r>
        <w:rPr>
          <w:color w:val="000000"/>
          <w:sz w:val="24"/>
          <w:szCs w:val="24"/>
        </w:rPr>
        <w:t>, в словах с разделительными </w:t>
      </w:r>
      <w:r>
        <w:rPr>
          <w:b/>
          <w:bCs/>
          <w:i/>
          <w:iCs/>
          <w:color w:val="000000"/>
          <w:sz w:val="24"/>
          <w:szCs w:val="24"/>
        </w:rPr>
        <w:t>ь</w:t>
      </w:r>
      <w:r>
        <w:rPr>
          <w:color w:val="000000"/>
          <w:sz w:val="24"/>
          <w:szCs w:val="24"/>
        </w:rPr>
        <w:t>, </w:t>
      </w:r>
      <w:r>
        <w:rPr>
          <w:b/>
          <w:bCs/>
          <w:i/>
          <w:iCs/>
          <w:color w:val="000000"/>
          <w:sz w:val="24"/>
          <w:szCs w:val="24"/>
        </w:rPr>
        <w:t>ъ</w:t>
      </w:r>
      <w:r>
        <w:rPr>
          <w:color w:val="000000"/>
          <w:sz w:val="24"/>
          <w:szCs w:val="24"/>
        </w:rPr>
        <w:t>, в словах с непроизносимыми согласными;</w:t>
      </w:r>
    </w:p>
    <w:p w:rsidR="007F760D" w:rsidRDefault="00647DB8">
      <w:pPr>
        <w:pStyle w:val="af5"/>
        <w:tabs>
          <w:tab w:val="left" w:pos="993"/>
        </w:tabs>
        <w:spacing w:before="0" w:after="0"/>
        <w:ind w:firstLine="709"/>
        <w:jc w:val="both"/>
        <w:rPr>
          <w:sz w:val="24"/>
          <w:szCs w:val="24"/>
        </w:rPr>
      </w:pPr>
      <w:r>
        <w:rPr>
          <w:color w:val="000000"/>
          <w:sz w:val="24"/>
          <w:szCs w:val="24"/>
        </w:rPr>
        <w:lastRenderedPageBreak/>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F760D" w:rsidRDefault="00647DB8">
      <w:pPr>
        <w:pStyle w:val="af5"/>
        <w:tabs>
          <w:tab w:val="left" w:pos="993"/>
        </w:tabs>
        <w:spacing w:before="0" w:after="0"/>
        <w:ind w:firstLine="709"/>
        <w:jc w:val="both"/>
        <w:rPr>
          <w:sz w:val="24"/>
          <w:szCs w:val="24"/>
        </w:rPr>
      </w:pPr>
      <w:r>
        <w:rPr>
          <w:color w:val="000000"/>
          <w:sz w:val="24"/>
          <w:szCs w:val="24"/>
        </w:rPr>
        <w:t>—  находить в словах с однозначно выделяемыми морфемами окончание, корень, приставку, суффикс;</w:t>
      </w:r>
    </w:p>
    <w:p w:rsidR="007F760D" w:rsidRDefault="00647DB8">
      <w:pPr>
        <w:pStyle w:val="af5"/>
        <w:tabs>
          <w:tab w:val="left" w:pos="993"/>
        </w:tabs>
        <w:spacing w:before="0" w:after="0"/>
        <w:ind w:firstLine="709"/>
        <w:jc w:val="both"/>
        <w:rPr>
          <w:sz w:val="24"/>
          <w:szCs w:val="24"/>
        </w:rPr>
      </w:pPr>
      <w:r>
        <w:rPr>
          <w:color w:val="000000"/>
          <w:sz w:val="24"/>
          <w:szCs w:val="24"/>
        </w:rPr>
        <w:t>—  выявлять случаи употребления синонимов и антонимов; подбирать синонимы и антонимы к словам  разных частей речи;</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слова, употреблённые в прямом и переносном значении (простые случаи);</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значение слова в тексте;</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имена существительные; определять грам</w:t>
      </w:r>
      <w:r>
        <w:rPr>
          <w:color w:val="000000"/>
          <w:sz w:val="24"/>
          <w:szCs w:val="24"/>
        </w:rPr>
        <w:softHyphen/>
        <w:t>матические признаки имён существительных: род, число, па</w:t>
      </w:r>
      <w:r>
        <w:rPr>
          <w:color w:val="000000"/>
          <w:sz w:val="24"/>
          <w:szCs w:val="24"/>
        </w:rPr>
        <w:softHyphen/>
        <w:t>деж; склонять в единственном числе имена существительные с ударными окончаниями;</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имена прилагательные; определять грамма</w:t>
      </w:r>
      <w:r>
        <w:rPr>
          <w:color w:val="000000"/>
          <w:sz w:val="24"/>
          <w:szCs w:val="24"/>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w:t>
      </w:r>
      <w:r>
        <w:rPr>
          <w:color w:val="000000"/>
          <w:sz w:val="24"/>
          <w:szCs w:val="24"/>
        </w:rPr>
        <w:softHyphen/>
        <w:t>шедшем времени); изменять глагол по временам (простые случаи), в прошедшем времени – по родам;</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личные местоимения (в начальной форме); использовать личные местоимения для устранения неоправданных повторов в тексте;</w:t>
      </w:r>
    </w:p>
    <w:p w:rsidR="007F760D" w:rsidRDefault="00647DB8">
      <w:pPr>
        <w:pStyle w:val="af5"/>
        <w:tabs>
          <w:tab w:val="left" w:pos="993"/>
        </w:tabs>
        <w:spacing w:before="0" w:after="0"/>
        <w:ind w:firstLine="709"/>
        <w:jc w:val="both"/>
        <w:rPr>
          <w:sz w:val="24"/>
          <w:szCs w:val="24"/>
        </w:rPr>
      </w:pPr>
      <w:r>
        <w:rPr>
          <w:color w:val="000000"/>
          <w:sz w:val="24"/>
          <w:szCs w:val="24"/>
        </w:rPr>
        <w:t>— различать предлоги и приставки;</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вид предложения по цели высказывания и по эмоциональной окраске;</w:t>
      </w:r>
    </w:p>
    <w:p w:rsidR="007F760D" w:rsidRDefault="00647DB8">
      <w:pPr>
        <w:pStyle w:val="af5"/>
        <w:tabs>
          <w:tab w:val="left" w:pos="993"/>
        </w:tabs>
        <w:spacing w:before="0" w:after="0"/>
        <w:ind w:firstLine="709"/>
        <w:jc w:val="both"/>
        <w:rPr>
          <w:sz w:val="24"/>
          <w:szCs w:val="24"/>
        </w:rPr>
      </w:pPr>
      <w:r>
        <w:rPr>
          <w:color w:val="000000"/>
          <w:sz w:val="24"/>
          <w:szCs w:val="24"/>
        </w:rPr>
        <w:t>—  находить главные и второстепенные (без деления на виды) члены предложения;</w:t>
      </w:r>
    </w:p>
    <w:p w:rsidR="007F760D" w:rsidRDefault="00647DB8">
      <w:pPr>
        <w:pStyle w:val="af5"/>
        <w:tabs>
          <w:tab w:val="left" w:pos="993"/>
        </w:tabs>
        <w:spacing w:before="0" w:after="0"/>
        <w:ind w:firstLine="709"/>
        <w:jc w:val="both"/>
        <w:rPr>
          <w:sz w:val="24"/>
          <w:szCs w:val="24"/>
        </w:rPr>
      </w:pPr>
      <w:r>
        <w:rPr>
          <w:color w:val="000000"/>
          <w:sz w:val="24"/>
          <w:szCs w:val="24"/>
        </w:rPr>
        <w:t>—  распознавать распространённые и нераспространённые предложения; находить место орфограммы в слове и между словами на изученные правила; применять изученные правила правопи</w:t>
      </w:r>
      <w:r>
        <w:rPr>
          <w:color w:val="000000"/>
          <w:sz w:val="24"/>
          <w:szCs w:val="24"/>
        </w:rPr>
        <w:softHyphen/>
        <w:t>сания, в том числе непроверяемые гласные и согласные (пере</w:t>
      </w:r>
      <w:r>
        <w:rPr>
          <w:color w:val="000000"/>
          <w:sz w:val="24"/>
          <w:szCs w:val="24"/>
        </w:rPr>
        <w:softHyphen/>
        <w:t>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iCs/>
          <w:color w:val="000000"/>
          <w:sz w:val="24"/>
          <w:szCs w:val="24"/>
        </w:rPr>
        <w:t>не </w:t>
      </w:r>
      <w:r>
        <w:rPr>
          <w:color w:val="000000"/>
          <w:sz w:val="24"/>
          <w:szCs w:val="24"/>
        </w:rPr>
        <w:t>с глаголами; раздельное написание предлогов со словами;</w:t>
      </w:r>
    </w:p>
    <w:p w:rsidR="007F760D" w:rsidRDefault="00647DB8">
      <w:pPr>
        <w:pStyle w:val="af5"/>
        <w:tabs>
          <w:tab w:val="left" w:pos="993"/>
        </w:tabs>
        <w:spacing w:before="0" w:after="0"/>
        <w:ind w:firstLine="709"/>
        <w:jc w:val="both"/>
        <w:rPr>
          <w:sz w:val="24"/>
          <w:szCs w:val="24"/>
        </w:rPr>
      </w:pPr>
      <w:r>
        <w:rPr>
          <w:color w:val="000000"/>
          <w:sz w:val="24"/>
          <w:szCs w:val="24"/>
        </w:rPr>
        <w:t>— правильно списывать слова, предложения, тексты объ</w:t>
      </w:r>
      <w:r>
        <w:rPr>
          <w:color w:val="000000"/>
          <w:sz w:val="24"/>
          <w:szCs w:val="24"/>
        </w:rPr>
        <w:softHyphen/>
        <w:t>ёмом не более 70 слов;</w:t>
      </w:r>
    </w:p>
    <w:p w:rsidR="007F760D" w:rsidRDefault="00647DB8">
      <w:pPr>
        <w:pStyle w:val="af5"/>
        <w:tabs>
          <w:tab w:val="left" w:pos="993"/>
        </w:tabs>
        <w:spacing w:before="0" w:after="0"/>
        <w:ind w:firstLine="709"/>
        <w:jc w:val="both"/>
        <w:rPr>
          <w:sz w:val="24"/>
          <w:szCs w:val="24"/>
        </w:rPr>
      </w:pPr>
      <w:r>
        <w:rPr>
          <w:color w:val="000000"/>
          <w:sz w:val="24"/>
          <w:szCs w:val="24"/>
        </w:rPr>
        <w:t>— писать под диктовку тексты объёмом не более 65 слов с учётом изученных правил правописания;</w:t>
      </w:r>
    </w:p>
    <w:p w:rsidR="007F760D" w:rsidRDefault="00647DB8">
      <w:pPr>
        <w:pStyle w:val="af5"/>
        <w:tabs>
          <w:tab w:val="left" w:pos="993"/>
        </w:tabs>
        <w:spacing w:before="0" w:after="0"/>
        <w:ind w:firstLine="709"/>
        <w:jc w:val="both"/>
        <w:rPr>
          <w:sz w:val="24"/>
          <w:szCs w:val="24"/>
        </w:rPr>
      </w:pPr>
      <w:r>
        <w:rPr>
          <w:color w:val="000000"/>
          <w:sz w:val="24"/>
          <w:szCs w:val="24"/>
        </w:rPr>
        <w:t>— находить и исправлять ошибки на изученные правила, описки;</w:t>
      </w:r>
    </w:p>
    <w:p w:rsidR="007F760D" w:rsidRDefault="00647DB8">
      <w:pPr>
        <w:pStyle w:val="af5"/>
        <w:tabs>
          <w:tab w:val="left" w:pos="993"/>
        </w:tabs>
        <w:spacing w:before="0" w:after="0"/>
        <w:ind w:firstLine="709"/>
        <w:jc w:val="both"/>
        <w:rPr>
          <w:sz w:val="24"/>
          <w:szCs w:val="24"/>
        </w:rPr>
      </w:pPr>
      <w:r>
        <w:rPr>
          <w:color w:val="000000"/>
          <w:sz w:val="24"/>
          <w:szCs w:val="24"/>
        </w:rPr>
        <w:t>— понимать тексты разных типов, находить в тексте задан</w:t>
      </w:r>
      <w:r>
        <w:rPr>
          <w:color w:val="000000"/>
          <w:sz w:val="24"/>
          <w:szCs w:val="24"/>
        </w:rPr>
        <w:softHyphen/>
        <w:t>ную информацию;</w:t>
      </w:r>
    </w:p>
    <w:p w:rsidR="007F760D" w:rsidRDefault="00647DB8">
      <w:pPr>
        <w:pStyle w:val="af5"/>
        <w:tabs>
          <w:tab w:val="left" w:pos="993"/>
        </w:tabs>
        <w:spacing w:before="0" w:after="0"/>
        <w:ind w:firstLine="709"/>
        <w:jc w:val="both"/>
        <w:rPr>
          <w:sz w:val="24"/>
          <w:szCs w:val="24"/>
        </w:rPr>
      </w:pPr>
      <w:r>
        <w:rPr>
          <w:color w:val="000000"/>
          <w:sz w:val="24"/>
          <w:szCs w:val="24"/>
        </w:rPr>
        <w:t>— формулировать простые выводы на основе прочитанной (услышанной) информации устно и письменно (1-2 предложения);</w:t>
      </w:r>
    </w:p>
    <w:p w:rsidR="007F760D" w:rsidRDefault="00647DB8">
      <w:pPr>
        <w:pStyle w:val="af5"/>
        <w:tabs>
          <w:tab w:val="left" w:pos="993"/>
        </w:tabs>
        <w:spacing w:before="0" w:after="0"/>
        <w:ind w:firstLine="709"/>
        <w:jc w:val="both"/>
        <w:rPr>
          <w:sz w:val="24"/>
          <w:szCs w:val="24"/>
        </w:rPr>
      </w:pPr>
      <w:r>
        <w:rPr>
          <w:color w:val="000000"/>
          <w:sz w:val="24"/>
          <w:szCs w:val="24"/>
        </w:rPr>
        <w:t>—  строить устное диалогическое и монологическое выска</w:t>
      </w:r>
      <w:r>
        <w:rPr>
          <w:color w:val="000000"/>
          <w:sz w:val="24"/>
          <w:szCs w:val="24"/>
        </w:rPr>
        <w:softHyphen/>
        <w:t>зывание (3-5 предложений на определённую тему, по наблюдениям) с соблюдением орфоэпических норм, правильной ин</w:t>
      </w:r>
      <w:r>
        <w:rPr>
          <w:color w:val="000000"/>
          <w:sz w:val="24"/>
          <w:szCs w:val="24"/>
        </w:rPr>
        <w:softHyphen/>
        <w:t>тонации; создавать небольшие устные и письменные тексты (2-4 предложения), содержащие приглашение, просьбу, изви</w:t>
      </w:r>
      <w:r>
        <w:rPr>
          <w:color w:val="000000"/>
          <w:sz w:val="24"/>
          <w:szCs w:val="24"/>
        </w:rPr>
        <w:softHyphen/>
        <w:t>нение, благодарность, отказ, с использованием норм речевого этикета;</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связь предложений в тексте (с помощью личных местоимений, синонимов, союзов </w:t>
      </w:r>
      <w:r>
        <w:rPr>
          <w:i/>
          <w:iCs/>
          <w:color w:val="000000"/>
          <w:sz w:val="24"/>
          <w:szCs w:val="24"/>
        </w:rPr>
        <w:t>и</w:t>
      </w:r>
      <w:r>
        <w:rPr>
          <w:color w:val="000000"/>
          <w:sz w:val="24"/>
          <w:szCs w:val="24"/>
        </w:rPr>
        <w:t>, </w:t>
      </w:r>
      <w:r>
        <w:rPr>
          <w:i/>
          <w:iCs/>
          <w:color w:val="000000"/>
          <w:sz w:val="24"/>
          <w:szCs w:val="24"/>
        </w:rPr>
        <w:t>а</w:t>
      </w:r>
      <w:r>
        <w:rPr>
          <w:color w:val="000000"/>
          <w:sz w:val="24"/>
          <w:szCs w:val="24"/>
        </w:rPr>
        <w:t>, </w:t>
      </w:r>
      <w:r>
        <w:rPr>
          <w:i/>
          <w:iCs/>
          <w:color w:val="000000"/>
          <w:sz w:val="24"/>
          <w:szCs w:val="24"/>
        </w:rPr>
        <w:t>но</w:t>
      </w:r>
      <w:r>
        <w:rPr>
          <w:color w:val="000000"/>
          <w:sz w:val="24"/>
          <w:szCs w:val="24"/>
        </w:rPr>
        <w:t>);</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ключевые слова в тексте;</w:t>
      </w:r>
    </w:p>
    <w:p w:rsidR="007F760D" w:rsidRDefault="00647DB8">
      <w:pPr>
        <w:pStyle w:val="af5"/>
        <w:tabs>
          <w:tab w:val="left" w:pos="993"/>
        </w:tabs>
        <w:spacing w:before="0" w:after="0"/>
        <w:ind w:firstLine="709"/>
        <w:jc w:val="both"/>
        <w:rPr>
          <w:sz w:val="24"/>
          <w:szCs w:val="24"/>
        </w:rPr>
      </w:pPr>
      <w:r>
        <w:rPr>
          <w:color w:val="000000"/>
          <w:sz w:val="24"/>
          <w:szCs w:val="24"/>
        </w:rPr>
        <w:t>—  определять тему текста и основную мысль текста;</w:t>
      </w:r>
    </w:p>
    <w:p w:rsidR="007F760D" w:rsidRDefault="00647DB8">
      <w:pPr>
        <w:pStyle w:val="af5"/>
        <w:tabs>
          <w:tab w:val="left" w:pos="993"/>
        </w:tabs>
        <w:spacing w:before="0" w:after="0"/>
        <w:ind w:firstLine="709"/>
        <w:jc w:val="both"/>
        <w:rPr>
          <w:sz w:val="24"/>
          <w:szCs w:val="24"/>
        </w:rPr>
      </w:pPr>
      <w:r>
        <w:rPr>
          <w:color w:val="000000"/>
          <w:sz w:val="24"/>
          <w:szCs w:val="24"/>
        </w:rPr>
        <w:t>—  выявлять части текста (абзацы) и отражать с помощью ключевых слов или предложений их смысловое содержание;</w:t>
      </w:r>
    </w:p>
    <w:p w:rsidR="007F760D" w:rsidRDefault="00647DB8">
      <w:pPr>
        <w:pStyle w:val="af5"/>
        <w:tabs>
          <w:tab w:val="left" w:pos="993"/>
        </w:tabs>
        <w:spacing w:before="0" w:after="0"/>
        <w:ind w:firstLine="709"/>
        <w:jc w:val="both"/>
        <w:rPr>
          <w:sz w:val="24"/>
          <w:szCs w:val="24"/>
        </w:rPr>
      </w:pPr>
      <w:r>
        <w:rPr>
          <w:color w:val="000000"/>
          <w:sz w:val="24"/>
          <w:szCs w:val="24"/>
        </w:rPr>
        <w:t>—  составлять план текста, создавать по нему текст и коррек</w:t>
      </w:r>
      <w:r>
        <w:rPr>
          <w:color w:val="000000"/>
          <w:sz w:val="24"/>
          <w:szCs w:val="24"/>
        </w:rPr>
        <w:softHyphen/>
        <w:t>тировать текст;</w:t>
      </w:r>
    </w:p>
    <w:p w:rsidR="007F760D" w:rsidRDefault="00647DB8">
      <w:pPr>
        <w:pStyle w:val="af5"/>
        <w:tabs>
          <w:tab w:val="left" w:pos="993"/>
        </w:tabs>
        <w:spacing w:before="0" w:after="0"/>
        <w:ind w:firstLine="709"/>
        <w:jc w:val="both"/>
        <w:rPr>
          <w:sz w:val="24"/>
          <w:szCs w:val="24"/>
        </w:rPr>
      </w:pPr>
      <w:r>
        <w:rPr>
          <w:color w:val="000000"/>
          <w:sz w:val="24"/>
          <w:szCs w:val="24"/>
        </w:rPr>
        <w:t>—  писать подробное изложение по заданному, коллективно или самостоятельно составленному плану;</w:t>
      </w:r>
    </w:p>
    <w:p w:rsidR="007F760D" w:rsidRDefault="00647DB8">
      <w:pPr>
        <w:pStyle w:val="af5"/>
        <w:tabs>
          <w:tab w:val="left" w:pos="993"/>
        </w:tabs>
        <w:spacing w:before="0" w:after="0"/>
        <w:ind w:firstLine="709"/>
        <w:jc w:val="both"/>
        <w:rPr>
          <w:sz w:val="24"/>
          <w:szCs w:val="24"/>
        </w:rPr>
      </w:pPr>
      <w:r>
        <w:rPr>
          <w:color w:val="000000"/>
          <w:sz w:val="24"/>
          <w:szCs w:val="24"/>
        </w:rPr>
        <w:t>—  объяснять своими словами значение изученных понятий, использовать изученные понятия;</w:t>
      </w:r>
    </w:p>
    <w:p w:rsidR="007F760D" w:rsidRDefault="00647DB8">
      <w:pPr>
        <w:pStyle w:val="af5"/>
        <w:tabs>
          <w:tab w:val="left" w:pos="993"/>
        </w:tabs>
        <w:spacing w:before="0" w:after="0"/>
        <w:ind w:firstLine="709"/>
        <w:jc w:val="both"/>
        <w:rPr>
          <w:sz w:val="24"/>
          <w:szCs w:val="24"/>
        </w:rPr>
      </w:pPr>
      <w:r>
        <w:rPr>
          <w:color w:val="000000"/>
          <w:sz w:val="24"/>
          <w:szCs w:val="24"/>
        </w:rPr>
        <w:t>—  уточнять значение слова с помощью толкового словаря.</w:t>
      </w:r>
    </w:p>
    <w:p w:rsidR="007F760D" w:rsidRDefault="007F760D">
      <w:pPr>
        <w:tabs>
          <w:tab w:val="left" w:pos="993"/>
        </w:tabs>
        <w:ind w:firstLine="709"/>
        <w:textAlignment w:val="center"/>
        <w:rPr>
          <w:b/>
          <w:bCs/>
          <w:caps/>
          <w:color w:val="000000"/>
          <w:sz w:val="24"/>
          <w:szCs w:val="24"/>
          <w:lang w:eastAsia="ru-RU"/>
        </w:rPr>
      </w:pPr>
    </w:p>
    <w:p w:rsidR="007F760D" w:rsidRDefault="00647DB8">
      <w:pPr>
        <w:tabs>
          <w:tab w:val="left" w:pos="993"/>
        </w:tabs>
        <w:ind w:firstLine="709"/>
        <w:rPr>
          <w:sz w:val="24"/>
          <w:szCs w:val="24"/>
        </w:rPr>
      </w:pPr>
      <w:r>
        <w:rPr>
          <w:color w:val="000000"/>
          <w:sz w:val="24"/>
          <w:szCs w:val="24"/>
          <w:lang w:eastAsia="ru-RU"/>
        </w:rPr>
        <w:t>К концу обучения </w:t>
      </w:r>
      <w:r>
        <w:rPr>
          <w:b/>
          <w:bCs/>
          <w:color w:val="000000"/>
          <w:sz w:val="24"/>
          <w:szCs w:val="24"/>
          <w:lang w:eastAsia="ru-RU"/>
        </w:rPr>
        <w:t>в четвёртом классе</w:t>
      </w:r>
      <w:r>
        <w:rPr>
          <w:color w:val="000000"/>
          <w:sz w:val="24"/>
          <w:szCs w:val="24"/>
          <w:lang w:eastAsia="ru-RU"/>
        </w:rPr>
        <w:t> обучающийся научится: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осознавать многообразие языков и культур на территории Российской Федерации, осознавать язык как одну из главных духовно</w:t>
      </w:r>
      <w:r>
        <w:rPr>
          <w:color w:val="000000"/>
          <w:sz w:val="24"/>
          <w:szCs w:val="24"/>
          <w:lang w:eastAsia="ru-RU"/>
        </w:rPr>
        <w:softHyphen/>
        <w:t>-нравственных ценностей народа;</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lastRenderedPageBreak/>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осознавать правильную устную и письменную речь как показатель общей культуры человека;</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проводить звуко</w:t>
      </w:r>
      <w:r>
        <w:rPr>
          <w:color w:val="000000"/>
          <w:sz w:val="24"/>
          <w:szCs w:val="24"/>
          <w:lang w:eastAsia="ru-RU"/>
        </w:rPr>
        <w:softHyphen/>
        <w:t>буквенный разбор слов (в соответствии с предложенным в учебнике алгоритмом);</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подбирать к предложенным словам синонимы; подбирать к предложенным словам антонимы;</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выявлять в речи слова, значение которых требует уточне</w:t>
      </w:r>
      <w:r>
        <w:rPr>
          <w:color w:val="000000"/>
          <w:sz w:val="24"/>
          <w:szCs w:val="24"/>
          <w:lang w:eastAsia="ru-RU"/>
        </w:rPr>
        <w:softHyphen/>
        <w:t>ния, определять значение слова по контексту;</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проводить разбор по составу слов с однозначно выделяе</w:t>
      </w:r>
      <w:r>
        <w:rPr>
          <w:color w:val="000000"/>
          <w:sz w:val="24"/>
          <w:szCs w:val="24"/>
          <w:lang w:eastAsia="ru-RU"/>
        </w:rPr>
        <w:softHyphen/>
        <w:t>мыми морфемами; составлять схему состава слова; соотносить состав слова с представленной схемой;</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устанавливать принадлежность слова к определённой ча</w:t>
      </w:r>
      <w:r>
        <w:rPr>
          <w:color w:val="000000"/>
          <w:sz w:val="24"/>
          <w:szCs w:val="24"/>
          <w:lang w:eastAsia="ru-RU"/>
        </w:rPr>
        <w:softHyphen/>
        <w:t>сти речи (в объёме изученного) по комплексу освоенных грамматических признаков;</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определять грамматические признаки имён существи</w:t>
      </w:r>
      <w:r>
        <w:rPr>
          <w:color w:val="000000"/>
          <w:sz w:val="24"/>
          <w:szCs w:val="24"/>
          <w:lang w:eastAsia="ru-RU"/>
        </w:rPr>
        <w:softHyphen/>
        <w:t>тельных: склонение, род, число, падеж; проводить разбор име</w:t>
      </w:r>
      <w:r>
        <w:rPr>
          <w:color w:val="000000"/>
          <w:sz w:val="24"/>
          <w:szCs w:val="24"/>
          <w:lang w:eastAsia="ru-RU"/>
        </w:rPr>
        <w:softHyphen/>
        <w:t>ни существительного как части речи;</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определять грамматические признаки имён прилагатель</w:t>
      </w:r>
      <w:r>
        <w:rPr>
          <w:color w:val="000000"/>
          <w:sz w:val="24"/>
          <w:szCs w:val="24"/>
          <w:lang w:eastAsia="ru-RU"/>
        </w:rPr>
        <w:softHyphen/>
        <w:t>ных: род (в единственном числе), число, падеж; проводить разбор имени прилагательного как части речи;</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Pr>
          <w:color w:val="000000"/>
          <w:sz w:val="24"/>
          <w:szCs w:val="24"/>
          <w:lang w:eastAsia="ru-RU"/>
        </w:rPr>
        <w:softHyphen/>
        <w:t>лы в настоящем и будущем времени по лицам и числам (спря</w:t>
      </w:r>
      <w:r>
        <w:rPr>
          <w:color w:val="000000"/>
          <w:sz w:val="24"/>
          <w:szCs w:val="24"/>
          <w:lang w:eastAsia="ru-RU"/>
        </w:rPr>
        <w:softHyphen/>
        <w:t>гать); проводить разбор глагола как части речи;</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определять грамматические признаки личного местоиме</w:t>
      </w:r>
      <w:r>
        <w:rPr>
          <w:color w:val="000000"/>
          <w:sz w:val="24"/>
          <w:szCs w:val="24"/>
          <w:lang w:eastAsia="ru-RU"/>
        </w:rPr>
        <w:softHyphen/>
        <w:t>ния в начальной  форме:  лицо,  число,  род  (у  местоимений 3-го лица в единственном числе); использовать личные место</w:t>
      </w:r>
      <w:r>
        <w:rPr>
          <w:color w:val="000000"/>
          <w:sz w:val="24"/>
          <w:szCs w:val="24"/>
          <w:lang w:eastAsia="ru-RU"/>
        </w:rPr>
        <w:softHyphen/>
        <w:t>имения для устранения неоправданных повторов в тексте;</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различать предложение, словосочетание и слово;</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классифицировать предложения по цели высказывания и по эмоциональной окраске;</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различать распространённые и нераспространённые пред</w:t>
      </w:r>
      <w:r>
        <w:rPr>
          <w:color w:val="000000"/>
          <w:sz w:val="24"/>
          <w:szCs w:val="24"/>
          <w:lang w:eastAsia="ru-RU"/>
        </w:rPr>
        <w:softHyphen/>
        <w:t>ложения;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распознавать предложения с однородными членами; со</w:t>
      </w:r>
      <w:r>
        <w:rPr>
          <w:color w:val="000000"/>
          <w:sz w:val="24"/>
          <w:szCs w:val="24"/>
          <w:lang w:eastAsia="ru-RU"/>
        </w:rPr>
        <w:softHyphen/>
        <w:t>ставлять предложения с однородными членами; использовать предложения с однородными членами в речи;</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w:t>
      </w:r>
      <w:r>
        <w:rPr>
          <w:i/>
          <w:color w:val="000000"/>
          <w:sz w:val="24"/>
          <w:szCs w:val="24"/>
          <w:lang w:eastAsia="ru-RU"/>
        </w:rPr>
        <w:t>и, а, но</w:t>
      </w:r>
      <w:r>
        <w:rPr>
          <w:color w:val="000000"/>
          <w:sz w:val="24"/>
          <w:szCs w:val="24"/>
          <w:lang w:eastAsia="ru-RU"/>
        </w:rPr>
        <w:t xml:space="preserve"> и бессоюзные сложные предложения без на</w:t>
      </w:r>
      <w:r>
        <w:rPr>
          <w:color w:val="000000"/>
          <w:sz w:val="24"/>
          <w:szCs w:val="24"/>
          <w:lang w:eastAsia="ru-RU"/>
        </w:rPr>
        <w:softHyphen/>
        <w:t xml:space="preserve">зывания терминов); составлять простые распространённые и сложные предложения, состоящие из двух простых (сложносочинённые с союзами </w:t>
      </w:r>
      <w:r>
        <w:rPr>
          <w:i/>
          <w:color w:val="000000"/>
          <w:sz w:val="24"/>
          <w:szCs w:val="24"/>
          <w:lang w:eastAsia="ru-RU"/>
        </w:rPr>
        <w:t>и, а, но</w:t>
      </w:r>
      <w:r>
        <w:rPr>
          <w:color w:val="000000"/>
          <w:sz w:val="24"/>
          <w:szCs w:val="24"/>
          <w:lang w:eastAsia="ru-RU"/>
        </w:rPr>
        <w:t xml:space="preserve"> и бессоюзные сложные предложе</w:t>
      </w:r>
      <w:r>
        <w:rPr>
          <w:color w:val="000000"/>
          <w:sz w:val="24"/>
          <w:szCs w:val="24"/>
          <w:lang w:eastAsia="ru-RU"/>
        </w:rPr>
        <w:softHyphen/>
        <w:t>ния без называния терминов);</w:t>
      </w:r>
      <w:r>
        <w:rPr>
          <w:color w:val="000000"/>
          <w:sz w:val="24"/>
          <w:szCs w:val="24"/>
          <w:lang w:eastAsia="ru-RU"/>
        </w:rPr>
        <w:softHyphen/>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производить синтаксический разбор простого предложе</w:t>
      </w:r>
      <w:r>
        <w:rPr>
          <w:color w:val="000000"/>
          <w:sz w:val="24"/>
          <w:szCs w:val="24"/>
          <w:lang w:eastAsia="ru-RU"/>
        </w:rPr>
        <w:softHyphen/>
        <w:t>ния;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находить место орфограммы в слове и между словами на изученные правила;</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применять изученные правила правописания, в том чис</w:t>
      </w:r>
      <w:r>
        <w:rPr>
          <w:color w:val="000000"/>
          <w:sz w:val="24"/>
          <w:szCs w:val="24"/>
          <w:lang w:eastAsia="ru-RU"/>
        </w:rPr>
        <w:softHyphen/>
        <w:t>ле: непроверяемые гласные и согласные (перечень слов в орфографическом словаре учебника); безударные падежные оконча</w:t>
      </w:r>
      <w:r>
        <w:rPr>
          <w:color w:val="000000"/>
          <w:sz w:val="24"/>
          <w:szCs w:val="24"/>
          <w:lang w:eastAsia="ru-RU"/>
        </w:rPr>
        <w:softHyphen/>
        <w:t xml:space="preserve">ния имён существительных (кроме существительных на </w:t>
      </w:r>
      <w:r>
        <w:rPr>
          <w:b/>
          <w:i/>
          <w:color w:val="000000"/>
          <w:sz w:val="24"/>
          <w:szCs w:val="24"/>
          <w:lang w:eastAsia="ru-RU"/>
        </w:rPr>
        <w:t>-мя, -ий, -ие, -ия</w:t>
      </w:r>
      <w:r>
        <w:rPr>
          <w:color w:val="000000"/>
          <w:sz w:val="24"/>
          <w:szCs w:val="24"/>
          <w:lang w:eastAsia="ru-RU"/>
        </w:rPr>
        <w:t>, а также кроме собственных имён существитель</w:t>
      </w:r>
      <w:r>
        <w:rPr>
          <w:color w:val="000000"/>
          <w:sz w:val="24"/>
          <w:szCs w:val="24"/>
          <w:lang w:eastAsia="ru-RU"/>
        </w:rPr>
        <w:softHyphen/>
        <w:t xml:space="preserve">ных на </w:t>
      </w:r>
      <w:r>
        <w:rPr>
          <w:b/>
          <w:i/>
          <w:color w:val="000000"/>
          <w:sz w:val="24"/>
          <w:szCs w:val="24"/>
          <w:lang w:eastAsia="ru-RU"/>
        </w:rPr>
        <w:t>-ов, -ин, -ий</w:t>
      </w:r>
      <w:r>
        <w:rPr>
          <w:color w:val="000000"/>
          <w:sz w:val="24"/>
          <w:szCs w:val="24"/>
          <w:lang w:eastAsia="ru-RU"/>
        </w:rPr>
        <w:t>); безударные падежные окончания имён прилагательных; мягкий знак после шипящих на конце глаголов в форме 2-</w:t>
      </w:r>
      <w:r>
        <w:rPr>
          <w:color w:val="000000"/>
          <w:sz w:val="24"/>
          <w:szCs w:val="24"/>
          <w:lang w:eastAsia="ru-RU"/>
        </w:rPr>
        <w:softHyphen/>
        <w:t>го лица единственного числа; наличие или отсут</w:t>
      </w:r>
      <w:r>
        <w:rPr>
          <w:color w:val="000000"/>
          <w:sz w:val="24"/>
          <w:szCs w:val="24"/>
          <w:lang w:eastAsia="ru-RU"/>
        </w:rPr>
        <w:softHyphen/>
        <w:t xml:space="preserve">ствие мягкого знака в глаголах на </w:t>
      </w:r>
      <w:r>
        <w:rPr>
          <w:b/>
          <w:i/>
          <w:color w:val="000000"/>
          <w:sz w:val="24"/>
          <w:szCs w:val="24"/>
          <w:lang w:eastAsia="ru-RU"/>
        </w:rPr>
        <w:t>-ться</w:t>
      </w:r>
      <w:r>
        <w:rPr>
          <w:color w:val="000000"/>
          <w:sz w:val="24"/>
          <w:szCs w:val="24"/>
          <w:lang w:eastAsia="ru-RU"/>
        </w:rPr>
        <w:t xml:space="preserve"> и </w:t>
      </w:r>
      <w:r>
        <w:rPr>
          <w:b/>
          <w:i/>
          <w:color w:val="000000"/>
          <w:sz w:val="24"/>
          <w:szCs w:val="24"/>
          <w:lang w:eastAsia="ru-RU"/>
        </w:rPr>
        <w:t>-тся</w:t>
      </w:r>
      <w:r>
        <w:rPr>
          <w:color w:val="000000"/>
          <w:sz w:val="24"/>
          <w:szCs w:val="24"/>
          <w:lang w:eastAsia="ru-RU"/>
        </w:rPr>
        <w:t>; безударные личные окончания глаголов; знаки препинания в предложени</w:t>
      </w:r>
      <w:r>
        <w:rPr>
          <w:color w:val="000000"/>
          <w:sz w:val="24"/>
          <w:szCs w:val="24"/>
          <w:lang w:eastAsia="ru-RU"/>
        </w:rPr>
        <w:softHyphen/>
        <w:t xml:space="preserve">ях с однородными членами, соединёнными союзами </w:t>
      </w:r>
      <w:r>
        <w:rPr>
          <w:i/>
          <w:color w:val="000000"/>
          <w:sz w:val="24"/>
          <w:szCs w:val="24"/>
          <w:lang w:eastAsia="ru-RU"/>
        </w:rPr>
        <w:t>и, а, но</w:t>
      </w:r>
      <w:r>
        <w:rPr>
          <w:color w:val="000000"/>
          <w:sz w:val="24"/>
          <w:szCs w:val="24"/>
          <w:lang w:eastAsia="ru-RU"/>
        </w:rPr>
        <w:t xml:space="preserve"> и без союзов;</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правильно списывать тексты объёмом не более 85 слов;</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писать под диктовку тексты объёмом не более 80 слов с учётом изученных правил правописания;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находить и исправлять орфографические и пунктуацион</w:t>
      </w:r>
      <w:r>
        <w:rPr>
          <w:color w:val="000000"/>
          <w:sz w:val="24"/>
          <w:szCs w:val="24"/>
          <w:lang w:eastAsia="ru-RU"/>
        </w:rPr>
        <w:softHyphen/>
        <w:t>ные ошибки на изученные правила, описки;</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строить устное диалогическое и монологическое высказы</w:t>
      </w:r>
      <w:r>
        <w:rPr>
          <w:color w:val="000000"/>
          <w:sz w:val="24"/>
          <w:szCs w:val="24"/>
          <w:lang w:eastAsia="ru-RU"/>
        </w:rPr>
        <w:softHyphen/>
        <w:t>вание (4-6 предложений), соблюдая орфоэпические нормы, правильную интонацию, нормы речевого взаимодействия;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lastRenderedPageBreak/>
        <w:t>определять тему и основную мысль текста; самостоятель</w:t>
      </w:r>
      <w:r>
        <w:rPr>
          <w:color w:val="000000"/>
          <w:sz w:val="24"/>
          <w:szCs w:val="24"/>
          <w:lang w:eastAsia="ru-RU"/>
        </w:rPr>
        <w:softHyphen/>
        <w:t>но озаглавливать текст с опорой на тему или основную мысль;</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корректировать порядок предложений и частей текста;</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составлять план к заданным текстам;</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осуществлять подробный пересказ текста (устно и пись</w:t>
      </w:r>
      <w:r>
        <w:rPr>
          <w:color w:val="000000"/>
          <w:sz w:val="24"/>
          <w:szCs w:val="24"/>
          <w:lang w:eastAsia="ru-RU"/>
        </w:rPr>
        <w:softHyphen/>
        <w:t>менно);</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осуществлять выборочный пересказ текста (устно);</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писать (после предварительной подготовки) сочинения по заданным темам;</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осуществлять ознакомительное, изучающее чтение, по</w:t>
      </w:r>
      <w:r>
        <w:rPr>
          <w:color w:val="000000"/>
          <w:sz w:val="24"/>
          <w:szCs w:val="24"/>
          <w:lang w:eastAsia="ru-RU"/>
        </w:rPr>
        <w:softHyphen/>
        <w:t>иск информации; формулировать устно и письменно простые выводы на основе прочитанной (услышанной) информации; ин</w:t>
      </w:r>
      <w:r>
        <w:rPr>
          <w:color w:val="000000"/>
          <w:sz w:val="24"/>
          <w:szCs w:val="24"/>
          <w:lang w:eastAsia="ru-RU"/>
        </w:rPr>
        <w:softHyphen/>
        <w:t>терпретировать и обобщать содержащуюся в тексте информацию;</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объяснять своими словами значение изученных понятий; использовать изученные понятия;</w:t>
      </w:r>
    </w:p>
    <w:p w:rsidR="007F760D" w:rsidRDefault="00647DB8" w:rsidP="00115598">
      <w:pPr>
        <w:numPr>
          <w:ilvl w:val="0"/>
          <w:numId w:val="94"/>
        </w:numPr>
        <w:tabs>
          <w:tab w:val="clear" w:pos="720"/>
          <w:tab w:val="left" w:pos="993"/>
        </w:tabs>
        <w:rPr>
          <w:sz w:val="24"/>
          <w:szCs w:val="24"/>
        </w:rPr>
      </w:pPr>
      <w:r>
        <w:rPr>
          <w:color w:val="000000"/>
          <w:sz w:val="24"/>
          <w:szCs w:val="24"/>
          <w:lang w:eastAsia="ru-RU"/>
        </w:rPr>
        <w:t>уточнять значение слова с помощью толкового словаря (на бумажном и электронном носителе), в Интернете в условиях контролируемого входа.</w:t>
      </w:r>
    </w:p>
    <w:p w:rsidR="007F760D" w:rsidRDefault="007F760D">
      <w:pPr>
        <w:tabs>
          <w:tab w:val="left" w:pos="993"/>
        </w:tabs>
        <w:spacing w:line="259" w:lineRule="auto"/>
        <w:ind w:left="720"/>
        <w:textAlignment w:val="center"/>
        <w:rPr>
          <w:b/>
          <w:color w:val="FF0000"/>
          <w:sz w:val="24"/>
          <w:szCs w:val="24"/>
        </w:rPr>
      </w:pPr>
    </w:p>
    <w:p w:rsidR="007F760D" w:rsidRDefault="00647DB8" w:rsidP="00115598">
      <w:pPr>
        <w:pStyle w:val="41"/>
        <w:numPr>
          <w:ilvl w:val="2"/>
          <w:numId w:val="69"/>
        </w:numPr>
        <w:tabs>
          <w:tab w:val="left" w:pos="1683"/>
        </w:tabs>
        <w:ind w:left="1682" w:hanging="710"/>
      </w:pPr>
      <w:bookmarkStart w:id="37" w:name="_TOC_250027"/>
      <w:r>
        <w:t>Рабочаяпрограммаучебногопредмета"Литературное</w:t>
      </w:r>
      <w:bookmarkEnd w:id="37"/>
      <w:r>
        <w:t>чтение"</w:t>
      </w:r>
    </w:p>
    <w:p w:rsidR="007F760D" w:rsidRDefault="00647DB8">
      <w:pPr>
        <w:ind w:firstLine="709"/>
        <w:rPr>
          <w:sz w:val="24"/>
          <w:szCs w:val="24"/>
        </w:rPr>
      </w:pPr>
      <w:r>
        <w:rPr>
          <w:rFonts w:eastAsia="Calibri"/>
          <w:sz w:val="24"/>
          <w:szCs w:val="24"/>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 школы.</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ОБЩАЯ ХАРАКТЕРИСТИКА УЧЕБНОГО ПРЕДМЕТА «ЛИТЕРАТУРНОЕ ЧТЕНИЕ»</w:t>
      </w:r>
    </w:p>
    <w:p w:rsidR="007F760D" w:rsidRDefault="00647DB8">
      <w:pPr>
        <w:ind w:firstLine="709"/>
        <w:rPr>
          <w:sz w:val="24"/>
          <w:szCs w:val="24"/>
        </w:rPr>
      </w:pPr>
      <w:r>
        <w:rPr>
          <w:rFonts w:eastAsia="Calibri"/>
          <w:sz w:val="24"/>
          <w:szCs w:val="24"/>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
    <w:p w:rsidR="007F760D" w:rsidRDefault="00647DB8">
      <w:pPr>
        <w:ind w:firstLine="709"/>
        <w:rPr>
          <w:sz w:val="24"/>
          <w:szCs w:val="24"/>
        </w:rPr>
      </w:pPr>
      <w:r>
        <w:rPr>
          <w:rFonts w:eastAsia="Calibri"/>
          <w:sz w:val="24"/>
          <w:szCs w:val="24"/>
        </w:rPr>
        <w:t>Предмет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7F760D" w:rsidRDefault="00647DB8">
      <w:pPr>
        <w:ind w:firstLine="709"/>
        <w:rPr>
          <w:sz w:val="24"/>
          <w:szCs w:val="24"/>
        </w:rPr>
      </w:pPr>
      <w:r>
        <w:rPr>
          <w:rFonts w:eastAsia="Calibri"/>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7F760D" w:rsidRDefault="00647DB8">
      <w:pPr>
        <w:ind w:firstLine="709"/>
        <w:rPr>
          <w:sz w:val="24"/>
          <w:szCs w:val="24"/>
        </w:rPr>
      </w:pPr>
      <w:r>
        <w:rPr>
          <w:rFonts w:eastAsia="Calibri"/>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«ЛИТЕРАТУРНОЕ ЧТЕНИЕ»</w:t>
      </w:r>
    </w:p>
    <w:p w:rsidR="007F760D" w:rsidRDefault="00647DB8">
      <w:pPr>
        <w:ind w:firstLine="709"/>
        <w:rPr>
          <w:sz w:val="24"/>
          <w:szCs w:val="24"/>
        </w:rPr>
      </w:pPr>
      <w:r>
        <w:rPr>
          <w:sz w:val="24"/>
          <w:szCs w:val="24"/>
        </w:rPr>
        <w:t xml:space="preserve">Приоритетная </w:t>
      </w:r>
      <w:r>
        <w:rPr>
          <w:b/>
          <w:sz w:val="24"/>
          <w:szCs w:val="24"/>
        </w:rPr>
        <w:t>цель</w:t>
      </w:r>
      <w:r>
        <w:rPr>
          <w:sz w:val="24"/>
          <w:szCs w:val="24"/>
        </w:rPr>
        <w:t xml:space="preserve"> обучения литературному чтению – становление грамотного читателя, </w:t>
      </w:r>
      <w:r>
        <w:rPr>
          <w:sz w:val="24"/>
          <w:szCs w:val="24"/>
        </w:rPr>
        <w:lastRenderedPageBreak/>
        <w:t xml:space="preserve">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7F760D" w:rsidRDefault="00647DB8">
      <w:pPr>
        <w:ind w:firstLine="709"/>
        <w:rPr>
          <w:sz w:val="24"/>
          <w:szCs w:val="24"/>
        </w:rPr>
      </w:pPr>
      <w:r>
        <w:rPr>
          <w:sz w:val="24"/>
          <w:szCs w:val="24"/>
        </w:rPr>
        <w:t xml:space="preserve">Достижение заявленной цели определяется особенностями курса литературного чтения и решением следующих </w:t>
      </w:r>
      <w:r>
        <w:rPr>
          <w:b/>
          <w:sz w:val="24"/>
          <w:szCs w:val="24"/>
        </w:rPr>
        <w:t>задач</w:t>
      </w:r>
      <w:r>
        <w:rPr>
          <w:sz w:val="24"/>
          <w:szCs w:val="24"/>
        </w:rPr>
        <w:t>:</w:t>
      </w:r>
    </w:p>
    <w:p w:rsidR="007F760D" w:rsidRDefault="00647DB8">
      <w:pPr>
        <w:tabs>
          <w:tab w:val="left" w:pos="1134"/>
        </w:tabs>
        <w:ind w:firstLine="709"/>
        <w:rPr>
          <w:sz w:val="24"/>
          <w:szCs w:val="24"/>
        </w:rPr>
      </w:pPr>
      <w:r>
        <w:rPr>
          <w:sz w:val="24"/>
          <w:szCs w:val="24"/>
        </w:rPr>
        <w:t>—</w:t>
      </w:r>
      <w:r>
        <w:rPr>
          <w:sz w:val="24"/>
          <w:szCs w:val="24"/>
        </w:rPr>
        <w:tab/>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7F760D" w:rsidRDefault="00647DB8">
      <w:pPr>
        <w:tabs>
          <w:tab w:val="left" w:pos="1134"/>
        </w:tabs>
        <w:ind w:firstLine="709"/>
        <w:rPr>
          <w:sz w:val="24"/>
          <w:szCs w:val="24"/>
        </w:rPr>
      </w:pPr>
      <w:r>
        <w:rPr>
          <w:sz w:val="24"/>
          <w:szCs w:val="24"/>
        </w:rPr>
        <w:t>—</w:t>
      </w:r>
      <w:r>
        <w:rPr>
          <w:sz w:val="24"/>
          <w:szCs w:val="24"/>
        </w:rPr>
        <w:tab/>
        <w:t>достижение необходимого для продолжения образования уровня общего речевого развития;</w:t>
      </w:r>
    </w:p>
    <w:p w:rsidR="007F760D" w:rsidRDefault="00647DB8">
      <w:pPr>
        <w:tabs>
          <w:tab w:val="left" w:pos="1134"/>
        </w:tabs>
        <w:ind w:firstLine="709"/>
        <w:rPr>
          <w:sz w:val="24"/>
          <w:szCs w:val="24"/>
        </w:rPr>
      </w:pPr>
      <w:r>
        <w:rPr>
          <w:sz w:val="24"/>
          <w:szCs w:val="24"/>
        </w:rPr>
        <w:t>—</w:t>
      </w:r>
      <w:r>
        <w:rPr>
          <w:sz w:val="24"/>
          <w:szCs w:val="24"/>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F760D" w:rsidRDefault="00647DB8">
      <w:pPr>
        <w:tabs>
          <w:tab w:val="left" w:pos="1134"/>
        </w:tabs>
        <w:ind w:firstLine="709"/>
        <w:rPr>
          <w:sz w:val="24"/>
          <w:szCs w:val="24"/>
        </w:rPr>
      </w:pPr>
      <w:r>
        <w:rPr>
          <w:sz w:val="24"/>
          <w:szCs w:val="24"/>
        </w:rPr>
        <w:t>—</w:t>
      </w:r>
      <w:r>
        <w:rPr>
          <w:sz w:val="24"/>
          <w:szCs w:val="24"/>
        </w:rPr>
        <w:tab/>
        <w:t>первоначальное представление о многообразии жанров художественных произведений и произведений устного народного творчества;</w:t>
      </w:r>
    </w:p>
    <w:p w:rsidR="007F760D" w:rsidRDefault="00647DB8">
      <w:pPr>
        <w:tabs>
          <w:tab w:val="left" w:pos="1134"/>
        </w:tabs>
        <w:ind w:firstLine="709"/>
        <w:rPr>
          <w:sz w:val="24"/>
          <w:szCs w:val="24"/>
        </w:rPr>
      </w:pPr>
      <w:r>
        <w:rPr>
          <w:sz w:val="24"/>
          <w:szCs w:val="24"/>
        </w:rPr>
        <w:t>—</w:t>
      </w:r>
      <w:r>
        <w:rPr>
          <w:sz w:val="24"/>
          <w:szCs w:val="24"/>
        </w:rPr>
        <w:tab/>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7F760D" w:rsidRDefault="00647DB8">
      <w:pPr>
        <w:tabs>
          <w:tab w:val="left" w:pos="1134"/>
        </w:tabs>
        <w:ind w:firstLine="709"/>
        <w:rPr>
          <w:sz w:val="24"/>
          <w:szCs w:val="24"/>
        </w:rPr>
      </w:pPr>
      <w:r>
        <w:rPr>
          <w:sz w:val="24"/>
          <w:szCs w:val="24"/>
        </w:rPr>
        <w:t>—</w:t>
      </w:r>
      <w:r>
        <w:rPr>
          <w:sz w:val="24"/>
          <w:szCs w:val="24"/>
        </w:rPr>
        <w:tab/>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ЛИТЕРАТУРНОГО ЧТЕНИЯ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xml:space="preserve">- инициирование и поддержка исследовательской деятельности обучающихся в рамках реализации </w:t>
      </w:r>
      <w:r>
        <w:rPr>
          <w:sz w:val="24"/>
          <w:szCs w:val="24"/>
        </w:rPr>
        <w:lastRenderedPageBreak/>
        <w:t>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«ЛИТЕРАТУРНОЕ ЧТЕНИЕ»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«ЛИТЕРАТУРНОЕ ЧТЕНИЕ» В УЧЕБНОМ ПЛАНЕ</w:t>
      </w:r>
    </w:p>
    <w:p w:rsidR="007F760D" w:rsidRDefault="00647DB8">
      <w:pPr>
        <w:ind w:firstLine="709"/>
        <w:rPr>
          <w:sz w:val="24"/>
          <w:szCs w:val="24"/>
        </w:rPr>
      </w:pPr>
      <w:r>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«Литературное чтение» входит в  предметную  область  «Русский язык и литературное чтение» и является обязательным для  изучения.</w:t>
      </w:r>
    </w:p>
    <w:p w:rsidR="007F760D" w:rsidRDefault="00647DB8">
      <w:pPr>
        <w:ind w:firstLine="709"/>
        <w:rPr>
          <w:sz w:val="24"/>
          <w:szCs w:val="24"/>
        </w:rPr>
      </w:pPr>
      <w:r>
        <w:rPr>
          <w:rFonts w:eastAsia="Calibri"/>
          <w:sz w:val="24"/>
          <w:szCs w:val="24"/>
        </w:rPr>
        <w:t>Освоение  программы  по  предмету  «Литературное  чтение» в 1 классе начинается вводным интегрированным курсом «Обучение грамоте».</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132</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540</w:t>
            </w:r>
          </w:p>
        </w:tc>
      </w:tr>
    </w:tbl>
    <w:p w:rsidR="007F760D" w:rsidRDefault="007F760D">
      <w:pPr>
        <w:rPr>
          <w:b/>
          <w:sz w:val="24"/>
          <w:szCs w:val="24"/>
        </w:rPr>
      </w:pPr>
    </w:p>
    <w:p w:rsidR="007F760D" w:rsidRDefault="00647DB8">
      <w:pPr>
        <w:rPr>
          <w:sz w:val="24"/>
          <w:szCs w:val="24"/>
        </w:rPr>
      </w:pPr>
      <w:bookmarkStart w:id="38" w:name="_GoBack3"/>
      <w:bookmarkEnd w:id="38"/>
      <w:r>
        <w:rPr>
          <w:b/>
          <w:sz w:val="24"/>
          <w:szCs w:val="24"/>
        </w:rPr>
        <w:t>Учебно-методический комплект</w:t>
      </w:r>
    </w:p>
    <w:tbl>
      <w:tblPr>
        <w:tblStyle w:val="TableNormal"/>
        <w:tblW w:w="10137" w:type="dxa"/>
        <w:tblInd w:w="37" w:type="dxa"/>
        <w:tblCellMar>
          <w:left w:w="108" w:type="dxa"/>
          <w:right w:w="108" w:type="dxa"/>
        </w:tblCellMar>
        <w:tblLook w:val="0000" w:firstRow="0" w:lastRow="0" w:firstColumn="0" w:lastColumn="0" w:noHBand="0" w:noVBand="0"/>
      </w:tblPr>
      <w:tblGrid>
        <w:gridCol w:w="2766"/>
        <w:gridCol w:w="7371"/>
      </w:tblGrid>
      <w:tr w:rsidR="007F760D">
        <w:tc>
          <w:tcPr>
            <w:tcW w:w="2766" w:type="dxa"/>
            <w:tcBorders>
              <w:top w:val="single" w:sz="4" w:space="0" w:color="000000"/>
              <w:left w:val="single" w:sz="4" w:space="0" w:color="000000"/>
              <w:bottom w:val="single" w:sz="4" w:space="0" w:color="000000"/>
            </w:tcBorders>
          </w:tcPr>
          <w:p w:rsidR="007F760D" w:rsidRDefault="00647DB8">
            <w:pPr>
              <w:snapToGrid w:val="0"/>
              <w:rPr>
                <w:sz w:val="24"/>
                <w:szCs w:val="24"/>
              </w:rPr>
            </w:pPr>
            <w:r>
              <w:rPr>
                <w:sz w:val="24"/>
                <w:szCs w:val="24"/>
              </w:rPr>
              <w:t>Программа</w:t>
            </w:r>
          </w:p>
        </w:tc>
        <w:tc>
          <w:tcPr>
            <w:tcW w:w="7370" w:type="dxa"/>
            <w:tcBorders>
              <w:top w:val="single" w:sz="4" w:space="0" w:color="000000"/>
              <w:left w:val="single" w:sz="4" w:space="0" w:color="000000"/>
              <w:bottom w:val="single" w:sz="4" w:space="0" w:color="000000"/>
              <w:right w:val="single" w:sz="4" w:space="0" w:color="000000"/>
            </w:tcBorders>
          </w:tcPr>
          <w:p w:rsidR="007F760D" w:rsidRDefault="00647DB8">
            <w:pPr>
              <w:snapToGrid w:val="0"/>
              <w:rPr>
                <w:sz w:val="24"/>
                <w:szCs w:val="24"/>
              </w:rPr>
            </w:pPr>
            <w:r>
              <w:rPr>
                <w:sz w:val="24"/>
                <w:szCs w:val="24"/>
              </w:rPr>
              <w:t>Литературное чтение. Рабочие программы. 1 – 4 классы. М.: «Просвещение», 2011.</w:t>
            </w:r>
          </w:p>
        </w:tc>
      </w:tr>
      <w:tr w:rsidR="007F760D">
        <w:tc>
          <w:tcPr>
            <w:tcW w:w="2766" w:type="dxa"/>
            <w:tcBorders>
              <w:top w:val="single" w:sz="4" w:space="0" w:color="000000"/>
              <w:left w:val="single" w:sz="4" w:space="0" w:color="000000"/>
              <w:bottom w:val="single" w:sz="4" w:space="0" w:color="000000"/>
            </w:tcBorders>
          </w:tcPr>
          <w:p w:rsidR="007F760D" w:rsidRDefault="00647DB8">
            <w:pPr>
              <w:snapToGrid w:val="0"/>
              <w:rPr>
                <w:sz w:val="24"/>
                <w:szCs w:val="24"/>
              </w:rPr>
            </w:pPr>
            <w:r>
              <w:rPr>
                <w:sz w:val="24"/>
                <w:szCs w:val="24"/>
              </w:rPr>
              <w:t>Учебник</w:t>
            </w:r>
          </w:p>
        </w:tc>
        <w:tc>
          <w:tcPr>
            <w:tcW w:w="7370" w:type="dxa"/>
            <w:tcBorders>
              <w:top w:val="single" w:sz="4" w:space="0" w:color="000000"/>
              <w:left w:val="single" w:sz="4" w:space="0" w:color="000000"/>
              <w:bottom w:val="single" w:sz="4" w:space="0" w:color="000000"/>
              <w:right w:val="single" w:sz="4" w:space="0" w:color="000000"/>
            </w:tcBorders>
          </w:tcPr>
          <w:p w:rsidR="007F760D" w:rsidRDefault="00647DB8">
            <w:pPr>
              <w:snapToGrid w:val="0"/>
              <w:rPr>
                <w:sz w:val="24"/>
                <w:szCs w:val="24"/>
              </w:rPr>
            </w:pPr>
            <w:r>
              <w:rPr>
                <w:sz w:val="24"/>
                <w:szCs w:val="24"/>
              </w:rPr>
              <w:t>Литературное чтение. Климанова Л.Ф., Горецкий В.Г., Голованова М.В., Виноградская Л.А., Бойкина М.В. 1 кл. – 2011 – 2012 г. г.</w:t>
            </w:r>
          </w:p>
          <w:p w:rsidR="007F760D" w:rsidRDefault="00647DB8">
            <w:pPr>
              <w:snapToGrid w:val="0"/>
              <w:rPr>
                <w:sz w:val="24"/>
                <w:szCs w:val="24"/>
              </w:rPr>
            </w:pPr>
            <w:r>
              <w:rPr>
                <w:sz w:val="24"/>
                <w:szCs w:val="24"/>
              </w:rPr>
              <w:t>Литературное чтение. Климанова Л.Ф., Горецкий В.Г., Голованова М.В., Виноградская Л.А., Бойкина М.В. 2 кл. – 2012 г.</w:t>
            </w:r>
          </w:p>
          <w:p w:rsidR="007F760D" w:rsidRDefault="00647DB8">
            <w:pPr>
              <w:snapToGrid w:val="0"/>
              <w:rPr>
                <w:sz w:val="24"/>
                <w:szCs w:val="24"/>
              </w:rPr>
            </w:pPr>
            <w:r>
              <w:rPr>
                <w:sz w:val="24"/>
                <w:szCs w:val="24"/>
              </w:rPr>
              <w:t>Литературное чтение. Климанова Л.Ф., Горецкий В.Г., Голованова М.В., Виноградская Л.А., Бойкина М.В. 3 кл. – 2013 г.</w:t>
            </w:r>
          </w:p>
          <w:p w:rsidR="007F760D" w:rsidRDefault="00647DB8">
            <w:pPr>
              <w:snapToGrid w:val="0"/>
              <w:rPr>
                <w:sz w:val="24"/>
                <w:szCs w:val="24"/>
              </w:rPr>
            </w:pPr>
            <w:r>
              <w:rPr>
                <w:sz w:val="24"/>
                <w:szCs w:val="24"/>
              </w:rPr>
              <w:t>Литературное чтение. Климанова Л.Ф., Горецкий В.Г., Голованова М.В., Виноградская Л.А., Бойкина М.В. 4 кл. – 2014 г.</w:t>
            </w:r>
          </w:p>
          <w:p w:rsidR="007F760D" w:rsidRDefault="007F760D">
            <w:pPr>
              <w:snapToGrid w:val="0"/>
              <w:rPr>
                <w:sz w:val="24"/>
                <w:szCs w:val="24"/>
              </w:rPr>
            </w:pPr>
          </w:p>
        </w:tc>
      </w:tr>
      <w:tr w:rsidR="007F760D">
        <w:tc>
          <w:tcPr>
            <w:tcW w:w="2766" w:type="dxa"/>
            <w:tcBorders>
              <w:top w:val="single" w:sz="4" w:space="0" w:color="000000"/>
              <w:left w:val="single" w:sz="4" w:space="0" w:color="000000"/>
              <w:bottom w:val="single" w:sz="4" w:space="0" w:color="000000"/>
            </w:tcBorders>
          </w:tcPr>
          <w:p w:rsidR="007F760D" w:rsidRDefault="00647DB8">
            <w:pPr>
              <w:snapToGrid w:val="0"/>
              <w:rPr>
                <w:sz w:val="24"/>
                <w:szCs w:val="24"/>
              </w:rPr>
            </w:pPr>
            <w:r>
              <w:rPr>
                <w:sz w:val="24"/>
                <w:szCs w:val="24"/>
              </w:rPr>
              <w:t>Материалы для проведения проверочных работ</w:t>
            </w:r>
          </w:p>
        </w:tc>
        <w:tc>
          <w:tcPr>
            <w:tcW w:w="7370" w:type="dxa"/>
            <w:tcBorders>
              <w:top w:val="single" w:sz="4" w:space="0" w:color="000000"/>
              <w:left w:val="single" w:sz="4" w:space="0" w:color="000000"/>
              <w:bottom w:val="single" w:sz="4" w:space="0" w:color="000000"/>
              <w:right w:val="single" w:sz="4" w:space="0" w:color="000000"/>
            </w:tcBorders>
          </w:tcPr>
          <w:p w:rsidR="007F760D" w:rsidRDefault="00647DB8">
            <w:pPr>
              <w:snapToGrid w:val="0"/>
              <w:rPr>
                <w:sz w:val="24"/>
                <w:szCs w:val="24"/>
              </w:rPr>
            </w:pPr>
            <w:r>
              <w:rPr>
                <w:sz w:val="24"/>
                <w:szCs w:val="24"/>
              </w:rPr>
              <w:t>Сборник текстов для проверки навыков чтения С.И.Сабельникова  1 класс – М.ВАКО, 2011 г.</w:t>
            </w:r>
          </w:p>
          <w:p w:rsidR="007F760D" w:rsidRDefault="00647DB8">
            <w:pPr>
              <w:snapToGrid w:val="0"/>
              <w:rPr>
                <w:sz w:val="24"/>
                <w:szCs w:val="24"/>
              </w:rPr>
            </w:pPr>
            <w:r>
              <w:rPr>
                <w:sz w:val="24"/>
                <w:szCs w:val="24"/>
              </w:rPr>
              <w:t>Сборник текстов для проверки навыков чтения С.И.Сабельникова  2 класс – М.ВАКО, 2011 г.</w:t>
            </w:r>
          </w:p>
          <w:p w:rsidR="007F760D" w:rsidRDefault="00647DB8">
            <w:pPr>
              <w:snapToGrid w:val="0"/>
              <w:rPr>
                <w:sz w:val="24"/>
                <w:szCs w:val="24"/>
              </w:rPr>
            </w:pPr>
            <w:r>
              <w:rPr>
                <w:sz w:val="24"/>
                <w:szCs w:val="24"/>
              </w:rPr>
              <w:t>Сборник текстов для проверки навыков чтения С.И.Сабельникова  3 класс – М.ВАКО, 2011 г.</w:t>
            </w:r>
          </w:p>
          <w:p w:rsidR="007F760D" w:rsidRDefault="00647DB8">
            <w:pPr>
              <w:snapToGrid w:val="0"/>
              <w:rPr>
                <w:sz w:val="24"/>
                <w:szCs w:val="24"/>
              </w:rPr>
            </w:pPr>
            <w:r>
              <w:rPr>
                <w:sz w:val="24"/>
                <w:szCs w:val="24"/>
              </w:rPr>
              <w:t>Сборник текстов для проверки навыков чтения С.И.Сабельникова  4 класс – М.ВАКО, 2011 г.</w:t>
            </w:r>
          </w:p>
          <w:p w:rsidR="007F760D" w:rsidRDefault="00647DB8">
            <w:pPr>
              <w:snapToGrid w:val="0"/>
              <w:rPr>
                <w:sz w:val="24"/>
                <w:szCs w:val="24"/>
              </w:rPr>
            </w:pPr>
            <w:r>
              <w:rPr>
                <w:sz w:val="24"/>
                <w:szCs w:val="24"/>
              </w:rPr>
              <w:t>Уроки чтения 1 класс О.В.Узорова, Е.А.Нефедова</w:t>
            </w:r>
          </w:p>
          <w:p w:rsidR="007F760D" w:rsidRDefault="00647DB8">
            <w:pPr>
              <w:snapToGrid w:val="0"/>
              <w:rPr>
                <w:sz w:val="24"/>
                <w:szCs w:val="24"/>
              </w:rPr>
            </w:pPr>
            <w:r>
              <w:rPr>
                <w:sz w:val="24"/>
                <w:szCs w:val="24"/>
              </w:rPr>
              <w:t>Литературное чтение  «300 коротких рассказов, или как привить детям любовь к чтению» 1 – 2 класс О.В.Узорова, Е.А.Нефедова</w:t>
            </w:r>
          </w:p>
          <w:p w:rsidR="007F760D" w:rsidRDefault="007F760D">
            <w:pPr>
              <w:snapToGrid w:val="0"/>
              <w:rPr>
                <w:sz w:val="24"/>
                <w:szCs w:val="24"/>
              </w:rPr>
            </w:pPr>
          </w:p>
        </w:tc>
      </w:tr>
    </w:tbl>
    <w:p w:rsidR="007F760D" w:rsidRDefault="007F760D">
      <w:pPr>
        <w:ind w:firstLine="709"/>
        <w:rPr>
          <w:rFonts w:eastAsia="Calibri"/>
          <w:b/>
          <w:color w:val="FF0000"/>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«ЛИТЕРАТУРНОЕ ЧТЕНИЕ» </w:t>
      </w:r>
    </w:p>
    <w:p w:rsidR="007F760D" w:rsidRDefault="007F760D">
      <w:pPr>
        <w:ind w:firstLine="709"/>
        <w:rPr>
          <w:rFonts w:eastAsia="Calibri"/>
          <w:sz w:val="24"/>
          <w:szCs w:val="24"/>
        </w:rPr>
      </w:pPr>
    </w:p>
    <w:p w:rsidR="007F760D" w:rsidRDefault="00647DB8">
      <w:pPr>
        <w:ind w:firstLine="709"/>
        <w:rPr>
          <w:sz w:val="24"/>
          <w:szCs w:val="24"/>
        </w:rPr>
      </w:pPr>
      <w:r>
        <w:rPr>
          <w:rFonts w:eastAsia="Calibri"/>
          <w:b/>
          <w:sz w:val="24"/>
          <w:szCs w:val="24"/>
        </w:rPr>
        <w:t>1 КЛАСС</w:t>
      </w:r>
    </w:p>
    <w:p w:rsidR="007F760D" w:rsidRDefault="00647DB8">
      <w:pPr>
        <w:tabs>
          <w:tab w:val="left" w:pos="993"/>
        </w:tabs>
        <w:ind w:firstLine="709"/>
        <w:rPr>
          <w:sz w:val="24"/>
          <w:szCs w:val="24"/>
        </w:rPr>
      </w:pPr>
      <w:r>
        <w:rPr>
          <w:b/>
          <w:bCs/>
          <w:color w:val="000000"/>
          <w:sz w:val="24"/>
          <w:szCs w:val="24"/>
          <w:lang w:eastAsia="ru-RU"/>
        </w:rPr>
        <w:t>Обучение грамоте</w:t>
      </w:r>
    </w:p>
    <w:p w:rsidR="007F760D" w:rsidRDefault="00647DB8">
      <w:pPr>
        <w:tabs>
          <w:tab w:val="left" w:pos="993"/>
        </w:tabs>
        <w:ind w:firstLine="709"/>
        <w:rPr>
          <w:sz w:val="24"/>
          <w:szCs w:val="24"/>
        </w:rPr>
      </w:pPr>
      <w:r>
        <w:rPr>
          <w:b/>
          <w:bCs/>
          <w:color w:val="000000"/>
          <w:sz w:val="24"/>
          <w:szCs w:val="24"/>
          <w:lang w:eastAsia="ru-RU"/>
        </w:rPr>
        <w:t>Развитие речи</w:t>
      </w:r>
    </w:p>
    <w:p w:rsidR="007F760D" w:rsidRDefault="00647DB8">
      <w:pPr>
        <w:tabs>
          <w:tab w:val="left" w:pos="993"/>
        </w:tabs>
        <w:ind w:firstLine="709"/>
        <w:rPr>
          <w:sz w:val="24"/>
          <w:szCs w:val="24"/>
        </w:rPr>
      </w:pPr>
      <w:r>
        <w:rPr>
          <w:color w:val="000000"/>
          <w:sz w:val="24"/>
          <w:szCs w:val="24"/>
          <w:lang w:eastAsia="ru-RU"/>
        </w:rPr>
        <w:t>Составление небольших рассказов повествовательного харак</w:t>
      </w:r>
      <w:r>
        <w:rPr>
          <w:color w:val="000000"/>
          <w:sz w:val="24"/>
          <w:szCs w:val="24"/>
          <w:lang w:eastAsia="ru-RU"/>
        </w:rPr>
        <w:softHyphen/>
        <w:t>тера по серии сюжетных картинок, материалам собственных игр, занятий, наблюдений. Понимание текста при его прослушивании и при самостоя</w:t>
      </w:r>
      <w:r>
        <w:rPr>
          <w:color w:val="000000"/>
          <w:sz w:val="24"/>
          <w:szCs w:val="24"/>
          <w:lang w:eastAsia="ru-RU"/>
        </w:rPr>
        <w:softHyphen/>
        <w:t>тельном чтении вслух.</w:t>
      </w:r>
    </w:p>
    <w:p w:rsidR="007F760D" w:rsidRDefault="00647DB8">
      <w:pPr>
        <w:tabs>
          <w:tab w:val="left" w:pos="993"/>
        </w:tabs>
        <w:ind w:firstLine="709"/>
        <w:rPr>
          <w:sz w:val="24"/>
          <w:szCs w:val="24"/>
        </w:rPr>
      </w:pPr>
      <w:r>
        <w:rPr>
          <w:b/>
          <w:bCs/>
          <w:color w:val="000000"/>
          <w:sz w:val="24"/>
          <w:szCs w:val="24"/>
          <w:lang w:eastAsia="ru-RU"/>
        </w:rPr>
        <w:t>Слово и предложение</w:t>
      </w:r>
    </w:p>
    <w:p w:rsidR="007F760D" w:rsidRDefault="00647DB8">
      <w:pPr>
        <w:tabs>
          <w:tab w:val="left" w:pos="993"/>
        </w:tabs>
        <w:ind w:firstLine="709"/>
        <w:rPr>
          <w:sz w:val="24"/>
          <w:szCs w:val="24"/>
        </w:rPr>
      </w:pPr>
      <w:r>
        <w:rPr>
          <w:color w:val="000000"/>
          <w:sz w:val="24"/>
          <w:szCs w:val="24"/>
          <w:lang w:eastAsia="ru-RU"/>
        </w:rP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7F760D" w:rsidRDefault="00647DB8">
      <w:pPr>
        <w:tabs>
          <w:tab w:val="left" w:pos="993"/>
        </w:tabs>
        <w:ind w:firstLine="709"/>
        <w:rPr>
          <w:sz w:val="24"/>
          <w:szCs w:val="24"/>
        </w:rPr>
      </w:pPr>
      <w:r>
        <w:rPr>
          <w:b/>
          <w:bCs/>
          <w:color w:val="000000"/>
          <w:sz w:val="24"/>
          <w:szCs w:val="24"/>
          <w:lang w:eastAsia="ru-RU"/>
        </w:rPr>
        <w:t>Графика</w:t>
      </w:r>
    </w:p>
    <w:p w:rsidR="007F760D" w:rsidRDefault="00647DB8">
      <w:pPr>
        <w:tabs>
          <w:tab w:val="left" w:pos="993"/>
        </w:tabs>
        <w:ind w:firstLine="709"/>
        <w:rPr>
          <w:sz w:val="24"/>
          <w:szCs w:val="24"/>
        </w:rPr>
      </w:pPr>
      <w:r>
        <w:rPr>
          <w:color w:val="000000"/>
          <w:sz w:val="24"/>
          <w:szCs w:val="24"/>
          <w:lang w:eastAsia="ru-RU"/>
        </w:rPr>
        <w:t>Различение звука и буквы: буква как знак звука. Слоговой принцип русской графики. Буквы гласных как показатель твёр</w:t>
      </w:r>
      <w:r>
        <w:rPr>
          <w:color w:val="000000"/>
          <w:sz w:val="24"/>
          <w:szCs w:val="24"/>
          <w:lang w:eastAsia="ru-RU"/>
        </w:rPr>
        <w:softHyphen/>
        <w:t>дости – мягкости согласных звуков. Функции букв е, ё, ю, я. Мягкий знак как показатель мягкости предшествующего со</w:t>
      </w:r>
      <w:r>
        <w:rPr>
          <w:color w:val="000000"/>
          <w:sz w:val="24"/>
          <w:szCs w:val="24"/>
          <w:lang w:eastAsia="ru-RU"/>
        </w:rPr>
        <w:softHyphen/>
        <w:t>гласного звука в конце слова. Последовательность букв в русском алфавите.</w:t>
      </w:r>
    </w:p>
    <w:p w:rsidR="007F760D" w:rsidRDefault="00647DB8">
      <w:pPr>
        <w:tabs>
          <w:tab w:val="left" w:pos="993"/>
        </w:tabs>
        <w:ind w:firstLine="709"/>
        <w:rPr>
          <w:sz w:val="24"/>
          <w:szCs w:val="24"/>
        </w:rPr>
      </w:pPr>
      <w:r>
        <w:rPr>
          <w:b/>
          <w:bCs/>
          <w:color w:val="000000"/>
          <w:sz w:val="24"/>
          <w:szCs w:val="24"/>
          <w:lang w:eastAsia="ru-RU"/>
        </w:rPr>
        <w:t>Чтение</w:t>
      </w:r>
    </w:p>
    <w:p w:rsidR="007F760D" w:rsidRDefault="00647DB8">
      <w:pPr>
        <w:tabs>
          <w:tab w:val="left" w:pos="993"/>
        </w:tabs>
        <w:ind w:firstLine="709"/>
        <w:rPr>
          <w:sz w:val="24"/>
          <w:szCs w:val="24"/>
        </w:rPr>
      </w:pPr>
      <w:r>
        <w:rPr>
          <w:color w:val="000000"/>
          <w:sz w:val="24"/>
          <w:szCs w:val="24"/>
          <w:lang w:eastAsia="ru-RU"/>
        </w:rPr>
        <w:t>Слоговое чтение (ориентация на букву, обозначающую глас</w:t>
      </w:r>
      <w:r>
        <w:rPr>
          <w:color w:val="000000"/>
          <w:sz w:val="24"/>
          <w:szCs w:val="24"/>
          <w:lang w:eastAsia="ru-RU"/>
        </w:rPr>
        <w:softHyphen/>
        <w:t>ный звук).  Плавное слоговое чтение и чтение целыми словами со скоростью, соответствующей индивидуальному темпу. Чте</w:t>
      </w:r>
      <w:r>
        <w:rPr>
          <w:color w:val="000000"/>
          <w:sz w:val="24"/>
          <w:szCs w:val="24"/>
          <w:lang w:eastAsia="ru-RU"/>
        </w:rPr>
        <w:softHyphen/>
        <w:t>ние с интонациями и паузами в соответствии со знаками препи</w:t>
      </w:r>
      <w:r>
        <w:rPr>
          <w:color w:val="000000"/>
          <w:sz w:val="24"/>
          <w:szCs w:val="24"/>
          <w:lang w:eastAsia="ru-RU"/>
        </w:rPr>
        <w:softHyphen/>
        <w:t>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w:t>
      </w:r>
      <w:r>
        <w:rPr>
          <w:color w:val="000000"/>
          <w:sz w:val="24"/>
          <w:szCs w:val="24"/>
          <w:lang w:eastAsia="ru-RU"/>
        </w:rPr>
        <w:softHyphen/>
        <w:t>ми). Орфографическое чтение (проговаривание) как средство самоконтроля при письме под диктовку и при списывании.</w:t>
      </w:r>
    </w:p>
    <w:p w:rsidR="007F760D" w:rsidRDefault="007F760D">
      <w:pPr>
        <w:tabs>
          <w:tab w:val="left" w:pos="993"/>
        </w:tabs>
        <w:ind w:firstLine="709"/>
        <w:rPr>
          <w:color w:val="000000"/>
          <w:sz w:val="24"/>
          <w:szCs w:val="24"/>
          <w:lang w:eastAsia="ru-RU"/>
        </w:rPr>
      </w:pPr>
    </w:p>
    <w:p w:rsidR="007F760D" w:rsidRDefault="00647DB8">
      <w:pPr>
        <w:tabs>
          <w:tab w:val="left" w:pos="993"/>
        </w:tabs>
        <w:ind w:firstLine="709"/>
        <w:rPr>
          <w:sz w:val="24"/>
          <w:szCs w:val="24"/>
        </w:rPr>
      </w:pPr>
      <w:r>
        <w:rPr>
          <w:b/>
          <w:color w:val="000000"/>
          <w:sz w:val="24"/>
          <w:szCs w:val="24"/>
          <w:lang w:eastAsia="ru-RU"/>
        </w:rPr>
        <w:t>СИСТЕМАТИЧЕСКИЙ КУРС</w:t>
      </w:r>
    </w:p>
    <w:p w:rsidR="007F760D" w:rsidRDefault="00647DB8">
      <w:pPr>
        <w:pStyle w:val="af5"/>
        <w:spacing w:before="0" w:after="0"/>
        <w:ind w:firstLine="709"/>
        <w:jc w:val="both"/>
        <w:rPr>
          <w:sz w:val="24"/>
          <w:szCs w:val="24"/>
        </w:rPr>
      </w:pPr>
      <w:r>
        <w:rPr>
          <w:i/>
          <w:iCs/>
          <w:color w:val="000000"/>
          <w:sz w:val="24"/>
          <w:szCs w:val="24"/>
        </w:rPr>
        <w:t>Сказка фольклорная (народная) и литературная (авторская).</w:t>
      </w:r>
      <w:r>
        <w:rPr>
          <w:color w:val="000000"/>
          <w:sz w:val="24"/>
          <w:szCs w:val="24"/>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F760D" w:rsidRDefault="00647DB8">
      <w:pPr>
        <w:pStyle w:val="af5"/>
        <w:spacing w:before="0" w:after="0"/>
        <w:ind w:firstLine="709"/>
        <w:jc w:val="both"/>
        <w:rPr>
          <w:sz w:val="24"/>
          <w:szCs w:val="24"/>
        </w:rPr>
      </w:pPr>
      <w:r>
        <w:rPr>
          <w:i/>
          <w:iCs/>
          <w:color w:val="000000"/>
          <w:sz w:val="24"/>
          <w:szCs w:val="24"/>
        </w:rPr>
        <w:t>Произведения о детях и для детей.</w:t>
      </w:r>
      <w:r>
        <w:rPr>
          <w:color w:val="000000"/>
          <w:sz w:val="24"/>
          <w:szCs w:val="24"/>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F760D" w:rsidRDefault="00647DB8">
      <w:pPr>
        <w:pStyle w:val="af5"/>
        <w:spacing w:before="0" w:after="0"/>
        <w:ind w:firstLine="709"/>
        <w:jc w:val="both"/>
        <w:rPr>
          <w:sz w:val="24"/>
          <w:szCs w:val="24"/>
        </w:rPr>
      </w:pPr>
      <w:r>
        <w:rPr>
          <w:i/>
          <w:iCs/>
          <w:color w:val="000000"/>
          <w:sz w:val="24"/>
          <w:szCs w:val="24"/>
        </w:rPr>
        <w:t>Произведения о родной природе. </w:t>
      </w:r>
      <w:r>
        <w:rPr>
          <w:color w:val="000000"/>
          <w:sz w:val="24"/>
          <w:szCs w:val="24"/>
        </w:rPr>
        <w:t>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F760D" w:rsidRDefault="00647DB8">
      <w:pPr>
        <w:pStyle w:val="af5"/>
        <w:spacing w:before="0" w:after="0"/>
        <w:ind w:firstLine="709"/>
        <w:jc w:val="both"/>
        <w:rPr>
          <w:sz w:val="24"/>
          <w:szCs w:val="24"/>
        </w:rPr>
      </w:pPr>
      <w:r>
        <w:rPr>
          <w:i/>
          <w:iCs/>
          <w:color w:val="000000"/>
          <w:sz w:val="24"/>
          <w:szCs w:val="24"/>
        </w:rPr>
        <w:t>Устное народное творчество – малые фольклорные жанры</w:t>
      </w:r>
      <w:r>
        <w:rPr>
          <w:color w:val="000000"/>
          <w:sz w:val="24"/>
          <w:szCs w:val="24"/>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F760D" w:rsidRDefault="00647DB8">
      <w:pPr>
        <w:pStyle w:val="af5"/>
        <w:spacing w:before="0" w:after="0"/>
        <w:ind w:firstLine="709"/>
        <w:jc w:val="both"/>
        <w:rPr>
          <w:sz w:val="24"/>
          <w:szCs w:val="24"/>
        </w:rPr>
      </w:pPr>
      <w:r>
        <w:rPr>
          <w:i/>
          <w:iCs/>
          <w:color w:val="000000"/>
          <w:sz w:val="24"/>
          <w:szCs w:val="24"/>
        </w:rPr>
        <w:lastRenderedPageBreak/>
        <w:t>Произведения о братьях наших меньших</w:t>
      </w:r>
      <w:r>
        <w:rPr>
          <w:color w:val="000000"/>
          <w:sz w:val="24"/>
          <w:szCs w:val="24"/>
        </w:rPr>
        <w:t>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7F760D" w:rsidRDefault="00647DB8">
      <w:pPr>
        <w:pStyle w:val="af5"/>
        <w:spacing w:before="0" w:after="0"/>
        <w:ind w:firstLine="709"/>
        <w:jc w:val="both"/>
        <w:rPr>
          <w:sz w:val="24"/>
          <w:szCs w:val="24"/>
        </w:rPr>
      </w:pPr>
      <w:r>
        <w:rPr>
          <w:i/>
          <w:iCs/>
          <w:color w:val="000000"/>
          <w:sz w:val="24"/>
          <w:szCs w:val="24"/>
        </w:rPr>
        <w:t>Произведения о маме.</w:t>
      </w:r>
      <w:r>
        <w:rPr>
          <w:color w:val="000000"/>
          <w:sz w:val="24"/>
          <w:szCs w:val="24"/>
        </w:rPr>
        <w:t>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F760D" w:rsidRDefault="00647DB8">
      <w:pPr>
        <w:pStyle w:val="af5"/>
        <w:spacing w:before="0" w:after="0"/>
        <w:ind w:firstLine="709"/>
        <w:jc w:val="both"/>
        <w:rPr>
          <w:sz w:val="24"/>
          <w:szCs w:val="24"/>
        </w:rPr>
      </w:pPr>
      <w:r>
        <w:rPr>
          <w:i/>
          <w:iCs/>
          <w:color w:val="000000"/>
          <w:sz w:val="24"/>
          <w:szCs w:val="24"/>
        </w:rPr>
        <w:t>Фольклорные и авторские произведения о чудесах и фантазии (не менее трёх произведений).</w:t>
      </w:r>
      <w:r>
        <w:rPr>
          <w:color w:val="000000"/>
          <w:sz w:val="24"/>
          <w:szCs w:val="24"/>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F760D" w:rsidRDefault="00647DB8">
      <w:pPr>
        <w:pStyle w:val="af5"/>
        <w:spacing w:before="0" w:after="0"/>
        <w:ind w:firstLine="709"/>
        <w:jc w:val="both"/>
        <w:rPr>
          <w:sz w:val="24"/>
          <w:szCs w:val="24"/>
        </w:rPr>
      </w:pPr>
      <w:r>
        <w:rPr>
          <w:i/>
          <w:iCs/>
          <w:color w:val="000000"/>
          <w:sz w:val="24"/>
          <w:szCs w:val="24"/>
        </w:rPr>
        <w:t>Библиографическая культура</w:t>
      </w:r>
      <w:r>
        <w:rPr>
          <w:color w:val="000000"/>
          <w:sz w:val="24"/>
          <w:szCs w:val="24"/>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F760D" w:rsidRDefault="007F760D">
      <w:pPr>
        <w:tabs>
          <w:tab w:val="left" w:pos="993"/>
        </w:tabs>
        <w:ind w:firstLine="709"/>
        <w:rPr>
          <w:color w:val="000000"/>
          <w:sz w:val="24"/>
          <w:szCs w:val="24"/>
          <w:lang w:eastAsia="ru-RU"/>
        </w:rPr>
      </w:pPr>
    </w:p>
    <w:p w:rsidR="007F760D" w:rsidRDefault="00647DB8">
      <w:pPr>
        <w:tabs>
          <w:tab w:val="left" w:pos="993"/>
        </w:tabs>
        <w:ind w:firstLine="709"/>
        <w:rPr>
          <w:sz w:val="24"/>
          <w:szCs w:val="24"/>
        </w:rPr>
      </w:pPr>
      <w:r>
        <w:rPr>
          <w:b/>
          <w:bCs/>
          <w:sz w:val="24"/>
          <w:szCs w:val="24"/>
          <w:shd w:val="clear" w:color="auto" w:fill="FFFFFF"/>
          <w:lang w:eastAsia="ru-RU"/>
        </w:rPr>
        <w:t>2 КЛАСС</w:t>
      </w:r>
    </w:p>
    <w:p w:rsidR="007F760D" w:rsidRDefault="00647DB8">
      <w:pPr>
        <w:pStyle w:val="af5"/>
        <w:spacing w:before="0" w:after="0"/>
        <w:ind w:firstLine="709"/>
        <w:jc w:val="both"/>
        <w:rPr>
          <w:sz w:val="24"/>
          <w:szCs w:val="24"/>
        </w:rPr>
      </w:pPr>
      <w:r>
        <w:rPr>
          <w:i/>
          <w:iCs/>
          <w:color w:val="000000"/>
          <w:sz w:val="24"/>
          <w:szCs w:val="24"/>
        </w:rPr>
        <w:t>О нашей Родине.</w:t>
      </w:r>
      <w:r>
        <w:rPr>
          <w:color w:val="000000"/>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7F760D" w:rsidRDefault="00647DB8">
      <w:pPr>
        <w:pStyle w:val="af5"/>
        <w:spacing w:before="0" w:after="0"/>
        <w:ind w:firstLine="709"/>
        <w:jc w:val="both"/>
        <w:rPr>
          <w:sz w:val="24"/>
          <w:szCs w:val="24"/>
        </w:rPr>
      </w:pPr>
      <w:r>
        <w:rPr>
          <w:i/>
          <w:iCs/>
          <w:color w:val="000000"/>
          <w:sz w:val="24"/>
          <w:szCs w:val="24"/>
        </w:rPr>
        <w:t>Фольклор (устное народное творчество).</w:t>
      </w:r>
      <w:r>
        <w:rPr>
          <w:color w:val="000000"/>
          <w:sz w:val="24"/>
          <w:szCs w:val="24"/>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F760D" w:rsidRDefault="00647DB8">
      <w:pPr>
        <w:pStyle w:val="af5"/>
        <w:spacing w:before="0" w:after="0"/>
        <w:ind w:firstLine="709"/>
        <w:jc w:val="both"/>
        <w:rPr>
          <w:sz w:val="24"/>
          <w:szCs w:val="24"/>
        </w:rPr>
      </w:pPr>
      <w:r>
        <w:rPr>
          <w:i/>
          <w:iCs/>
          <w:color w:val="000000"/>
          <w:sz w:val="24"/>
          <w:szCs w:val="24"/>
        </w:rPr>
        <w:t>Звуки и краски родной природы в разные времена года.</w:t>
      </w:r>
      <w:r>
        <w:rPr>
          <w:color w:val="000000"/>
          <w:sz w:val="24"/>
          <w:szCs w:val="24"/>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А.Вивальди и др.). </w:t>
      </w:r>
    </w:p>
    <w:p w:rsidR="007F760D" w:rsidRDefault="00647DB8">
      <w:pPr>
        <w:pStyle w:val="af5"/>
        <w:spacing w:before="0" w:after="0"/>
        <w:ind w:firstLine="709"/>
        <w:jc w:val="both"/>
        <w:rPr>
          <w:sz w:val="24"/>
          <w:szCs w:val="24"/>
        </w:rPr>
      </w:pPr>
      <w:r>
        <w:rPr>
          <w:i/>
          <w:iCs/>
          <w:color w:val="000000"/>
          <w:sz w:val="24"/>
          <w:szCs w:val="24"/>
        </w:rPr>
        <w:t>О детях и дружбе</w:t>
      </w:r>
      <w:r>
        <w:rPr>
          <w:color w:val="000000"/>
          <w:sz w:val="24"/>
          <w:szCs w:val="24"/>
        </w:rPr>
        <w:t>. Круг чтения: тема дружбы в художественном произведении (расширение круга чтения: не менее четырёх произведений  С.А. Баруздина,  Н.Н.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F760D" w:rsidRDefault="00647DB8">
      <w:pPr>
        <w:pStyle w:val="af5"/>
        <w:spacing w:before="0" w:after="0"/>
        <w:ind w:firstLine="709"/>
        <w:jc w:val="both"/>
        <w:rPr>
          <w:sz w:val="24"/>
          <w:szCs w:val="24"/>
        </w:rPr>
      </w:pPr>
      <w:r>
        <w:rPr>
          <w:i/>
          <w:iCs/>
          <w:color w:val="000000"/>
          <w:sz w:val="24"/>
          <w:szCs w:val="24"/>
        </w:rPr>
        <w:t xml:space="preserve">Мир сказок. </w:t>
      </w:r>
      <w:r>
        <w:rPr>
          <w:color w:val="000000"/>
          <w:sz w:val="24"/>
          <w:szCs w:val="24"/>
        </w:rPr>
        <w:t xml:space="preserve">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w:t>
      </w:r>
      <w:r>
        <w:rPr>
          <w:color w:val="000000"/>
          <w:sz w:val="24"/>
          <w:szCs w:val="24"/>
        </w:rPr>
        <w:lastRenderedPageBreak/>
        <w:t>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7F760D" w:rsidRDefault="00647DB8">
      <w:pPr>
        <w:pStyle w:val="af5"/>
        <w:spacing w:before="0" w:after="0"/>
        <w:ind w:firstLine="709"/>
        <w:jc w:val="both"/>
        <w:rPr>
          <w:sz w:val="24"/>
          <w:szCs w:val="24"/>
        </w:rPr>
      </w:pPr>
      <w:r>
        <w:rPr>
          <w:i/>
          <w:iCs/>
          <w:color w:val="000000"/>
          <w:sz w:val="24"/>
          <w:szCs w:val="24"/>
        </w:rPr>
        <w:t>О братьях наших меньших</w:t>
      </w:r>
      <w:r>
        <w:rPr>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F760D" w:rsidRDefault="00647DB8">
      <w:pPr>
        <w:pStyle w:val="af5"/>
        <w:spacing w:before="0" w:after="0"/>
        <w:ind w:firstLine="709"/>
        <w:jc w:val="both"/>
        <w:rPr>
          <w:sz w:val="24"/>
          <w:szCs w:val="24"/>
        </w:rPr>
      </w:pPr>
      <w:r>
        <w:rPr>
          <w:i/>
          <w:iCs/>
          <w:color w:val="000000"/>
          <w:sz w:val="24"/>
          <w:szCs w:val="24"/>
        </w:rPr>
        <w:t>О наших близких, о семье</w:t>
      </w:r>
      <w:r>
        <w:rPr>
          <w:color w:val="000000"/>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F760D" w:rsidRDefault="00647DB8">
      <w:pPr>
        <w:pStyle w:val="af5"/>
        <w:spacing w:before="0" w:after="0"/>
        <w:ind w:firstLine="709"/>
        <w:jc w:val="both"/>
        <w:rPr>
          <w:sz w:val="24"/>
          <w:szCs w:val="24"/>
        </w:rPr>
      </w:pPr>
      <w:r>
        <w:rPr>
          <w:i/>
          <w:iCs/>
          <w:color w:val="000000"/>
          <w:sz w:val="24"/>
          <w:szCs w:val="24"/>
        </w:rPr>
        <w:t>Зарубежная литература</w:t>
      </w:r>
      <w:r>
        <w:rPr>
          <w:color w:val="000000"/>
          <w:sz w:val="24"/>
          <w:szCs w:val="24"/>
        </w:rPr>
        <w:t>.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F760D" w:rsidRDefault="00647DB8">
      <w:pPr>
        <w:pStyle w:val="af5"/>
        <w:spacing w:before="0" w:after="0"/>
        <w:ind w:firstLine="709"/>
        <w:jc w:val="both"/>
        <w:rPr>
          <w:sz w:val="24"/>
          <w:szCs w:val="24"/>
        </w:rPr>
      </w:pPr>
      <w:r>
        <w:rPr>
          <w:i/>
          <w:iCs/>
          <w:color w:val="000000"/>
          <w:sz w:val="24"/>
          <w:szCs w:val="24"/>
        </w:rPr>
        <w:t>Библиографическая культура(работа  с  детской  книгой и справочной литературой)</w:t>
      </w:r>
      <w:r>
        <w:rPr>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3 КЛАСС</w:t>
      </w:r>
    </w:p>
    <w:p w:rsidR="007F760D" w:rsidRDefault="00647DB8">
      <w:pPr>
        <w:pStyle w:val="af5"/>
        <w:spacing w:before="0" w:after="0"/>
        <w:ind w:firstLine="709"/>
        <w:jc w:val="both"/>
        <w:rPr>
          <w:sz w:val="24"/>
          <w:szCs w:val="24"/>
        </w:rPr>
      </w:pPr>
      <w:r>
        <w:rPr>
          <w:i/>
          <w:iCs/>
          <w:color w:val="000000"/>
          <w:sz w:val="24"/>
          <w:szCs w:val="24"/>
        </w:rPr>
        <w:t>О Родине и её истории.</w:t>
      </w:r>
      <w:r>
        <w:rPr>
          <w:color w:val="000000"/>
          <w:sz w:val="24"/>
          <w:szCs w:val="24"/>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F760D" w:rsidRDefault="00647DB8">
      <w:pPr>
        <w:pStyle w:val="af5"/>
        <w:spacing w:before="0" w:after="0"/>
        <w:ind w:firstLine="709"/>
        <w:jc w:val="both"/>
        <w:rPr>
          <w:sz w:val="24"/>
          <w:szCs w:val="24"/>
        </w:rPr>
      </w:pPr>
      <w:r>
        <w:rPr>
          <w:i/>
          <w:iCs/>
          <w:color w:val="000000"/>
          <w:sz w:val="24"/>
          <w:szCs w:val="24"/>
        </w:rPr>
        <w:t>Фольклор (устное народное творчество). </w:t>
      </w:r>
      <w:r>
        <w:rPr>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F760D" w:rsidRDefault="00647DB8">
      <w:pPr>
        <w:pStyle w:val="af5"/>
        <w:spacing w:before="0" w:after="0"/>
        <w:ind w:firstLine="709"/>
        <w:jc w:val="both"/>
        <w:rPr>
          <w:sz w:val="24"/>
          <w:szCs w:val="24"/>
        </w:rPr>
      </w:pPr>
      <w:r>
        <w:rPr>
          <w:i/>
          <w:iCs/>
          <w:color w:val="000000"/>
          <w:sz w:val="24"/>
          <w:szCs w:val="24"/>
        </w:rPr>
        <w:t>Фольклорная сказка как отражение общечеловеческих ценностей и нравственных правил.</w:t>
      </w:r>
      <w:r>
        <w:rPr>
          <w:color w:val="000000"/>
          <w:sz w:val="24"/>
          <w:szCs w:val="24"/>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7F760D" w:rsidRDefault="00647DB8">
      <w:pPr>
        <w:pStyle w:val="af5"/>
        <w:spacing w:before="0" w:after="0"/>
        <w:ind w:firstLine="709"/>
        <w:jc w:val="both"/>
        <w:rPr>
          <w:sz w:val="24"/>
          <w:szCs w:val="24"/>
        </w:rPr>
      </w:pPr>
      <w:r>
        <w:rPr>
          <w:i/>
          <w:iCs/>
          <w:color w:val="000000"/>
          <w:sz w:val="24"/>
          <w:szCs w:val="24"/>
        </w:rPr>
        <w:t>Круг чтения: народная песня.</w:t>
      </w:r>
      <w:r>
        <w:rPr>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w:t>
      </w:r>
      <w:r>
        <w:rPr>
          <w:color w:val="000000"/>
          <w:sz w:val="24"/>
          <w:szCs w:val="24"/>
        </w:rPr>
        <w:lastRenderedPageBreak/>
        <w:t>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F760D" w:rsidRDefault="00647DB8">
      <w:pPr>
        <w:pStyle w:val="af5"/>
        <w:spacing w:before="0" w:after="0"/>
        <w:ind w:firstLine="709"/>
        <w:jc w:val="both"/>
        <w:rPr>
          <w:sz w:val="24"/>
          <w:szCs w:val="24"/>
        </w:rPr>
      </w:pPr>
      <w:r>
        <w:rPr>
          <w:i/>
          <w:iCs/>
          <w:color w:val="000000"/>
          <w:sz w:val="24"/>
          <w:szCs w:val="24"/>
        </w:rPr>
        <w:t>Творчество А. С. Пушкина. </w:t>
      </w:r>
      <w:r>
        <w:rPr>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F760D" w:rsidRDefault="00647DB8">
      <w:pPr>
        <w:pStyle w:val="af5"/>
        <w:spacing w:before="0" w:after="0"/>
        <w:ind w:firstLine="709"/>
        <w:jc w:val="both"/>
        <w:rPr>
          <w:sz w:val="24"/>
          <w:szCs w:val="24"/>
        </w:rPr>
      </w:pPr>
      <w:r>
        <w:rPr>
          <w:i/>
          <w:iCs/>
          <w:color w:val="000000"/>
          <w:sz w:val="24"/>
          <w:szCs w:val="24"/>
        </w:rPr>
        <w:t>Творчество И. А. Крылова.</w:t>
      </w:r>
      <w:r>
        <w:rPr>
          <w:color w:val="000000"/>
          <w:sz w:val="24"/>
          <w:szCs w:val="24"/>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7F760D" w:rsidRDefault="00647DB8">
      <w:pPr>
        <w:pStyle w:val="af5"/>
        <w:spacing w:before="0" w:after="0"/>
        <w:ind w:firstLine="709"/>
        <w:jc w:val="both"/>
        <w:rPr>
          <w:sz w:val="24"/>
          <w:szCs w:val="24"/>
        </w:rPr>
      </w:pPr>
      <w:r>
        <w:rPr>
          <w:i/>
          <w:iCs/>
          <w:color w:val="000000"/>
          <w:sz w:val="24"/>
          <w:szCs w:val="24"/>
        </w:rPr>
        <w:t>Картины природы в произведениях поэтов и писателей ХIХ-ХХ веков</w:t>
      </w:r>
      <w:r>
        <w:rPr>
          <w:color w:val="000000"/>
          <w:sz w:val="24"/>
          <w:szCs w:val="24"/>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F760D" w:rsidRDefault="00647DB8">
      <w:pPr>
        <w:pStyle w:val="af5"/>
        <w:spacing w:before="0" w:after="0"/>
        <w:ind w:firstLine="709"/>
        <w:jc w:val="both"/>
        <w:rPr>
          <w:sz w:val="24"/>
          <w:szCs w:val="24"/>
        </w:rPr>
      </w:pPr>
      <w:r>
        <w:rPr>
          <w:i/>
          <w:iCs/>
          <w:color w:val="000000"/>
          <w:sz w:val="24"/>
          <w:szCs w:val="24"/>
        </w:rPr>
        <w:t>Творчество Л. Н. Толстого</w:t>
      </w:r>
      <w:r>
        <w:rPr>
          <w:color w:val="000000"/>
          <w:sz w:val="24"/>
          <w:szCs w:val="24"/>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F760D" w:rsidRDefault="00647DB8">
      <w:pPr>
        <w:pStyle w:val="af5"/>
        <w:spacing w:before="0" w:after="0"/>
        <w:ind w:firstLine="709"/>
        <w:jc w:val="both"/>
        <w:rPr>
          <w:sz w:val="24"/>
          <w:szCs w:val="24"/>
        </w:rPr>
      </w:pPr>
      <w:r>
        <w:rPr>
          <w:i/>
          <w:iCs/>
          <w:color w:val="000000"/>
          <w:sz w:val="24"/>
          <w:szCs w:val="24"/>
        </w:rPr>
        <w:t>Литературная сказка.</w:t>
      </w:r>
      <w:r>
        <w:rPr>
          <w:color w:val="000000"/>
          <w:sz w:val="24"/>
          <w:szCs w:val="24"/>
        </w:rPr>
        <w:t>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7F760D" w:rsidRDefault="00647DB8">
      <w:pPr>
        <w:pStyle w:val="af5"/>
        <w:spacing w:before="0" w:after="0"/>
        <w:ind w:firstLine="709"/>
        <w:jc w:val="both"/>
        <w:rPr>
          <w:sz w:val="24"/>
          <w:szCs w:val="24"/>
        </w:rPr>
      </w:pPr>
      <w:r>
        <w:rPr>
          <w:i/>
          <w:iCs/>
          <w:color w:val="000000"/>
          <w:sz w:val="24"/>
          <w:szCs w:val="24"/>
        </w:rPr>
        <w:t>Произведения о взаимоотношениях человека и животных</w:t>
      </w:r>
      <w:r>
        <w:rPr>
          <w:color w:val="000000"/>
          <w:sz w:val="24"/>
          <w:szCs w:val="24"/>
        </w:rPr>
        <w:t>.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7F760D" w:rsidRDefault="00647DB8">
      <w:pPr>
        <w:pStyle w:val="af5"/>
        <w:spacing w:before="0" w:after="0"/>
        <w:ind w:firstLine="709"/>
        <w:jc w:val="both"/>
        <w:rPr>
          <w:sz w:val="24"/>
          <w:szCs w:val="24"/>
        </w:rPr>
      </w:pPr>
      <w:r>
        <w:rPr>
          <w:i/>
          <w:iCs/>
          <w:color w:val="000000"/>
          <w:sz w:val="24"/>
          <w:szCs w:val="24"/>
        </w:rPr>
        <w:t>Произведения о детях</w:t>
      </w:r>
      <w:r>
        <w:rPr>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F760D" w:rsidRDefault="00647DB8">
      <w:pPr>
        <w:pStyle w:val="af5"/>
        <w:spacing w:before="0" w:after="0"/>
        <w:ind w:firstLine="709"/>
        <w:jc w:val="both"/>
        <w:rPr>
          <w:sz w:val="24"/>
          <w:szCs w:val="24"/>
        </w:rPr>
      </w:pPr>
      <w:r>
        <w:rPr>
          <w:i/>
          <w:iCs/>
          <w:color w:val="000000"/>
          <w:sz w:val="24"/>
          <w:szCs w:val="24"/>
        </w:rPr>
        <w:t>Юмористические произведения.</w:t>
      </w:r>
      <w:r>
        <w:rPr>
          <w:color w:val="000000"/>
          <w:sz w:val="24"/>
          <w:szCs w:val="24"/>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7F760D" w:rsidRDefault="00647DB8">
      <w:pPr>
        <w:pStyle w:val="af5"/>
        <w:spacing w:before="0" w:after="0"/>
        <w:ind w:firstLine="709"/>
        <w:jc w:val="both"/>
        <w:rPr>
          <w:sz w:val="24"/>
          <w:szCs w:val="24"/>
        </w:rPr>
      </w:pPr>
      <w:r>
        <w:rPr>
          <w:i/>
          <w:iCs/>
          <w:color w:val="000000"/>
          <w:sz w:val="24"/>
          <w:szCs w:val="24"/>
        </w:rPr>
        <w:t xml:space="preserve">Зарубежная литература. </w:t>
      </w:r>
      <w:r>
        <w:rPr>
          <w:color w:val="000000"/>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w:t>
      </w:r>
      <w:r>
        <w:rPr>
          <w:color w:val="000000"/>
          <w:sz w:val="24"/>
          <w:szCs w:val="24"/>
        </w:rPr>
        <w:lastRenderedPageBreak/>
        <w:t>писателей. Известные переводчики зарубежной литературы: С. Я. Маршак, К. И. Чуковский, Б. В. Заходер. </w:t>
      </w:r>
    </w:p>
    <w:p w:rsidR="007F760D" w:rsidRDefault="00647DB8">
      <w:pPr>
        <w:pStyle w:val="af5"/>
        <w:spacing w:before="0" w:after="0"/>
        <w:ind w:firstLine="709"/>
        <w:jc w:val="both"/>
        <w:rPr>
          <w:sz w:val="24"/>
          <w:szCs w:val="24"/>
        </w:rPr>
      </w:pPr>
      <w:r>
        <w:rPr>
          <w:i/>
          <w:iCs/>
          <w:color w:val="000000"/>
          <w:sz w:val="24"/>
          <w:szCs w:val="24"/>
        </w:rPr>
        <w:t>Библиографическая культура  (работа  с  детской  книгой и справочной литературой).</w:t>
      </w:r>
      <w:r>
        <w:rPr>
          <w:color w:val="000000"/>
          <w:sz w:val="24"/>
          <w:szCs w:val="24"/>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F760D" w:rsidRDefault="007F760D">
      <w:pPr>
        <w:tabs>
          <w:tab w:val="left" w:pos="993"/>
        </w:tabs>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4 КЛАСС</w:t>
      </w:r>
    </w:p>
    <w:p w:rsidR="007F760D" w:rsidRDefault="00647DB8">
      <w:pPr>
        <w:pStyle w:val="af5"/>
        <w:spacing w:before="0" w:after="0"/>
        <w:ind w:firstLine="709"/>
        <w:jc w:val="both"/>
        <w:rPr>
          <w:sz w:val="24"/>
          <w:szCs w:val="24"/>
        </w:rPr>
      </w:pPr>
      <w:r>
        <w:rPr>
          <w:i/>
          <w:iCs/>
          <w:color w:val="000000"/>
          <w:sz w:val="24"/>
          <w:szCs w:val="24"/>
        </w:rPr>
        <w:t>О Родине, героические страницы истории.</w:t>
      </w:r>
      <w:r>
        <w:rPr>
          <w:color w:val="000000"/>
          <w:sz w:val="24"/>
          <w:szCs w:val="24"/>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7F760D" w:rsidRDefault="00647DB8">
      <w:pPr>
        <w:pStyle w:val="af5"/>
        <w:spacing w:before="0" w:after="0"/>
        <w:ind w:firstLine="709"/>
        <w:jc w:val="both"/>
        <w:rPr>
          <w:sz w:val="24"/>
          <w:szCs w:val="24"/>
        </w:rPr>
      </w:pPr>
      <w:r>
        <w:rPr>
          <w:i/>
          <w:iCs/>
          <w:color w:val="000000"/>
          <w:sz w:val="24"/>
          <w:szCs w:val="24"/>
        </w:rPr>
        <w:t>Круг чтения</w:t>
      </w:r>
      <w:r>
        <w:rPr>
          <w:color w:val="000000"/>
          <w:sz w:val="24"/>
          <w:szCs w:val="24"/>
        </w:rPr>
        <w:t>: народная и авторская песня: понятие исторической песни, знакомство с песнями на тему Великой Отечественной войны.</w:t>
      </w:r>
    </w:p>
    <w:p w:rsidR="007F760D" w:rsidRDefault="00647DB8">
      <w:pPr>
        <w:pStyle w:val="af5"/>
        <w:spacing w:before="0" w:after="0"/>
        <w:ind w:firstLine="709"/>
        <w:jc w:val="both"/>
        <w:rPr>
          <w:sz w:val="24"/>
          <w:szCs w:val="24"/>
        </w:rPr>
      </w:pPr>
      <w:r>
        <w:rPr>
          <w:i/>
          <w:iCs/>
          <w:color w:val="000000"/>
          <w:sz w:val="24"/>
          <w:szCs w:val="24"/>
        </w:rPr>
        <w:t>Фольклор (устное народное творчество)</w:t>
      </w:r>
      <w:r>
        <w:rPr>
          <w:color w:val="000000"/>
          <w:sz w:val="24"/>
          <w:szCs w:val="24"/>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F760D" w:rsidRDefault="00647DB8">
      <w:pPr>
        <w:pStyle w:val="af5"/>
        <w:spacing w:before="0" w:after="0"/>
        <w:ind w:firstLine="709"/>
        <w:jc w:val="both"/>
        <w:rPr>
          <w:sz w:val="24"/>
          <w:szCs w:val="24"/>
        </w:rPr>
      </w:pPr>
      <w:r>
        <w:rPr>
          <w:i/>
          <w:iCs/>
          <w:color w:val="000000"/>
          <w:sz w:val="24"/>
          <w:szCs w:val="24"/>
        </w:rPr>
        <w:t>Круг чтения</w:t>
      </w:r>
      <w:r>
        <w:rPr>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F760D" w:rsidRDefault="00647DB8">
      <w:pPr>
        <w:pStyle w:val="af5"/>
        <w:spacing w:before="0" w:after="0"/>
        <w:ind w:firstLine="709"/>
        <w:jc w:val="both"/>
        <w:rPr>
          <w:sz w:val="24"/>
          <w:szCs w:val="24"/>
        </w:rPr>
      </w:pPr>
      <w:r>
        <w:rPr>
          <w:i/>
          <w:iCs/>
          <w:color w:val="000000"/>
          <w:sz w:val="24"/>
          <w:szCs w:val="24"/>
        </w:rPr>
        <w:t>Творчество А. С. Пушкина. </w:t>
      </w:r>
      <w:r>
        <w:rPr>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F760D" w:rsidRDefault="00647DB8">
      <w:pPr>
        <w:pStyle w:val="af5"/>
        <w:spacing w:before="0" w:after="0"/>
        <w:ind w:firstLine="709"/>
        <w:jc w:val="both"/>
        <w:rPr>
          <w:sz w:val="24"/>
          <w:szCs w:val="24"/>
        </w:rPr>
      </w:pPr>
      <w:r>
        <w:rPr>
          <w:i/>
          <w:iCs/>
          <w:color w:val="000000"/>
          <w:sz w:val="24"/>
          <w:szCs w:val="24"/>
        </w:rPr>
        <w:t>Творчество И. А. Крылова. </w:t>
      </w:r>
      <w:r>
        <w:rPr>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F760D" w:rsidRDefault="00647DB8">
      <w:pPr>
        <w:pStyle w:val="af5"/>
        <w:spacing w:before="0" w:after="0"/>
        <w:ind w:firstLine="709"/>
        <w:jc w:val="both"/>
        <w:rPr>
          <w:sz w:val="24"/>
          <w:szCs w:val="24"/>
        </w:rPr>
      </w:pPr>
      <w:r>
        <w:rPr>
          <w:i/>
          <w:iCs/>
          <w:color w:val="000000"/>
          <w:sz w:val="24"/>
          <w:szCs w:val="24"/>
        </w:rPr>
        <w:t>Творчество М. Ю. Лермонтова</w:t>
      </w:r>
      <w:r>
        <w:rPr>
          <w:color w:val="000000"/>
          <w:sz w:val="24"/>
          <w:szCs w:val="24"/>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F760D" w:rsidRDefault="00647DB8">
      <w:pPr>
        <w:pStyle w:val="af5"/>
        <w:spacing w:before="0" w:after="0"/>
        <w:ind w:firstLine="709"/>
        <w:jc w:val="both"/>
        <w:rPr>
          <w:sz w:val="24"/>
          <w:szCs w:val="24"/>
        </w:rPr>
      </w:pPr>
      <w:r>
        <w:rPr>
          <w:i/>
          <w:iCs/>
          <w:color w:val="000000"/>
          <w:sz w:val="24"/>
          <w:szCs w:val="24"/>
        </w:rPr>
        <w:t>Литературная сказка.</w:t>
      </w:r>
      <w:r>
        <w:rPr>
          <w:color w:val="000000"/>
          <w:sz w:val="24"/>
          <w:szCs w:val="24"/>
        </w:rPr>
        <w:t>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7F760D" w:rsidRDefault="00647DB8">
      <w:pPr>
        <w:pStyle w:val="af5"/>
        <w:spacing w:before="0" w:after="0"/>
        <w:ind w:firstLine="709"/>
        <w:jc w:val="both"/>
        <w:rPr>
          <w:sz w:val="24"/>
          <w:szCs w:val="24"/>
        </w:rPr>
      </w:pPr>
      <w:r>
        <w:rPr>
          <w:i/>
          <w:iCs/>
          <w:color w:val="000000"/>
          <w:sz w:val="24"/>
          <w:szCs w:val="24"/>
        </w:rPr>
        <w:t>Картины природы в творчестве поэтов и писателей ХIХ-ХХ веков</w:t>
      </w:r>
      <w:r>
        <w:rPr>
          <w:color w:val="000000"/>
          <w:sz w:val="24"/>
          <w:szCs w:val="24"/>
        </w:rPr>
        <w:t xml:space="preserve">.  Лирика,  лирические  произведения  как  описание в стихотворной форме чувств поэта, связанных с наблюдениями, </w:t>
      </w:r>
      <w:r>
        <w:rPr>
          <w:color w:val="000000"/>
          <w:sz w:val="24"/>
          <w:szCs w:val="24"/>
        </w:rPr>
        <w:lastRenderedPageBreak/>
        <w:t>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F760D" w:rsidRDefault="00647DB8">
      <w:pPr>
        <w:pStyle w:val="af5"/>
        <w:spacing w:before="0" w:after="0"/>
        <w:ind w:firstLine="709"/>
        <w:jc w:val="both"/>
        <w:rPr>
          <w:sz w:val="24"/>
          <w:szCs w:val="24"/>
        </w:rPr>
      </w:pPr>
      <w:r>
        <w:rPr>
          <w:i/>
          <w:iCs/>
          <w:color w:val="000000"/>
          <w:sz w:val="24"/>
          <w:szCs w:val="24"/>
        </w:rPr>
        <w:t>Творчество Л. Н. Толстого</w:t>
      </w:r>
      <w:r>
        <w:rPr>
          <w:color w:val="000000"/>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F760D" w:rsidRDefault="00647DB8">
      <w:pPr>
        <w:pStyle w:val="af5"/>
        <w:spacing w:before="0" w:after="0"/>
        <w:ind w:firstLine="709"/>
        <w:jc w:val="both"/>
        <w:rPr>
          <w:sz w:val="24"/>
          <w:szCs w:val="24"/>
        </w:rPr>
      </w:pPr>
      <w:r>
        <w:rPr>
          <w:i/>
          <w:iCs/>
          <w:color w:val="000000"/>
          <w:sz w:val="24"/>
          <w:szCs w:val="24"/>
        </w:rPr>
        <w:t>Произведения о животных и родной природе.</w:t>
      </w:r>
      <w:r>
        <w:rPr>
          <w:color w:val="000000"/>
          <w:sz w:val="24"/>
          <w:szCs w:val="24"/>
        </w:rPr>
        <w:t>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7F760D" w:rsidRDefault="00647DB8">
      <w:pPr>
        <w:pStyle w:val="af5"/>
        <w:spacing w:before="0" w:after="0"/>
        <w:ind w:firstLine="709"/>
        <w:jc w:val="both"/>
        <w:rPr>
          <w:sz w:val="24"/>
          <w:szCs w:val="24"/>
        </w:rPr>
      </w:pPr>
      <w:r>
        <w:rPr>
          <w:i/>
          <w:iCs/>
          <w:color w:val="000000"/>
          <w:sz w:val="24"/>
          <w:szCs w:val="24"/>
        </w:rPr>
        <w:t>Произведения о детях</w:t>
      </w:r>
      <w:r>
        <w:rPr>
          <w:color w:val="000000"/>
          <w:sz w:val="24"/>
          <w:szCs w:val="24"/>
        </w:rPr>
        <w:t>.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7F760D" w:rsidRDefault="00647DB8">
      <w:pPr>
        <w:pStyle w:val="af5"/>
        <w:spacing w:before="0" w:after="0"/>
        <w:ind w:firstLine="709"/>
        <w:jc w:val="both"/>
        <w:rPr>
          <w:sz w:val="24"/>
          <w:szCs w:val="24"/>
        </w:rPr>
      </w:pPr>
      <w:r>
        <w:rPr>
          <w:i/>
          <w:iCs/>
          <w:color w:val="000000"/>
          <w:sz w:val="24"/>
          <w:szCs w:val="24"/>
        </w:rPr>
        <w:t>Пьеса.</w:t>
      </w:r>
      <w:r>
        <w:rPr>
          <w:color w:val="000000"/>
          <w:sz w:val="24"/>
          <w:szCs w:val="24"/>
        </w:rPr>
        <w:t>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7F760D" w:rsidRDefault="00647DB8">
      <w:pPr>
        <w:pStyle w:val="af5"/>
        <w:spacing w:before="0" w:after="0"/>
        <w:ind w:firstLine="709"/>
        <w:jc w:val="both"/>
        <w:rPr>
          <w:sz w:val="24"/>
          <w:szCs w:val="24"/>
        </w:rPr>
      </w:pPr>
      <w:r>
        <w:rPr>
          <w:i/>
          <w:iCs/>
          <w:color w:val="000000"/>
          <w:sz w:val="24"/>
          <w:szCs w:val="24"/>
        </w:rPr>
        <w:t>Юмористические произведения.</w:t>
      </w:r>
      <w:r>
        <w:rPr>
          <w:color w:val="000000"/>
          <w:sz w:val="24"/>
          <w:szCs w:val="24"/>
        </w:rPr>
        <w:t>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F760D" w:rsidRDefault="00647DB8">
      <w:pPr>
        <w:pStyle w:val="af5"/>
        <w:spacing w:before="0" w:after="0"/>
        <w:ind w:firstLine="709"/>
        <w:jc w:val="both"/>
        <w:rPr>
          <w:sz w:val="24"/>
          <w:szCs w:val="24"/>
        </w:rPr>
      </w:pPr>
      <w:r>
        <w:rPr>
          <w:i/>
          <w:iCs/>
          <w:color w:val="000000"/>
          <w:sz w:val="24"/>
          <w:szCs w:val="24"/>
        </w:rPr>
        <w:t>Зарубежная литература</w:t>
      </w:r>
      <w:r>
        <w:rPr>
          <w:color w:val="000000"/>
          <w:sz w:val="24"/>
          <w:szCs w:val="24"/>
        </w:rPr>
        <w:t>.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w:t>
      </w:r>
    </w:p>
    <w:p w:rsidR="007F760D" w:rsidRDefault="00647DB8">
      <w:pPr>
        <w:pStyle w:val="af5"/>
        <w:spacing w:before="0" w:after="0"/>
        <w:ind w:firstLine="709"/>
        <w:jc w:val="both"/>
        <w:rPr>
          <w:sz w:val="24"/>
          <w:szCs w:val="24"/>
        </w:rPr>
      </w:pPr>
      <w:r>
        <w:rPr>
          <w:i/>
          <w:iCs/>
          <w:color w:val="000000"/>
          <w:sz w:val="24"/>
          <w:szCs w:val="24"/>
        </w:rPr>
        <w:t>Библиографическая  культура   (работа   с   детской   книгой и справочной литературой)</w:t>
      </w:r>
      <w:r>
        <w:rPr>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«ЛИТЕРАТУРНОЕ ЧТЕНИЕ»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tabs>
          <w:tab w:val="left" w:pos="993"/>
        </w:tabs>
        <w:ind w:firstLine="709"/>
        <w:textAlignment w:val="center"/>
        <w:rPr>
          <w:sz w:val="24"/>
          <w:szCs w:val="24"/>
        </w:rPr>
      </w:pPr>
      <w:r>
        <w:rPr>
          <w:b/>
          <w:bCs/>
          <w:caps/>
          <w:color w:val="000000"/>
          <w:position w:val="6"/>
          <w:sz w:val="24"/>
          <w:szCs w:val="24"/>
          <w:lang w:eastAsia="ru-RU"/>
        </w:rPr>
        <w:t>ЛИЧНОСТНЫЕ РЕЗУЛЬТАТЫ</w:t>
      </w:r>
    </w:p>
    <w:p w:rsidR="007F760D" w:rsidRDefault="00647DB8">
      <w:pPr>
        <w:tabs>
          <w:tab w:val="left" w:pos="993"/>
        </w:tabs>
        <w:ind w:right="-1" w:firstLine="709"/>
        <w:rPr>
          <w:sz w:val="24"/>
          <w:szCs w:val="24"/>
        </w:rPr>
      </w:pPr>
      <w:r>
        <w:rPr>
          <w:color w:val="000000"/>
          <w:sz w:val="24"/>
          <w:szCs w:val="24"/>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F760D" w:rsidRDefault="00647DB8">
      <w:pPr>
        <w:tabs>
          <w:tab w:val="left" w:pos="993"/>
        </w:tabs>
        <w:ind w:right="-1" w:firstLine="709"/>
        <w:rPr>
          <w:sz w:val="24"/>
          <w:szCs w:val="24"/>
        </w:rPr>
      </w:pPr>
      <w:r>
        <w:rPr>
          <w:b/>
          <w:bCs/>
          <w:color w:val="000000"/>
          <w:sz w:val="24"/>
          <w:szCs w:val="24"/>
          <w:lang w:eastAsia="ru-RU"/>
        </w:rPr>
        <w:t>Гражданско-патриотическое воспитание:</w:t>
      </w:r>
    </w:p>
    <w:p w:rsidR="007F760D" w:rsidRDefault="00647DB8" w:rsidP="00115598">
      <w:pPr>
        <w:numPr>
          <w:ilvl w:val="0"/>
          <w:numId w:val="93"/>
        </w:numPr>
        <w:tabs>
          <w:tab w:val="clear" w:pos="720"/>
          <w:tab w:val="left" w:pos="993"/>
        </w:tabs>
        <w:ind w:left="0" w:right="-1" w:firstLine="709"/>
        <w:rPr>
          <w:sz w:val="24"/>
          <w:szCs w:val="24"/>
        </w:rPr>
      </w:pPr>
      <w:r>
        <w:rPr>
          <w:color w:val="000000"/>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F760D" w:rsidRDefault="00647DB8" w:rsidP="00115598">
      <w:pPr>
        <w:numPr>
          <w:ilvl w:val="0"/>
          <w:numId w:val="93"/>
        </w:numPr>
        <w:tabs>
          <w:tab w:val="clear" w:pos="720"/>
          <w:tab w:val="left" w:pos="993"/>
        </w:tabs>
        <w:ind w:left="0" w:right="-1" w:firstLine="709"/>
        <w:rPr>
          <w:sz w:val="24"/>
          <w:szCs w:val="24"/>
        </w:rPr>
      </w:pPr>
      <w:r>
        <w:rPr>
          <w:color w:val="000000"/>
          <w:sz w:val="24"/>
          <w:szCs w:val="24"/>
          <w:lang w:eastAsia="ru-RU"/>
        </w:rPr>
        <w:t xml:space="preserve">осознание своей этнокультурной и российской гражданской идентичности, сопричастности </w:t>
      </w:r>
      <w:r>
        <w:rPr>
          <w:color w:val="000000"/>
          <w:sz w:val="24"/>
          <w:szCs w:val="24"/>
          <w:lang w:eastAsia="ru-RU"/>
        </w:rPr>
        <w:lastRenderedPageBreak/>
        <w:t>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F760D" w:rsidRDefault="00647DB8" w:rsidP="00115598">
      <w:pPr>
        <w:numPr>
          <w:ilvl w:val="0"/>
          <w:numId w:val="93"/>
        </w:numPr>
        <w:tabs>
          <w:tab w:val="clear" w:pos="720"/>
          <w:tab w:val="left" w:pos="993"/>
        </w:tabs>
        <w:ind w:left="0" w:right="-1" w:firstLine="709"/>
        <w:rPr>
          <w:sz w:val="24"/>
          <w:szCs w:val="24"/>
        </w:rPr>
      </w:pPr>
      <w:r>
        <w:rPr>
          <w:color w:val="000000"/>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F760D" w:rsidRDefault="00647DB8">
      <w:pPr>
        <w:tabs>
          <w:tab w:val="left" w:pos="993"/>
        </w:tabs>
        <w:ind w:right="-1" w:firstLine="709"/>
        <w:rPr>
          <w:sz w:val="24"/>
          <w:szCs w:val="24"/>
        </w:rPr>
      </w:pPr>
      <w:r>
        <w:rPr>
          <w:b/>
          <w:bCs/>
          <w:color w:val="000000"/>
          <w:sz w:val="24"/>
          <w:szCs w:val="24"/>
          <w:lang w:eastAsia="ru-RU"/>
        </w:rPr>
        <w:t>Духовно-нравственное воспитание:</w:t>
      </w:r>
    </w:p>
    <w:p w:rsidR="007F760D" w:rsidRDefault="00647DB8" w:rsidP="00115598">
      <w:pPr>
        <w:numPr>
          <w:ilvl w:val="0"/>
          <w:numId w:val="79"/>
        </w:numPr>
        <w:tabs>
          <w:tab w:val="clear" w:pos="720"/>
          <w:tab w:val="left" w:pos="993"/>
        </w:tabs>
        <w:ind w:left="0" w:right="-1" w:firstLine="709"/>
        <w:rPr>
          <w:sz w:val="24"/>
          <w:szCs w:val="24"/>
        </w:rPr>
      </w:pPr>
      <w:r>
        <w:rPr>
          <w:color w:val="000000"/>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F760D" w:rsidRDefault="00647DB8" w:rsidP="00115598">
      <w:pPr>
        <w:numPr>
          <w:ilvl w:val="0"/>
          <w:numId w:val="79"/>
        </w:numPr>
        <w:tabs>
          <w:tab w:val="clear" w:pos="720"/>
          <w:tab w:val="left" w:pos="993"/>
        </w:tabs>
        <w:ind w:left="0" w:right="-1" w:firstLine="709"/>
        <w:rPr>
          <w:sz w:val="24"/>
          <w:szCs w:val="24"/>
        </w:rPr>
      </w:pPr>
      <w:r>
        <w:rPr>
          <w:color w:val="000000"/>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7F760D" w:rsidRDefault="00647DB8" w:rsidP="00115598">
      <w:pPr>
        <w:numPr>
          <w:ilvl w:val="0"/>
          <w:numId w:val="79"/>
        </w:numPr>
        <w:tabs>
          <w:tab w:val="clear" w:pos="720"/>
          <w:tab w:val="left" w:pos="993"/>
        </w:tabs>
        <w:ind w:left="0" w:right="-1" w:firstLine="709"/>
        <w:rPr>
          <w:sz w:val="24"/>
          <w:szCs w:val="24"/>
        </w:rPr>
      </w:pPr>
      <w:r>
        <w:rPr>
          <w:color w:val="000000"/>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F760D" w:rsidRDefault="00647DB8" w:rsidP="00115598">
      <w:pPr>
        <w:numPr>
          <w:ilvl w:val="0"/>
          <w:numId w:val="79"/>
        </w:numPr>
        <w:tabs>
          <w:tab w:val="clear" w:pos="720"/>
          <w:tab w:val="left" w:pos="993"/>
        </w:tabs>
        <w:ind w:left="0" w:right="-1" w:firstLine="709"/>
        <w:rPr>
          <w:sz w:val="24"/>
          <w:szCs w:val="24"/>
        </w:rPr>
      </w:pPr>
      <w:r>
        <w:rPr>
          <w:color w:val="000000"/>
          <w:sz w:val="24"/>
          <w:szCs w:val="24"/>
          <w:lang w:eastAsia="ru-RU"/>
        </w:rPr>
        <w:t>неприятие любых форм поведения, направленных на причинение физического и морального вреда другим людям. </w:t>
      </w:r>
    </w:p>
    <w:p w:rsidR="007F760D" w:rsidRDefault="00647DB8">
      <w:pPr>
        <w:tabs>
          <w:tab w:val="left" w:pos="993"/>
        </w:tabs>
        <w:ind w:right="-1" w:firstLine="709"/>
        <w:rPr>
          <w:sz w:val="24"/>
          <w:szCs w:val="24"/>
        </w:rPr>
      </w:pPr>
      <w:r>
        <w:rPr>
          <w:b/>
          <w:bCs/>
          <w:color w:val="000000"/>
          <w:sz w:val="24"/>
          <w:szCs w:val="24"/>
          <w:lang w:eastAsia="ru-RU"/>
        </w:rPr>
        <w:t>Эстетическое воспитание:</w:t>
      </w:r>
    </w:p>
    <w:p w:rsidR="007F760D" w:rsidRDefault="00647DB8" w:rsidP="00115598">
      <w:pPr>
        <w:numPr>
          <w:ilvl w:val="0"/>
          <w:numId w:val="78"/>
        </w:numPr>
        <w:tabs>
          <w:tab w:val="clear" w:pos="720"/>
          <w:tab w:val="left" w:pos="142"/>
          <w:tab w:val="left" w:pos="993"/>
        </w:tabs>
        <w:ind w:left="0" w:right="-1" w:firstLine="709"/>
        <w:rPr>
          <w:sz w:val="24"/>
          <w:szCs w:val="24"/>
        </w:rPr>
      </w:pPr>
      <w:r>
        <w:rPr>
          <w:color w:val="000000"/>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F760D" w:rsidRDefault="00647DB8" w:rsidP="00115598">
      <w:pPr>
        <w:numPr>
          <w:ilvl w:val="0"/>
          <w:numId w:val="78"/>
        </w:numPr>
        <w:tabs>
          <w:tab w:val="clear" w:pos="720"/>
          <w:tab w:val="left" w:pos="142"/>
          <w:tab w:val="left" w:pos="993"/>
        </w:tabs>
        <w:ind w:left="0" w:right="-1" w:firstLine="709"/>
        <w:rPr>
          <w:sz w:val="24"/>
          <w:szCs w:val="24"/>
        </w:rPr>
      </w:pPr>
      <w:r>
        <w:rPr>
          <w:color w:val="000000"/>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F760D" w:rsidRDefault="00647DB8" w:rsidP="00115598">
      <w:pPr>
        <w:numPr>
          <w:ilvl w:val="0"/>
          <w:numId w:val="78"/>
        </w:numPr>
        <w:tabs>
          <w:tab w:val="clear" w:pos="720"/>
          <w:tab w:val="left" w:pos="142"/>
          <w:tab w:val="left" w:pos="993"/>
        </w:tabs>
        <w:ind w:left="0" w:right="-1" w:firstLine="709"/>
        <w:rPr>
          <w:sz w:val="24"/>
          <w:szCs w:val="24"/>
        </w:rPr>
      </w:pPr>
      <w:r>
        <w:rPr>
          <w:color w:val="000000"/>
          <w:sz w:val="24"/>
          <w:szCs w:val="24"/>
          <w:lang w:eastAsia="ru-RU"/>
        </w:rPr>
        <w:t>понимание образного языка художественных произведений, выразительных средств, создающих художественный образ.</w:t>
      </w:r>
    </w:p>
    <w:p w:rsidR="007F760D" w:rsidRDefault="00647DB8">
      <w:pPr>
        <w:tabs>
          <w:tab w:val="left" w:pos="993"/>
        </w:tabs>
        <w:ind w:right="-1" w:firstLine="709"/>
        <w:rPr>
          <w:sz w:val="24"/>
          <w:szCs w:val="24"/>
        </w:rPr>
      </w:pPr>
      <w:r>
        <w:rPr>
          <w:b/>
          <w:bCs/>
          <w:color w:val="000000"/>
          <w:sz w:val="24"/>
          <w:szCs w:val="24"/>
          <w:lang w:eastAsia="ru-RU"/>
        </w:rPr>
        <w:t>Физическое воспитание, формирование культуры здоровья эмоционального благополучия:</w:t>
      </w:r>
    </w:p>
    <w:p w:rsidR="007F760D" w:rsidRDefault="00647DB8" w:rsidP="00115598">
      <w:pPr>
        <w:numPr>
          <w:ilvl w:val="0"/>
          <w:numId w:val="77"/>
        </w:numPr>
        <w:tabs>
          <w:tab w:val="clear" w:pos="720"/>
          <w:tab w:val="left" w:pos="0"/>
          <w:tab w:val="left" w:pos="993"/>
        </w:tabs>
        <w:ind w:left="0" w:right="-1" w:firstLine="709"/>
        <w:rPr>
          <w:sz w:val="24"/>
          <w:szCs w:val="24"/>
        </w:rPr>
      </w:pPr>
      <w:r>
        <w:rPr>
          <w:color w:val="000000"/>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7F760D" w:rsidRDefault="00647DB8" w:rsidP="00115598">
      <w:pPr>
        <w:numPr>
          <w:ilvl w:val="0"/>
          <w:numId w:val="77"/>
        </w:numPr>
        <w:tabs>
          <w:tab w:val="clear" w:pos="720"/>
          <w:tab w:val="left" w:pos="0"/>
          <w:tab w:val="left" w:pos="993"/>
        </w:tabs>
        <w:ind w:left="0" w:right="-1" w:firstLine="709"/>
        <w:rPr>
          <w:sz w:val="24"/>
          <w:szCs w:val="24"/>
        </w:rPr>
      </w:pPr>
      <w:r>
        <w:rPr>
          <w:color w:val="000000"/>
          <w:sz w:val="24"/>
          <w:szCs w:val="24"/>
          <w:lang w:eastAsia="ru-RU"/>
        </w:rPr>
        <w:t>бережное отношение к физическому и психическому здоровью.</w:t>
      </w:r>
    </w:p>
    <w:p w:rsidR="007F760D" w:rsidRDefault="007F760D">
      <w:pPr>
        <w:tabs>
          <w:tab w:val="left" w:pos="993"/>
        </w:tabs>
        <w:ind w:right="-1" w:firstLine="709"/>
        <w:rPr>
          <w:b/>
          <w:bCs/>
          <w:color w:val="000000"/>
          <w:sz w:val="24"/>
          <w:szCs w:val="24"/>
          <w:lang w:eastAsia="ru-RU"/>
        </w:rPr>
      </w:pPr>
    </w:p>
    <w:p w:rsidR="007F760D" w:rsidRDefault="00647DB8">
      <w:pPr>
        <w:tabs>
          <w:tab w:val="left" w:pos="993"/>
        </w:tabs>
        <w:ind w:right="-1" w:firstLine="709"/>
        <w:rPr>
          <w:sz w:val="24"/>
          <w:szCs w:val="24"/>
        </w:rPr>
      </w:pPr>
      <w:r>
        <w:rPr>
          <w:b/>
          <w:bCs/>
          <w:color w:val="000000"/>
          <w:sz w:val="24"/>
          <w:szCs w:val="24"/>
          <w:lang w:eastAsia="ru-RU"/>
        </w:rPr>
        <w:t>Трудовое воспитание:</w:t>
      </w:r>
    </w:p>
    <w:p w:rsidR="007F760D" w:rsidRDefault="00647DB8" w:rsidP="00115598">
      <w:pPr>
        <w:numPr>
          <w:ilvl w:val="0"/>
          <w:numId w:val="92"/>
        </w:numPr>
        <w:tabs>
          <w:tab w:val="clear" w:pos="720"/>
          <w:tab w:val="left" w:pos="993"/>
        </w:tabs>
        <w:ind w:left="0" w:right="-1" w:firstLine="709"/>
        <w:rPr>
          <w:sz w:val="24"/>
          <w:szCs w:val="24"/>
        </w:rPr>
      </w:pPr>
      <w:r>
        <w:rPr>
          <w:color w:val="000000"/>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F760D" w:rsidRDefault="00647DB8">
      <w:pPr>
        <w:tabs>
          <w:tab w:val="left" w:pos="993"/>
        </w:tabs>
        <w:ind w:right="-1" w:firstLine="709"/>
        <w:rPr>
          <w:sz w:val="24"/>
          <w:szCs w:val="24"/>
        </w:rPr>
      </w:pPr>
      <w:r>
        <w:rPr>
          <w:b/>
          <w:bCs/>
          <w:color w:val="000000"/>
          <w:sz w:val="24"/>
          <w:szCs w:val="24"/>
          <w:lang w:eastAsia="ru-RU"/>
        </w:rPr>
        <w:t>Экологическое воспитание:</w:t>
      </w:r>
    </w:p>
    <w:p w:rsidR="007F760D" w:rsidRDefault="00647DB8" w:rsidP="00115598">
      <w:pPr>
        <w:numPr>
          <w:ilvl w:val="0"/>
          <w:numId w:val="91"/>
        </w:numPr>
        <w:tabs>
          <w:tab w:val="clear" w:pos="720"/>
          <w:tab w:val="left" w:pos="993"/>
        </w:tabs>
        <w:ind w:left="0" w:right="-1" w:firstLine="709"/>
        <w:rPr>
          <w:sz w:val="24"/>
          <w:szCs w:val="24"/>
        </w:rPr>
      </w:pPr>
      <w:r>
        <w:rPr>
          <w:color w:val="000000"/>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7F760D" w:rsidRDefault="00647DB8" w:rsidP="00115598">
      <w:pPr>
        <w:numPr>
          <w:ilvl w:val="0"/>
          <w:numId w:val="91"/>
        </w:numPr>
        <w:tabs>
          <w:tab w:val="clear" w:pos="720"/>
          <w:tab w:val="left" w:pos="993"/>
        </w:tabs>
        <w:ind w:left="0" w:right="-1" w:firstLine="709"/>
        <w:rPr>
          <w:sz w:val="24"/>
          <w:szCs w:val="24"/>
        </w:rPr>
      </w:pPr>
      <w:r>
        <w:rPr>
          <w:color w:val="000000"/>
          <w:sz w:val="24"/>
          <w:szCs w:val="24"/>
          <w:lang w:eastAsia="ru-RU"/>
        </w:rPr>
        <w:t>неприятие действий, приносящих ей вред.</w:t>
      </w:r>
    </w:p>
    <w:p w:rsidR="007F760D" w:rsidRDefault="00647DB8">
      <w:pPr>
        <w:tabs>
          <w:tab w:val="left" w:pos="993"/>
        </w:tabs>
        <w:ind w:right="-1" w:firstLine="709"/>
        <w:rPr>
          <w:sz w:val="24"/>
          <w:szCs w:val="24"/>
        </w:rPr>
      </w:pPr>
      <w:r>
        <w:rPr>
          <w:b/>
          <w:bCs/>
          <w:color w:val="000000"/>
          <w:sz w:val="24"/>
          <w:szCs w:val="24"/>
          <w:lang w:eastAsia="ru-RU"/>
        </w:rPr>
        <w:t>Ценности научного познания:</w:t>
      </w:r>
    </w:p>
    <w:p w:rsidR="007F760D" w:rsidRDefault="00647DB8" w:rsidP="00115598">
      <w:pPr>
        <w:numPr>
          <w:ilvl w:val="0"/>
          <w:numId w:val="90"/>
        </w:numPr>
        <w:tabs>
          <w:tab w:val="clear" w:pos="720"/>
          <w:tab w:val="left" w:pos="993"/>
        </w:tabs>
        <w:ind w:left="0" w:right="-1" w:firstLine="709"/>
        <w:rPr>
          <w:sz w:val="24"/>
          <w:szCs w:val="24"/>
        </w:rPr>
      </w:pPr>
      <w:r>
        <w:rPr>
          <w:color w:val="000000"/>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F760D" w:rsidRDefault="00647DB8" w:rsidP="00115598">
      <w:pPr>
        <w:numPr>
          <w:ilvl w:val="0"/>
          <w:numId w:val="90"/>
        </w:numPr>
        <w:tabs>
          <w:tab w:val="clear" w:pos="720"/>
          <w:tab w:val="left" w:pos="993"/>
        </w:tabs>
        <w:ind w:left="0" w:right="-1" w:firstLine="709"/>
        <w:rPr>
          <w:sz w:val="24"/>
          <w:szCs w:val="24"/>
        </w:rPr>
      </w:pPr>
      <w:r>
        <w:rPr>
          <w:color w:val="000000"/>
          <w:sz w:val="24"/>
          <w:szCs w:val="24"/>
          <w:lang w:eastAsia="ru-RU"/>
        </w:rPr>
        <w:t>овладение смысловым чтением для решения различного уровня учебных и жизненных задач;</w:t>
      </w:r>
    </w:p>
    <w:p w:rsidR="007F760D" w:rsidRDefault="00647DB8" w:rsidP="00115598">
      <w:pPr>
        <w:numPr>
          <w:ilvl w:val="0"/>
          <w:numId w:val="90"/>
        </w:numPr>
        <w:tabs>
          <w:tab w:val="clear" w:pos="720"/>
          <w:tab w:val="left" w:pos="993"/>
        </w:tabs>
        <w:ind w:left="0" w:right="-1" w:firstLine="709"/>
        <w:rPr>
          <w:sz w:val="24"/>
          <w:szCs w:val="24"/>
        </w:rPr>
      </w:pPr>
      <w:r>
        <w:rPr>
          <w:color w:val="000000"/>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F760D" w:rsidRDefault="007F760D">
      <w:pPr>
        <w:tabs>
          <w:tab w:val="left" w:pos="993"/>
        </w:tabs>
        <w:ind w:right="-1" w:firstLine="709"/>
        <w:outlineLvl w:val="1"/>
        <w:rPr>
          <w:b/>
          <w:bCs/>
          <w:caps/>
          <w:color w:val="000000"/>
          <w:sz w:val="24"/>
          <w:szCs w:val="24"/>
          <w:lang w:eastAsia="ru-RU"/>
        </w:rPr>
      </w:pPr>
    </w:p>
    <w:p w:rsidR="007F760D" w:rsidRDefault="00647DB8">
      <w:pPr>
        <w:tabs>
          <w:tab w:val="left" w:pos="993"/>
        </w:tabs>
        <w:ind w:right="-1" w:firstLine="709"/>
        <w:outlineLvl w:val="1"/>
        <w:rPr>
          <w:sz w:val="24"/>
          <w:szCs w:val="24"/>
        </w:rPr>
      </w:pPr>
      <w:r>
        <w:rPr>
          <w:b/>
          <w:bCs/>
          <w:caps/>
          <w:color w:val="000000"/>
          <w:sz w:val="24"/>
          <w:szCs w:val="24"/>
          <w:lang w:eastAsia="ru-RU"/>
        </w:rPr>
        <w:t>МЕТАПРЕДМЕТНЫЕ РЕЗУЛЬТАТЫ</w:t>
      </w:r>
    </w:p>
    <w:p w:rsidR="007F760D" w:rsidRDefault="00647DB8">
      <w:pPr>
        <w:tabs>
          <w:tab w:val="left" w:pos="993"/>
        </w:tabs>
        <w:ind w:right="-1" w:firstLine="709"/>
        <w:rPr>
          <w:sz w:val="24"/>
          <w:szCs w:val="24"/>
        </w:rPr>
      </w:pPr>
      <w:r>
        <w:rPr>
          <w:color w:val="000000"/>
          <w:sz w:val="24"/>
          <w:szCs w:val="24"/>
          <w:lang w:eastAsia="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F760D" w:rsidRDefault="00647DB8">
      <w:pPr>
        <w:tabs>
          <w:tab w:val="left" w:pos="993"/>
        </w:tabs>
        <w:ind w:right="-1" w:firstLine="709"/>
        <w:rPr>
          <w:sz w:val="24"/>
          <w:szCs w:val="24"/>
        </w:rPr>
      </w:pPr>
      <w:r>
        <w:rPr>
          <w:i/>
          <w:iCs/>
          <w:color w:val="000000"/>
          <w:sz w:val="24"/>
          <w:szCs w:val="24"/>
          <w:lang w:eastAsia="ru-RU"/>
        </w:rPr>
        <w:t>базовые логические действия:</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lastRenderedPageBreak/>
        <w:t>объединять произведения по жанру, авторской принадлежности;</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t>определять существенный признак для классификации, классифицировать произведения по темам, жанрам и видам;</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7F760D" w:rsidRDefault="00647DB8" w:rsidP="00115598">
      <w:pPr>
        <w:numPr>
          <w:ilvl w:val="0"/>
          <w:numId w:val="89"/>
        </w:numPr>
        <w:tabs>
          <w:tab w:val="clear" w:pos="720"/>
          <w:tab w:val="left" w:pos="993"/>
        </w:tabs>
        <w:ind w:left="0" w:right="-1" w:firstLine="709"/>
        <w:rPr>
          <w:sz w:val="24"/>
          <w:szCs w:val="24"/>
        </w:rPr>
      </w:pPr>
      <w:r>
        <w:rPr>
          <w:color w:val="000000"/>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F760D" w:rsidRDefault="00647DB8">
      <w:pPr>
        <w:tabs>
          <w:tab w:val="left" w:pos="993"/>
        </w:tabs>
        <w:ind w:right="-1" w:firstLine="709"/>
        <w:rPr>
          <w:sz w:val="24"/>
          <w:szCs w:val="24"/>
        </w:rPr>
      </w:pPr>
      <w:r>
        <w:rPr>
          <w:i/>
          <w:iCs/>
          <w:color w:val="000000"/>
          <w:sz w:val="24"/>
          <w:szCs w:val="24"/>
          <w:lang w:eastAsia="ru-RU"/>
        </w:rPr>
        <w:t>базовые исследовательские действия:</w:t>
      </w:r>
    </w:p>
    <w:p w:rsidR="007F760D" w:rsidRDefault="00647DB8" w:rsidP="00115598">
      <w:pPr>
        <w:numPr>
          <w:ilvl w:val="0"/>
          <w:numId w:val="88"/>
        </w:numPr>
        <w:tabs>
          <w:tab w:val="clear" w:pos="720"/>
          <w:tab w:val="left" w:pos="993"/>
        </w:tabs>
        <w:ind w:left="0" w:right="-1" w:firstLine="709"/>
        <w:rPr>
          <w:sz w:val="24"/>
          <w:szCs w:val="24"/>
        </w:rPr>
      </w:pPr>
      <w:r>
        <w:rPr>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7F760D" w:rsidRDefault="00647DB8" w:rsidP="00115598">
      <w:pPr>
        <w:numPr>
          <w:ilvl w:val="0"/>
          <w:numId w:val="88"/>
        </w:numPr>
        <w:tabs>
          <w:tab w:val="clear" w:pos="720"/>
          <w:tab w:val="left" w:pos="993"/>
        </w:tabs>
        <w:ind w:left="0" w:right="-1" w:firstLine="709"/>
        <w:rPr>
          <w:sz w:val="24"/>
          <w:szCs w:val="24"/>
        </w:rPr>
      </w:pPr>
      <w:r>
        <w:rPr>
          <w:color w:val="000000"/>
          <w:sz w:val="24"/>
          <w:szCs w:val="24"/>
          <w:lang w:eastAsia="ru-RU"/>
        </w:rPr>
        <w:t>формулировать с помощью учителя цель, планировать изменения объекта, ситуации;</w:t>
      </w:r>
    </w:p>
    <w:p w:rsidR="007F760D" w:rsidRDefault="00647DB8" w:rsidP="00115598">
      <w:pPr>
        <w:numPr>
          <w:ilvl w:val="0"/>
          <w:numId w:val="88"/>
        </w:numPr>
        <w:tabs>
          <w:tab w:val="clear" w:pos="720"/>
          <w:tab w:val="left" w:pos="993"/>
        </w:tabs>
        <w:ind w:left="0" w:right="-1" w:firstLine="709"/>
        <w:rPr>
          <w:sz w:val="24"/>
          <w:szCs w:val="24"/>
        </w:rPr>
      </w:pPr>
      <w:r>
        <w:rPr>
          <w:color w:val="000000"/>
          <w:sz w:val="24"/>
          <w:szCs w:val="24"/>
          <w:lang w:eastAsia="ru-RU"/>
        </w:rPr>
        <w:t>сравнивать несколько вариантов решения задачи, выбирать наиболее подходящий (на основе предложенных критериев);</w:t>
      </w:r>
    </w:p>
    <w:p w:rsidR="007F760D" w:rsidRDefault="00647DB8" w:rsidP="00115598">
      <w:pPr>
        <w:numPr>
          <w:ilvl w:val="0"/>
          <w:numId w:val="87"/>
        </w:numPr>
        <w:tabs>
          <w:tab w:val="clear" w:pos="720"/>
          <w:tab w:val="left" w:pos="993"/>
        </w:tabs>
        <w:ind w:left="0" w:right="-1" w:firstLine="709"/>
        <w:rPr>
          <w:sz w:val="24"/>
          <w:szCs w:val="24"/>
        </w:rPr>
      </w:pPr>
      <w:r>
        <w:rPr>
          <w:color w:val="000000"/>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F760D" w:rsidRDefault="00647DB8" w:rsidP="00115598">
      <w:pPr>
        <w:numPr>
          <w:ilvl w:val="0"/>
          <w:numId w:val="87"/>
        </w:numPr>
        <w:tabs>
          <w:tab w:val="clear" w:pos="720"/>
          <w:tab w:val="left" w:pos="993"/>
        </w:tabs>
        <w:ind w:left="0" w:right="-1" w:firstLine="709"/>
        <w:rPr>
          <w:sz w:val="24"/>
          <w:szCs w:val="24"/>
        </w:rPr>
      </w:pPr>
      <w:r>
        <w:rPr>
          <w:color w:val="000000"/>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F760D" w:rsidRDefault="00647DB8" w:rsidP="00115598">
      <w:pPr>
        <w:numPr>
          <w:ilvl w:val="0"/>
          <w:numId w:val="87"/>
        </w:numPr>
        <w:tabs>
          <w:tab w:val="clear" w:pos="720"/>
          <w:tab w:val="left" w:pos="993"/>
        </w:tabs>
        <w:ind w:left="0" w:right="-1" w:firstLine="709"/>
        <w:rPr>
          <w:sz w:val="24"/>
          <w:szCs w:val="24"/>
        </w:rPr>
      </w:pPr>
      <w:r>
        <w:rPr>
          <w:color w:val="000000"/>
          <w:sz w:val="24"/>
          <w:szCs w:val="24"/>
          <w:lang w:eastAsia="ru-RU"/>
        </w:rPr>
        <w:t>прогнозировать возможное развитие  процессов,  событий и их последствия в аналогичных или сходных ситуациях;</w:t>
      </w:r>
    </w:p>
    <w:p w:rsidR="007F760D" w:rsidRDefault="00647DB8">
      <w:pPr>
        <w:tabs>
          <w:tab w:val="left" w:pos="993"/>
        </w:tabs>
        <w:ind w:right="-1" w:firstLine="709"/>
        <w:rPr>
          <w:sz w:val="24"/>
          <w:szCs w:val="24"/>
        </w:rPr>
      </w:pPr>
      <w:r>
        <w:rPr>
          <w:i/>
          <w:iCs/>
          <w:color w:val="000000"/>
          <w:sz w:val="24"/>
          <w:szCs w:val="24"/>
          <w:lang w:eastAsia="ru-RU"/>
        </w:rPr>
        <w:t>работа с информацией:</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выбирать источник получения информации;</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7F760D" w:rsidRDefault="00647DB8" w:rsidP="00115598">
      <w:pPr>
        <w:numPr>
          <w:ilvl w:val="0"/>
          <w:numId w:val="86"/>
        </w:numPr>
        <w:tabs>
          <w:tab w:val="clear" w:pos="720"/>
          <w:tab w:val="left" w:pos="993"/>
        </w:tabs>
        <w:ind w:left="0" w:right="-1" w:firstLine="709"/>
        <w:rPr>
          <w:sz w:val="24"/>
          <w:szCs w:val="24"/>
        </w:rPr>
      </w:pPr>
      <w:r>
        <w:rPr>
          <w:color w:val="000000"/>
          <w:sz w:val="24"/>
          <w:szCs w:val="24"/>
          <w:lang w:eastAsia="ru-RU"/>
        </w:rPr>
        <w:t>самостоятельно создавать схемы, таблицы для представления информации.</w:t>
      </w:r>
    </w:p>
    <w:p w:rsidR="007F760D" w:rsidRDefault="00647DB8">
      <w:pPr>
        <w:tabs>
          <w:tab w:val="left" w:pos="993"/>
        </w:tabs>
        <w:ind w:right="-1" w:firstLine="709"/>
        <w:rPr>
          <w:sz w:val="24"/>
          <w:szCs w:val="24"/>
        </w:rPr>
      </w:pPr>
      <w:r>
        <w:rPr>
          <w:color w:val="000000"/>
          <w:sz w:val="24"/>
          <w:szCs w:val="24"/>
          <w:lang w:eastAsia="ru-RU"/>
        </w:rPr>
        <w:t xml:space="preserve">К концу обучения в начальной школе у обучающегося формируются </w:t>
      </w:r>
      <w:r>
        <w:rPr>
          <w:b/>
          <w:bCs/>
          <w:color w:val="000000"/>
          <w:sz w:val="24"/>
          <w:szCs w:val="24"/>
          <w:lang w:eastAsia="ru-RU"/>
        </w:rPr>
        <w:t xml:space="preserve">коммуникативные </w:t>
      </w:r>
      <w:r>
        <w:rPr>
          <w:color w:val="000000"/>
          <w:sz w:val="24"/>
          <w:szCs w:val="24"/>
          <w:lang w:eastAsia="ru-RU"/>
        </w:rPr>
        <w:t>универсальные учебные действия:</w:t>
      </w:r>
    </w:p>
    <w:p w:rsidR="007F760D" w:rsidRDefault="00647DB8">
      <w:pPr>
        <w:tabs>
          <w:tab w:val="left" w:pos="993"/>
        </w:tabs>
        <w:ind w:right="-1" w:firstLine="709"/>
        <w:rPr>
          <w:sz w:val="24"/>
          <w:szCs w:val="24"/>
        </w:rPr>
      </w:pPr>
      <w:r>
        <w:rPr>
          <w:i/>
          <w:iCs/>
          <w:color w:val="000000"/>
          <w:sz w:val="24"/>
          <w:szCs w:val="24"/>
          <w:lang w:eastAsia="ru-RU"/>
        </w:rPr>
        <w:t>общение</w:t>
      </w:r>
      <w:r>
        <w:rPr>
          <w:color w:val="000000"/>
          <w:sz w:val="24"/>
          <w:szCs w:val="24"/>
          <w:lang w:eastAsia="ru-RU"/>
        </w:rPr>
        <w:t>:</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проявлять уважительное отношение к собеседнику, соблюдать правила ведения диалога и дискуссии;</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признавать возможность существования разных точек зрения;</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корректно и аргументированно высказывать своё мнение;</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строить речевое высказывание в соответствии с поставленной задачей;</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создавать устные и письменные тексты (описание, рассуждение, повествование);</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готовить небольшие публичные выступления;</w:t>
      </w:r>
    </w:p>
    <w:p w:rsidR="007F760D" w:rsidRDefault="00647DB8" w:rsidP="00115598">
      <w:pPr>
        <w:numPr>
          <w:ilvl w:val="0"/>
          <w:numId w:val="85"/>
        </w:numPr>
        <w:tabs>
          <w:tab w:val="clear" w:pos="720"/>
          <w:tab w:val="left" w:pos="993"/>
        </w:tabs>
        <w:ind w:left="0" w:right="-1" w:firstLine="709"/>
        <w:rPr>
          <w:sz w:val="24"/>
          <w:szCs w:val="24"/>
        </w:rPr>
      </w:pPr>
      <w:r>
        <w:rPr>
          <w:color w:val="000000"/>
          <w:sz w:val="24"/>
          <w:szCs w:val="24"/>
          <w:lang w:eastAsia="ru-RU"/>
        </w:rPr>
        <w:t>подбирать иллюстративный материал (рисунки, фото, плакаты) к тексту выступления.</w:t>
      </w:r>
    </w:p>
    <w:p w:rsidR="007F760D" w:rsidRDefault="00647DB8">
      <w:pPr>
        <w:tabs>
          <w:tab w:val="left" w:pos="993"/>
        </w:tabs>
        <w:ind w:right="-1" w:firstLine="709"/>
        <w:rPr>
          <w:sz w:val="24"/>
          <w:szCs w:val="24"/>
        </w:rPr>
      </w:pPr>
      <w:r>
        <w:rPr>
          <w:color w:val="000000"/>
          <w:sz w:val="24"/>
          <w:szCs w:val="24"/>
          <w:lang w:eastAsia="ru-RU"/>
        </w:rPr>
        <w:t xml:space="preserve">К концу обучения в начальной школе у обучающегося формируются </w:t>
      </w:r>
      <w:r>
        <w:rPr>
          <w:b/>
          <w:bCs/>
          <w:color w:val="000000"/>
          <w:sz w:val="24"/>
          <w:szCs w:val="24"/>
          <w:lang w:eastAsia="ru-RU"/>
        </w:rPr>
        <w:t>регулятивные</w:t>
      </w:r>
      <w:r>
        <w:rPr>
          <w:color w:val="000000"/>
          <w:sz w:val="24"/>
          <w:szCs w:val="24"/>
          <w:lang w:eastAsia="ru-RU"/>
        </w:rPr>
        <w:t> универсальные учебные действия:</w:t>
      </w:r>
    </w:p>
    <w:p w:rsidR="007F760D" w:rsidRDefault="00647DB8">
      <w:pPr>
        <w:tabs>
          <w:tab w:val="left" w:pos="993"/>
        </w:tabs>
        <w:ind w:right="-1" w:firstLine="709"/>
        <w:rPr>
          <w:sz w:val="24"/>
          <w:szCs w:val="24"/>
        </w:rPr>
      </w:pPr>
      <w:r>
        <w:rPr>
          <w:i/>
          <w:iCs/>
          <w:color w:val="000000"/>
          <w:sz w:val="24"/>
          <w:szCs w:val="24"/>
          <w:lang w:eastAsia="ru-RU"/>
        </w:rPr>
        <w:t>самоорганизация</w:t>
      </w:r>
      <w:r>
        <w:rPr>
          <w:color w:val="000000"/>
          <w:sz w:val="24"/>
          <w:szCs w:val="24"/>
          <w:lang w:eastAsia="ru-RU"/>
        </w:rPr>
        <w:t>:</w:t>
      </w:r>
    </w:p>
    <w:p w:rsidR="007F760D" w:rsidRDefault="00647DB8" w:rsidP="00115598">
      <w:pPr>
        <w:numPr>
          <w:ilvl w:val="0"/>
          <w:numId w:val="84"/>
        </w:numPr>
        <w:tabs>
          <w:tab w:val="clear" w:pos="720"/>
          <w:tab w:val="left" w:pos="993"/>
        </w:tabs>
        <w:ind w:left="0" w:right="-1" w:firstLine="709"/>
        <w:rPr>
          <w:sz w:val="24"/>
          <w:szCs w:val="24"/>
        </w:rPr>
      </w:pPr>
      <w:r>
        <w:rPr>
          <w:color w:val="000000"/>
          <w:sz w:val="24"/>
          <w:szCs w:val="24"/>
          <w:lang w:eastAsia="ru-RU"/>
        </w:rPr>
        <w:t>планировать действия по решению учебной задачи для получения результата;</w:t>
      </w:r>
    </w:p>
    <w:p w:rsidR="007F760D" w:rsidRDefault="00647DB8" w:rsidP="00115598">
      <w:pPr>
        <w:numPr>
          <w:ilvl w:val="0"/>
          <w:numId w:val="84"/>
        </w:numPr>
        <w:tabs>
          <w:tab w:val="clear" w:pos="720"/>
          <w:tab w:val="left" w:pos="993"/>
        </w:tabs>
        <w:ind w:left="0" w:right="-1" w:firstLine="709"/>
        <w:rPr>
          <w:sz w:val="24"/>
          <w:szCs w:val="24"/>
        </w:rPr>
      </w:pPr>
      <w:r>
        <w:rPr>
          <w:color w:val="000000"/>
          <w:sz w:val="24"/>
          <w:szCs w:val="24"/>
          <w:lang w:eastAsia="ru-RU"/>
        </w:rPr>
        <w:t>выстраивать последовательность выбранных действий;</w:t>
      </w:r>
    </w:p>
    <w:p w:rsidR="007F760D" w:rsidRDefault="00647DB8">
      <w:pPr>
        <w:tabs>
          <w:tab w:val="left" w:pos="993"/>
        </w:tabs>
        <w:ind w:right="-1" w:firstLine="709"/>
        <w:rPr>
          <w:sz w:val="24"/>
          <w:szCs w:val="24"/>
        </w:rPr>
      </w:pPr>
      <w:r>
        <w:rPr>
          <w:i/>
          <w:iCs/>
          <w:color w:val="000000"/>
          <w:sz w:val="24"/>
          <w:szCs w:val="24"/>
          <w:lang w:eastAsia="ru-RU"/>
        </w:rPr>
        <w:t>самоконтроль</w:t>
      </w:r>
      <w:r>
        <w:rPr>
          <w:color w:val="000000"/>
          <w:sz w:val="24"/>
          <w:szCs w:val="24"/>
          <w:lang w:eastAsia="ru-RU"/>
        </w:rPr>
        <w:t>:</w:t>
      </w:r>
    </w:p>
    <w:p w:rsidR="007F760D" w:rsidRDefault="00647DB8" w:rsidP="00115598">
      <w:pPr>
        <w:numPr>
          <w:ilvl w:val="0"/>
          <w:numId w:val="83"/>
        </w:numPr>
        <w:tabs>
          <w:tab w:val="clear" w:pos="720"/>
          <w:tab w:val="left" w:pos="993"/>
        </w:tabs>
        <w:ind w:left="0" w:right="-1" w:firstLine="709"/>
        <w:rPr>
          <w:sz w:val="24"/>
          <w:szCs w:val="24"/>
        </w:rPr>
      </w:pPr>
      <w:r>
        <w:rPr>
          <w:color w:val="000000"/>
          <w:sz w:val="24"/>
          <w:szCs w:val="24"/>
          <w:lang w:eastAsia="ru-RU"/>
        </w:rPr>
        <w:t>устанавливать причины успеха/неудач учебной деятельности;</w:t>
      </w:r>
    </w:p>
    <w:p w:rsidR="007F760D" w:rsidRDefault="00647DB8" w:rsidP="00115598">
      <w:pPr>
        <w:numPr>
          <w:ilvl w:val="0"/>
          <w:numId w:val="83"/>
        </w:numPr>
        <w:tabs>
          <w:tab w:val="clear" w:pos="720"/>
          <w:tab w:val="left" w:pos="993"/>
        </w:tabs>
        <w:ind w:left="0" w:right="-1" w:firstLine="709"/>
        <w:rPr>
          <w:sz w:val="24"/>
          <w:szCs w:val="24"/>
        </w:rPr>
      </w:pPr>
      <w:r>
        <w:rPr>
          <w:color w:val="000000"/>
          <w:sz w:val="24"/>
          <w:szCs w:val="24"/>
          <w:lang w:eastAsia="ru-RU"/>
        </w:rPr>
        <w:t>корректировать свои учебные действия для преодоления ошибок.</w:t>
      </w:r>
    </w:p>
    <w:p w:rsidR="007F760D" w:rsidRDefault="00647DB8">
      <w:pPr>
        <w:tabs>
          <w:tab w:val="left" w:pos="993"/>
        </w:tabs>
        <w:ind w:right="-1" w:firstLine="709"/>
        <w:outlineLvl w:val="2"/>
        <w:rPr>
          <w:sz w:val="24"/>
          <w:szCs w:val="24"/>
        </w:rPr>
      </w:pPr>
      <w:r>
        <w:rPr>
          <w:b/>
          <w:bCs/>
          <w:color w:val="000000"/>
          <w:sz w:val="24"/>
          <w:szCs w:val="24"/>
          <w:lang w:eastAsia="ru-RU"/>
        </w:rPr>
        <w:lastRenderedPageBreak/>
        <w:t>Совместная деятельность:</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проявлять готовность руководить, выполнять поручения, подчиняться;</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ответственно выполнять свою часть работы;</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оценивать свой вклад в общий результат;</w:t>
      </w:r>
    </w:p>
    <w:p w:rsidR="007F760D" w:rsidRDefault="00647DB8" w:rsidP="00115598">
      <w:pPr>
        <w:numPr>
          <w:ilvl w:val="0"/>
          <w:numId w:val="82"/>
        </w:numPr>
        <w:tabs>
          <w:tab w:val="clear" w:pos="720"/>
          <w:tab w:val="left" w:pos="993"/>
        </w:tabs>
        <w:ind w:left="0" w:right="-1" w:firstLine="709"/>
        <w:rPr>
          <w:sz w:val="24"/>
          <w:szCs w:val="24"/>
        </w:rPr>
      </w:pPr>
      <w:r>
        <w:rPr>
          <w:color w:val="000000"/>
          <w:sz w:val="24"/>
          <w:szCs w:val="24"/>
          <w:lang w:eastAsia="ru-RU"/>
        </w:rPr>
        <w:t>выполнять совместные проектные задания с опорой на предложенные образцы.</w:t>
      </w:r>
    </w:p>
    <w:p w:rsidR="007F760D" w:rsidRDefault="00647DB8">
      <w:pPr>
        <w:tabs>
          <w:tab w:val="left" w:pos="993"/>
        </w:tabs>
        <w:ind w:right="-1" w:firstLine="709"/>
        <w:outlineLvl w:val="1"/>
        <w:rPr>
          <w:sz w:val="24"/>
          <w:szCs w:val="24"/>
        </w:rPr>
      </w:pPr>
      <w:r>
        <w:rPr>
          <w:b/>
          <w:bCs/>
          <w:caps/>
          <w:color w:val="000000"/>
          <w:sz w:val="24"/>
          <w:szCs w:val="24"/>
          <w:lang w:eastAsia="ru-RU"/>
        </w:rPr>
        <w:t>ПРЕДМЕТНЫЕ РЕЗУЛЬТАТЫ</w:t>
      </w:r>
    </w:p>
    <w:p w:rsidR="007F760D" w:rsidRDefault="00647DB8">
      <w:pPr>
        <w:tabs>
          <w:tab w:val="left" w:pos="993"/>
        </w:tabs>
        <w:ind w:right="-1" w:firstLine="709"/>
        <w:rPr>
          <w:sz w:val="24"/>
          <w:szCs w:val="24"/>
        </w:rPr>
      </w:pPr>
      <w:r>
        <w:rPr>
          <w:color w:val="000000"/>
          <w:sz w:val="24"/>
          <w:szCs w:val="24"/>
          <w:lang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F760D" w:rsidRDefault="00647DB8">
      <w:pPr>
        <w:tabs>
          <w:tab w:val="left" w:pos="993"/>
        </w:tabs>
        <w:ind w:right="-1" w:firstLine="709"/>
        <w:rPr>
          <w:sz w:val="24"/>
          <w:szCs w:val="24"/>
        </w:rPr>
      </w:pPr>
      <w:r>
        <w:rPr>
          <w:color w:val="000000"/>
          <w:sz w:val="24"/>
          <w:szCs w:val="24"/>
          <w:lang w:eastAsia="ru-RU"/>
        </w:rPr>
        <w:t>К концу обучения</w:t>
      </w:r>
      <w:r>
        <w:rPr>
          <w:b/>
          <w:bCs/>
          <w:color w:val="000000"/>
          <w:sz w:val="24"/>
          <w:szCs w:val="24"/>
          <w:lang w:eastAsia="ru-RU"/>
        </w:rPr>
        <w:t> в первом классе</w:t>
      </w:r>
      <w:r>
        <w:rPr>
          <w:color w:val="000000"/>
          <w:sz w:val="24"/>
          <w:szCs w:val="24"/>
          <w:lang w:eastAsia="ru-RU"/>
        </w:rPr>
        <w:t> обучающийся научится:</w:t>
      </w:r>
    </w:p>
    <w:p w:rsidR="007F760D" w:rsidRDefault="00647DB8" w:rsidP="00115598">
      <w:pPr>
        <w:numPr>
          <w:ilvl w:val="0"/>
          <w:numId w:val="81"/>
        </w:numPr>
        <w:tabs>
          <w:tab w:val="clear" w:pos="720"/>
          <w:tab w:val="left" w:pos="993"/>
        </w:tabs>
        <w:ind w:left="0" w:right="-1" w:firstLine="709"/>
        <w:rPr>
          <w:sz w:val="24"/>
          <w:szCs w:val="24"/>
        </w:rPr>
      </w:pPr>
      <w:r>
        <w:rPr>
          <w:color w:val="000000"/>
          <w:sz w:val="24"/>
          <w:szCs w:val="24"/>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различать прозаическую (нестихотворную) и стихотворную речь;</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понимать содержание прослушанного/прочитанного произведения: отвечать на вопросы по фактическому содержанию произведения;</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читать по ролям с соблюдением норм произношения, расстановки ударения;</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составлять высказывания по содержанию  произведения (не менее 3 предложений) по заданному алгоритму;</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сочинять небольшие  тексты  по  предложенному  началу и др. (не менее 3 предложений);</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ориентироваться в книге/учебнике по обложке, оглавлению, иллюстрациям;</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F760D" w:rsidRDefault="00647DB8" w:rsidP="00115598">
      <w:pPr>
        <w:numPr>
          <w:ilvl w:val="0"/>
          <w:numId w:val="80"/>
        </w:numPr>
        <w:tabs>
          <w:tab w:val="clear" w:pos="720"/>
          <w:tab w:val="left" w:pos="993"/>
        </w:tabs>
        <w:ind w:left="0" w:right="-1" w:firstLine="709"/>
        <w:rPr>
          <w:sz w:val="24"/>
          <w:szCs w:val="24"/>
        </w:rPr>
      </w:pPr>
      <w:r>
        <w:rPr>
          <w:color w:val="000000"/>
          <w:sz w:val="24"/>
          <w:szCs w:val="24"/>
          <w:lang w:eastAsia="ru-RU"/>
        </w:rPr>
        <w:t>обращаться к справочной литературе для получения дополнительной информации в соответствии с учебной задачей.</w:t>
      </w:r>
    </w:p>
    <w:p w:rsidR="007F760D" w:rsidRDefault="007F760D">
      <w:pPr>
        <w:tabs>
          <w:tab w:val="left" w:pos="993"/>
          <w:tab w:val="left" w:pos="1134"/>
        </w:tabs>
        <w:ind w:firstLine="709"/>
        <w:textAlignment w:val="center"/>
        <w:rPr>
          <w:bCs/>
          <w:caps/>
          <w:color w:val="000000"/>
          <w:sz w:val="24"/>
          <w:szCs w:val="24"/>
          <w:lang w:eastAsia="ru-RU"/>
        </w:rPr>
      </w:pPr>
    </w:p>
    <w:p w:rsidR="007F760D" w:rsidRDefault="00647DB8">
      <w:pPr>
        <w:tabs>
          <w:tab w:val="left" w:pos="1134"/>
        </w:tabs>
        <w:ind w:firstLine="709"/>
        <w:rPr>
          <w:sz w:val="24"/>
          <w:szCs w:val="24"/>
        </w:rPr>
      </w:pPr>
      <w:r>
        <w:rPr>
          <w:color w:val="000000"/>
          <w:sz w:val="24"/>
          <w:szCs w:val="24"/>
          <w:lang w:eastAsia="ru-RU"/>
        </w:rPr>
        <w:t>К концу обучения</w:t>
      </w:r>
      <w:r>
        <w:rPr>
          <w:b/>
          <w:bCs/>
          <w:color w:val="000000"/>
          <w:sz w:val="24"/>
          <w:szCs w:val="24"/>
          <w:lang w:eastAsia="ru-RU"/>
        </w:rPr>
        <w:t> во втором классе</w:t>
      </w:r>
      <w:r>
        <w:rPr>
          <w:color w:val="000000"/>
          <w:sz w:val="24"/>
          <w:szCs w:val="24"/>
          <w:lang w:eastAsia="ru-RU"/>
        </w:rPr>
        <w:t> обучающийся научится:</w:t>
      </w:r>
    </w:p>
    <w:p w:rsidR="007F760D" w:rsidRDefault="00647DB8" w:rsidP="00115598">
      <w:pPr>
        <w:numPr>
          <w:ilvl w:val="0"/>
          <w:numId w:val="107"/>
        </w:numPr>
        <w:tabs>
          <w:tab w:val="clear" w:pos="720"/>
          <w:tab w:val="left" w:pos="1134"/>
        </w:tabs>
      </w:pPr>
      <w:r>
        <w:rPr>
          <w:color w:val="000000"/>
          <w:sz w:val="24"/>
          <w:szCs w:val="24"/>
          <w:lang w:eastAsia="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Pr>
          <w:color w:val="000000"/>
          <w:sz w:val="24"/>
          <w:szCs w:val="24"/>
          <w:lang w:eastAsia="ru-RU"/>
        </w:rPr>
        <w:lastRenderedPageBreak/>
        <w:t>нравственно-этических понятиях в контексте изученных произведений;</w:t>
      </w:r>
    </w:p>
    <w:p w:rsidR="007F760D" w:rsidRDefault="00647DB8" w:rsidP="00115598">
      <w:pPr>
        <w:numPr>
          <w:ilvl w:val="0"/>
          <w:numId w:val="107"/>
        </w:numPr>
        <w:tabs>
          <w:tab w:val="clear" w:pos="720"/>
          <w:tab w:val="left" w:pos="1134"/>
        </w:tabs>
      </w:pPr>
      <w:r>
        <w:rPr>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F760D" w:rsidRDefault="00647DB8" w:rsidP="00115598">
      <w:pPr>
        <w:numPr>
          <w:ilvl w:val="0"/>
          <w:numId w:val="107"/>
        </w:numPr>
        <w:tabs>
          <w:tab w:val="clear" w:pos="720"/>
          <w:tab w:val="left" w:pos="1134"/>
        </w:tabs>
      </w:pPr>
      <w:r>
        <w:rPr>
          <w:color w:val="000000"/>
          <w:sz w:val="24"/>
          <w:szCs w:val="24"/>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F760D" w:rsidRDefault="00647DB8" w:rsidP="00115598">
      <w:pPr>
        <w:numPr>
          <w:ilvl w:val="0"/>
          <w:numId w:val="107"/>
        </w:numPr>
        <w:tabs>
          <w:tab w:val="clear" w:pos="720"/>
          <w:tab w:val="left" w:pos="1134"/>
        </w:tabs>
      </w:pPr>
      <w:r>
        <w:rPr>
          <w:color w:val="000000"/>
          <w:sz w:val="24"/>
          <w:szCs w:val="24"/>
          <w:lang w:eastAsia="ru-RU"/>
        </w:rPr>
        <w:t>различать прозаическую и стихотворную речь: называть особенности стихотворного произведения (ритм, рифма);</w:t>
      </w:r>
    </w:p>
    <w:p w:rsidR="007F760D" w:rsidRDefault="00647DB8" w:rsidP="00115598">
      <w:pPr>
        <w:numPr>
          <w:ilvl w:val="0"/>
          <w:numId w:val="107"/>
        </w:numPr>
        <w:tabs>
          <w:tab w:val="clear" w:pos="720"/>
          <w:tab w:val="left" w:pos="1134"/>
        </w:tabs>
      </w:pPr>
      <w:r>
        <w:rPr>
          <w:color w:val="000000"/>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F760D" w:rsidRDefault="00647DB8" w:rsidP="00115598">
      <w:pPr>
        <w:numPr>
          <w:ilvl w:val="0"/>
          <w:numId w:val="107"/>
        </w:numPr>
        <w:tabs>
          <w:tab w:val="clear" w:pos="720"/>
          <w:tab w:val="left" w:pos="1134"/>
        </w:tabs>
      </w:pPr>
      <w:r>
        <w:rPr>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F760D" w:rsidRDefault="00647DB8" w:rsidP="00115598">
      <w:pPr>
        <w:numPr>
          <w:ilvl w:val="0"/>
          <w:numId w:val="107"/>
        </w:numPr>
        <w:tabs>
          <w:tab w:val="clear" w:pos="720"/>
          <w:tab w:val="left" w:pos="1134"/>
        </w:tabs>
      </w:pPr>
      <w:r>
        <w:rPr>
          <w:color w:val="000000"/>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F760D" w:rsidRDefault="00647DB8" w:rsidP="00115598">
      <w:pPr>
        <w:numPr>
          <w:ilvl w:val="0"/>
          <w:numId w:val="107"/>
        </w:numPr>
        <w:tabs>
          <w:tab w:val="clear" w:pos="720"/>
          <w:tab w:val="left" w:pos="1134"/>
        </w:tabs>
      </w:pPr>
      <w:r>
        <w:rPr>
          <w:color w:val="000000"/>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F760D" w:rsidRDefault="00647DB8" w:rsidP="00115598">
      <w:pPr>
        <w:numPr>
          <w:ilvl w:val="0"/>
          <w:numId w:val="107"/>
        </w:numPr>
        <w:tabs>
          <w:tab w:val="clear" w:pos="720"/>
          <w:tab w:val="left" w:pos="1134"/>
        </w:tabs>
      </w:pPr>
      <w:r>
        <w:rPr>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F760D" w:rsidRDefault="00647DB8" w:rsidP="00115598">
      <w:pPr>
        <w:numPr>
          <w:ilvl w:val="0"/>
          <w:numId w:val="107"/>
        </w:numPr>
        <w:tabs>
          <w:tab w:val="clear" w:pos="720"/>
          <w:tab w:val="left" w:pos="1134"/>
        </w:tabs>
      </w:pPr>
      <w:r>
        <w:rPr>
          <w:color w:val="000000"/>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F760D" w:rsidRDefault="00647DB8" w:rsidP="00115598">
      <w:pPr>
        <w:numPr>
          <w:ilvl w:val="0"/>
          <w:numId w:val="107"/>
        </w:numPr>
        <w:tabs>
          <w:tab w:val="clear" w:pos="720"/>
          <w:tab w:val="left" w:pos="1134"/>
        </w:tabs>
      </w:pPr>
      <w:r>
        <w:rPr>
          <w:color w:val="000000"/>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F760D" w:rsidRDefault="00647DB8" w:rsidP="00115598">
      <w:pPr>
        <w:numPr>
          <w:ilvl w:val="0"/>
          <w:numId w:val="107"/>
        </w:numPr>
        <w:tabs>
          <w:tab w:val="clear" w:pos="720"/>
          <w:tab w:val="left" w:pos="1134"/>
        </w:tabs>
      </w:pPr>
      <w:r>
        <w:rPr>
          <w:color w:val="000000"/>
          <w:sz w:val="24"/>
          <w:szCs w:val="24"/>
          <w:lang w:eastAsia="ru-RU"/>
        </w:rPr>
        <w:t>пересказывать (устно) содержание произведения подробно, выборочно, от лица героя, от третьего лица;</w:t>
      </w:r>
    </w:p>
    <w:p w:rsidR="007F760D" w:rsidRDefault="00647DB8" w:rsidP="00115598">
      <w:pPr>
        <w:numPr>
          <w:ilvl w:val="0"/>
          <w:numId w:val="107"/>
        </w:numPr>
        <w:tabs>
          <w:tab w:val="clear" w:pos="720"/>
          <w:tab w:val="left" w:pos="1134"/>
        </w:tabs>
      </w:pPr>
      <w:r>
        <w:rPr>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7F760D" w:rsidRDefault="00647DB8" w:rsidP="00115598">
      <w:pPr>
        <w:numPr>
          <w:ilvl w:val="0"/>
          <w:numId w:val="107"/>
        </w:numPr>
        <w:tabs>
          <w:tab w:val="clear" w:pos="720"/>
          <w:tab w:val="left" w:pos="1134"/>
        </w:tabs>
      </w:pPr>
      <w:r>
        <w:rPr>
          <w:color w:val="000000"/>
          <w:sz w:val="24"/>
          <w:szCs w:val="24"/>
          <w:lang w:eastAsia="ru-RU"/>
        </w:rPr>
        <w:t>составлять высказывания на заданную тему по содержанию произведения (не менее 5 предложений);</w:t>
      </w:r>
    </w:p>
    <w:p w:rsidR="007F760D" w:rsidRDefault="00647DB8" w:rsidP="00115598">
      <w:pPr>
        <w:numPr>
          <w:ilvl w:val="0"/>
          <w:numId w:val="107"/>
        </w:numPr>
        <w:tabs>
          <w:tab w:val="clear" w:pos="720"/>
          <w:tab w:val="left" w:pos="1134"/>
        </w:tabs>
      </w:pPr>
      <w:r>
        <w:rPr>
          <w:color w:val="000000"/>
          <w:sz w:val="24"/>
          <w:szCs w:val="24"/>
          <w:lang w:eastAsia="ru-RU"/>
        </w:rPr>
        <w:t>сочинять по аналогии с прочитанным загадки, небольшие сказки, рассказы;</w:t>
      </w:r>
    </w:p>
    <w:p w:rsidR="007F760D" w:rsidRDefault="00647DB8" w:rsidP="00115598">
      <w:pPr>
        <w:numPr>
          <w:ilvl w:val="0"/>
          <w:numId w:val="107"/>
        </w:numPr>
        <w:tabs>
          <w:tab w:val="clear" w:pos="720"/>
          <w:tab w:val="left" w:pos="1134"/>
        </w:tabs>
      </w:pPr>
      <w:r>
        <w:rPr>
          <w:color w:val="000000"/>
          <w:sz w:val="24"/>
          <w:szCs w:val="24"/>
          <w:lang w:eastAsia="ru-RU"/>
        </w:rPr>
        <w:t>ориентироваться в книге/учебнике по обложке, оглавлению, аннотации, иллюстрациям, предисловию, условным обозначениям;</w:t>
      </w:r>
    </w:p>
    <w:p w:rsidR="007F760D" w:rsidRDefault="00647DB8" w:rsidP="00115598">
      <w:pPr>
        <w:numPr>
          <w:ilvl w:val="0"/>
          <w:numId w:val="107"/>
        </w:numPr>
        <w:tabs>
          <w:tab w:val="clear" w:pos="720"/>
          <w:tab w:val="left" w:pos="1134"/>
        </w:tabs>
      </w:pPr>
      <w:r>
        <w:rPr>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7F760D" w:rsidRDefault="00647DB8" w:rsidP="00115598">
      <w:pPr>
        <w:numPr>
          <w:ilvl w:val="0"/>
          <w:numId w:val="107"/>
        </w:numPr>
        <w:tabs>
          <w:tab w:val="clear" w:pos="720"/>
          <w:tab w:val="left" w:pos="1134"/>
        </w:tabs>
      </w:pPr>
      <w:r>
        <w:rPr>
          <w:color w:val="000000"/>
          <w:sz w:val="24"/>
          <w:szCs w:val="24"/>
          <w:lang w:eastAsia="ru-RU"/>
        </w:rPr>
        <w:t>использовать справочную литературу для получения дополнительной информации в соответствии с учебной задачей.</w:t>
      </w:r>
    </w:p>
    <w:p w:rsidR="007F760D" w:rsidRDefault="007F760D">
      <w:pPr>
        <w:tabs>
          <w:tab w:val="left" w:pos="1134"/>
        </w:tabs>
        <w:ind w:left="720"/>
        <w:rPr>
          <w:color w:val="000000"/>
          <w:sz w:val="24"/>
          <w:szCs w:val="24"/>
          <w:lang w:eastAsia="ru-RU"/>
        </w:rPr>
      </w:pPr>
    </w:p>
    <w:p w:rsidR="007F760D" w:rsidRDefault="00647DB8">
      <w:pPr>
        <w:tabs>
          <w:tab w:val="left" w:pos="1134"/>
        </w:tabs>
        <w:ind w:firstLine="709"/>
        <w:rPr>
          <w:sz w:val="24"/>
          <w:szCs w:val="24"/>
        </w:rPr>
      </w:pPr>
      <w:r>
        <w:rPr>
          <w:color w:val="000000"/>
          <w:sz w:val="24"/>
          <w:szCs w:val="24"/>
          <w:lang w:eastAsia="ru-RU"/>
        </w:rPr>
        <w:t>К концу обучения </w:t>
      </w:r>
      <w:r>
        <w:rPr>
          <w:b/>
          <w:bCs/>
          <w:color w:val="000000"/>
          <w:sz w:val="24"/>
          <w:szCs w:val="24"/>
          <w:lang w:eastAsia="ru-RU"/>
        </w:rPr>
        <w:t>в третьем классе</w:t>
      </w:r>
      <w:r>
        <w:rPr>
          <w:color w:val="000000"/>
          <w:sz w:val="24"/>
          <w:szCs w:val="24"/>
          <w:lang w:eastAsia="ru-RU"/>
        </w:rPr>
        <w:t> обучающийся научится:</w:t>
      </w:r>
    </w:p>
    <w:p w:rsidR="007F760D" w:rsidRDefault="00647DB8" w:rsidP="00115598">
      <w:pPr>
        <w:numPr>
          <w:ilvl w:val="0"/>
          <w:numId w:val="108"/>
        </w:numPr>
        <w:tabs>
          <w:tab w:val="clear" w:pos="720"/>
          <w:tab w:val="left" w:pos="1134"/>
        </w:tabs>
      </w:pPr>
      <w:r>
        <w:rPr>
          <w:color w:val="000000"/>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F760D" w:rsidRDefault="00647DB8" w:rsidP="00115598">
      <w:pPr>
        <w:numPr>
          <w:ilvl w:val="0"/>
          <w:numId w:val="108"/>
        </w:numPr>
        <w:tabs>
          <w:tab w:val="clear" w:pos="720"/>
          <w:tab w:val="left" w:pos="1134"/>
        </w:tabs>
      </w:pPr>
      <w:r>
        <w:rPr>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760D" w:rsidRDefault="00647DB8" w:rsidP="00115598">
      <w:pPr>
        <w:numPr>
          <w:ilvl w:val="0"/>
          <w:numId w:val="108"/>
        </w:numPr>
        <w:tabs>
          <w:tab w:val="clear" w:pos="720"/>
          <w:tab w:val="left" w:pos="1134"/>
        </w:tabs>
      </w:pPr>
      <w:r>
        <w:rPr>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F760D" w:rsidRDefault="00647DB8" w:rsidP="00115598">
      <w:pPr>
        <w:numPr>
          <w:ilvl w:val="0"/>
          <w:numId w:val="108"/>
        </w:numPr>
        <w:tabs>
          <w:tab w:val="clear" w:pos="720"/>
          <w:tab w:val="left" w:pos="1134"/>
        </w:tabs>
      </w:pPr>
      <w:r>
        <w:rPr>
          <w:color w:val="000000"/>
          <w:sz w:val="24"/>
          <w:szCs w:val="24"/>
          <w:lang w:eastAsia="ru-RU"/>
        </w:rPr>
        <w:t>читать наизусть не менее 4 стихотворений в соответствии с изученной тематикой произведений;</w:t>
      </w:r>
    </w:p>
    <w:p w:rsidR="007F760D" w:rsidRDefault="00647DB8" w:rsidP="00115598">
      <w:pPr>
        <w:numPr>
          <w:ilvl w:val="0"/>
          <w:numId w:val="108"/>
        </w:numPr>
        <w:tabs>
          <w:tab w:val="clear" w:pos="720"/>
          <w:tab w:val="left" w:pos="1134"/>
        </w:tabs>
      </w:pPr>
      <w:r>
        <w:rPr>
          <w:color w:val="000000"/>
          <w:sz w:val="24"/>
          <w:szCs w:val="24"/>
          <w:lang w:eastAsia="ru-RU"/>
        </w:rPr>
        <w:t>различать художественные произведения и познавательные тексты;</w:t>
      </w:r>
    </w:p>
    <w:p w:rsidR="007F760D" w:rsidRDefault="00647DB8" w:rsidP="00115598">
      <w:pPr>
        <w:numPr>
          <w:ilvl w:val="0"/>
          <w:numId w:val="108"/>
        </w:numPr>
        <w:tabs>
          <w:tab w:val="clear" w:pos="720"/>
          <w:tab w:val="left" w:pos="1134"/>
        </w:tabs>
      </w:pPr>
      <w:r>
        <w:rPr>
          <w:color w:val="000000"/>
          <w:sz w:val="24"/>
          <w:szCs w:val="24"/>
          <w:lang w:eastAsia="ru-RU"/>
        </w:rPr>
        <w:t xml:space="preserve">различать прозаическую и стихотворную речь: называть особенности стихотворного произведения </w:t>
      </w:r>
      <w:r>
        <w:rPr>
          <w:color w:val="000000"/>
          <w:sz w:val="24"/>
          <w:szCs w:val="24"/>
          <w:lang w:eastAsia="ru-RU"/>
        </w:rPr>
        <w:lastRenderedPageBreak/>
        <w:t>(ритм, рифма, строфа), отличать лирическое произведение от эпического;</w:t>
      </w:r>
    </w:p>
    <w:p w:rsidR="007F760D" w:rsidRDefault="00647DB8" w:rsidP="00115598">
      <w:pPr>
        <w:numPr>
          <w:ilvl w:val="0"/>
          <w:numId w:val="108"/>
        </w:numPr>
        <w:tabs>
          <w:tab w:val="clear" w:pos="720"/>
          <w:tab w:val="left" w:pos="1134"/>
        </w:tabs>
      </w:pPr>
      <w:r>
        <w:rPr>
          <w:color w:val="000000"/>
          <w:sz w:val="24"/>
          <w:szCs w:val="24"/>
          <w:lang w:eastAsia="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7F760D" w:rsidRDefault="00647DB8" w:rsidP="00115598">
      <w:pPr>
        <w:numPr>
          <w:ilvl w:val="0"/>
          <w:numId w:val="108"/>
        </w:numPr>
        <w:tabs>
          <w:tab w:val="clear" w:pos="720"/>
          <w:tab w:val="left" w:pos="1134"/>
        </w:tabs>
      </w:pPr>
      <w:r>
        <w:rPr>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F760D" w:rsidRDefault="00647DB8" w:rsidP="00115598">
      <w:pPr>
        <w:numPr>
          <w:ilvl w:val="0"/>
          <w:numId w:val="108"/>
        </w:numPr>
        <w:tabs>
          <w:tab w:val="clear" w:pos="720"/>
          <w:tab w:val="left" w:pos="1134"/>
        </w:tabs>
      </w:pPr>
      <w:r>
        <w:rPr>
          <w:color w:val="000000"/>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F760D" w:rsidRDefault="00647DB8" w:rsidP="00115598">
      <w:pPr>
        <w:numPr>
          <w:ilvl w:val="0"/>
          <w:numId w:val="108"/>
        </w:numPr>
        <w:tabs>
          <w:tab w:val="clear" w:pos="720"/>
          <w:tab w:val="left" w:pos="1134"/>
        </w:tabs>
      </w:pPr>
      <w:r>
        <w:rPr>
          <w:color w:val="000000"/>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F760D" w:rsidRDefault="00647DB8" w:rsidP="00115598">
      <w:pPr>
        <w:numPr>
          <w:ilvl w:val="0"/>
          <w:numId w:val="108"/>
        </w:numPr>
        <w:tabs>
          <w:tab w:val="clear" w:pos="720"/>
          <w:tab w:val="left" w:pos="1134"/>
        </w:tabs>
      </w:pPr>
      <w:r>
        <w:rPr>
          <w:color w:val="000000"/>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F760D" w:rsidRDefault="00647DB8" w:rsidP="00115598">
      <w:pPr>
        <w:numPr>
          <w:ilvl w:val="0"/>
          <w:numId w:val="108"/>
        </w:numPr>
        <w:tabs>
          <w:tab w:val="clear" w:pos="720"/>
          <w:tab w:val="left" w:pos="1134"/>
        </w:tabs>
      </w:pPr>
      <w:r>
        <w:rPr>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F760D" w:rsidRDefault="00647DB8" w:rsidP="00115598">
      <w:pPr>
        <w:numPr>
          <w:ilvl w:val="0"/>
          <w:numId w:val="108"/>
        </w:numPr>
        <w:tabs>
          <w:tab w:val="clear" w:pos="720"/>
          <w:tab w:val="left" w:pos="1134"/>
        </w:tabs>
      </w:pPr>
      <w:r>
        <w:rPr>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F760D" w:rsidRDefault="00647DB8" w:rsidP="00115598">
      <w:pPr>
        <w:numPr>
          <w:ilvl w:val="0"/>
          <w:numId w:val="108"/>
        </w:numPr>
        <w:tabs>
          <w:tab w:val="clear" w:pos="720"/>
          <w:tab w:val="left" w:pos="1134"/>
        </w:tabs>
      </w:pPr>
      <w:r>
        <w:rPr>
          <w:color w:val="000000"/>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F760D" w:rsidRDefault="00647DB8" w:rsidP="00115598">
      <w:pPr>
        <w:numPr>
          <w:ilvl w:val="0"/>
          <w:numId w:val="108"/>
        </w:numPr>
        <w:tabs>
          <w:tab w:val="clear" w:pos="720"/>
          <w:tab w:val="left" w:pos="1134"/>
        </w:tabs>
      </w:pPr>
      <w:r>
        <w:rPr>
          <w:color w:val="000000"/>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7F760D" w:rsidRDefault="00647DB8" w:rsidP="00115598">
      <w:pPr>
        <w:numPr>
          <w:ilvl w:val="0"/>
          <w:numId w:val="108"/>
        </w:numPr>
        <w:tabs>
          <w:tab w:val="clear" w:pos="720"/>
          <w:tab w:val="left" w:pos="1134"/>
        </w:tabs>
      </w:pPr>
      <w:r>
        <w:rPr>
          <w:color w:val="000000"/>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F760D" w:rsidRDefault="00647DB8" w:rsidP="00115598">
      <w:pPr>
        <w:numPr>
          <w:ilvl w:val="0"/>
          <w:numId w:val="108"/>
        </w:numPr>
        <w:tabs>
          <w:tab w:val="clear" w:pos="720"/>
          <w:tab w:val="left" w:pos="1134"/>
        </w:tabs>
      </w:pPr>
      <w:r>
        <w:rPr>
          <w:color w:val="000000"/>
          <w:sz w:val="24"/>
          <w:szCs w:val="24"/>
          <w:lang w:eastAsia="ru-RU"/>
        </w:rPr>
        <w:t>читать по ролям с соблюдением норм произношения, инсценировать небольшие эпизоды из произведения;</w:t>
      </w:r>
    </w:p>
    <w:p w:rsidR="007F760D" w:rsidRDefault="00647DB8" w:rsidP="00115598">
      <w:pPr>
        <w:numPr>
          <w:ilvl w:val="0"/>
          <w:numId w:val="108"/>
        </w:numPr>
        <w:tabs>
          <w:tab w:val="clear" w:pos="720"/>
          <w:tab w:val="left" w:pos="1134"/>
        </w:tabs>
      </w:pPr>
      <w:r>
        <w:rPr>
          <w:color w:val="000000"/>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F760D" w:rsidRDefault="00647DB8" w:rsidP="00115598">
      <w:pPr>
        <w:numPr>
          <w:ilvl w:val="0"/>
          <w:numId w:val="108"/>
        </w:numPr>
        <w:tabs>
          <w:tab w:val="clear" w:pos="720"/>
          <w:tab w:val="left" w:pos="1134"/>
        </w:tabs>
      </w:pPr>
      <w:r>
        <w:rPr>
          <w:color w:val="000000"/>
          <w:sz w:val="24"/>
          <w:szCs w:val="24"/>
          <w:lang w:eastAsia="ru-RU"/>
        </w:rPr>
        <w:t>составлять краткий отзыв о прочитанном произведении по заданному алгоритму;</w:t>
      </w:r>
    </w:p>
    <w:p w:rsidR="007F760D" w:rsidRDefault="00647DB8" w:rsidP="00115598">
      <w:pPr>
        <w:numPr>
          <w:ilvl w:val="0"/>
          <w:numId w:val="108"/>
        </w:numPr>
        <w:tabs>
          <w:tab w:val="clear" w:pos="720"/>
          <w:tab w:val="left" w:pos="1134"/>
        </w:tabs>
      </w:pPr>
      <w:r>
        <w:rPr>
          <w:color w:val="000000"/>
          <w:sz w:val="24"/>
          <w:szCs w:val="24"/>
          <w:lang w:eastAsia="ru-RU"/>
        </w:rPr>
        <w:t>сочинять тексты, используя аналогии, иллюстрации, придумывать продолжение прочитанного произведения;</w:t>
      </w:r>
    </w:p>
    <w:p w:rsidR="007F760D" w:rsidRDefault="00647DB8" w:rsidP="00115598">
      <w:pPr>
        <w:numPr>
          <w:ilvl w:val="0"/>
          <w:numId w:val="108"/>
        </w:numPr>
        <w:tabs>
          <w:tab w:val="clear" w:pos="720"/>
          <w:tab w:val="left" w:pos="1134"/>
        </w:tabs>
      </w:pPr>
      <w:r>
        <w:rPr>
          <w:color w:val="000000"/>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F760D" w:rsidRDefault="00647DB8" w:rsidP="00115598">
      <w:pPr>
        <w:numPr>
          <w:ilvl w:val="0"/>
          <w:numId w:val="108"/>
        </w:numPr>
        <w:tabs>
          <w:tab w:val="clear" w:pos="720"/>
          <w:tab w:val="left" w:pos="1134"/>
        </w:tabs>
      </w:pPr>
      <w:r>
        <w:rPr>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7F760D" w:rsidRDefault="00647DB8" w:rsidP="00115598">
      <w:pPr>
        <w:numPr>
          <w:ilvl w:val="0"/>
          <w:numId w:val="108"/>
        </w:numPr>
        <w:tabs>
          <w:tab w:val="clear" w:pos="720"/>
          <w:tab w:val="left" w:pos="1134"/>
        </w:tabs>
      </w:pPr>
      <w:r>
        <w:rPr>
          <w:color w:val="000000"/>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F760D" w:rsidRDefault="007F760D">
      <w:pPr>
        <w:tabs>
          <w:tab w:val="left" w:pos="1134"/>
        </w:tabs>
        <w:ind w:left="720"/>
        <w:rPr>
          <w:color w:val="000000"/>
          <w:sz w:val="24"/>
          <w:szCs w:val="24"/>
          <w:lang w:eastAsia="ru-RU"/>
        </w:rPr>
      </w:pPr>
    </w:p>
    <w:p w:rsidR="007F760D" w:rsidRDefault="00647DB8">
      <w:pPr>
        <w:tabs>
          <w:tab w:val="left" w:pos="1134"/>
        </w:tabs>
        <w:ind w:firstLine="709"/>
        <w:rPr>
          <w:sz w:val="24"/>
          <w:szCs w:val="24"/>
        </w:rPr>
      </w:pPr>
      <w:r>
        <w:rPr>
          <w:color w:val="000000"/>
          <w:sz w:val="24"/>
          <w:szCs w:val="24"/>
          <w:lang w:eastAsia="ru-RU"/>
        </w:rPr>
        <w:t>К концу обучения </w:t>
      </w:r>
      <w:r>
        <w:rPr>
          <w:b/>
          <w:bCs/>
          <w:color w:val="000000"/>
          <w:sz w:val="24"/>
          <w:szCs w:val="24"/>
          <w:lang w:eastAsia="ru-RU"/>
        </w:rPr>
        <w:t>в четвёртом классе</w:t>
      </w:r>
      <w:r>
        <w:rPr>
          <w:color w:val="000000"/>
          <w:sz w:val="24"/>
          <w:szCs w:val="24"/>
          <w:lang w:eastAsia="ru-RU"/>
        </w:rPr>
        <w:t> обучающийся научится:</w:t>
      </w:r>
    </w:p>
    <w:p w:rsidR="007F760D" w:rsidRDefault="00647DB8" w:rsidP="00115598">
      <w:pPr>
        <w:numPr>
          <w:ilvl w:val="0"/>
          <w:numId w:val="70"/>
        </w:numPr>
        <w:tabs>
          <w:tab w:val="clear" w:pos="720"/>
          <w:tab w:val="left" w:pos="1134"/>
        </w:tabs>
      </w:pPr>
      <w:r>
        <w:rPr>
          <w:color w:val="000000"/>
          <w:sz w:val="24"/>
          <w:szCs w:val="24"/>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F760D" w:rsidRDefault="00647DB8" w:rsidP="00115598">
      <w:pPr>
        <w:numPr>
          <w:ilvl w:val="0"/>
          <w:numId w:val="70"/>
        </w:numPr>
        <w:tabs>
          <w:tab w:val="clear" w:pos="720"/>
          <w:tab w:val="left" w:pos="1134"/>
        </w:tabs>
      </w:pPr>
      <w:r>
        <w:rPr>
          <w:color w:val="000000"/>
          <w:sz w:val="24"/>
          <w:szCs w:val="24"/>
          <w:lang w:eastAsia="ru-RU"/>
        </w:rP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w:t>
      </w:r>
      <w:r>
        <w:rPr>
          <w:color w:val="000000"/>
          <w:sz w:val="24"/>
          <w:szCs w:val="24"/>
          <w:lang w:eastAsia="ru-RU"/>
        </w:rPr>
        <w:lastRenderedPageBreak/>
        <w:t>формировать собственный круг чтения;</w:t>
      </w:r>
    </w:p>
    <w:p w:rsidR="007F760D" w:rsidRDefault="00647DB8" w:rsidP="00115598">
      <w:pPr>
        <w:numPr>
          <w:ilvl w:val="0"/>
          <w:numId w:val="70"/>
        </w:numPr>
        <w:tabs>
          <w:tab w:val="clear" w:pos="720"/>
          <w:tab w:val="left" w:pos="1134"/>
        </w:tabs>
      </w:pPr>
      <w:r>
        <w:rPr>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F760D" w:rsidRDefault="00647DB8" w:rsidP="00115598">
      <w:pPr>
        <w:numPr>
          <w:ilvl w:val="0"/>
          <w:numId w:val="70"/>
        </w:numPr>
        <w:tabs>
          <w:tab w:val="clear" w:pos="720"/>
          <w:tab w:val="left" w:pos="1134"/>
        </w:tabs>
      </w:pPr>
      <w:r>
        <w:rPr>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F760D" w:rsidRDefault="00647DB8" w:rsidP="00115598">
      <w:pPr>
        <w:numPr>
          <w:ilvl w:val="0"/>
          <w:numId w:val="70"/>
        </w:numPr>
        <w:tabs>
          <w:tab w:val="clear" w:pos="720"/>
          <w:tab w:val="left" w:pos="1134"/>
        </w:tabs>
      </w:pPr>
      <w:r>
        <w:rPr>
          <w:color w:val="000000"/>
          <w:sz w:val="24"/>
          <w:szCs w:val="24"/>
          <w:lang w:eastAsia="ru-RU"/>
        </w:rPr>
        <w:t>читать наизусть не менее 5 стихотворений в соответствии с изученной тематикой произведений;</w:t>
      </w:r>
    </w:p>
    <w:p w:rsidR="007F760D" w:rsidRDefault="00647DB8" w:rsidP="00115598">
      <w:pPr>
        <w:numPr>
          <w:ilvl w:val="0"/>
          <w:numId w:val="70"/>
        </w:numPr>
        <w:tabs>
          <w:tab w:val="clear" w:pos="720"/>
          <w:tab w:val="left" w:pos="1134"/>
        </w:tabs>
      </w:pPr>
      <w:r>
        <w:rPr>
          <w:color w:val="000000"/>
          <w:sz w:val="24"/>
          <w:szCs w:val="24"/>
          <w:lang w:eastAsia="ru-RU"/>
        </w:rPr>
        <w:t>различать художественные произведения и познавательные тексты;</w:t>
      </w:r>
    </w:p>
    <w:p w:rsidR="007F760D" w:rsidRDefault="00647DB8" w:rsidP="00115598">
      <w:pPr>
        <w:numPr>
          <w:ilvl w:val="0"/>
          <w:numId w:val="70"/>
        </w:numPr>
        <w:tabs>
          <w:tab w:val="clear" w:pos="720"/>
          <w:tab w:val="left" w:pos="1134"/>
        </w:tabs>
      </w:pPr>
      <w:r>
        <w:rPr>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F760D" w:rsidRDefault="00647DB8" w:rsidP="00115598">
      <w:pPr>
        <w:numPr>
          <w:ilvl w:val="0"/>
          <w:numId w:val="70"/>
        </w:numPr>
        <w:tabs>
          <w:tab w:val="clear" w:pos="720"/>
          <w:tab w:val="left" w:pos="1134"/>
        </w:tabs>
      </w:pPr>
      <w:r>
        <w:rPr>
          <w:color w:val="000000"/>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F760D" w:rsidRDefault="00647DB8" w:rsidP="00115598">
      <w:pPr>
        <w:numPr>
          <w:ilvl w:val="0"/>
          <w:numId w:val="70"/>
        </w:numPr>
        <w:tabs>
          <w:tab w:val="clear" w:pos="720"/>
          <w:tab w:val="left" w:pos="1134"/>
        </w:tabs>
      </w:pPr>
      <w:r>
        <w:rPr>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F760D" w:rsidRDefault="00647DB8" w:rsidP="00115598">
      <w:pPr>
        <w:numPr>
          <w:ilvl w:val="0"/>
          <w:numId w:val="70"/>
        </w:numPr>
        <w:tabs>
          <w:tab w:val="clear" w:pos="720"/>
          <w:tab w:val="left" w:pos="1134"/>
        </w:tabs>
      </w:pPr>
      <w:r>
        <w:rPr>
          <w:color w:val="000000"/>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F760D" w:rsidRDefault="00647DB8" w:rsidP="00115598">
      <w:pPr>
        <w:numPr>
          <w:ilvl w:val="0"/>
          <w:numId w:val="70"/>
        </w:numPr>
        <w:tabs>
          <w:tab w:val="clear" w:pos="720"/>
          <w:tab w:val="left" w:pos="1134"/>
        </w:tabs>
      </w:pPr>
      <w:r>
        <w:rPr>
          <w:color w:val="000000"/>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F760D" w:rsidRDefault="00647DB8" w:rsidP="00115598">
      <w:pPr>
        <w:numPr>
          <w:ilvl w:val="0"/>
          <w:numId w:val="70"/>
        </w:numPr>
        <w:tabs>
          <w:tab w:val="clear" w:pos="720"/>
          <w:tab w:val="left" w:pos="1134"/>
        </w:tabs>
      </w:pPr>
      <w:r>
        <w:rPr>
          <w:color w:val="000000"/>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F760D" w:rsidRDefault="00647DB8" w:rsidP="00115598">
      <w:pPr>
        <w:numPr>
          <w:ilvl w:val="0"/>
          <w:numId w:val="70"/>
        </w:numPr>
        <w:tabs>
          <w:tab w:val="clear" w:pos="720"/>
          <w:tab w:val="left" w:pos="1134"/>
        </w:tabs>
      </w:pPr>
      <w:r>
        <w:rPr>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F760D" w:rsidRDefault="00647DB8" w:rsidP="00115598">
      <w:pPr>
        <w:numPr>
          <w:ilvl w:val="0"/>
          <w:numId w:val="70"/>
        </w:numPr>
        <w:tabs>
          <w:tab w:val="clear" w:pos="720"/>
          <w:tab w:val="left" w:pos="1134"/>
        </w:tabs>
      </w:pPr>
      <w:r>
        <w:rPr>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F760D" w:rsidRDefault="00647DB8" w:rsidP="00115598">
      <w:pPr>
        <w:numPr>
          <w:ilvl w:val="0"/>
          <w:numId w:val="70"/>
        </w:numPr>
        <w:tabs>
          <w:tab w:val="clear" w:pos="720"/>
          <w:tab w:val="left" w:pos="1134"/>
        </w:tabs>
      </w:pPr>
      <w:r>
        <w:rPr>
          <w:color w:val="000000"/>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F760D" w:rsidRDefault="00647DB8" w:rsidP="00115598">
      <w:pPr>
        <w:numPr>
          <w:ilvl w:val="0"/>
          <w:numId w:val="70"/>
        </w:numPr>
        <w:tabs>
          <w:tab w:val="clear" w:pos="720"/>
          <w:tab w:val="left" w:pos="1134"/>
        </w:tabs>
      </w:pPr>
      <w:r>
        <w:rPr>
          <w:color w:val="000000"/>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F760D" w:rsidRDefault="00647DB8" w:rsidP="00115598">
      <w:pPr>
        <w:numPr>
          <w:ilvl w:val="0"/>
          <w:numId w:val="70"/>
        </w:numPr>
        <w:tabs>
          <w:tab w:val="clear" w:pos="720"/>
          <w:tab w:val="left" w:pos="1134"/>
        </w:tabs>
      </w:pPr>
      <w:r>
        <w:rPr>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7F760D" w:rsidRDefault="00647DB8" w:rsidP="00115598">
      <w:pPr>
        <w:numPr>
          <w:ilvl w:val="0"/>
          <w:numId w:val="70"/>
        </w:numPr>
        <w:tabs>
          <w:tab w:val="clear" w:pos="720"/>
          <w:tab w:val="left" w:pos="1134"/>
        </w:tabs>
      </w:pPr>
      <w:r>
        <w:rPr>
          <w:color w:val="000000"/>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F760D" w:rsidRDefault="00647DB8" w:rsidP="00115598">
      <w:pPr>
        <w:numPr>
          <w:ilvl w:val="0"/>
          <w:numId w:val="70"/>
        </w:numPr>
        <w:tabs>
          <w:tab w:val="clear" w:pos="720"/>
          <w:tab w:val="left" w:pos="1134"/>
        </w:tabs>
      </w:pPr>
      <w:r>
        <w:rPr>
          <w:color w:val="000000"/>
          <w:sz w:val="24"/>
          <w:szCs w:val="24"/>
          <w:lang w:eastAsia="ru-RU"/>
        </w:rPr>
        <w:t>составлять краткий отзыв о прочитанном произведении по заданному алгоритму;</w:t>
      </w:r>
    </w:p>
    <w:p w:rsidR="007F760D" w:rsidRDefault="00647DB8" w:rsidP="00115598">
      <w:pPr>
        <w:numPr>
          <w:ilvl w:val="0"/>
          <w:numId w:val="70"/>
        </w:numPr>
        <w:tabs>
          <w:tab w:val="clear" w:pos="720"/>
          <w:tab w:val="left" w:pos="1134"/>
        </w:tabs>
      </w:pPr>
      <w:r>
        <w:rPr>
          <w:color w:val="000000"/>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F760D" w:rsidRDefault="00647DB8" w:rsidP="00115598">
      <w:pPr>
        <w:numPr>
          <w:ilvl w:val="0"/>
          <w:numId w:val="70"/>
        </w:numPr>
        <w:tabs>
          <w:tab w:val="clear" w:pos="720"/>
          <w:tab w:val="left" w:pos="1134"/>
        </w:tabs>
      </w:pPr>
      <w:r>
        <w:rPr>
          <w:color w:val="000000"/>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F760D" w:rsidRDefault="00647DB8" w:rsidP="00115598">
      <w:pPr>
        <w:numPr>
          <w:ilvl w:val="0"/>
          <w:numId w:val="70"/>
        </w:numPr>
        <w:tabs>
          <w:tab w:val="clear" w:pos="720"/>
          <w:tab w:val="left" w:pos="1134"/>
        </w:tabs>
      </w:pPr>
      <w:r>
        <w:rPr>
          <w:color w:val="000000"/>
          <w:sz w:val="24"/>
          <w:szCs w:val="24"/>
          <w:lang w:eastAsia="ru-RU"/>
        </w:rPr>
        <w:t xml:space="preserve">выбирать книги для самостоятельного чтения с учётом рекомендательного списка,  используя  </w:t>
      </w:r>
      <w:r>
        <w:rPr>
          <w:color w:val="000000"/>
          <w:sz w:val="24"/>
          <w:szCs w:val="24"/>
          <w:lang w:eastAsia="ru-RU"/>
        </w:rPr>
        <w:lastRenderedPageBreak/>
        <w:t>картотеки,  рассказывать о прочитанной книге;</w:t>
      </w:r>
    </w:p>
    <w:p w:rsidR="007F760D" w:rsidRDefault="00647DB8" w:rsidP="00115598">
      <w:pPr>
        <w:numPr>
          <w:ilvl w:val="0"/>
          <w:numId w:val="70"/>
        </w:numPr>
        <w:tabs>
          <w:tab w:val="clear" w:pos="720"/>
          <w:tab w:val="left" w:pos="1134"/>
        </w:tabs>
      </w:pPr>
      <w:r>
        <w:rPr>
          <w:color w:val="000000"/>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F760D" w:rsidRDefault="007F760D">
      <w:pPr>
        <w:pStyle w:val="ab"/>
        <w:spacing w:before="4"/>
        <w:ind w:left="0"/>
        <w:jc w:val="left"/>
        <w:rPr>
          <w:b/>
        </w:rPr>
      </w:pPr>
    </w:p>
    <w:p w:rsidR="007F760D" w:rsidRDefault="00647DB8" w:rsidP="00115598">
      <w:pPr>
        <w:pStyle w:val="41"/>
        <w:numPr>
          <w:ilvl w:val="2"/>
          <w:numId w:val="69"/>
        </w:numPr>
        <w:tabs>
          <w:tab w:val="left" w:pos="1683"/>
        </w:tabs>
        <w:ind w:left="1682" w:hanging="710"/>
      </w:pPr>
      <w:bookmarkStart w:id="39" w:name="_TOC_250026"/>
      <w:r>
        <w:t>Рабочаяпрограммаучебногопредмета"Родной(русский)</w:t>
      </w:r>
      <w:bookmarkEnd w:id="39"/>
      <w:r>
        <w:t>язык"</w:t>
      </w:r>
    </w:p>
    <w:p w:rsidR="007F760D" w:rsidRDefault="00647DB8">
      <w:pPr>
        <w:pStyle w:val="ab"/>
        <w:spacing w:before="1"/>
        <w:ind w:right="759" w:firstLine="708"/>
      </w:pPr>
      <w:r>
        <w:t>НастоящаярабочаяпрограммаразработанавсоответствиисосновнымиположениямиФедеральногогосударственногообразовательногостандартаначальногообщегообразования,планируемымирезультатаминачальногообщегообразования,требованиямиосновнойобразовательной программы начального общего образования МБОУ «СОШ № 1» ЭМР с учетомрабочейпрограммы воспитания.</w:t>
      </w:r>
    </w:p>
    <w:p w:rsidR="007F760D" w:rsidRDefault="00647DB8">
      <w:pPr>
        <w:pStyle w:val="ab"/>
        <w:ind w:right="756" w:firstLine="708"/>
      </w:pPr>
      <w:r>
        <w:t>Программапредназначенадляобучающихся1-4классовобщеобразовательнойшколы.Особенности развития обучающихся данных классов и уровень общего образования - средний.Предметотноситсякпредметнойобласти««Роднойязыкироднаялитература»иявляетсяобязательнойчастьюучебногоплана.Всоответствиисучебнымпланомипримернойпрограммой на предмет«Родной (русский) язык» в 1-4 классе отводится 0,5 часов в неделю (4часа из обязательной части). За год на изучение программного материала отводится17 часов (33учебныенедели –1класс,34учебных недели 2-4класс).Срокреализациипрограммы-4года.</w:t>
      </w:r>
    </w:p>
    <w:p w:rsidR="007F760D" w:rsidRDefault="00647DB8">
      <w:pPr>
        <w:pStyle w:val="41"/>
        <w:spacing w:before="183"/>
        <w:ind w:left="1682"/>
        <w:jc w:val="left"/>
      </w:pPr>
      <w:r>
        <w:t>Планируемыерезультатыосвоенияпрограммыучебногопредмета«Родной(русский)</w:t>
      </w:r>
    </w:p>
    <w:p w:rsidR="007F760D" w:rsidRDefault="00647DB8">
      <w:pPr>
        <w:ind w:left="973"/>
        <w:rPr>
          <w:sz w:val="24"/>
          <w:szCs w:val="24"/>
        </w:rPr>
      </w:pPr>
      <w:r>
        <w:rPr>
          <w:b/>
          <w:sz w:val="24"/>
          <w:szCs w:val="24"/>
        </w:rPr>
        <w:t>язык»</w:t>
      </w:r>
    </w:p>
    <w:p w:rsidR="007F760D" w:rsidRDefault="00647DB8">
      <w:pPr>
        <w:pStyle w:val="51"/>
        <w:ind w:left="973"/>
      </w:pPr>
      <w:r>
        <w:t>Личностныерезультаты</w:t>
      </w:r>
    </w:p>
    <w:p w:rsidR="007F760D" w:rsidRDefault="00647DB8">
      <w:pPr>
        <w:pStyle w:val="ab"/>
        <w:ind w:right="756" w:firstLine="708"/>
      </w:pPr>
      <w:r>
        <w:t>Врезультатеизученияпредмета«Роднойязык(русский)»вначальнойшколеуобучающегосябудутсформированыследующиеличностныерезультатыприреализацииосновныхнаправленийвоспитательной деятельности:</w:t>
      </w:r>
    </w:p>
    <w:p w:rsidR="007F760D" w:rsidRDefault="00647DB8">
      <w:pPr>
        <w:spacing w:line="276" w:lineRule="exact"/>
        <w:ind w:left="973"/>
        <w:jc w:val="both"/>
        <w:rPr>
          <w:sz w:val="24"/>
          <w:szCs w:val="24"/>
        </w:rPr>
      </w:pPr>
      <w:r>
        <w:rPr>
          <w:i/>
          <w:sz w:val="24"/>
          <w:szCs w:val="24"/>
        </w:rPr>
        <w:t>гражданско-патриотическоговоспитания:</w:t>
      </w:r>
    </w:p>
    <w:p w:rsidR="007F760D" w:rsidRDefault="00647DB8" w:rsidP="00115598">
      <w:pPr>
        <w:pStyle w:val="af1"/>
        <w:numPr>
          <w:ilvl w:val="0"/>
          <w:numId w:val="68"/>
        </w:numPr>
        <w:tabs>
          <w:tab w:val="clear" w:pos="720"/>
          <w:tab w:val="left" w:pos="1683"/>
        </w:tabs>
        <w:spacing w:after="0"/>
        <w:ind w:right="759" w:firstLine="360"/>
        <w:jc w:val="both"/>
        <w:rPr>
          <w:sz w:val="24"/>
          <w:szCs w:val="24"/>
        </w:rPr>
      </w:pPr>
      <w:r>
        <w:rPr>
          <w:sz w:val="24"/>
          <w:szCs w:val="24"/>
        </w:rPr>
        <w:t>становление ценностного отношения к своей Родине — России, в том числе через изучениеродногорусского языка, отражающегоисторию и культурустраны</w:t>
      </w:r>
    </w:p>
    <w:p w:rsidR="007F760D" w:rsidRDefault="00647DB8" w:rsidP="00115598">
      <w:pPr>
        <w:pStyle w:val="af1"/>
        <w:numPr>
          <w:ilvl w:val="0"/>
          <w:numId w:val="68"/>
        </w:numPr>
        <w:tabs>
          <w:tab w:val="clear" w:pos="720"/>
          <w:tab w:val="left" w:pos="1683"/>
        </w:tabs>
        <w:spacing w:before="1" w:after="0"/>
        <w:ind w:right="762" w:firstLine="360"/>
        <w:jc w:val="both"/>
        <w:rPr>
          <w:sz w:val="24"/>
          <w:szCs w:val="24"/>
        </w:rPr>
      </w:pPr>
      <w:r>
        <w:rPr>
          <w:sz w:val="24"/>
          <w:szCs w:val="24"/>
        </w:rP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 народов России;</w:t>
      </w:r>
    </w:p>
    <w:p w:rsidR="007F760D" w:rsidRDefault="00647DB8" w:rsidP="00115598">
      <w:pPr>
        <w:pStyle w:val="af1"/>
        <w:numPr>
          <w:ilvl w:val="0"/>
          <w:numId w:val="68"/>
        </w:numPr>
        <w:tabs>
          <w:tab w:val="clear" w:pos="720"/>
          <w:tab w:val="left" w:pos="1683"/>
        </w:tabs>
        <w:spacing w:after="0"/>
        <w:ind w:right="760" w:firstLine="360"/>
        <w:jc w:val="both"/>
        <w:rPr>
          <w:sz w:val="24"/>
          <w:szCs w:val="24"/>
        </w:rPr>
      </w:pPr>
      <w:r>
        <w:rPr>
          <w:sz w:val="24"/>
          <w:szCs w:val="24"/>
        </w:rPr>
        <w:t>сопричастность к прошлому, настоящему и будущему своей страны и родного края, в томчислечерезобсуждениеситуаций приработесхудожественнымипроизведениями;</w:t>
      </w:r>
    </w:p>
    <w:p w:rsidR="007F760D" w:rsidRDefault="00647DB8" w:rsidP="00115598">
      <w:pPr>
        <w:pStyle w:val="af1"/>
        <w:numPr>
          <w:ilvl w:val="0"/>
          <w:numId w:val="68"/>
        </w:numPr>
        <w:tabs>
          <w:tab w:val="clear" w:pos="720"/>
          <w:tab w:val="left" w:pos="1683"/>
        </w:tabs>
        <w:spacing w:after="0"/>
        <w:ind w:right="760" w:firstLine="360"/>
        <w:jc w:val="both"/>
        <w:rPr>
          <w:sz w:val="24"/>
          <w:szCs w:val="24"/>
        </w:rPr>
      </w:pPr>
      <w:r>
        <w:rPr>
          <w:sz w:val="24"/>
          <w:szCs w:val="24"/>
        </w:rPr>
        <w:t>уважение к своему и другим народам, формируемое в том числе на основе примеров изхудожественных произведений; первоначальные представления о человеке как члене общества, оправах и ответственности, уважении и достоинстве человека, о нравственно -этических нормахповедения и правилах межличностных отношений, в том числе отражённых в художественныхпроизведениях;</w:t>
      </w:r>
    </w:p>
    <w:p w:rsidR="007F760D" w:rsidRDefault="00647DB8">
      <w:pPr>
        <w:spacing w:line="276" w:lineRule="exact"/>
        <w:ind w:left="973"/>
        <w:jc w:val="both"/>
        <w:rPr>
          <w:sz w:val="24"/>
          <w:szCs w:val="24"/>
        </w:rPr>
      </w:pPr>
      <w:r>
        <w:rPr>
          <w:i/>
          <w:sz w:val="24"/>
          <w:szCs w:val="24"/>
        </w:rPr>
        <w:t>духовно-нравственноговоспитания:</w:t>
      </w:r>
    </w:p>
    <w:p w:rsidR="007F760D" w:rsidRDefault="00647DB8" w:rsidP="00115598">
      <w:pPr>
        <w:pStyle w:val="af1"/>
        <w:numPr>
          <w:ilvl w:val="0"/>
          <w:numId w:val="68"/>
        </w:numPr>
        <w:tabs>
          <w:tab w:val="clear" w:pos="720"/>
          <w:tab w:val="left" w:pos="1683"/>
        </w:tabs>
        <w:spacing w:after="0"/>
        <w:ind w:right="763" w:firstLine="360"/>
        <w:jc w:val="both"/>
        <w:rPr>
          <w:sz w:val="24"/>
          <w:szCs w:val="24"/>
        </w:rPr>
      </w:pPr>
      <w:r>
        <w:rPr>
          <w:sz w:val="24"/>
          <w:szCs w:val="24"/>
        </w:rPr>
        <w:t>признание индивидуальности каждого человека с опорой на собственный жизненный ичитательскийопыт;</w:t>
      </w:r>
    </w:p>
    <w:p w:rsidR="007F760D" w:rsidRDefault="00647DB8" w:rsidP="00115598">
      <w:pPr>
        <w:pStyle w:val="af1"/>
        <w:numPr>
          <w:ilvl w:val="0"/>
          <w:numId w:val="68"/>
        </w:numPr>
        <w:tabs>
          <w:tab w:val="clear" w:pos="720"/>
          <w:tab w:val="left" w:pos="1683"/>
        </w:tabs>
        <w:spacing w:after="0"/>
        <w:ind w:right="757" w:firstLine="360"/>
        <w:jc w:val="both"/>
        <w:rPr>
          <w:sz w:val="24"/>
          <w:szCs w:val="24"/>
        </w:rPr>
      </w:pPr>
      <w:r>
        <w:rPr>
          <w:sz w:val="24"/>
          <w:szCs w:val="24"/>
        </w:rPr>
        <w:t>проявлениесопереживания,уваженияидоброжелательности,втомчислесиспользованиемадекватныхязыковых средствдлявыражениясвоего состоянияичувств;</w:t>
      </w:r>
    </w:p>
    <w:p w:rsidR="007F760D" w:rsidRDefault="00647DB8" w:rsidP="00115598">
      <w:pPr>
        <w:pStyle w:val="af1"/>
        <w:numPr>
          <w:ilvl w:val="0"/>
          <w:numId w:val="68"/>
        </w:numPr>
        <w:tabs>
          <w:tab w:val="clear" w:pos="720"/>
          <w:tab w:val="left" w:pos="1683"/>
        </w:tabs>
        <w:spacing w:after="0"/>
        <w:ind w:right="762" w:firstLine="360"/>
        <w:jc w:val="both"/>
        <w:rPr>
          <w:sz w:val="24"/>
          <w:szCs w:val="24"/>
        </w:rPr>
      </w:pPr>
      <w:r>
        <w:rPr>
          <w:sz w:val="24"/>
          <w:szCs w:val="24"/>
        </w:rPr>
        <w:t>неприятиелюбыхформповедения,направленныхнапричинениефизическогоиморальноговредадругимлюдям(втомчислесвязанногосиспользованиемнедопустимыхсредствязыка);</w:t>
      </w:r>
    </w:p>
    <w:p w:rsidR="007F760D" w:rsidRDefault="00647DB8">
      <w:pPr>
        <w:spacing w:line="275" w:lineRule="exact"/>
        <w:ind w:left="973"/>
        <w:jc w:val="both"/>
        <w:rPr>
          <w:sz w:val="24"/>
          <w:szCs w:val="24"/>
        </w:rPr>
      </w:pPr>
      <w:r>
        <w:rPr>
          <w:i/>
          <w:sz w:val="24"/>
          <w:szCs w:val="24"/>
        </w:rPr>
        <w:t>эстетическоговоспитания:</w:t>
      </w:r>
    </w:p>
    <w:p w:rsidR="007F760D" w:rsidRDefault="00647DB8" w:rsidP="00115598">
      <w:pPr>
        <w:numPr>
          <w:ilvl w:val="0"/>
          <w:numId w:val="95"/>
        </w:numPr>
        <w:spacing w:line="275" w:lineRule="exact"/>
        <w:jc w:val="both"/>
        <w:rPr>
          <w:sz w:val="24"/>
          <w:szCs w:val="24"/>
        </w:rPr>
      </w:pPr>
      <w:r>
        <w:rPr>
          <w:sz w:val="24"/>
          <w:szCs w:val="24"/>
        </w:rPr>
        <w:t>уважительноеотношениеиинтерескхудожественнойкультуре,восприимчивостькразнымвидамискусства, традициямитворчествусвоегои другихнародов;</w:t>
      </w:r>
    </w:p>
    <w:p w:rsidR="007F760D" w:rsidRDefault="00647DB8" w:rsidP="00115598">
      <w:pPr>
        <w:pStyle w:val="af1"/>
        <w:numPr>
          <w:ilvl w:val="0"/>
          <w:numId w:val="68"/>
        </w:numPr>
        <w:tabs>
          <w:tab w:val="clear" w:pos="720"/>
          <w:tab w:val="left" w:pos="1681"/>
          <w:tab w:val="left" w:pos="1683"/>
        </w:tabs>
        <w:spacing w:before="1" w:after="0"/>
        <w:ind w:right="765" w:firstLine="360"/>
        <w:rPr>
          <w:sz w:val="24"/>
          <w:szCs w:val="24"/>
        </w:rPr>
      </w:pPr>
      <w:r>
        <w:rPr>
          <w:sz w:val="24"/>
          <w:szCs w:val="24"/>
        </w:rPr>
        <w:t>стремление ксамовыражениювразныхвидаххудожественнойдеятельности,втомчислевискусствеслова</w:t>
      </w:r>
      <w:r>
        <w:rPr>
          <w:sz w:val="24"/>
          <w:szCs w:val="24"/>
        </w:rPr>
        <w:lastRenderedPageBreak/>
        <w:t>;</w:t>
      </w:r>
    </w:p>
    <w:p w:rsidR="007F760D" w:rsidRDefault="00647DB8" w:rsidP="00115598">
      <w:pPr>
        <w:pStyle w:val="af1"/>
        <w:numPr>
          <w:ilvl w:val="0"/>
          <w:numId w:val="68"/>
        </w:numPr>
        <w:tabs>
          <w:tab w:val="clear" w:pos="720"/>
          <w:tab w:val="left" w:pos="1681"/>
          <w:tab w:val="left" w:pos="1683"/>
        </w:tabs>
        <w:spacing w:after="0" w:line="293" w:lineRule="exact"/>
        <w:ind w:left="1682" w:hanging="349"/>
        <w:rPr>
          <w:sz w:val="24"/>
          <w:szCs w:val="24"/>
        </w:rPr>
      </w:pPr>
      <w:r>
        <w:rPr>
          <w:sz w:val="24"/>
          <w:szCs w:val="24"/>
        </w:rPr>
        <w:t>осознаниеважностирусскогоязыка каксредстваобщенияисамовыражения;</w:t>
      </w:r>
    </w:p>
    <w:p w:rsidR="007F760D" w:rsidRDefault="00647DB8">
      <w:pPr>
        <w:spacing w:line="275" w:lineRule="exact"/>
        <w:ind w:left="973"/>
        <w:rPr>
          <w:sz w:val="24"/>
          <w:szCs w:val="24"/>
        </w:rPr>
      </w:pPr>
      <w:r>
        <w:rPr>
          <w:i/>
          <w:sz w:val="24"/>
          <w:szCs w:val="24"/>
        </w:rPr>
        <w:t>физическоговоспитания,формированиякультурыздоровьяиэмоциональногоблагополучия:</w:t>
      </w:r>
    </w:p>
    <w:p w:rsidR="007F760D" w:rsidRDefault="00647DB8" w:rsidP="00115598">
      <w:pPr>
        <w:pStyle w:val="af1"/>
        <w:numPr>
          <w:ilvl w:val="0"/>
          <w:numId w:val="68"/>
        </w:numPr>
        <w:tabs>
          <w:tab w:val="clear" w:pos="720"/>
          <w:tab w:val="left" w:pos="1683"/>
        </w:tabs>
        <w:spacing w:after="0"/>
        <w:ind w:right="759" w:firstLine="360"/>
        <w:jc w:val="both"/>
        <w:rPr>
          <w:sz w:val="24"/>
          <w:szCs w:val="24"/>
        </w:rPr>
      </w:pPr>
      <w:r>
        <w:rPr>
          <w:sz w:val="24"/>
          <w:szCs w:val="24"/>
        </w:rPr>
        <w:t>соблюдение правил здорового и безопасного (для себя и других людей) образа жизни вокружающей среде (в том числе информационной) при поиске дополнительной информации впроцессеязыкового образования;</w:t>
      </w:r>
    </w:p>
    <w:p w:rsidR="007F760D" w:rsidRDefault="00647DB8" w:rsidP="00115598">
      <w:pPr>
        <w:pStyle w:val="af1"/>
        <w:numPr>
          <w:ilvl w:val="0"/>
          <w:numId w:val="68"/>
        </w:numPr>
        <w:tabs>
          <w:tab w:val="clear" w:pos="720"/>
          <w:tab w:val="left" w:pos="1683"/>
        </w:tabs>
        <w:spacing w:after="0"/>
        <w:ind w:right="759" w:firstLine="360"/>
        <w:jc w:val="both"/>
        <w:rPr>
          <w:sz w:val="24"/>
          <w:szCs w:val="24"/>
        </w:rPr>
      </w:pPr>
      <w:r>
        <w:rPr>
          <w:sz w:val="24"/>
          <w:szCs w:val="24"/>
        </w:rPr>
        <w:t>бережное отношение к физическому и психическому здоровью, проявляющееся в выбореприемлемых способов речевого самовыражения и соблюдении норм речевого этикета и правилобщения;</w:t>
      </w:r>
    </w:p>
    <w:p w:rsidR="007F760D" w:rsidRDefault="00647DB8">
      <w:pPr>
        <w:spacing w:line="275" w:lineRule="exact"/>
        <w:ind w:left="973"/>
        <w:jc w:val="both"/>
        <w:rPr>
          <w:sz w:val="24"/>
          <w:szCs w:val="24"/>
        </w:rPr>
      </w:pPr>
      <w:r>
        <w:rPr>
          <w:i/>
          <w:sz w:val="24"/>
          <w:szCs w:val="24"/>
        </w:rPr>
        <w:t>трудовоговоспитания:</w:t>
      </w:r>
    </w:p>
    <w:p w:rsidR="007F760D" w:rsidRDefault="00647DB8" w:rsidP="00115598">
      <w:pPr>
        <w:pStyle w:val="af1"/>
        <w:numPr>
          <w:ilvl w:val="0"/>
          <w:numId w:val="68"/>
        </w:numPr>
        <w:tabs>
          <w:tab w:val="clear" w:pos="720"/>
          <w:tab w:val="left" w:pos="1683"/>
        </w:tabs>
        <w:spacing w:after="0"/>
        <w:ind w:right="763" w:firstLine="360"/>
        <w:jc w:val="both"/>
        <w:rPr>
          <w:sz w:val="24"/>
          <w:szCs w:val="24"/>
        </w:rPr>
      </w:pPr>
      <w:r>
        <w:rPr>
          <w:sz w:val="24"/>
          <w:szCs w:val="24"/>
        </w:rPr>
        <w:t>осознание ценности труда в жизни человека и общества (в том числе благодаря примерамизхудожественныхпроизведений),ответственноепотреблениеибережноеотношениекрезультатамтруда,навыкиучастиявразличныхвидахтрудовойдеятельности,интерескразличнымпрофессиям,возникающийприобсуждениипримеровизхудожественныхпроизведений;</w:t>
      </w:r>
    </w:p>
    <w:p w:rsidR="007F760D" w:rsidRDefault="00647DB8">
      <w:pPr>
        <w:spacing w:line="276" w:lineRule="exact"/>
        <w:ind w:left="973"/>
        <w:jc w:val="both"/>
        <w:rPr>
          <w:sz w:val="24"/>
          <w:szCs w:val="24"/>
        </w:rPr>
      </w:pPr>
      <w:r>
        <w:rPr>
          <w:i/>
          <w:sz w:val="24"/>
          <w:szCs w:val="24"/>
        </w:rPr>
        <w:t>экологическоговоспитания:</w:t>
      </w:r>
    </w:p>
    <w:p w:rsidR="007F760D" w:rsidRDefault="00647DB8" w:rsidP="00115598">
      <w:pPr>
        <w:pStyle w:val="af1"/>
        <w:numPr>
          <w:ilvl w:val="0"/>
          <w:numId w:val="68"/>
        </w:numPr>
        <w:tabs>
          <w:tab w:val="clear" w:pos="720"/>
          <w:tab w:val="left" w:pos="1683"/>
        </w:tabs>
        <w:spacing w:after="0" w:line="293" w:lineRule="exact"/>
        <w:ind w:left="1682" w:hanging="349"/>
        <w:jc w:val="both"/>
        <w:rPr>
          <w:sz w:val="24"/>
          <w:szCs w:val="24"/>
        </w:rPr>
      </w:pPr>
      <w:r>
        <w:rPr>
          <w:sz w:val="24"/>
          <w:szCs w:val="24"/>
        </w:rPr>
        <w:t>бережноеотношениекприроде,формируемоевпроцессеработыстекстами;</w:t>
      </w:r>
    </w:p>
    <w:p w:rsidR="007F760D" w:rsidRDefault="00647DB8" w:rsidP="00115598">
      <w:pPr>
        <w:pStyle w:val="af1"/>
        <w:numPr>
          <w:ilvl w:val="0"/>
          <w:numId w:val="68"/>
        </w:numPr>
        <w:tabs>
          <w:tab w:val="clear" w:pos="720"/>
          <w:tab w:val="left" w:pos="1683"/>
        </w:tabs>
        <w:spacing w:after="0" w:line="293" w:lineRule="exact"/>
        <w:ind w:left="1682" w:hanging="349"/>
        <w:jc w:val="both"/>
        <w:rPr>
          <w:sz w:val="24"/>
          <w:szCs w:val="24"/>
        </w:rPr>
      </w:pPr>
      <w:r>
        <w:rPr>
          <w:sz w:val="24"/>
          <w:szCs w:val="24"/>
        </w:rPr>
        <w:t>неприятиедействий,приносящихейвред;</w:t>
      </w:r>
    </w:p>
    <w:p w:rsidR="007F760D" w:rsidRDefault="00647DB8">
      <w:pPr>
        <w:spacing w:line="276" w:lineRule="exact"/>
        <w:ind w:left="973"/>
        <w:jc w:val="both"/>
        <w:rPr>
          <w:sz w:val="24"/>
          <w:szCs w:val="24"/>
        </w:rPr>
      </w:pPr>
      <w:r>
        <w:rPr>
          <w:i/>
          <w:sz w:val="24"/>
          <w:szCs w:val="24"/>
        </w:rPr>
        <w:t>ценностинаучногопознания:</w:t>
      </w:r>
    </w:p>
    <w:p w:rsidR="007F760D" w:rsidRDefault="00647DB8" w:rsidP="00115598">
      <w:pPr>
        <w:pStyle w:val="af1"/>
        <w:numPr>
          <w:ilvl w:val="0"/>
          <w:numId w:val="68"/>
        </w:numPr>
        <w:tabs>
          <w:tab w:val="clear" w:pos="720"/>
          <w:tab w:val="left" w:pos="1683"/>
        </w:tabs>
        <w:spacing w:after="0"/>
        <w:ind w:right="759" w:firstLine="360"/>
        <w:jc w:val="both"/>
        <w:rPr>
          <w:sz w:val="24"/>
          <w:szCs w:val="24"/>
        </w:rPr>
      </w:pPr>
      <w:r>
        <w:rPr>
          <w:sz w:val="24"/>
          <w:szCs w:val="24"/>
        </w:rPr>
        <w:t>первоначальныепредставленияонаучнойкартинемира(втомчислепервоначальныепредставления о системе языка как одной из составляющих целостной научной картины мира);познавательные интересы, активность, инициативность, любознательность и самостоятельность впознании,втомчислепознавательныйинтерескизучениюрусскогоязыка,активностьисамостоятельность вего познании.</w:t>
      </w:r>
    </w:p>
    <w:p w:rsidR="007F760D" w:rsidRDefault="00647DB8">
      <w:pPr>
        <w:pStyle w:val="51"/>
        <w:spacing w:line="275" w:lineRule="exact"/>
        <w:ind w:left="1334"/>
        <w:jc w:val="both"/>
      </w:pPr>
      <w:r>
        <w:t>Метапредметныерезультаты</w:t>
      </w:r>
    </w:p>
    <w:p w:rsidR="007F760D" w:rsidRDefault="00647DB8">
      <w:pPr>
        <w:ind w:left="973" w:right="770" w:firstLine="360"/>
        <w:jc w:val="both"/>
        <w:rPr>
          <w:sz w:val="24"/>
          <w:szCs w:val="24"/>
        </w:rPr>
      </w:pPr>
      <w:r>
        <w:rPr>
          <w:sz w:val="24"/>
          <w:szCs w:val="24"/>
        </w:rPr>
        <w:t>В результате изучения предмета «Родной язык (русский)» в начальной школе у обучающегосябудутсформированыследующие</w:t>
      </w:r>
      <w:r>
        <w:rPr>
          <w:b/>
          <w:i/>
          <w:sz w:val="24"/>
          <w:szCs w:val="24"/>
        </w:rPr>
        <w:t>познавательныеуниверсальныеучебныедействия</w:t>
      </w:r>
      <w:r>
        <w:rPr>
          <w:sz w:val="24"/>
          <w:szCs w:val="24"/>
        </w:rPr>
        <w:t>.</w:t>
      </w:r>
    </w:p>
    <w:p w:rsidR="007F760D" w:rsidRDefault="00647DB8">
      <w:pPr>
        <w:spacing w:line="276" w:lineRule="exact"/>
        <w:ind w:left="973"/>
        <w:jc w:val="both"/>
        <w:rPr>
          <w:sz w:val="24"/>
          <w:szCs w:val="24"/>
        </w:rPr>
      </w:pPr>
      <w:r>
        <w:rPr>
          <w:i/>
          <w:sz w:val="24"/>
          <w:szCs w:val="24"/>
        </w:rPr>
        <w:t>Базовыелогическиедействия:</w:t>
      </w:r>
    </w:p>
    <w:p w:rsidR="007F760D" w:rsidRDefault="00647DB8" w:rsidP="00115598">
      <w:pPr>
        <w:pStyle w:val="af1"/>
        <w:numPr>
          <w:ilvl w:val="0"/>
          <w:numId w:val="68"/>
        </w:numPr>
        <w:tabs>
          <w:tab w:val="clear" w:pos="720"/>
          <w:tab w:val="left" w:pos="1683"/>
        </w:tabs>
        <w:spacing w:after="0"/>
        <w:ind w:right="765" w:firstLine="360"/>
        <w:jc w:val="both"/>
        <w:rPr>
          <w:sz w:val="24"/>
          <w:szCs w:val="24"/>
        </w:rPr>
      </w:pPr>
      <w:r>
        <w:rPr>
          <w:sz w:val="24"/>
          <w:szCs w:val="24"/>
        </w:rPr>
        <w:t>сравниватьразличныеязыковыеединицы,устанавливатьоснованиядлясравненияязыковых единиц,устанавливать аналогии языковыхединиц;</w:t>
      </w:r>
    </w:p>
    <w:p w:rsidR="007F760D" w:rsidRDefault="00647DB8" w:rsidP="00115598">
      <w:pPr>
        <w:pStyle w:val="af1"/>
        <w:numPr>
          <w:ilvl w:val="0"/>
          <w:numId w:val="68"/>
        </w:numPr>
        <w:tabs>
          <w:tab w:val="clear" w:pos="720"/>
          <w:tab w:val="left" w:pos="1683"/>
        </w:tabs>
        <w:spacing w:after="0" w:line="292" w:lineRule="exact"/>
        <w:ind w:left="1682" w:hanging="349"/>
        <w:jc w:val="both"/>
        <w:rPr>
          <w:sz w:val="24"/>
          <w:szCs w:val="24"/>
        </w:rPr>
      </w:pPr>
      <w:r>
        <w:rPr>
          <w:sz w:val="24"/>
          <w:szCs w:val="24"/>
        </w:rPr>
        <w:t>объединятьобъекты(языковыеединицы)поопределённомупризнаку;</w:t>
      </w:r>
    </w:p>
    <w:p w:rsidR="007F760D" w:rsidRDefault="00647DB8" w:rsidP="00115598">
      <w:pPr>
        <w:pStyle w:val="af1"/>
        <w:numPr>
          <w:ilvl w:val="0"/>
          <w:numId w:val="68"/>
        </w:numPr>
        <w:tabs>
          <w:tab w:val="clear" w:pos="720"/>
          <w:tab w:val="left" w:pos="1683"/>
        </w:tabs>
        <w:spacing w:after="0"/>
        <w:ind w:right="756" w:firstLine="360"/>
        <w:jc w:val="both"/>
        <w:rPr>
          <w:sz w:val="24"/>
          <w:szCs w:val="24"/>
        </w:rPr>
      </w:pPr>
      <w:r>
        <w:rPr>
          <w:sz w:val="24"/>
          <w:szCs w:val="24"/>
        </w:rPr>
        <w:t>определятьсущественныйпризнакдляклассификацииязыковыхединиц;классифицироватьязыковыеединицы;</w:t>
      </w:r>
    </w:p>
    <w:p w:rsidR="007F760D" w:rsidRDefault="00647DB8" w:rsidP="00115598">
      <w:pPr>
        <w:pStyle w:val="af1"/>
        <w:numPr>
          <w:ilvl w:val="0"/>
          <w:numId w:val="68"/>
        </w:numPr>
        <w:tabs>
          <w:tab w:val="clear" w:pos="720"/>
          <w:tab w:val="left" w:pos="1683"/>
        </w:tabs>
        <w:spacing w:after="0"/>
        <w:ind w:right="761" w:firstLine="360"/>
        <w:jc w:val="both"/>
        <w:rPr>
          <w:sz w:val="24"/>
          <w:szCs w:val="24"/>
        </w:rPr>
      </w:pPr>
      <w:r>
        <w:rPr>
          <w:sz w:val="24"/>
          <w:szCs w:val="24"/>
        </w:rPr>
        <w:t>находить в языковом материале закономерности и противоречия на основе предложенногоучителемалгоритманаблюдения;анализироватьалгоритмдействийприработесязыковымиединицами,самостоятельновыделять учебныеоперацииприанализеязыковых единиц;</w:t>
      </w:r>
    </w:p>
    <w:p w:rsidR="007F760D" w:rsidRDefault="00647DB8" w:rsidP="00115598">
      <w:pPr>
        <w:pStyle w:val="af1"/>
        <w:numPr>
          <w:ilvl w:val="0"/>
          <w:numId w:val="68"/>
        </w:numPr>
        <w:tabs>
          <w:tab w:val="clear" w:pos="720"/>
          <w:tab w:val="left" w:pos="1683"/>
        </w:tabs>
        <w:spacing w:after="0"/>
        <w:ind w:right="760" w:firstLine="360"/>
        <w:jc w:val="both"/>
        <w:rPr>
          <w:sz w:val="24"/>
          <w:szCs w:val="24"/>
        </w:rPr>
      </w:pPr>
      <w:r>
        <w:rPr>
          <w:sz w:val="24"/>
          <w:szCs w:val="24"/>
        </w:rPr>
        <w:t>выявлять недостаток информации для решения учебной и практической задачи на основепредложенногоалгоритма, формулировать запроснадополнительнуюинформацию;</w:t>
      </w:r>
    </w:p>
    <w:p w:rsidR="007F760D" w:rsidRDefault="00647DB8" w:rsidP="00115598">
      <w:pPr>
        <w:pStyle w:val="af1"/>
        <w:numPr>
          <w:ilvl w:val="0"/>
          <w:numId w:val="68"/>
        </w:numPr>
        <w:tabs>
          <w:tab w:val="clear" w:pos="720"/>
          <w:tab w:val="left" w:pos="1683"/>
        </w:tabs>
        <w:spacing w:after="0"/>
        <w:ind w:right="755" w:firstLine="360"/>
        <w:jc w:val="both"/>
        <w:rPr>
          <w:sz w:val="24"/>
          <w:szCs w:val="24"/>
        </w:rPr>
      </w:pPr>
      <w:r>
        <w:rPr>
          <w:sz w:val="24"/>
          <w:szCs w:val="24"/>
        </w:rPr>
        <w:t>устанавливатьпричинно-следственныесвязивситуацияхнаблюдениязаязыковымматериалом,делатьвыводы.</w:t>
      </w:r>
    </w:p>
    <w:p w:rsidR="007F760D" w:rsidRDefault="00647DB8">
      <w:pPr>
        <w:spacing w:line="275" w:lineRule="exact"/>
        <w:ind w:left="973"/>
        <w:jc w:val="both"/>
        <w:rPr>
          <w:sz w:val="24"/>
          <w:szCs w:val="24"/>
        </w:rPr>
      </w:pPr>
      <w:r>
        <w:rPr>
          <w:i/>
          <w:sz w:val="24"/>
          <w:szCs w:val="24"/>
        </w:rPr>
        <w:t>Базовыеисследовательскиедействия:</w:t>
      </w:r>
    </w:p>
    <w:p w:rsidR="007F760D" w:rsidRDefault="00647DB8" w:rsidP="00115598">
      <w:pPr>
        <w:pStyle w:val="af1"/>
        <w:numPr>
          <w:ilvl w:val="0"/>
          <w:numId w:val="68"/>
        </w:numPr>
        <w:tabs>
          <w:tab w:val="clear" w:pos="720"/>
          <w:tab w:val="left" w:pos="1681"/>
          <w:tab w:val="left" w:pos="1683"/>
        </w:tabs>
        <w:spacing w:after="0"/>
        <w:ind w:right="757" w:firstLine="360"/>
        <w:rPr>
          <w:sz w:val="24"/>
          <w:szCs w:val="24"/>
        </w:rPr>
      </w:pPr>
      <w:r>
        <w:rPr>
          <w:sz w:val="24"/>
          <w:szCs w:val="24"/>
        </w:rPr>
        <w:t>спомощьюучителяформулироватьцель,планироватьизмененияязыковогообъекта,речевойситуации;</w:t>
      </w:r>
    </w:p>
    <w:p w:rsidR="007F760D" w:rsidRDefault="00647DB8" w:rsidP="00115598">
      <w:pPr>
        <w:pStyle w:val="af1"/>
        <w:numPr>
          <w:ilvl w:val="0"/>
          <w:numId w:val="68"/>
        </w:numPr>
        <w:tabs>
          <w:tab w:val="clear" w:pos="720"/>
          <w:tab w:val="left" w:pos="1681"/>
          <w:tab w:val="left" w:pos="1683"/>
        </w:tabs>
        <w:spacing w:after="0"/>
        <w:ind w:right="763" w:firstLine="360"/>
        <w:rPr>
          <w:sz w:val="24"/>
          <w:szCs w:val="24"/>
        </w:rPr>
      </w:pPr>
      <w:r>
        <w:rPr>
          <w:sz w:val="24"/>
          <w:szCs w:val="24"/>
        </w:rPr>
        <w:t>сравниватьнескольковариантоввыполнениязадания,выбиратьнаиболееподходящий(наосновепредложенныхкритериев);</w:t>
      </w:r>
    </w:p>
    <w:p w:rsidR="007F760D" w:rsidRDefault="00647DB8" w:rsidP="00115598">
      <w:pPr>
        <w:pStyle w:val="af1"/>
        <w:numPr>
          <w:ilvl w:val="0"/>
          <w:numId w:val="68"/>
        </w:numPr>
        <w:tabs>
          <w:tab w:val="clear" w:pos="720"/>
          <w:tab w:val="left" w:pos="1681"/>
          <w:tab w:val="left" w:pos="1683"/>
        </w:tabs>
        <w:spacing w:after="0"/>
        <w:ind w:right="757" w:firstLine="360"/>
        <w:rPr>
          <w:sz w:val="24"/>
          <w:szCs w:val="24"/>
        </w:rPr>
      </w:pPr>
      <w:r>
        <w:rPr>
          <w:sz w:val="24"/>
          <w:szCs w:val="24"/>
        </w:rPr>
        <w:t>проводитьпопредложенномупланунесложноелингвистическоемини-исследование,выполнятьпо предложенномупланупроектноезадание;</w:t>
      </w:r>
    </w:p>
    <w:p w:rsidR="007F760D" w:rsidRDefault="00647DB8" w:rsidP="00115598">
      <w:pPr>
        <w:pStyle w:val="af1"/>
        <w:numPr>
          <w:ilvl w:val="0"/>
          <w:numId w:val="68"/>
        </w:numPr>
        <w:tabs>
          <w:tab w:val="clear" w:pos="720"/>
          <w:tab w:val="left" w:pos="1681"/>
          <w:tab w:val="left" w:pos="1683"/>
        </w:tabs>
        <w:spacing w:after="0"/>
        <w:ind w:right="762" w:firstLine="360"/>
        <w:rPr>
          <w:sz w:val="24"/>
          <w:szCs w:val="24"/>
        </w:rPr>
      </w:pPr>
      <w:r>
        <w:rPr>
          <w:sz w:val="24"/>
          <w:szCs w:val="24"/>
        </w:rPr>
        <w:t>формулироватьвыводыиподкреплятьихдоказательстваминаосноверезультатовпроведённогонаблюдениязаязыковымматериалом(классификации,сравнения,исследования);</w:t>
      </w:r>
    </w:p>
    <w:p w:rsidR="007F760D" w:rsidRDefault="00647DB8" w:rsidP="00115598">
      <w:pPr>
        <w:pStyle w:val="af1"/>
        <w:numPr>
          <w:ilvl w:val="0"/>
          <w:numId w:val="68"/>
        </w:numPr>
        <w:tabs>
          <w:tab w:val="clear" w:pos="720"/>
          <w:tab w:val="left" w:pos="1681"/>
          <w:tab w:val="left" w:pos="1683"/>
        </w:tabs>
        <w:spacing w:after="0"/>
        <w:ind w:right="762" w:firstLine="360"/>
        <w:rPr>
          <w:sz w:val="24"/>
          <w:szCs w:val="24"/>
        </w:rPr>
      </w:pPr>
      <w:r>
        <w:rPr>
          <w:sz w:val="24"/>
          <w:szCs w:val="24"/>
        </w:rPr>
        <w:t xml:space="preserve">формулировать с помощью учителя вопросы в процессе анализа предложенного </w:t>
      </w:r>
      <w:r>
        <w:rPr>
          <w:sz w:val="24"/>
          <w:szCs w:val="24"/>
        </w:rPr>
        <w:lastRenderedPageBreak/>
        <w:t>языковогоматериала;</w:t>
      </w:r>
    </w:p>
    <w:p w:rsidR="007F760D" w:rsidRDefault="00647DB8" w:rsidP="00115598">
      <w:pPr>
        <w:pStyle w:val="af1"/>
        <w:numPr>
          <w:ilvl w:val="0"/>
          <w:numId w:val="68"/>
        </w:numPr>
        <w:tabs>
          <w:tab w:val="clear" w:pos="720"/>
          <w:tab w:val="left" w:pos="1683"/>
        </w:tabs>
        <w:spacing w:before="1" w:after="0"/>
        <w:ind w:right="768" w:firstLine="360"/>
        <w:jc w:val="both"/>
        <w:rPr>
          <w:sz w:val="24"/>
          <w:szCs w:val="24"/>
        </w:rPr>
      </w:pPr>
      <w:r>
        <w:rPr>
          <w:sz w:val="24"/>
          <w:szCs w:val="24"/>
        </w:rPr>
        <w:t>прогнозировать возможное развитие процессов, событий и их последствия в аналогичныхили сходныхситуациях.</w:t>
      </w:r>
    </w:p>
    <w:p w:rsidR="007F760D" w:rsidRDefault="00647DB8">
      <w:pPr>
        <w:spacing w:line="275" w:lineRule="exact"/>
        <w:ind w:left="973"/>
        <w:jc w:val="both"/>
        <w:rPr>
          <w:sz w:val="24"/>
          <w:szCs w:val="24"/>
        </w:rPr>
      </w:pPr>
      <w:r>
        <w:rPr>
          <w:i/>
          <w:sz w:val="24"/>
          <w:szCs w:val="24"/>
        </w:rPr>
        <w:t>Работа синформацией:</w:t>
      </w:r>
    </w:p>
    <w:p w:rsidR="007F760D" w:rsidRDefault="00647DB8" w:rsidP="00115598">
      <w:pPr>
        <w:pStyle w:val="af1"/>
        <w:numPr>
          <w:ilvl w:val="0"/>
          <w:numId w:val="68"/>
        </w:numPr>
        <w:tabs>
          <w:tab w:val="clear" w:pos="720"/>
          <w:tab w:val="left" w:pos="1683"/>
        </w:tabs>
        <w:spacing w:after="0"/>
        <w:ind w:right="755" w:firstLine="360"/>
        <w:jc w:val="both"/>
        <w:rPr>
          <w:sz w:val="24"/>
          <w:szCs w:val="24"/>
        </w:rPr>
      </w:pPr>
      <w:r>
        <w:rPr>
          <w:sz w:val="24"/>
          <w:szCs w:val="24"/>
        </w:rPr>
        <w:t>выбиратьисточникполученияинформации:нужныйсловарьдляполучениязапрашиваемойинформации,дляуточнения;согласнозаданномуалгоритмунаходитьпредставленнуювявномвидеинформациювпредложенномисточнике:всловарях,справочниках;</w:t>
      </w:r>
    </w:p>
    <w:p w:rsidR="007F760D" w:rsidRDefault="00647DB8" w:rsidP="00115598">
      <w:pPr>
        <w:pStyle w:val="af1"/>
        <w:numPr>
          <w:ilvl w:val="0"/>
          <w:numId w:val="68"/>
        </w:numPr>
        <w:tabs>
          <w:tab w:val="clear" w:pos="720"/>
          <w:tab w:val="left" w:pos="1683"/>
        </w:tabs>
        <w:spacing w:after="0"/>
        <w:ind w:right="756" w:firstLine="360"/>
        <w:jc w:val="both"/>
        <w:rPr>
          <w:sz w:val="24"/>
          <w:szCs w:val="24"/>
        </w:rPr>
      </w:pPr>
      <w:r>
        <w:rPr>
          <w:sz w:val="24"/>
          <w:szCs w:val="24"/>
        </w:rPr>
        <w:t>распознаватьдостовернуюинедостовернуюинформациюсамостоятельноилинаосновании предложенного учителем способа её проверки (обращаясь к словарям, справочникам,учебнику);</w:t>
      </w:r>
    </w:p>
    <w:p w:rsidR="007F760D" w:rsidRDefault="00647DB8" w:rsidP="00115598">
      <w:pPr>
        <w:pStyle w:val="af1"/>
        <w:numPr>
          <w:ilvl w:val="0"/>
          <w:numId w:val="68"/>
        </w:numPr>
        <w:tabs>
          <w:tab w:val="clear" w:pos="720"/>
          <w:tab w:val="left" w:pos="1683"/>
        </w:tabs>
        <w:spacing w:after="0"/>
        <w:ind w:right="759" w:firstLine="360"/>
        <w:jc w:val="both"/>
        <w:rPr>
          <w:sz w:val="24"/>
          <w:szCs w:val="24"/>
        </w:rPr>
      </w:pPr>
      <w:r>
        <w:rPr>
          <w:sz w:val="24"/>
          <w:szCs w:val="24"/>
        </w:rPr>
        <w:t>соблюдатьспомощьювзрослых(педагогическихработников,родителей,законныхпредставителей) правила информационной безопасности при поиске информации в Интернете(информации о написании и произношении слова, о значении слова, о происхождении слова, осинонимахслова);</w:t>
      </w:r>
    </w:p>
    <w:p w:rsidR="007F760D" w:rsidRDefault="00647DB8" w:rsidP="00115598">
      <w:pPr>
        <w:pStyle w:val="af1"/>
        <w:numPr>
          <w:ilvl w:val="0"/>
          <w:numId w:val="68"/>
        </w:numPr>
        <w:tabs>
          <w:tab w:val="clear" w:pos="720"/>
          <w:tab w:val="left" w:pos="1683"/>
        </w:tabs>
        <w:spacing w:after="0"/>
        <w:ind w:right="766" w:firstLine="360"/>
        <w:jc w:val="both"/>
        <w:rPr>
          <w:sz w:val="24"/>
          <w:szCs w:val="24"/>
        </w:rPr>
      </w:pPr>
      <w:r>
        <w:rPr>
          <w:sz w:val="24"/>
          <w:szCs w:val="24"/>
        </w:rPr>
        <w:t>анализироватьисоздаватьтекстовую,видео,графическую,звуковуюинформациювсоответствиисучебной задачей;</w:t>
      </w:r>
    </w:p>
    <w:p w:rsidR="007F760D" w:rsidRDefault="00647DB8" w:rsidP="00115598">
      <w:pPr>
        <w:pStyle w:val="af1"/>
        <w:numPr>
          <w:ilvl w:val="0"/>
          <w:numId w:val="68"/>
        </w:numPr>
        <w:tabs>
          <w:tab w:val="clear" w:pos="720"/>
          <w:tab w:val="left" w:pos="1683"/>
        </w:tabs>
        <w:spacing w:after="0"/>
        <w:ind w:right="766" w:firstLine="360"/>
        <w:jc w:val="both"/>
        <w:rPr>
          <w:sz w:val="24"/>
          <w:szCs w:val="24"/>
        </w:rPr>
      </w:pPr>
      <w:r>
        <w:rPr>
          <w:sz w:val="24"/>
          <w:szCs w:val="24"/>
        </w:rPr>
        <w:t>пониматьлингвистическуюинформацию,зафиксированнуюввидетаблиц,схем;самостоятельносоздаватьсхемы,таблицыдляпредставлениялингвистическойинформации.</w:t>
      </w:r>
    </w:p>
    <w:p w:rsidR="007F760D" w:rsidRDefault="00647DB8">
      <w:pPr>
        <w:ind w:left="973" w:right="759" w:firstLine="360"/>
        <w:jc w:val="both"/>
        <w:rPr>
          <w:sz w:val="24"/>
          <w:szCs w:val="24"/>
        </w:rPr>
      </w:pPr>
      <w:r>
        <w:rPr>
          <w:sz w:val="24"/>
          <w:szCs w:val="24"/>
        </w:rPr>
        <w:t>Кконцуобучениявначальнойшколеуобучающегосяформируются</w:t>
      </w:r>
      <w:r>
        <w:rPr>
          <w:b/>
          <w:i/>
          <w:sz w:val="24"/>
          <w:szCs w:val="24"/>
        </w:rPr>
        <w:t>коммуникативныеуниверсальныеучебныедействия</w:t>
      </w:r>
      <w:r>
        <w:rPr>
          <w:sz w:val="24"/>
          <w:szCs w:val="24"/>
        </w:rPr>
        <w:t>.</w:t>
      </w:r>
    </w:p>
    <w:p w:rsidR="007F760D" w:rsidRDefault="00647DB8">
      <w:pPr>
        <w:spacing w:line="276" w:lineRule="exact"/>
        <w:ind w:left="973"/>
        <w:rPr>
          <w:sz w:val="24"/>
          <w:szCs w:val="24"/>
        </w:rPr>
      </w:pPr>
      <w:r>
        <w:rPr>
          <w:i/>
          <w:sz w:val="24"/>
          <w:szCs w:val="24"/>
        </w:rPr>
        <w:t>Общение:</w:t>
      </w:r>
    </w:p>
    <w:p w:rsidR="007F760D" w:rsidRDefault="00647DB8" w:rsidP="00115598">
      <w:pPr>
        <w:pStyle w:val="af1"/>
        <w:numPr>
          <w:ilvl w:val="0"/>
          <w:numId w:val="68"/>
        </w:numPr>
        <w:tabs>
          <w:tab w:val="clear" w:pos="720"/>
          <w:tab w:val="left" w:pos="1683"/>
        </w:tabs>
        <w:spacing w:after="0"/>
        <w:ind w:right="757" w:firstLine="360"/>
        <w:jc w:val="both"/>
        <w:rPr>
          <w:sz w:val="24"/>
          <w:szCs w:val="24"/>
        </w:rPr>
      </w:pPr>
      <w:r>
        <w:rPr>
          <w:sz w:val="24"/>
          <w:szCs w:val="24"/>
        </w:rPr>
        <w:t>воспринимать и формулировать суждения, выражать эмоции в соответствии с целями иусловиями общения в знакомой среде; проявлять уважительное отношение к собеседнику, соблю-дать правила ведения диалогии дискуссии;</w:t>
      </w:r>
    </w:p>
    <w:p w:rsidR="007F760D" w:rsidRDefault="00647DB8">
      <w:pPr>
        <w:pStyle w:val="ab"/>
        <w:jc w:val="left"/>
      </w:pPr>
      <w:r>
        <w:t>признаватьвозможностьсуществованияразныхточекзрения;корректноиаргументированновысказывать своё мнение; строить речевое высказывание в соответствии с поставленной задачей;создаватьустныеиписьменныетексты(описание,рассуждение,повествование)всоответствиисречевойситуацией;</w:t>
      </w:r>
    </w:p>
    <w:p w:rsidR="007F760D" w:rsidRDefault="00647DB8">
      <w:pPr>
        <w:pStyle w:val="ab"/>
        <w:ind w:right="756"/>
        <w:jc w:val="left"/>
      </w:pPr>
      <w:r>
        <w:t>готовитьнебольшиепубличныевыступленияорезультатахпарнойигрупповойработы,орезультатах наблюдения,выполненногомини-исследования,проектногозадания;</w:t>
      </w:r>
    </w:p>
    <w:p w:rsidR="007F760D" w:rsidRDefault="00647DB8">
      <w:pPr>
        <w:pStyle w:val="ab"/>
        <w:jc w:val="left"/>
      </w:pPr>
      <w:r>
        <w:t>подбиратьиллюстративныйматериал(рисунки,фото,плакаты)ктекстувыступления.</w:t>
      </w:r>
    </w:p>
    <w:p w:rsidR="007F760D" w:rsidRDefault="00647DB8">
      <w:pPr>
        <w:spacing w:line="276" w:lineRule="exact"/>
        <w:ind w:left="973"/>
        <w:rPr>
          <w:sz w:val="24"/>
          <w:szCs w:val="24"/>
        </w:rPr>
      </w:pPr>
      <w:r>
        <w:rPr>
          <w:i/>
          <w:sz w:val="24"/>
          <w:szCs w:val="24"/>
        </w:rPr>
        <w:t>Совместнаядеятельность:</w:t>
      </w:r>
    </w:p>
    <w:p w:rsidR="007F760D" w:rsidRDefault="00647DB8" w:rsidP="00115598">
      <w:pPr>
        <w:pStyle w:val="af1"/>
        <w:numPr>
          <w:ilvl w:val="0"/>
          <w:numId w:val="68"/>
        </w:numPr>
        <w:tabs>
          <w:tab w:val="clear" w:pos="720"/>
          <w:tab w:val="left" w:pos="1683"/>
        </w:tabs>
        <w:spacing w:after="0"/>
        <w:ind w:right="766" w:firstLine="360"/>
        <w:jc w:val="both"/>
        <w:rPr>
          <w:sz w:val="24"/>
          <w:szCs w:val="24"/>
        </w:rPr>
      </w:pPr>
      <w:r>
        <w:rPr>
          <w:sz w:val="24"/>
          <w:szCs w:val="24"/>
        </w:rPr>
        <w:t>формулировать краткосрочные и долгосрочные цели (индивидуальные с учётом участия вколлективных задачах) в стандартной (типовой) ситуации на основе предложенного учителемформатапланирования,распределения промежуточных шагови сроков;</w:t>
      </w:r>
    </w:p>
    <w:p w:rsidR="007F760D" w:rsidRDefault="00647DB8" w:rsidP="00115598">
      <w:pPr>
        <w:pStyle w:val="af1"/>
        <w:numPr>
          <w:ilvl w:val="0"/>
          <w:numId w:val="68"/>
        </w:numPr>
        <w:tabs>
          <w:tab w:val="clear" w:pos="720"/>
          <w:tab w:val="left" w:pos="1683"/>
        </w:tabs>
        <w:spacing w:after="0"/>
        <w:ind w:right="760" w:firstLine="360"/>
        <w:jc w:val="both"/>
        <w:rPr>
          <w:sz w:val="24"/>
          <w:szCs w:val="24"/>
        </w:rPr>
      </w:pPr>
      <w:r>
        <w:rPr>
          <w:sz w:val="24"/>
          <w:szCs w:val="24"/>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w:t>
      </w:r>
    </w:p>
    <w:p w:rsidR="007F760D" w:rsidRDefault="00647DB8" w:rsidP="00115598">
      <w:pPr>
        <w:pStyle w:val="af1"/>
        <w:numPr>
          <w:ilvl w:val="0"/>
          <w:numId w:val="68"/>
        </w:numPr>
        <w:tabs>
          <w:tab w:val="clear" w:pos="720"/>
          <w:tab w:val="left" w:pos="1683"/>
        </w:tabs>
        <w:spacing w:after="0"/>
        <w:ind w:right="758" w:firstLine="360"/>
        <w:jc w:val="both"/>
        <w:rPr>
          <w:sz w:val="24"/>
          <w:szCs w:val="24"/>
        </w:rPr>
      </w:pPr>
      <w:r>
        <w:rPr>
          <w:sz w:val="24"/>
          <w:szCs w:val="24"/>
        </w:rPr>
        <w:t>проявлятьготовностьруководить,выполнятьпоручения,подчиняться,самостоятельноразрешать конфликты;</w:t>
      </w:r>
    </w:p>
    <w:p w:rsidR="007F760D" w:rsidRDefault="00647DB8" w:rsidP="00115598">
      <w:pPr>
        <w:pStyle w:val="af1"/>
        <w:numPr>
          <w:ilvl w:val="0"/>
          <w:numId w:val="68"/>
        </w:numPr>
        <w:tabs>
          <w:tab w:val="clear" w:pos="720"/>
          <w:tab w:val="left" w:pos="1683"/>
        </w:tabs>
        <w:spacing w:after="0" w:line="293" w:lineRule="exact"/>
        <w:ind w:left="1682" w:hanging="349"/>
        <w:jc w:val="both"/>
        <w:rPr>
          <w:sz w:val="24"/>
          <w:szCs w:val="24"/>
        </w:rPr>
      </w:pPr>
      <w:r>
        <w:rPr>
          <w:sz w:val="24"/>
          <w:szCs w:val="24"/>
        </w:rPr>
        <w:t>ответственновыполнятьсвоючастьработы;оцениватьсвойвкладвобщийрезультат;</w:t>
      </w:r>
    </w:p>
    <w:p w:rsidR="007F760D" w:rsidRDefault="00647DB8" w:rsidP="00115598">
      <w:pPr>
        <w:pStyle w:val="af1"/>
        <w:numPr>
          <w:ilvl w:val="0"/>
          <w:numId w:val="68"/>
        </w:numPr>
        <w:tabs>
          <w:tab w:val="clear" w:pos="720"/>
          <w:tab w:val="left" w:pos="1683"/>
        </w:tabs>
        <w:spacing w:after="0" w:line="293" w:lineRule="exact"/>
        <w:ind w:left="1682" w:hanging="349"/>
        <w:jc w:val="both"/>
        <w:rPr>
          <w:sz w:val="24"/>
          <w:szCs w:val="24"/>
        </w:rPr>
      </w:pPr>
      <w:r>
        <w:rPr>
          <w:sz w:val="24"/>
          <w:szCs w:val="24"/>
        </w:rPr>
        <w:t>выполнятьсовместныепроектныезаданиясопоройнапредложенныеобразцы.</w:t>
      </w:r>
    </w:p>
    <w:p w:rsidR="007F760D" w:rsidRDefault="00647DB8">
      <w:pPr>
        <w:ind w:left="973" w:right="756" w:firstLine="360"/>
        <w:jc w:val="both"/>
        <w:rPr>
          <w:sz w:val="24"/>
          <w:szCs w:val="24"/>
        </w:rPr>
      </w:pPr>
      <w:r>
        <w:rPr>
          <w:sz w:val="24"/>
          <w:szCs w:val="24"/>
        </w:rPr>
        <w:t>Кконцуобучениявначальнойшколеуобучающегосяформируются</w:t>
      </w:r>
      <w:r>
        <w:rPr>
          <w:b/>
          <w:i/>
          <w:sz w:val="24"/>
          <w:szCs w:val="24"/>
        </w:rPr>
        <w:t>регулятивныеуниверсальныеучебныедействия.</w:t>
      </w:r>
    </w:p>
    <w:p w:rsidR="007F760D" w:rsidRDefault="00647DB8">
      <w:pPr>
        <w:spacing w:line="276" w:lineRule="exact"/>
        <w:ind w:left="973"/>
        <w:rPr>
          <w:sz w:val="24"/>
          <w:szCs w:val="24"/>
        </w:rPr>
      </w:pPr>
      <w:r>
        <w:rPr>
          <w:i/>
          <w:sz w:val="24"/>
          <w:szCs w:val="24"/>
        </w:rPr>
        <w:t>Самоорганизация:</w:t>
      </w:r>
    </w:p>
    <w:p w:rsidR="007F760D" w:rsidRDefault="00647DB8" w:rsidP="00115598">
      <w:pPr>
        <w:pStyle w:val="af1"/>
        <w:numPr>
          <w:ilvl w:val="0"/>
          <w:numId w:val="68"/>
        </w:numPr>
        <w:tabs>
          <w:tab w:val="clear" w:pos="720"/>
          <w:tab w:val="left" w:pos="1681"/>
          <w:tab w:val="left" w:pos="1683"/>
        </w:tabs>
        <w:spacing w:after="0" w:line="293" w:lineRule="exact"/>
        <w:ind w:left="1682" w:hanging="349"/>
        <w:rPr>
          <w:sz w:val="24"/>
          <w:szCs w:val="24"/>
        </w:rPr>
      </w:pPr>
      <w:r>
        <w:rPr>
          <w:sz w:val="24"/>
          <w:szCs w:val="24"/>
        </w:rPr>
        <w:t>планироватьдействияпорешению учебнойзадачидляполучениярезультата;</w:t>
      </w:r>
    </w:p>
    <w:p w:rsidR="007F760D" w:rsidRDefault="00647DB8" w:rsidP="00115598">
      <w:pPr>
        <w:pStyle w:val="af1"/>
        <w:numPr>
          <w:ilvl w:val="0"/>
          <w:numId w:val="68"/>
        </w:numPr>
        <w:tabs>
          <w:tab w:val="clear" w:pos="720"/>
          <w:tab w:val="left" w:pos="1681"/>
          <w:tab w:val="left" w:pos="1683"/>
        </w:tabs>
        <w:spacing w:after="0" w:line="293" w:lineRule="exact"/>
        <w:ind w:left="1682" w:hanging="349"/>
        <w:rPr>
          <w:sz w:val="24"/>
          <w:szCs w:val="24"/>
        </w:rPr>
      </w:pPr>
      <w:r>
        <w:rPr>
          <w:sz w:val="24"/>
          <w:szCs w:val="24"/>
        </w:rPr>
        <w:t>выстраиватьпоследовательностьвыбранныхдействий.</w:t>
      </w:r>
    </w:p>
    <w:p w:rsidR="007F760D" w:rsidRDefault="00647DB8">
      <w:pPr>
        <w:spacing w:line="276" w:lineRule="exact"/>
        <w:ind w:left="973"/>
        <w:rPr>
          <w:sz w:val="24"/>
          <w:szCs w:val="24"/>
        </w:rPr>
      </w:pPr>
      <w:r>
        <w:rPr>
          <w:i/>
          <w:sz w:val="24"/>
          <w:szCs w:val="24"/>
        </w:rPr>
        <w:t>Самоконтроль:</w:t>
      </w:r>
    </w:p>
    <w:p w:rsidR="007F760D" w:rsidRDefault="00647DB8" w:rsidP="00115598">
      <w:pPr>
        <w:pStyle w:val="af1"/>
        <w:numPr>
          <w:ilvl w:val="0"/>
          <w:numId w:val="68"/>
        </w:numPr>
        <w:tabs>
          <w:tab w:val="clear" w:pos="720"/>
          <w:tab w:val="left" w:pos="1681"/>
          <w:tab w:val="left" w:pos="1683"/>
          <w:tab w:val="left" w:pos="3355"/>
          <w:tab w:val="left" w:pos="4478"/>
          <w:tab w:val="left" w:pos="6146"/>
          <w:tab w:val="left" w:pos="7199"/>
          <w:tab w:val="left" w:pos="8835"/>
          <w:tab w:val="left" w:pos="10651"/>
        </w:tabs>
        <w:spacing w:after="0"/>
        <w:ind w:right="758" w:firstLine="360"/>
        <w:rPr>
          <w:sz w:val="24"/>
          <w:szCs w:val="24"/>
        </w:rPr>
      </w:pPr>
      <w:r>
        <w:rPr>
          <w:sz w:val="24"/>
          <w:szCs w:val="24"/>
        </w:rPr>
        <w:t>устанавливать</w:t>
      </w:r>
      <w:r>
        <w:rPr>
          <w:sz w:val="24"/>
          <w:szCs w:val="24"/>
        </w:rPr>
        <w:tab/>
        <w:t>причины</w:t>
      </w:r>
      <w:r>
        <w:rPr>
          <w:sz w:val="24"/>
          <w:szCs w:val="24"/>
        </w:rPr>
        <w:tab/>
        <w:t>успеха/неудач</w:t>
      </w:r>
      <w:r>
        <w:rPr>
          <w:sz w:val="24"/>
          <w:szCs w:val="24"/>
        </w:rPr>
        <w:tab/>
        <w:t>учебной</w:t>
      </w:r>
      <w:r>
        <w:rPr>
          <w:sz w:val="24"/>
          <w:szCs w:val="24"/>
        </w:rPr>
        <w:tab/>
        <w:t>деятельности; корректировать</w:t>
      </w:r>
      <w:r>
        <w:rPr>
          <w:sz w:val="24"/>
          <w:szCs w:val="24"/>
        </w:rPr>
        <w:tab/>
      </w:r>
      <w:r>
        <w:rPr>
          <w:spacing w:val="-2"/>
          <w:sz w:val="24"/>
          <w:szCs w:val="24"/>
        </w:rPr>
        <w:t>свои</w:t>
      </w:r>
      <w:r>
        <w:rPr>
          <w:sz w:val="24"/>
          <w:szCs w:val="24"/>
        </w:rPr>
        <w:t>учебныедействия для преодоленияречевыхи орфографическихошибок;</w:t>
      </w:r>
    </w:p>
    <w:p w:rsidR="007F760D" w:rsidRDefault="00647DB8" w:rsidP="00115598">
      <w:pPr>
        <w:pStyle w:val="af1"/>
        <w:numPr>
          <w:ilvl w:val="0"/>
          <w:numId w:val="68"/>
        </w:numPr>
        <w:tabs>
          <w:tab w:val="clear" w:pos="720"/>
          <w:tab w:val="left" w:pos="1681"/>
          <w:tab w:val="left" w:pos="1683"/>
          <w:tab w:val="left" w:pos="3355"/>
          <w:tab w:val="left" w:pos="4478"/>
          <w:tab w:val="left" w:pos="6146"/>
          <w:tab w:val="left" w:pos="7199"/>
          <w:tab w:val="left" w:pos="8835"/>
          <w:tab w:val="left" w:pos="10651"/>
        </w:tabs>
        <w:spacing w:after="0"/>
        <w:ind w:right="758" w:firstLine="360"/>
        <w:rPr>
          <w:sz w:val="24"/>
          <w:szCs w:val="24"/>
        </w:rPr>
      </w:pPr>
      <w:r>
        <w:rPr>
          <w:sz w:val="24"/>
          <w:szCs w:val="24"/>
        </w:rPr>
        <w:t>соотноситьрезультатдеятельностиспоставленнойучебнойзадачейповыделению,характеристике,использованию языковыхединиц;</w:t>
      </w:r>
    </w:p>
    <w:p w:rsidR="007F760D" w:rsidRDefault="00647DB8" w:rsidP="00115598">
      <w:pPr>
        <w:pStyle w:val="af1"/>
        <w:numPr>
          <w:ilvl w:val="0"/>
          <w:numId w:val="68"/>
        </w:numPr>
        <w:tabs>
          <w:tab w:val="clear" w:pos="720"/>
          <w:tab w:val="left" w:pos="1681"/>
          <w:tab w:val="left" w:pos="1683"/>
          <w:tab w:val="left" w:pos="2863"/>
          <w:tab w:val="left" w:pos="3962"/>
          <w:tab w:val="left" w:pos="5507"/>
          <w:tab w:val="left" w:pos="6125"/>
          <w:tab w:val="left" w:pos="7044"/>
          <w:tab w:val="left" w:pos="7390"/>
          <w:tab w:val="left" w:pos="8659"/>
          <w:tab w:val="left" w:pos="10175"/>
        </w:tabs>
        <w:spacing w:before="1" w:after="0"/>
        <w:ind w:right="760" w:firstLine="360"/>
        <w:rPr>
          <w:sz w:val="24"/>
          <w:szCs w:val="24"/>
        </w:rPr>
      </w:pPr>
      <w:r>
        <w:rPr>
          <w:sz w:val="24"/>
          <w:szCs w:val="24"/>
        </w:rPr>
        <w:lastRenderedPageBreak/>
        <w:t>находить</w:t>
      </w:r>
      <w:r>
        <w:rPr>
          <w:sz w:val="24"/>
          <w:szCs w:val="24"/>
        </w:rPr>
        <w:tab/>
        <w:t>ошибки,</w:t>
      </w:r>
      <w:r>
        <w:rPr>
          <w:sz w:val="24"/>
          <w:szCs w:val="24"/>
        </w:rPr>
        <w:tab/>
        <w:t>допущенные</w:t>
      </w:r>
      <w:r>
        <w:rPr>
          <w:sz w:val="24"/>
          <w:szCs w:val="24"/>
        </w:rPr>
        <w:tab/>
        <w:t>при</w:t>
      </w:r>
      <w:r>
        <w:rPr>
          <w:sz w:val="24"/>
          <w:szCs w:val="24"/>
        </w:rPr>
        <w:tab/>
        <w:t>работе</w:t>
      </w:r>
      <w:r>
        <w:rPr>
          <w:sz w:val="24"/>
          <w:szCs w:val="24"/>
        </w:rPr>
        <w:tab/>
        <w:t>с</w:t>
      </w:r>
      <w:r>
        <w:rPr>
          <w:sz w:val="24"/>
          <w:szCs w:val="24"/>
        </w:rPr>
        <w:tab/>
        <w:t>языковым</w:t>
      </w:r>
      <w:r>
        <w:rPr>
          <w:sz w:val="24"/>
          <w:szCs w:val="24"/>
        </w:rPr>
        <w:tab/>
        <w:t>материалом,</w:t>
      </w:r>
      <w:r>
        <w:rPr>
          <w:sz w:val="24"/>
          <w:szCs w:val="24"/>
        </w:rPr>
        <w:tab/>
      </w:r>
      <w:r>
        <w:rPr>
          <w:spacing w:val="-1"/>
          <w:sz w:val="24"/>
          <w:szCs w:val="24"/>
        </w:rPr>
        <w:t>находить</w:t>
      </w:r>
      <w:r>
        <w:rPr>
          <w:sz w:val="24"/>
          <w:szCs w:val="24"/>
        </w:rPr>
        <w:t>орфографическиеи пунктуационныеошибки;</w:t>
      </w:r>
    </w:p>
    <w:p w:rsidR="007F760D" w:rsidRDefault="00647DB8" w:rsidP="00115598">
      <w:pPr>
        <w:pStyle w:val="af1"/>
        <w:numPr>
          <w:ilvl w:val="0"/>
          <w:numId w:val="68"/>
        </w:numPr>
        <w:tabs>
          <w:tab w:val="clear" w:pos="720"/>
          <w:tab w:val="left" w:pos="1681"/>
          <w:tab w:val="left" w:pos="1683"/>
        </w:tabs>
        <w:spacing w:after="0"/>
        <w:ind w:right="763" w:firstLine="360"/>
        <w:rPr>
          <w:sz w:val="24"/>
          <w:szCs w:val="24"/>
        </w:rPr>
      </w:pPr>
      <w:r>
        <w:rPr>
          <w:sz w:val="24"/>
          <w:szCs w:val="24"/>
        </w:rPr>
        <w:t>сравниватьрезультатысвоейдеятельностиидеятельностиодноклассников,объективнооцениватьихпопредложеннымкритериям.</w:t>
      </w:r>
    </w:p>
    <w:p w:rsidR="007F760D" w:rsidRDefault="00647DB8">
      <w:pPr>
        <w:pStyle w:val="41"/>
        <w:spacing w:line="275" w:lineRule="exact"/>
        <w:ind w:left="1334"/>
      </w:pPr>
      <w:r>
        <w:t>Предметныерезультаты</w:t>
      </w:r>
    </w:p>
    <w:p w:rsidR="007F760D" w:rsidRDefault="00647DB8">
      <w:pPr>
        <w:pStyle w:val="ab"/>
        <w:ind w:right="760" w:firstLine="360"/>
      </w:pPr>
      <w:r>
        <w:t>Изучениеучебногопредмета«Роднойязык(русский)»втечениечетырёхлетобучениядолжнообеспечитьвоспитаниеценностногоотношениякродномуязыкукакотражениюкультуры, включение учащихся в культурно-языковое пространство русского народа, осмыслениекрасоты и величия русского языка; приобщение к литературному наследию русского народа;обогащениеактивногоипассивногословарногозапаса,развитиеуобучающихсякультурывладения родным языком во всей полноте его функциональных возможностей в соответствии снормами устной и письменной речи, правилами речевого этикета; расширение знаний о родномязыкекаксистемеикакразвивающемсяявлении,формированиеаналитическихуменийвотношенииязыковыхединицитекстовразныхфункционально-смысловых типови жанров.</w:t>
      </w:r>
    </w:p>
    <w:p w:rsidR="007F760D" w:rsidRDefault="00647DB8">
      <w:pPr>
        <w:ind w:left="1334"/>
        <w:jc w:val="both"/>
        <w:rPr>
          <w:sz w:val="24"/>
          <w:szCs w:val="24"/>
        </w:rPr>
      </w:pPr>
      <w:r>
        <w:rPr>
          <w:i/>
          <w:sz w:val="24"/>
          <w:szCs w:val="24"/>
        </w:rPr>
        <w:t>Кконцуобученияв1классеобучающийсянаучится:</w:t>
      </w:r>
    </w:p>
    <w:p w:rsidR="007F760D" w:rsidRDefault="00647DB8" w:rsidP="00115598">
      <w:pPr>
        <w:pStyle w:val="af1"/>
        <w:numPr>
          <w:ilvl w:val="0"/>
          <w:numId w:val="67"/>
        </w:numPr>
        <w:tabs>
          <w:tab w:val="clear" w:pos="720"/>
          <w:tab w:val="left" w:pos="1683"/>
        </w:tabs>
        <w:spacing w:after="0"/>
        <w:ind w:right="761" w:firstLine="283"/>
        <w:jc w:val="both"/>
        <w:rPr>
          <w:sz w:val="24"/>
          <w:szCs w:val="24"/>
        </w:rPr>
      </w:pPr>
      <w:r>
        <w:rPr>
          <w:sz w:val="24"/>
          <w:szCs w:val="24"/>
        </w:rPr>
        <w:t>распознаватьсловаснационально-культурнымкомпонентомзначения,обозначающиепредметы традиционного русского быта (дом, одежда), понимать значение устаревших слов поуказаннойтематике;</w:t>
      </w:r>
    </w:p>
    <w:p w:rsidR="007F760D" w:rsidRDefault="00647DB8" w:rsidP="00115598">
      <w:pPr>
        <w:pStyle w:val="af1"/>
        <w:numPr>
          <w:ilvl w:val="0"/>
          <w:numId w:val="67"/>
        </w:numPr>
        <w:tabs>
          <w:tab w:val="clear" w:pos="720"/>
          <w:tab w:val="left" w:pos="1741"/>
          <w:tab w:val="left" w:pos="1743"/>
        </w:tabs>
        <w:spacing w:after="0"/>
        <w:ind w:right="761" w:firstLine="283"/>
        <w:rPr>
          <w:sz w:val="24"/>
          <w:szCs w:val="24"/>
        </w:rPr>
      </w:pPr>
      <w:r>
        <w:rPr>
          <w:sz w:val="24"/>
          <w:szCs w:val="24"/>
        </w:rPr>
        <w:t>использоватьсловарныестатьиучебногопособиядляопределениялексическогозначенияслова;</w:t>
      </w:r>
    </w:p>
    <w:p w:rsidR="007F760D" w:rsidRDefault="00647DB8" w:rsidP="00115598">
      <w:pPr>
        <w:pStyle w:val="af1"/>
        <w:numPr>
          <w:ilvl w:val="0"/>
          <w:numId w:val="67"/>
        </w:numPr>
        <w:tabs>
          <w:tab w:val="clear" w:pos="720"/>
          <w:tab w:val="left" w:pos="1681"/>
          <w:tab w:val="left" w:pos="1683"/>
        </w:tabs>
        <w:spacing w:after="0"/>
        <w:ind w:left="1682" w:hanging="426"/>
        <w:rPr>
          <w:sz w:val="24"/>
          <w:szCs w:val="24"/>
        </w:rPr>
      </w:pPr>
      <w:r>
        <w:rPr>
          <w:sz w:val="24"/>
          <w:szCs w:val="24"/>
        </w:rPr>
        <w:t>пониматьзначениерусскихпословиципоговорок,связанныхсизученнымитемами;</w:t>
      </w:r>
    </w:p>
    <w:p w:rsidR="007F760D" w:rsidRDefault="00647DB8" w:rsidP="00115598">
      <w:pPr>
        <w:pStyle w:val="af1"/>
        <w:numPr>
          <w:ilvl w:val="0"/>
          <w:numId w:val="67"/>
        </w:numPr>
        <w:tabs>
          <w:tab w:val="clear" w:pos="720"/>
          <w:tab w:val="left" w:pos="1681"/>
          <w:tab w:val="left" w:pos="1683"/>
        </w:tabs>
        <w:spacing w:after="0"/>
        <w:ind w:right="764" w:firstLine="283"/>
        <w:rPr>
          <w:sz w:val="24"/>
          <w:szCs w:val="24"/>
        </w:rPr>
      </w:pPr>
      <w:r>
        <w:rPr>
          <w:sz w:val="24"/>
          <w:szCs w:val="24"/>
        </w:rPr>
        <w:t>осознаватьважностьсоблюдениянормсовременногорусскоголитературногоязыкадлякультурногочеловека;</w:t>
      </w:r>
    </w:p>
    <w:p w:rsidR="007F760D" w:rsidRDefault="00647DB8" w:rsidP="00115598">
      <w:pPr>
        <w:pStyle w:val="af1"/>
        <w:numPr>
          <w:ilvl w:val="0"/>
          <w:numId w:val="67"/>
        </w:numPr>
        <w:tabs>
          <w:tab w:val="clear" w:pos="720"/>
          <w:tab w:val="left" w:pos="1681"/>
          <w:tab w:val="left" w:pos="1683"/>
        </w:tabs>
        <w:spacing w:after="0"/>
        <w:ind w:left="1682" w:hanging="426"/>
        <w:rPr>
          <w:sz w:val="24"/>
          <w:szCs w:val="24"/>
        </w:rPr>
      </w:pPr>
      <w:r>
        <w:rPr>
          <w:sz w:val="24"/>
          <w:szCs w:val="24"/>
        </w:rPr>
        <w:t>произноситьсловасправильнымударением(врамкахизученного);</w:t>
      </w:r>
    </w:p>
    <w:p w:rsidR="007F760D" w:rsidRDefault="00647DB8" w:rsidP="00115598">
      <w:pPr>
        <w:pStyle w:val="af1"/>
        <w:numPr>
          <w:ilvl w:val="0"/>
          <w:numId w:val="67"/>
        </w:numPr>
        <w:tabs>
          <w:tab w:val="clear" w:pos="720"/>
          <w:tab w:val="left" w:pos="1681"/>
          <w:tab w:val="left" w:pos="1683"/>
        </w:tabs>
        <w:spacing w:after="0"/>
        <w:ind w:left="1682" w:hanging="426"/>
        <w:rPr>
          <w:sz w:val="24"/>
          <w:szCs w:val="24"/>
        </w:rPr>
      </w:pPr>
      <w:r>
        <w:rPr>
          <w:sz w:val="24"/>
          <w:szCs w:val="24"/>
        </w:rPr>
        <w:t>осознаватьсмыслоразличительнуюроль ударения;</w:t>
      </w:r>
    </w:p>
    <w:p w:rsidR="007F760D" w:rsidRDefault="00647DB8" w:rsidP="00115598">
      <w:pPr>
        <w:pStyle w:val="af1"/>
        <w:numPr>
          <w:ilvl w:val="0"/>
          <w:numId w:val="67"/>
        </w:numPr>
        <w:tabs>
          <w:tab w:val="clear" w:pos="720"/>
          <w:tab w:val="left" w:pos="1681"/>
          <w:tab w:val="left" w:pos="1683"/>
        </w:tabs>
        <w:spacing w:after="0"/>
        <w:ind w:right="768" w:firstLine="283"/>
        <w:rPr>
          <w:sz w:val="24"/>
          <w:szCs w:val="24"/>
        </w:rPr>
      </w:pPr>
      <w:r>
        <w:rPr>
          <w:sz w:val="24"/>
          <w:szCs w:val="24"/>
        </w:rPr>
        <w:t>соотноситьсобственнуюичужуюречьснормамисовременногорусскоголитературногоязыка(врамкахизученного);</w:t>
      </w:r>
    </w:p>
    <w:p w:rsidR="007F760D" w:rsidRDefault="00647DB8" w:rsidP="00115598">
      <w:pPr>
        <w:pStyle w:val="af1"/>
        <w:numPr>
          <w:ilvl w:val="0"/>
          <w:numId w:val="67"/>
        </w:numPr>
        <w:tabs>
          <w:tab w:val="clear" w:pos="720"/>
          <w:tab w:val="left" w:pos="1681"/>
          <w:tab w:val="left" w:pos="1683"/>
        </w:tabs>
        <w:spacing w:before="1" w:after="0"/>
        <w:ind w:right="762" w:firstLine="283"/>
        <w:rPr>
          <w:sz w:val="24"/>
          <w:szCs w:val="24"/>
        </w:rPr>
      </w:pPr>
      <w:r>
        <w:rPr>
          <w:sz w:val="24"/>
          <w:szCs w:val="24"/>
        </w:rPr>
        <w:t>выбиратьиз несколькихвозможныхслов то слово, которое наиболее точно соответствуетобозначаемомупредметуилиявлению реальной действительности;</w:t>
      </w:r>
    </w:p>
    <w:p w:rsidR="007F760D" w:rsidRDefault="00647DB8" w:rsidP="00115598">
      <w:pPr>
        <w:pStyle w:val="af1"/>
        <w:numPr>
          <w:ilvl w:val="0"/>
          <w:numId w:val="67"/>
        </w:numPr>
        <w:tabs>
          <w:tab w:val="clear" w:pos="720"/>
          <w:tab w:val="left" w:pos="1681"/>
          <w:tab w:val="left" w:pos="1683"/>
        </w:tabs>
        <w:spacing w:after="0"/>
        <w:ind w:right="767" w:firstLine="283"/>
        <w:rPr>
          <w:sz w:val="24"/>
          <w:szCs w:val="24"/>
        </w:rPr>
      </w:pPr>
      <w:r>
        <w:rPr>
          <w:sz w:val="24"/>
          <w:szCs w:val="24"/>
        </w:rPr>
        <w:t>различатьэтикетныеформыобращениявофициальнойинеофициальнойречевойситуации;</w:t>
      </w:r>
    </w:p>
    <w:p w:rsidR="007F760D" w:rsidRDefault="00647DB8" w:rsidP="00115598">
      <w:pPr>
        <w:pStyle w:val="af1"/>
        <w:numPr>
          <w:ilvl w:val="0"/>
          <w:numId w:val="67"/>
        </w:numPr>
        <w:tabs>
          <w:tab w:val="clear" w:pos="720"/>
          <w:tab w:val="left" w:pos="1681"/>
          <w:tab w:val="left" w:pos="1683"/>
        </w:tabs>
        <w:spacing w:after="0"/>
        <w:ind w:right="760" w:firstLine="283"/>
        <w:rPr>
          <w:sz w:val="24"/>
          <w:szCs w:val="24"/>
        </w:rPr>
      </w:pPr>
      <w:r>
        <w:rPr>
          <w:sz w:val="24"/>
          <w:szCs w:val="24"/>
        </w:rPr>
        <w:t>уместноиспользоватькоммуникативныеприёмыдиалога(началоизавершениедиалогаидр.);</w:t>
      </w:r>
    </w:p>
    <w:p w:rsidR="007F760D" w:rsidRDefault="00647DB8" w:rsidP="00115598">
      <w:pPr>
        <w:pStyle w:val="af1"/>
        <w:numPr>
          <w:ilvl w:val="0"/>
          <w:numId w:val="67"/>
        </w:numPr>
        <w:tabs>
          <w:tab w:val="clear" w:pos="720"/>
          <w:tab w:val="left" w:pos="1741"/>
          <w:tab w:val="left" w:pos="1743"/>
        </w:tabs>
        <w:spacing w:after="0"/>
        <w:ind w:left="1742" w:hanging="486"/>
        <w:rPr>
          <w:sz w:val="24"/>
          <w:szCs w:val="24"/>
        </w:rPr>
      </w:pPr>
      <w:r>
        <w:rPr>
          <w:sz w:val="24"/>
          <w:szCs w:val="24"/>
        </w:rPr>
        <w:t>владетьправиламикорректногоречевогоповедениявходедиалога;</w:t>
      </w:r>
    </w:p>
    <w:p w:rsidR="007F760D" w:rsidRDefault="00647DB8" w:rsidP="00115598">
      <w:pPr>
        <w:pStyle w:val="af1"/>
        <w:numPr>
          <w:ilvl w:val="0"/>
          <w:numId w:val="67"/>
        </w:numPr>
        <w:tabs>
          <w:tab w:val="clear" w:pos="720"/>
          <w:tab w:val="left" w:pos="1681"/>
          <w:tab w:val="left" w:pos="1683"/>
        </w:tabs>
        <w:spacing w:after="0"/>
        <w:ind w:right="765" w:firstLine="283"/>
        <w:rPr>
          <w:sz w:val="24"/>
          <w:szCs w:val="24"/>
        </w:rPr>
      </w:pPr>
      <w:r>
        <w:rPr>
          <w:sz w:val="24"/>
          <w:szCs w:val="24"/>
        </w:rPr>
        <w:t>использоватьвречиязыковыесредствадлясвободноговыражениямыслейичувствнародномязыке адекватно ситуации общения;</w:t>
      </w:r>
    </w:p>
    <w:p w:rsidR="007F760D" w:rsidRDefault="00647DB8" w:rsidP="00115598">
      <w:pPr>
        <w:pStyle w:val="af1"/>
        <w:numPr>
          <w:ilvl w:val="0"/>
          <w:numId w:val="67"/>
        </w:numPr>
        <w:tabs>
          <w:tab w:val="clear" w:pos="720"/>
          <w:tab w:val="left" w:pos="1681"/>
          <w:tab w:val="left" w:pos="1683"/>
        </w:tabs>
        <w:spacing w:after="0"/>
        <w:ind w:right="758" w:firstLine="283"/>
        <w:rPr>
          <w:sz w:val="24"/>
          <w:szCs w:val="24"/>
        </w:rPr>
      </w:pPr>
      <w:r>
        <w:rPr>
          <w:sz w:val="24"/>
          <w:szCs w:val="24"/>
        </w:rPr>
        <w:t>владетьразличнымиприёмамислушаниянаучно-познавательныхихудожественныхтекстовоб истории языкаи культурерусскогонарода;</w:t>
      </w:r>
    </w:p>
    <w:p w:rsidR="007F760D" w:rsidRDefault="00647DB8" w:rsidP="00115598">
      <w:pPr>
        <w:pStyle w:val="af1"/>
        <w:numPr>
          <w:ilvl w:val="0"/>
          <w:numId w:val="67"/>
        </w:numPr>
        <w:tabs>
          <w:tab w:val="clear" w:pos="720"/>
          <w:tab w:val="left" w:pos="1681"/>
          <w:tab w:val="left" w:pos="1683"/>
        </w:tabs>
        <w:spacing w:after="0"/>
        <w:ind w:right="767" w:firstLine="283"/>
        <w:rPr>
          <w:sz w:val="24"/>
          <w:szCs w:val="24"/>
        </w:rPr>
      </w:pPr>
      <w:r>
        <w:rPr>
          <w:sz w:val="24"/>
          <w:szCs w:val="24"/>
        </w:rPr>
        <w:t>анализироватьинформациюпрочитанногоипрослушанноготекста:выделятьвнёмнаиболеесущественныефакты.</w:t>
      </w:r>
    </w:p>
    <w:p w:rsidR="007F760D" w:rsidRDefault="00647DB8">
      <w:pPr>
        <w:ind w:left="1334"/>
        <w:rPr>
          <w:sz w:val="24"/>
          <w:szCs w:val="24"/>
        </w:rPr>
      </w:pPr>
      <w:r>
        <w:rPr>
          <w:i/>
          <w:sz w:val="24"/>
          <w:szCs w:val="24"/>
        </w:rPr>
        <w:t>Кконцуобученияво2классеобучающийсянаучится:</w:t>
      </w:r>
    </w:p>
    <w:p w:rsidR="007F760D" w:rsidRDefault="00647DB8" w:rsidP="00115598">
      <w:pPr>
        <w:pStyle w:val="af1"/>
        <w:numPr>
          <w:ilvl w:val="0"/>
          <w:numId w:val="67"/>
        </w:numPr>
        <w:tabs>
          <w:tab w:val="clear" w:pos="720"/>
          <w:tab w:val="left" w:pos="1681"/>
          <w:tab w:val="left" w:pos="1683"/>
        </w:tabs>
        <w:spacing w:after="0"/>
        <w:ind w:left="1682" w:hanging="349"/>
        <w:rPr>
          <w:sz w:val="24"/>
          <w:szCs w:val="24"/>
        </w:rPr>
      </w:pPr>
      <w:r>
        <w:rPr>
          <w:sz w:val="24"/>
          <w:szCs w:val="24"/>
        </w:rPr>
        <w:t>осознаватьрольрусскогородногоязыкавпостижениикультурысвоегонарода;</w:t>
      </w:r>
    </w:p>
    <w:p w:rsidR="007F760D" w:rsidRDefault="00647DB8" w:rsidP="00115598">
      <w:pPr>
        <w:pStyle w:val="af1"/>
        <w:numPr>
          <w:ilvl w:val="0"/>
          <w:numId w:val="67"/>
        </w:numPr>
        <w:tabs>
          <w:tab w:val="clear" w:pos="720"/>
          <w:tab w:val="left" w:pos="1681"/>
          <w:tab w:val="left" w:pos="1683"/>
        </w:tabs>
        <w:spacing w:before="1" w:after="0"/>
        <w:ind w:left="1682" w:hanging="349"/>
        <w:rPr>
          <w:sz w:val="24"/>
          <w:szCs w:val="24"/>
        </w:rPr>
      </w:pPr>
      <w:r>
        <w:rPr>
          <w:sz w:val="24"/>
          <w:szCs w:val="24"/>
        </w:rPr>
        <w:t>осознаватьязыккакразвивающеесяявление,связанноесисториейнарода;</w:t>
      </w:r>
    </w:p>
    <w:p w:rsidR="007F760D" w:rsidRDefault="00647DB8" w:rsidP="00115598">
      <w:pPr>
        <w:pStyle w:val="af1"/>
        <w:numPr>
          <w:ilvl w:val="0"/>
          <w:numId w:val="67"/>
        </w:numPr>
        <w:tabs>
          <w:tab w:val="clear" w:pos="720"/>
          <w:tab w:val="left" w:pos="1683"/>
        </w:tabs>
        <w:spacing w:after="0"/>
        <w:ind w:right="759" w:firstLine="360"/>
        <w:jc w:val="both"/>
        <w:rPr>
          <w:sz w:val="24"/>
          <w:szCs w:val="24"/>
        </w:rPr>
      </w:pPr>
      <w:r>
        <w:rPr>
          <w:sz w:val="24"/>
          <w:szCs w:val="24"/>
        </w:rPr>
        <w:t>распознаватьсловаснационально-культурнымкомпонентомзначения,обозначающиепредметы традиционного русского быта (одежда, еда, домашняя утварь, детские забавы, игры,игрушки),пониматьзначениеустаревшихсловпоуказаннойтематике;</w:t>
      </w:r>
    </w:p>
    <w:p w:rsidR="007F760D" w:rsidRDefault="00647DB8" w:rsidP="00115598">
      <w:pPr>
        <w:pStyle w:val="af1"/>
        <w:numPr>
          <w:ilvl w:val="0"/>
          <w:numId w:val="67"/>
        </w:numPr>
        <w:tabs>
          <w:tab w:val="clear" w:pos="720"/>
          <w:tab w:val="left" w:pos="1683"/>
        </w:tabs>
        <w:spacing w:after="0"/>
        <w:ind w:right="767" w:firstLine="360"/>
        <w:jc w:val="both"/>
        <w:rPr>
          <w:sz w:val="24"/>
          <w:szCs w:val="24"/>
        </w:rPr>
      </w:pPr>
      <w:r>
        <w:rPr>
          <w:sz w:val="24"/>
          <w:szCs w:val="24"/>
        </w:rPr>
        <w:t>использовать словарные статьи учебного пособия для определения лексического значенияслова;</w:t>
      </w:r>
    </w:p>
    <w:p w:rsidR="007F760D" w:rsidRDefault="00647DB8" w:rsidP="00115598">
      <w:pPr>
        <w:pStyle w:val="af1"/>
        <w:numPr>
          <w:ilvl w:val="0"/>
          <w:numId w:val="67"/>
        </w:numPr>
        <w:tabs>
          <w:tab w:val="clear" w:pos="720"/>
          <w:tab w:val="left" w:pos="1683"/>
        </w:tabs>
        <w:spacing w:after="0"/>
        <w:ind w:right="760" w:firstLine="360"/>
        <w:jc w:val="both"/>
        <w:rPr>
          <w:sz w:val="24"/>
          <w:szCs w:val="24"/>
        </w:rPr>
      </w:pPr>
      <w:r>
        <w:rPr>
          <w:sz w:val="24"/>
          <w:szCs w:val="24"/>
        </w:rPr>
        <w:t>пониматьзначениерусскихпословиципоговорок,крылатыхвыражений,связанныхсизученнымитемами;правильноупотреблятьихвсовременныхситуацияхречевогообщения;</w:t>
      </w:r>
    </w:p>
    <w:p w:rsidR="007F760D" w:rsidRDefault="00647DB8" w:rsidP="00115598">
      <w:pPr>
        <w:pStyle w:val="af1"/>
        <w:numPr>
          <w:ilvl w:val="0"/>
          <w:numId w:val="67"/>
        </w:numPr>
        <w:tabs>
          <w:tab w:val="clear" w:pos="720"/>
          <w:tab w:val="left" w:pos="1683"/>
        </w:tabs>
        <w:spacing w:after="0"/>
        <w:ind w:right="760" w:firstLine="360"/>
        <w:jc w:val="both"/>
        <w:rPr>
          <w:sz w:val="24"/>
          <w:szCs w:val="24"/>
        </w:rPr>
      </w:pPr>
      <w:r>
        <w:rPr>
          <w:sz w:val="24"/>
          <w:szCs w:val="24"/>
        </w:rPr>
        <w:t>пониматьзначениефразеологическихоборотов,отражающихрусскуюкультуру,мент</w:t>
      </w:r>
      <w:r>
        <w:rPr>
          <w:sz w:val="24"/>
          <w:szCs w:val="24"/>
        </w:rPr>
        <w:lastRenderedPageBreak/>
        <w:t>алитет русского народа, элементы русского традиционного быта (в рамках изученных тем);осознаватьуместность ихупотреблениявсовременныхситуацияхречевогообщения;</w:t>
      </w:r>
    </w:p>
    <w:p w:rsidR="007F760D" w:rsidRDefault="00647DB8" w:rsidP="00115598">
      <w:pPr>
        <w:pStyle w:val="af1"/>
        <w:numPr>
          <w:ilvl w:val="0"/>
          <w:numId w:val="67"/>
        </w:numPr>
        <w:tabs>
          <w:tab w:val="clear" w:pos="720"/>
          <w:tab w:val="left" w:pos="1683"/>
        </w:tabs>
        <w:spacing w:before="1" w:after="0"/>
        <w:ind w:left="1682" w:hanging="349"/>
        <w:jc w:val="both"/>
        <w:rPr>
          <w:sz w:val="24"/>
          <w:szCs w:val="24"/>
        </w:rPr>
      </w:pPr>
      <w:r>
        <w:rPr>
          <w:sz w:val="24"/>
          <w:szCs w:val="24"/>
        </w:rPr>
        <w:t>произноситьсловасправильнымударением(врамкахизученного);</w:t>
      </w:r>
    </w:p>
    <w:p w:rsidR="007F760D" w:rsidRDefault="00647DB8" w:rsidP="00115598">
      <w:pPr>
        <w:pStyle w:val="af1"/>
        <w:numPr>
          <w:ilvl w:val="0"/>
          <w:numId w:val="67"/>
        </w:numPr>
        <w:tabs>
          <w:tab w:val="clear" w:pos="720"/>
          <w:tab w:val="left" w:pos="1683"/>
        </w:tabs>
        <w:spacing w:after="0"/>
        <w:ind w:left="1682" w:hanging="349"/>
        <w:jc w:val="both"/>
        <w:rPr>
          <w:sz w:val="24"/>
          <w:szCs w:val="24"/>
        </w:rPr>
      </w:pPr>
      <w:r>
        <w:rPr>
          <w:sz w:val="24"/>
          <w:szCs w:val="24"/>
        </w:rPr>
        <w:t>осознаватьсмыслоразличительнуюрольударениянапримереомографов;</w:t>
      </w:r>
    </w:p>
    <w:p w:rsidR="007F760D" w:rsidRDefault="00647DB8" w:rsidP="00115598">
      <w:pPr>
        <w:pStyle w:val="af1"/>
        <w:numPr>
          <w:ilvl w:val="0"/>
          <w:numId w:val="67"/>
        </w:numPr>
        <w:tabs>
          <w:tab w:val="clear" w:pos="720"/>
          <w:tab w:val="left" w:pos="1683"/>
        </w:tabs>
        <w:spacing w:after="0"/>
        <w:ind w:right="759" w:firstLine="360"/>
        <w:jc w:val="both"/>
        <w:rPr>
          <w:sz w:val="24"/>
          <w:szCs w:val="24"/>
        </w:rPr>
      </w:pPr>
      <w:r>
        <w:rPr>
          <w:sz w:val="24"/>
          <w:szCs w:val="24"/>
        </w:rPr>
        <w:t>соблюдатьосновныелексическиенормысовременногорусскоголитературногоязыка:выбиратьизнесколькихвозможныхсловтослово,котороенаиболееточносоответствуетобозначаемомупредметуилиявлению реальной действительности;</w:t>
      </w:r>
    </w:p>
    <w:p w:rsidR="007F760D" w:rsidRDefault="00647DB8" w:rsidP="00115598">
      <w:pPr>
        <w:pStyle w:val="af1"/>
        <w:numPr>
          <w:ilvl w:val="0"/>
          <w:numId w:val="67"/>
        </w:numPr>
        <w:tabs>
          <w:tab w:val="clear" w:pos="720"/>
          <w:tab w:val="left" w:pos="1683"/>
        </w:tabs>
        <w:spacing w:after="0"/>
        <w:ind w:left="1682" w:hanging="349"/>
        <w:jc w:val="both"/>
        <w:rPr>
          <w:sz w:val="24"/>
          <w:szCs w:val="24"/>
        </w:rPr>
      </w:pPr>
      <w:r>
        <w:rPr>
          <w:sz w:val="24"/>
          <w:szCs w:val="24"/>
        </w:rPr>
        <w:t>проводитьсинонимическиезаменысучётомособенностейтекста;</w:t>
      </w:r>
    </w:p>
    <w:p w:rsidR="007F760D" w:rsidRDefault="00647DB8" w:rsidP="00115598">
      <w:pPr>
        <w:pStyle w:val="af1"/>
        <w:numPr>
          <w:ilvl w:val="0"/>
          <w:numId w:val="67"/>
        </w:numPr>
        <w:tabs>
          <w:tab w:val="clear" w:pos="720"/>
          <w:tab w:val="left" w:pos="1683"/>
        </w:tabs>
        <w:spacing w:after="0"/>
        <w:ind w:right="762" w:firstLine="360"/>
        <w:jc w:val="both"/>
        <w:rPr>
          <w:sz w:val="24"/>
          <w:szCs w:val="24"/>
        </w:rPr>
      </w:pPr>
      <w:r>
        <w:rPr>
          <w:sz w:val="24"/>
          <w:szCs w:val="24"/>
        </w:rPr>
        <w:t>пользоватьсяучебнымитолковымисловарямидляопределениялексическогозначенияслова;</w:t>
      </w:r>
    </w:p>
    <w:p w:rsidR="007F760D" w:rsidRDefault="00647DB8" w:rsidP="00115598">
      <w:pPr>
        <w:pStyle w:val="af1"/>
        <w:numPr>
          <w:ilvl w:val="0"/>
          <w:numId w:val="67"/>
        </w:numPr>
        <w:tabs>
          <w:tab w:val="clear" w:pos="720"/>
          <w:tab w:val="left" w:pos="1683"/>
        </w:tabs>
        <w:spacing w:after="0"/>
        <w:ind w:right="767" w:firstLine="360"/>
        <w:jc w:val="both"/>
        <w:rPr>
          <w:sz w:val="24"/>
          <w:szCs w:val="24"/>
        </w:rPr>
      </w:pPr>
      <w:r>
        <w:rPr>
          <w:sz w:val="24"/>
          <w:szCs w:val="24"/>
        </w:rPr>
        <w:t>пользоваться учебными фразеологическими словарями, учебными словарями синонимов иантонимовдляуточнения значенияслови выражений;</w:t>
      </w:r>
    </w:p>
    <w:p w:rsidR="007F760D" w:rsidRDefault="00647DB8" w:rsidP="00115598">
      <w:pPr>
        <w:pStyle w:val="af1"/>
        <w:numPr>
          <w:ilvl w:val="0"/>
          <w:numId w:val="67"/>
        </w:numPr>
        <w:tabs>
          <w:tab w:val="clear" w:pos="720"/>
          <w:tab w:val="left" w:pos="1683"/>
        </w:tabs>
        <w:spacing w:after="0"/>
        <w:ind w:left="1682" w:hanging="349"/>
        <w:jc w:val="both"/>
        <w:rPr>
          <w:sz w:val="24"/>
          <w:szCs w:val="24"/>
        </w:rPr>
      </w:pPr>
      <w:r>
        <w:rPr>
          <w:sz w:val="24"/>
          <w:szCs w:val="24"/>
        </w:rPr>
        <w:t>пользоватьсяорфографическимсловарёмдляопределениянормативногонаписанияслов;</w:t>
      </w:r>
    </w:p>
    <w:p w:rsidR="007F760D" w:rsidRDefault="00647DB8" w:rsidP="00115598">
      <w:pPr>
        <w:pStyle w:val="af1"/>
        <w:numPr>
          <w:ilvl w:val="0"/>
          <w:numId w:val="67"/>
        </w:numPr>
        <w:tabs>
          <w:tab w:val="clear" w:pos="720"/>
          <w:tab w:val="left" w:pos="1683"/>
        </w:tabs>
        <w:spacing w:after="0"/>
        <w:ind w:right="767" w:firstLine="360"/>
        <w:jc w:val="both"/>
        <w:rPr>
          <w:sz w:val="24"/>
          <w:szCs w:val="24"/>
        </w:rPr>
      </w:pPr>
      <w:r>
        <w:rPr>
          <w:sz w:val="24"/>
          <w:szCs w:val="24"/>
        </w:rPr>
        <w:t>различатьэтикетныеформыобращениявофициальнойинеофициальнойречевойситуации;</w:t>
      </w:r>
    </w:p>
    <w:p w:rsidR="007F760D" w:rsidRDefault="00647DB8" w:rsidP="00115598">
      <w:pPr>
        <w:pStyle w:val="af1"/>
        <w:numPr>
          <w:ilvl w:val="0"/>
          <w:numId w:val="67"/>
        </w:numPr>
        <w:tabs>
          <w:tab w:val="clear" w:pos="720"/>
          <w:tab w:val="left" w:pos="1743"/>
        </w:tabs>
        <w:spacing w:after="0"/>
        <w:ind w:left="1742" w:hanging="409"/>
        <w:jc w:val="both"/>
        <w:rPr>
          <w:sz w:val="24"/>
          <w:szCs w:val="24"/>
        </w:rPr>
      </w:pPr>
      <w:r>
        <w:rPr>
          <w:sz w:val="24"/>
          <w:szCs w:val="24"/>
        </w:rPr>
        <w:t>владетьправиламикорректногоречевогоповедениявходедиалога;</w:t>
      </w:r>
    </w:p>
    <w:p w:rsidR="007F760D" w:rsidRDefault="00647DB8" w:rsidP="00115598">
      <w:pPr>
        <w:pStyle w:val="af1"/>
        <w:numPr>
          <w:ilvl w:val="0"/>
          <w:numId w:val="67"/>
        </w:numPr>
        <w:tabs>
          <w:tab w:val="clear" w:pos="720"/>
          <w:tab w:val="left" w:pos="1683"/>
        </w:tabs>
        <w:spacing w:after="0"/>
        <w:ind w:right="759" w:firstLine="360"/>
        <w:jc w:val="both"/>
        <w:rPr>
          <w:sz w:val="24"/>
          <w:szCs w:val="24"/>
        </w:rPr>
      </w:pPr>
      <w:r>
        <w:rPr>
          <w:sz w:val="24"/>
          <w:szCs w:val="24"/>
        </w:rPr>
        <w:t>использоватькоммуникативныеприёмыустногообщения:убеждение,уговаривание,похвалу,просьбу, извинение, поздравление;</w:t>
      </w:r>
    </w:p>
    <w:p w:rsidR="007F760D" w:rsidRDefault="00647DB8" w:rsidP="00115598">
      <w:pPr>
        <w:pStyle w:val="af1"/>
        <w:numPr>
          <w:ilvl w:val="0"/>
          <w:numId w:val="67"/>
        </w:numPr>
        <w:tabs>
          <w:tab w:val="clear" w:pos="720"/>
          <w:tab w:val="left" w:pos="1683"/>
        </w:tabs>
        <w:spacing w:after="0"/>
        <w:ind w:right="765" w:firstLine="360"/>
        <w:jc w:val="both"/>
        <w:rPr>
          <w:sz w:val="24"/>
          <w:szCs w:val="24"/>
        </w:rPr>
      </w:pPr>
      <w:r>
        <w:rPr>
          <w:sz w:val="24"/>
          <w:szCs w:val="24"/>
        </w:rPr>
        <w:t>использовать в речи языковые средства для свободного выражения мыслей и чувств народномязыке адекватно ситуации общения;</w:t>
      </w:r>
    </w:p>
    <w:p w:rsidR="007F760D" w:rsidRDefault="00647DB8" w:rsidP="00115598">
      <w:pPr>
        <w:pStyle w:val="af1"/>
        <w:numPr>
          <w:ilvl w:val="0"/>
          <w:numId w:val="67"/>
        </w:numPr>
        <w:tabs>
          <w:tab w:val="clear" w:pos="720"/>
          <w:tab w:val="left" w:pos="1683"/>
        </w:tabs>
        <w:spacing w:before="1" w:after="0"/>
        <w:ind w:right="757" w:firstLine="360"/>
        <w:jc w:val="both"/>
        <w:rPr>
          <w:sz w:val="24"/>
          <w:szCs w:val="24"/>
        </w:rPr>
      </w:pPr>
      <w:r>
        <w:rPr>
          <w:sz w:val="24"/>
          <w:szCs w:val="24"/>
        </w:rPr>
        <w:t>владетьразличнымиприёмамислушаниянаучно-познавательныхихудожественныхтекстовоб истории языкаи окультурерусского народа;</w:t>
      </w:r>
    </w:p>
    <w:p w:rsidR="007F760D" w:rsidRDefault="00647DB8" w:rsidP="00115598">
      <w:pPr>
        <w:pStyle w:val="af1"/>
        <w:numPr>
          <w:ilvl w:val="0"/>
          <w:numId w:val="67"/>
        </w:numPr>
        <w:tabs>
          <w:tab w:val="clear" w:pos="720"/>
          <w:tab w:val="left" w:pos="1683"/>
        </w:tabs>
        <w:spacing w:after="0"/>
        <w:ind w:right="760" w:firstLine="360"/>
        <w:jc w:val="both"/>
        <w:rPr>
          <w:sz w:val="24"/>
          <w:szCs w:val="24"/>
        </w:rPr>
      </w:pPr>
      <w:r>
        <w:rPr>
          <w:sz w:val="24"/>
          <w:szCs w:val="24"/>
        </w:rPr>
        <w:t>анализироватьинформациюпрочитанногоипрослушанноготекста:отличатьглавныефакты от второстепенных; выделять наиболее существенные факты; устанавливать логическуюсвязь междуфактами;</w:t>
      </w:r>
    </w:p>
    <w:p w:rsidR="007F760D" w:rsidRDefault="00647DB8" w:rsidP="00115598">
      <w:pPr>
        <w:pStyle w:val="af1"/>
        <w:numPr>
          <w:ilvl w:val="0"/>
          <w:numId w:val="67"/>
        </w:numPr>
        <w:tabs>
          <w:tab w:val="clear" w:pos="720"/>
          <w:tab w:val="left" w:pos="1681"/>
          <w:tab w:val="left" w:pos="1683"/>
        </w:tabs>
        <w:spacing w:after="0"/>
        <w:ind w:right="756" w:firstLine="360"/>
        <w:rPr>
          <w:sz w:val="24"/>
          <w:szCs w:val="24"/>
        </w:rPr>
      </w:pPr>
      <w:r>
        <w:rPr>
          <w:sz w:val="24"/>
          <w:szCs w:val="24"/>
        </w:rPr>
        <w:t>строитьустныесообщенияразличныхвидов:развёрнутыйответ,ответ-добавление,комментированиеответаилиработы одноклассника;</w:t>
      </w:r>
    </w:p>
    <w:p w:rsidR="007F760D" w:rsidRDefault="00647DB8" w:rsidP="00115598">
      <w:pPr>
        <w:pStyle w:val="af1"/>
        <w:numPr>
          <w:ilvl w:val="0"/>
          <w:numId w:val="67"/>
        </w:numPr>
        <w:tabs>
          <w:tab w:val="clear" w:pos="720"/>
          <w:tab w:val="left" w:pos="1741"/>
          <w:tab w:val="left" w:pos="1743"/>
        </w:tabs>
        <w:spacing w:after="0"/>
        <w:ind w:left="1742" w:hanging="409"/>
        <w:rPr>
          <w:sz w:val="24"/>
          <w:szCs w:val="24"/>
        </w:rPr>
      </w:pPr>
      <w:r>
        <w:rPr>
          <w:sz w:val="24"/>
          <w:szCs w:val="24"/>
        </w:rPr>
        <w:t>создаватьтексты-инструкциисопоройнапредложенныйтекст;</w:t>
      </w:r>
    </w:p>
    <w:p w:rsidR="007F760D" w:rsidRDefault="00647DB8" w:rsidP="00115598">
      <w:pPr>
        <w:pStyle w:val="af1"/>
        <w:numPr>
          <w:ilvl w:val="0"/>
          <w:numId w:val="67"/>
        </w:numPr>
        <w:tabs>
          <w:tab w:val="clear" w:pos="720"/>
          <w:tab w:val="left" w:pos="1741"/>
          <w:tab w:val="left" w:pos="1743"/>
        </w:tabs>
        <w:spacing w:after="0"/>
        <w:ind w:left="1742" w:hanging="409"/>
        <w:rPr>
          <w:sz w:val="24"/>
          <w:szCs w:val="24"/>
        </w:rPr>
      </w:pPr>
      <w:r>
        <w:rPr>
          <w:sz w:val="24"/>
          <w:szCs w:val="24"/>
        </w:rPr>
        <w:t>создаватьтексты-повествованияопосещениимузеев,обучастиивнародныхпраздниках.</w:t>
      </w:r>
    </w:p>
    <w:p w:rsidR="007F760D" w:rsidRDefault="00647DB8">
      <w:pPr>
        <w:ind w:left="1334"/>
        <w:rPr>
          <w:sz w:val="24"/>
          <w:szCs w:val="24"/>
        </w:rPr>
      </w:pPr>
      <w:r>
        <w:rPr>
          <w:i/>
          <w:sz w:val="24"/>
          <w:szCs w:val="24"/>
        </w:rPr>
        <w:t>Кконцуобучения в3классеобучающийсянаучится:</w:t>
      </w:r>
    </w:p>
    <w:p w:rsidR="007F760D" w:rsidRDefault="00647DB8">
      <w:pPr>
        <w:pStyle w:val="ab"/>
        <w:tabs>
          <w:tab w:val="left" w:pos="1681"/>
        </w:tabs>
        <w:ind w:left="1394"/>
        <w:jc w:val="left"/>
      </w:pPr>
      <w:r>
        <w:t>-</w:t>
      </w:r>
      <w:r>
        <w:tab/>
        <w:t>осознаватьнациональноесвоеобразие,богатство,выразительностьрусскогоязыка;</w:t>
      </w:r>
    </w:p>
    <w:p w:rsidR="007F760D" w:rsidRDefault="00647DB8">
      <w:pPr>
        <w:pStyle w:val="ab"/>
        <w:ind w:right="761" w:firstLine="420"/>
      </w:pPr>
      <w:r>
        <w:t>-распознаватьсловаснационально-культурнымкомпонентомзначения(лексика,связаннаяс особенностями мировосприятия и отношений между людьми; слова, называющие природныеявленияирастения;слова,называющиезанятиялюдей;слова,называющиемузыкальныеинструменты);</w:t>
      </w:r>
    </w:p>
    <w:p w:rsidR="007F760D" w:rsidRDefault="00647DB8">
      <w:pPr>
        <w:pStyle w:val="ab"/>
        <w:ind w:right="762" w:firstLine="420"/>
      </w:pPr>
      <w:r>
        <w:t>-распознавать русские традиционные сказочные образы, эпитеты и сравнения; наблюдатьособенности их употребления в произведениях устного народного творчества и произведенияхдетскойхудожественной литературы;</w:t>
      </w:r>
    </w:p>
    <w:p w:rsidR="007F760D" w:rsidRDefault="00647DB8">
      <w:pPr>
        <w:pStyle w:val="ab"/>
        <w:ind w:right="759" w:firstLine="420"/>
      </w:pPr>
      <w:r>
        <w:t>-использовать словарные статьи учебного пособия для определения лексического значенияслова;</w:t>
      </w:r>
    </w:p>
    <w:p w:rsidR="007F760D" w:rsidRDefault="00647DB8">
      <w:pPr>
        <w:pStyle w:val="ab"/>
        <w:ind w:right="768" w:firstLine="420"/>
      </w:pPr>
      <w:r>
        <w:t>-пониматьзначениерусскихпословиципоговорок,крылатыхвыражений,связанныхсизученнымитемами;правильноупотреблятьихвсовременныхситуацияхречевогообщения;</w:t>
      </w:r>
    </w:p>
    <w:p w:rsidR="007F760D" w:rsidRDefault="00647DB8">
      <w:pPr>
        <w:pStyle w:val="ab"/>
        <w:spacing w:before="1"/>
        <w:ind w:right="767" w:firstLine="420"/>
      </w:pPr>
      <w:r>
        <w:t>-пониматьзначениефразеологическихоборотов,отражающихрусскуюкультуру,менталитет русского народа, элементы русского традиционного быта (в рамках изученных тем);осознаватьуместность ихупотреблениявсовременных ситуацияхречевогообщения;</w:t>
      </w:r>
    </w:p>
    <w:p w:rsidR="007F760D" w:rsidRDefault="00647DB8">
      <w:pPr>
        <w:pStyle w:val="ab"/>
        <w:ind w:right="765" w:firstLine="420"/>
      </w:pPr>
      <w:r>
        <w:t>-    соблюдать на письме и в устной речи нормы современного русского литературного языка(врамкахизученного);</w:t>
      </w:r>
    </w:p>
    <w:p w:rsidR="007F760D" w:rsidRDefault="00647DB8">
      <w:pPr>
        <w:pStyle w:val="ab"/>
        <w:ind w:left="1394"/>
      </w:pPr>
      <w:r>
        <w:t>-произноситьсловасправильнымударением(врамках изученного);</w:t>
      </w:r>
    </w:p>
    <w:p w:rsidR="007F760D" w:rsidRDefault="00647DB8">
      <w:pPr>
        <w:pStyle w:val="ab"/>
        <w:ind w:right="761" w:firstLine="420"/>
      </w:pPr>
      <w:r>
        <w:t>-использоватьучебныйорфоэпическийсловарьдляопределениянормативногопроизношенияслова, вариантов произношения;</w:t>
      </w:r>
    </w:p>
    <w:p w:rsidR="007F760D" w:rsidRDefault="00647DB8">
      <w:pPr>
        <w:pStyle w:val="ab"/>
        <w:ind w:right="761" w:firstLine="420"/>
      </w:pPr>
      <w:r>
        <w:lastRenderedPageBreak/>
        <w:t>-выбирать из нескольких возможных слов то слово, которое наиболее точно соответствуетобозначаемомупредметуилиявлению реальной действительности;</w:t>
      </w:r>
    </w:p>
    <w:p w:rsidR="007F760D" w:rsidRDefault="00647DB8">
      <w:pPr>
        <w:pStyle w:val="ab"/>
        <w:ind w:right="761" w:firstLine="420"/>
      </w:pPr>
      <w:r>
        <w:t>-проводитьсинонимическиезаменысучётомособенностейтекста;</w:t>
      </w:r>
    </w:p>
    <w:p w:rsidR="007F760D" w:rsidRDefault="00647DB8">
      <w:pPr>
        <w:pStyle w:val="ab"/>
        <w:ind w:left="1394"/>
      </w:pPr>
      <w:r>
        <w:t>-правильноупотреблятьотдельныеформымножественногочислаимёнсуществительных;</w:t>
      </w:r>
    </w:p>
    <w:p w:rsidR="007F760D" w:rsidRDefault="00647DB8">
      <w:pPr>
        <w:pStyle w:val="ab"/>
        <w:ind w:right="762" w:firstLine="420"/>
      </w:pPr>
      <w:r>
        <w:t>-выявлятьиисправлятьвустнойречитипичныеграмматическиеошибки,связанныеснарушениемсогласованияименисуществительногоиимениприлагательноговчисле,роде,падеже;</w:t>
      </w:r>
    </w:p>
    <w:p w:rsidR="007F760D" w:rsidRDefault="00647DB8">
      <w:pPr>
        <w:pStyle w:val="ab"/>
        <w:spacing w:before="1"/>
        <w:ind w:right="762" w:firstLine="420"/>
      </w:pPr>
      <w:r>
        <w:t>-пользоватьсяучебнымитолковымисловарямидляопределениялексическогозначенияслова;</w:t>
      </w:r>
    </w:p>
    <w:p w:rsidR="007F760D" w:rsidRDefault="00647DB8">
      <w:pPr>
        <w:pStyle w:val="ab"/>
        <w:ind w:left="1394"/>
      </w:pPr>
      <w:r>
        <w:t>-пользоватьсяорфографическимсловарёмдляопределениянормативногонаписанияслов;</w:t>
      </w:r>
    </w:p>
    <w:p w:rsidR="007F760D" w:rsidRDefault="00647DB8">
      <w:pPr>
        <w:pStyle w:val="ab"/>
        <w:ind w:right="767" w:firstLine="420"/>
      </w:pPr>
      <w:r>
        <w:t>-различатьэтикетныеформыобращениявофициальнойинеофициальнойречевойситуации;</w:t>
      </w:r>
    </w:p>
    <w:p w:rsidR="007F760D" w:rsidRDefault="00647DB8">
      <w:pPr>
        <w:pStyle w:val="ab"/>
        <w:ind w:left="1394"/>
      </w:pPr>
      <w:r>
        <w:t>-владетьправиламикорректногоречевогоповедениявходедиалога;</w:t>
      </w:r>
    </w:p>
    <w:p w:rsidR="007F760D" w:rsidRDefault="00647DB8">
      <w:pPr>
        <w:pStyle w:val="ab"/>
        <w:ind w:right="761" w:firstLine="420"/>
      </w:pPr>
      <w:r>
        <w:t>-использоватькоммуникативныеприёмыустногообщения:убеждение,уговаривание,похвалу,просьбу, извинение, поздравление;</w:t>
      </w:r>
    </w:p>
    <w:p w:rsidR="007F760D" w:rsidRDefault="00647DB8">
      <w:pPr>
        <w:pStyle w:val="ab"/>
        <w:ind w:left="1394"/>
      </w:pPr>
      <w:r>
        <w:t>-выражатьмысли ичувстванародномязыкевсоответствиисситуациейобщения;</w:t>
      </w:r>
    </w:p>
    <w:p w:rsidR="007F760D" w:rsidRDefault="00647DB8">
      <w:pPr>
        <w:pStyle w:val="ab"/>
        <w:ind w:right="759" w:firstLine="420"/>
      </w:pPr>
      <w:r>
        <w:t>-владетьразличнымиприёмамислушаниянаучно-познавательныхихудожественныхтекстовоб историиязыкаи окультурерусского народа;</w:t>
      </w:r>
    </w:p>
    <w:p w:rsidR="007F760D" w:rsidRDefault="00647DB8">
      <w:pPr>
        <w:pStyle w:val="ab"/>
        <w:ind w:right="760" w:firstLine="420"/>
      </w:pPr>
      <w:r>
        <w:t>-анализироватьинформациюпрочитанногоипрослушанноготекста:отличатьглавныефакты от второстепенных, выделять наиболее существенные факты, устанавливать логическуюсвязьмеждуфактами;</w:t>
      </w:r>
    </w:p>
    <w:p w:rsidR="007F760D" w:rsidRDefault="00647DB8">
      <w:pPr>
        <w:pStyle w:val="ab"/>
        <w:ind w:right="761" w:firstLine="420"/>
      </w:pPr>
      <w:r>
        <w:t>-проводить смысловой анализ фольклорных и художественных текстов или их фрагментов(народныхилитературныхсказок,рассказов,загадок,пословиц,притчит.п.),определятьязыковыеособенноститекстов;</w:t>
      </w:r>
    </w:p>
    <w:p w:rsidR="007F760D" w:rsidRDefault="00647DB8">
      <w:pPr>
        <w:pStyle w:val="ab"/>
        <w:spacing w:before="1"/>
        <w:ind w:left="1394"/>
      </w:pPr>
      <w:r>
        <w:t>-выявлятьиисправлятьречевыеошибкив устнойречи;</w:t>
      </w:r>
    </w:p>
    <w:p w:rsidR="007F760D" w:rsidRDefault="00647DB8">
      <w:pPr>
        <w:pStyle w:val="ab"/>
        <w:ind w:right="758" w:firstLine="420"/>
      </w:pPr>
      <w:r>
        <w:t>-создаватьтексты-повествованияобучастиивмастер-классах,связанныхснароднымипромыслами;</w:t>
      </w:r>
    </w:p>
    <w:p w:rsidR="007F760D" w:rsidRDefault="00647DB8">
      <w:pPr>
        <w:pStyle w:val="ab"/>
        <w:ind w:left="1394"/>
      </w:pPr>
      <w:r>
        <w:t>-создаватьтексты-рассуждениясиспользованиемразличныхспособоваргументации;</w:t>
      </w:r>
    </w:p>
    <w:p w:rsidR="007F760D" w:rsidRDefault="00647DB8">
      <w:pPr>
        <w:pStyle w:val="ab"/>
        <w:ind w:right="767" w:firstLine="420"/>
      </w:pPr>
      <w:r>
        <w:t>-   оценивать устные и письменные речевые высказывания с точки зрения точного, уместногоивыразительного словоупотребления;</w:t>
      </w:r>
    </w:p>
    <w:p w:rsidR="007F760D" w:rsidRDefault="00647DB8">
      <w:pPr>
        <w:pStyle w:val="ab"/>
        <w:ind w:right="765" w:firstLine="420"/>
      </w:pPr>
      <w:r>
        <w:t>-редактировать письменный текст с целью исправления речевых ошибок или с целью болееточнойпередачи смысла.</w:t>
      </w:r>
    </w:p>
    <w:p w:rsidR="007F760D" w:rsidRDefault="00647DB8">
      <w:pPr>
        <w:ind w:left="1334"/>
        <w:jc w:val="both"/>
        <w:rPr>
          <w:sz w:val="24"/>
          <w:szCs w:val="24"/>
        </w:rPr>
      </w:pPr>
      <w:r>
        <w:rPr>
          <w:i/>
          <w:sz w:val="24"/>
          <w:szCs w:val="24"/>
        </w:rPr>
        <w:t>Кконцуобучения в4классеобучающийсянаучится</w:t>
      </w:r>
      <w:r>
        <w:rPr>
          <w:sz w:val="24"/>
          <w:szCs w:val="24"/>
        </w:rPr>
        <w:t>:</w:t>
      </w:r>
    </w:p>
    <w:p w:rsidR="007F760D" w:rsidRDefault="00647DB8" w:rsidP="00115598">
      <w:pPr>
        <w:pStyle w:val="af1"/>
        <w:numPr>
          <w:ilvl w:val="0"/>
          <w:numId w:val="67"/>
        </w:numPr>
        <w:tabs>
          <w:tab w:val="clear" w:pos="720"/>
          <w:tab w:val="left" w:pos="1683"/>
        </w:tabs>
        <w:spacing w:after="0"/>
        <w:ind w:right="762" w:firstLine="283"/>
        <w:jc w:val="both"/>
        <w:rPr>
          <w:sz w:val="24"/>
          <w:szCs w:val="24"/>
        </w:rPr>
      </w:pPr>
      <w:r>
        <w:rPr>
          <w:sz w:val="24"/>
          <w:szCs w:val="24"/>
        </w:rPr>
        <w:t>распознавать слова с национально-культурным компонентом значения (лексика, связаннаяс особенностями мировосприятия и отношений между людьми; с качествами и чувствами людей;родственнымиотношениями);</w:t>
      </w:r>
    </w:p>
    <w:p w:rsidR="007F760D" w:rsidRDefault="00647DB8" w:rsidP="00115598">
      <w:pPr>
        <w:pStyle w:val="af1"/>
        <w:numPr>
          <w:ilvl w:val="0"/>
          <w:numId w:val="67"/>
        </w:numPr>
        <w:tabs>
          <w:tab w:val="clear" w:pos="720"/>
          <w:tab w:val="left" w:pos="1683"/>
        </w:tabs>
        <w:spacing w:after="0"/>
        <w:ind w:right="759" w:firstLine="283"/>
        <w:jc w:val="both"/>
        <w:rPr>
          <w:sz w:val="24"/>
          <w:szCs w:val="24"/>
        </w:rPr>
      </w:pPr>
      <w:r>
        <w:rPr>
          <w:sz w:val="24"/>
          <w:szCs w:val="24"/>
        </w:rPr>
        <w:t>распознаватьрусскиетрадиционныесказочныеобразы,пониматьзначениеэпитетовисравненийвпроизведенияхустногонародноготворчестваипроизведенияхдетскойхудожественнойлитературы;</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осознавать уместностьупотребленияэпитетовисравненийвречи;</w:t>
      </w:r>
    </w:p>
    <w:p w:rsidR="007F760D" w:rsidRDefault="00647DB8" w:rsidP="00115598">
      <w:pPr>
        <w:pStyle w:val="af1"/>
        <w:numPr>
          <w:ilvl w:val="0"/>
          <w:numId w:val="67"/>
        </w:numPr>
        <w:tabs>
          <w:tab w:val="clear" w:pos="720"/>
          <w:tab w:val="left" w:pos="1683"/>
        </w:tabs>
        <w:spacing w:after="0"/>
        <w:ind w:right="767" w:firstLine="283"/>
        <w:jc w:val="both"/>
        <w:rPr>
          <w:sz w:val="24"/>
          <w:szCs w:val="24"/>
        </w:rPr>
      </w:pPr>
      <w:r>
        <w:rPr>
          <w:sz w:val="24"/>
          <w:szCs w:val="24"/>
        </w:rPr>
        <w:t>использовать словарные статьи учебного пособия для определения лексического значенияслова;</w:t>
      </w:r>
    </w:p>
    <w:p w:rsidR="007F760D" w:rsidRDefault="00647DB8" w:rsidP="00115598">
      <w:pPr>
        <w:pStyle w:val="af1"/>
        <w:numPr>
          <w:ilvl w:val="0"/>
          <w:numId w:val="67"/>
        </w:numPr>
        <w:tabs>
          <w:tab w:val="clear" w:pos="720"/>
          <w:tab w:val="left" w:pos="1683"/>
        </w:tabs>
        <w:spacing w:after="0"/>
        <w:ind w:right="760" w:firstLine="283"/>
        <w:jc w:val="both"/>
        <w:rPr>
          <w:sz w:val="24"/>
          <w:szCs w:val="24"/>
        </w:rPr>
      </w:pPr>
      <w:r>
        <w:rPr>
          <w:sz w:val="24"/>
          <w:szCs w:val="24"/>
        </w:rPr>
        <w:t>пониматьзначениерусскихпословиципоговорок,крылатыхвыражений,связанныхсизученнымитемами;правильноупотреблятьихвсовременныхситуацияхречевогообщения;</w:t>
      </w:r>
    </w:p>
    <w:p w:rsidR="007F760D" w:rsidRDefault="00647DB8" w:rsidP="00115598">
      <w:pPr>
        <w:pStyle w:val="af1"/>
        <w:numPr>
          <w:ilvl w:val="0"/>
          <w:numId w:val="67"/>
        </w:numPr>
        <w:tabs>
          <w:tab w:val="clear" w:pos="720"/>
          <w:tab w:val="left" w:pos="1683"/>
        </w:tabs>
        <w:spacing w:before="1" w:after="0"/>
        <w:ind w:right="759" w:firstLine="283"/>
        <w:jc w:val="both"/>
        <w:rPr>
          <w:sz w:val="24"/>
          <w:szCs w:val="24"/>
        </w:rPr>
      </w:pPr>
      <w:r>
        <w:rPr>
          <w:sz w:val="24"/>
          <w:szCs w:val="24"/>
        </w:rPr>
        <w:t>пониматьзначениефразеологическихоборотов,отражающихрусскуюкультуру,менталитет русского народа, элементы русского традиционного быта (в рамках изученных тем);осознаватьуместность ихупотреблениявсовременныхситуацияхречевогообщения;</w:t>
      </w:r>
    </w:p>
    <w:p w:rsidR="007F760D" w:rsidRDefault="00647DB8" w:rsidP="00115598">
      <w:pPr>
        <w:pStyle w:val="af1"/>
        <w:numPr>
          <w:ilvl w:val="0"/>
          <w:numId w:val="67"/>
        </w:numPr>
        <w:tabs>
          <w:tab w:val="clear" w:pos="720"/>
          <w:tab w:val="left" w:pos="1683"/>
        </w:tabs>
        <w:spacing w:after="0"/>
        <w:ind w:right="768" w:firstLine="283"/>
        <w:jc w:val="both"/>
        <w:rPr>
          <w:sz w:val="24"/>
          <w:szCs w:val="24"/>
        </w:rPr>
      </w:pPr>
      <w:r>
        <w:rPr>
          <w:sz w:val="24"/>
          <w:szCs w:val="24"/>
        </w:rPr>
        <w:t>соотносить собственную и чужую речь с нормами современного русского литературногоязыка(врамкахизученного);</w:t>
      </w:r>
    </w:p>
    <w:p w:rsidR="007F760D" w:rsidRDefault="00647DB8" w:rsidP="00115598">
      <w:pPr>
        <w:pStyle w:val="af1"/>
        <w:numPr>
          <w:ilvl w:val="0"/>
          <w:numId w:val="67"/>
        </w:numPr>
        <w:tabs>
          <w:tab w:val="clear" w:pos="720"/>
          <w:tab w:val="left" w:pos="1683"/>
        </w:tabs>
        <w:spacing w:after="0"/>
        <w:ind w:right="760" w:firstLine="283"/>
        <w:jc w:val="both"/>
        <w:rPr>
          <w:sz w:val="24"/>
          <w:szCs w:val="24"/>
        </w:rPr>
      </w:pPr>
      <w:r>
        <w:rPr>
          <w:sz w:val="24"/>
          <w:szCs w:val="24"/>
        </w:rPr>
        <w:t>соблюдать на письме и в устной речи нормысовременного русского литературного языка(врамкахизученного);</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произноситьсловасправильнымударением(врамкахизученного);</w:t>
      </w:r>
    </w:p>
    <w:p w:rsidR="007F760D" w:rsidRDefault="00647DB8" w:rsidP="00115598">
      <w:pPr>
        <w:pStyle w:val="af1"/>
        <w:numPr>
          <w:ilvl w:val="0"/>
          <w:numId w:val="67"/>
        </w:numPr>
        <w:tabs>
          <w:tab w:val="clear" w:pos="720"/>
          <w:tab w:val="left" w:pos="1683"/>
        </w:tabs>
        <w:spacing w:after="0"/>
        <w:ind w:right="768" w:firstLine="283"/>
        <w:jc w:val="both"/>
        <w:rPr>
          <w:sz w:val="24"/>
          <w:szCs w:val="24"/>
        </w:rPr>
      </w:pPr>
      <w:r>
        <w:rPr>
          <w:sz w:val="24"/>
          <w:szCs w:val="24"/>
        </w:rPr>
        <w:lastRenderedPageBreak/>
        <w:t>выбирать из нескольких возможных слов то слово, которое наиболее точно соответствуетобозначаемомупредметуилиявлениюреальной действительности;</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проводитьсинонимическиезаменысучётомособенностейтекста;</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заменять синонимическими конструкциями отдельные глаголы, у которых нет формы 1-голицаединственного числанастоящегои будущеговремени;</w:t>
      </w:r>
    </w:p>
    <w:p w:rsidR="007F760D" w:rsidRDefault="00647DB8" w:rsidP="00115598">
      <w:pPr>
        <w:pStyle w:val="af1"/>
        <w:numPr>
          <w:ilvl w:val="0"/>
          <w:numId w:val="67"/>
        </w:numPr>
        <w:tabs>
          <w:tab w:val="clear" w:pos="720"/>
          <w:tab w:val="left" w:pos="1683"/>
        </w:tabs>
        <w:spacing w:after="0"/>
        <w:ind w:right="762" w:firstLine="283"/>
        <w:jc w:val="both"/>
        <w:rPr>
          <w:sz w:val="24"/>
          <w:szCs w:val="24"/>
        </w:rPr>
      </w:pPr>
      <w:r>
        <w:rPr>
          <w:sz w:val="24"/>
          <w:szCs w:val="24"/>
        </w:rPr>
        <w:t>выявлятьиисправлятьвустнойречитипичныеграмматическиеошибки,связанныеснарушением координации подлежащего и сказуемого в числе‚ роде (если сказуемое выраженоглаголомвформепрошедшеговремени);</w:t>
      </w:r>
    </w:p>
    <w:p w:rsidR="007F760D" w:rsidRDefault="00647DB8" w:rsidP="00115598">
      <w:pPr>
        <w:pStyle w:val="af1"/>
        <w:numPr>
          <w:ilvl w:val="0"/>
          <w:numId w:val="67"/>
        </w:numPr>
        <w:tabs>
          <w:tab w:val="clear" w:pos="720"/>
          <w:tab w:val="left" w:pos="1683"/>
        </w:tabs>
        <w:spacing w:before="1" w:after="0"/>
        <w:ind w:left="1682" w:hanging="426"/>
        <w:jc w:val="both"/>
        <w:rPr>
          <w:sz w:val="24"/>
          <w:szCs w:val="24"/>
        </w:rPr>
      </w:pPr>
      <w:r>
        <w:rPr>
          <w:sz w:val="24"/>
          <w:szCs w:val="24"/>
        </w:rPr>
        <w:t>редактироватьписьменныйтекстсцельюисправленияграмматическихошибок;</w:t>
      </w:r>
    </w:p>
    <w:p w:rsidR="007F760D" w:rsidRDefault="00647DB8" w:rsidP="00115598">
      <w:pPr>
        <w:pStyle w:val="af1"/>
        <w:numPr>
          <w:ilvl w:val="0"/>
          <w:numId w:val="67"/>
        </w:numPr>
        <w:tabs>
          <w:tab w:val="clear" w:pos="720"/>
          <w:tab w:val="left" w:pos="1683"/>
        </w:tabs>
        <w:spacing w:after="0"/>
        <w:ind w:right="766" w:firstLine="283"/>
        <w:jc w:val="both"/>
        <w:rPr>
          <w:sz w:val="24"/>
          <w:szCs w:val="24"/>
        </w:rPr>
      </w:pPr>
      <w:r>
        <w:rPr>
          <w:sz w:val="24"/>
          <w:szCs w:val="24"/>
        </w:rPr>
        <w:t>соблюдатьизученныеорфографическиеипунктуационныенормыпризаписисобственноготекста (врамкахизученного);</w:t>
      </w:r>
    </w:p>
    <w:p w:rsidR="007F760D" w:rsidRDefault="00647DB8" w:rsidP="00115598">
      <w:pPr>
        <w:pStyle w:val="af1"/>
        <w:numPr>
          <w:ilvl w:val="0"/>
          <w:numId w:val="67"/>
        </w:numPr>
        <w:tabs>
          <w:tab w:val="clear" w:pos="720"/>
          <w:tab w:val="left" w:pos="1683"/>
        </w:tabs>
        <w:spacing w:after="0"/>
        <w:ind w:right="762" w:firstLine="283"/>
        <w:jc w:val="both"/>
        <w:rPr>
          <w:sz w:val="24"/>
          <w:szCs w:val="24"/>
        </w:rPr>
      </w:pPr>
      <w:r>
        <w:rPr>
          <w:sz w:val="24"/>
          <w:szCs w:val="24"/>
        </w:rPr>
        <w:t>пользоватьсяучебнымитолковымисловарямидляопределениялексическогозначенияслова,дляуточнения нормы формообразования;</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пользоватьсяорфографическимсловарёмдляопределениянормативногонаписанияслов;</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пользоватьсяучебнымэтимологическимсловарёмдляуточненияпроисхожденияслова;</w:t>
      </w:r>
    </w:p>
    <w:p w:rsidR="007F760D" w:rsidRDefault="00647DB8" w:rsidP="00115598">
      <w:pPr>
        <w:pStyle w:val="af1"/>
        <w:numPr>
          <w:ilvl w:val="0"/>
          <w:numId w:val="67"/>
        </w:numPr>
        <w:tabs>
          <w:tab w:val="clear" w:pos="720"/>
          <w:tab w:val="left" w:pos="1683"/>
        </w:tabs>
        <w:spacing w:after="0"/>
        <w:ind w:right="767" w:firstLine="283"/>
        <w:jc w:val="both"/>
        <w:rPr>
          <w:sz w:val="24"/>
          <w:szCs w:val="24"/>
        </w:rPr>
      </w:pPr>
      <w:r>
        <w:rPr>
          <w:sz w:val="24"/>
          <w:szCs w:val="24"/>
        </w:rPr>
        <w:t>различатьэтикетныеформыобращениявофициальнойинеофициальнойречевойситуации;</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владетьправиламикорректногоречевогоповедениявходедиалога;</w:t>
      </w:r>
    </w:p>
    <w:p w:rsidR="007F760D" w:rsidRDefault="00647DB8" w:rsidP="00115598">
      <w:pPr>
        <w:pStyle w:val="af1"/>
        <w:numPr>
          <w:ilvl w:val="0"/>
          <w:numId w:val="67"/>
        </w:numPr>
        <w:tabs>
          <w:tab w:val="clear" w:pos="720"/>
          <w:tab w:val="left" w:pos="1683"/>
        </w:tabs>
        <w:spacing w:after="0"/>
        <w:ind w:right="765" w:firstLine="283"/>
        <w:jc w:val="both"/>
        <w:rPr>
          <w:sz w:val="24"/>
          <w:szCs w:val="24"/>
        </w:rPr>
      </w:pPr>
      <w:r>
        <w:rPr>
          <w:sz w:val="24"/>
          <w:szCs w:val="24"/>
        </w:rPr>
        <w:t>использоватькоммуникативныеприёмыустногообщения:убеждение,уговаривание,похвалу,просьбу, извинение, поздравление;</w:t>
      </w:r>
    </w:p>
    <w:p w:rsidR="007F760D" w:rsidRDefault="00647DB8" w:rsidP="00115598">
      <w:pPr>
        <w:pStyle w:val="af1"/>
        <w:numPr>
          <w:ilvl w:val="0"/>
          <w:numId w:val="67"/>
        </w:numPr>
        <w:tabs>
          <w:tab w:val="clear" w:pos="720"/>
          <w:tab w:val="left" w:pos="1683"/>
        </w:tabs>
        <w:spacing w:after="0"/>
        <w:ind w:left="1682" w:hanging="426"/>
        <w:jc w:val="both"/>
        <w:rPr>
          <w:sz w:val="24"/>
          <w:szCs w:val="24"/>
        </w:rPr>
      </w:pPr>
      <w:r>
        <w:rPr>
          <w:sz w:val="24"/>
          <w:szCs w:val="24"/>
        </w:rPr>
        <w:t>выражатьмыслиичувстванародномязыкевсоответствиисситуациейобщения;</w:t>
      </w:r>
    </w:p>
    <w:p w:rsidR="007F760D" w:rsidRDefault="00647DB8" w:rsidP="00115598">
      <w:pPr>
        <w:pStyle w:val="af1"/>
        <w:numPr>
          <w:ilvl w:val="0"/>
          <w:numId w:val="67"/>
        </w:numPr>
        <w:tabs>
          <w:tab w:val="clear" w:pos="720"/>
          <w:tab w:val="left" w:pos="1681"/>
          <w:tab w:val="left" w:pos="1683"/>
        </w:tabs>
        <w:spacing w:after="0"/>
        <w:ind w:right="756" w:firstLine="283"/>
        <w:rPr>
          <w:sz w:val="24"/>
          <w:szCs w:val="24"/>
        </w:rPr>
      </w:pPr>
      <w:r>
        <w:rPr>
          <w:sz w:val="24"/>
          <w:szCs w:val="24"/>
        </w:rPr>
        <w:t>строитьустныесообщенияразличныхвидов:развёрнутыйответ,ответ-добавление,комментированиеответаилиработы одноклассника, мини-доклад;</w:t>
      </w:r>
    </w:p>
    <w:p w:rsidR="007F760D" w:rsidRDefault="00647DB8" w:rsidP="00115598">
      <w:pPr>
        <w:pStyle w:val="af1"/>
        <w:numPr>
          <w:ilvl w:val="0"/>
          <w:numId w:val="67"/>
        </w:numPr>
        <w:tabs>
          <w:tab w:val="clear" w:pos="720"/>
          <w:tab w:val="left" w:pos="1681"/>
          <w:tab w:val="left" w:pos="1683"/>
        </w:tabs>
        <w:spacing w:before="1" w:after="0"/>
        <w:ind w:right="759" w:firstLine="283"/>
        <w:rPr>
          <w:sz w:val="24"/>
          <w:szCs w:val="24"/>
        </w:rPr>
      </w:pPr>
      <w:r>
        <w:rPr>
          <w:sz w:val="24"/>
          <w:szCs w:val="24"/>
        </w:rPr>
        <w:t>владетьразличнымиприёмамислушаниянаучно-познавательныхихудожественныхтекстовоб истории языкаи окультурерусского народа;</w:t>
      </w:r>
    </w:p>
    <w:p w:rsidR="007F760D" w:rsidRDefault="00647DB8" w:rsidP="00115598">
      <w:pPr>
        <w:pStyle w:val="af1"/>
        <w:numPr>
          <w:ilvl w:val="0"/>
          <w:numId w:val="67"/>
        </w:numPr>
        <w:tabs>
          <w:tab w:val="clear" w:pos="720"/>
          <w:tab w:val="left" w:pos="1681"/>
          <w:tab w:val="left" w:pos="1683"/>
        </w:tabs>
        <w:spacing w:after="0"/>
        <w:ind w:right="757" w:firstLine="283"/>
        <w:rPr>
          <w:sz w:val="24"/>
          <w:szCs w:val="24"/>
        </w:rPr>
      </w:pPr>
      <w:r>
        <w:rPr>
          <w:sz w:val="24"/>
          <w:szCs w:val="24"/>
        </w:rPr>
        <w:t>владетьразличнымивидамичтения(изучающимипоисковым)научно-познавательныхихудожественных текстовобистории языка икультурерусского народа;</w:t>
      </w:r>
    </w:p>
    <w:p w:rsidR="007F760D" w:rsidRDefault="00647DB8" w:rsidP="00115598">
      <w:pPr>
        <w:pStyle w:val="af1"/>
        <w:numPr>
          <w:ilvl w:val="0"/>
          <w:numId w:val="67"/>
        </w:numPr>
        <w:tabs>
          <w:tab w:val="clear" w:pos="720"/>
          <w:tab w:val="left" w:pos="1683"/>
        </w:tabs>
        <w:spacing w:after="0"/>
        <w:ind w:right="760" w:firstLine="283"/>
        <w:jc w:val="both"/>
        <w:rPr>
          <w:sz w:val="24"/>
          <w:szCs w:val="24"/>
        </w:rPr>
      </w:pPr>
      <w:r>
        <w:rPr>
          <w:sz w:val="24"/>
          <w:szCs w:val="24"/>
        </w:rPr>
        <w:t>анализироватьинформациюпрочитанногоипрослушанноготекста:отличатьглавныефакты от второстепенных, выделять наиболее существенные факты, устанавливать логическуюсвязьмеждуфактами;</w:t>
      </w:r>
    </w:p>
    <w:p w:rsidR="007F760D" w:rsidRDefault="00647DB8" w:rsidP="00115598">
      <w:pPr>
        <w:pStyle w:val="af1"/>
        <w:numPr>
          <w:ilvl w:val="0"/>
          <w:numId w:val="67"/>
        </w:numPr>
        <w:tabs>
          <w:tab w:val="clear" w:pos="720"/>
          <w:tab w:val="left" w:pos="1683"/>
        </w:tabs>
        <w:spacing w:after="0"/>
        <w:ind w:right="755" w:firstLine="283"/>
        <w:jc w:val="both"/>
        <w:rPr>
          <w:sz w:val="24"/>
          <w:szCs w:val="24"/>
        </w:rPr>
      </w:pPr>
      <w:r>
        <w:rPr>
          <w:sz w:val="24"/>
          <w:szCs w:val="24"/>
        </w:rPr>
        <w:t>соотноситьчастипрочитанногоилипрослушанноготекста:устанавливатьпричинно-следственныеотношения этихчастей, логическиесвязи междуабзацамитекста;</w:t>
      </w:r>
    </w:p>
    <w:p w:rsidR="007F760D" w:rsidRDefault="00647DB8" w:rsidP="00115598">
      <w:pPr>
        <w:pStyle w:val="af1"/>
        <w:numPr>
          <w:ilvl w:val="0"/>
          <w:numId w:val="67"/>
        </w:numPr>
        <w:tabs>
          <w:tab w:val="clear" w:pos="720"/>
          <w:tab w:val="left" w:pos="1681"/>
          <w:tab w:val="left" w:pos="1683"/>
        </w:tabs>
        <w:spacing w:after="0"/>
        <w:ind w:left="1682" w:hanging="426"/>
        <w:rPr>
          <w:sz w:val="24"/>
          <w:szCs w:val="24"/>
        </w:rPr>
      </w:pPr>
      <w:r>
        <w:rPr>
          <w:sz w:val="24"/>
          <w:szCs w:val="24"/>
        </w:rPr>
        <w:t>составлятьплантекста,неразделённогонаабзацы;</w:t>
      </w:r>
    </w:p>
    <w:p w:rsidR="007F760D" w:rsidRDefault="00647DB8" w:rsidP="00115598">
      <w:pPr>
        <w:pStyle w:val="af1"/>
        <w:numPr>
          <w:ilvl w:val="0"/>
          <w:numId w:val="67"/>
        </w:numPr>
        <w:tabs>
          <w:tab w:val="clear" w:pos="720"/>
          <w:tab w:val="left" w:pos="1741"/>
          <w:tab w:val="left" w:pos="1743"/>
        </w:tabs>
        <w:spacing w:after="0"/>
        <w:ind w:left="1742" w:hanging="486"/>
        <w:rPr>
          <w:sz w:val="24"/>
          <w:szCs w:val="24"/>
        </w:rPr>
      </w:pPr>
      <w:r>
        <w:rPr>
          <w:sz w:val="24"/>
          <w:szCs w:val="24"/>
        </w:rPr>
        <w:t>приводитьобъяснениязаголовкатекста;</w:t>
      </w:r>
    </w:p>
    <w:p w:rsidR="007F760D" w:rsidRDefault="00647DB8" w:rsidP="00115598">
      <w:pPr>
        <w:pStyle w:val="af1"/>
        <w:numPr>
          <w:ilvl w:val="0"/>
          <w:numId w:val="67"/>
        </w:numPr>
        <w:tabs>
          <w:tab w:val="clear" w:pos="720"/>
          <w:tab w:val="left" w:pos="1681"/>
          <w:tab w:val="left" w:pos="1683"/>
        </w:tabs>
        <w:spacing w:after="0"/>
        <w:ind w:left="1682" w:hanging="426"/>
        <w:rPr>
          <w:sz w:val="24"/>
          <w:szCs w:val="24"/>
        </w:rPr>
      </w:pPr>
      <w:r>
        <w:rPr>
          <w:sz w:val="24"/>
          <w:szCs w:val="24"/>
        </w:rPr>
        <w:t>владетьприёмамиработыспримечаниямиктексту;</w:t>
      </w:r>
    </w:p>
    <w:p w:rsidR="007F760D" w:rsidRDefault="00647DB8" w:rsidP="00115598">
      <w:pPr>
        <w:pStyle w:val="af1"/>
        <w:numPr>
          <w:ilvl w:val="0"/>
          <w:numId w:val="67"/>
        </w:numPr>
        <w:tabs>
          <w:tab w:val="clear" w:pos="720"/>
          <w:tab w:val="left" w:pos="1741"/>
          <w:tab w:val="left" w:pos="1743"/>
        </w:tabs>
        <w:spacing w:after="0"/>
        <w:ind w:right="762" w:firstLine="283"/>
        <w:rPr>
          <w:sz w:val="24"/>
          <w:szCs w:val="24"/>
        </w:rPr>
      </w:pPr>
      <w:r>
        <w:rPr>
          <w:sz w:val="24"/>
          <w:szCs w:val="24"/>
        </w:rPr>
        <w:t>владетьумениямиинформационнойпереработкипрослушанногоилипрочитанноготекста:пересказыватьтекст с изменениемлица;</w:t>
      </w:r>
    </w:p>
    <w:p w:rsidR="007F760D" w:rsidRDefault="00647DB8" w:rsidP="00115598">
      <w:pPr>
        <w:pStyle w:val="af1"/>
        <w:numPr>
          <w:ilvl w:val="0"/>
          <w:numId w:val="67"/>
        </w:numPr>
        <w:tabs>
          <w:tab w:val="clear" w:pos="720"/>
          <w:tab w:val="left" w:pos="1681"/>
          <w:tab w:val="left" w:pos="1683"/>
        </w:tabs>
        <w:spacing w:after="0"/>
        <w:ind w:right="762" w:firstLine="283"/>
        <w:rPr>
          <w:sz w:val="24"/>
          <w:szCs w:val="24"/>
        </w:rPr>
      </w:pPr>
      <w:r>
        <w:rPr>
          <w:sz w:val="24"/>
          <w:szCs w:val="24"/>
        </w:rPr>
        <w:t>создаватьтексты-повествованияопосещениимузеев,обучастиивнародныхпраздниках,обучастии вмастер-классах, связанныхснародными промыслами;</w:t>
      </w:r>
    </w:p>
    <w:p w:rsidR="007F760D" w:rsidRDefault="00647DB8" w:rsidP="00115598">
      <w:pPr>
        <w:pStyle w:val="af1"/>
        <w:numPr>
          <w:ilvl w:val="0"/>
          <w:numId w:val="67"/>
        </w:numPr>
        <w:tabs>
          <w:tab w:val="clear" w:pos="720"/>
          <w:tab w:val="left" w:pos="1681"/>
          <w:tab w:val="left" w:pos="1683"/>
        </w:tabs>
        <w:spacing w:after="0"/>
        <w:ind w:right="756" w:firstLine="283"/>
        <w:rPr>
          <w:sz w:val="24"/>
          <w:szCs w:val="24"/>
        </w:rPr>
      </w:pPr>
      <w:r>
        <w:rPr>
          <w:sz w:val="24"/>
          <w:szCs w:val="24"/>
        </w:rPr>
        <w:t>создаватьтексткакрезультатсобственногомини-исследования;оформлятьсообщениевписьменнойформеи представлять еговустной форме;</w:t>
      </w:r>
    </w:p>
    <w:p w:rsidR="007F760D" w:rsidRDefault="00647DB8" w:rsidP="00115598">
      <w:pPr>
        <w:pStyle w:val="af1"/>
        <w:numPr>
          <w:ilvl w:val="0"/>
          <w:numId w:val="67"/>
        </w:numPr>
        <w:tabs>
          <w:tab w:val="clear" w:pos="720"/>
          <w:tab w:val="left" w:pos="1681"/>
          <w:tab w:val="left" w:pos="1683"/>
        </w:tabs>
        <w:spacing w:after="0"/>
        <w:ind w:right="767" w:firstLine="283"/>
        <w:rPr>
          <w:sz w:val="24"/>
          <w:szCs w:val="24"/>
        </w:rPr>
      </w:pPr>
      <w:r>
        <w:rPr>
          <w:sz w:val="24"/>
          <w:szCs w:val="24"/>
        </w:rPr>
        <w:t>оцениватьустныеиписьменныеречевыевысказываниясточкизренияточного,уместногоивыразительного слово-употребления;</w:t>
      </w:r>
    </w:p>
    <w:p w:rsidR="007F760D" w:rsidRDefault="00647DB8" w:rsidP="00115598">
      <w:pPr>
        <w:pStyle w:val="af1"/>
        <w:numPr>
          <w:ilvl w:val="0"/>
          <w:numId w:val="67"/>
        </w:numPr>
        <w:tabs>
          <w:tab w:val="clear" w:pos="720"/>
          <w:tab w:val="left" w:pos="1681"/>
          <w:tab w:val="left" w:pos="1683"/>
        </w:tabs>
        <w:spacing w:after="0"/>
        <w:ind w:right="766" w:firstLine="283"/>
        <w:rPr>
          <w:sz w:val="24"/>
          <w:szCs w:val="24"/>
        </w:rPr>
      </w:pPr>
      <w:r>
        <w:rPr>
          <w:sz w:val="24"/>
          <w:szCs w:val="24"/>
        </w:rPr>
        <w:t>редактироватьпредлагаемыйписьменныйтекстсцельюисправленияречевыхошибокилисцелью болееточной передачи смысла;</w:t>
      </w:r>
    </w:p>
    <w:p w:rsidR="007F760D" w:rsidRDefault="00647DB8" w:rsidP="00115598">
      <w:pPr>
        <w:pStyle w:val="af1"/>
        <w:numPr>
          <w:ilvl w:val="0"/>
          <w:numId w:val="67"/>
        </w:numPr>
        <w:tabs>
          <w:tab w:val="clear" w:pos="720"/>
          <w:tab w:val="left" w:pos="1681"/>
          <w:tab w:val="left" w:pos="1683"/>
        </w:tabs>
        <w:spacing w:before="1" w:after="0"/>
        <w:ind w:left="1682" w:hanging="426"/>
        <w:rPr>
          <w:sz w:val="24"/>
          <w:szCs w:val="24"/>
        </w:rPr>
      </w:pPr>
      <w:r>
        <w:rPr>
          <w:sz w:val="24"/>
          <w:szCs w:val="24"/>
        </w:rPr>
        <w:t>редактироватьсобственныетекстысцельюсовершенствованияих содержанияиформы;</w:t>
      </w:r>
    </w:p>
    <w:p w:rsidR="007F760D" w:rsidRDefault="007F760D">
      <w:pPr>
        <w:pStyle w:val="ab"/>
        <w:ind w:left="0"/>
        <w:jc w:val="left"/>
      </w:pPr>
    </w:p>
    <w:p w:rsidR="007F760D" w:rsidRDefault="00647DB8">
      <w:pPr>
        <w:pStyle w:val="41"/>
      </w:pPr>
      <w:r>
        <w:t>Содержаниеучебногопредмета«Родной(русский)язык»</w:t>
      </w:r>
    </w:p>
    <w:p w:rsidR="007F760D" w:rsidRDefault="00647DB8">
      <w:pPr>
        <w:pStyle w:val="ab"/>
        <w:ind w:right="759"/>
      </w:pPr>
      <w:r>
        <w:t>Основные содержательные линии программы для 1-4 классов (</w:t>
      </w:r>
      <w:r>
        <w:rPr>
          <w:b/>
        </w:rPr>
        <w:t>разделы программы</w:t>
      </w:r>
      <w:r>
        <w:t>) соотносятсяссодержательнымилиниямиосновногокурсарусскогоязыка.Программавключаетвсебяследующиеразделы:</w:t>
      </w:r>
    </w:p>
    <w:p w:rsidR="007F760D" w:rsidRDefault="00647DB8" w:rsidP="00115598">
      <w:pPr>
        <w:pStyle w:val="af1"/>
        <w:numPr>
          <w:ilvl w:val="0"/>
          <w:numId w:val="66"/>
        </w:numPr>
        <w:tabs>
          <w:tab w:val="clear" w:pos="720"/>
          <w:tab w:val="left" w:pos="1695"/>
        </w:tabs>
        <w:spacing w:after="0"/>
        <w:ind w:hanging="361"/>
        <w:rPr>
          <w:sz w:val="24"/>
          <w:szCs w:val="24"/>
        </w:rPr>
      </w:pPr>
      <w:r>
        <w:rPr>
          <w:sz w:val="24"/>
          <w:szCs w:val="24"/>
        </w:rPr>
        <w:t>Русскийязык:прошлоеинастоящее.</w:t>
      </w:r>
    </w:p>
    <w:p w:rsidR="007F760D" w:rsidRDefault="00647DB8" w:rsidP="00115598">
      <w:pPr>
        <w:pStyle w:val="af1"/>
        <w:numPr>
          <w:ilvl w:val="0"/>
          <w:numId w:val="66"/>
        </w:numPr>
        <w:tabs>
          <w:tab w:val="clear" w:pos="720"/>
          <w:tab w:val="left" w:pos="1695"/>
        </w:tabs>
        <w:spacing w:after="0"/>
        <w:ind w:hanging="361"/>
        <w:rPr>
          <w:sz w:val="24"/>
          <w:szCs w:val="24"/>
        </w:rPr>
      </w:pPr>
      <w:r>
        <w:rPr>
          <w:sz w:val="24"/>
          <w:szCs w:val="24"/>
        </w:rPr>
        <w:lastRenderedPageBreak/>
        <w:t>Языквдействии:слово,предложение.</w:t>
      </w:r>
    </w:p>
    <w:p w:rsidR="007F760D" w:rsidRDefault="00647DB8" w:rsidP="00115598">
      <w:pPr>
        <w:pStyle w:val="af1"/>
        <w:numPr>
          <w:ilvl w:val="0"/>
          <w:numId w:val="66"/>
        </w:numPr>
        <w:tabs>
          <w:tab w:val="clear" w:pos="720"/>
          <w:tab w:val="left" w:pos="1695"/>
        </w:tabs>
        <w:spacing w:after="0"/>
        <w:ind w:hanging="361"/>
        <w:rPr>
          <w:sz w:val="24"/>
          <w:szCs w:val="24"/>
        </w:rPr>
      </w:pPr>
      <w:r>
        <w:rPr>
          <w:sz w:val="24"/>
          <w:szCs w:val="24"/>
        </w:rPr>
        <w:t>Секретыречиитекста.</w:t>
      </w:r>
    </w:p>
    <w:p w:rsidR="007F760D" w:rsidRDefault="00647DB8">
      <w:pPr>
        <w:pStyle w:val="ab"/>
        <w:ind w:firstLine="780"/>
        <w:jc w:val="left"/>
      </w:pPr>
      <w:r>
        <w:t>Содержаниеориентировано навоспитаниеуважения к русскомуязыкукакосноверусскойкультурыи литературы.</w:t>
      </w:r>
    </w:p>
    <w:p w:rsidR="007F760D" w:rsidRDefault="00647DB8">
      <w:pPr>
        <w:pStyle w:val="ab"/>
        <w:ind w:firstLine="780"/>
        <w:jc w:val="left"/>
      </w:pPr>
      <w:r>
        <w:t>Работастеоретическимиматериалами,практическимиипроектнымизаданиямипозволяет расширить представления учащихся об отражении в русской истории, материальной идуховнойкультурырусскогонарода,орусскойязыковойкартинемира,озакономерностяхразвитиярусского языка.</w:t>
      </w:r>
    </w:p>
    <w:p w:rsidR="007F760D" w:rsidRDefault="00647DB8">
      <w:pPr>
        <w:pStyle w:val="ab"/>
        <w:spacing w:before="1"/>
        <w:ind w:right="766" w:firstLine="720"/>
      </w:pPr>
      <w:r>
        <w:t>Особоевниманиеуделяетсявопросамформированияречевойкультурыучащихсявсовременнойязыковойситуации,развитиюречевыхуменийвразличных сферах общения.</w:t>
      </w:r>
    </w:p>
    <w:p w:rsidR="007F760D" w:rsidRDefault="00647DB8">
      <w:pPr>
        <w:pStyle w:val="ab"/>
        <w:ind w:right="765" w:firstLine="720"/>
      </w:pPr>
      <w:r>
        <w:t>Соответствует федеральному государственному образовательному стандарту начальногообщегообразования.</w:t>
      </w:r>
    </w:p>
    <w:p w:rsidR="007F760D" w:rsidRDefault="00647DB8" w:rsidP="00115598">
      <w:pPr>
        <w:pStyle w:val="41"/>
        <w:numPr>
          <w:ilvl w:val="0"/>
          <w:numId w:val="65"/>
        </w:numPr>
        <w:tabs>
          <w:tab w:val="clear" w:pos="720"/>
          <w:tab w:val="left" w:pos="1154"/>
        </w:tabs>
        <w:ind w:hanging="181"/>
        <w:jc w:val="left"/>
      </w:pPr>
      <w:r>
        <w:t>класс</w:t>
      </w:r>
    </w:p>
    <w:p w:rsidR="007F760D" w:rsidRDefault="00647DB8">
      <w:pPr>
        <w:ind w:left="973"/>
        <w:rPr>
          <w:sz w:val="24"/>
          <w:szCs w:val="24"/>
        </w:rPr>
      </w:pPr>
      <w:r>
        <w:rPr>
          <w:b/>
          <w:sz w:val="24"/>
          <w:szCs w:val="24"/>
        </w:rPr>
        <w:t>Русскийязык:прошлоеинастоящее(6ч.)</w:t>
      </w:r>
      <w:r>
        <w:rPr>
          <w:sz w:val="24"/>
          <w:szCs w:val="24"/>
        </w:rPr>
        <w:t>Сведенияобисториирусскойписьменности:какпоявилисьбуквысовременного русского алфавита.</w:t>
      </w:r>
    </w:p>
    <w:p w:rsidR="007F760D" w:rsidRDefault="00647DB8">
      <w:pPr>
        <w:pStyle w:val="ab"/>
        <w:tabs>
          <w:tab w:val="left" w:pos="2748"/>
          <w:tab w:val="left" w:pos="3743"/>
          <w:tab w:val="left" w:pos="5257"/>
          <w:tab w:val="left" w:pos="6186"/>
          <w:tab w:val="left" w:pos="6520"/>
          <w:tab w:val="left" w:pos="8395"/>
          <w:tab w:val="left" w:pos="10117"/>
        </w:tabs>
        <w:ind w:right="761"/>
        <w:jc w:val="left"/>
      </w:pPr>
      <w:r>
        <w:t>Особенности оформления книг в Древней Руси: оформление красной строки и заставок.</w:t>
      </w:r>
      <w:r>
        <w:rPr>
          <w:b/>
        </w:rPr>
        <w:t>Практическая</w:t>
      </w:r>
      <w:r>
        <w:rPr>
          <w:b/>
        </w:rPr>
        <w:tab/>
        <w:t>работа</w:t>
      </w:r>
      <w:r>
        <w:t>.</w:t>
      </w:r>
      <w:r>
        <w:tab/>
        <w:t>Оформление</w:t>
      </w:r>
      <w:r>
        <w:tab/>
        <w:t>буквиц</w:t>
      </w:r>
      <w:r>
        <w:tab/>
        <w:t>и</w:t>
      </w:r>
      <w:r>
        <w:tab/>
        <w:t>заставок.Слова,</w:t>
      </w:r>
      <w:r>
        <w:tab/>
        <w:t>обозначающие</w:t>
      </w:r>
      <w:r>
        <w:tab/>
      </w:r>
      <w:r>
        <w:rPr>
          <w:spacing w:val="-1"/>
        </w:rPr>
        <w:t>предметы</w:t>
      </w:r>
      <w:r>
        <w:t>традиционногорусского быта:</w:t>
      </w:r>
    </w:p>
    <w:p w:rsidR="007F760D" w:rsidRDefault="00647DB8" w:rsidP="00115598">
      <w:pPr>
        <w:pStyle w:val="af1"/>
        <w:numPr>
          <w:ilvl w:val="1"/>
          <w:numId w:val="65"/>
        </w:numPr>
        <w:tabs>
          <w:tab w:val="left" w:pos="1695"/>
        </w:tabs>
        <w:spacing w:after="0"/>
        <w:ind w:right="762"/>
        <w:rPr>
          <w:sz w:val="24"/>
          <w:szCs w:val="24"/>
        </w:rPr>
      </w:pPr>
      <w:r>
        <w:rPr>
          <w:sz w:val="24"/>
          <w:szCs w:val="24"/>
        </w:rPr>
        <w:t>Домвстарину:чтокакназывалось(</w:t>
      </w:r>
      <w:r>
        <w:rPr>
          <w:i/>
          <w:sz w:val="24"/>
          <w:szCs w:val="24"/>
        </w:rPr>
        <w:t>изба,  терем,хоромы,горница,светлица,светец,лучина</w:t>
      </w:r>
      <w:r>
        <w:rPr>
          <w:sz w:val="24"/>
          <w:szCs w:val="24"/>
        </w:rPr>
        <w:t>и т.д.).</w:t>
      </w:r>
    </w:p>
    <w:p w:rsidR="007F760D" w:rsidRDefault="00647DB8" w:rsidP="00115598">
      <w:pPr>
        <w:pStyle w:val="af1"/>
        <w:numPr>
          <w:ilvl w:val="1"/>
          <w:numId w:val="65"/>
        </w:numPr>
        <w:tabs>
          <w:tab w:val="left" w:pos="1695"/>
        </w:tabs>
        <w:spacing w:after="0"/>
        <w:ind w:left="973" w:right="1132" w:firstLine="360"/>
        <w:rPr>
          <w:sz w:val="24"/>
          <w:szCs w:val="24"/>
        </w:rPr>
      </w:pPr>
      <w:r>
        <w:rPr>
          <w:sz w:val="24"/>
          <w:szCs w:val="24"/>
        </w:rPr>
        <w:t>Как называлось то, во что одевались в старину (</w:t>
      </w:r>
      <w:r>
        <w:rPr>
          <w:i/>
          <w:sz w:val="24"/>
          <w:szCs w:val="24"/>
        </w:rPr>
        <w:t xml:space="preserve">кафтан, кушак, рубаха, сарафан </w:t>
      </w:r>
      <w:r>
        <w:rPr>
          <w:sz w:val="24"/>
          <w:szCs w:val="24"/>
        </w:rPr>
        <w:t>и т. д.)Имена в малых жанрах фольклора (в пословицах, поговорках, загадках, прибаутках).</w:t>
      </w:r>
      <w:r>
        <w:rPr>
          <w:b/>
          <w:sz w:val="24"/>
          <w:szCs w:val="24"/>
        </w:rPr>
        <w:t>Проектноезадание</w:t>
      </w:r>
      <w:r>
        <w:rPr>
          <w:sz w:val="24"/>
          <w:szCs w:val="24"/>
        </w:rPr>
        <w:t>. Словарь вкартинках.</w:t>
      </w:r>
    </w:p>
    <w:p w:rsidR="007F760D" w:rsidRDefault="00647DB8">
      <w:pPr>
        <w:pStyle w:val="ab"/>
        <w:ind w:right="762"/>
      </w:pPr>
      <w:r>
        <w:rPr>
          <w:b/>
        </w:rPr>
        <w:t>Языквдействии (5ч.)</w:t>
      </w:r>
      <w:r>
        <w:t>Какнельзяпроизноситьслова(пропедевтическаяработапопредупреждениюошибоквпроизношениислов).Смыслоразличительнаярольударения.</w:t>
      </w:r>
    </w:p>
    <w:p w:rsidR="007F760D" w:rsidRDefault="00647DB8">
      <w:pPr>
        <w:pStyle w:val="ab"/>
        <w:spacing w:before="1"/>
        <w:ind w:right="765"/>
      </w:pPr>
      <w:r>
        <w:t>Словоиегозначение.Многозначныеслова.Наблюдениезасочетаемостьюслов(пропедевтическаяработа попредупреждениюошибоквсочетаемостислов).</w:t>
      </w:r>
    </w:p>
    <w:p w:rsidR="007F760D" w:rsidRDefault="00647DB8">
      <w:pPr>
        <w:pStyle w:val="ab"/>
        <w:ind w:right="757"/>
      </w:pPr>
      <w:r>
        <w:rPr>
          <w:b/>
        </w:rPr>
        <w:t>Секретыречиитекста(6ч.)</w:t>
      </w:r>
      <w:r>
        <w:t>Понятиеотексте.Тематекста.Умениеотличатьтекстот отдельныхпредложений,необъединенныхобщейтемой.Озаглавливание.Коллективноесоставлениетекстовпозаданнойтеме,сюжетнымкартинкам.Секретыдиалога:учимсяразговариватьдругсдругомисовзрослыми.Диалоговаяформаустнойречи.Стандартныеобороты речи для участия в диалоге (Как вежливо попросить? Как похвалить товарища? Какправильнопоблагодарить?).Целиивидывопросов(вопрос-уточнение,вопроскакзапроснановоесодержание).</w:t>
      </w:r>
    </w:p>
    <w:p w:rsidR="007F760D" w:rsidRDefault="00647DB8" w:rsidP="00115598">
      <w:pPr>
        <w:pStyle w:val="41"/>
        <w:numPr>
          <w:ilvl w:val="0"/>
          <w:numId w:val="65"/>
        </w:numPr>
        <w:tabs>
          <w:tab w:val="clear" w:pos="720"/>
          <w:tab w:val="left" w:pos="1154"/>
        </w:tabs>
        <w:ind w:hanging="181"/>
      </w:pPr>
      <w:r>
        <w:t>класс</w:t>
      </w:r>
    </w:p>
    <w:p w:rsidR="007F760D" w:rsidRDefault="00647DB8">
      <w:pPr>
        <w:ind w:left="973" w:right="761"/>
        <w:jc w:val="both"/>
        <w:rPr>
          <w:sz w:val="24"/>
          <w:szCs w:val="24"/>
        </w:rPr>
      </w:pPr>
      <w:r>
        <w:rPr>
          <w:b/>
          <w:sz w:val="24"/>
          <w:szCs w:val="24"/>
        </w:rPr>
        <w:t>Русскийязык:прошлоеинастоящее(8ч.)</w:t>
      </w:r>
      <w:r>
        <w:rPr>
          <w:sz w:val="24"/>
          <w:szCs w:val="24"/>
        </w:rPr>
        <w:t xml:space="preserve">Слова,называющиеигры,забавы,игрушки(например, </w:t>
      </w:r>
      <w:r>
        <w:rPr>
          <w:i/>
          <w:sz w:val="24"/>
          <w:szCs w:val="24"/>
        </w:rPr>
        <w:t>городки, салочки, салазки, санки, волчок, свистулька</w:t>
      </w:r>
      <w:r>
        <w:rPr>
          <w:sz w:val="24"/>
          <w:szCs w:val="24"/>
        </w:rPr>
        <w:t>).Слова, называющие предметытрадиционногорусского быта:</w:t>
      </w:r>
    </w:p>
    <w:p w:rsidR="007F760D" w:rsidRDefault="00647DB8" w:rsidP="00115598">
      <w:pPr>
        <w:pStyle w:val="af1"/>
        <w:numPr>
          <w:ilvl w:val="0"/>
          <w:numId w:val="64"/>
        </w:numPr>
        <w:tabs>
          <w:tab w:val="clear" w:pos="720"/>
          <w:tab w:val="left" w:pos="1240"/>
        </w:tabs>
        <w:spacing w:after="0"/>
        <w:ind w:right="760" w:firstLine="0"/>
        <w:rPr>
          <w:sz w:val="24"/>
          <w:szCs w:val="24"/>
        </w:rPr>
      </w:pPr>
      <w:r>
        <w:rPr>
          <w:sz w:val="24"/>
          <w:szCs w:val="24"/>
        </w:rPr>
        <w:t>слова,называющиедомашнююутварьиорудиятруда(например,</w:t>
      </w:r>
      <w:r>
        <w:rPr>
          <w:i/>
          <w:sz w:val="24"/>
          <w:szCs w:val="24"/>
        </w:rPr>
        <w:t>ухват,ушат,ступа,плошка,крынка,ковш, решето,веретено, серп, коса, плуг</w:t>
      </w:r>
      <w:r>
        <w:rPr>
          <w:sz w:val="24"/>
          <w:szCs w:val="24"/>
        </w:rPr>
        <w:t>);</w:t>
      </w:r>
    </w:p>
    <w:p w:rsidR="007F760D" w:rsidRDefault="00647DB8" w:rsidP="00115598">
      <w:pPr>
        <w:pStyle w:val="af1"/>
        <w:numPr>
          <w:ilvl w:val="0"/>
          <w:numId w:val="64"/>
        </w:numPr>
        <w:tabs>
          <w:tab w:val="clear" w:pos="720"/>
          <w:tab w:val="left" w:pos="1245"/>
        </w:tabs>
        <w:spacing w:after="0"/>
        <w:ind w:right="760" w:firstLine="0"/>
        <w:rPr>
          <w:sz w:val="24"/>
          <w:szCs w:val="24"/>
        </w:rPr>
      </w:pPr>
      <w:r>
        <w:rPr>
          <w:sz w:val="24"/>
          <w:szCs w:val="24"/>
        </w:rPr>
        <w:t>слова,называющието,чтоеливстарину(например,</w:t>
      </w:r>
      <w:r>
        <w:rPr>
          <w:i/>
          <w:sz w:val="24"/>
          <w:szCs w:val="24"/>
        </w:rPr>
        <w:t>тюря,полба,каша,щи,похлебка,бублик,коврижка,ватрушка</w:t>
      </w:r>
      <w:r>
        <w:rPr>
          <w:sz w:val="24"/>
          <w:szCs w:val="24"/>
        </w:rPr>
        <w:t xml:space="preserve">),какиеизнихсохранилисьдонашихдней;3)слова,называющието,вочтораньше одевались дети (например, </w:t>
      </w:r>
      <w:r>
        <w:rPr>
          <w:i/>
          <w:sz w:val="24"/>
          <w:szCs w:val="24"/>
        </w:rPr>
        <w:t>шубейка, тулуп, шапка, валенки, сарафан, рубаха, лапти</w:t>
      </w:r>
      <w:r>
        <w:rPr>
          <w:sz w:val="24"/>
          <w:szCs w:val="24"/>
        </w:rPr>
        <w:t xml:space="preserve">).Пословицыипоговорки,фразеологизмывозникновениекоторыхсвязаноспредметамииявлениями традиционного русского быта (например, </w:t>
      </w:r>
      <w:r>
        <w:rPr>
          <w:i/>
          <w:sz w:val="24"/>
          <w:szCs w:val="24"/>
        </w:rPr>
        <w:t>каши не сваришь, ни за какие коврижки</w:t>
      </w:r>
      <w:r>
        <w:rPr>
          <w:sz w:val="24"/>
          <w:szCs w:val="24"/>
        </w:rPr>
        <w:t>).Сравнениерусскихпословиципоговорокспословицамиипоговоркамидругихнародов.Сравнениефразеологизмов,имеющихвразныхязыкахобщийсмысл,норазнуюобразнуюформу(например,</w:t>
      </w:r>
      <w:r>
        <w:rPr>
          <w:i/>
          <w:sz w:val="24"/>
          <w:szCs w:val="24"/>
        </w:rPr>
        <w:t>ехать вТулусосвоим самоваром</w:t>
      </w:r>
      <w:r>
        <w:rPr>
          <w:sz w:val="24"/>
          <w:szCs w:val="24"/>
        </w:rPr>
        <w:t xml:space="preserve">(русск.), </w:t>
      </w:r>
      <w:r>
        <w:rPr>
          <w:i/>
          <w:sz w:val="24"/>
          <w:szCs w:val="24"/>
        </w:rPr>
        <w:t>ехатьвлессдровами</w:t>
      </w:r>
      <w:r>
        <w:rPr>
          <w:sz w:val="24"/>
          <w:szCs w:val="24"/>
        </w:rPr>
        <w:t>(тат.).</w:t>
      </w:r>
    </w:p>
    <w:p w:rsidR="007F760D" w:rsidRDefault="00647DB8">
      <w:pPr>
        <w:spacing w:before="1"/>
        <w:ind w:left="973"/>
        <w:jc w:val="both"/>
        <w:rPr>
          <w:sz w:val="24"/>
          <w:szCs w:val="24"/>
        </w:rPr>
      </w:pPr>
      <w:r>
        <w:rPr>
          <w:b/>
          <w:sz w:val="24"/>
          <w:szCs w:val="24"/>
        </w:rPr>
        <w:t>Проектноезадание:</w:t>
      </w:r>
      <w:r>
        <w:rPr>
          <w:sz w:val="24"/>
          <w:szCs w:val="24"/>
        </w:rPr>
        <w:t>Словарь«Почемуэтотакназывается».</w:t>
      </w:r>
    </w:p>
    <w:p w:rsidR="007F760D" w:rsidRDefault="00647DB8">
      <w:pPr>
        <w:pStyle w:val="ab"/>
        <w:ind w:right="765"/>
      </w:pPr>
      <w:r>
        <w:rPr>
          <w:b/>
        </w:rPr>
        <w:t>Языквдействии(5ч.)</w:t>
      </w:r>
      <w:r>
        <w:t>Какправильнопроизноситьслова(пропедевтическаяработапопредупреждениюошибоквпроизношениисловвречи).Работасословаремударений.</w:t>
      </w:r>
    </w:p>
    <w:p w:rsidR="007F760D" w:rsidRDefault="00647DB8">
      <w:pPr>
        <w:pStyle w:val="ab"/>
        <w:ind w:right="761"/>
      </w:pPr>
      <w:r>
        <w:t>Словоимеетзначение.Синонимы.Антонимы.Какпоявляютсяфразеологизмы;пословицы.З</w:t>
      </w:r>
      <w:r>
        <w:lastRenderedPageBreak/>
        <w:t>накомство со словарями: толковым, орфографическим. Умение определять лексическое значениеслова по словарю, контексту. Умение выделять слова в переносном значении в тексте, сравниватьпрямоеи переносноезначения,определять основупереносазначения.</w:t>
      </w:r>
    </w:p>
    <w:p w:rsidR="007F760D" w:rsidRDefault="00647DB8">
      <w:pPr>
        <w:pStyle w:val="ab"/>
        <w:ind w:right="761"/>
      </w:pPr>
      <w:r>
        <w:t>Умениесконструироватьобразноевыражение(сравнение,олицетворение)пообразцу,изданныхучителем слов, умение использовать слова с переносным значением при составлениипредложений.Совершенствованиеорфографическихнавыков.</w:t>
      </w:r>
    </w:p>
    <w:p w:rsidR="007F760D" w:rsidRDefault="00647DB8">
      <w:pPr>
        <w:spacing w:before="1"/>
        <w:ind w:left="973"/>
        <w:rPr>
          <w:sz w:val="24"/>
          <w:szCs w:val="24"/>
        </w:rPr>
      </w:pPr>
      <w:r>
        <w:rPr>
          <w:b/>
          <w:sz w:val="24"/>
          <w:szCs w:val="24"/>
        </w:rPr>
        <w:t xml:space="preserve">Секретыречиитекста(4ч.) </w:t>
      </w:r>
      <w:r>
        <w:rPr>
          <w:sz w:val="24"/>
          <w:szCs w:val="24"/>
        </w:rPr>
        <w:t>Типытекстов:описание,повествование.</w:t>
      </w:r>
    </w:p>
    <w:p w:rsidR="007F760D" w:rsidRDefault="00647DB8">
      <w:pPr>
        <w:pStyle w:val="ab"/>
        <w:ind w:right="756"/>
      </w:pPr>
      <w:r>
        <w:t>Умениередактироватьтекстсточкизрениялексикииграмматики.Восстанавливатьдеформированныйтекст.Умениеделитьтекстначасти.Плантекста.Приемыобщения:убеждение, уговаривание, просьба, похвала и др., сохранение инициативы в диалоге,уклонениеот инициативы в диалоге, завершение диалога (например, как выразить несогласие; как убедитьтоварища). Создание текстов – повествований. Создание текста: развернутое толкование значенияслова.</w:t>
      </w:r>
    </w:p>
    <w:p w:rsidR="007F760D" w:rsidRDefault="00647DB8" w:rsidP="00115598">
      <w:pPr>
        <w:pStyle w:val="41"/>
        <w:numPr>
          <w:ilvl w:val="0"/>
          <w:numId w:val="65"/>
        </w:numPr>
        <w:tabs>
          <w:tab w:val="clear" w:pos="720"/>
          <w:tab w:val="left" w:pos="1154"/>
        </w:tabs>
        <w:ind w:hanging="181"/>
      </w:pPr>
      <w:r>
        <w:t>класс</w:t>
      </w:r>
    </w:p>
    <w:p w:rsidR="007F760D" w:rsidRDefault="00647DB8">
      <w:pPr>
        <w:ind w:left="973" w:right="1571"/>
        <w:jc w:val="both"/>
        <w:rPr>
          <w:sz w:val="24"/>
          <w:szCs w:val="24"/>
        </w:rPr>
      </w:pPr>
      <w:r>
        <w:rPr>
          <w:b/>
          <w:sz w:val="24"/>
          <w:szCs w:val="24"/>
        </w:rPr>
        <w:t xml:space="preserve">Русский язык: прошлое и настоящее (3ч.) </w:t>
      </w:r>
      <w:r>
        <w:rPr>
          <w:sz w:val="24"/>
          <w:szCs w:val="24"/>
        </w:rPr>
        <w:t>Слова, называющие предметы традиционногорусскогобыта:</w:t>
      </w:r>
    </w:p>
    <w:p w:rsidR="007F760D" w:rsidRDefault="00647DB8" w:rsidP="00115598">
      <w:pPr>
        <w:pStyle w:val="af1"/>
        <w:numPr>
          <w:ilvl w:val="0"/>
          <w:numId w:val="63"/>
        </w:numPr>
        <w:tabs>
          <w:tab w:val="clear" w:pos="720"/>
          <w:tab w:val="left" w:pos="1295"/>
        </w:tabs>
        <w:spacing w:after="0"/>
        <w:ind w:right="760" w:firstLine="0"/>
        <w:jc w:val="both"/>
        <w:rPr>
          <w:sz w:val="24"/>
          <w:szCs w:val="24"/>
        </w:rPr>
      </w:pPr>
      <w:r>
        <w:rPr>
          <w:sz w:val="24"/>
          <w:szCs w:val="24"/>
        </w:rPr>
        <w:t>слова,описывающиегород(например,</w:t>
      </w:r>
      <w:r>
        <w:rPr>
          <w:i/>
          <w:sz w:val="24"/>
          <w:szCs w:val="24"/>
        </w:rPr>
        <w:t>конка,карета,городовой,фонарщик,лавка,купец,приказчик,полицмейстер, мастеровой</w:t>
      </w:r>
      <w:r>
        <w:rPr>
          <w:sz w:val="24"/>
          <w:szCs w:val="24"/>
        </w:rPr>
        <w:t>);</w:t>
      </w:r>
    </w:p>
    <w:p w:rsidR="007F760D" w:rsidRDefault="00647DB8" w:rsidP="00115598">
      <w:pPr>
        <w:pStyle w:val="af1"/>
        <w:numPr>
          <w:ilvl w:val="0"/>
          <w:numId w:val="63"/>
        </w:numPr>
        <w:tabs>
          <w:tab w:val="clear" w:pos="720"/>
          <w:tab w:val="left" w:pos="1315"/>
        </w:tabs>
        <w:spacing w:after="0"/>
        <w:ind w:right="758" w:firstLine="0"/>
        <w:jc w:val="both"/>
        <w:rPr>
          <w:sz w:val="24"/>
          <w:szCs w:val="24"/>
        </w:rPr>
      </w:pPr>
      <w:r>
        <w:rPr>
          <w:sz w:val="24"/>
          <w:szCs w:val="24"/>
        </w:rPr>
        <w:t>слова,называющието,вочтораньшеодевались,элементыженскогорусскогокостюма(например,</w:t>
      </w:r>
      <w:r>
        <w:rPr>
          <w:i/>
          <w:sz w:val="24"/>
          <w:szCs w:val="24"/>
        </w:rPr>
        <w:t>кафтан,зипун,армяк, навершник,душегрея,салоп, кушак,понева,передник,кокошник,кичка, сорока, позатыльник</w:t>
      </w:r>
      <w:r>
        <w:rPr>
          <w:sz w:val="24"/>
          <w:szCs w:val="24"/>
        </w:rPr>
        <w:t>).</w:t>
      </w:r>
    </w:p>
    <w:p w:rsidR="007F760D" w:rsidRDefault="00647DB8">
      <w:pPr>
        <w:pStyle w:val="ab"/>
        <w:ind w:right="755"/>
      </w:pPr>
      <w:r>
        <w:t>Пословицыипоговорки,фразеологизмы, возникновениекоторыхсвязаноспредметамииявлениями традиционного русского быта (например,</w:t>
      </w:r>
      <w:r>
        <w:rPr>
          <w:i/>
        </w:rPr>
        <w:t xml:space="preserve">работать спустя рукава, </w:t>
      </w:r>
      <w:r>
        <w:t>один салопчик даитотподбит ветром).</w:t>
      </w:r>
    </w:p>
    <w:p w:rsidR="007F760D" w:rsidRDefault="00647DB8">
      <w:pPr>
        <w:spacing w:before="1"/>
        <w:ind w:left="973"/>
        <w:jc w:val="both"/>
        <w:rPr>
          <w:sz w:val="24"/>
          <w:szCs w:val="24"/>
        </w:rPr>
      </w:pPr>
      <w:r>
        <w:rPr>
          <w:b/>
          <w:sz w:val="24"/>
          <w:szCs w:val="24"/>
        </w:rPr>
        <w:t>Проектноезадание:</w:t>
      </w:r>
      <w:r>
        <w:rPr>
          <w:sz w:val="24"/>
          <w:szCs w:val="24"/>
        </w:rPr>
        <w:t>«Русскийнародныйкостюм»</w:t>
      </w:r>
    </w:p>
    <w:p w:rsidR="007F760D" w:rsidRDefault="00647DB8">
      <w:pPr>
        <w:pStyle w:val="ab"/>
        <w:ind w:right="754"/>
      </w:pPr>
      <w:r>
        <w:rPr>
          <w:b/>
        </w:rPr>
        <w:t>Языквдействии(7ч.)</w:t>
      </w:r>
      <w:r>
        <w:t>Какправильнопроизноситьслова(пропедевтическаяработапопредупреждениюошибоквпроизношениисловвречи).Слово,егозначение.Слованейтральныеиэмоциональныеиэмоциональноокрашенные.Знакомствосословарёмсинонимов.Изобразительно-выразительныесредстваязыка:метафора,эпитет,сравнение,олицетворение.Умение выделять их в тексте, определять значение и назначение, использовать при созданиитекставхудожественномстиле.Фразеологизмы.Умениеопределятьзначениеустойчивоговыражения,употреблятьеговзаданнойречевойситуации.Заимствованныеслова.Основныеисточникипополнениясловаря. Знакомствосэлементамисловообразования.</w:t>
      </w:r>
    </w:p>
    <w:p w:rsidR="007F760D" w:rsidRDefault="00647DB8">
      <w:pPr>
        <w:pStyle w:val="ab"/>
        <w:ind w:right="762"/>
      </w:pPr>
      <w:r>
        <w:rPr>
          <w:b/>
        </w:rPr>
        <w:t>Секреты речи и текста (7ч.)</w:t>
      </w:r>
      <w:r>
        <w:t>Тема, основная мысль текста. Опорные слова. Структура текста.План, виды плана. Стили речи: разговорный и книжный (художественный и научный). Умениеопределятьстилистическуюпринадлежность текстов,составлятьтекствзаданномстиле.</w:t>
      </w:r>
    </w:p>
    <w:p w:rsidR="007F760D" w:rsidRDefault="00647DB8">
      <w:pPr>
        <w:pStyle w:val="ab"/>
        <w:ind w:right="755"/>
      </w:pPr>
      <w:r>
        <w:t>Типы текста. Повествование, описание, рассуждение. Умение составлять описание предметов иявлений, рассуждение в художественном и научном стилях. Умение составлять повествование сэлементами описания. Волшебные слова: слова приветствия, прощания, просьбы, благодарности,извинение. Умение дискутировать, использовать вежливые слова в диалоге сучётом речевойситуации.</w:t>
      </w:r>
    </w:p>
    <w:p w:rsidR="007F760D" w:rsidRDefault="00647DB8" w:rsidP="00115598">
      <w:pPr>
        <w:pStyle w:val="41"/>
        <w:numPr>
          <w:ilvl w:val="0"/>
          <w:numId w:val="65"/>
        </w:numPr>
        <w:tabs>
          <w:tab w:val="clear" w:pos="720"/>
          <w:tab w:val="left" w:pos="1154"/>
        </w:tabs>
        <w:ind w:hanging="181"/>
      </w:pPr>
      <w:r>
        <w:t>класс</w:t>
      </w:r>
    </w:p>
    <w:p w:rsidR="007F760D" w:rsidRDefault="00647DB8">
      <w:pPr>
        <w:ind w:left="973"/>
        <w:jc w:val="both"/>
        <w:rPr>
          <w:sz w:val="24"/>
          <w:szCs w:val="24"/>
        </w:rPr>
      </w:pPr>
      <w:r>
        <w:rPr>
          <w:b/>
          <w:sz w:val="24"/>
          <w:szCs w:val="24"/>
        </w:rPr>
        <w:t>Русскийязык:прошлоеинастоящее(4ч.)</w:t>
      </w:r>
      <w:r>
        <w:rPr>
          <w:sz w:val="24"/>
          <w:szCs w:val="24"/>
        </w:rPr>
        <w:t>Слова,называющиечастителачеловека(например,</w:t>
      </w:r>
    </w:p>
    <w:p w:rsidR="007F760D" w:rsidRDefault="00647DB8">
      <w:pPr>
        <w:ind w:left="973"/>
        <w:jc w:val="both"/>
        <w:rPr>
          <w:sz w:val="24"/>
          <w:szCs w:val="24"/>
        </w:rPr>
      </w:pPr>
      <w:r>
        <w:rPr>
          <w:i/>
          <w:sz w:val="24"/>
          <w:szCs w:val="24"/>
        </w:rPr>
        <w:t>перст,очи,ланита,чело,выя,уста,око,шуйца,десница</w:t>
      </w:r>
      <w:r>
        <w:rPr>
          <w:sz w:val="24"/>
          <w:szCs w:val="24"/>
        </w:rPr>
        <w:t>);</w:t>
      </w:r>
    </w:p>
    <w:p w:rsidR="007F760D" w:rsidRDefault="00647DB8" w:rsidP="00115598">
      <w:pPr>
        <w:pStyle w:val="af1"/>
        <w:numPr>
          <w:ilvl w:val="1"/>
          <w:numId w:val="65"/>
        </w:numPr>
        <w:tabs>
          <w:tab w:val="left" w:pos="1695"/>
        </w:tabs>
        <w:spacing w:after="0"/>
        <w:ind w:right="757"/>
        <w:jc w:val="both"/>
        <w:rPr>
          <w:sz w:val="24"/>
          <w:szCs w:val="24"/>
        </w:rPr>
      </w:pPr>
      <w:r>
        <w:rPr>
          <w:sz w:val="24"/>
          <w:szCs w:val="24"/>
        </w:rPr>
        <w:t xml:space="preserve">слова, называющие доспехи древнего русского воина (например, </w:t>
      </w:r>
      <w:r>
        <w:rPr>
          <w:i/>
          <w:sz w:val="24"/>
          <w:szCs w:val="24"/>
        </w:rPr>
        <w:t>копье, древко, кальчуга,шлем,н</w:t>
      </w:r>
      <w:r>
        <w:rPr>
          <w:b/>
          <w:i/>
          <w:sz w:val="24"/>
          <w:szCs w:val="24"/>
        </w:rPr>
        <w:t>а</w:t>
      </w:r>
      <w:r>
        <w:rPr>
          <w:i/>
          <w:sz w:val="24"/>
          <w:szCs w:val="24"/>
        </w:rPr>
        <w:t>уши, б</w:t>
      </w:r>
      <w:r>
        <w:rPr>
          <w:b/>
          <w:i/>
          <w:sz w:val="24"/>
          <w:szCs w:val="24"/>
        </w:rPr>
        <w:t>а</w:t>
      </w:r>
      <w:r>
        <w:rPr>
          <w:i/>
          <w:sz w:val="24"/>
          <w:szCs w:val="24"/>
        </w:rPr>
        <w:t>рмица</w:t>
      </w:r>
      <w:r>
        <w:rPr>
          <w:sz w:val="24"/>
          <w:szCs w:val="24"/>
        </w:rPr>
        <w:t>);</w:t>
      </w:r>
    </w:p>
    <w:p w:rsidR="007F760D" w:rsidRDefault="00647DB8" w:rsidP="00115598">
      <w:pPr>
        <w:pStyle w:val="af1"/>
        <w:numPr>
          <w:ilvl w:val="1"/>
          <w:numId w:val="65"/>
        </w:numPr>
        <w:tabs>
          <w:tab w:val="left" w:pos="1695"/>
        </w:tabs>
        <w:spacing w:before="1" w:after="0"/>
        <w:ind w:left="973" w:right="762" w:firstLine="360"/>
        <w:rPr>
          <w:sz w:val="24"/>
          <w:szCs w:val="24"/>
        </w:rPr>
      </w:pPr>
      <w:r>
        <w:rPr>
          <w:sz w:val="24"/>
          <w:szCs w:val="24"/>
        </w:rPr>
        <w:t>слова, называющие старинные меры (например, аршин, сажень, пядь, локоть и т.д)Пословицыипоговорки,фразеологизмы,вкоторыхсохранилисьустаревшиеслова(например:беречькакзеницуока,бытьпритчейвоязыцех,коломенскаяверста,косаясаженьвплечах,какаршинпроглотил,грошамедного нестоит)</w:t>
      </w:r>
    </w:p>
    <w:p w:rsidR="007F760D" w:rsidRDefault="00647DB8">
      <w:pPr>
        <w:ind w:left="973"/>
        <w:jc w:val="both"/>
        <w:rPr>
          <w:sz w:val="24"/>
          <w:szCs w:val="24"/>
        </w:rPr>
      </w:pPr>
      <w:r>
        <w:rPr>
          <w:b/>
          <w:sz w:val="24"/>
          <w:szCs w:val="24"/>
        </w:rPr>
        <w:t>Проектноезадание:</w:t>
      </w:r>
      <w:r>
        <w:rPr>
          <w:sz w:val="24"/>
          <w:szCs w:val="24"/>
        </w:rPr>
        <w:t>Пословицысустаревшимисловамивкартинках.</w:t>
      </w:r>
    </w:p>
    <w:p w:rsidR="007F760D" w:rsidRDefault="00647DB8">
      <w:pPr>
        <w:pStyle w:val="ab"/>
        <w:ind w:right="754"/>
      </w:pPr>
      <w:r>
        <w:rPr>
          <w:b/>
        </w:rPr>
        <w:t>Язык в действии (6ч.)</w:t>
      </w:r>
      <w:r>
        <w:t>Лексическое значение слова. Омоформы, омофоны и омонимы. Прямое ипереносноезначениеслова.Сравнение,метафора,олицетворение,эпитет–</w:t>
      </w:r>
      <w:r>
        <w:lastRenderedPageBreak/>
        <w:t>сравнительнаяхарактеристика.Крылатыесловаивыражения. Пословицы,поговорки, афоризмы.</w:t>
      </w:r>
    </w:p>
    <w:p w:rsidR="007F760D" w:rsidRDefault="00647DB8">
      <w:pPr>
        <w:pStyle w:val="ab"/>
        <w:ind w:right="754"/>
      </w:pPr>
      <w:r>
        <w:t>Иностранные заимствования. Новые слова. Умение выделять в тексте стилистически окрашенныеслова; определять стили речи с учетом лексических особенностей текста. Диалектизмы. Значениедиалектизмоввлитературномязыке.</w:t>
      </w:r>
    </w:p>
    <w:p w:rsidR="007F760D" w:rsidRDefault="00647DB8">
      <w:pPr>
        <w:pStyle w:val="ab"/>
        <w:spacing w:before="1"/>
        <w:ind w:right="760"/>
      </w:pPr>
      <w:r>
        <w:rPr>
          <w:b/>
        </w:rPr>
        <w:t>Секреты речи и текста (7ч.)</w:t>
      </w:r>
      <w:r>
        <w:t>Стили речи: разговорный, книжные (научный, публицистический,деловой),художественный.Умениеопределятьстилистическуюпринадлежностьтекстов,составлять текст в заданном стиле. Аннотация. Письма пишут разные. Умение конструироватьтекст по заданной временной схеме, проводить лексическое и грамматическое редактирование.Композициятекста.Завязка,развитиедействия,кульминация,развязка.Умениеопределятьэлементыкомпозициивданномтексте,составлятьтекстзаданнойкомпозиционнойструктуры.</w:t>
      </w:r>
    </w:p>
    <w:p w:rsidR="007F760D" w:rsidRDefault="007F760D">
      <w:pPr>
        <w:pStyle w:val="ab"/>
        <w:spacing w:before="11"/>
        <w:ind w:left="0"/>
        <w:jc w:val="left"/>
      </w:pPr>
    </w:p>
    <w:p w:rsidR="007F760D" w:rsidRDefault="00647DB8" w:rsidP="00115598">
      <w:pPr>
        <w:pStyle w:val="41"/>
        <w:numPr>
          <w:ilvl w:val="2"/>
          <w:numId w:val="69"/>
        </w:numPr>
        <w:tabs>
          <w:tab w:val="left" w:pos="1683"/>
        </w:tabs>
        <w:spacing w:before="90"/>
        <w:ind w:left="973" w:right="761" w:firstLine="0"/>
      </w:pPr>
      <w:bookmarkStart w:id="40" w:name="_TOC_250025"/>
      <w:r>
        <w:t>Рабочая программа учебного предмета"Литературное чтение на родном (русском)</w:t>
      </w:r>
      <w:bookmarkEnd w:id="40"/>
      <w:r>
        <w:t>языке"</w:t>
      </w:r>
    </w:p>
    <w:p w:rsidR="007F760D" w:rsidRDefault="00647DB8">
      <w:pPr>
        <w:pStyle w:val="ab"/>
        <w:ind w:right="760" w:firstLine="485"/>
      </w:pPr>
      <w:r>
        <w:t>НастоящаярабочаяпрограммаразработанавсоответствиисосновнымиположениямиФедеральногогосударственногообразовательногостандартаначальногообщегообразования,планируемымирезультатаминачальногообщегообразования,требованиямиосновнойобразовательной программы начального общего образования и рабочей программой воспитанияМОУ«СОШс. Терновка»ЭМР.</w:t>
      </w:r>
    </w:p>
    <w:p w:rsidR="007F760D" w:rsidRDefault="00647DB8">
      <w:pPr>
        <w:pStyle w:val="ab"/>
        <w:ind w:left="1540"/>
      </w:pPr>
      <w:r>
        <w:t>Программапредназначенадляобучающихся1-4классовобщеобразовательнойшколы.</w:t>
      </w:r>
    </w:p>
    <w:p w:rsidR="007F760D" w:rsidRDefault="00647DB8">
      <w:pPr>
        <w:pStyle w:val="ab"/>
      </w:pPr>
      <w:r>
        <w:t>Особенностиразвитияобучающихсяданныхклассовиуровеньобщегообразования-средний.</w:t>
      </w:r>
    </w:p>
    <w:p w:rsidR="007F760D" w:rsidRDefault="00647DB8">
      <w:pPr>
        <w:pStyle w:val="ab"/>
        <w:ind w:right="756" w:firstLine="566"/>
      </w:pPr>
      <w:r>
        <w:t>Предмет относится к предметной области«Родной язык и литературное чтение на родномязыке» и является обязательной частью учебного плана.В соответствии с учебным планом ипримернойпрограммойна предмет«Литературное чтение народном (русском) языке»в 1-4классе отводится 0,5 часов в неделю. За год на изучение программного материала отводится 17часов(33учебныенедели–1класс,34учебныхнедели2-4класс).Срокреализациипрограммы-4года</w:t>
      </w:r>
    </w:p>
    <w:p w:rsidR="007F760D" w:rsidRDefault="00647DB8">
      <w:pPr>
        <w:pStyle w:val="41"/>
        <w:ind w:left="1682"/>
      </w:pPr>
      <w:r>
        <w:t>Планируемыерезультатыосвоенияпрограммы</w:t>
      </w:r>
    </w:p>
    <w:p w:rsidR="007F760D" w:rsidRDefault="00647DB8">
      <w:pPr>
        <w:pStyle w:val="51"/>
        <w:ind w:left="1682"/>
        <w:jc w:val="both"/>
      </w:pPr>
      <w:r>
        <w:t>Личностныерезультаты</w:t>
      </w:r>
    </w:p>
    <w:p w:rsidR="007F760D" w:rsidRDefault="00647DB8">
      <w:pPr>
        <w:pStyle w:val="ab"/>
        <w:ind w:right="760" w:firstLine="427"/>
      </w:pPr>
      <w:r>
        <w:t>Врезультатеизученияпредмета«Литературноечтениянародном(русском)языке»начальной школе у обучающегося будут сформированы следующие личностные результаты приреализацииосновныхнаправленийвоспитательной деятельности:</w:t>
      </w:r>
    </w:p>
    <w:p w:rsidR="007F760D" w:rsidRDefault="00647DB8">
      <w:pPr>
        <w:spacing w:before="1"/>
        <w:ind w:left="973"/>
        <w:jc w:val="both"/>
        <w:rPr>
          <w:sz w:val="24"/>
          <w:szCs w:val="24"/>
        </w:rPr>
      </w:pPr>
      <w:r>
        <w:rPr>
          <w:i/>
          <w:sz w:val="24"/>
          <w:szCs w:val="24"/>
        </w:rPr>
        <w:t>гражданско-патриотическоговоспитания:</w:t>
      </w:r>
    </w:p>
    <w:p w:rsidR="007F760D" w:rsidRDefault="00647DB8" w:rsidP="00115598">
      <w:pPr>
        <w:pStyle w:val="af1"/>
        <w:numPr>
          <w:ilvl w:val="0"/>
          <w:numId w:val="62"/>
        </w:numPr>
        <w:tabs>
          <w:tab w:val="clear" w:pos="720"/>
          <w:tab w:val="left" w:pos="1683"/>
        </w:tabs>
        <w:spacing w:after="0"/>
        <w:ind w:right="757" w:firstLine="283"/>
        <w:jc w:val="both"/>
        <w:rPr>
          <w:sz w:val="24"/>
          <w:szCs w:val="24"/>
        </w:rPr>
      </w:pPr>
      <w:r>
        <w:rPr>
          <w:sz w:val="24"/>
          <w:szCs w:val="24"/>
        </w:rPr>
        <w:t>становление ценностного отношения к своей Родине — России, в том числе через изучениеродногорусского языка, отражающегоисторию икультурустраны;</w:t>
      </w:r>
    </w:p>
    <w:p w:rsidR="007F760D" w:rsidRDefault="00647DB8" w:rsidP="00115598">
      <w:pPr>
        <w:pStyle w:val="af1"/>
        <w:numPr>
          <w:ilvl w:val="0"/>
          <w:numId w:val="62"/>
        </w:numPr>
        <w:tabs>
          <w:tab w:val="clear" w:pos="720"/>
          <w:tab w:val="left" w:pos="1683"/>
        </w:tabs>
        <w:spacing w:after="0"/>
        <w:ind w:right="762" w:firstLine="283"/>
        <w:jc w:val="both"/>
        <w:rPr>
          <w:sz w:val="24"/>
          <w:szCs w:val="24"/>
        </w:rPr>
      </w:pPr>
      <w:r>
        <w:rPr>
          <w:sz w:val="24"/>
          <w:szCs w:val="24"/>
        </w:rPr>
        <w:t>осознаниесвоейэтнокультурнойироссийскойгражданскойидентичности,пониманиеролирусскогоязыкакакгосударственногоязыкаРоссийскойФедерациииязыкамежнациональногообщения народов России;</w:t>
      </w:r>
    </w:p>
    <w:p w:rsidR="007F760D" w:rsidRDefault="00647DB8" w:rsidP="00115598">
      <w:pPr>
        <w:pStyle w:val="af1"/>
        <w:numPr>
          <w:ilvl w:val="0"/>
          <w:numId w:val="62"/>
        </w:numPr>
        <w:tabs>
          <w:tab w:val="clear" w:pos="720"/>
          <w:tab w:val="left" w:pos="1683"/>
        </w:tabs>
        <w:spacing w:after="0"/>
        <w:ind w:right="768" w:firstLine="283"/>
        <w:jc w:val="both"/>
        <w:rPr>
          <w:sz w:val="24"/>
          <w:szCs w:val="24"/>
        </w:rPr>
      </w:pPr>
      <w:r>
        <w:rPr>
          <w:sz w:val="24"/>
          <w:szCs w:val="24"/>
        </w:rPr>
        <w:t>сопричастность к прошлому, настоящему и будущему своей страны и родного края, в томчислечерезобсуждениеситуаций приработесхудожественнымипроизведениями;</w:t>
      </w:r>
    </w:p>
    <w:p w:rsidR="007F760D" w:rsidRDefault="00647DB8" w:rsidP="00115598">
      <w:pPr>
        <w:pStyle w:val="af1"/>
        <w:numPr>
          <w:ilvl w:val="0"/>
          <w:numId w:val="62"/>
        </w:numPr>
        <w:tabs>
          <w:tab w:val="clear" w:pos="720"/>
          <w:tab w:val="left" w:pos="1683"/>
        </w:tabs>
        <w:spacing w:after="0"/>
        <w:ind w:right="758" w:firstLine="283"/>
        <w:jc w:val="both"/>
        <w:rPr>
          <w:sz w:val="24"/>
          <w:szCs w:val="24"/>
        </w:rPr>
      </w:pPr>
      <w:r>
        <w:rPr>
          <w:sz w:val="24"/>
          <w:szCs w:val="24"/>
        </w:rPr>
        <w:t>уважение к своему и другим народам, формируемое в том числе на основе примеров изхудожественных произведенийифольклора;</w:t>
      </w:r>
    </w:p>
    <w:p w:rsidR="007F760D" w:rsidRDefault="00647DB8" w:rsidP="00115598">
      <w:pPr>
        <w:pStyle w:val="af1"/>
        <w:numPr>
          <w:ilvl w:val="0"/>
          <w:numId w:val="62"/>
        </w:numPr>
        <w:tabs>
          <w:tab w:val="clear" w:pos="720"/>
          <w:tab w:val="left" w:pos="1683"/>
        </w:tabs>
        <w:spacing w:after="0"/>
        <w:ind w:right="757" w:firstLine="283"/>
        <w:jc w:val="both"/>
        <w:rPr>
          <w:sz w:val="24"/>
          <w:szCs w:val="24"/>
        </w:rPr>
      </w:pPr>
      <w:r>
        <w:rPr>
          <w:sz w:val="24"/>
          <w:szCs w:val="24"/>
        </w:rPr>
        <w:t>первоначальныепредставленияочеловекекакчленеобщества,оправахиответственности, уважении и достоинстве человека, о нравственно-этических нормах поведенияиправилахмежличностныхотношений,втомчислеотражённыхвхудожественныхпроизведениях;</w:t>
      </w:r>
    </w:p>
    <w:p w:rsidR="007F760D" w:rsidRDefault="00647DB8">
      <w:pPr>
        <w:ind w:left="973"/>
        <w:jc w:val="both"/>
        <w:rPr>
          <w:sz w:val="24"/>
          <w:szCs w:val="24"/>
        </w:rPr>
      </w:pPr>
      <w:r>
        <w:rPr>
          <w:i/>
          <w:sz w:val="24"/>
          <w:szCs w:val="24"/>
        </w:rPr>
        <w:t>духовно-нравственноговоспитания:</w:t>
      </w:r>
    </w:p>
    <w:p w:rsidR="007F760D" w:rsidRDefault="00647DB8" w:rsidP="00115598">
      <w:pPr>
        <w:pStyle w:val="af1"/>
        <w:numPr>
          <w:ilvl w:val="0"/>
          <w:numId w:val="62"/>
        </w:numPr>
        <w:tabs>
          <w:tab w:val="clear" w:pos="720"/>
          <w:tab w:val="left" w:pos="1683"/>
        </w:tabs>
        <w:spacing w:after="0"/>
        <w:ind w:right="764" w:firstLine="283"/>
        <w:jc w:val="both"/>
        <w:rPr>
          <w:sz w:val="24"/>
          <w:szCs w:val="24"/>
        </w:rPr>
      </w:pPr>
      <w:r>
        <w:rPr>
          <w:sz w:val="24"/>
          <w:szCs w:val="24"/>
        </w:rPr>
        <w:t xml:space="preserve">признание индивидуальности каждого человека с опорой на собственный жизненный ичитательскийопыт; </w:t>
      </w:r>
    </w:p>
    <w:p w:rsidR="007F760D" w:rsidRDefault="00647DB8" w:rsidP="00115598">
      <w:pPr>
        <w:pStyle w:val="af1"/>
        <w:numPr>
          <w:ilvl w:val="0"/>
          <w:numId w:val="62"/>
        </w:numPr>
        <w:tabs>
          <w:tab w:val="clear" w:pos="720"/>
          <w:tab w:val="left" w:pos="1683"/>
        </w:tabs>
        <w:spacing w:after="0"/>
        <w:ind w:right="764" w:firstLine="283"/>
        <w:jc w:val="both"/>
        <w:rPr>
          <w:sz w:val="24"/>
          <w:szCs w:val="24"/>
        </w:rPr>
      </w:pPr>
      <w:r>
        <w:rPr>
          <w:sz w:val="24"/>
          <w:szCs w:val="24"/>
        </w:rPr>
        <w:t>проявлениесопереживания,уваженияидоброжелательности,втомчислесиспользованиемадекватныхязыковых средствдлявыражениясвоего состоянияичувств;</w:t>
      </w:r>
    </w:p>
    <w:p w:rsidR="007F760D" w:rsidRDefault="00647DB8" w:rsidP="00115598">
      <w:pPr>
        <w:pStyle w:val="af1"/>
        <w:numPr>
          <w:ilvl w:val="0"/>
          <w:numId w:val="62"/>
        </w:numPr>
        <w:tabs>
          <w:tab w:val="clear" w:pos="720"/>
          <w:tab w:val="left" w:pos="1683"/>
        </w:tabs>
        <w:spacing w:after="0"/>
        <w:ind w:right="764" w:firstLine="283"/>
        <w:jc w:val="both"/>
        <w:rPr>
          <w:sz w:val="24"/>
          <w:szCs w:val="24"/>
        </w:rPr>
      </w:pPr>
      <w:r>
        <w:rPr>
          <w:sz w:val="24"/>
          <w:szCs w:val="24"/>
        </w:rPr>
        <w:lastRenderedPageBreak/>
        <w:t>неприятиелюбыхформповедения,направленныхнапричинениефизическогоиморальноговредадругимлюдям(втомчислесвязанногосиспользованиемнедопустимыхсредствязыка);</w:t>
      </w:r>
    </w:p>
    <w:p w:rsidR="007F760D" w:rsidRDefault="00647DB8" w:rsidP="00115598">
      <w:pPr>
        <w:pStyle w:val="af1"/>
        <w:numPr>
          <w:ilvl w:val="0"/>
          <w:numId w:val="62"/>
        </w:numPr>
        <w:tabs>
          <w:tab w:val="clear" w:pos="720"/>
          <w:tab w:val="left" w:pos="1683"/>
        </w:tabs>
        <w:spacing w:before="1" w:after="0"/>
        <w:ind w:right="765" w:firstLine="283"/>
        <w:jc w:val="both"/>
        <w:rPr>
          <w:sz w:val="24"/>
          <w:szCs w:val="24"/>
        </w:rPr>
      </w:pPr>
      <w:r>
        <w:rPr>
          <w:sz w:val="24"/>
          <w:szCs w:val="24"/>
        </w:rPr>
        <w:t>сотрудничество со сверстниками, умение не создавать конфликтов и находить выходы изспорных ситуаций,втомчислесопоройнапримеры художественных произведений</w:t>
      </w:r>
    </w:p>
    <w:p w:rsidR="007F760D" w:rsidRDefault="00647DB8">
      <w:pPr>
        <w:ind w:left="973"/>
        <w:jc w:val="both"/>
        <w:rPr>
          <w:sz w:val="24"/>
          <w:szCs w:val="24"/>
        </w:rPr>
      </w:pPr>
      <w:r>
        <w:rPr>
          <w:i/>
          <w:sz w:val="24"/>
          <w:szCs w:val="24"/>
        </w:rPr>
        <w:t>эстетическоговоспитания:</w:t>
      </w:r>
    </w:p>
    <w:p w:rsidR="007F760D" w:rsidRDefault="00647DB8" w:rsidP="00115598">
      <w:pPr>
        <w:pStyle w:val="af1"/>
        <w:numPr>
          <w:ilvl w:val="0"/>
          <w:numId w:val="62"/>
        </w:numPr>
        <w:tabs>
          <w:tab w:val="clear" w:pos="720"/>
          <w:tab w:val="left" w:pos="1683"/>
        </w:tabs>
        <w:spacing w:after="0"/>
        <w:ind w:right="755" w:firstLine="283"/>
        <w:jc w:val="both"/>
        <w:rPr>
          <w:sz w:val="24"/>
          <w:szCs w:val="24"/>
        </w:rPr>
      </w:pPr>
      <w:r>
        <w:rPr>
          <w:sz w:val="24"/>
          <w:szCs w:val="24"/>
        </w:rPr>
        <w:t>уважительноеотношениеиинтерескхудожественнойкультуре,восприимчивостькразнымвидамискусства, традициямитворчествусвоегои другихнародов;</w:t>
      </w:r>
    </w:p>
    <w:p w:rsidR="007F760D" w:rsidRDefault="00647DB8" w:rsidP="00115598">
      <w:pPr>
        <w:pStyle w:val="af1"/>
        <w:numPr>
          <w:ilvl w:val="0"/>
          <w:numId w:val="62"/>
        </w:numPr>
        <w:tabs>
          <w:tab w:val="clear" w:pos="720"/>
          <w:tab w:val="left" w:pos="1683"/>
        </w:tabs>
        <w:spacing w:after="0"/>
        <w:ind w:right="765" w:firstLine="283"/>
        <w:jc w:val="both"/>
        <w:rPr>
          <w:sz w:val="24"/>
          <w:szCs w:val="24"/>
        </w:rPr>
      </w:pPr>
      <w:r>
        <w:rPr>
          <w:sz w:val="24"/>
          <w:szCs w:val="24"/>
        </w:rPr>
        <w:t>стремление к самовыражению в разных видах художественной деятельности, в том числе вискусствеслова;</w:t>
      </w:r>
    </w:p>
    <w:p w:rsidR="007F760D" w:rsidRDefault="00647DB8">
      <w:pPr>
        <w:ind w:left="1257"/>
        <w:jc w:val="both"/>
        <w:rPr>
          <w:sz w:val="24"/>
          <w:szCs w:val="24"/>
        </w:rPr>
      </w:pPr>
      <w:r>
        <w:rPr>
          <w:i/>
          <w:sz w:val="24"/>
          <w:szCs w:val="24"/>
        </w:rPr>
        <w:t>физическоговоспитания,формированиякультурыздоровьяиэмоционального благополучия:</w:t>
      </w:r>
    </w:p>
    <w:p w:rsidR="007F760D" w:rsidRDefault="00647DB8" w:rsidP="00115598">
      <w:pPr>
        <w:pStyle w:val="af1"/>
        <w:numPr>
          <w:ilvl w:val="0"/>
          <w:numId w:val="62"/>
        </w:numPr>
        <w:tabs>
          <w:tab w:val="clear" w:pos="720"/>
          <w:tab w:val="left" w:pos="1683"/>
        </w:tabs>
        <w:spacing w:after="0"/>
        <w:ind w:right="759" w:firstLine="283"/>
        <w:jc w:val="both"/>
        <w:rPr>
          <w:sz w:val="24"/>
          <w:szCs w:val="24"/>
        </w:rPr>
      </w:pPr>
      <w:r>
        <w:rPr>
          <w:sz w:val="24"/>
          <w:szCs w:val="24"/>
        </w:rPr>
        <w:t>соблюдение правил здорового и безопасного (для себя и других людей) образа жизни вокружающейсреде(втомчислеинформационной)припоискедополнительнойинформации;</w:t>
      </w:r>
    </w:p>
    <w:p w:rsidR="007F760D" w:rsidRDefault="00647DB8" w:rsidP="00115598">
      <w:pPr>
        <w:pStyle w:val="af1"/>
        <w:numPr>
          <w:ilvl w:val="0"/>
          <w:numId w:val="62"/>
        </w:numPr>
        <w:tabs>
          <w:tab w:val="clear" w:pos="720"/>
          <w:tab w:val="left" w:pos="1683"/>
        </w:tabs>
        <w:spacing w:after="0"/>
        <w:ind w:right="757" w:firstLine="283"/>
        <w:jc w:val="both"/>
        <w:rPr>
          <w:sz w:val="24"/>
          <w:szCs w:val="24"/>
        </w:rPr>
      </w:pPr>
      <w:r>
        <w:rPr>
          <w:sz w:val="24"/>
          <w:szCs w:val="24"/>
        </w:rPr>
        <w:t>бережное отношение к физическому и психическому здоровью, проявляющееся в выбореприемлемых способов речевого самовыражения и соблюдении норм речевого этикета и правилобщения;</w:t>
      </w:r>
    </w:p>
    <w:p w:rsidR="007F760D" w:rsidRDefault="00647DB8">
      <w:pPr>
        <w:ind w:left="973"/>
        <w:jc w:val="both"/>
        <w:rPr>
          <w:sz w:val="24"/>
          <w:szCs w:val="24"/>
        </w:rPr>
      </w:pPr>
      <w:r>
        <w:rPr>
          <w:i/>
          <w:sz w:val="24"/>
          <w:szCs w:val="24"/>
        </w:rPr>
        <w:t>трудовоговоспитания:</w:t>
      </w:r>
    </w:p>
    <w:p w:rsidR="007F760D" w:rsidRDefault="00647DB8" w:rsidP="00115598">
      <w:pPr>
        <w:pStyle w:val="af1"/>
        <w:numPr>
          <w:ilvl w:val="0"/>
          <w:numId w:val="62"/>
        </w:numPr>
        <w:tabs>
          <w:tab w:val="clear" w:pos="720"/>
          <w:tab w:val="left" w:pos="1683"/>
        </w:tabs>
        <w:spacing w:after="0"/>
        <w:ind w:right="761" w:firstLine="283"/>
        <w:jc w:val="both"/>
        <w:rPr>
          <w:sz w:val="24"/>
          <w:szCs w:val="24"/>
        </w:rPr>
      </w:pPr>
      <w:r>
        <w:rPr>
          <w:sz w:val="24"/>
          <w:szCs w:val="24"/>
        </w:rPr>
        <w:t>осознание ценности труда в жизни человека и общества (в том числе благодаря примерамизхудожественныхпроизведений),ответственноепотреблениеибережноеотношениекрезультатамтруда,навыкиучастиявразличныхвидахтрудовойдеятельности,интерескразличнымпрофессиям,возникающийприобсуждениипримеровизхудожественныхпроизведений;</w:t>
      </w:r>
    </w:p>
    <w:p w:rsidR="007F760D" w:rsidRDefault="00647DB8">
      <w:pPr>
        <w:spacing w:before="1"/>
        <w:ind w:left="973"/>
        <w:jc w:val="both"/>
        <w:rPr>
          <w:sz w:val="24"/>
          <w:szCs w:val="24"/>
        </w:rPr>
      </w:pPr>
      <w:r>
        <w:rPr>
          <w:i/>
          <w:sz w:val="24"/>
          <w:szCs w:val="24"/>
        </w:rPr>
        <w:t>экологическоговоспитания:</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бережноеотношениекприроде,формируемое впроцессеработыстекстами;</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неприятиедействий,приносящихейвред;</w:t>
      </w:r>
    </w:p>
    <w:p w:rsidR="007F760D" w:rsidRDefault="00647DB8">
      <w:pPr>
        <w:ind w:left="973"/>
        <w:jc w:val="both"/>
        <w:rPr>
          <w:sz w:val="24"/>
          <w:szCs w:val="24"/>
        </w:rPr>
      </w:pPr>
      <w:r>
        <w:rPr>
          <w:i/>
          <w:sz w:val="24"/>
          <w:szCs w:val="24"/>
        </w:rPr>
        <w:t>ценностинаучногопознания:</w:t>
      </w:r>
    </w:p>
    <w:p w:rsidR="007F760D" w:rsidRDefault="00647DB8" w:rsidP="00115598">
      <w:pPr>
        <w:pStyle w:val="af1"/>
        <w:numPr>
          <w:ilvl w:val="0"/>
          <w:numId w:val="62"/>
        </w:numPr>
        <w:tabs>
          <w:tab w:val="clear" w:pos="720"/>
          <w:tab w:val="left" w:pos="1683"/>
        </w:tabs>
        <w:spacing w:after="0"/>
        <w:ind w:right="758" w:firstLine="283"/>
        <w:jc w:val="both"/>
        <w:rPr>
          <w:sz w:val="24"/>
          <w:szCs w:val="24"/>
        </w:rPr>
      </w:pPr>
      <w:r>
        <w:rPr>
          <w:sz w:val="24"/>
          <w:szCs w:val="24"/>
        </w:rPr>
        <w:t>первоначальныепредставленияонаучнойкартинемира,формируемыевтомчислевпроцессеусвоения рядалитературоведческихпонятий</w:t>
      </w:r>
    </w:p>
    <w:p w:rsidR="007F760D" w:rsidRDefault="00647DB8" w:rsidP="00115598">
      <w:pPr>
        <w:pStyle w:val="af1"/>
        <w:numPr>
          <w:ilvl w:val="1"/>
          <w:numId w:val="62"/>
        </w:numPr>
        <w:tabs>
          <w:tab w:val="left" w:pos="1683"/>
        </w:tabs>
        <w:spacing w:after="0"/>
        <w:ind w:right="758" w:firstLine="427"/>
        <w:jc w:val="both"/>
        <w:rPr>
          <w:sz w:val="24"/>
          <w:szCs w:val="24"/>
        </w:rPr>
      </w:pPr>
      <w:r>
        <w:rPr>
          <w:sz w:val="24"/>
          <w:szCs w:val="24"/>
        </w:rPr>
        <w:t>познавательныеинтересы,активность,инициативность,любознательностьисамостоятельность в познании, в том числе познавательный интерес к чтению художественныхпроизведений,активность и самостоятельность при выборекругачтения</w:t>
      </w:r>
    </w:p>
    <w:p w:rsidR="007F760D" w:rsidRDefault="00647DB8">
      <w:pPr>
        <w:pStyle w:val="41"/>
        <w:ind w:left="1401"/>
      </w:pPr>
      <w:r>
        <w:t>Метапредметныерезультаты</w:t>
      </w:r>
    </w:p>
    <w:p w:rsidR="007F760D" w:rsidRDefault="00647DB8">
      <w:pPr>
        <w:ind w:left="973" w:right="755" w:firstLine="427"/>
        <w:jc w:val="both"/>
        <w:rPr>
          <w:sz w:val="24"/>
          <w:szCs w:val="24"/>
        </w:rPr>
      </w:pPr>
      <w:r>
        <w:rPr>
          <w:sz w:val="24"/>
          <w:szCs w:val="24"/>
        </w:rPr>
        <w:t>Врезультатеизученияпредмета«Литературноечтениянародном(русском)языке»вначальнойшколеуобучающегосябудутсформированыследующие</w:t>
      </w:r>
      <w:r>
        <w:rPr>
          <w:b/>
          <w:i/>
          <w:sz w:val="24"/>
          <w:szCs w:val="24"/>
        </w:rPr>
        <w:t>познавательныеуниверсальныеучебныедействия.</w:t>
      </w:r>
    </w:p>
    <w:p w:rsidR="007F760D" w:rsidRDefault="00647DB8">
      <w:pPr>
        <w:ind w:left="973"/>
        <w:jc w:val="both"/>
        <w:rPr>
          <w:sz w:val="24"/>
          <w:szCs w:val="24"/>
        </w:rPr>
      </w:pPr>
      <w:r>
        <w:rPr>
          <w:i/>
          <w:sz w:val="24"/>
          <w:szCs w:val="24"/>
        </w:rPr>
        <w:t>Базовыелогическиедействия:</w:t>
      </w:r>
    </w:p>
    <w:p w:rsidR="007F760D" w:rsidRDefault="00647DB8" w:rsidP="00115598">
      <w:pPr>
        <w:pStyle w:val="af1"/>
        <w:numPr>
          <w:ilvl w:val="0"/>
          <w:numId w:val="62"/>
        </w:numPr>
        <w:tabs>
          <w:tab w:val="clear" w:pos="720"/>
          <w:tab w:val="left" w:pos="1683"/>
        </w:tabs>
        <w:spacing w:after="0"/>
        <w:ind w:right="762" w:firstLine="283"/>
        <w:jc w:val="both"/>
        <w:rPr>
          <w:sz w:val="24"/>
          <w:szCs w:val="24"/>
        </w:rPr>
      </w:pPr>
      <w:r>
        <w:rPr>
          <w:sz w:val="24"/>
          <w:szCs w:val="24"/>
        </w:rPr>
        <w:t>сравниватьразличныетексты,устанавливатьоснованиядлясравнениятекстов,устанавливать аналогии текстов;</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объединятьобъекты(тексты)поопределённомупризнаку;</w:t>
      </w:r>
    </w:p>
    <w:p w:rsidR="007F760D" w:rsidRDefault="00647DB8" w:rsidP="00115598">
      <w:pPr>
        <w:pStyle w:val="af1"/>
        <w:numPr>
          <w:ilvl w:val="0"/>
          <w:numId w:val="62"/>
        </w:numPr>
        <w:tabs>
          <w:tab w:val="clear" w:pos="720"/>
          <w:tab w:val="left" w:pos="1683"/>
        </w:tabs>
        <w:spacing w:after="0"/>
        <w:ind w:right="762" w:firstLine="283"/>
        <w:jc w:val="both"/>
        <w:rPr>
          <w:sz w:val="24"/>
          <w:szCs w:val="24"/>
        </w:rPr>
      </w:pPr>
      <w:r>
        <w:rPr>
          <w:sz w:val="24"/>
          <w:szCs w:val="24"/>
        </w:rPr>
        <w:t>определятьсущественныйпризнакдляклассификациипословиц,поговорок,фразеологизмов;</w:t>
      </w:r>
    </w:p>
    <w:p w:rsidR="007F760D" w:rsidRDefault="00647DB8" w:rsidP="00115598">
      <w:pPr>
        <w:pStyle w:val="af1"/>
        <w:numPr>
          <w:ilvl w:val="0"/>
          <w:numId w:val="62"/>
        </w:numPr>
        <w:tabs>
          <w:tab w:val="clear" w:pos="720"/>
          <w:tab w:val="left" w:pos="1683"/>
        </w:tabs>
        <w:spacing w:before="1" w:after="0"/>
        <w:ind w:right="762" w:firstLine="283"/>
        <w:jc w:val="both"/>
        <w:rPr>
          <w:sz w:val="24"/>
          <w:szCs w:val="24"/>
        </w:rPr>
      </w:pPr>
      <w:r>
        <w:rPr>
          <w:sz w:val="24"/>
          <w:szCs w:val="24"/>
        </w:rPr>
        <w:t>находить в текстах закономерности и противоречия на основе предложенного учителемалгоритма наблюдения; анализировать алгоритм действий при анализе текста, самостоятельновыделятьучебныеоперациипри анализетекстов;</w:t>
      </w:r>
    </w:p>
    <w:p w:rsidR="007F760D" w:rsidRDefault="00647DB8" w:rsidP="00115598">
      <w:pPr>
        <w:pStyle w:val="af1"/>
        <w:numPr>
          <w:ilvl w:val="0"/>
          <w:numId w:val="62"/>
        </w:numPr>
        <w:tabs>
          <w:tab w:val="clear" w:pos="720"/>
          <w:tab w:val="left" w:pos="1683"/>
        </w:tabs>
        <w:spacing w:after="0"/>
        <w:ind w:right="760" w:firstLine="283"/>
        <w:jc w:val="both"/>
        <w:rPr>
          <w:sz w:val="24"/>
          <w:szCs w:val="24"/>
        </w:rPr>
      </w:pPr>
      <w:r>
        <w:rPr>
          <w:sz w:val="24"/>
          <w:szCs w:val="24"/>
        </w:rPr>
        <w:t>выявлять недостаток информации для решения учебной и практической задачи на основепредложенногоалгоритма,формулироватьзапроснадополнительнуюинформацию;</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устанавливатьпричинно-следственныесвязиприанализетекста,делатьвыводы</w:t>
      </w:r>
      <w:r>
        <w:rPr>
          <w:i/>
          <w:sz w:val="24"/>
          <w:szCs w:val="24"/>
        </w:rPr>
        <w:t>.</w:t>
      </w:r>
    </w:p>
    <w:p w:rsidR="007F760D" w:rsidRDefault="00647DB8">
      <w:pPr>
        <w:ind w:left="973"/>
        <w:jc w:val="both"/>
        <w:rPr>
          <w:sz w:val="24"/>
          <w:szCs w:val="24"/>
        </w:rPr>
      </w:pPr>
      <w:r>
        <w:rPr>
          <w:i/>
          <w:sz w:val="24"/>
          <w:szCs w:val="24"/>
        </w:rPr>
        <w:t>Базовыеисследовательскиедействия</w:t>
      </w:r>
      <w:r>
        <w:rPr>
          <w:sz w:val="24"/>
          <w:szCs w:val="24"/>
        </w:rPr>
        <w:t>:</w:t>
      </w:r>
    </w:p>
    <w:p w:rsidR="007F760D" w:rsidRDefault="00647DB8" w:rsidP="00115598">
      <w:pPr>
        <w:pStyle w:val="af1"/>
        <w:numPr>
          <w:ilvl w:val="0"/>
          <w:numId w:val="62"/>
        </w:numPr>
        <w:tabs>
          <w:tab w:val="clear" w:pos="720"/>
          <w:tab w:val="left" w:pos="1683"/>
        </w:tabs>
        <w:spacing w:after="0"/>
        <w:ind w:right="754" w:firstLine="283"/>
        <w:jc w:val="both"/>
        <w:rPr>
          <w:sz w:val="24"/>
          <w:szCs w:val="24"/>
        </w:rPr>
      </w:pPr>
      <w:r>
        <w:rPr>
          <w:sz w:val="24"/>
          <w:szCs w:val="24"/>
        </w:rPr>
        <w:t>спомощьюучителяформулироватьцель,планироватьизменениясобственноговысказываниявсоответствии сречевой ситуацией;</w:t>
      </w:r>
    </w:p>
    <w:p w:rsidR="007F760D" w:rsidRDefault="00647DB8" w:rsidP="00115598">
      <w:pPr>
        <w:pStyle w:val="af1"/>
        <w:numPr>
          <w:ilvl w:val="0"/>
          <w:numId w:val="62"/>
        </w:numPr>
        <w:tabs>
          <w:tab w:val="clear" w:pos="720"/>
          <w:tab w:val="left" w:pos="1683"/>
        </w:tabs>
        <w:spacing w:after="0"/>
        <w:ind w:right="754" w:firstLine="283"/>
        <w:jc w:val="both"/>
        <w:rPr>
          <w:sz w:val="24"/>
          <w:szCs w:val="24"/>
        </w:rPr>
      </w:pPr>
      <w:r>
        <w:rPr>
          <w:sz w:val="24"/>
          <w:szCs w:val="24"/>
        </w:rPr>
        <w:t xml:space="preserve">сравнивать несколько вариантов выполнения задания, выбирать наиболее </w:t>
      </w:r>
      <w:r>
        <w:rPr>
          <w:sz w:val="24"/>
          <w:szCs w:val="24"/>
        </w:rPr>
        <w:lastRenderedPageBreak/>
        <w:t>подходящий (наосновепредложенныхкритериев);</w:t>
      </w:r>
    </w:p>
    <w:p w:rsidR="007F760D" w:rsidRDefault="00647DB8" w:rsidP="00115598">
      <w:pPr>
        <w:pStyle w:val="af1"/>
        <w:numPr>
          <w:ilvl w:val="0"/>
          <w:numId w:val="62"/>
        </w:numPr>
        <w:tabs>
          <w:tab w:val="clear" w:pos="720"/>
          <w:tab w:val="left" w:pos="1683"/>
        </w:tabs>
        <w:spacing w:after="0"/>
        <w:ind w:right="756" w:firstLine="283"/>
        <w:jc w:val="both"/>
        <w:rPr>
          <w:sz w:val="24"/>
          <w:szCs w:val="24"/>
        </w:rPr>
      </w:pPr>
      <w:r>
        <w:rPr>
          <w:sz w:val="24"/>
          <w:szCs w:val="24"/>
        </w:rPr>
        <w:t>проводитьпопредложенномупланунесложноемини-исследование,выполнятьпопредложенномупланупроектноезадание;</w:t>
      </w:r>
    </w:p>
    <w:p w:rsidR="007F760D" w:rsidRDefault="00647DB8" w:rsidP="00115598">
      <w:pPr>
        <w:pStyle w:val="af1"/>
        <w:numPr>
          <w:ilvl w:val="0"/>
          <w:numId w:val="62"/>
        </w:numPr>
        <w:tabs>
          <w:tab w:val="clear" w:pos="720"/>
          <w:tab w:val="left" w:pos="1683"/>
        </w:tabs>
        <w:spacing w:before="1" w:after="0"/>
        <w:ind w:right="764" w:firstLine="283"/>
        <w:jc w:val="both"/>
        <w:rPr>
          <w:sz w:val="24"/>
          <w:szCs w:val="24"/>
        </w:rPr>
      </w:pPr>
      <w:r>
        <w:rPr>
          <w:sz w:val="24"/>
          <w:szCs w:val="24"/>
        </w:rPr>
        <w:t>формулироватьвыводыиподкреплятьихдоказательстваминаосноверезультатовпроведённого смыслового анализа текста; формулировать с помощью учителя вопросы в процессеанализапредложенноготекстового материала;</w:t>
      </w:r>
    </w:p>
    <w:p w:rsidR="007F760D" w:rsidRDefault="00647DB8" w:rsidP="00115598">
      <w:pPr>
        <w:pStyle w:val="af1"/>
        <w:numPr>
          <w:ilvl w:val="0"/>
          <w:numId w:val="62"/>
        </w:numPr>
        <w:tabs>
          <w:tab w:val="clear" w:pos="720"/>
          <w:tab w:val="left" w:pos="1683"/>
        </w:tabs>
        <w:spacing w:after="0"/>
        <w:ind w:right="769" w:firstLine="283"/>
        <w:jc w:val="both"/>
        <w:rPr>
          <w:sz w:val="24"/>
          <w:szCs w:val="24"/>
        </w:rPr>
      </w:pPr>
      <w:r>
        <w:rPr>
          <w:sz w:val="24"/>
          <w:szCs w:val="24"/>
        </w:rPr>
        <w:t>прогнозировать возможное развитие процессов, событий и их последствия в аналогичныхили сходныхситуациях.</w:t>
      </w:r>
    </w:p>
    <w:p w:rsidR="007F760D" w:rsidRDefault="00647DB8">
      <w:pPr>
        <w:ind w:left="973"/>
        <w:jc w:val="both"/>
        <w:rPr>
          <w:sz w:val="24"/>
          <w:szCs w:val="24"/>
        </w:rPr>
      </w:pPr>
      <w:r>
        <w:rPr>
          <w:i/>
          <w:sz w:val="24"/>
          <w:szCs w:val="24"/>
        </w:rPr>
        <w:t>Работа синформацией:</w:t>
      </w:r>
    </w:p>
    <w:p w:rsidR="007F760D" w:rsidRDefault="00647DB8" w:rsidP="00115598">
      <w:pPr>
        <w:pStyle w:val="af1"/>
        <w:numPr>
          <w:ilvl w:val="0"/>
          <w:numId w:val="62"/>
        </w:numPr>
        <w:tabs>
          <w:tab w:val="clear" w:pos="720"/>
          <w:tab w:val="left" w:pos="1683"/>
        </w:tabs>
        <w:spacing w:after="0"/>
        <w:ind w:right="762" w:firstLine="283"/>
        <w:jc w:val="both"/>
        <w:rPr>
          <w:sz w:val="24"/>
          <w:szCs w:val="24"/>
        </w:rPr>
      </w:pPr>
      <w:r>
        <w:rPr>
          <w:sz w:val="24"/>
          <w:szCs w:val="24"/>
        </w:rPr>
        <w:t>выбиратьисточникполученияинформации:нужныйсловарьдляполучениязапрашиваемойинформации, дляуточнения;</w:t>
      </w:r>
    </w:p>
    <w:p w:rsidR="007F760D" w:rsidRDefault="00647DB8" w:rsidP="00115598">
      <w:pPr>
        <w:pStyle w:val="af1"/>
        <w:numPr>
          <w:ilvl w:val="0"/>
          <w:numId w:val="62"/>
        </w:numPr>
        <w:tabs>
          <w:tab w:val="clear" w:pos="720"/>
          <w:tab w:val="left" w:pos="1683"/>
        </w:tabs>
        <w:spacing w:after="0"/>
        <w:ind w:right="763" w:firstLine="283"/>
        <w:jc w:val="both"/>
        <w:rPr>
          <w:sz w:val="24"/>
          <w:szCs w:val="24"/>
        </w:rPr>
      </w:pPr>
      <w:r>
        <w:rPr>
          <w:sz w:val="24"/>
          <w:szCs w:val="24"/>
        </w:rPr>
        <w:t>согласнозаданному алгоритму находитьпредставленнуювявномвидеинформациювпредложенномисточнике: всловарях, справочниках;</w:t>
      </w:r>
    </w:p>
    <w:p w:rsidR="007F760D" w:rsidRDefault="00647DB8" w:rsidP="00115598">
      <w:pPr>
        <w:pStyle w:val="af1"/>
        <w:numPr>
          <w:ilvl w:val="0"/>
          <w:numId w:val="62"/>
        </w:numPr>
        <w:tabs>
          <w:tab w:val="clear" w:pos="720"/>
          <w:tab w:val="left" w:pos="1683"/>
        </w:tabs>
        <w:spacing w:after="0"/>
        <w:ind w:right="758" w:firstLine="283"/>
        <w:jc w:val="both"/>
        <w:rPr>
          <w:sz w:val="24"/>
          <w:szCs w:val="24"/>
        </w:rPr>
      </w:pPr>
      <w:r>
        <w:rPr>
          <w:sz w:val="24"/>
          <w:szCs w:val="24"/>
        </w:rPr>
        <w:t>распознаватьдостовернуюинедостовернуюинформациюсамостоятельноилинаосновании предложенного учителем способа её проверки (обращаясь к словарям, справочникам,учебнику);</w:t>
      </w:r>
    </w:p>
    <w:p w:rsidR="007F760D" w:rsidRDefault="00647DB8" w:rsidP="00115598">
      <w:pPr>
        <w:pStyle w:val="af1"/>
        <w:numPr>
          <w:ilvl w:val="0"/>
          <w:numId w:val="62"/>
        </w:numPr>
        <w:tabs>
          <w:tab w:val="clear" w:pos="720"/>
          <w:tab w:val="left" w:pos="1683"/>
        </w:tabs>
        <w:spacing w:after="0"/>
        <w:ind w:right="761" w:firstLine="283"/>
        <w:jc w:val="both"/>
        <w:rPr>
          <w:sz w:val="24"/>
          <w:szCs w:val="24"/>
        </w:rPr>
      </w:pPr>
      <w:r>
        <w:rPr>
          <w:sz w:val="24"/>
          <w:szCs w:val="24"/>
        </w:rPr>
        <w:t>соблюдатьспомощьювзрослых(педагогическихработников,родителей,законныхпредставителей) правила информационной безопасности при поиске информации в Интернете(информации о написании и произношении слова, о значении слова, о происхождении слова, осинонимахслова);</w:t>
      </w:r>
    </w:p>
    <w:p w:rsidR="007F760D" w:rsidRDefault="00647DB8" w:rsidP="00115598">
      <w:pPr>
        <w:pStyle w:val="af1"/>
        <w:numPr>
          <w:ilvl w:val="0"/>
          <w:numId w:val="62"/>
        </w:numPr>
        <w:tabs>
          <w:tab w:val="clear" w:pos="720"/>
          <w:tab w:val="left" w:pos="1683"/>
        </w:tabs>
        <w:spacing w:before="1" w:after="0"/>
        <w:ind w:right="758" w:firstLine="283"/>
        <w:jc w:val="both"/>
        <w:rPr>
          <w:sz w:val="24"/>
          <w:szCs w:val="24"/>
        </w:rPr>
      </w:pPr>
      <w:r>
        <w:rPr>
          <w:sz w:val="24"/>
          <w:szCs w:val="24"/>
        </w:rPr>
        <w:t>анализироватьисоздаватьтекстовую,видео,графическую,звуковуюинформациювсоответствиисучебной задачей;</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пониматьинформацию,зафиксированнуюввидетаблиц,схем;</w:t>
      </w:r>
    </w:p>
    <w:p w:rsidR="007F760D" w:rsidRDefault="00647DB8" w:rsidP="00115598">
      <w:pPr>
        <w:pStyle w:val="af1"/>
        <w:numPr>
          <w:ilvl w:val="0"/>
          <w:numId w:val="62"/>
        </w:numPr>
        <w:tabs>
          <w:tab w:val="clear" w:pos="720"/>
          <w:tab w:val="left" w:pos="1683"/>
        </w:tabs>
        <w:spacing w:after="0"/>
        <w:ind w:right="757" w:firstLine="283"/>
        <w:jc w:val="both"/>
        <w:rPr>
          <w:sz w:val="24"/>
          <w:szCs w:val="24"/>
        </w:rPr>
      </w:pPr>
      <w:r>
        <w:rPr>
          <w:sz w:val="24"/>
          <w:szCs w:val="24"/>
        </w:rPr>
        <w:t>самостоятельносоздаватьсхемы,таблицыдляпредставлениярезультатовработыстекстами.</w:t>
      </w:r>
    </w:p>
    <w:p w:rsidR="007F760D" w:rsidRDefault="00647DB8">
      <w:pPr>
        <w:ind w:left="973" w:firstLine="427"/>
        <w:rPr>
          <w:sz w:val="24"/>
          <w:szCs w:val="24"/>
        </w:rPr>
      </w:pPr>
      <w:r>
        <w:rPr>
          <w:sz w:val="24"/>
          <w:szCs w:val="24"/>
        </w:rPr>
        <w:t>Кконцуобучениявначальнойшколеуобучающегосяформируются</w:t>
      </w:r>
      <w:r>
        <w:rPr>
          <w:b/>
          <w:i/>
          <w:sz w:val="24"/>
          <w:szCs w:val="24"/>
        </w:rPr>
        <w:t>коммуникативныеуниверсальныеучебныедействия.</w:t>
      </w:r>
    </w:p>
    <w:p w:rsidR="007F760D" w:rsidRDefault="00647DB8">
      <w:pPr>
        <w:ind w:left="1461"/>
        <w:rPr>
          <w:sz w:val="24"/>
          <w:szCs w:val="24"/>
        </w:rPr>
      </w:pPr>
      <w:r>
        <w:rPr>
          <w:i/>
          <w:sz w:val="24"/>
          <w:szCs w:val="24"/>
        </w:rPr>
        <w:t>Общение:</w:t>
      </w:r>
    </w:p>
    <w:p w:rsidR="007F760D" w:rsidRDefault="00647DB8" w:rsidP="00115598">
      <w:pPr>
        <w:pStyle w:val="af1"/>
        <w:numPr>
          <w:ilvl w:val="0"/>
          <w:numId w:val="62"/>
        </w:numPr>
        <w:tabs>
          <w:tab w:val="clear" w:pos="720"/>
          <w:tab w:val="left" w:pos="1681"/>
          <w:tab w:val="left" w:pos="1683"/>
        </w:tabs>
        <w:spacing w:after="0"/>
        <w:ind w:right="764" w:firstLine="283"/>
        <w:rPr>
          <w:sz w:val="24"/>
          <w:szCs w:val="24"/>
        </w:rPr>
      </w:pPr>
      <w:r>
        <w:rPr>
          <w:sz w:val="24"/>
          <w:szCs w:val="24"/>
        </w:rPr>
        <w:t>восприниматьиформулироватьсуждения,выражатьэмоциивсоответствиисцелямииусловиямиобщения взнакомой среде;</w:t>
      </w:r>
    </w:p>
    <w:p w:rsidR="007F760D" w:rsidRDefault="00647DB8" w:rsidP="00115598">
      <w:pPr>
        <w:pStyle w:val="af1"/>
        <w:numPr>
          <w:ilvl w:val="0"/>
          <w:numId w:val="62"/>
        </w:numPr>
        <w:tabs>
          <w:tab w:val="clear" w:pos="720"/>
          <w:tab w:val="left" w:pos="1681"/>
          <w:tab w:val="left" w:pos="1683"/>
        </w:tabs>
        <w:spacing w:after="0"/>
        <w:ind w:right="764" w:firstLine="283"/>
        <w:rPr>
          <w:sz w:val="24"/>
          <w:szCs w:val="24"/>
        </w:rPr>
      </w:pPr>
      <w:r>
        <w:rPr>
          <w:sz w:val="24"/>
          <w:szCs w:val="24"/>
        </w:rPr>
        <w:t>проявлятьуважительноеотношениексобеседнику,соблюдатьправилаведениядиалогиидискуссии;</w:t>
      </w:r>
    </w:p>
    <w:p w:rsidR="007F760D" w:rsidRDefault="00647DB8" w:rsidP="00115598">
      <w:pPr>
        <w:pStyle w:val="af1"/>
        <w:numPr>
          <w:ilvl w:val="0"/>
          <w:numId w:val="62"/>
        </w:numPr>
        <w:tabs>
          <w:tab w:val="clear" w:pos="720"/>
          <w:tab w:val="left" w:pos="1681"/>
          <w:tab w:val="left" w:pos="1683"/>
        </w:tabs>
        <w:spacing w:after="0"/>
        <w:ind w:left="1682" w:hanging="426"/>
        <w:rPr>
          <w:sz w:val="24"/>
          <w:szCs w:val="24"/>
        </w:rPr>
      </w:pPr>
      <w:r>
        <w:rPr>
          <w:sz w:val="24"/>
          <w:szCs w:val="24"/>
        </w:rPr>
        <w:t>признаватьвозможностьсуществованияразныхточекзрения;</w:t>
      </w:r>
    </w:p>
    <w:p w:rsidR="007F760D" w:rsidRDefault="00647DB8" w:rsidP="00115598">
      <w:pPr>
        <w:pStyle w:val="af1"/>
        <w:numPr>
          <w:ilvl w:val="0"/>
          <w:numId w:val="62"/>
        </w:numPr>
        <w:tabs>
          <w:tab w:val="clear" w:pos="720"/>
          <w:tab w:val="left" w:pos="1681"/>
          <w:tab w:val="left" w:pos="1683"/>
        </w:tabs>
        <w:spacing w:after="0"/>
        <w:ind w:right="767" w:firstLine="283"/>
        <w:rPr>
          <w:sz w:val="24"/>
          <w:szCs w:val="24"/>
        </w:rPr>
      </w:pPr>
      <w:r>
        <w:rPr>
          <w:sz w:val="24"/>
          <w:szCs w:val="24"/>
        </w:rPr>
        <w:t>корректноиаргументированновысказыватьсвоёмнение;строитьречевоевысказываниевсоответствииспоставленнойзадачей;</w:t>
      </w:r>
    </w:p>
    <w:p w:rsidR="007F760D" w:rsidRDefault="00647DB8" w:rsidP="00115598">
      <w:pPr>
        <w:pStyle w:val="af1"/>
        <w:numPr>
          <w:ilvl w:val="0"/>
          <w:numId w:val="62"/>
        </w:numPr>
        <w:tabs>
          <w:tab w:val="clear" w:pos="720"/>
          <w:tab w:val="left" w:pos="1681"/>
          <w:tab w:val="left" w:pos="1683"/>
        </w:tabs>
        <w:spacing w:after="0"/>
        <w:ind w:right="760" w:firstLine="283"/>
        <w:rPr>
          <w:sz w:val="24"/>
          <w:szCs w:val="24"/>
        </w:rPr>
      </w:pPr>
      <w:r>
        <w:rPr>
          <w:sz w:val="24"/>
          <w:szCs w:val="24"/>
        </w:rPr>
        <w:t>создаватьустныеиписьменныетексты(описание,рассуждение,повествование)всоответствиисречевойситуацией;</w:t>
      </w:r>
    </w:p>
    <w:p w:rsidR="007F760D" w:rsidRDefault="00647DB8" w:rsidP="00115598">
      <w:pPr>
        <w:pStyle w:val="af1"/>
        <w:numPr>
          <w:ilvl w:val="0"/>
          <w:numId w:val="62"/>
        </w:numPr>
        <w:tabs>
          <w:tab w:val="clear" w:pos="720"/>
          <w:tab w:val="left" w:pos="1681"/>
          <w:tab w:val="left" w:pos="1683"/>
        </w:tabs>
        <w:spacing w:after="0"/>
        <w:ind w:right="765" w:firstLine="283"/>
        <w:rPr>
          <w:sz w:val="24"/>
          <w:szCs w:val="24"/>
        </w:rPr>
      </w:pPr>
      <w:r>
        <w:rPr>
          <w:sz w:val="24"/>
          <w:szCs w:val="24"/>
        </w:rPr>
        <w:t>готовитьнебольшиепубличныевыступленияорезультатахпарнойигрупповойработы,орезультатах наблюдения,выполненногомини-исследования,проектногозадания;</w:t>
      </w:r>
    </w:p>
    <w:p w:rsidR="007F760D" w:rsidRDefault="00647DB8" w:rsidP="00115598">
      <w:pPr>
        <w:pStyle w:val="af1"/>
        <w:numPr>
          <w:ilvl w:val="0"/>
          <w:numId w:val="62"/>
        </w:numPr>
        <w:tabs>
          <w:tab w:val="clear" w:pos="720"/>
          <w:tab w:val="left" w:pos="1681"/>
          <w:tab w:val="left" w:pos="1683"/>
        </w:tabs>
        <w:spacing w:after="0"/>
        <w:ind w:left="1682" w:hanging="426"/>
        <w:rPr>
          <w:sz w:val="24"/>
          <w:szCs w:val="24"/>
        </w:rPr>
      </w:pPr>
      <w:r>
        <w:rPr>
          <w:sz w:val="24"/>
          <w:szCs w:val="24"/>
        </w:rPr>
        <w:t>подбиратьиллюстративныйматериал(рисунки,фото,плакаты)ктекстувыступления.</w:t>
      </w:r>
    </w:p>
    <w:p w:rsidR="007F760D" w:rsidRDefault="00647DB8">
      <w:pPr>
        <w:ind w:left="973"/>
        <w:rPr>
          <w:sz w:val="24"/>
          <w:szCs w:val="24"/>
        </w:rPr>
      </w:pPr>
      <w:r>
        <w:rPr>
          <w:i/>
          <w:sz w:val="24"/>
          <w:szCs w:val="24"/>
        </w:rPr>
        <w:t>Совместнаядеятельность:</w:t>
      </w:r>
    </w:p>
    <w:p w:rsidR="007F760D" w:rsidRDefault="00647DB8" w:rsidP="00115598">
      <w:pPr>
        <w:pStyle w:val="af1"/>
        <w:numPr>
          <w:ilvl w:val="0"/>
          <w:numId w:val="62"/>
        </w:numPr>
        <w:tabs>
          <w:tab w:val="clear" w:pos="720"/>
          <w:tab w:val="left" w:pos="1683"/>
        </w:tabs>
        <w:spacing w:before="1" w:after="0"/>
        <w:ind w:right="766" w:firstLine="283"/>
        <w:jc w:val="both"/>
        <w:rPr>
          <w:sz w:val="24"/>
          <w:szCs w:val="24"/>
        </w:rPr>
      </w:pPr>
      <w:r>
        <w:rPr>
          <w:sz w:val="24"/>
          <w:szCs w:val="24"/>
        </w:rPr>
        <w:t>формулировать краткосрочные и долгосрочные цели (индивидуальные с учётом участия вколлективных задачах) в стандартной (типовой) ситуации на основе предложенного учителемформатапланирования,распределенияпромежуточныхшаговисроков;</w:t>
      </w:r>
    </w:p>
    <w:p w:rsidR="007F760D" w:rsidRDefault="00647DB8" w:rsidP="00115598">
      <w:pPr>
        <w:pStyle w:val="af1"/>
        <w:numPr>
          <w:ilvl w:val="0"/>
          <w:numId w:val="62"/>
        </w:numPr>
        <w:tabs>
          <w:tab w:val="clear" w:pos="720"/>
          <w:tab w:val="left" w:pos="1683"/>
        </w:tabs>
        <w:spacing w:after="0"/>
        <w:ind w:right="758" w:firstLine="283"/>
        <w:jc w:val="both"/>
        <w:rPr>
          <w:sz w:val="24"/>
          <w:szCs w:val="24"/>
        </w:rPr>
      </w:pPr>
      <w:r>
        <w:rPr>
          <w:sz w:val="24"/>
          <w:szCs w:val="24"/>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w:t>
      </w:r>
    </w:p>
    <w:p w:rsidR="007F760D" w:rsidRDefault="00647DB8" w:rsidP="00115598">
      <w:pPr>
        <w:pStyle w:val="af1"/>
        <w:numPr>
          <w:ilvl w:val="0"/>
          <w:numId w:val="62"/>
        </w:numPr>
        <w:tabs>
          <w:tab w:val="clear" w:pos="720"/>
          <w:tab w:val="left" w:pos="1683"/>
        </w:tabs>
        <w:spacing w:after="0"/>
        <w:ind w:right="765" w:firstLine="283"/>
        <w:jc w:val="both"/>
        <w:rPr>
          <w:sz w:val="24"/>
          <w:szCs w:val="24"/>
        </w:rPr>
      </w:pPr>
      <w:r>
        <w:rPr>
          <w:sz w:val="24"/>
          <w:szCs w:val="24"/>
        </w:rPr>
        <w:t>проявлятьготовностьруководить,выполнятьпоручения,подчиняться,самостоятельноразрешать конфликты;</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ответственновыполнятьсвоючастьработы;</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оцениватьсвойвкладвобщийрезультат;</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выполнятьсовместныепроектныезаданиясопоройнапредложенныеобразцы.</w:t>
      </w:r>
    </w:p>
    <w:p w:rsidR="007F760D" w:rsidRDefault="00647DB8" w:rsidP="00115598">
      <w:pPr>
        <w:pStyle w:val="af1"/>
        <w:numPr>
          <w:ilvl w:val="0"/>
          <w:numId w:val="62"/>
        </w:numPr>
        <w:tabs>
          <w:tab w:val="clear" w:pos="720"/>
          <w:tab w:val="left" w:pos="1683"/>
        </w:tabs>
        <w:spacing w:after="0"/>
        <w:ind w:left="1682" w:hanging="426"/>
        <w:jc w:val="both"/>
        <w:rPr>
          <w:sz w:val="24"/>
          <w:szCs w:val="24"/>
        </w:rPr>
      </w:pPr>
      <w:r>
        <w:rPr>
          <w:sz w:val="24"/>
          <w:szCs w:val="24"/>
        </w:rPr>
        <w:t>Кконцуобучениявначальнойшколеуобучающегосяформируются</w:t>
      </w:r>
    </w:p>
    <w:p w:rsidR="007F760D" w:rsidRDefault="00647DB8">
      <w:pPr>
        <w:pStyle w:val="af1"/>
        <w:tabs>
          <w:tab w:val="left" w:pos="1683"/>
        </w:tabs>
        <w:spacing w:after="0"/>
        <w:ind w:left="2229"/>
        <w:jc w:val="both"/>
        <w:rPr>
          <w:sz w:val="24"/>
          <w:szCs w:val="24"/>
        </w:rPr>
      </w:pPr>
      <w:r>
        <w:rPr>
          <w:b/>
          <w:i/>
          <w:sz w:val="24"/>
          <w:szCs w:val="24"/>
        </w:rPr>
        <w:lastRenderedPageBreak/>
        <w:t>регулятивныеуниверсальныеучебныедействия</w:t>
      </w:r>
      <w:r>
        <w:rPr>
          <w:sz w:val="24"/>
          <w:szCs w:val="24"/>
        </w:rPr>
        <w:t>.</w:t>
      </w:r>
    </w:p>
    <w:p w:rsidR="007F760D" w:rsidRDefault="00647DB8">
      <w:pPr>
        <w:pStyle w:val="ab"/>
        <w:ind w:right="754" w:firstLine="427"/>
      </w:pPr>
      <w:r>
        <w:rPr>
          <w:i/>
        </w:rPr>
        <w:t>Самоорганизация:</w:t>
      </w:r>
      <w:r>
        <w:t>планироватьдействияпорешениюучебнойзадачидляполучениярезультата;выстраивать последовательность выбранныхдействий.</w:t>
      </w:r>
    </w:p>
    <w:p w:rsidR="007F760D" w:rsidRDefault="00647DB8">
      <w:pPr>
        <w:pStyle w:val="ab"/>
        <w:spacing w:before="1"/>
        <w:ind w:right="755" w:firstLine="427"/>
      </w:pPr>
      <w:r>
        <w:rPr>
          <w:i/>
        </w:rPr>
        <w:t xml:space="preserve">Самоконтроль: </w:t>
      </w:r>
      <w:r>
        <w:t>устанавливать причины успеха/неудач учебной деятельности; корректироватьсвоиучебныедействиядляпреодоленияречевыхиорфографическихошибок;соотноситьрезультатдеятельностиспоставленнойучебнойзадачейповыделению,характеристике,использованиюязыковыхединиц;находитьошибки,допущенныеприработесязыковымматериалом, находить орфографические и пунктуационные ошибки; сравнивать результаты своейдеятельностиидеятельностиодноклассников,объективнооцениватьихпопредложеннымкритериям.</w:t>
      </w:r>
    </w:p>
    <w:p w:rsidR="007F760D" w:rsidRDefault="00647DB8">
      <w:pPr>
        <w:pStyle w:val="41"/>
        <w:ind w:left="959"/>
      </w:pPr>
      <w:r>
        <w:t>Предметныерезультаты</w:t>
      </w:r>
    </w:p>
    <w:p w:rsidR="007F760D" w:rsidRDefault="00647DB8">
      <w:pPr>
        <w:pStyle w:val="ab"/>
        <w:ind w:left="959" w:right="760" w:firstLine="338"/>
      </w:pPr>
      <w:r>
        <w:t>Изучение учебного предмета «Литературное чтение на родном (русском) языке» в течениечетырёхлет обучения должно обеспечить:</w:t>
      </w:r>
    </w:p>
    <w:p w:rsidR="007F760D" w:rsidRDefault="00647DB8" w:rsidP="00115598">
      <w:pPr>
        <w:pStyle w:val="af1"/>
        <w:numPr>
          <w:ilvl w:val="1"/>
          <w:numId w:val="62"/>
        </w:numPr>
        <w:tabs>
          <w:tab w:val="left" w:pos="1683"/>
        </w:tabs>
        <w:spacing w:after="0"/>
        <w:ind w:right="758" w:firstLine="427"/>
        <w:jc w:val="both"/>
        <w:rPr>
          <w:sz w:val="24"/>
          <w:szCs w:val="24"/>
        </w:rPr>
      </w:pPr>
      <w:r>
        <w:rPr>
          <w:sz w:val="24"/>
          <w:szCs w:val="24"/>
        </w:rPr>
        <w:t>понимание родной русской литературы как национально-культурной ценности народа, какособогоспособапознанияжизни,какявлениянациональнойимировойкультуры,средствасохраненияи передачинравственных ценностей и традиций;</w:t>
      </w:r>
    </w:p>
    <w:p w:rsidR="007F760D" w:rsidRDefault="00647DB8" w:rsidP="00115598">
      <w:pPr>
        <w:pStyle w:val="af1"/>
        <w:numPr>
          <w:ilvl w:val="1"/>
          <w:numId w:val="62"/>
        </w:numPr>
        <w:tabs>
          <w:tab w:val="left" w:pos="1683"/>
        </w:tabs>
        <w:spacing w:after="0"/>
        <w:ind w:right="762" w:firstLine="427"/>
        <w:jc w:val="both"/>
        <w:rPr>
          <w:sz w:val="24"/>
          <w:szCs w:val="24"/>
        </w:rPr>
      </w:pPr>
      <w:r>
        <w:rPr>
          <w:sz w:val="24"/>
          <w:szCs w:val="24"/>
        </w:rPr>
        <w:t>осознаниекоммуникативно-эстетическихвозможностейрусскогоязыканаосновеизученияпроизведенийрусской литературы;</w:t>
      </w:r>
    </w:p>
    <w:p w:rsidR="007F760D" w:rsidRDefault="00647DB8" w:rsidP="00115598">
      <w:pPr>
        <w:pStyle w:val="af1"/>
        <w:numPr>
          <w:ilvl w:val="1"/>
          <w:numId w:val="62"/>
        </w:numPr>
        <w:tabs>
          <w:tab w:val="left" w:pos="1683"/>
        </w:tabs>
        <w:spacing w:after="0"/>
        <w:ind w:right="761" w:firstLine="427"/>
        <w:jc w:val="both"/>
        <w:rPr>
          <w:sz w:val="24"/>
          <w:szCs w:val="24"/>
        </w:rPr>
      </w:pPr>
      <w:r>
        <w:rPr>
          <w:sz w:val="24"/>
          <w:szCs w:val="24"/>
        </w:rPr>
        <w:t>осознаниезначимостичтенияроднойрусскойлитературыдляличногоразвития;дляпознания себя, мира, национальной истории и культуры; для культурной самоидентификации; дляприобретенияпотребности всистематическом чтениирусской литературы;</w:t>
      </w:r>
    </w:p>
    <w:p w:rsidR="007F760D" w:rsidRDefault="00647DB8" w:rsidP="00115598">
      <w:pPr>
        <w:pStyle w:val="af1"/>
        <w:numPr>
          <w:ilvl w:val="1"/>
          <w:numId w:val="62"/>
        </w:numPr>
        <w:tabs>
          <w:tab w:val="left" w:pos="1683"/>
        </w:tabs>
        <w:spacing w:before="1" w:after="0"/>
        <w:ind w:right="765" w:firstLine="427"/>
        <w:jc w:val="both"/>
        <w:rPr>
          <w:sz w:val="24"/>
          <w:szCs w:val="24"/>
        </w:rPr>
      </w:pPr>
      <w:r>
        <w:rPr>
          <w:sz w:val="24"/>
          <w:szCs w:val="24"/>
        </w:rPr>
        <w:t>ориентировку в нравственном содержании прочитанного, соотнесение поступков героев снравственныминормами,обоснованиенравственнойоценкипоступковгероев;</w:t>
      </w:r>
    </w:p>
    <w:p w:rsidR="007F760D" w:rsidRDefault="00647DB8" w:rsidP="00115598">
      <w:pPr>
        <w:pStyle w:val="af1"/>
        <w:numPr>
          <w:ilvl w:val="1"/>
          <w:numId w:val="62"/>
        </w:numPr>
        <w:tabs>
          <w:tab w:val="left" w:pos="1683"/>
        </w:tabs>
        <w:spacing w:after="0"/>
        <w:ind w:right="764" w:firstLine="427"/>
        <w:jc w:val="both"/>
        <w:rPr>
          <w:sz w:val="24"/>
          <w:szCs w:val="24"/>
        </w:rPr>
      </w:pPr>
      <w:r>
        <w:rPr>
          <w:sz w:val="24"/>
          <w:szCs w:val="24"/>
        </w:rPr>
        <w:t>овладениеэлементарнымипредставлениямионациональномсвоеобразииметафор,олицетворений,эпитетов;</w:t>
      </w:r>
    </w:p>
    <w:p w:rsidR="007F760D" w:rsidRDefault="00647DB8" w:rsidP="00115598">
      <w:pPr>
        <w:pStyle w:val="af1"/>
        <w:numPr>
          <w:ilvl w:val="1"/>
          <w:numId w:val="62"/>
        </w:numPr>
        <w:tabs>
          <w:tab w:val="left" w:pos="1683"/>
        </w:tabs>
        <w:spacing w:after="0"/>
        <w:ind w:right="758" w:firstLine="427"/>
        <w:jc w:val="both"/>
        <w:rPr>
          <w:sz w:val="24"/>
          <w:szCs w:val="24"/>
        </w:rPr>
      </w:pPr>
      <w:r>
        <w:rPr>
          <w:sz w:val="24"/>
          <w:szCs w:val="24"/>
        </w:rPr>
        <w:t>совершенствованиечитательскихумений(чтениевслухипросебя,владениеэлементарными приёмами интерпретации, анализа и преобразования художественных, научно-популярных иучебныхтекстов);</w:t>
      </w:r>
    </w:p>
    <w:p w:rsidR="007F760D" w:rsidRDefault="00647DB8" w:rsidP="00115598">
      <w:pPr>
        <w:pStyle w:val="af1"/>
        <w:numPr>
          <w:ilvl w:val="1"/>
          <w:numId w:val="62"/>
        </w:numPr>
        <w:tabs>
          <w:tab w:val="left" w:pos="1683"/>
        </w:tabs>
        <w:spacing w:after="0"/>
        <w:ind w:right="760" w:firstLine="427"/>
        <w:jc w:val="both"/>
        <w:rPr>
          <w:sz w:val="24"/>
          <w:szCs w:val="24"/>
        </w:rPr>
      </w:pPr>
      <w:r>
        <w:rPr>
          <w:sz w:val="24"/>
          <w:szCs w:val="24"/>
        </w:rPr>
        <w:t>применениеопытачтенияпроизведенийрусскойлитературыдляречевогосамосовершенствования (умения участвовать в обсуждении прослушанного/прочитанного текста,доказыватьиподтверждатьсобственноемнениессылкаминатекст;передаватьсодержаниепрочитанного или прослушанного с учётом специфики текста в виде пересказа, полного иликраткого;составлятьустныйрассказнаосновепрочитанныхпроизведенийсучётомкоммуникативнойзадачи(дляразныхадресатов),читатьнаизустьстихотворныепроизведения);</w:t>
      </w:r>
    </w:p>
    <w:p w:rsidR="007F760D" w:rsidRDefault="00647DB8" w:rsidP="00115598">
      <w:pPr>
        <w:pStyle w:val="af1"/>
        <w:numPr>
          <w:ilvl w:val="1"/>
          <w:numId w:val="62"/>
        </w:numPr>
        <w:tabs>
          <w:tab w:val="left" w:pos="1683"/>
        </w:tabs>
        <w:spacing w:after="0"/>
        <w:ind w:right="766" w:firstLine="427"/>
        <w:jc w:val="both"/>
        <w:rPr>
          <w:sz w:val="24"/>
          <w:szCs w:val="24"/>
        </w:rPr>
      </w:pPr>
      <w:r>
        <w:rPr>
          <w:sz w:val="24"/>
          <w:szCs w:val="24"/>
        </w:rPr>
        <w:t>самостоятельныйвыборинтересующейлитературы,обогащениесобственногокругачтения;</w:t>
      </w:r>
    </w:p>
    <w:p w:rsidR="007F760D" w:rsidRDefault="00647DB8" w:rsidP="00115598">
      <w:pPr>
        <w:pStyle w:val="af1"/>
        <w:numPr>
          <w:ilvl w:val="1"/>
          <w:numId w:val="62"/>
        </w:numPr>
        <w:tabs>
          <w:tab w:val="left" w:pos="1683"/>
        </w:tabs>
        <w:spacing w:after="0"/>
        <w:ind w:left="1682" w:hanging="282"/>
        <w:jc w:val="both"/>
        <w:rPr>
          <w:sz w:val="24"/>
          <w:szCs w:val="24"/>
        </w:rPr>
      </w:pPr>
      <w:r>
        <w:rPr>
          <w:sz w:val="24"/>
          <w:szCs w:val="24"/>
        </w:rPr>
        <w:t>использованиесправочныхисточниковдляполучениядополнительнойинформации.</w:t>
      </w:r>
    </w:p>
    <w:p w:rsidR="007F760D" w:rsidRDefault="00647DB8">
      <w:pPr>
        <w:ind w:left="973"/>
        <w:jc w:val="both"/>
        <w:rPr>
          <w:sz w:val="24"/>
          <w:szCs w:val="24"/>
        </w:rPr>
      </w:pPr>
      <w:r>
        <w:rPr>
          <w:i/>
          <w:sz w:val="24"/>
          <w:szCs w:val="24"/>
        </w:rPr>
        <w:t>Кконцуобучения в1 классеобучающийсянаучится:</w:t>
      </w:r>
    </w:p>
    <w:p w:rsidR="007F760D" w:rsidRDefault="00647DB8" w:rsidP="00115598">
      <w:pPr>
        <w:pStyle w:val="af1"/>
        <w:numPr>
          <w:ilvl w:val="1"/>
          <w:numId w:val="62"/>
        </w:numPr>
        <w:tabs>
          <w:tab w:val="left" w:pos="1681"/>
          <w:tab w:val="left" w:pos="1683"/>
        </w:tabs>
        <w:spacing w:after="0"/>
        <w:ind w:right="764" w:firstLine="427"/>
        <w:rPr>
          <w:sz w:val="24"/>
          <w:szCs w:val="24"/>
        </w:rPr>
      </w:pPr>
      <w:r>
        <w:rPr>
          <w:sz w:val="24"/>
          <w:szCs w:val="24"/>
        </w:rPr>
        <w:t>осознаватьзначимостьчтенияроднойрусскойлитературыдляпознаниясебя,мира,национальнойисториии культуры;</w:t>
      </w:r>
    </w:p>
    <w:p w:rsidR="007F760D" w:rsidRDefault="00647DB8" w:rsidP="00115598">
      <w:pPr>
        <w:pStyle w:val="af1"/>
        <w:numPr>
          <w:ilvl w:val="1"/>
          <w:numId w:val="62"/>
        </w:numPr>
        <w:tabs>
          <w:tab w:val="left" w:pos="1681"/>
          <w:tab w:val="left" w:pos="1683"/>
        </w:tabs>
        <w:spacing w:after="0"/>
        <w:ind w:left="1682" w:hanging="282"/>
        <w:rPr>
          <w:sz w:val="24"/>
          <w:szCs w:val="24"/>
        </w:rPr>
      </w:pPr>
      <w:r>
        <w:rPr>
          <w:sz w:val="24"/>
          <w:szCs w:val="24"/>
        </w:rPr>
        <w:t>владетьэлементарнымиприёмамиинтерпретациипроизведенийрусскойлитературы;</w:t>
      </w:r>
    </w:p>
    <w:p w:rsidR="007F760D" w:rsidRDefault="00647DB8" w:rsidP="00115598">
      <w:pPr>
        <w:pStyle w:val="af1"/>
        <w:numPr>
          <w:ilvl w:val="1"/>
          <w:numId w:val="62"/>
        </w:numPr>
        <w:tabs>
          <w:tab w:val="left" w:pos="1681"/>
          <w:tab w:val="left" w:pos="1683"/>
          <w:tab w:val="left" w:pos="3120"/>
          <w:tab w:val="left" w:pos="3982"/>
          <w:tab w:val="left" w:pos="5030"/>
          <w:tab w:val="left" w:pos="6804"/>
          <w:tab w:val="left" w:pos="7969"/>
          <w:tab w:val="left" w:pos="9509"/>
          <w:tab w:val="left" w:pos="10210"/>
        </w:tabs>
        <w:spacing w:before="1" w:after="0"/>
        <w:ind w:right="761" w:firstLine="427"/>
        <w:rPr>
          <w:sz w:val="24"/>
          <w:szCs w:val="24"/>
        </w:rPr>
      </w:pPr>
      <w:r>
        <w:rPr>
          <w:sz w:val="24"/>
          <w:szCs w:val="24"/>
        </w:rPr>
        <w:t>применять</w:t>
      </w:r>
      <w:r>
        <w:rPr>
          <w:sz w:val="24"/>
          <w:szCs w:val="24"/>
        </w:rPr>
        <w:tab/>
        <w:t>опыт</w:t>
      </w:r>
      <w:r>
        <w:rPr>
          <w:sz w:val="24"/>
          <w:szCs w:val="24"/>
        </w:rPr>
        <w:tab/>
        <w:t>чтения</w:t>
      </w:r>
      <w:r>
        <w:rPr>
          <w:sz w:val="24"/>
          <w:szCs w:val="24"/>
        </w:rPr>
        <w:tab/>
        <w:t>произведений</w:t>
      </w:r>
      <w:r>
        <w:rPr>
          <w:sz w:val="24"/>
          <w:szCs w:val="24"/>
        </w:rPr>
        <w:tab/>
        <w:t>русской</w:t>
      </w:r>
      <w:r>
        <w:rPr>
          <w:sz w:val="24"/>
          <w:szCs w:val="24"/>
        </w:rPr>
        <w:tab/>
        <w:t>литературы</w:t>
      </w:r>
      <w:r>
        <w:rPr>
          <w:sz w:val="24"/>
          <w:szCs w:val="24"/>
        </w:rPr>
        <w:tab/>
        <w:t>для</w:t>
      </w:r>
      <w:r>
        <w:rPr>
          <w:sz w:val="24"/>
          <w:szCs w:val="24"/>
        </w:rPr>
        <w:tab/>
      </w:r>
      <w:r>
        <w:rPr>
          <w:spacing w:val="-1"/>
          <w:sz w:val="24"/>
          <w:szCs w:val="24"/>
        </w:rPr>
        <w:t>речевого</w:t>
      </w:r>
      <w:r>
        <w:rPr>
          <w:sz w:val="24"/>
          <w:szCs w:val="24"/>
        </w:rPr>
        <w:t>самосовершенствования: участвовать вобсуждениипрослушанного/прочитанноготекста;</w:t>
      </w:r>
    </w:p>
    <w:p w:rsidR="007F760D" w:rsidRDefault="00647DB8" w:rsidP="00115598">
      <w:pPr>
        <w:pStyle w:val="af1"/>
        <w:numPr>
          <w:ilvl w:val="1"/>
          <w:numId w:val="62"/>
        </w:numPr>
        <w:tabs>
          <w:tab w:val="left" w:pos="1681"/>
          <w:tab w:val="left" w:pos="1683"/>
        </w:tabs>
        <w:spacing w:after="0"/>
        <w:ind w:right="764" w:firstLine="427"/>
        <w:rPr>
          <w:sz w:val="24"/>
          <w:szCs w:val="24"/>
        </w:rPr>
      </w:pPr>
      <w:r>
        <w:rPr>
          <w:sz w:val="24"/>
          <w:szCs w:val="24"/>
        </w:rPr>
        <w:t>использоватьсловарьучебникадляполучениядополнительнойинформацииозначениислова;</w:t>
      </w:r>
    </w:p>
    <w:p w:rsidR="007F760D" w:rsidRDefault="00647DB8" w:rsidP="00115598">
      <w:pPr>
        <w:pStyle w:val="af1"/>
        <w:numPr>
          <w:ilvl w:val="1"/>
          <w:numId w:val="62"/>
        </w:numPr>
        <w:tabs>
          <w:tab w:val="left" w:pos="1741"/>
          <w:tab w:val="left" w:pos="1743"/>
        </w:tabs>
        <w:spacing w:after="0"/>
        <w:ind w:left="1742" w:hanging="342"/>
        <w:rPr>
          <w:sz w:val="24"/>
          <w:szCs w:val="24"/>
        </w:rPr>
      </w:pPr>
      <w:r>
        <w:rPr>
          <w:sz w:val="24"/>
          <w:szCs w:val="24"/>
        </w:rPr>
        <w:t>читатьнаизустьстихотворныепроизведенияпособственномувыбору.</w:t>
      </w:r>
    </w:p>
    <w:p w:rsidR="007F760D" w:rsidRDefault="00647DB8">
      <w:pPr>
        <w:ind w:left="973"/>
        <w:rPr>
          <w:sz w:val="24"/>
          <w:szCs w:val="24"/>
        </w:rPr>
      </w:pPr>
      <w:r>
        <w:rPr>
          <w:i/>
          <w:sz w:val="24"/>
          <w:szCs w:val="24"/>
        </w:rPr>
        <w:t>Кконцуобученияво2классеобучающийсянаучится:</w:t>
      </w:r>
    </w:p>
    <w:p w:rsidR="007F760D" w:rsidRDefault="00647DB8" w:rsidP="00115598">
      <w:pPr>
        <w:pStyle w:val="af1"/>
        <w:numPr>
          <w:ilvl w:val="1"/>
          <w:numId w:val="62"/>
        </w:numPr>
        <w:tabs>
          <w:tab w:val="left" w:pos="1681"/>
          <w:tab w:val="left" w:pos="1683"/>
        </w:tabs>
        <w:spacing w:after="0"/>
        <w:ind w:right="767" w:firstLine="427"/>
        <w:rPr>
          <w:sz w:val="24"/>
          <w:szCs w:val="24"/>
        </w:rPr>
      </w:pPr>
      <w:r>
        <w:rPr>
          <w:sz w:val="24"/>
          <w:szCs w:val="24"/>
        </w:rPr>
        <w:t>ориентироватьсявнравственномсодержаниипрочитанного,соотноситьпоступкигероевснравственныминормами;</w:t>
      </w:r>
    </w:p>
    <w:p w:rsidR="007F760D" w:rsidRDefault="00647DB8" w:rsidP="00115598">
      <w:pPr>
        <w:pStyle w:val="af1"/>
        <w:numPr>
          <w:ilvl w:val="1"/>
          <w:numId w:val="62"/>
        </w:numPr>
        <w:tabs>
          <w:tab w:val="left" w:pos="1681"/>
          <w:tab w:val="left" w:pos="1683"/>
          <w:tab w:val="left" w:pos="2708"/>
          <w:tab w:val="left" w:pos="4569"/>
          <w:tab w:val="left" w:pos="6594"/>
          <w:tab w:val="left" w:pos="6958"/>
          <w:tab w:val="left" w:pos="8678"/>
          <w:tab w:val="left" w:pos="10189"/>
        </w:tabs>
        <w:spacing w:after="0"/>
        <w:ind w:right="764" w:firstLine="427"/>
        <w:rPr>
          <w:sz w:val="24"/>
          <w:szCs w:val="24"/>
        </w:rPr>
      </w:pPr>
      <w:r>
        <w:rPr>
          <w:sz w:val="24"/>
          <w:szCs w:val="24"/>
        </w:rPr>
        <w:t>владеть</w:t>
      </w:r>
      <w:r>
        <w:rPr>
          <w:sz w:val="24"/>
          <w:szCs w:val="24"/>
        </w:rPr>
        <w:tab/>
        <w:t>элементарными</w:t>
      </w:r>
      <w:r>
        <w:rPr>
          <w:sz w:val="24"/>
          <w:szCs w:val="24"/>
        </w:rPr>
        <w:tab/>
        <w:t>представлениями</w:t>
      </w:r>
      <w:r>
        <w:rPr>
          <w:sz w:val="24"/>
          <w:szCs w:val="24"/>
        </w:rPr>
        <w:tab/>
        <w:t>о</w:t>
      </w:r>
      <w:r>
        <w:rPr>
          <w:sz w:val="24"/>
          <w:szCs w:val="24"/>
        </w:rPr>
        <w:tab/>
        <w:t>национальном</w:t>
      </w:r>
      <w:r>
        <w:rPr>
          <w:sz w:val="24"/>
          <w:szCs w:val="24"/>
        </w:rPr>
        <w:tab/>
        <w:t>своеобразии</w:t>
      </w:r>
      <w:r>
        <w:rPr>
          <w:sz w:val="24"/>
          <w:szCs w:val="24"/>
        </w:rPr>
        <w:tab/>
      </w:r>
      <w:r>
        <w:rPr>
          <w:spacing w:val="-1"/>
          <w:sz w:val="24"/>
          <w:szCs w:val="24"/>
        </w:rPr>
        <w:t>метафор,</w:t>
      </w:r>
      <w:r>
        <w:rPr>
          <w:sz w:val="24"/>
          <w:szCs w:val="24"/>
        </w:rPr>
        <w:t>олицетворений,эпитетовивидеть втекстеданныесредствахудожественнойвыразительности;</w:t>
      </w:r>
    </w:p>
    <w:p w:rsidR="007F760D" w:rsidRDefault="00647DB8" w:rsidP="00115598">
      <w:pPr>
        <w:pStyle w:val="af1"/>
        <w:numPr>
          <w:ilvl w:val="1"/>
          <w:numId w:val="62"/>
        </w:numPr>
        <w:tabs>
          <w:tab w:val="left" w:pos="1681"/>
          <w:tab w:val="left" w:pos="1683"/>
          <w:tab w:val="left" w:pos="2708"/>
          <w:tab w:val="left" w:pos="4569"/>
          <w:tab w:val="left" w:pos="6594"/>
          <w:tab w:val="left" w:pos="6958"/>
          <w:tab w:val="left" w:pos="8678"/>
          <w:tab w:val="left" w:pos="10189"/>
        </w:tabs>
        <w:spacing w:after="0"/>
        <w:ind w:right="764" w:firstLine="427"/>
        <w:rPr>
          <w:sz w:val="24"/>
          <w:szCs w:val="24"/>
        </w:rPr>
      </w:pPr>
      <w:r>
        <w:rPr>
          <w:sz w:val="24"/>
          <w:szCs w:val="24"/>
        </w:rPr>
        <w:lastRenderedPageBreak/>
        <w:t>совершенствоватьвпроцессечтенияпроизведенийрусскойлитературычитательскиеумения:читатьвслухипросебя,владетьэлементарнымиприёмамиинтерпретациихудожественныхиучебныхтекстов;</w:t>
      </w:r>
    </w:p>
    <w:p w:rsidR="007F760D" w:rsidRDefault="00647DB8" w:rsidP="00115598">
      <w:pPr>
        <w:pStyle w:val="af1"/>
        <w:numPr>
          <w:ilvl w:val="1"/>
          <w:numId w:val="62"/>
        </w:numPr>
        <w:tabs>
          <w:tab w:val="left" w:pos="1683"/>
        </w:tabs>
        <w:spacing w:before="1" w:after="0"/>
        <w:ind w:right="766" w:firstLine="427"/>
        <w:jc w:val="both"/>
        <w:rPr>
          <w:sz w:val="24"/>
          <w:szCs w:val="24"/>
        </w:rPr>
      </w:pPr>
      <w:r>
        <w:rPr>
          <w:sz w:val="24"/>
          <w:szCs w:val="24"/>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 и подтверждатьсобственноемнениессылками натекст;</w:t>
      </w:r>
    </w:p>
    <w:p w:rsidR="007F760D" w:rsidRDefault="00647DB8" w:rsidP="00115598">
      <w:pPr>
        <w:pStyle w:val="af1"/>
        <w:numPr>
          <w:ilvl w:val="1"/>
          <w:numId w:val="62"/>
        </w:numPr>
        <w:tabs>
          <w:tab w:val="left" w:pos="1683"/>
        </w:tabs>
        <w:spacing w:after="0"/>
        <w:ind w:left="1682" w:hanging="282"/>
        <w:jc w:val="both"/>
        <w:rPr>
          <w:sz w:val="24"/>
          <w:szCs w:val="24"/>
        </w:rPr>
      </w:pPr>
      <w:r>
        <w:rPr>
          <w:sz w:val="24"/>
          <w:szCs w:val="24"/>
        </w:rPr>
        <w:t>обогащатьсобственныйкругчтения;</w:t>
      </w:r>
    </w:p>
    <w:p w:rsidR="007F760D" w:rsidRDefault="00647DB8" w:rsidP="00115598">
      <w:pPr>
        <w:pStyle w:val="af1"/>
        <w:numPr>
          <w:ilvl w:val="1"/>
          <w:numId w:val="62"/>
        </w:numPr>
        <w:tabs>
          <w:tab w:val="left" w:pos="1683"/>
        </w:tabs>
        <w:spacing w:after="0"/>
        <w:ind w:right="768" w:firstLine="427"/>
        <w:jc w:val="both"/>
        <w:rPr>
          <w:sz w:val="24"/>
          <w:szCs w:val="24"/>
        </w:rPr>
      </w:pPr>
      <w:r>
        <w:rPr>
          <w:sz w:val="24"/>
          <w:szCs w:val="24"/>
        </w:rPr>
        <w:t>соотносить впечатления от прочитанных и прослушанных произведений с впечатлениямиотдругихвидов искусства.</w:t>
      </w:r>
    </w:p>
    <w:p w:rsidR="007F760D" w:rsidRDefault="00647DB8">
      <w:pPr>
        <w:ind w:left="973"/>
        <w:jc w:val="both"/>
        <w:rPr>
          <w:sz w:val="24"/>
          <w:szCs w:val="24"/>
        </w:rPr>
      </w:pPr>
      <w:r>
        <w:rPr>
          <w:i/>
          <w:sz w:val="24"/>
          <w:szCs w:val="24"/>
        </w:rPr>
        <w:t>Кконцуобучения в3классеобучающийсянаучится:</w:t>
      </w:r>
    </w:p>
    <w:p w:rsidR="007F760D" w:rsidRDefault="00647DB8" w:rsidP="00115598">
      <w:pPr>
        <w:pStyle w:val="af1"/>
        <w:numPr>
          <w:ilvl w:val="1"/>
          <w:numId w:val="62"/>
        </w:numPr>
        <w:tabs>
          <w:tab w:val="left" w:pos="1683"/>
        </w:tabs>
        <w:spacing w:after="0"/>
        <w:ind w:right="762" w:firstLine="427"/>
        <w:jc w:val="both"/>
        <w:rPr>
          <w:sz w:val="24"/>
          <w:szCs w:val="24"/>
        </w:rPr>
      </w:pPr>
      <w:r>
        <w:rPr>
          <w:sz w:val="24"/>
          <w:szCs w:val="24"/>
        </w:rPr>
        <w:t>осознавать коммуникативно-эстетические возможности русского языка на основе изученияпроизведенийрусской литературы;</w:t>
      </w:r>
    </w:p>
    <w:p w:rsidR="007F760D" w:rsidRDefault="00647DB8" w:rsidP="00115598">
      <w:pPr>
        <w:pStyle w:val="af1"/>
        <w:numPr>
          <w:ilvl w:val="1"/>
          <w:numId w:val="62"/>
        </w:numPr>
        <w:tabs>
          <w:tab w:val="left" w:pos="1683"/>
        </w:tabs>
        <w:spacing w:after="0"/>
        <w:ind w:right="761" w:firstLine="427"/>
        <w:jc w:val="both"/>
        <w:rPr>
          <w:sz w:val="24"/>
          <w:szCs w:val="24"/>
        </w:rPr>
      </w:pPr>
      <w:r>
        <w:rPr>
          <w:sz w:val="24"/>
          <w:szCs w:val="24"/>
        </w:rPr>
        <w:t>осознаватьроднуюлитературукакнационально-культурнуюценностьнарода,каксредствосохранения ипередачи нравственных ценностейи традиций;</w:t>
      </w:r>
    </w:p>
    <w:p w:rsidR="007F760D" w:rsidRDefault="00647DB8" w:rsidP="00115598">
      <w:pPr>
        <w:pStyle w:val="af1"/>
        <w:numPr>
          <w:ilvl w:val="1"/>
          <w:numId w:val="62"/>
        </w:numPr>
        <w:tabs>
          <w:tab w:val="left" w:pos="1683"/>
        </w:tabs>
        <w:spacing w:after="0"/>
        <w:ind w:left="1682" w:hanging="282"/>
        <w:jc w:val="both"/>
        <w:rPr>
          <w:sz w:val="24"/>
          <w:szCs w:val="24"/>
        </w:rPr>
      </w:pPr>
      <w:r>
        <w:rPr>
          <w:sz w:val="24"/>
          <w:szCs w:val="24"/>
        </w:rPr>
        <w:t>даватьиобосновыватьнравственнуюоценкупоступковгероев;</w:t>
      </w:r>
    </w:p>
    <w:p w:rsidR="007F760D" w:rsidRDefault="00647DB8" w:rsidP="00115598">
      <w:pPr>
        <w:pStyle w:val="af1"/>
        <w:numPr>
          <w:ilvl w:val="1"/>
          <w:numId w:val="62"/>
        </w:numPr>
        <w:tabs>
          <w:tab w:val="left" w:pos="1683"/>
        </w:tabs>
        <w:spacing w:after="0"/>
        <w:ind w:right="761" w:firstLine="427"/>
        <w:jc w:val="both"/>
        <w:rPr>
          <w:sz w:val="24"/>
          <w:szCs w:val="24"/>
        </w:rPr>
      </w:pPr>
      <w:r>
        <w:rPr>
          <w:sz w:val="24"/>
          <w:szCs w:val="24"/>
        </w:rPr>
        <w:t>совершенствоватьвпроцессечтенияпроизведенийрусскойлитературычитательскиеумения: читать вслух и про себя, владеть элементарными приёмами интерпретации и анализахудожественных,научно-популярныхиучебныхтекстов;</w:t>
      </w:r>
    </w:p>
    <w:p w:rsidR="007F760D" w:rsidRDefault="00647DB8" w:rsidP="00115598">
      <w:pPr>
        <w:pStyle w:val="af1"/>
        <w:numPr>
          <w:ilvl w:val="1"/>
          <w:numId w:val="62"/>
        </w:numPr>
        <w:tabs>
          <w:tab w:val="left" w:pos="1683"/>
        </w:tabs>
        <w:spacing w:after="0"/>
        <w:ind w:right="758" w:firstLine="427"/>
        <w:jc w:val="both"/>
        <w:rPr>
          <w:sz w:val="24"/>
          <w:szCs w:val="24"/>
        </w:rPr>
      </w:pPr>
      <w:r>
        <w:rPr>
          <w:sz w:val="24"/>
          <w:szCs w:val="24"/>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 или прослушанного с учётом специфики текста в виде пересказа (полного иликраткого),пересказывать литературноепроизведениеотимениодногоиздействующихлиц;</w:t>
      </w:r>
    </w:p>
    <w:p w:rsidR="007F760D" w:rsidRDefault="00647DB8" w:rsidP="00115598">
      <w:pPr>
        <w:pStyle w:val="af1"/>
        <w:numPr>
          <w:ilvl w:val="1"/>
          <w:numId w:val="62"/>
        </w:numPr>
        <w:tabs>
          <w:tab w:val="left" w:pos="1683"/>
        </w:tabs>
        <w:spacing w:before="1" w:after="0"/>
        <w:ind w:right="764" w:firstLine="427"/>
        <w:jc w:val="both"/>
        <w:rPr>
          <w:sz w:val="24"/>
          <w:szCs w:val="24"/>
        </w:rPr>
      </w:pPr>
      <w:r>
        <w:rPr>
          <w:sz w:val="24"/>
          <w:szCs w:val="24"/>
        </w:rPr>
        <w:t>пользоватьсясправочнымиисточникамидляпониманиятекстаиполучениядополнительнойинформации.</w:t>
      </w:r>
    </w:p>
    <w:p w:rsidR="007F760D" w:rsidRDefault="00647DB8">
      <w:pPr>
        <w:ind w:left="973"/>
        <w:jc w:val="both"/>
        <w:rPr>
          <w:sz w:val="24"/>
          <w:szCs w:val="24"/>
        </w:rPr>
      </w:pPr>
      <w:r>
        <w:rPr>
          <w:i/>
          <w:sz w:val="24"/>
          <w:szCs w:val="24"/>
        </w:rPr>
        <w:t>Кконцуобучения в4классеобучающийся научится:</w:t>
      </w:r>
    </w:p>
    <w:p w:rsidR="007F760D" w:rsidRDefault="00647DB8" w:rsidP="00115598">
      <w:pPr>
        <w:pStyle w:val="af1"/>
        <w:numPr>
          <w:ilvl w:val="1"/>
          <w:numId w:val="62"/>
        </w:numPr>
        <w:tabs>
          <w:tab w:val="left" w:pos="1683"/>
        </w:tabs>
        <w:spacing w:after="0"/>
        <w:ind w:right="767" w:firstLine="427"/>
        <w:jc w:val="both"/>
        <w:rPr>
          <w:sz w:val="24"/>
          <w:szCs w:val="24"/>
        </w:rPr>
      </w:pPr>
      <w:r>
        <w:rPr>
          <w:sz w:val="24"/>
          <w:szCs w:val="24"/>
        </w:rPr>
        <w:t>осознавать значимость чтения русской литературы для личного развития; для культурнойсамоидентификации;</w:t>
      </w:r>
    </w:p>
    <w:p w:rsidR="007F760D" w:rsidRDefault="00647DB8" w:rsidP="00115598">
      <w:pPr>
        <w:pStyle w:val="af1"/>
        <w:numPr>
          <w:ilvl w:val="1"/>
          <w:numId w:val="62"/>
        </w:numPr>
        <w:tabs>
          <w:tab w:val="left" w:pos="1683"/>
        </w:tabs>
        <w:spacing w:after="0"/>
        <w:ind w:right="764" w:firstLine="427"/>
        <w:jc w:val="both"/>
        <w:rPr>
          <w:sz w:val="24"/>
          <w:szCs w:val="24"/>
        </w:rPr>
      </w:pPr>
      <w:r>
        <w:rPr>
          <w:sz w:val="24"/>
          <w:szCs w:val="24"/>
        </w:rPr>
        <w:t>определятьпозициигероевхудожественноготекста,позициюавторахудожественноготекста;</w:t>
      </w:r>
    </w:p>
    <w:p w:rsidR="007F760D" w:rsidRDefault="00647DB8" w:rsidP="00115598">
      <w:pPr>
        <w:pStyle w:val="af1"/>
        <w:numPr>
          <w:ilvl w:val="1"/>
          <w:numId w:val="62"/>
        </w:numPr>
        <w:tabs>
          <w:tab w:val="left" w:pos="1683"/>
        </w:tabs>
        <w:spacing w:after="0"/>
        <w:ind w:right="755" w:firstLine="427"/>
        <w:jc w:val="both"/>
        <w:rPr>
          <w:sz w:val="24"/>
          <w:szCs w:val="24"/>
        </w:rPr>
      </w:pPr>
      <w:r>
        <w:rPr>
          <w:sz w:val="24"/>
          <w:szCs w:val="24"/>
        </w:rPr>
        <w:t>совершенствоватьвпроцессечтенияпроизведенийрусскойлитературычитательскиеумения: читать вслух и про себя, владеть элементарными приёмами интерпретации, анализа ипреобразованияхудожественных,научно-популярныхиучебныхтекстов;</w:t>
      </w:r>
    </w:p>
    <w:p w:rsidR="007F760D" w:rsidRDefault="00647DB8" w:rsidP="00115598">
      <w:pPr>
        <w:pStyle w:val="af1"/>
        <w:numPr>
          <w:ilvl w:val="1"/>
          <w:numId w:val="62"/>
        </w:numPr>
        <w:tabs>
          <w:tab w:val="left" w:pos="1683"/>
        </w:tabs>
        <w:spacing w:after="0"/>
        <w:ind w:right="763" w:firstLine="427"/>
        <w:jc w:val="both"/>
        <w:rPr>
          <w:sz w:val="24"/>
          <w:szCs w:val="24"/>
        </w:rPr>
      </w:pPr>
      <w:r>
        <w:rPr>
          <w:sz w:val="24"/>
          <w:szCs w:val="24"/>
        </w:rPr>
        <w:t>применятьопытчтенияпроизведенийрусскойлитературыдляречевогосамосовершенствования:участвоватьвобсуждениипрослушанного/прочитанноготекста,доказыватьиподтверждатьсобственноемнениессылкаминатекст;передаватьсодержаниепрочитанного или прослушанного с учётом специфики текста в виде пересказа (полного иликраткого);составлятьустныйрассказнаосновепрочитанныхпроизведенийсучётомкоммуникативнойзадачи (для разныхадресатов);</w:t>
      </w:r>
    </w:p>
    <w:p w:rsidR="007F760D" w:rsidRDefault="00647DB8" w:rsidP="00115598">
      <w:pPr>
        <w:pStyle w:val="af1"/>
        <w:numPr>
          <w:ilvl w:val="1"/>
          <w:numId w:val="62"/>
        </w:numPr>
        <w:tabs>
          <w:tab w:val="left" w:pos="1683"/>
        </w:tabs>
        <w:spacing w:after="0"/>
        <w:ind w:right="762" w:firstLine="427"/>
        <w:jc w:val="both"/>
        <w:rPr>
          <w:sz w:val="24"/>
          <w:szCs w:val="24"/>
        </w:rPr>
      </w:pPr>
      <w:r>
        <w:rPr>
          <w:sz w:val="24"/>
          <w:szCs w:val="24"/>
        </w:rPr>
        <w:t>самостоятельновыбиратьинтересующуюлитературу,формироватьиобогащатьсобственныйкругчтения;</w:t>
      </w:r>
    </w:p>
    <w:p w:rsidR="007F760D" w:rsidRDefault="00647DB8" w:rsidP="00115598">
      <w:pPr>
        <w:pStyle w:val="af1"/>
        <w:numPr>
          <w:ilvl w:val="1"/>
          <w:numId w:val="62"/>
        </w:numPr>
        <w:tabs>
          <w:tab w:val="left" w:pos="1683"/>
        </w:tabs>
        <w:spacing w:after="0"/>
        <w:ind w:right="761" w:firstLine="427"/>
        <w:jc w:val="both"/>
        <w:rPr>
          <w:sz w:val="24"/>
          <w:szCs w:val="24"/>
        </w:rPr>
      </w:pPr>
      <w:r>
        <w:rPr>
          <w:sz w:val="24"/>
          <w:szCs w:val="24"/>
        </w:rPr>
        <w:t>пользоватьсясправочнымиисточникамидляпониманиятекстаиполучениядополнительнойинформации.</w:t>
      </w:r>
    </w:p>
    <w:p w:rsidR="007F760D" w:rsidRDefault="00647DB8">
      <w:pPr>
        <w:pStyle w:val="41"/>
        <w:spacing w:before="1"/>
        <w:ind w:left="1814"/>
      </w:pPr>
      <w:r>
        <w:t>Содержаниеучебногопредмета</w:t>
      </w:r>
    </w:p>
    <w:p w:rsidR="007F760D" w:rsidRDefault="00647DB8">
      <w:pPr>
        <w:ind w:left="973"/>
        <w:rPr>
          <w:sz w:val="24"/>
          <w:szCs w:val="24"/>
        </w:rPr>
      </w:pPr>
      <w:r>
        <w:rPr>
          <w:b/>
          <w:sz w:val="24"/>
          <w:szCs w:val="24"/>
        </w:rPr>
        <w:t>1класс</w:t>
      </w:r>
    </w:p>
    <w:p w:rsidR="007F760D" w:rsidRDefault="00647DB8">
      <w:pPr>
        <w:pStyle w:val="ab"/>
        <w:ind w:right="923"/>
        <w:jc w:val="left"/>
      </w:pPr>
      <w:r>
        <w:rPr>
          <w:b/>
        </w:rPr>
        <w:t xml:space="preserve">Устное народное творчество (2 ч.) </w:t>
      </w:r>
      <w:r>
        <w:t>Потешки. Скороговорки, считалки, небылицы.Сказка проВасилису Премудрую (русская народная сказка), Терёшечка (русская народная сказка), Финист -ЯсныйСокол (русскаянародная сказка)</w:t>
      </w:r>
    </w:p>
    <w:p w:rsidR="007F760D" w:rsidRDefault="00647DB8">
      <w:pPr>
        <w:pStyle w:val="ab"/>
        <w:jc w:val="left"/>
      </w:pPr>
      <w:r>
        <w:rPr>
          <w:b/>
        </w:rPr>
        <w:t>Русскиеписатели(3ч.)</w:t>
      </w:r>
      <w:r>
        <w:t>А.Федоров-Давыдов.Блинок-бегунок.В.Даль.Старик-годовикЛ.Н.Толстой.Рассказы для детей.К. Ушинский. Ветери солнце.</w:t>
      </w:r>
    </w:p>
    <w:p w:rsidR="007F760D" w:rsidRDefault="00647DB8">
      <w:pPr>
        <w:pStyle w:val="ab"/>
        <w:ind w:right="756"/>
        <w:jc w:val="left"/>
      </w:pPr>
      <w:r>
        <w:rPr>
          <w:b/>
        </w:rPr>
        <w:t xml:space="preserve">Книги о животных (4 ч.) </w:t>
      </w:r>
      <w:r>
        <w:t>В. Бианки. Водяной конь. Где раки зимуют.Н. Сладков. Неслух, Н.Сладков.Песенки подольдом.М.Горький. Воробьишко.</w:t>
      </w:r>
    </w:p>
    <w:p w:rsidR="007F760D" w:rsidRDefault="00647DB8">
      <w:pPr>
        <w:ind w:left="973"/>
        <w:rPr>
          <w:sz w:val="24"/>
          <w:szCs w:val="24"/>
        </w:rPr>
      </w:pPr>
      <w:r>
        <w:rPr>
          <w:b/>
          <w:sz w:val="24"/>
          <w:szCs w:val="24"/>
        </w:rPr>
        <w:lastRenderedPageBreak/>
        <w:t xml:space="preserve">КнигиК.Чуковского(3ч.) </w:t>
      </w:r>
      <w:r>
        <w:rPr>
          <w:sz w:val="24"/>
          <w:szCs w:val="24"/>
        </w:rPr>
        <w:t>Сказкивстихах.ДокторАйболит,Краденоесолнце,Муха-Цокотуха.</w:t>
      </w:r>
    </w:p>
    <w:p w:rsidR="007F760D" w:rsidRDefault="00647DB8">
      <w:pPr>
        <w:ind w:left="973"/>
        <w:rPr>
          <w:sz w:val="24"/>
          <w:szCs w:val="24"/>
        </w:rPr>
      </w:pPr>
      <w:r>
        <w:rPr>
          <w:b/>
          <w:sz w:val="24"/>
          <w:szCs w:val="24"/>
        </w:rPr>
        <w:t>Веселыекнигидлядетей(4  ч.)</w:t>
      </w:r>
      <w:r>
        <w:rPr>
          <w:sz w:val="24"/>
          <w:szCs w:val="24"/>
        </w:rPr>
        <w:t>Г.Остер.КотенокпоимениГАВ.,Г.Г.АндрюкСтихиирассказы,Стихи и рассказы Б. Заходера.</w:t>
      </w:r>
    </w:p>
    <w:p w:rsidR="007F760D" w:rsidRDefault="00647DB8">
      <w:pPr>
        <w:pStyle w:val="41"/>
        <w:numPr>
          <w:ilvl w:val="0"/>
          <w:numId w:val="2"/>
        </w:numPr>
        <w:tabs>
          <w:tab w:val="clear" w:pos="720"/>
          <w:tab w:val="left" w:pos="2173"/>
          <w:tab w:val="left" w:pos="2174"/>
        </w:tabs>
        <w:jc w:val="left"/>
      </w:pPr>
      <w:r>
        <w:t>класс</w:t>
      </w:r>
    </w:p>
    <w:p w:rsidR="007F760D" w:rsidRDefault="00647DB8">
      <w:pPr>
        <w:spacing w:before="1"/>
        <w:ind w:left="1034"/>
        <w:rPr>
          <w:sz w:val="24"/>
          <w:szCs w:val="24"/>
        </w:rPr>
      </w:pPr>
      <w:r>
        <w:rPr>
          <w:b/>
          <w:sz w:val="24"/>
          <w:szCs w:val="24"/>
        </w:rPr>
        <w:t>«Россия-нашаРодина»(2ч.)</w:t>
      </w:r>
      <w:r>
        <w:rPr>
          <w:sz w:val="24"/>
          <w:szCs w:val="24"/>
        </w:rPr>
        <w:t>В.Степанов«ЧтомыРодинойзовём»</w:t>
      </w:r>
    </w:p>
    <w:p w:rsidR="007F760D" w:rsidRDefault="00647DB8">
      <w:pPr>
        <w:ind w:left="973"/>
        <w:rPr>
          <w:sz w:val="24"/>
          <w:szCs w:val="24"/>
        </w:rPr>
      </w:pPr>
      <w:r>
        <w:rPr>
          <w:b/>
          <w:sz w:val="24"/>
          <w:szCs w:val="24"/>
        </w:rPr>
        <w:t>«Фольклорнашегонарода»(4ч.</w:t>
      </w:r>
      <w:r>
        <w:rPr>
          <w:sz w:val="24"/>
          <w:szCs w:val="24"/>
        </w:rPr>
        <w:t>Календарныенародныепраздникииобряды.Мирпословиципоговорок.Загадки инародныеприметы о временахгода.</w:t>
      </w:r>
    </w:p>
    <w:p w:rsidR="007F760D" w:rsidRDefault="00647DB8">
      <w:pPr>
        <w:ind w:left="973"/>
        <w:rPr>
          <w:sz w:val="24"/>
          <w:szCs w:val="24"/>
        </w:rPr>
      </w:pPr>
      <w:r>
        <w:rPr>
          <w:b/>
          <w:sz w:val="24"/>
          <w:szCs w:val="24"/>
        </w:rPr>
        <w:t xml:space="preserve">«Обратьяхнашихменьших»(5ч.) </w:t>
      </w:r>
      <w:r>
        <w:rPr>
          <w:sz w:val="24"/>
          <w:szCs w:val="24"/>
        </w:rPr>
        <w:t>Н.И.Сладков.ТопикиКатя.Е.И.Чарушин.Рябчонок.</w:t>
      </w:r>
    </w:p>
    <w:p w:rsidR="007F760D" w:rsidRDefault="00647DB8">
      <w:pPr>
        <w:pStyle w:val="ab"/>
        <w:ind w:right="756"/>
        <w:jc w:val="left"/>
      </w:pPr>
      <w:r>
        <w:rPr>
          <w:b/>
        </w:rPr>
        <w:t>«Временагода»(6ч.)</w:t>
      </w:r>
      <w:r>
        <w:t>В.Бианки.Какживотныекхолодамготовятся.Г.Х.Андерсен.Снеговик.И.С.Соколов-Микитов.Бурундук.</w:t>
      </w:r>
    </w:p>
    <w:p w:rsidR="007F760D" w:rsidRDefault="00647DB8">
      <w:pPr>
        <w:pStyle w:val="41"/>
        <w:numPr>
          <w:ilvl w:val="0"/>
          <w:numId w:val="2"/>
        </w:numPr>
        <w:tabs>
          <w:tab w:val="clear" w:pos="720"/>
          <w:tab w:val="left" w:pos="1995"/>
        </w:tabs>
        <w:ind w:left="1994" w:hanging="181"/>
        <w:jc w:val="left"/>
      </w:pPr>
      <w:r>
        <w:t>класс</w:t>
      </w:r>
    </w:p>
    <w:p w:rsidR="007F760D" w:rsidRDefault="00647DB8">
      <w:pPr>
        <w:ind w:left="973"/>
        <w:rPr>
          <w:sz w:val="24"/>
          <w:szCs w:val="24"/>
        </w:rPr>
      </w:pPr>
      <w:r>
        <w:rPr>
          <w:b/>
          <w:sz w:val="24"/>
          <w:szCs w:val="24"/>
        </w:rPr>
        <w:t>Устнаянароднаясловесность.(3ч.)</w:t>
      </w:r>
      <w:r>
        <w:rPr>
          <w:sz w:val="24"/>
          <w:szCs w:val="24"/>
        </w:rPr>
        <w:t>«Лисаирак», «Горшеня»</w:t>
      </w:r>
    </w:p>
    <w:p w:rsidR="007F760D" w:rsidRDefault="00647DB8">
      <w:pPr>
        <w:pStyle w:val="41"/>
        <w:jc w:val="left"/>
      </w:pPr>
      <w:r>
        <w:t>Детскиеэнциклопедии(3ч.)</w:t>
      </w:r>
    </w:p>
    <w:p w:rsidR="007F760D" w:rsidRDefault="00647DB8">
      <w:pPr>
        <w:ind w:left="973"/>
        <w:rPr>
          <w:sz w:val="24"/>
          <w:szCs w:val="24"/>
        </w:rPr>
      </w:pPr>
      <w:r>
        <w:rPr>
          <w:b/>
          <w:sz w:val="24"/>
          <w:szCs w:val="24"/>
        </w:rPr>
        <w:t xml:space="preserve">Рассказысовременныхписателейодетях.(2ч.) </w:t>
      </w:r>
      <w:r>
        <w:rPr>
          <w:sz w:val="24"/>
          <w:szCs w:val="24"/>
        </w:rPr>
        <w:t>РассказыВ.Драгунского «СестрамояКсения»,</w:t>
      </w:r>
    </w:p>
    <w:p w:rsidR="007F760D" w:rsidRDefault="00647DB8">
      <w:pPr>
        <w:pStyle w:val="ab"/>
        <w:jc w:val="left"/>
      </w:pPr>
      <w:r>
        <w:t>«Чтоялюблю…Ичего нелюблю»,«Гдеэтовидано,гдеэтослыхано»</w:t>
      </w:r>
    </w:p>
    <w:p w:rsidR="007F760D" w:rsidRDefault="00647DB8">
      <w:pPr>
        <w:ind w:left="973" w:right="756"/>
        <w:rPr>
          <w:sz w:val="24"/>
          <w:szCs w:val="24"/>
        </w:rPr>
      </w:pPr>
      <w:r>
        <w:rPr>
          <w:b/>
          <w:sz w:val="24"/>
          <w:szCs w:val="24"/>
        </w:rPr>
        <w:t>Рассказыоживотных.(2ч.)</w:t>
      </w:r>
      <w:r>
        <w:rPr>
          <w:sz w:val="24"/>
          <w:szCs w:val="24"/>
        </w:rPr>
        <w:t>Л.Толстой «Какволкиучатсвоихдетей»,К.Паустовский «Барсучийнос»</w:t>
      </w:r>
    </w:p>
    <w:p w:rsidR="007F760D" w:rsidRDefault="00647DB8">
      <w:pPr>
        <w:ind w:left="973"/>
        <w:rPr>
          <w:sz w:val="24"/>
          <w:szCs w:val="24"/>
        </w:rPr>
      </w:pPr>
      <w:r>
        <w:rPr>
          <w:b/>
          <w:sz w:val="24"/>
          <w:szCs w:val="24"/>
        </w:rPr>
        <w:t>Произведенияодолгеихрабрости.(2ч.)</w:t>
      </w:r>
      <w:r>
        <w:rPr>
          <w:sz w:val="24"/>
          <w:szCs w:val="24"/>
        </w:rPr>
        <w:t>И.Тургенев«Капляжизни»</w:t>
      </w:r>
    </w:p>
    <w:p w:rsidR="007F760D" w:rsidRDefault="00647DB8">
      <w:pPr>
        <w:ind w:left="973" w:right="1799"/>
        <w:rPr>
          <w:sz w:val="24"/>
          <w:szCs w:val="24"/>
        </w:rPr>
      </w:pPr>
      <w:r>
        <w:rPr>
          <w:b/>
          <w:sz w:val="24"/>
          <w:szCs w:val="24"/>
        </w:rPr>
        <w:t xml:space="preserve">Люби живое. (2ч.) </w:t>
      </w:r>
      <w:r>
        <w:rPr>
          <w:sz w:val="24"/>
          <w:szCs w:val="24"/>
        </w:rPr>
        <w:t>М.Пришвин «Рождение кастрюльки», Д. Мамин – Сибиряк «Емеля –Охотник»</w:t>
      </w:r>
    </w:p>
    <w:p w:rsidR="007F760D" w:rsidRDefault="00647DB8">
      <w:pPr>
        <w:ind w:left="973"/>
        <w:rPr>
          <w:sz w:val="24"/>
          <w:szCs w:val="24"/>
        </w:rPr>
      </w:pPr>
      <w:r>
        <w:rPr>
          <w:b/>
          <w:sz w:val="24"/>
          <w:szCs w:val="24"/>
        </w:rPr>
        <w:t>Книгиодружбеивзаимопомощи.(1ч.)</w:t>
      </w:r>
      <w:r>
        <w:rPr>
          <w:sz w:val="24"/>
          <w:szCs w:val="24"/>
        </w:rPr>
        <w:t>Ю.Куклачев«Моидрузьякошки»</w:t>
      </w:r>
    </w:p>
    <w:p w:rsidR="007F760D" w:rsidRDefault="00647DB8">
      <w:pPr>
        <w:spacing w:before="1"/>
        <w:ind w:left="973"/>
        <w:rPr>
          <w:sz w:val="24"/>
          <w:szCs w:val="24"/>
        </w:rPr>
      </w:pPr>
      <w:r>
        <w:rPr>
          <w:b/>
          <w:sz w:val="24"/>
          <w:szCs w:val="24"/>
        </w:rPr>
        <w:t>Художественныеиисторическиерассказыиочерки.(2ч.)</w:t>
      </w:r>
      <w:r>
        <w:rPr>
          <w:sz w:val="24"/>
          <w:szCs w:val="24"/>
        </w:rPr>
        <w:t>С.П.Алексеев«РассказыобитвенаКурскойдуге».</w:t>
      </w:r>
    </w:p>
    <w:p w:rsidR="007F760D" w:rsidRDefault="00647DB8">
      <w:pPr>
        <w:pStyle w:val="41"/>
        <w:numPr>
          <w:ilvl w:val="0"/>
          <w:numId w:val="2"/>
        </w:numPr>
        <w:tabs>
          <w:tab w:val="clear" w:pos="720"/>
          <w:tab w:val="left" w:pos="1154"/>
        </w:tabs>
        <w:ind w:left="1153" w:hanging="181"/>
        <w:jc w:val="left"/>
      </w:pPr>
      <w:r>
        <w:t>класс</w:t>
      </w:r>
    </w:p>
    <w:p w:rsidR="007F760D" w:rsidRDefault="00647DB8">
      <w:pPr>
        <w:ind w:left="973"/>
        <w:rPr>
          <w:sz w:val="24"/>
          <w:szCs w:val="24"/>
        </w:rPr>
      </w:pPr>
      <w:r>
        <w:rPr>
          <w:b/>
          <w:sz w:val="24"/>
          <w:szCs w:val="24"/>
        </w:rPr>
        <w:t>Произведенияфольклора.Сказки,былины,легенды.(3ч.)</w:t>
      </w:r>
      <w:r>
        <w:rPr>
          <w:sz w:val="24"/>
          <w:szCs w:val="24"/>
        </w:rPr>
        <w:t>П.В.Киреевский«ИльяМуромециЖидовин»</w:t>
      </w:r>
      <w:r>
        <w:rPr>
          <w:b/>
          <w:sz w:val="24"/>
          <w:szCs w:val="24"/>
        </w:rPr>
        <w:t>,</w:t>
      </w:r>
      <w:r>
        <w:rPr>
          <w:sz w:val="24"/>
          <w:szCs w:val="24"/>
        </w:rPr>
        <w:t>В. И.Амиргулова«Орловскиебогатыри»</w:t>
      </w:r>
    </w:p>
    <w:p w:rsidR="007F760D" w:rsidRDefault="00647DB8">
      <w:pPr>
        <w:ind w:left="973"/>
        <w:rPr>
          <w:sz w:val="24"/>
          <w:szCs w:val="24"/>
        </w:rPr>
      </w:pPr>
      <w:r>
        <w:rPr>
          <w:b/>
          <w:sz w:val="24"/>
          <w:szCs w:val="24"/>
        </w:rPr>
        <w:t>Сказкивстихах.(4ч.)</w:t>
      </w:r>
      <w:r>
        <w:rPr>
          <w:sz w:val="24"/>
          <w:szCs w:val="24"/>
        </w:rPr>
        <w:t>А.С.Пушкин«Сказкаозолотомпетушке»</w:t>
      </w:r>
    </w:p>
    <w:p w:rsidR="007F760D" w:rsidRDefault="00647DB8">
      <w:pPr>
        <w:pStyle w:val="41"/>
        <w:jc w:val="left"/>
      </w:pPr>
      <w:r>
        <w:t>В.А.Жуковский«Спящаяцаревна»</w:t>
      </w:r>
    </w:p>
    <w:p w:rsidR="007F760D" w:rsidRDefault="00647DB8">
      <w:pPr>
        <w:ind w:left="973" w:right="756"/>
        <w:rPr>
          <w:sz w:val="24"/>
          <w:szCs w:val="24"/>
        </w:rPr>
      </w:pPr>
      <w:r>
        <w:rPr>
          <w:b/>
          <w:sz w:val="24"/>
          <w:szCs w:val="24"/>
        </w:rPr>
        <w:t>Произведениярусскихпоэтовибаснописцев.(3ч.)</w:t>
      </w:r>
      <w:r>
        <w:rPr>
          <w:sz w:val="24"/>
          <w:szCs w:val="24"/>
        </w:rPr>
        <w:t>Ф.И.Тютчев«Неохотноинесмело…»;А.А..Фет «Чудная картина…», «Снег да снежные узоры…»;И.А. Крылов «Свинья под дубом»</w:t>
      </w:r>
      <w:r>
        <w:rPr>
          <w:b/>
          <w:sz w:val="24"/>
          <w:szCs w:val="24"/>
        </w:rPr>
        <w:t>Произведения о детях во время Великойотечественнойвойны. (2ч.)</w:t>
      </w:r>
      <w:r>
        <w:rPr>
          <w:sz w:val="24"/>
          <w:szCs w:val="24"/>
        </w:rPr>
        <w:t>ВеликийденьПобеды.Произведения о детях во время Великой отечественной войны. «По детству моему прошла война»</w:t>
      </w:r>
      <w:r>
        <w:rPr>
          <w:b/>
          <w:sz w:val="24"/>
          <w:szCs w:val="24"/>
        </w:rPr>
        <w:t>Современныеписателидетям.(3ч.)</w:t>
      </w:r>
      <w:r>
        <w:rPr>
          <w:sz w:val="24"/>
          <w:szCs w:val="24"/>
        </w:rPr>
        <w:t>Е.А.Машукова«Оченьшумныйпес»</w:t>
      </w:r>
      <w:r>
        <w:rPr>
          <w:b/>
          <w:sz w:val="24"/>
          <w:szCs w:val="24"/>
        </w:rPr>
        <w:t>,</w:t>
      </w:r>
      <w:r>
        <w:rPr>
          <w:sz w:val="24"/>
          <w:szCs w:val="24"/>
        </w:rPr>
        <w:t>Л.М.Золотарев</w:t>
      </w:r>
    </w:p>
    <w:p w:rsidR="007F760D" w:rsidRDefault="00647DB8">
      <w:pPr>
        <w:pStyle w:val="ab"/>
        <w:jc w:val="left"/>
      </w:pPr>
      <w:r>
        <w:t>«Подарок»</w:t>
      </w:r>
      <w:r>
        <w:rPr>
          <w:b/>
        </w:rPr>
        <w:t>,</w:t>
      </w:r>
      <w:r>
        <w:t>М.Яснов«Путешествиевчудетство»(фрагментнавыбор).</w:t>
      </w:r>
    </w:p>
    <w:p w:rsidR="007F760D" w:rsidRDefault="00647DB8">
      <w:pPr>
        <w:ind w:left="973" w:right="756"/>
        <w:jc w:val="both"/>
        <w:rPr>
          <w:sz w:val="24"/>
          <w:szCs w:val="24"/>
        </w:rPr>
      </w:pPr>
      <w:r>
        <w:rPr>
          <w:b/>
          <w:sz w:val="24"/>
          <w:szCs w:val="24"/>
        </w:rPr>
        <w:t>Приключения,путешествия,фантастика.(2ч.)</w:t>
      </w:r>
      <w:r>
        <w:rPr>
          <w:sz w:val="24"/>
          <w:szCs w:val="24"/>
        </w:rPr>
        <w:t>В.П.Крапивин«Мушкетерифея»(приключенческиеповестиоДжонниВоробьевенавыбор)</w:t>
      </w:r>
      <w:r>
        <w:rPr>
          <w:b/>
          <w:sz w:val="24"/>
          <w:szCs w:val="24"/>
        </w:rPr>
        <w:t>,</w:t>
      </w:r>
      <w:r>
        <w:rPr>
          <w:sz w:val="24"/>
          <w:szCs w:val="24"/>
        </w:rPr>
        <w:t>А.В.Саломатов«Впоискахволшебногокамня»(фантастическиерассказы).</w:t>
      </w:r>
    </w:p>
    <w:p w:rsidR="007F760D" w:rsidRDefault="00647DB8" w:rsidP="00115598">
      <w:pPr>
        <w:pStyle w:val="41"/>
        <w:numPr>
          <w:ilvl w:val="2"/>
          <w:numId w:val="69"/>
        </w:numPr>
        <w:tabs>
          <w:tab w:val="left" w:pos="1683"/>
        </w:tabs>
        <w:spacing w:before="90"/>
        <w:ind w:left="1682" w:hanging="710"/>
        <w:rPr>
          <w:color w:val="000000"/>
        </w:rPr>
      </w:pPr>
      <w:bookmarkStart w:id="41" w:name="_TOC_250024"/>
      <w:r>
        <w:rPr>
          <w:color w:val="000000"/>
        </w:rPr>
        <w:t>Рабочаяпрограммаучебногопредмета "Иностранный</w:t>
      </w:r>
      <w:bookmarkEnd w:id="41"/>
      <w:r>
        <w:rPr>
          <w:color w:val="000000"/>
        </w:rPr>
        <w:t>язык"</w:t>
      </w:r>
    </w:p>
    <w:p w:rsidR="007F760D" w:rsidRDefault="00647DB8">
      <w:pPr>
        <w:ind w:firstLine="567"/>
        <w:rPr>
          <w:sz w:val="24"/>
          <w:szCs w:val="24"/>
        </w:rPr>
      </w:pPr>
      <w:r>
        <w:rPr>
          <w:sz w:val="24"/>
          <w:szCs w:val="24"/>
        </w:rP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ОБЩАЯ ХАРАКТЕРИСТИКА УЧЕБНОГО ПРЕДМЕТА «ИНОСТРАННЫЙ ЯЗЫК (АНГЛИЙСКИЙ)»</w:t>
      </w:r>
    </w:p>
    <w:p w:rsidR="007F760D" w:rsidRDefault="00647DB8">
      <w:pPr>
        <w:ind w:firstLine="567"/>
        <w:rPr>
          <w:sz w:val="24"/>
          <w:szCs w:val="24"/>
        </w:rPr>
      </w:pPr>
      <w:r>
        <w:rPr>
          <w:sz w:val="24"/>
          <w:szCs w:val="24"/>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w:t>
      </w:r>
      <w:r>
        <w:rPr>
          <w:sz w:val="24"/>
          <w:szCs w:val="24"/>
        </w:rPr>
        <w:lastRenderedPageBreak/>
        <w:t>меньшими затратами времени и усилий по сравнению с учащимися других возрастных групп.</w:t>
      </w:r>
    </w:p>
    <w:p w:rsidR="007F760D" w:rsidRDefault="00647DB8">
      <w:pPr>
        <w:ind w:firstLine="567"/>
        <w:rPr>
          <w:sz w:val="24"/>
          <w:szCs w:val="24"/>
        </w:rPr>
      </w:pPr>
      <w:r>
        <w:rPr>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760D" w:rsidRDefault="007F760D">
      <w:pPr>
        <w:ind w:firstLine="709"/>
        <w:rPr>
          <w:rFonts w:eastAsia="Calibri"/>
          <w:sz w:val="24"/>
          <w:szCs w:val="24"/>
        </w:rPr>
      </w:pP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«ИНОСТРАННЫЙ ЯЗЫК (АНГЛИЙСКИЙ)»</w:t>
      </w:r>
    </w:p>
    <w:p w:rsidR="007F760D" w:rsidRDefault="00647DB8">
      <w:pPr>
        <w:ind w:firstLine="567"/>
        <w:rPr>
          <w:sz w:val="24"/>
          <w:szCs w:val="24"/>
        </w:rPr>
      </w:pPr>
      <w:r>
        <w:rPr>
          <w:sz w:val="24"/>
          <w:szCs w:val="24"/>
        </w:rPr>
        <w:t>Цели обучения иностранному языку в начальной школе можно условно разделить на образовательные, развивающие, воспитывающие.</w:t>
      </w:r>
    </w:p>
    <w:p w:rsidR="007F760D" w:rsidRDefault="00647DB8">
      <w:pPr>
        <w:ind w:firstLine="567"/>
        <w:rPr>
          <w:sz w:val="24"/>
          <w:szCs w:val="24"/>
        </w:rPr>
      </w:pPr>
      <w:r>
        <w:rPr>
          <w:sz w:val="24"/>
          <w:szCs w:val="24"/>
        </w:rPr>
        <w:t>Образовательные цели учебного предмета «Иностранный язык (английский)» в начальной школе включают:</w:t>
      </w:r>
    </w:p>
    <w:p w:rsidR="007F760D" w:rsidRDefault="00647DB8">
      <w:pPr>
        <w:numPr>
          <w:ilvl w:val="0"/>
          <w:numId w:val="3"/>
        </w:numPr>
        <w:ind w:left="0" w:firstLine="567"/>
        <w:rPr>
          <w:sz w:val="24"/>
          <w:szCs w:val="24"/>
        </w:rPr>
      </w:pPr>
      <w:bookmarkStart w:id="42" w:name="bookmark18"/>
      <w:bookmarkEnd w:id="42"/>
      <w:r>
        <w:rPr>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F760D" w:rsidRDefault="00647DB8">
      <w:pPr>
        <w:numPr>
          <w:ilvl w:val="0"/>
          <w:numId w:val="3"/>
        </w:numPr>
        <w:ind w:left="0" w:firstLine="567"/>
        <w:rPr>
          <w:sz w:val="24"/>
          <w:szCs w:val="24"/>
        </w:rPr>
      </w:pPr>
      <w:bookmarkStart w:id="43" w:name="bookmark19"/>
      <w:bookmarkEnd w:id="43"/>
      <w:r>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7F760D" w:rsidRDefault="00647DB8">
      <w:pPr>
        <w:numPr>
          <w:ilvl w:val="0"/>
          <w:numId w:val="3"/>
        </w:numPr>
        <w:ind w:left="0" w:firstLine="567"/>
        <w:rPr>
          <w:sz w:val="24"/>
          <w:szCs w:val="24"/>
        </w:rPr>
      </w:pPr>
      <w:bookmarkStart w:id="44" w:name="bookmark20"/>
      <w:bookmarkEnd w:id="44"/>
      <w:r>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7F760D" w:rsidRDefault="00647DB8">
      <w:pPr>
        <w:numPr>
          <w:ilvl w:val="0"/>
          <w:numId w:val="3"/>
        </w:numPr>
        <w:ind w:left="0" w:firstLine="567"/>
        <w:rPr>
          <w:sz w:val="24"/>
          <w:szCs w:val="24"/>
        </w:rPr>
      </w:pPr>
      <w:bookmarkStart w:id="45" w:name="bookmark21"/>
      <w:bookmarkEnd w:id="45"/>
      <w:r>
        <w:rPr>
          <w:sz w:val="24"/>
          <w:szCs w:val="24"/>
        </w:rPr>
        <w:t>использование для решения учебных задач интеллектуальных операций (сравнение, анализ, обобщение и др.);</w:t>
      </w:r>
    </w:p>
    <w:p w:rsidR="007F760D" w:rsidRDefault="00647DB8">
      <w:pPr>
        <w:numPr>
          <w:ilvl w:val="0"/>
          <w:numId w:val="3"/>
        </w:numPr>
        <w:ind w:left="0" w:firstLine="567"/>
        <w:rPr>
          <w:sz w:val="24"/>
          <w:szCs w:val="24"/>
        </w:rPr>
      </w:pPr>
      <w:bookmarkStart w:id="46" w:name="bookmark22"/>
      <w:bookmarkEnd w:id="46"/>
      <w:r>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F760D" w:rsidRDefault="00647DB8">
      <w:pPr>
        <w:ind w:firstLine="567"/>
        <w:rPr>
          <w:sz w:val="24"/>
          <w:szCs w:val="24"/>
        </w:rPr>
      </w:pPr>
      <w:r>
        <w:rPr>
          <w:sz w:val="24"/>
          <w:szCs w:val="24"/>
        </w:rPr>
        <w:t>Развивающие цели учебного предмета «Иностранный язык (английский)» в начальной школе включают:</w:t>
      </w:r>
    </w:p>
    <w:p w:rsidR="007F760D" w:rsidRDefault="00647DB8">
      <w:pPr>
        <w:numPr>
          <w:ilvl w:val="0"/>
          <w:numId w:val="4"/>
        </w:numPr>
        <w:ind w:left="0" w:firstLine="567"/>
        <w:rPr>
          <w:sz w:val="24"/>
          <w:szCs w:val="24"/>
        </w:rPr>
      </w:pPr>
      <w:bookmarkStart w:id="47" w:name="bookmark23"/>
      <w:bookmarkEnd w:id="47"/>
      <w:r>
        <w:rPr>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F760D" w:rsidRDefault="00647DB8">
      <w:pPr>
        <w:numPr>
          <w:ilvl w:val="0"/>
          <w:numId w:val="4"/>
        </w:numPr>
        <w:ind w:left="0" w:firstLine="567"/>
        <w:rPr>
          <w:sz w:val="24"/>
          <w:szCs w:val="24"/>
        </w:rPr>
      </w:pPr>
      <w:bookmarkStart w:id="48" w:name="bookmark24"/>
      <w:bookmarkEnd w:id="48"/>
      <w:r>
        <w:rPr>
          <w:sz w:val="24"/>
          <w:szCs w:val="24"/>
        </w:rPr>
        <w:t>становление коммуникативной культуры обучающихся и их общего речевого развития;</w:t>
      </w:r>
    </w:p>
    <w:p w:rsidR="007F760D" w:rsidRDefault="00647DB8">
      <w:pPr>
        <w:numPr>
          <w:ilvl w:val="0"/>
          <w:numId w:val="4"/>
        </w:numPr>
        <w:ind w:left="0" w:firstLine="567"/>
        <w:rPr>
          <w:sz w:val="24"/>
          <w:szCs w:val="24"/>
        </w:rPr>
      </w:pPr>
      <w:bookmarkStart w:id="49" w:name="bookmark25"/>
      <w:bookmarkEnd w:id="49"/>
      <w:r>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F760D" w:rsidRDefault="00647DB8">
      <w:pPr>
        <w:numPr>
          <w:ilvl w:val="0"/>
          <w:numId w:val="4"/>
        </w:numPr>
        <w:ind w:left="0" w:firstLine="567"/>
        <w:rPr>
          <w:sz w:val="24"/>
          <w:szCs w:val="24"/>
        </w:rPr>
      </w:pPr>
      <w:bookmarkStart w:id="50" w:name="bookmark26"/>
      <w:bookmarkEnd w:id="50"/>
      <w:r>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F760D" w:rsidRDefault="00647DB8">
      <w:pPr>
        <w:numPr>
          <w:ilvl w:val="0"/>
          <w:numId w:val="4"/>
        </w:numPr>
        <w:ind w:left="0" w:firstLine="567"/>
        <w:rPr>
          <w:sz w:val="24"/>
          <w:szCs w:val="24"/>
        </w:rPr>
      </w:pPr>
      <w:bookmarkStart w:id="51" w:name="bookmark27"/>
      <w:bookmarkEnd w:id="51"/>
      <w:r>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F760D" w:rsidRDefault="00647DB8">
      <w:pPr>
        <w:ind w:firstLine="567"/>
        <w:rPr>
          <w:sz w:val="24"/>
          <w:szCs w:val="24"/>
        </w:rPr>
      </w:pPr>
      <w:r>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язык (английский)» в реализацию воспитательных целей обеспечивает:</w:t>
      </w:r>
    </w:p>
    <w:p w:rsidR="007F760D" w:rsidRDefault="00647DB8">
      <w:pPr>
        <w:numPr>
          <w:ilvl w:val="0"/>
          <w:numId w:val="5"/>
        </w:numPr>
        <w:ind w:left="0" w:firstLine="567"/>
        <w:rPr>
          <w:sz w:val="24"/>
          <w:szCs w:val="24"/>
        </w:rPr>
      </w:pPr>
      <w:bookmarkStart w:id="52" w:name="bookmark28"/>
      <w:bookmarkEnd w:id="52"/>
      <w:r>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F760D" w:rsidRDefault="00647DB8">
      <w:pPr>
        <w:numPr>
          <w:ilvl w:val="0"/>
          <w:numId w:val="5"/>
        </w:numPr>
        <w:ind w:left="0" w:firstLine="567"/>
        <w:rPr>
          <w:sz w:val="24"/>
          <w:szCs w:val="24"/>
        </w:rPr>
      </w:pPr>
      <w:bookmarkStart w:id="53" w:name="bookmark29"/>
      <w:bookmarkEnd w:id="53"/>
      <w:r>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F760D" w:rsidRDefault="00647DB8">
      <w:pPr>
        <w:numPr>
          <w:ilvl w:val="0"/>
          <w:numId w:val="5"/>
        </w:numPr>
        <w:ind w:left="0" w:firstLine="567"/>
        <w:rPr>
          <w:sz w:val="24"/>
          <w:szCs w:val="24"/>
        </w:rPr>
      </w:pPr>
      <w:bookmarkStart w:id="54" w:name="bookmark30"/>
      <w:bookmarkEnd w:id="54"/>
      <w:r>
        <w:rPr>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w:t>
      </w:r>
      <w:r>
        <w:rPr>
          <w:sz w:val="24"/>
          <w:szCs w:val="24"/>
        </w:rPr>
        <w:lastRenderedPageBreak/>
        <w:t>народа;</w:t>
      </w:r>
    </w:p>
    <w:p w:rsidR="007F760D" w:rsidRDefault="00647DB8">
      <w:pPr>
        <w:numPr>
          <w:ilvl w:val="0"/>
          <w:numId w:val="5"/>
        </w:numPr>
        <w:ind w:left="0" w:firstLine="567"/>
        <w:rPr>
          <w:sz w:val="24"/>
          <w:szCs w:val="24"/>
        </w:rPr>
      </w:pPr>
      <w:bookmarkStart w:id="55" w:name="bookmark31"/>
      <w:bookmarkEnd w:id="55"/>
      <w:r>
        <w:rPr>
          <w:sz w:val="24"/>
          <w:szCs w:val="24"/>
        </w:rPr>
        <w:t>воспитание эмоционального и познавательного интереса к художественной культуре других народов;</w:t>
      </w:r>
    </w:p>
    <w:p w:rsidR="007F760D" w:rsidRDefault="00647DB8">
      <w:pPr>
        <w:numPr>
          <w:ilvl w:val="0"/>
          <w:numId w:val="5"/>
        </w:numPr>
        <w:ind w:left="0" w:firstLine="567"/>
        <w:rPr>
          <w:sz w:val="24"/>
          <w:szCs w:val="24"/>
        </w:rPr>
      </w:pPr>
      <w:bookmarkStart w:id="56" w:name="bookmark32"/>
      <w:bookmarkEnd w:id="56"/>
      <w:r>
        <w:rPr>
          <w:sz w:val="24"/>
          <w:szCs w:val="24"/>
        </w:rPr>
        <w:t>формирование положительной мотивации и устойчивого учебно-познавательного интереса к предмету «Иностранный язык».</w:t>
      </w: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АНГЛИЙСКОГО ЯЗЫКА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«Иностранный язык (английский)»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«ИНОСТРАННЫЙ ЯЗЫК (АНГЛИЙСКИЙ)» В УЧЕБНОМ ПЛАНЕ</w:t>
      </w:r>
    </w:p>
    <w:p w:rsidR="007F760D" w:rsidRDefault="00647DB8">
      <w:pPr>
        <w:ind w:firstLine="709"/>
        <w:rPr>
          <w:sz w:val="24"/>
          <w:szCs w:val="24"/>
        </w:rPr>
      </w:pPr>
      <w:r>
        <w:rPr>
          <w:rFonts w:eastAsia="Calibri"/>
          <w:sz w:val="24"/>
          <w:szCs w:val="24"/>
        </w:rPr>
        <w:t>Обязательный учебный предмет «Иностранный язык (английский)» входит в предметную область «Иностранные языки».</w:t>
      </w:r>
    </w:p>
    <w:p w:rsidR="007F760D" w:rsidRDefault="00647DB8">
      <w:pPr>
        <w:ind w:firstLine="709"/>
        <w:rPr>
          <w:sz w:val="24"/>
          <w:szCs w:val="24"/>
        </w:rPr>
      </w:pPr>
      <w:r>
        <w:rPr>
          <w:rFonts w:eastAsia="Calibri"/>
          <w:sz w:val="24"/>
          <w:szCs w:val="24"/>
        </w:rPr>
        <w:t xml:space="preserve">Срок освоения рабочей программы: 2-4 классы, 3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lastRenderedPageBreak/>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204</w:t>
            </w:r>
          </w:p>
        </w:tc>
      </w:tr>
    </w:tbl>
    <w:p w:rsidR="007F760D" w:rsidRDefault="007F760D">
      <w:pPr>
        <w:ind w:firstLine="709"/>
        <w:rPr>
          <w:rFonts w:eastAsia="Calibri"/>
          <w:b/>
          <w:color w:val="FF0000"/>
          <w:sz w:val="24"/>
          <w:szCs w:val="24"/>
        </w:rPr>
      </w:pPr>
    </w:p>
    <w:p w:rsidR="007F760D" w:rsidRDefault="00647DB8">
      <w:pPr>
        <w:ind w:firstLine="709"/>
        <w:rPr>
          <w:sz w:val="24"/>
          <w:szCs w:val="24"/>
        </w:rPr>
      </w:pPr>
      <w:r>
        <w:rPr>
          <w:rFonts w:eastAsia="Calibri"/>
          <w:b/>
          <w:sz w:val="24"/>
          <w:szCs w:val="24"/>
        </w:rPr>
        <w:t>УМК УЧЕБНОГО ПРЕДМЕТА «ИНОСТРАННЫЙ ЯЗЫК (АНГЛИЙСКИЙ)»</w:t>
      </w:r>
    </w:p>
    <w:p w:rsidR="007F760D" w:rsidRDefault="00647DB8">
      <w:pPr>
        <w:pStyle w:val="c19"/>
        <w:spacing w:beforeAutospacing="0" w:afterAutospacing="0"/>
      </w:pPr>
      <w:r>
        <w:rPr>
          <w:rStyle w:val="a5"/>
        </w:rPr>
        <w:t>УМК «Spotlight» для 2-4 классов для каждого года обучения состоит из следующих компонентов:</w:t>
      </w:r>
      <w:r>
        <w:br/>
        <w:t>- Учебник в 2-х частях с аудиокурсом. Авторы: Н. И. Быкова, Д. Дули, М. Д. Поспелова, В. Эванс;</w:t>
      </w:r>
      <w:r>
        <w:br/>
        <w:t>- Рабочая тетрадь. Авторы: Н. И. Быкова, Д. Дули, М. Д. Поспелова, В. Эванс;</w:t>
      </w:r>
      <w:r>
        <w:br/>
        <w:t>- Контрольные задания. Авторы: Н. И. Быкова, Д. Дули, М. Д. Поспелова, В. Эванс;</w:t>
      </w:r>
      <w:r>
        <w:br/>
        <w:t>- Сборник упражнений. Авторы: Н. И. Быкова, Д. Дули, М. Д. Поспелова, В. Эванс;</w:t>
      </w:r>
      <w:r>
        <w:br/>
        <w:t>- Книга для учителя. Авторы: Н. И. Быкова, Д. Дули, М. Д. Поспелова, В. Эванс;</w:t>
      </w:r>
      <w:r>
        <w:br/>
        <w:t>-В</w:t>
      </w:r>
      <w:r>
        <w:rPr>
          <w:rStyle w:val="c11"/>
        </w:rPr>
        <w:t>идеокассета www.spotlightonrussia.ru сайт учебного курса Компоненты УМК.</w:t>
      </w:r>
    </w:p>
    <w:p w:rsidR="007F760D" w:rsidRDefault="007F760D">
      <w:pPr>
        <w:pStyle w:val="af1"/>
        <w:ind w:left="1729"/>
        <w:rPr>
          <w:rFonts w:eastAsia="Calibri"/>
          <w:b/>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«ИНОСТРАННЫЙ ЯЗЫК (АНГЛИЙСКИЙ)» </w:t>
      </w:r>
    </w:p>
    <w:p w:rsidR="007F760D" w:rsidRDefault="007F760D">
      <w:pPr>
        <w:ind w:firstLine="709"/>
        <w:rPr>
          <w:rFonts w:eastAsia="Calibri"/>
          <w:sz w:val="24"/>
          <w:szCs w:val="24"/>
        </w:rPr>
      </w:pPr>
    </w:p>
    <w:p w:rsidR="007F760D" w:rsidRDefault="00647DB8">
      <w:pPr>
        <w:pStyle w:val="31"/>
        <w:jc w:val="center"/>
        <w:rPr>
          <w:sz w:val="24"/>
          <w:szCs w:val="24"/>
        </w:rPr>
      </w:pPr>
      <w:bookmarkStart w:id="57" w:name="_Toc108094802"/>
      <w:bookmarkStart w:id="58" w:name="_Toc108096407"/>
      <w:r>
        <w:rPr>
          <w:sz w:val="24"/>
          <w:szCs w:val="24"/>
        </w:rPr>
        <w:t>2 КЛАСС</w:t>
      </w:r>
      <w:bookmarkEnd w:id="57"/>
      <w:bookmarkEnd w:id="58"/>
    </w:p>
    <w:p w:rsidR="007F760D" w:rsidRDefault="00647DB8">
      <w:pPr>
        <w:ind w:firstLine="567"/>
        <w:rPr>
          <w:sz w:val="24"/>
          <w:szCs w:val="24"/>
        </w:rPr>
      </w:pPr>
      <w:r>
        <w:rPr>
          <w:b/>
          <w:sz w:val="24"/>
          <w:szCs w:val="24"/>
        </w:rPr>
        <w:t>Тематическое содержание речи</w:t>
      </w:r>
    </w:p>
    <w:p w:rsidR="007F760D" w:rsidRDefault="00647DB8">
      <w:pPr>
        <w:ind w:firstLine="567"/>
        <w:rPr>
          <w:sz w:val="24"/>
          <w:szCs w:val="24"/>
        </w:rPr>
      </w:pPr>
      <w:r>
        <w:rPr>
          <w:i/>
          <w:sz w:val="24"/>
          <w:szCs w:val="24"/>
        </w:rPr>
        <w:t>Мир моего «я».</w:t>
      </w:r>
      <w:r>
        <w:rPr>
          <w:sz w:val="24"/>
          <w:szCs w:val="24"/>
        </w:rPr>
        <w:t xml:space="preserve"> Приветствие. Знакомство. Моя семья. Мой день рождения. Моя любимая еда.</w:t>
      </w:r>
    </w:p>
    <w:p w:rsidR="007F760D" w:rsidRDefault="00647DB8">
      <w:pPr>
        <w:ind w:firstLine="567"/>
        <w:rPr>
          <w:sz w:val="24"/>
          <w:szCs w:val="24"/>
        </w:rPr>
      </w:pPr>
      <w:r>
        <w:rPr>
          <w:i/>
          <w:sz w:val="24"/>
          <w:szCs w:val="24"/>
        </w:rPr>
        <w:t>Мир моих увлечений.</w:t>
      </w:r>
      <w:r>
        <w:rPr>
          <w:sz w:val="24"/>
          <w:szCs w:val="24"/>
        </w:rPr>
        <w:t xml:space="preserve"> Любимый цвет, игрушка. Любимые занятия. Мой питомец. Выходной день.</w:t>
      </w:r>
    </w:p>
    <w:p w:rsidR="007F760D" w:rsidRDefault="00647DB8">
      <w:pPr>
        <w:ind w:firstLine="567"/>
        <w:rPr>
          <w:sz w:val="24"/>
          <w:szCs w:val="24"/>
        </w:rPr>
      </w:pPr>
      <w:r>
        <w:rPr>
          <w:i/>
          <w:sz w:val="24"/>
          <w:szCs w:val="24"/>
        </w:rPr>
        <w:t>Мир вокруг меня</w:t>
      </w:r>
      <w:r>
        <w:rPr>
          <w:sz w:val="24"/>
          <w:szCs w:val="24"/>
        </w:rPr>
        <w:t>. Моя школа. Мои друзья. Моя малая родина (город, село).</w:t>
      </w:r>
    </w:p>
    <w:p w:rsidR="007F760D" w:rsidRDefault="00647DB8">
      <w:pPr>
        <w:ind w:firstLine="567"/>
        <w:rPr>
          <w:sz w:val="24"/>
          <w:szCs w:val="24"/>
        </w:rPr>
      </w:pPr>
      <w:r>
        <w:rPr>
          <w:i/>
          <w:sz w:val="24"/>
          <w:szCs w:val="24"/>
        </w:rPr>
        <w:t>Родная страна и страны изучаемого языка</w:t>
      </w:r>
      <w:r>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F760D" w:rsidRDefault="007F760D">
      <w:pPr>
        <w:ind w:firstLine="567"/>
        <w:rPr>
          <w:b/>
          <w:sz w:val="24"/>
          <w:szCs w:val="24"/>
        </w:rPr>
      </w:pPr>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pPr>
        <w:ind w:firstLine="567"/>
        <w:rPr>
          <w:sz w:val="24"/>
          <w:szCs w:val="24"/>
        </w:rPr>
      </w:pPr>
      <w:r>
        <w:rPr>
          <w:sz w:val="24"/>
          <w:szCs w:val="24"/>
        </w:rPr>
        <w:t xml:space="preserve">Коммуникативные умения </w:t>
      </w:r>
      <w:r>
        <w:rPr>
          <w:b/>
          <w:i/>
          <w:sz w:val="24"/>
          <w:szCs w:val="24"/>
        </w:rPr>
        <w:t>диалогической речи</w:t>
      </w:r>
      <w:r>
        <w:rPr>
          <w:sz w:val="24"/>
          <w:szCs w:val="24"/>
        </w:rPr>
        <w:t>:</w:t>
      </w:r>
    </w:p>
    <w:p w:rsidR="007F760D" w:rsidRDefault="00647DB8">
      <w:pPr>
        <w:ind w:firstLine="567"/>
        <w:rPr>
          <w:sz w:val="24"/>
          <w:szCs w:val="24"/>
        </w:rPr>
      </w:pPr>
      <w:r>
        <w:rPr>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F760D" w:rsidRDefault="00647DB8">
      <w:pPr>
        <w:ind w:firstLine="567"/>
        <w:rPr>
          <w:sz w:val="24"/>
          <w:szCs w:val="24"/>
        </w:rPr>
      </w:pPr>
      <w:r>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F760D" w:rsidRDefault="00647DB8">
      <w:pPr>
        <w:ind w:firstLine="567"/>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rsidR="007F760D" w:rsidRDefault="00647DB8">
      <w:pPr>
        <w:ind w:firstLine="567"/>
        <w:rPr>
          <w:sz w:val="24"/>
          <w:szCs w:val="24"/>
        </w:rPr>
      </w:pPr>
      <w:r>
        <w:rPr>
          <w:sz w:val="24"/>
          <w:szCs w:val="24"/>
        </w:rPr>
        <w:t xml:space="preserve">Коммуникативные умения </w:t>
      </w:r>
      <w:r>
        <w:rPr>
          <w:b/>
          <w:i/>
          <w:sz w:val="24"/>
          <w:szCs w:val="24"/>
        </w:rPr>
        <w:t>монологической речи</w:t>
      </w:r>
      <w:r>
        <w:rPr>
          <w:sz w:val="24"/>
          <w:szCs w:val="24"/>
        </w:rPr>
        <w:t>.</w:t>
      </w:r>
    </w:p>
    <w:p w:rsidR="007F760D" w:rsidRDefault="00647DB8">
      <w:pPr>
        <w:ind w:firstLine="567"/>
        <w:rPr>
          <w:sz w:val="24"/>
          <w:szCs w:val="24"/>
        </w:rPr>
      </w:pPr>
      <w:r>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F760D" w:rsidRDefault="00647DB8">
      <w:pPr>
        <w:ind w:firstLine="567"/>
        <w:rPr>
          <w:sz w:val="24"/>
          <w:szCs w:val="24"/>
        </w:rPr>
      </w:pPr>
      <w:r>
        <w:rPr>
          <w:b/>
          <w:i/>
          <w:sz w:val="24"/>
          <w:szCs w:val="24"/>
        </w:rPr>
        <w:t>Аудирование</w:t>
      </w:r>
    </w:p>
    <w:p w:rsidR="007F760D" w:rsidRDefault="00647DB8">
      <w:pPr>
        <w:ind w:firstLine="567"/>
        <w:rPr>
          <w:sz w:val="24"/>
          <w:szCs w:val="24"/>
        </w:rPr>
      </w:pPr>
      <w:r>
        <w:rPr>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F760D" w:rsidRDefault="00647DB8">
      <w:pPr>
        <w:ind w:firstLine="567"/>
        <w:rPr>
          <w:sz w:val="24"/>
          <w:szCs w:val="24"/>
        </w:rPr>
      </w:pPr>
      <w:r>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F760D" w:rsidRDefault="00647DB8">
      <w:pPr>
        <w:ind w:firstLine="567"/>
        <w:rPr>
          <w:sz w:val="24"/>
          <w:szCs w:val="24"/>
        </w:rPr>
      </w:pPr>
      <w:r>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F760D" w:rsidRDefault="00647DB8">
      <w:pPr>
        <w:ind w:firstLine="567"/>
        <w:rPr>
          <w:sz w:val="24"/>
          <w:szCs w:val="24"/>
        </w:rPr>
      </w:pPr>
      <w:r>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7F760D" w:rsidRDefault="00647DB8">
      <w:pPr>
        <w:ind w:firstLine="567"/>
        <w:rPr>
          <w:sz w:val="24"/>
          <w:szCs w:val="24"/>
        </w:rPr>
      </w:pPr>
      <w:r>
        <w:rPr>
          <w:sz w:val="24"/>
          <w:szCs w:val="24"/>
        </w:rPr>
        <w:t>Тексты для аудирования: диалог, высказывания собеседников в ситуациях повседневного общения, рассказ, сказка.</w:t>
      </w:r>
    </w:p>
    <w:p w:rsidR="007F760D" w:rsidRDefault="00647DB8">
      <w:pPr>
        <w:ind w:firstLine="567"/>
        <w:rPr>
          <w:sz w:val="24"/>
          <w:szCs w:val="24"/>
        </w:rPr>
      </w:pPr>
      <w:r>
        <w:rPr>
          <w:b/>
          <w:i/>
          <w:sz w:val="24"/>
          <w:szCs w:val="24"/>
        </w:rPr>
        <w:t>Смысловое чтение</w:t>
      </w:r>
    </w:p>
    <w:p w:rsidR="007F760D" w:rsidRDefault="00647DB8">
      <w:pPr>
        <w:ind w:firstLine="567"/>
        <w:rPr>
          <w:sz w:val="24"/>
          <w:szCs w:val="24"/>
        </w:rPr>
      </w:pPr>
      <w:r>
        <w:rPr>
          <w:sz w:val="24"/>
          <w:szCs w:val="24"/>
        </w:rPr>
        <w:t xml:space="preserve">Чтение вслух учебных текстов, построенных на изученном языковом материале, с соблюдением </w:t>
      </w:r>
      <w:r>
        <w:rPr>
          <w:sz w:val="24"/>
          <w:szCs w:val="24"/>
        </w:rPr>
        <w:lastRenderedPageBreak/>
        <w:t>правил чтения и соответствующей интонацией; понимание прочитанного.</w:t>
      </w:r>
    </w:p>
    <w:p w:rsidR="007F760D" w:rsidRDefault="00647DB8">
      <w:pPr>
        <w:ind w:firstLine="567"/>
        <w:rPr>
          <w:sz w:val="24"/>
          <w:szCs w:val="24"/>
        </w:rPr>
      </w:pPr>
      <w:r>
        <w:rPr>
          <w:sz w:val="24"/>
          <w:szCs w:val="24"/>
        </w:rPr>
        <w:t>Тексты для чтения вслух: диалог, рассказ, сказка.</w:t>
      </w:r>
    </w:p>
    <w:p w:rsidR="007F760D" w:rsidRDefault="00647DB8">
      <w:pPr>
        <w:ind w:firstLine="567"/>
        <w:rPr>
          <w:sz w:val="24"/>
          <w:szCs w:val="24"/>
        </w:rPr>
      </w:pPr>
      <w:r>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760D" w:rsidRDefault="00647DB8">
      <w:pPr>
        <w:ind w:firstLine="567"/>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F760D" w:rsidRDefault="00647DB8">
      <w:pPr>
        <w:ind w:firstLine="567"/>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F760D" w:rsidRDefault="00647DB8">
      <w:pPr>
        <w:ind w:firstLine="567"/>
        <w:rPr>
          <w:sz w:val="24"/>
          <w:szCs w:val="24"/>
        </w:rPr>
      </w:pPr>
      <w:r>
        <w:rPr>
          <w:sz w:val="24"/>
          <w:szCs w:val="24"/>
        </w:rPr>
        <w:t>Тексты для чтения про себя: диалог, рассказ, сказка, электронное сообщение личного характера.</w:t>
      </w:r>
    </w:p>
    <w:p w:rsidR="007F760D" w:rsidRDefault="00647DB8">
      <w:pPr>
        <w:ind w:firstLine="567"/>
        <w:rPr>
          <w:sz w:val="24"/>
          <w:szCs w:val="24"/>
        </w:rPr>
      </w:pPr>
      <w:r>
        <w:rPr>
          <w:b/>
          <w:i/>
          <w:sz w:val="24"/>
          <w:szCs w:val="24"/>
        </w:rPr>
        <w:t>Письмо</w:t>
      </w:r>
    </w:p>
    <w:p w:rsidR="007F760D" w:rsidRDefault="00647DB8">
      <w:pPr>
        <w:ind w:firstLine="567"/>
        <w:rPr>
          <w:sz w:val="24"/>
          <w:szCs w:val="24"/>
        </w:rPr>
      </w:pPr>
      <w:r>
        <w:rPr>
          <w:sz w:val="24"/>
          <w:szCs w:val="24"/>
        </w:rPr>
        <w:t>Овладение техникой письма (полупечатное написание букв, буквосочетаний, слов).</w:t>
      </w:r>
    </w:p>
    <w:p w:rsidR="007F760D" w:rsidRDefault="00647DB8">
      <w:pPr>
        <w:ind w:firstLine="567"/>
        <w:rPr>
          <w:sz w:val="24"/>
          <w:szCs w:val="24"/>
        </w:rPr>
      </w:pPr>
      <w:r>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F760D" w:rsidRDefault="00647DB8">
      <w:pPr>
        <w:ind w:firstLine="567"/>
        <w:rPr>
          <w:sz w:val="24"/>
          <w:szCs w:val="24"/>
        </w:rPr>
      </w:pPr>
      <w:r>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F760D" w:rsidRDefault="00647DB8">
      <w:pPr>
        <w:ind w:firstLine="567"/>
        <w:rPr>
          <w:sz w:val="24"/>
          <w:szCs w:val="24"/>
        </w:rPr>
      </w:pPr>
      <w:r>
        <w:rPr>
          <w:sz w:val="24"/>
          <w:szCs w:val="24"/>
        </w:rPr>
        <w:t>Написание с опорой на образец коротких поздравлений с праздниками (с днём рождения, Новым годом).</w:t>
      </w:r>
    </w:p>
    <w:p w:rsidR="007F760D" w:rsidRDefault="007F760D">
      <w:pPr>
        <w:ind w:firstLine="567"/>
        <w:rPr>
          <w:b/>
          <w:sz w:val="24"/>
          <w:szCs w:val="24"/>
        </w:rPr>
      </w:pP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ind w:firstLine="567"/>
        <w:rPr>
          <w:sz w:val="24"/>
          <w:szCs w:val="24"/>
        </w:rPr>
      </w:pPr>
      <w:r>
        <w:rPr>
          <w:sz w:val="24"/>
          <w:szCs w:val="24"/>
        </w:rPr>
        <w:t>Буквы английского алфавита. Корректное называние букв английского алфавита.</w:t>
      </w:r>
    </w:p>
    <w:p w:rsidR="007F760D" w:rsidRDefault="00647DB8">
      <w:pPr>
        <w:ind w:firstLine="567"/>
        <w:rPr>
          <w:sz w:val="24"/>
          <w:szCs w:val="24"/>
        </w:rPr>
      </w:pPr>
      <w:r>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F760D" w:rsidRDefault="00647DB8">
      <w:pPr>
        <w:ind w:firstLine="567"/>
        <w:rPr>
          <w:sz w:val="24"/>
          <w:szCs w:val="24"/>
        </w:rPr>
      </w:pPr>
      <w:r>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F760D" w:rsidRDefault="00647DB8">
      <w:pPr>
        <w:ind w:firstLine="567"/>
        <w:rPr>
          <w:sz w:val="24"/>
          <w:szCs w:val="24"/>
        </w:rPr>
      </w:pPr>
      <w:r>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F760D" w:rsidRDefault="00647DB8">
      <w:pPr>
        <w:ind w:firstLine="567"/>
        <w:rPr>
          <w:sz w:val="24"/>
          <w:szCs w:val="24"/>
        </w:rPr>
      </w:pPr>
      <w:r>
        <w:rPr>
          <w:sz w:val="24"/>
          <w:szCs w:val="24"/>
        </w:rPr>
        <w:t>Чтение новых слов согласно основным правилам чтения английского языка.</w:t>
      </w:r>
    </w:p>
    <w:p w:rsidR="007F760D" w:rsidRDefault="00647DB8">
      <w:pPr>
        <w:ind w:firstLine="567"/>
        <w:rPr>
          <w:sz w:val="24"/>
          <w:szCs w:val="24"/>
        </w:rPr>
      </w:pPr>
      <w:r>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F760D" w:rsidRDefault="00647DB8">
      <w:pPr>
        <w:ind w:firstLine="567"/>
        <w:rPr>
          <w:sz w:val="24"/>
          <w:szCs w:val="24"/>
        </w:rPr>
      </w:pPr>
      <w:r>
        <w:rPr>
          <w:b/>
          <w:i/>
          <w:sz w:val="24"/>
          <w:szCs w:val="24"/>
        </w:rPr>
        <w:t>Графика, орфография и пунктуация</w:t>
      </w:r>
    </w:p>
    <w:p w:rsidR="007F760D" w:rsidRDefault="00647DB8">
      <w:pPr>
        <w:ind w:firstLine="567"/>
        <w:rPr>
          <w:sz w:val="24"/>
          <w:szCs w:val="24"/>
        </w:rPr>
      </w:pPr>
      <w:r>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F760D" w:rsidRDefault="00647DB8">
      <w:pPr>
        <w:ind w:firstLine="567"/>
        <w:rPr>
          <w:sz w:val="24"/>
          <w:szCs w:val="24"/>
        </w:rPr>
      </w:pPr>
      <w:r>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7F760D" w:rsidRDefault="00647DB8">
      <w:pPr>
        <w:ind w:firstLine="567"/>
        <w:rPr>
          <w:sz w:val="24"/>
          <w:szCs w:val="24"/>
        </w:rPr>
      </w:pPr>
      <w:r>
        <w:rPr>
          <w:b/>
          <w:i/>
          <w:sz w:val="24"/>
          <w:szCs w:val="24"/>
        </w:rPr>
        <w:t>Лексическая сторона речи</w:t>
      </w:r>
    </w:p>
    <w:p w:rsidR="007F760D" w:rsidRDefault="00647DB8">
      <w:pPr>
        <w:ind w:firstLine="567"/>
        <w:rPr>
          <w:sz w:val="24"/>
          <w:szCs w:val="24"/>
        </w:rPr>
      </w:pPr>
      <w:r>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F760D" w:rsidRDefault="00647DB8">
      <w:pPr>
        <w:ind w:firstLine="567"/>
        <w:rPr>
          <w:sz w:val="24"/>
          <w:szCs w:val="24"/>
        </w:rPr>
      </w:pPr>
      <w:r>
        <w:rPr>
          <w:sz w:val="24"/>
          <w:szCs w:val="24"/>
        </w:rPr>
        <w:t>Распознавание в устной и письменной речи интернациональных слов (doctor, film) с помощью языковой догадки.</w:t>
      </w:r>
    </w:p>
    <w:p w:rsidR="007F760D" w:rsidRDefault="00647DB8">
      <w:pPr>
        <w:ind w:firstLine="567"/>
        <w:rPr>
          <w:sz w:val="24"/>
          <w:szCs w:val="24"/>
        </w:rPr>
      </w:pPr>
      <w:r>
        <w:rPr>
          <w:b/>
          <w:i/>
          <w:sz w:val="24"/>
          <w:szCs w:val="24"/>
        </w:rPr>
        <w:t>Грамматическая сторона речи</w:t>
      </w:r>
    </w:p>
    <w:p w:rsidR="007F760D" w:rsidRDefault="00647DB8">
      <w:pPr>
        <w:ind w:firstLine="567"/>
        <w:rPr>
          <w:sz w:val="24"/>
          <w:szCs w:val="24"/>
        </w:rPr>
      </w:pPr>
      <w:r>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F760D" w:rsidRDefault="00647DB8">
      <w:pPr>
        <w:ind w:firstLine="567"/>
        <w:rPr>
          <w:sz w:val="24"/>
          <w:szCs w:val="24"/>
        </w:rPr>
      </w:pPr>
      <w:r>
        <w:rPr>
          <w:sz w:val="24"/>
          <w:szCs w:val="24"/>
        </w:rPr>
        <w:t xml:space="preserve">Коммуникативные типы предложений: повествовательные (утвердительные, отрицательные), </w:t>
      </w:r>
      <w:r>
        <w:rPr>
          <w:sz w:val="24"/>
          <w:szCs w:val="24"/>
        </w:rPr>
        <w:lastRenderedPageBreak/>
        <w:t>вопросительные (общий, специальный вопрос), побудительные (в утвердительной форме).</w:t>
      </w:r>
    </w:p>
    <w:p w:rsidR="007F760D" w:rsidRDefault="00647DB8">
      <w:pPr>
        <w:ind w:firstLine="567"/>
        <w:rPr>
          <w:sz w:val="24"/>
          <w:szCs w:val="24"/>
        </w:rPr>
      </w:pPr>
      <w:r>
        <w:rPr>
          <w:sz w:val="24"/>
          <w:szCs w:val="24"/>
        </w:rPr>
        <w:t>Нераспространённые и распространённые простые предложения.</w:t>
      </w:r>
    </w:p>
    <w:p w:rsidR="007F760D" w:rsidRDefault="00647DB8">
      <w:pPr>
        <w:ind w:firstLine="567"/>
        <w:rPr>
          <w:sz w:val="24"/>
          <w:szCs w:val="24"/>
        </w:rPr>
      </w:pPr>
      <w:r>
        <w:rPr>
          <w:sz w:val="24"/>
          <w:szCs w:val="24"/>
        </w:rPr>
        <w:t>Предложения с начальным It (It’s a red ball.).</w:t>
      </w:r>
    </w:p>
    <w:p w:rsidR="007F760D" w:rsidRPr="00D33C81" w:rsidRDefault="00647DB8">
      <w:pPr>
        <w:ind w:firstLine="567"/>
        <w:rPr>
          <w:sz w:val="24"/>
          <w:szCs w:val="24"/>
          <w:lang w:val="en-US"/>
        </w:rPr>
      </w:pPr>
      <w:r>
        <w:rPr>
          <w:sz w:val="24"/>
          <w:szCs w:val="24"/>
        </w:rPr>
        <w:t>Предложениясначальным</w:t>
      </w:r>
      <w:r>
        <w:rPr>
          <w:sz w:val="24"/>
          <w:szCs w:val="24"/>
          <w:lang w:val="en-US"/>
        </w:rPr>
        <w:t xml:space="preserve"> There + to be </w:t>
      </w:r>
      <w:r>
        <w:rPr>
          <w:sz w:val="24"/>
          <w:szCs w:val="24"/>
        </w:rPr>
        <w:t>в</w:t>
      </w:r>
      <w:r>
        <w:rPr>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F760D" w:rsidRPr="00D33C81" w:rsidRDefault="00647DB8">
      <w:pPr>
        <w:ind w:firstLine="567"/>
        <w:rPr>
          <w:sz w:val="24"/>
          <w:szCs w:val="24"/>
          <w:lang w:val="en-US"/>
        </w:rPr>
      </w:pPr>
      <w:r>
        <w:rPr>
          <w:sz w:val="24"/>
          <w:szCs w:val="24"/>
        </w:rPr>
        <w:t>Предложенияспростымглагольнымсказуемым</w:t>
      </w:r>
      <w:r>
        <w:rPr>
          <w:sz w:val="24"/>
          <w:szCs w:val="24"/>
          <w:lang w:val="en-US"/>
        </w:rPr>
        <w:t xml:space="preserve"> (They live in the country.), </w:t>
      </w:r>
      <w:r>
        <w:rPr>
          <w:sz w:val="24"/>
          <w:szCs w:val="24"/>
        </w:rPr>
        <w:t>составнымименнымсказуемым</w:t>
      </w:r>
      <w:r>
        <w:rPr>
          <w:sz w:val="24"/>
          <w:szCs w:val="24"/>
          <w:lang w:val="en-US"/>
        </w:rPr>
        <w:t xml:space="preserve"> (The box is small.) </w:t>
      </w:r>
      <w:r>
        <w:rPr>
          <w:sz w:val="24"/>
          <w:szCs w:val="24"/>
        </w:rPr>
        <w:t>исоставнымглагольнымсказуемым</w:t>
      </w:r>
      <w:r>
        <w:rPr>
          <w:sz w:val="24"/>
          <w:szCs w:val="24"/>
          <w:lang w:val="en-US"/>
        </w:rPr>
        <w:t xml:space="preserve"> (I like to play with my cat. She can play the piano.).</w:t>
      </w:r>
    </w:p>
    <w:p w:rsidR="007F760D" w:rsidRPr="00D33C81" w:rsidRDefault="00647DB8">
      <w:pPr>
        <w:ind w:firstLine="567"/>
        <w:rPr>
          <w:sz w:val="24"/>
          <w:szCs w:val="24"/>
          <w:lang w:val="en-US"/>
        </w:rPr>
      </w:pPr>
      <w:r>
        <w:rPr>
          <w:sz w:val="24"/>
          <w:szCs w:val="24"/>
        </w:rPr>
        <w:t>Предложениясглаголом</w:t>
      </w:r>
      <w:r>
        <w:rPr>
          <w:sz w:val="24"/>
          <w:szCs w:val="24"/>
          <w:lang w:val="en-US"/>
        </w:rPr>
        <w:t>-</w:t>
      </w:r>
      <w:r>
        <w:rPr>
          <w:sz w:val="24"/>
          <w:szCs w:val="24"/>
        </w:rPr>
        <w:t>связкой</w:t>
      </w:r>
      <w:r>
        <w:rPr>
          <w:sz w:val="24"/>
          <w:szCs w:val="24"/>
          <w:lang w:val="en-US"/>
        </w:rPr>
        <w:t xml:space="preserve"> to be </w:t>
      </w:r>
      <w:r>
        <w:rPr>
          <w:sz w:val="24"/>
          <w:szCs w:val="24"/>
        </w:rPr>
        <w:t>в</w:t>
      </w:r>
      <w:r>
        <w:rPr>
          <w:sz w:val="24"/>
          <w:szCs w:val="24"/>
          <w:lang w:val="en-US"/>
        </w:rPr>
        <w:t xml:space="preserve"> Present Simple Tense (My father is a doctor. Is it a red ball? — Yes, it is./No, it isn’t. )</w:t>
      </w:r>
    </w:p>
    <w:p w:rsidR="007F760D" w:rsidRDefault="00647DB8">
      <w:pPr>
        <w:ind w:firstLine="567"/>
        <w:rPr>
          <w:sz w:val="24"/>
          <w:szCs w:val="24"/>
        </w:rPr>
      </w:pPr>
      <w:r>
        <w:rPr>
          <w:sz w:val="24"/>
          <w:szCs w:val="24"/>
        </w:rPr>
        <w:t>Предложения с краткими глагольными формами (She can’t swim. I don’t like porridge.).</w:t>
      </w:r>
    </w:p>
    <w:p w:rsidR="007F760D" w:rsidRDefault="00647DB8">
      <w:pPr>
        <w:ind w:firstLine="567"/>
        <w:rPr>
          <w:sz w:val="24"/>
          <w:szCs w:val="24"/>
        </w:rPr>
      </w:pPr>
      <w:r>
        <w:rPr>
          <w:sz w:val="24"/>
          <w:szCs w:val="24"/>
        </w:rPr>
        <w:t>Побудительные предложения в утвердительной форме (Come in, please.).</w:t>
      </w:r>
    </w:p>
    <w:p w:rsidR="007F760D" w:rsidRDefault="00647DB8">
      <w:pPr>
        <w:ind w:firstLine="567"/>
        <w:rPr>
          <w:sz w:val="24"/>
          <w:szCs w:val="24"/>
        </w:rPr>
      </w:pPr>
      <w:r>
        <w:rPr>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7F760D" w:rsidRPr="00D33C81" w:rsidRDefault="00647DB8">
      <w:pPr>
        <w:ind w:firstLine="567"/>
        <w:rPr>
          <w:sz w:val="24"/>
          <w:szCs w:val="24"/>
          <w:lang w:val="en-US"/>
        </w:rPr>
      </w:pPr>
      <w:r>
        <w:rPr>
          <w:sz w:val="24"/>
          <w:szCs w:val="24"/>
        </w:rPr>
        <w:t>Глагольнаяконструкция</w:t>
      </w:r>
      <w:r>
        <w:rPr>
          <w:sz w:val="24"/>
          <w:szCs w:val="24"/>
          <w:lang w:val="en-US"/>
        </w:rPr>
        <w:t xml:space="preserve"> have got (I’ve got a cat. He’s/She’s got a cat. Have you got a cat? — Yes, I have./No, I haven’t. What have you got?).</w:t>
      </w:r>
    </w:p>
    <w:p w:rsidR="007F760D" w:rsidRDefault="00647DB8">
      <w:pPr>
        <w:ind w:firstLine="567"/>
        <w:rPr>
          <w:sz w:val="24"/>
          <w:szCs w:val="24"/>
        </w:rPr>
      </w:pPr>
      <w:r>
        <w:rPr>
          <w:sz w:val="24"/>
          <w:szCs w:val="24"/>
        </w:rPr>
        <w:t>Модальный глагол can: для выражения умения (I can play tennis.) и отсутствия умения (I can’t play chess.); для получения разрешения (Can I go out?).</w:t>
      </w:r>
    </w:p>
    <w:p w:rsidR="007F760D" w:rsidRDefault="00647DB8">
      <w:pPr>
        <w:ind w:firstLine="567"/>
        <w:rPr>
          <w:sz w:val="24"/>
          <w:szCs w:val="24"/>
        </w:rPr>
      </w:pPr>
      <w:r>
        <w:rPr>
          <w:sz w:val="24"/>
          <w:szCs w:val="24"/>
        </w:rPr>
        <w:t>Определённый, неопределённый и нулевой артикли c именами существительными (наиболее распространённые случаи).</w:t>
      </w:r>
    </w:p>
    <w:p w:rsidR="007F760D" w:rsidRDefault="00647DB8">
      <w:pPr>
        <w:ind w:firstLine="567"/>
        <w:rPr>
          <w:sz w:val="24"/>
          <w:szCs w:val="24"/>
        </w:rPr>
      </w:pPr>
      <w:r>
        <w:rPr>
          <w:sz w:val="24"/>
          <w:szCs w:val="24"/>
        </w:rPr>
        <w:t>Существительные во множественном числе, образованные по правилу и исключения (a book — books; a man — men).</w:t>
      </w:r>
    </w:p>
    <w:p w:rsidR="007F760D" w:rsidRDefault="00647DB8">
      <w:pPr>
        <w:ind w:firstLine="567"/>
        <w:rPr>
          <w:sz w:val="24"/>
          <w:szCs w:val="24"/>
        </w:rPr>
      </w:pPr>
      <w:r>
        <w:rPr>
          <w:sz w:val="24"/>
          <w:szCs w:val="24"/>
        </w:rPr>
        <w:t>Личныеместоимения</w:t>
      </w:r>
      <w:r>
        <w:rPr>
          <w:sz w:val="24"/>
          <w:szCs w:val="24"/>
          <w:lang w:val="en-US"/>
        </w:rPr>
        <w:t xml:space="preserve"> (I, you, he/she/it, we, they). </w:t>
      </w:r>
      <w:r>
        <w:rPr>
          <w:sz w:val="24"/>
          <w:szCs w:val="24"/>
        </w:rPr>
        <w:t>Притяжательныеместоимения</w:t>
      </w:r>
      <w:r>
        <w:rPr>
          <w:sz w:val="24"/>
          <w:szCs w:val="24"/>
          <w:lang w:val="en-US"/>
        </w:rPr>
        <w:t xml:space="preserve"> (my, your, his/her/its, our, their). </w:t>
      </w:r>
      <w:r>
        <w:rPr>
          <w:sz w:val="24"/>
          <w:szCs w:val="24"/>
        </w:rPr>
        <w:t>Указательные местоимения (this — these).</w:t>
      </w:r>
    </w:p>
    <w:p w:rsidR="007F760D" w:rsidRDefault="00647DB8">
      <w:pPr>
        <w:ind w:firstLine="567"/>
        <w:rPr>
          <w:sz w:val="24"/>
          <w:szCs w:val="24"/>
        </w:rPr>
      </w:pPr>
      <w:r>
        <w:rPr>
          <w:sz w:val="24"/>
          <w:szCs w:val="24"/>
        </w:rPr>
        <w:t>Количественные числительные (1-12).</w:t>
      </w:r>
    </w:p>
    <w:p w:rsidR="007F760D" w:rsidRDefault="00647DB8">
      <w:pPr>
        <w:ind w:firstLine="567"/>
        <w:rPr>
          <w:sz w:val="24"/>
          <w:szCs w:val="24"/>
        </w:rPr>
      </w:pPr>
      <w:r>
        <w:rPr>
          <w:sz w:val="24"/>
          <w:szCs w:val="24"/>
        </w:rPr>
        <w:t>Вопросительные слова (who, what, how, where, how many).</w:t>
      </w:r>
    </w:p>
    <w:p w:rsidR="007F760D" w:rsidRPr="00D33C81" w:rsidRDefault="00647DB8">
      <w:pPr>
        <w:ind w:firstLine="567"/>
        <w:rPr>
          <w:sz w:val="24"/>
          <w:szCs w:val="24"/>
          <w:lang w:val="en-US"/>
        </w:rPr>
      </w:pPr>
      <w:r>
        <w:rPr>
          <w:sz w:val="24"/>
          <w:szCs w:val="24"/>
        </w:rPr>
        <w:t>Предлогиместа</w:t>
      </w:r>
      <w:r>
        <w:rPr>
          <w:sz w:val="24"/>
          <w:szCs w:val="24"/>
          <w:lang w:val="en-US"/>
        </w:rPr>
        <w:t xml:space="preserve"> (in, on, near, under).</w:t>
      </w:r>
    </w:p>
    <w:p w:rsidR="007F760D" w:rsidRDefault="00647DB8">
      <w:pPr>
        <w:ind w:firstLine="567"/>
        <w:rPr>
          <w:sz w:val="24"/>
          <w:szCs w:val="24"/>
        </w:rPr>
      </w:pPr>
      <w:r>
        <w:rPr>
          <w:sz w:val="24"/>
          <w:szCs w:val="24"/>
        </w:rPr>
        <w:t>Союзы and и but (c однородными членами).</w:t>
      </w:r>
    </w:p>
    <w:p w:rsidR="007F760D" w:rsidRDefault="007F760D">
      <w:pPr>
        <w:ind w:firstLine="567"/>
        <w:rPr>
          <w:b/>
          <w:sz w:val="24"/>
          <w:szCs w:val="24"/>
        </w:rPr>
      </w:pPr>
    </w:p>
    <w:p w:rsidR="007F760D" w:rsidRDefault="00647DB8">
      <w:pPr>
        <w:ind w:firstLine="567"/>
        <w:rPr>
          <w:sz w:val="24"/>
          <w:szCs w:val="24"/>
        </w:rPr>
      </w:pPr>
      <w:bookmarkStart w:id="59" w:name="bookmark33"/>
      <w:bookmarkStart w:id="60" w:name="bookmark34"/>
      <w:bookmarkStart w:id="61" w:name="bookmark35"/>
      <w:r>
        <w:rPr>
          <w:b/>
          <w:sz w:val="24"/>
          <w:szCs w:val="24"/>
        </w:rPr>
        <w:t>Социокультурные знания и умения</w:t>
      </w:r>
      <w:bookmarkEnd w:id="59"/>
      <w:bookmarkEnd w:id="60"/>
      <w:bookmarkEnd w:id="61"/>
    </w:p>
    <w:p w:rsidR="007F760D" w:rsidRDefault="00647DB8">
      <w:pPr>
        <w:ind w:firstLine="567"/>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F760D" w:rsidRDefault="00647DB8">
      <w:pPr>
        <w:ind w:firstLine="567"/>
        <w:rPr>
          <w:sz w:val="24"/>
          <w:szCs w:val="24"/>
        </w:rPr>
      </w:pPr>
      <w:r>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F760D" w:rsidRDefault="00647DB8">
      <w:pPr>
        <w:ind w:firstLine="567"/>
        <w:rPr>
          <w:sz w:val="24"/>
          <w:szCs w:val="24"/>
        </w:rPr>
      </w:pPr>
      <w:r>
        <w:rPr>
          <w:sz w:val="24"/>
          <w:szCs w:val="24"/>
        </w:rPr>
        <w:t>Знание названий родной страны и страны/стран изучаемого языка и их столиц.</w:t>
      </w:r>
    </w:p>
    <w:p w:rsidR="007F760D" w:rsidRDefault="007F760D">
      <w:pPr>
        <w:ind w:firstLine="567"/>
        <w:rPr>
          <w:b/>
          <w:sz w:val="24"/>
          <w:szCs w:val="24"/>
        </w:rPr>
      </w:pPr>
    </w:p>
    <w:p w:rsidR="007F760D" w:rsidRDefault="00647DB8">
      <w:pPr>
        <w:ind w:firstLine="567"/>
        <w:rPr>
          <w:sz w:val="24"/>
          <w:szCs w:val="24"/>
        </w:rPr>
      </w:pPr>
      <w:bookmarkStart w:id="62" w:name="bookmark36"/>
      <w:bookmarkStart w:id="63" w:name="bookmark37"/>
      <w:bookmarkStart w:id="64" w:name="bookmark38"/>
      <w:r>
        <w:rPr>
          <w:b/>
          <w:sz w:val="24"/>
          <w:szCs w:val="24"/>
        </w:rPr>
        <w:t>Компенсаторные умения</w:t>
      </w:r>
      <w:bookmarkEnd w:id="62"/>
      <w:bookmarkEnd w:id="63"/>
      <w:bookmarkEnd w:id="64"/>
    </w:p>
    <w:p w:rsidR="007F760D" w:rsidRDefault="00647DB8">
      <w:pPr>
        <w:ind w:firstLine="567"/>
        <w:rPr>
          <w:sz w:val="24"/>
          <w:szCs w:val="24"/>
        </w:rPr>
      </w:pPr>
      <w:r>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F760D" w:rsidRDefault="00647DB8">
      <w:pPr>
        <w:ind w:firstLine="567"/>
        <w:rPr>
          <w:sz w:val="24"/>
          <w:szCs w:val="24"/>
        </w:rPr>
      </w:pPr>
      <w:r>
        <w:rPr>
          <w:sz w:val="24"/>
          <w:szCs w:val="24"/>
        </w:rPr>
        <w:t>Использование в качестве опоры при порождении собственных высказываний ключевых слов, вопросов; иллюстраций.</w:t>
      </w:r>
    </w:p>
    <w:p w:rsidR="007F760D" w:rsidRDefault="00647DB8">
      <w:pPr>
        <w:ind w:firstLine="567"/>
        <w:rPr>
          <w:sz w:val="24"/>
          <w:szCs w:val="24"/>
        </w:rPr>
      </w:pPr>
      <w:bookmarkStart w:id="65" w:name="_Toc108094803"/>
      <w:bookmarkStart w:id="66" w:name="_Toc108096408"/>
      <w:r>
        <w:rPr>
          <w:rStyle w:val="4"/>
          <w:sz w:val="24"/>
          <w:szCs w:val="24"/>
        </w:rPr>
        <w:t>3 КЛАСС</w:t>
      </w:r>
      <w:bookmarkEnd w:id="65"/>
      <w:bookmarkEnd w:id="66"/>
    </w:p>
    <w:p w:rsidR="007F760D" w:rsidRDefault="00647DB8">
      <w:pPr>
        <w:ind w:firstLine="567"/>
        <w:rPr>
          <w:sz w:val="24"/>
          <w:szCs w:val="24"/>
        </w:rPr>
      </w:pPr>
      <w:r>
        <w:rPr>
          <w:b/>
          <w:sz w:val="24"/>
          <w:szCs w:val="24"/>
        </w:rPr>
        <w:t>Тематическое содержание речи</w:t>
      </w:r>
    </w:p>
    <w:p w:rsidR="007F760D" w:rsidRDefault="00647DB8">
      <w:pPr>
        <w:ind w:firstLine="567"/>
        <w:rPr>
          <w:sz w:val="24"/>
          <w:szCs w:val="24"/>
        </w:rPr>
      </w:pPr>
      <w:r>
        <w:rPr>
          <w:i/>
          <w:sz w:val="24"/>
          <w:szCs w:val="24"/>
        </w:rPr>
        <w:t>Мир моего «я».</w:t>
      </w:r>
      <w:r>
        <w:rPr>
          <w:sz w:val="24"/>
          <w:szCs w:val="24"/>
        </w:rPr>
        <w:t xml:space="preserve"> Моя семья. Мой день рождения. Моя любимая еда. Мой день (распорядок дня).</w:t>
      </w:r>
    </w:p>
    <w:p w:rsidR="007F760D" w:rsidRDefault="00647DB8">
      <w:pPr>
        <w:ind w:firstLine="567"/>
        <w:rPr>
          <w:sz w:val="24"/>
          <w:szCs w:val="24"/>
        </w:rPr>
      </w:pPr>
      <w:r>
        <w:rPr>
          <w:i/>
          <w:sz w:val="24"/>
          <w:szCs w:val="24"/>
        </w:rPr>
        <w:t>Мир моих увлечений</w:t>
      </w:r>
      <w:r>
        <w:rPr>
          <w:sz w:val="24"/>
          <w:szCs w:val="24"/>
        </w:rPr>
        <w:t>. Любимая игрушка, игра. Мой питомец. Любимые занятия. Любимая сказка. Выходной день. Каникулы.</w:t>
      </w:r>
    </w:p>
    <w:p w:rsidR="007F760D" w:rsidRDefault="00647DB8">
      <w:pPr>
        <w:ind w:firstLine="567"/>
        <w:rPr>
          <w:sz w:val="24"/>
          <w:szCs w:val="24"/>
        </w:rPr>
      </w:pPr>
      <w:r>
        <w:rPr>
          <w:i/>
          <w:sz w:val="24"/>
          <w:szCs w:val="24"/>
        </w:rPr>
        <w:t>Мир вокруг меня</w:t>
      </w:r>
      <w:r>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F760D" w:rsidRDefault="00647DB8">
      <w:pPr>
        <w:ind w:firstLine="567"/>
        <w:rPr>
          <w:sz w:val="24"/>
          <w:szCs w:val="24"/>
        </w:rPr>
      </w:pPr>
      <w:r>
        <w:rPr>
          <w:i/>
          <w:sz w:val="24"/>
          <w:szCs w:val="24"/>
        </w:rPr>
        <w:t>Родная страна и страны изучаемого языка</w:t>
      </w:r>
      <w:r>
        <w:rPr>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F760D" w:rsidRDefault="007F760D">
      <w:pPr>
        <w:ind w:firstLine="567"/>
        <w:rPr>
          <w:sz w:val="24"/>
          <w:szCs w:val="24"/>
        </w:rPr>
      </w:pPr>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pPr>
        <w:ind w:firstLine="567"/>
        <w:rPr>
          <w:sz w:val="24"/>
          <w:szCs w:val="24"/>
        </w:rPr>
      </w:pPr>
      <w:r>
        <w:rPr>
          <w:sz w:val="24"/>
          <w:szCs w:val="24"/>
        </w:rPr>
        <w:t xml:space="preserve">Коммуникативные умения </w:t>
      </w:r>
      <w:r>
        <w:rPr>
          <w:b/>
          <w:i/>
          <w:sz w:val="24"/>
          <w:szCs w:val="24"/>
        </w:rPr>
        <w:t>диалогической речи</w:t>
      </w:r>
      <w:r>
        <w:rPr>
          <w:sz w:val="24"/>
          <w:szCs w:val="24"/>
        </w:rPr>
        <w:t>:</w:t>
      </w:r>
    </w:p>
    <w:p w:rsidR="007F760D" w:rsidRDefault="00647DB8">
      <w:pPr>
        <w:ind w:firstLine="567"/>
        <w:rPr>
          <w:sz w:val="24"/>
          <w:szCs w:val="24"/>
        </w:rPr>
      </w:pPr>
      <w:r>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F760D" w:rsidRDefault="00647DB8">
      <w:pPr>
        <w:ind w:firstLine="567"/>
        <w:rPr>
          <w:sz w:val="24"/>
          <w:szCs w:val="24"/>
        </w:rPr>
      </w:pPr>
      <w:r>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F760D" w:rsidRDefault="00647DB8">
      <w:pPr>
        <w:ind w:firstLine="567"/>
        <w:rPr>
          <w:sz w:val="24"/>
          <w:szCs w:val="24"/>
        </w:rPr>
      </w:pPr>
      <w:r>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F760D" w:rsidRDefault="00647DB8">
      <w:pPr>
        <w:ind w:firstLine="567"/>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rsidR="007F760D" w:rsidRDefault="00647DB8">
      <w:pPr>
        <w:ind w:firstLine="567"/>
        <w:rPr>
          <w:sz w:val="24"/>
          <w:szCs w:val="24"/>
        </w:rPr>
      </w:pPr>
      <w:r>
        <w:rPr>
          <w:sz w:val="24"/>
          <w:szCs w:val="24"/>
        </w:rPr>
        <w:t xml:space="preserve">Коммуникативные умения </w:t>
      </w:r>
      <w:r>
        <w:rPr>
          <w:b/>
          <w:i/>
          <w:sz w:val="24"/>
          <w:szCs w:val="24"/>
        </w:rPr>
        <w:t>монологической речи</w:t>
      </w:r>
      <w:r>
        <w:rPr>
          <w:sz w:val="24"/>
          <w:szCs w:val="24"/>
        </w:rPr>
        <w:t>:</w:t>
      </w:r>
    </w:p>
    <w:p w:rsidR="007F760D" w:rsidRDefault="00647DB8">
      <w:pPr>
        <w:ind w:firstLine="567"/>
        <w:rPr>
          <w:sz w:val="24"/>
          <w:szCs w:val="24"/>
        </w:rPr>
      </w:pPr>
      <w:r>
        <w:rPr>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F760D" w:rsidRDefault="00647DB8">
      <w:pPr>
        <w:ind w:firstLine="567"/>
        <w:rPr>
          <w:sz w:val="24"/>
          <w:szCs w:val="24"/>
        </w:rPr>
      </w:pPr>
      <w:r>
        <w:rPr>
          <w:sz w:val="24"/>
          <w:szCs w:val="24"/>
        </w:rPr>
        <w:t>Пересказ с опорой на ключевые слова, вопросы и/или иллюстрации основного содержания прочитанного текста.</w:t>
      </w:r>
    </w:p>
    <w:p w:rsidR="007F760D" w:rsidRDefault="00647DB8">
      <w:pPr>
        <w:ind w:firstLine="567"/>
        <w:rPr>
          <w:sz w:val="24"/>
          <w:szCs w:val="24"/>
        </w:rPr>
      </w:pPr>
      <w:r>
        <w:rPr>
          <w:b/>
          <w:i/>
          <w:sz w:val="24"/>
          <w:szCs w:val="24"/>
        </w:rPr>
        <w:t>Аудирование</w:t>
      </w:r>
    </w:p>
    <w:p w:rsidR="007F760D" w:rsidRDefault="00647DB8">
      <w:pPr>
        <w:ind w:firstLine="567"/>
        <w:rPr>
          <w:sz w:val="24"/>
          <w:szCs w:val="24"/>
        </w:rPr>
      </w:pPr>
      <w:r>
        <w:rPr>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F760D" w:rsidRDefault="00647DB8">
      <w:pPr>
        <w:ind w:firstLine="567"/>
        <w:rPr>
          <w:sz w:val="24"/>
          <w:szCs w:val="24"/>
        </w:rPr>
      </w:pPr>
      <w:r>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F760D" w:rsidRDefault="00647DB8">
      <w:pPr>
        <w:ind w:firstLine="567"/>
        <w:rPr>
          <w:sz w:val="24"/>
          <w:szCs w:val="24"/>
        </w:rPr>
      </w:pPr>
      <w:r>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F760D" w:rsidRDefault="00647DB8">
      <w:pPr>
        <w:ind w:firstLine="567"/>
        <w:rPr>
          <w:sz w:val="24"/>
          <w:szCs w:val="24"/>
        </w:rPr>
      </w:pPr>
      <w:r>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F760D" w:rsidRDefault="00647DB8">
      <w:pPr>
        <w:ind w:firstLine="567"/>
        <w:rPr>
          <w:sz w:val="24"/>
          <w:szCs w:val="24"/>
        </w:rPr>
      </w:pPr>
      <w:r>
        <w:rPr>
          <w:sz w:val="24"/>
          <w:szCs w:val="24"/>
        </w:rPr>
        <w:t>Тексты для аудирования: диалог, высказывания собеседников в ситуациях повседневного общения, рассказ, сказка.</w:t>
      </w:r>
    </w:p>
    <w:p w:rsidR="007F760D" w:rsidRDefault="00647DB8">
      <w:pPr>
        <w:ind w:firstLine="567"/>
        <w:rPr>
          <w:sz w:val="24"/>
          <w:szCs w:val="24"/>
        </w:rPr>
      </w:pPr>
      <w:r>
        <w:rPr>
          <w:b/>
          <w:i/>
          <w:sz w:val="24"/>
          <w:szCs w:val="24"/>
        </w:rPr>
        <w:t>Смысловое чтение</w:t>
      </w:r>
    </w:p>
    <w:p w:rsidR="007F760D" w:rsidRDefault="00647DB8">
      <w:pPr>
        <w:ind w:firstLine="567"/>
        <w:rPr>
          <w:sz w:val="24"/>
          <w:szCs w:val="24"/>
        </w:rPr>
      </w:pPr>
      <w:r>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F760D" w:rsidRDefault="00647DB8">
      <w:pPr>
        <w:ind w:firstLine="567"/>
        <w:rPr>
          <w:sz w:val="24"/>
          <w:szCs w:val="24"/>
        </w:rPr>
      </w:pPr>
      <w:r>
        <w:rPr>
          <w:sz w:val="24"/>
          <w:szCs w:val="24"/>
        </w:rPr>
        <w:t>Тексты для чтения вслух: диалог, рассказ, сказка.</w:t>
      </w:r>
    </w:p>
    <w:p w:rsidR="007F760D" w:rsidRDefault="00647DB8">
      <w:pPr>
        <w:ind w:firstLine="567"/>
        <w:rPr>
          <w:sz w:val="24"/>
          <w:szCs w:val="24"/>
        </w:rPr>
      </w:pPr>
      <w:r>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760D" w:rsidRDefault="00647DB8">
      <w:pPr>
        <w:ind w:firstLine="567"/>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F760D" w:rsidRDefault="00647DB8">
      <w:pPr>
        <w:ind w:firstLine="567"/>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F760D" w:rsidRDefault="00647DB8">
      <w:pPr>
        <w:ind w:firstLine="567"/>
        <w:rPr>
          <w:sz w:val="24"/>
          <w:szCs w:val="24"/>
        </w:rPr>
      </w:pPr>
      <w:r>
        <w:rPr>
          <w:sz w:val="24"/>
          <w:szCs w:val="24"/>
        </w:rPr>
        <w:t>Тексты для чтения: диалог, рассказ, сказка, электронное сообщение личного характера.</w:t>
      </w:r>
    </w:p>
    <w:p w:rsidR="007F760D" w:rsidRDefault="00647DB8">
      <w:pPr>
        <w:ind w:firstLine="567"/>
        <w:rPr>
          <w:sz w:val="24"/>
          <w:szCs w:val="24"/>
        </w:rPr>
      </w:pPr>
      <w:r>
        <w:rPr>
          <w:b/>
          <w:i/>
          <w:sz w:val="24"/>
          <w:szCs w:val="24"/>
        </w:rPr>
        <w:t>Письмо</w:t>
      </w:r>
    </w:p>
    <w:p w:rsidR="007F760D" w:rsidRDefault="00647DB8">
      <w:pPr>
        <w:ind w:firstLine="567"/>
        <w:rPr>
          <w:sz w:val="24"/>
          <w:szCs w:val="24"/>
        </w:rPr>
      </w:pPr>
      <w:r>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F760D" w:rsidRDefault="00647DB8">
      <w:pPr>
        <w:ind w:firstLine="567"/>
        <w:rPr>
          <w:sz w:val="24"/>
          <w:szCs w:val="24"/>
        </w:rPr>
      </w:pPr>
      <w:r>
        <w:rPr>
          <w:sz w:val="24"/>
          <w:szCs w:val="24"/>
        </w:rPr>
        <w:t>Создание подписей к картинкам, фотографиям с пояснением, что на них изображено.</w:t>
      </w:r>
    </w:p>
    <w:p w:rsidR="007F760D" w:rsidRDefault="00647DB8">
      <w:pPr>
        <w:ind w:firstLine="567"/>
        <w:rPr>
          <w:sz w:val="24"/>
          <w:szCs w:val="24"/>
        </w:rPr>
      </w:pPr>
      <w:r>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F760D" w:rsidRDefault="00647DB8">
      <w:pPr>
        <w:ind w:firstLine="567"/>
        <w:rPr>
          <w:sz w:val="24"/>
          <w:szCs w:val="24"/>
        </w:rPr>
      </w:pPr>
      <w:r>
        <w:rPr>
          <w:sz w:val="24"/>
          <w:szCs w:val="24"/>
        </w:rPr>
        <w:t xml:space="preserve">Написание с опорой на образец поздравлений с праздниками (с днём рождения, Новым годом, </w:t>
      </w:r>
      <w:r>
        <w:rPr>
          <w:sz w:val="24"/>
          <w:szCs w:val="24"/>
        </w:rPr>
        <w:lastRenderedPageBreak/>
        <w:t>Рождеством) с выражением пожеланий.</w:t>
      </w:r>
    </w:p>
    <w:p w:rsidR="007F760D" w:rsidRDefault="007F760D">
      <w:pPr>
        <w:ind w:firstLine="567"/>
        <w:rPr>
          <w:sz w:val="24"/>
          <w:szCs w:val="24"/>
        </w:rPr>
      </w:pP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ind w:firstLine="567"/>
        <w:rPr>
          <w:sz w:val="24"/>
          <w:szCs w:val="24"/>
        </w:rPr>
      </w:pPr>
      <w:r>
        <w:rPr>
          <w:sz w:val="24"/>
          <w:szCs w:val="24"/>
        </w:rPr>
        <w:t>Буквы английского алфавита. Фонетически корректное озвучивание букв английского алфавита.</w:t>
      </w:r>
    </w:p>
    <w:p w:rsidR="007F760D" w:rsidRDefault="00647DB8">
      <w:pPr>
        <w:ind w:firstLine="567"/>
        <w:rPr>
          <w:sz w:val="24"/>
          <w:szCs w:val="24"/>
        </w:rPr>
      </w:pPr>
      <w:r>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F760D" w:rsidRDefault="00647DB8">
      <w:pPr>
        <w:ind w:firstLine="567"/>
        <w:rPr>
          <w:sz w:val="24"/>
          <w:szCs w:val="24"/>
        </w:rPr>
      </w:pPr>
      <w:r>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F760D" w:rsidRDefault="00647DB8">
      <w:pPr>
        <w:ind w:firstLine="567"/>
        <w:rPr>
          <w:sz w:val="24"/>
          <w:szCs w:val="24"/>
        </w:rPr>
      </w:pPr>
      <w:r>
        <w:rPr>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F760D" w:rsidRDefault="00647DB8">
      <w:pPr>
        <w:ind w:firstLine="567"/>
        <w:rPr>
          <w:sz w:val="24"/>
          <w:szCs w:val="24"/>
        </w:rPr>
      </w:pPr>
      <w:r>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F760D" w:rsidRDefault="00647DB8">
      <w:pPr>
        <w:ind w:firstLine="567"/>
        <w:rPr>
          <w:sz w:val="24"/>
          <w:szCs w:val="24"/>
        </w:rPr>
      </w:pPr>
      <w:r>
        <w:rPr>
          <w:sz w:val="24"/>
          <w:szCs w:val="24"/>
        </w:rPr>
        <w:t>Вычленение некоторых звукобуквенных сочетаний при анализе изученных слов.</w:t>
      </w:r>
    </w:p>
    <w:p w:rsidR="007F760D" w:rsidRDefault="00647DB8">
      <w:pPr>
        <w:ind w:firstLine="567"/>
        <w:rPr>
          <w:sz w:val="24"/>
          <w:szCs w:val="24"/>
        </w:rPr>
      </w:pPr>
      <w:r>
        <w:rPr>
          <w:sz w:val="24"/>
          <w:szCs w:val="24"/>
        </w:rPr>
        <w:t>Чтение новых слов согласно основным правилам чтения с использованием полной или частичной транскрипции.</w:t>
      </w:r>
    </w:p>
    <w:p w:rsidR="007F760D" w:rsidRDefault="00647DB8">
      <w:pPr>
        <w:ind w:firstLine="567"/>
        <w:rPr>
          <w:sz w:val="24"/>
          <w:szCs w:val="24"/>
        </w:rPr>
      </w:pPr>
      <w:r>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F760D" w:rsidRDefault="00647DB8">
      <w:pPr>
        <w:ind w:firstLine="567"/>
        <w:rPr>
          <w:sz w:val="24"/>
          <w:szCs w:val="24"/>
        </w:rPr>
      </w:pPr>
      <w:r>
        <w:rPr>
          <w:b/>
          <w:i/>
          <w:sz w:val="24"/>
          <w:szCs w:val="24"/>
        </w:rPr>
        <w:t>Графика, орфография и пунктуация</w:t>
      </w:r>
    </w:p>
    <w:p w:rsidR="007F760D" w:rsidRDefault="00647DB8">
      <w:pPr>
        <w:ind w:firstLine="567"/>
        <w:rPr>
          <w:sz w:val="24"/>
          <w:szCs w:val="24"/>
        </w:rPr>
      </w:pPr>
      <w:r>
        <w:rPr>
          <w:sz w:val="24"/>
          <w:szCs w:val="24"/>
        </w:rPr>
        <w:t>Правильное написание изученных слов.</w:t>
      </w:r>
    </w:p>
    <w:p w:rsidR="007F760D" w:rsidRDefault="00647DB8">
      <w:pPr>
        <w:ind w:firstLine="567"/>
        <w:rPr>
          <w:sz w:val="24"/>
          <w:szCs w:val="24"/>
        </w:rPr>
      </w:pPr>
      <w:r>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F760D" w:rsidRDefault="00647DB8">
      <w:pPr>
        <w:ind w:firstLine="567"/>
        <w:rPr>
          <w:sz w:val="24"/>
          <w:szCs w:val="24"/>
        </w:rPr>
      </w:pPr>
      <w:r>
        <w:rPr>
          <w:b/>
          <w:i/>
          <w:sz w:val="24"/>
          <w:szCs w:val="24"/>
        </w:rPr>
        <w:t>Лексическая сторона речи</w:t>
      </w:r>
    </w:p>
    <w:p w:rsidR="007F760D" w:rsidRDefault="00647DB8">
      <w:pPr>
        <w:ind w:firstLine="567"/>
        <w:rPr>
          <w:sz w:val="24"/>
          <w:szCs w:val="24"/>
        </w:rPr>
      </w:pPr>
      <w:r>
        <w:rPr>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F760D" w:rsidRDefault="00647DB8">
      <w:pPr>
        <w:ind w:firstLine="567"/>
        <w:rPr>
          <w:sz w:val="24"/>
          <w:szCs w:val="24"/>
        </w:rPr>
      </w:pPr>
      <w:r>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F760D" w:rsidRDefault="00647DB8">
      <w:pPr>
        <w:ind w:firstLine="567"/>
        <w:rPr>
          <w:sz w:val="24"/>
          <w:szCs w:val="24"/>
        </w:rPr>
      </w:pPr>
      <w:r>
        <w:rPr>
          <w:sz w:val="24"/>
          <w:szCs w:val="24"/>
        </w:rPr>
        <w:t>Распознавание в устной и письменной речи интернациональных слов (doctor, film) с помощью языковой догадки.</w:t>
      </w:r>
    </w:p>
    <w:p w:rsidR="007F760D" w:rsidRDefault="00647DB8">
      <w:pPr>
        <w:ind w:firstLine="567"/>
        <w:rPr>
          <w:sz w:val="24"/>
          <w:szCs w:val="24"/>
        </w:rPr>
      </w:pPr>
      <w:r>
        <w:rPr>
          <w:b/>
          <w:i/>
          <w:sz w:val="24"/>
          <w:szCs w:val="24"/>
        </w:rPr>
        <w:t>Грамматическая сторона речи</w:t>
      </w:r>
    </w:p>
    <w:p w:rsidR="007F760D" w:rsidRDefault="00647DB8">
      <w:pPr>
        <w:ind w:firstLine="567"/>
        <w:rPr>
          <w:sz w:val="24"/>
          <w:szCs w:val="24"/>
        </w:rPr>
      </w:pPr>
      <w:r>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F760D" w:rsidRPr="00D33C81" w:rsidRDefault="00647DB8">
      <w:pPr>
        <w:ind w:firstLine="567"/>
        <w:rPr>
          <w:sz w:val="24"/>
          <w:szCs w:val="24"/>
          <w:lang w:val="en-US"/>
        </w:rPr>
      </w:pPr>
      <w:r>
        <w:rPr>
          <w:sz w:val="24"/>
          <w:szCs w:val="24"/>
        </w:rPr>
        <w:t>Предложениясначальным</w:t>
      </w:r>
      <w:r>
        <w:rPr>
          <w:sz w:val="24"/>
          <w:szCs w:val="24"/>
          <w:lang w:val="en-US"/>
        </w:rPr>
        <w:t xml:space="preserve"> There + to be </w:t>
      </w:r>
      <w:r>
        <w:rPr>
          <w:sz w:val="24"/>
          <w:szCs w:val="24"/>
        </w:rPr>
        <w:t>в</w:t>
      </w:r>
      <w:r>
        <w:rPr>
          <w:sz w:val="24"/>
          <w:szCs w:val="24"/>
          <w:lang w:val="en-US"/>
        </w:rPr>
        <w:t xml:space="preserve"> Past Simple Tense (There was an old house near the river.).</w:t>
      </w:r>
    </w:p>
    <w:p w:rsidR="007F760D" w:rsidRDefault="00647DB8">
      <w:pPr>
        <w:ind w:firstLine="567"/>
        <w:rPr>
          <w:sz w:val="24"/>
          <w:szCs w:val="24"/>
        </w:rPr>
      </w:pPr>
      <w:r>
        <w:rPr>
          <w:sz w:val="24"/>
          <w:szCs w:val="24"/>
        </w:rPr>
        <w:t>Побудительные предложения в отрицательной (Don’t talk, please.) форме.</w:t>
      </w:r>
    </w:p>
    <w:p w:rsidR="007F760D" w:rsidRDefault="00647DB8">
      <w:pPr>
        <w:ind w:firstLine="567"/>
        <w:rPr>
          <w:sz w:val="24"/>
          <w:szCs w:val="24"/>
        </w:rPr>
      </w:pPr>
      <w:r>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F760D" w:rsidRPr="00D33C81" w:rsidRDefault="00647DB8">
      <w:pPr>
        <w:ind w:firstLine="567"/>
        <w:rPr>
          <w:sz w:val="24"/>
          <w:szCs w:val="24"/>
          <w:lang w:val="en-US"/>
        </w:rPr>
      </w:pPr>
      <w:r>
        <w:rPr>
          <w:sz w:val="24"/>
          <w:szCs w:val="24"/>
        </w:rPr>
        <w:t>Конструкция</w:t>
      </w:r>
      <w:r>
        <w:rPr>
          <w:sz w:val="24"/>
          <w:szCs w:val="24"/>
          <w:lang w:val="en-US"/>
        </w:rPr>
        <w:t xml:space="preserve"> I’d like to ... (I’d like to read this book.).</w:t>
      </w:r>
    </w:p>
    <w:p w:rsidR="007F760D" w:rsidRPr="00D33C81" w:rsidRDefault="00647DB8">
      <w:pPr>
        <w:ind w:firstLine="567"/>
        <w:rPr>
          <w:sz w:val="24"/>
          <w:szCs w:val="24"/>
          <w:lang w:val="en-US"/>
        </w:rPr>
      </w:pPr>
      <w:r>
        <w:rPr>
          <w:sz w:val="24"/>
          <w:szCs w:val="24"/>
        </w:rPr>
        <w:t>Конструкциисглаголамина</w:t>
      </w:r>
      <w:r>
        <w:rPr>
          <w:sz w:val="24"/>
          <w:szCs w:val="24"/>
          <w:lang w:val="en-US"/>
        </w:rPr>
        <w:t xml:space="preserve"> -ing: to like/enjoy doing smth (I like riding my bike.).</w:t>
      </w:r>
    </w:p>
    <w:p w:rsidR="007F760D" w:rsidRPr="00D33C81" w:rsidRDefault="00647DB8">
      <w:pPr>
        <w:ind w:firstLine="567"/>
        <w:rPr>
          <w:sz w:val="24"/>
          <w:szCs w:val="24"/>
          <w:lang w:val="en-US"/>
        </w:rPr>
      </w:pPr>
      <w:r>
        <w:rPr>
          <w:sz w:val="24"/>
          <w:szCs w:val="24"/>
        </w:rPr>
        <w:t>Существительныевпритяжательномпадеже</w:t>
      </w:r>
      <w:r>
        <w:rPr>
          <w:sz w:val="24"/>
          <w:szCs w:val="24"/>
          <w:lang w:val="en-US"/>
        </w:rPr>
        <w:t xml:space="preserve"> (Possessive Case; Ann’s dress, children’s toys, boys’ books).</w:t>
      </w:r>
    </w:p>
    <w:p w:rsidR="007F760D" w:rsidRDefault="00647DB8">
      <w:pPr>
        <w:ind w:firstLine="567"/>
        <w:rPr>
          <w:sz w:val="24"/>
          <w:szCs w:val="24"/>
        </w:rPr>
      </w:pPr>
      <w:r>
        <w:rPr>
          <w:sz w:val="24"/>
          <w:szCs w:val="24"/>
        </w:rPr>
        <w:t>Слова, выражающие количество с исчисляемыми и неисчисляемыми существительными (much/many/a lot of).</w:t>
      </w:r>
    </w:p>
    <w:p w:rsidR="007F760D" w:rsidRDefault="00647DB8">
      <w:pPr>
        <w:ind w:firstLine="567"/>
        <w:rPr>
          <w:sz w:val="24"/>
          <w:szCs w:val="24"/>
        </w:rPr>
      </w:pPr>
      <w:r>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7F760D" w:rsidRDefault="00647DB8">
      <w:pPr>
        <w:ind w:firstLine="567"/>
        <w:rPr>
          <w:sz w:val="24"/>
          <w:szCs w:val="24"/>
        </w:rPr>
      </w:pPr>
      <w:r>
        <w:rPr>
          <w:sz w:val="24"/>
          <w:szCs w:val="24"/>
        </w:rPr>
        <w:t>Наречия частотности (usually, often).</w:t>
      </w:r>
    </w:p>
    <w:p w:rsidR="007F760D" w:rsidRDefault="00647DB8">
      <w:pPr>
        <w:ind w:firstLine="567"/>
        <w:rPr>
          <w:sz w:val="24"/>
          <w:szCs w:val="24"/>
        </w:rPr>
      </w:pPr>
      <w:r>
        <w:rPr>
          <w:sz w:val="24"/>
          <w:szCs w:val="24"/>
        </w:rPr>
        <w:t>Количественные числительные (13—100). Порядковые числительные (1—30).</w:t>
      </w:r>
    </w:p>
    <w:p w:rsidR="007F760D" w:rsidRDefault="00647DB8">
      <w:pPr>
        <w:ind w:firstLine="567"/>
        <w:rPr>
          <w:sz w:val="24"/>
          <w:szCs w:val="24"/>
        </w:rPr>
      </w:pPr>
      <w:r>
        <w:rPr>
          <w:sz w:val="24"/>
          <w:szCs w:val="24"/>
        </w:rPr>
        <w:lastRenderedPageBreak/>
        <w:t>Вопросительные слова (when, whose, why).</w:t>
      </w:r>
    </w:p>
    <w:p w:rsidR="007F760D" w:rsidRPr="00D33C81" w:rsidRDefault="00647DB8">
      <w:pPr>
        <w:ind w:firstLine="567"/>
        <w:rPr>
          <w:sz w:val="24"/>
          <w:szCs w:val="24"/>
          <w:lang w:val="en-US"/>
        </w:rPr>
      </w:pPr>
      <w:r>
        <w:rPr>
          <w:sz w:val="24"/>
          <w:szCs w:val="24"/>
        </w:rPr>
        <w:t>Предлогиместа</w:t>
      </w:r>
      <w:r>
        <w:rPr>
          <w:sz w:val="24"/>
          <w:szCs w:val="24"/>
          <w:lang w:val="en-US"/>
        </w:rPr>
        <w:t xml:space="preserve"> (next to, in front of, behind), </w:t>
      </w:r>
      <w:r>
        <w:rPr>
          <w:sz w:val="24"/>
          <w:szCs w:val="24"/>
        </w:rPr>
        <w:t>направления</w:t>
      </w:r>
      <w:r>
        <w:rPr>
          <w:sz w:val="24"/>
          <w:szCs w:val="24"/>
          <w:lang w:val="en-US"/>
        </w:rPr>
        <w:t xml:space="preserve"> (to), </w:t>
      </w:r>
      <w:r>
        <w:rPr>
          <w:sz w:val="24"/>
          <w:szCs w:val="24"/>
        </w:rPr>
        <w:t>времени</w:t>
      </w:r>
      <w:r>
        <w:rPr>
          <w:sz w:val="24"/>
          <w:szCs w:val="24"/>
          <w:lang w:val="en-US"/>
        </w:rPr>
        <w:t xml:space="preserve"> (at, in, on </w:t>
      </w:r>
      <w:r>
        <w:rPr>
          <w:sz w:val="24"/>
          <w:szCs w:val="24"/>
        </w:rPr>
        <w:t>ввыражениях</w:t>
      </w:r>
      <w:r>
        <w:rPr>
          <w:sz w:val="24"/>
          <w:szCs w:val="24"/>
          <w:lang w:val="en-US"/>
        </w:rPr>
        <w:t xml:space="preserve"> at 5 o’clock, in the morning, on Monday).</w:t>
      </w:r>
    </w:p>
    <w:p w:rsidR="007F760D" w:rsidRDefault="007F760D">
      <w:pPr>
        <w:ind w:firstLine="567"/>
        <w:rPr>
          <w:sz w:val="24"/>
          <w:szCs w:val="24"/>
          <w:lang w:val="en-US"/>
        </w:rPr>
      </w:pPr>
    </w:p>
    <w:p w:rsidR="007F760D" w:rsidRDefault="00647DB8">
      <w:pPr>
        <w:ind w:firstLine="567"/>
        <w:rPr>
          <w:sz w:val="24"/>
          <w:szCs w:val="24"/>
        </w:rPr>
      </w:pPr>
      <w:bookmarkStart w:id="67" w:name="bookmark39"/>
      <w:bookmarkStart w:id="68" w:name="bookmark40"/>
      <w:bookmarkStart w:id="69" w:name="bookmark41"/>
      <w:r>
        <w:rPr>
          <w:b/>
          <w:sz w:val="24"/>
          <w:szCs w:val="24"/>
        </w:rPr>
        <w:t>Социокультурные знания и умения</w:t>
      </w:r>
      <w:bookmarkEnd w:id="67"/>
      <w:bookmarkEnd w:id="68"/>
      <w:bookmarkEnd w:id="69"/>
    </w:p>
    <w:p w:rsidR="007F760D" w:rsidRDefault="00647DB8">
      <w:pPr>
        <w:ind w:firstLine="567"/>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F760D" w:rsidRDefault="00647DB8">
      <w:pPr>
        <w:ind w:firstLine="567"/>
        <w:rPr>
          <w:sz w:val="24"/>
          <w:szCs w:val="24"/>
        </w:rPr>
      </w:pPr>
      <w:r>
        <w:rPr>
          <w:sz w:val="24"/>
          <w:szCs w:val="24"/>
        </w:rPr>
        <w:t>Знание произведений детского фольклора (рифмовок, стихов, песенок), персонажей детских книг.</w:t>
      </w:r>
    </w:p>
    <w:p w:rsidR="007F760D" w:rsidRDefault="00647DB8">
      <w:pPr>
        <w:ind w:firstLine="567"/>
        <w:rPr>
          <w:sz w:val="24"/>
          <w:szCs w:val="24"/>
        </w:rPr>
      </w:pPr>
      <w:r>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F760D" w:rsidRDefault="007F760D">
      <w:pPr>
        <w:ind w:firstLine="567"/>
        <w:rPr>
          <w:b/>
          <w:sz w:val="24"/>
          <w:szCs w:val="24"/>
        </w:rPr>
      </w:pPr>
    </w:p>
    <w:p w:rsidR="007F760D" w:rsidRDefault="00647DB8">
      <w:pPr>
        <w:ind w:firstLine="567"/>
        <w:rPr>
          <w:sz w:val="24"/>
          <w:szCs w:val="24"/>
        </w:rPr>
      </w:pPr>
      <w:bookmarkStart w:id="70" w:name="bookmark42"/>
      <w:bookmarkStart w:id="71" w:name="bookmark43"/>
      <w:bookmarkStart w:id="72" w:name="bookmark44"/>
      <w:r>
        <w:rPr>
          <w:b/>
          <w:sz w:val="24"/>
          <w:szCs w:val="24"/>
        </w:rPr>
        <w:t>Компенсаторные умения</w:t>
      </w:r>
      <w:bookmarkEnd w:id="70"/>
      <w:bookmarkEnd w:id="71"/>
      <w:bookmarkEnd w:id="72"/>
    </w:p>
    <w:p w:rsidR="007F760D" w:rsidRDefault="00647DB8">
      <w:pPr>
        <w:ind w:firstLine="567"/>
        <w:rPr>
          <w:sz w:val="24"/>
          <w:szCs w:val="24"/>
        </w:rPr>
      </w:pPr>
      <w:r>
        <w:rPr>
          <w:sz w:val="24"/>
          <w:szCs w:val="24"/>
        </w:rPr>
        <w:t>Использование при чтении и аудировании языковой, в том числе контекстуальной, догадки.</w:t>
      </w:r>
    </w:p>
    <w:p w:rsidR="007F760D" w:rsidRDefault="00647DB8">
      <w:pPr>
        <w:ind w:firstLine="567"/>
        <w:rPr>
          <w:sz w:val="24"/>
          <w:szCs w:val="24"/>
        </w:rPr>
      </w:pPr>
      <w:r>
        <w:rPr>
          <w:sz w:val="24"/>
          <w:szCs w:val="24"/>
        </w:rPr>
        <w:t>Использование в качестве опоры при порождении собственных высказываний ключевых слов, вопросов; иллюстраций.</w:t>
      </w:r>
    </w:p>
    <w:p w:rsidR="007F760D" w:rsidRDefault="00647DB8">
      <w:pPr>
        <w:ind w:firstLine="567"/>
        <w:rPr>
          <w:sz w:val="24"/>
          <w:szCs w:val="24"/>
        </w:rPr>
      </w:pPr>
      <w:r>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F760D" w:rsidRDefault="00647DB8">
      <w:pPr>
        <w:ind w:firstLine="567"/>
        <w:rPr>
          <w:sz w:val="24"/>
          <w:szCs w:val="24"/>
        </w:rPr>
      </w:pPr>
      <w:bookmarkStart w:id="73" w:name="_Toc108094804"/>
      <w:bookmarkStart w:id="74" w:name="_Toc108096409"/>
      <w:r>
        <w:rPr>
          <w:rStyle w:val="4"/>
          <w:sz w:val="24"/>
          <w:szCs w:val="24"/>
        </w:rPr>
        <w:t>4 КЛАСС</w:t>
      </w:r>
      <w:bookmarkEnd w:id="73"/>
      <w:bookmarkEnd w:id="74"/>
    </w:p>
    <w:p w:rsidR="007F760D" w:rsidRDefault="00647DB8">
      <w:pPr>
        <w:ind w:firstLine="567"/>
        <w:rPr>
          <w:sz w:val="24"/>
          <w:szCs w:val="24"/>
        </w:rPr>
      </w:pPr>
      <w:r>
        <w:rPr>
          <w:b/>
          <w:sz w:val="24"/>
          <w:szCs w:val="24"/>
        </w:rPr>
        <w:t>Тематическое содержание речи</w:t>
      </w:r>
    </w:p>
    <w:p w:rsidR="007F760D" w:rsidRDefault="00647DB8">
      <w:pPr>
        <w:ind w:firstLine="567"/>
        <w:rPr>
          <w:sz w:val="24"/>
          <w:szCs w:val="24"/>
        </w:rPr>
      </w:pPr>
      <w:r>
        <w:rPr>
          <w:i/>
          <w:sz w:val="24"/>
          <w:szCs w:val="24"/>
        </w:rPr>
        <w:t>Мир моего «я».</w:t>
      </w:r>
      <w:r>
        <w:rPr>
          <w:sz w:val="24"/>
          <w:szCs w:val="24"/>
        </w:rPr>
        <w:t xml:space="preserve"> Моя семья. Мой день рождения, подарки. Моя любимая еда. Мой день (распорядок дня, домашние обязанности).</w:t>
      </w:r>
    </w:p>
    <w:p w:rsidR="007F760D" w:rsidRDefault="00647DB8">
      <w:pPr>
        <w:ind w:firstLine="567"/>
        <w:rPr>
          <w:sz w:val="24"/>
          <w:szCs w:val="24"/>
        </w:rPr>
      </w:pPr>
      <w:r>
        <w:rPr>
          <w:i/>
          <w:sz w:val="24"/>
          <w:szCs w:val="24"/>
        </w:rPr>
        <w:t>Мир моих увлечений</w:t>
      </w:r>
      <w:r>
        <w:rPr>
          <w:sz w:val="24"/>
          <w:szCs w:val="24"/>
        </w:rPr>
        <w:t>. Любимая игрушка, игра. Мой питомец. Любимые занятия. Занятия спортом. Любимая сказка/ история/рассказ. Выходной день. Каникулы.</w:t>
      </w:r>
    </w:p>
    <w:p w:rsidR="007F760D" w:rsidRDefault="00647DB8">
      <w:pPr>
        <w:ind w:firstLine="567"/>
        <w:rPr>
          <w:sz w:val="24"/>
          <w:szCs w:val="24"/>
        </w:rPr>
      </w:pPr>
      <w:r>
        <w:rPr>
          <w:i/>
          <w:sz w:val="24"/>
          <w:szCs w:val="24"/>
        </w:rPr>
        <w:t>Мир вокруг меня.</w:t>
      </w:r>
      <w:r>
        <w:rPr>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F760D" w:rsidRDefault="00647DB8">
      <w:pPr>
        <w:ind w:firstLine="567"/>
        <w:rPr>
          <w:sz w:val="24"/>
          <w:szCs w:val="24"/>
        </w:rPr>
      </w:pPr>
      <w:r>
        <w:rPr>
          <w:i/>
          <w:sz w:val="24"/>
          <w:szCs w:val="24"/>
        </w:rPr>
        <w:t>Родная страна и страны изучаемого языка.</w:t>
      </w:r>
      <w:r>
        <w:rPr>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F760D" w:rsidRDefault="007F760D">
      <w:pPr>
        <w:ind w:firstLine="567"/>
        <w:rPr>
          <w:sz w:val="24"/>
          <w:szCs w:val="24"/>
        </w:rPr>
      </w:pPr>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pPr>
        <w:ind w:firstLine="567"/>
        <w:rPr>
          <w:sz w:val="24"/>
          <w:szCs w:val="24"/>
        </w:rPr>
      </w:pPr>
      <w:r>
        <w:rPr>
          <w:sz w:val="24"/>
          <w:szCs w:val="24"/>
        </w:rPr>
        <w:t xml:space="preserve">Коммуникативные умения </w:t>
      </w:r>
      <w:r>
        <w:rPr>
          <w:b/>
          <w:i/>
          <w:sz w:val="24"/>
          <w:szCs w:val="24"/>
        </w:rPr>
        <w:t>диалогической речи</w:t>
      </w:r>
      <w:r>
        <w:rPr>
          <w:sz w:val="24"/>
          <w:szCs w:val="24"/>
        </w:rPr>
        <w:t>:</w:t>
      </w:r>
    </w:p>
    <w:p w:rsidR="007F760D" w:rsidRDefault="00647DB8">
      <w:pPr>
        <w:ind w:firstLine="567"/>
        <w:rPr>
          <w:sz w:val="24"/>
          <w:szCs w:val="24"/>
        </w:rPr>
      </w:pPr>
      <w:r>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F760D" w:rsidRDefault="00647DB8">
      <w:pPr>
        <w:ind w:firstLine="567"/>
        <w:rPr>
          <w:sz w:val="24"/>
          <w:szCs w:val="24"/>
        </w:rPr>
      </w:pPr>
      <w:r>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F760D" w:rsidRDefault="00647DB8">
      <w:pPr>
        <w:ind w:firstLine="567"/>
        <w:rPr>
          <w:sz w:val="24"/>
          <w:szCs w:val="24"/>
        </w:rPr>
      </w:pPr>
      <w:r>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F760D" w:rsidRDefault="00647DB8">
      <w:pPr>
        <w:ind w:firstLine="567"/>
        <w:rPr>
          <w:sz w:val="24"/>
          <w:szCs w:val="24"/>
        </w:rPr>
      </w:pPr>
      <w:r>
        <w:rPr>
          <w:sz w:val="24"/>
          <w:szCs w:val="24"/>
        </w:rPr>
        <w:t>диалога-расспроса: запрашивание интересующей информации; сообщение фактической информации, ответы на вопросы собеседника.</w:t>
      </w:r>
    </w:p>
    <w:p w:rsidR="007F760D" w:rsidRDefault="00647DB8">
      <w:pPr>
        <w:ind w:firstLine="567"/>
        <w:rPr>
          <w:sz w:val="24"/>
          <w:szCs w:val="24"/>
        </w:rPr>
      </w:pPr>
      <w:r>
        <w:rPr>
          <w:sz w:val="24"/>
          <w:szCs w:val="24"/>
        </w:rPr>
        <w:t xml:space="preserve">Коммуникативные умения </w:t>
      </w:r>
      <w:r>
        <w:rPr>
          <w:b/>
          <w:i/>
          <w:sz w:val="24"/>
          <w:szCs w:val="24"/>
        </w:rPr>
        <w:t>монологической речи</w:t>
      </w:r>
      <w:r>
        <w:rPr>
          <w:sz w:val="24"/>
          <w:szCs w:val="24"/>
        </w:rPr>
        <w:t>.</w:t>
      </w:r>
    </w:p>
    <w:p w:rsidR="007F760D" w:rsidRDefault="00647DB8">
      <w:pPr>
        <w:ind w:firstLine="567"/>
        <w:rPr>
          <w:sz w:val="24"/>
          <w:szCs w:val="24"/>
        </w:rPr>
      </w:pPr>
      <w:r>
        <w:rPr>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7F760D" w:rsidRDefault="00647DB8">
      <w:pPr>
        <w:ind w:firstLine="567"/>
        <w:rPr>
          <w:sz w:val="24"/>
          <w:szCs w:val="24"/>
        </w:rPr>
      </w:pPr>
      <w:r>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F760D" w:rsidRDefault="00647DB8">
      <w:pPr>
        <w:ind w:firstLine="567"/>
        <w:rPr>
          <w:sz w:val="24"/>
          <w:szCs w:val="24"/>
        </w:rPr>
      </w:pPr>
      <w:r>
        <w:rPr>
          <w:sz w:val="24"/>
          <w:szCs w:val="24"/>
        </w:rPr>
        <w:t>Пересказ основного содержания прочитанного текста с опорой на ключевые слова, вопросы, план и/или иллюстрации.</w:t>
      </w:r>
    </w:p>
    <w:p w:rsidR="007F760D" w:rsidRDefault="00647DB8">
      <w:pPr>
        <w:ind w:firstLine="567"/>
        <w:rPr>
          <w:sz w:val="24"/>
          <w:szCs w:val="24"/>
        </w:rPr>
      </w:pPr>
      <w:r>
        <w:rPr>
          <w:sz w:val="24"/>
          <w:szCs w:val="24"/>
        </w:rPr>
        <w:lastRenderedPageBreak/>
        <w:t>Краткое устное изложение результатов выполненного несложного проектного задания.</w:t>
      </w:r>
    </w:p>
    <w:p w:rsidR="007F760D" w:rsidRDefault="00647DB8">
      <w:pPr>
        <w:ind w:firstLine="567"/>
        <w:rPr>
          <w:sz w:val="24"/>
          <w:szCs w:val="24"/>
        </w:rPr>
      </w:pPr>
      <w:r>
        <w:rPr>
          <w:b/>
          <w:i/>
          <w:sz w:val="24"/>
          <w:szCs w:val="24"/>
        </w:rPr>
        <w:t>Аудирование</w:t>
      </w:r>
    </w:p>
    <w:p w:rsidR="007F760D" w:rsidRDefault="00647DB8">
      <w:pPr>
        <w:ind w:firstLine="567"/>
        <w:rPr>
          <w:sz w:val="24"/>
          <w:szCs w:val="24"/>
        </w:rPr>
      </w:pPr>
      <w:r>
        <w:rPr>
          <w:sz w:val="24"/>
          <w:szCs w:val="24"/>
        </w:rPr>
        <w:t xml:space="preserve">Коммуникативные умения </w:t>
      </w:r>
      <w:r>
        <w:rPr>
          <w:b/>
          <w:i/>
          <w:sz w:val="24"/>
          <w:szCs w:val="24"/>
        </w:rPr>
        <w:t>аудирования</w:t>
      </w:r>
      <w:r>
        <w:rPr>
          <w:sz w:val="24"/>
          <w:szCs w:val="24"/>
        </w:rPr>
        <w:t>.</w:t>
      </w:r>
    </w:p>
    <w:p w:rsidR="007F760D" w:rsidRDefault="00647DB8">
      <w:pPr>
        <w:ind w:firstLine="567"/>
        <w:rPr>
          <w:sz w:val="24"/>
          <w:szCs w:val="24"/>
        </w:rPr>
      </w:pPr>
      <w:r>
        <w:rPr>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7F760D" w:rsidRDefault="00647DB8">
      <w:pPr>
        <w:ind w:firstLine="567"/>
        <w:rPr>
          <w:sz w:val="24"/>
          <w:szCs w:val="24"/>
        </w:rPr>
      </w:pPr>
      <w:r>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F760D" w:rsidRDefault="00647DB8">
      <w:pPr>
        <w:ind w:firstLine="567"/>
        <w:rPr>
          <w:sz w:val="24"/>
          <w:szCs w:val="24"/>
        </w:rPr>
      </w:pPr>
      <w:r>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F760D" w:rsidRDefault="00647DB8">
      <w:pPr>
        <w:ind w:firstLine="567"/>
        <w:rPr>
          <w:sz w:val="24"/>
          <w:szCs w:val="24"/>
        </w:rPr>
      </w:pPr>
      <w:r>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F760D" w:rsidRDefault="00647DB8">
      <w:pPr>
        <w:ind w:firstLine="567"/>
        <w:rPr>
          <w:sz w:val="24"/>
          <w:szCs w:val="24"/>
        </w:rPr>
      </w:pPr>
      <w:r>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F760D" w:rsidRDefault="00647DB8">
      <w:pPr>
        <w:ind w:firstLine="567"/>
        <w:rPr>
          <w:sz w:val="24"/>
          <w:szCs w:val="24"/>
        </w:rPr>
      </w:pPr>
      <w:r>
        <w:rPr>
          <w:b/>
          <w:i/>
          <w:sz w:val="24"/>
          <w:szCs w:val="24"/>
        </w:rPr>
        <w:t>Смысловое чтение</w:t>
      </w:r>
    </w:p>
    <w:p w:rsidR="007F760D" w:rsidRDefault="00647DB8">
      <w:pPr>
        <w:ind w:firstLine="567"/>
        <w:rPr>
          <w:sz w:val="24"/>
          <w:szCs w:val="24"/>
        </w:rPr>
      </w:pPr>
      <w:r>
        <w:rPr>
          <w:sz w:val="24"/>
          <w:szCs w:val="24"/>
        </w:rPr>
        <w:t>Чтение вслух учебных текстов с соблюдением правил чтения и соответствующей интонацией, понимание прочитанного.</w:t>
      </w:r>
    </w:p>
    <w:p w:rsidR="007F760D" w:rsidRDefault="00647DB8">
      <w:pPr>
        <w:ind w:firstLine="567"/>
        <w:rPr>
          <w:sz w:val="24"/>
          <w:szCs w:val="24"/>
        </w:rPr>
      </w:pPr>
      <w:r>
        <w:rPr>
          <w:sz w:val="24"/>
          <w:szCs w:val="24"/>
        </w:rPr>
        <w:t>Тексты для чтения вслух: диалог, рассказ, сказка.</w:t>
      </w:r>
    </w:p>
    <w:p w:rsidR="007F760D" w:rsidRDefault="00647DB8">
      <w:pPr>
        <w:ind w:firstLine="567"/>
        <w:rPr>
          <w:sz w:val="24"/>
          <w:szCs w:val="24"/>
        </w:rPr>
      </w:pPr>
      <w:r>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760D" w:rsidRDefault="00647DB8">
      <w:pPr>
        <w:ind w:firstLine="567"/>
        <w:rPr>
          <w:sz w:val="24"/>
          <w:szCs w:val="24"/>
        </w:rPr>
      </w:pPr>
      <w:r>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F760D" w:rsidRDefault="00647DB8">
      <w:pPr>
        <w:ind w:firstLine="567"/>
        <w:rPr>
          <w:sz w:val="24"/>
          <w:szCs w:val="24"/>
        </w:rPr>
      </w:pPr>
      <w:r>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F760D" w:rsidRDefault="00647DB8">
      <w:pPr>
        <w:ind w:firstLine="567"/>
        <w:rPr>
          <w:sz w:val="24"/>
          <w:szCs w:val="24"/>
        </w:rPr>
      </w:pPr>
      <w:r>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F760D" w:rsidRDefault="00647DB8">
      <w:pPr>
        <w:ind w:firstLine="567"/>
        <w:rPr>
          <w:sz w:val="24"/>
          <w:szCs w:val="24"/>
        </w:rPr>
      </w:pPr>
      <w:r>
        <w:rPr>
          <w:sz w:val="24"/>
          <w:szCs w:val="24"/>
        </w:rPr>
        <w:t>Прогнозирование содержания текста на основе заголовка</w:t>
      </w:r>
    </w:p>
    <w:p w:rsidR="007F760D" w:rsidRDefault="00647DB8">
      <w:pPr>
        <w:ind w:firstLine="567"/>
        <w:rPr>
          <w:sz w:val="24"/>
          <w:szCs w:val="24"/>
        </w:rPr>
      </w:pPr>
      <w:r>
        <w:rPr>
          <w:sz w:val="24"/>
          <w:szCs w:val="24"/>
        </w:rPr>
        <w:t>Чтение не сплошных текстов (таблиц, диаграмм) и понимание представленной в них информации.</w:t>
      </w:r>
    </w:p>
    <w:p w:rsidR="007F760D" w:rsidRDefault="00647DB8">
      <w:pPr>
        <w:ind w:firstLine="567"/>
        <w:rPr>
          <w:sz w:val="24"/>
          <w:szCs w:val="24"/>
        </w:rPr>
      </w:pPr>
      <w:r>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F760D" w:rsidRDefault="00647DB8">
      <w:pPr>
        <w:ind w:firstLine="567"/>
        <w:rPr>
          <w:sz w:val="24"/>
          <w:szCs w:val="24"/>
        </w:rPr>
      </w:pPr>
      <w:r>
        <w:rPr>
          <w:b/>
          <w:i/>
          <w:sz w:val="24"/>
          <w:szCs w:val="24"/>
        </w:rPr>
        <w:t>Письмо</w:t>
      </w:r>
    </w:p>
    <w:p w:rsidR="007F760D" w:rsidRDefault="00647DB8">
      <w:pPr>
        <w:ind w:firstLine="567"/>
        <w:rPr>
          <w:sz w:val="24"/>
          <w:szCs w:val="24"/>
        </w:rPr>
      </w:pPr>
      <w:r>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F760D" w:rsidRDefault="00647DB8">
      <w:pPr>
        <w:ind w:firstLine="567"/>
        <w:rPr>
          <w:sz w:val="24"/>
          <w:szCs w:val="24"/>
        </w:rPr>
      </w:pPr>
      <w:r>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F760D" w:rsidRDefault="00647DB8">
      <w:pPr>
        <w:ind w:firstLine="567"/>
        <w:rPr>
          <w:sz w:val="24"/>
          <w:szCs w:val="24"/>
        </w:rPr>
      </w:pPr>
      <w:r>
        <w:rPr>
          <w:sz w:val="24"/>
          <w:szCs w:val="24"/>
        </w:rPr>
        <w:t>Написание с опорой на образец поздравления с праздниками (с днём рождения, Новым годом, Рождеством) с выражением пожеланий.</w:t>
      </w:r>
    </w:p>
    <w:p w:rsidR="007F760D" w:rsidRDefault="00647DB8">
      <w:pPr>
        <w:ind w:firstLine="567"/>
        <w:rPr>
          <w:sz w:val="24"/>
          <w:szCs w:val="24"/>
        </w:rPr>
      </w:pPr>
      <w:r>
        <w:rPr>
          <w:sz w:val="24"/>
          <w:szCs w:val="24"/>
        </w:rPr>
        <w:t>Написание электронного сообщения личного характера с опорой на образец.</w:t>
      </w:r>
    </w:p>
    <w:p w:rsidR="007F760D" w:rsidRDefault="007F760D">
      <w:pPr>
        <w:ind w:firstLine="567"/>
        <w:rPr>
          <w:b/>
          <w:sz w:val="24"/>
          <w:szCs w:val="24"/>
        </w:rPr>
      </w:pP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ind w:firstLine="567"/>
        <w:rPr>
          <w:sz w:val="24"/>
          <w:szCs w:val="24"/>
        </w:rPr>
      </w:pPr>
      <w:r>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F760D" w:rsidRDefault="00647DB8">
      <w:pPr>
        <w:ind w:firstLine="567"/>
        <w:rPr>
          <w:sz w:val="24"/>
          <w:szCs w:val="24"/>
        </w:rPr>
      </w:pPr>
      <w:r>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F760D" w:rsidRDefault="00647DB8">
      <w:pPr>
        <w:ind w:firstLine="567"/>
        <w:rPr>
          <w:sz w:val="24"/>
          <w:szCs w:val="24"/>
        </w:rPr>
      </w:pPr>
      <w:r>
        <w:rPr>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F760D" w:rsidRDefault="00647DB8">
      <w:pPr>
        <w:ind w:firstLine="567"/>
        <w:rPr>
          <w:sz w:val="24"/>
          <w:szCs w:val="24"/>
        </w:rPr>
      </w:pPr>
      <w:r>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F760D" w:rsidRDefault="00647DB8">
      <w:pPr>
        <w:ind w:firstLine="567"/>
        <w:rPr>
          <w:sz w:val="24"/>
          <w:szCs w:val="24"/>
        </w:rPr>
      </w:pPr>
      <w:r>
        <w:rPr>
          <w:sz w:val="24"/>
          <w:szCs w:val="24"/>
        </w:rPr>
        <w:t>Вычленение некоторых звукобуквенных сочетаний при анализе изученных слов.</w:t>
      </w:r>
    </w:p>
    <w:p w:rsidR="007F760D" w:rsidRDefault="00647DB8">
      <w:pPr>
        <w:ind w:firstLine="567"/>
        <w:rPr>
          <w:sz w:val="24"/>
          <w:szCs w:val="24"/>
        </w:rPr>
      </w:pPr>
      <w:r>
        <w:rPr>
          <w:sz w:val="24"/>
          <w:szCs w:val="24"/>
        </w:rPr>
        <w:t>Чтение новых слов согласно основным правилам чтения с использованием полной или частичной транскрипции, по аналогии.</w:t>
      </w:r>
    </w:p>
    <w:p w:rsidR="007F760D" w:rsidRDefault="00647DB8">
      <w:pPr>
        <w:ind w:firstLine="567"/>
        <w:rPr>
          <w:sz w:val="24"/>
          <w:szCs w:val="24"/>
        </w:rPr>
      </w:pPr>
      <w:r>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F760D" w:rsidRDefault="00647DB8">
      <w:pPr>
        <w:ind w:firstLine="567"/>
        <w:rPr>
          <w:sz w:val="24"/>
          <w:szCs w:val="24"/>
        </w:rPr>
      </w:pPr>
      <w:r>
        <w:rPr>
          <w:b/>
          <w:i/>
          <w:sz w:val="24"/>
          <w:szCs w:val="24"/>
        </w:rPr>
        <w:t>Графика, орфография и пунктуация</w:t>
      </w:r>
    </w:p>
    <w:p w:rsidR="007F760D" w:rsidRDefault="00647DB8">
      <w:pPr>
        <w:ind w:firstLine="567"/>
        <w:rPr>
          <w:sz w:val="24"/>
          <w:szCs w:val="24"/>
        </w:rPr>
      </w:pPr>
      <w:r>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w:t>
      </w:r>
      <w:r>
        <w:rPr>
          <w:sz w:val="24"/>
          <w:szCs w:val="24"/>
        </w:rPr>
        <w:softHyphen/>
        <w:t>же (Possessive Case).</w:t>
      </w:r>
    </w:p>
    <w:p w:rsidR="007F760D" w:rsidRDefault="00647DB8">
      <w:pPr>
        <w:ind w:firstLine="567"/>
        <w:rPr>
          <w:sz w:val="24"/>
          <w:szCs w:val="24"/>
        </w:rPr>
      </w:pPr>
      <w:r>
        <w:rPr>
          <w:b/>
          <w:i/>
          <w:sz w:val="24"/>
          <w:szCs w:val="24"/>
        </w:rPr>
        <w:t>Лексическая сторона речи</w:t>
      </w:r>
    </w:p>
    <w:p w:rsidR="007F760D" w:rsidRDefault="00647DB8">
      <w:pPr>
        <w:ind w:firstLine="567"/>
        <w:rPr>
          <w:sz w:val="24"/>
          <w:szCs w:val="24"/>
        </w:rPr>
      </w:pPr>
      <w:r>
        <w:rPr>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F760D" w:rsidRDefault="00647DB8">
      <w:pPr>
        <w:ind w:firstLine="567"/>
        <w:rPr>
          <w:sz w:val="24"/>
          <w:szCs w:val="24"/>
        </w:rPr>
      </w:pPr>
      <w:r>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F760D" w:rsidRDefault="00647DB8">
      <w:pPr>
        <w:ind w:firstLine="567"/>
        <w:rPr>
          <w:sz w:val="24"/>
          <w:szCs w:val="24"/>
        </w:rPr>
      </w:pPr>
      <w:r>
        <w:rPr>
          <w:sz w:val="24"/>
          <w:szCs w:val="24"/>
        </w:rPr>
        <w:t>Использование языковой догадки для распознавания интернациональных слов (pilot, film).</w:t>
      </w:r>
    </w:p>
    <w:p w:rsidR="007F760D" w:rsidRDefault="00647DB8">
      <w:pPr>
        <w:ind w:firstLine="567"/>
        <w:rPr>
          <w:sz w:val="24"/>
          <w:szCs w:val="24"/>
        </w:rPr>
      </w:pPr>
      <w:r>
        <w:rPr>
          <w:b/>
          <w:i/>
          <w:sz w:val="24"/>
          <w:szCs w:val="24"/>
        </w:rPr>
        <w:t>Грамматическая сторона речи</w:t>
      </w:r>
    </w:p>
    <w:p w:rsidR="007F760D" w:rsidRDefault="00647DB8">
      <w:pPr>
        <w:ind w:firstLine="567"/>
        <w:rPr>
          <w:sz w:val="24"/>
          <w:szCs w:val="24"/>
        </w:rPr>
      </w:pPr>
      <w:r>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F760D" w:rsidRDefault="00647DB8">
      <w:pPr>
        <w:ind w:firstLine="567"/>
        <w:rPr>
          <w:sz w:val="24"/>
          <w:szCs w:val="24"/>
        </w:rPr>
      </w:pPr>
      <w:r>
        <w:rPr>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F760D" w:rsidRDefault="00647DB8">
      <w:pPr>
        <w:ind w:firstLine="567"/>
        <w:rPr>
          <w:sz w:val="24"/>
          <w:szCs w:val="24"/>
        </w:rPr>
      </w:pPr>
      <w:r>
        <w:rPr>
          <w:sz w:val="24"/>
          <w:szCs w:val="24"/>
        </w:rPr>
        <w:t>Модальные глаголы must и have to.</w:t>
      </w:r>
    </w:p>
    <w:p w:rsidR="007F760D" w:rsidRDefault="00647DB8">
      <w:pPr>
        <w:ind w:firstLine="567"/>
        <w:rPr>
          <w:sz w:val="24"/>
          <w:szCs w:val="24"/>
        </w:rPr>
      </w:pPr>
      <w:r>
        <w:rPr>
          <w:sz w:val="24"/>
          <w:szCs w:val="24"/>
        </w:rPr>
        <w:t>Конструкция</w:t>
      </w:r>
      <w:r>
        <w:rPr>
          <w:sz w:val="24"/>
          <w:szCs w:val="24"/>
          <w:lang w:val="en-US"/>
        </w:rPr>
        <w:t xml:space="preserve"> to be going to </w:t>
      </w:r>
      <w:r>
        <w:rPr>
          <w:sz w:val="24"/>
          <w:szCs w:val="24"/>
        </w:rPr>
        <w:t>и</w:t>
      </w:r>
      <w:r>
        <w:rPr>
          <w:sz w:val="24"/>
          <w:szCs w:val="24"/>
          <w:lang w:val="en-US"/>
        </w:rPr>
        <w:t xml:space="preserve"> Future Simple Tense </w:t>
      </w:r>
      <w:r>
        <w:rPr>
          <w:sz w:val="24"/>
          <w:szCs w:val="24"/>
        </w:rPr>
        <w:t>длявыражениябудущегодействия</w:t>
      </w:r>
      <w:r>
        <w:rPr>
          <w:sz w:val="24"/>
          <w:szCs w:val="24"/>
          <w:lang w:val="en-US"/>
        </w:rPr>
        <w:t xml:space="preserve"> (I am going to have my birthday party on Saturday. </w:t>
      </w:r>
      <w:r>
        <w:rPr>
          <w:sz w:val="24"/>
          <w:szCs w:val="24"/>
        </w:rPr>
        <w:t>Wait, I’ll help you.).</w:t>
      </w:r>
    </w:p>
    <w:p w:rsidR="007F760D" w:rsidRDefault="00647DB8">
      <w:pPr>
        <w:ind w:firstLine="567"/>
        <w:rPr>
          <w:sz w:val="24"/>
          <w:szCs w:val="24"/>
        </w:rPr>
      </w:pPr>
      <w:r>
        <w:rPr>
          <w:sz w:val="24"/>
          <w:szCs w:val="24"/>
        </w:rPr>
        <w:t>Отрицательное местоимение no.</w:t>
      </w:r>
    </w:p>
    <w:p w:rsidR="007F760D" w:rsidRDefault="00647DB8">
      <w:pPr>
        <w:ind w:firstLine="567"/>
        <w:rPr>
          <w:sz w:val="24"/>
          <w:szCs w:val="24"/>
        </w:rPr>
      </w:pPr>
      <w:r>
        <w:rPr>
          <w:sz w:val="24"/>
          <w:szCs w:val="24"/>
        </w:rPr>
        <w:t>Степени сравнения прилагательных (формы, образованные по правилу и исключения: good — better — (the) best, bad — worse — (the) worst.</w:t>
      </w:r>
    </w:p>
    <w:p w:rsidR="007F760D" w:rsidRDefault="00647DB8">
      <w:pPr>
        <w:ind w:firstLine="567"/>
        <w:rPr>
          <w:sz w:val="24"/>
          <w:szCs w:val="24"/>
        </w:rPr>
      </w:pPr>
      <w:r>
        <w:rPr>
          <w:sz w:val="24"/>
          <w:szCs w:val="24"/>
        </w:rPr>
        <w:t>Наречия времени.</w:t>
      </w:r>
    </w:p>
    <w:p w:rsidR="007F760D" w:rsidRDefault="00647DB8">
      <w:pPr>
        <w:ind w:firstLine="567"/>
        <w:rPr>
          <w:sz w:val="24"/>
          <w:szCs w:val="24"/>
        </w:rPr>
      </w:pPr>
      <w:r>
        <w:rPr>
          <w:sz w:val="24"/>
          <w:szCs w:val="24"/>
        </w:rPr>
        <w:t>Обозначение даты и года. Обозначение времени (5 o’clock; 3 am, 2 pm).</w:t>
      </w:r>
    </w:p>
    <w:p w:rsidR="007F760D" w:rsidRDefault="007F760D">
      <w:pPr>
        <w:ind w:firstLine="567"/>
        <w:rPr>
          <w:b/>
          <w:sz w:val="24"/>
          <w:szCs w:val="24"/>
        </w:rPr>
      </w:pPr>
    </w:p>
    <w:p w:rsidR="007F760D" w:rsidRDefault="00647DB8">
      <w:pPr>
        <w:ind w:firstLine="567"/>
        <w:rPr>
          <w:sz w:val="24"/>
          <w:szCs w:val="24"/>
        </w:rPr>
      </w:pPr>
      <w:bookmarkStart w:id="75" w:name="bookmark45"/>
      <w:bookmarkStart w:id="76" w:name="bookmark46"/>
      <w:bookmarkStart w:id="77" w:name="bookmark47"/>
      <w:r>
        <w:rPr>
          <w:b/>
          <w:sz w:val="24"/>
          <w:szCs w:val="24"/>
        </w:rPr>
        <w:t>Социокультурные знания и умения</w:t>
      </w:r>
      <w:bookmarkEnd w:id="75"/>
      <w:bookmarkEnd w:id="76"/>
      <w:bookmarkEnd w:id="77"/>
    </w:p>
    <w:p w:rsidR="007F760D" w:rsidRDefault="00647DB8">
      <w:pPr>
        <w:ind w:firstLine="567"/>
        <w:rPr>
          <w:sz w:val="24"/>
          <w:szCs w:val="24"/>
        </w:rPr>
      </w:pPr>
      <w:r>
        <w:rPr>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F760D" w:rsidRDefault="00647DB8">
      <w:pPr>
        <w:ind w:firstLine="567"/>
        <w:rPr>
          <w:sz w:val="24"/>
          <w:szCs w:val="24"/>
        </w:rPr>
      </w:pPr>
      <w:r>
        <w:rPr>
          <w:sz w:val="24"/>
          <w:szCs w:val="24"/>
        </w:rPr>
        <w:t>Знание произведений детского фольклора (рифмовок, стихов, песенок), персонажей детских книг.</w:t>
      </w:r>
    </w:p>
    <w:p w:rsidR="007F760D" w:rsidRDefault="00647DB8">
      <w:pPr>
        <w:ind w:firstLine="567"/>
        <w:rPr>
          <w:sz w:val="24"/>
          <w:szCs w:val="24"/>
        </w:rPr>
      </w:pPr>
      <w:r>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F760D" w:rsidRDefault="007F760D">
      <w:pPr>
        <w:ind w:firstLine="567"/>
        <w:rPr>
          <w:b/>
          <w:sz w:val="24"/>
          <w:szCs w:val="24"/>
        </w:rPr>
      </w:pPr>
    </w:p>
    <w:p w:rsidR="007F760D" w:rsidRDefault="00647DB8">
      <w:pPr>
        <w:ind w:firstLine="567"/>
        <w:rPr>
          <w:sz w:val="24"/>
          <w:szCs w:val="24"/>
        </w:rPr>
      </w:pPr>
      <w:bookmarkStart w:id="78" w:name="bookmark48"/>
      <w:bookmarkStart w:id="79" w:name="bookmark49"/>
      <w:bookmarkStart w:id="80" w:name="bookmark50"/>
      <w:r>
        <w:rPr>
          <w:b/>
          <w:sz w:val="24"/>
          <w:szCs w:val="24"/>
        </w:rPr>
        <w:t>Компенсаторные умения</w:t>
      </w:r>
      <w:bookmarkEnd w:id="78"/>
      <w:bookmarkEnd w:id="79"/>
      <w:bookmarkEnd w:id="80"/>
    </w:p>
    <w:p w:rsidR="007F760D" w:rsidRDefault="00647DB8">
      <w:pPr>
        <w:ind w:firstLine="567"/>
        <w:rPr>
          <w:sz w:val="24"/>
          <w:szCs w:val="24"/>
        </w:rPr>
      </w:pPr>
      <w:r>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F760D" w:rsidRDefault="00647DB8">
      <w:pPr>
        <w:ind w:firstLine="567"/>
        <w:rPr>
          <w:sz w:val="24"/>
          <w:szCs w:val="24"/>
        </w:rPr>
      </w:pPr>
      <w:r>
        <w:rPr>
          <w:sz w:val="24"/>
          <w:szCs w:val="24"/>
        </w:rPr>
        <w:t>Использование в качестве опоры при порождении собственных высказываний ключевых слов, вопросов; картинок, фотографий.</w:t>
      </w:r>
    </w:p>
    <w:p w:rsidR="007F760D" w:rsidRDefault="00647DB8">
      <w:pPr>
        <w:ind w:firstLine="567"/>
        <w:rPr>
          <w:sz w:val="24"/>
          <w:szCs w:val="24"/>
        </w:rPr>
      </w:pPr>
      <w:r>
        <w:rPr>
          <w:sz w:val="24"/>
          <w:szCs w:val="24"/>
        </w:rPr>
        <w:t>Прогнозирование содержание текста для чтения на основе заголовка.</w:t>
      </w:r>
    </w:p>
    <w:p w:rsidR="007F760D" w:rsidRDefault="00647DB8">
      <w:pPr>
        <w:ind w:firstLine="567"/>
        <w:rPr>
          <w:sz w:val="24"/>
          <w:szCs w:val="24"/>
        </w:rPr>
      </w:pPr>
      <w:r>
        <w:rPr>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F760D" w:rsidRDefault="007F760D">
      <w:pPr>
        <w:rPr>
          <w:rFonts w:eastAsia="Calibri"/>
          <w:b/>
          <w:sz w:val="24"/>
          <w:szCs w:val="24"/>
        </w:rPr>
      </w:pPr>
    </w:p>
    <w:p w:rsidR="007F760D" w:rsidRDefault="00647DB8">
      <w:pPr>
        <w:rPr>
          <w:sz w:val="24"/>
          <w:szCs w:val="24"/>
        </w:rPr>
      </w:pPr>
      <w:r>
        <w:rPr>
          <w:rFonts w:eastAsia="Calibri"/>
          <w:b/>
          <w:sz w:val="24"/>
          <w:szCs w:val="24"/>
        </w:rPr>
        <w:t>ПЛАНИРУЕМЫЕ РЕЗУЛЬТАТЫ ОСВОЕНИЯ УЧЕБНОГО ПРЕДМЕТА «ИНОСТРАННЫЙ ЯЗЫК (АНГЛИЙСКИЙ)» НА УРОВНЕ ОСНОВНОГООБЩЕГООБРАЗОВАНИЯ</w:t>
      </w:r>
    </w:p>
    <w:p w:rsidR="007F760D" w:rsidRDefault="00647DB8">
      <w:pPr>
        <w:tabs>
          <w:tab w:val="left" w:pos="1618"/>
        </w:tabs>
        <w:ind w:firstLine="709"/>
        <w:rPr>
          <w:sz w:val="24"/>
          <w:szCs w:val="24"/>
        </w:rPr>
      </w:pPr>
      <w:r>
        <w:rPr>
          <w:rFonts w:eastAsia="Calibri"/>
          <w:b/>
          <w:sz w:val="24"/>
          <w:szCs w:val="24"/>
        </w:rPr>
        <w:tab/>
      </w:r>
    </w:p>
    <w:p w:rsidR="007F760D" w:rsidRDefault="00647DB8">
      <w:pPr>
        <w:ind w:firstLine="567"/>
        <w:rPr>
          <w:sz w:val="24"/>
          <w:szCs w:val="24"/>
        </w:rPr>
      </w:pPr>
      <w:r>
        <w:rPr>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F760D" w:rsidRDefault="00647DB8">
      <w:pPr>
        <w:pStyle w:val="21"/>
        <w:jc w:val="center"/>
        <w:rPr>
          <w:sz w:val="24"/>
          <w:szCs w:val="24"/>
        </w:rPr>
      </w:pPr>
      <w:bookmarkStart w:id="81" w:name="bookmark54"/>
      <w:bookmarkStart w:id="82" w:name="bookmark55"/>
      <w:bookmarkStart w:id="83" w:name="bookmark56"/>
      <w:bookmarkStart w:id="84" w:name="_Toc108094806"/>
      <w:bookmarkStart w:id="85" w:name="_Toc108096411"/>
      <w:r>
        <w:rPr>
          <w:sz w:val="24"/>
          <w:szCs w:val="24"/>
        </w:rPr>
        <w:t>Личностные результаты</w:t>
      </w:r>
      <w:bookmarkEnd w:id="81"/>
      <w:bookmarkEnd w:id="82"/>
      <w:bookmarkEnd w:id="83"/>
      <w:bookmarkEnd w:id="84"/>
      <w:bookmarkEnd w:id="85"/>
    </w:p>
    <w:p w:rsidR="007F760D" w:rsidRDefault="00647DB8">
      <w:pPr>
        <w:ind w:firstLine="567"/>
        <w:rPr>
          <w:sz w:val="24"/>
          <w:szCs w:val="24"/>
        </w:rPr>
      </w:pPr>
      <w:r>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760D" w:rsidRDefault="00647DB8">
      <w:pPr>
        <w:ind w:firstLine="567"/>
        <w:rPr>
          <w:sz w:val="24"/>
          <w:szCs w:val="24"/>
        </w:rPr>
      </w:pPr>
      <w:r>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7F760D" w:rsidRDefault="00647DB8">
      <w:pPr>
        <w:ind w:firstLine="567"/>
        <w:rPr>
          <w:sz w:val="24"/>
          <w:szCs w:val="24"/>
        </w:rPr>
      </w:pPr>
      <w:r>
        <w:rPr>
          <w:b/>
          <w:i/>
          <w:sz w:val="24"/>
          <w:szCs w:val="24"/>
        </w:rPr>
        <w:t>Гражданско-патриотического воспитания</w:t>
      </w:r>
      <w:r>
        <w:rPr>
          <w:sz w:val="24"/>
          <w:szCs w:val="24"/>
        </w:rPr>
        <w:t>:</w:t>
      </w:r>
    </w:p>
    <w:p w:rsidR="007F760D" w:rsidRDefault="00647DB8" w:rsidP="00115598">
      <w:pPr>
        <w:numPr>
          <w:ilvl w:val="0"/>
          <w:numId w:val="109"/>
        </w:numPr>
      </w:pPr>
      <w:bookmarkStart w:id="86" w:name="bookmark57"/>
      <w:bookmarkEnd w:id="86"/>
      <w:r>
        <w:rPr>
          <w:sz w:val="24"/>
          <w:szCs w:val="24"/>
        </w:rPr>
        <w:t>становление ценностного отношения к своей Родине — Рос</w:t>
      </w:r>
      <w:r>
        <w:rPr>
          <w:sz w:val="24"/>
          <w:szCs w:val="24"/>
        </w:rPr>
        <w:softHyphen/>
        <w:t>сии;</w:t>
      </w:r>
    </w:p>
    <w:p w:rsidR="007F760D" w:rsidRDefault="00647DB8" w:rsidP="00115598">
      <w:pPr>
        <w:numPr>
          <w:ilvl w:val="0"/>
          <w:numId w:val="109"/>
        </w:numPr>
      </w:pPr>
      <w:bookmarkStart w:id="87" w:name="bookmark58"/>
      <w:bookmarkEnd w:id="87"/>
      <w:r>
        <w:rPr>
          <w:sz w:val="24"/>
          <w:szCs w:val="24"/>
        </w:rPr>
        <w:t>осознание своей этнокультурной и российской гражданской идентичности;</w:t>
      </w:r>
    </w:p>
    <w:p w:rsidR="007F760D" w:rsidRDefault="00647DB8" w:rsidP="00115598">
      <w:pPr>
        <w:numPr>
          <w:ilvl w:val="0"/>
          <w:numId w:val="109"/>
        </w:numPr>
      </w:pPr>
      <w:bookmarkStart w:id="88" w:name="bookmark59"/>
      <w:bookmarkEnd w:id="88"/>
      <w:r>
        <w:rPr>
          <w:sz w:val="24"/>
          <w:szCs w:val="24"/>
        </w:rPr>
        <w:t>сопричастность к прошлому, настоящему и будущему своей страны и родного края;</w:t>
      </w:r>
    </w:p>
    <w:p w:rsidR="007F760D" w:rsidRDefault="00647DB8" w:rsidP="00115598">
      <w:pPr>
        <w:numPr>
          <w:ilvl w:val="0"/>
          <w:numId w:val="109"/>
        </w:numPr>
      </w:pPr>
      <w:bookmarkStart w:id="89" w:name="bookmark60"/>
      <w:bookmarkEnd w:id="89"/>
      <w:r>
        <w:rPr>
          <w:sz w:val="24"/>
          <w:szCs w:val="24"/>
        </w:rPr>
        <w:t>уважение к своему и другим народам;</w:t>
      </w:r>
    </w:p>
    <w:p w:rsidR="007F760D" w:rsidRDefault="00647DB8" w:rsidP="00115598">
      <w:pPr>
        <w:numPr>
          <w:ilvl w:val="0"/>
          <w:numId w:val="109"/>
        </w:numPr>
        <w:rPr>
          <w:sz w:val="24"/>
          <w:szCs w:val="24"/>
        </w:rPr>
      </w:pPr>
      <w:bookmarkStart w:id="90" w:name="bookmark61"/>
      <w:bookmarkEnd w:id="90"/>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F760D" w:rsidRDefault="00647DB8">
      <w:pPr>
        <w:ind w:firstLine="567"/>
        <w:rPr>
          <w:sz w:val="24"/>
          <w:szCs w:val="24"/>
        </w:rPr>
      </w:pPr>
      <w:r>
        <w:rPr>
          <w:b/>
          <w:i/>
          <w:sz w:val="24"/>
          <w:szCs w:val="24"/>
        </w:rPr>
        <w:t>Духовно-нравственного воспитания</w:t>
      </w:r>
      <w:r>
        <w:rPr>
          <w:sz w:val="24"/>
          <w:szCs w:val="24"/>
        </w:rPr>
        <w:t>:</w:t>
      </w:r>
    </w:p>
    <w:p w:rsidR="007F760D" w:rsidRDefault="00647DB8" w:rsidP="00115598">
      <w:pPr>
        <w:numPr>
          <w:ilvl w:val="0"/>
          <w:numId w:val="110"/>
        </w:numPr>
        <w:rPr>
          <w:sz w:val="24"/>
          <w:szCs w:val="24"/>
        </w:rPr>
      </w:pPr>
      <w:bookmarkStart w:id="91" w:name="bookmark62"/>
      <w:bookmarkEnd w:id="91"/>
      <w:r>
        <w:rPr>
          <w:sz w:val="24"/>
          <w:szCs w:val="24"/>
        </w:rPr>
        <w:t>признание индивидуальности каждого человека;</w:t>
      </w:r>
    </w:p>
    <w:p w:rsidR="007F760D" w:rsidRDefault="00647DB8" w:rsidP="00115598">
      <w:pPr>
        <w:numPr>
          <w:ilvl w:val="0"/>
          <w:numId w:val="111"/>
        </w:numPr>
      </w:pPr>
      <w:bookmarkStart w:id="92" w:name="bookmark63"/>
      <w:bookmarkEnd w:id="92"/>
      <w:r>
        <w:rPr>
          <w:sz w:val="24"/>
          <w:szCs w:val="24"/>
        </w:rPr>
        <w:t>проявление сопереживания, уважения и доброжелательности;</w:t>
      </w:r>
    </w:p>
    <w:p w:rsidR="007F760D" w:rsidRDefault="00647DB8" w:rsidP="00115598">
      <w:pPr>
        <w:numPr>
          <w:ilvl w:val="0"/>
          <w:numId w:val="111"/>
        </w:numPr>
        <w:rPr>
          <w:sz w:val="24"/>
          <w:szCs w:val="24"/>
        </w:rPr>
      </w:pPr>
      <w:bookmarkStart w:id="93" w:name="bookmark64"/>
      <w:bookmarkEnd w:id="93"/>
      <w:r>
        <w:rPr>
          <w:sz w:val="24"/>
          <w:szCs w:val="24"/>
        </w:rPr>
        <w:t>неприятие любых форм поведения, направленных на причинение физического и морального вреда другим людям.</w:t>
      </w:r>
    </w:p>
    <w:p w:rsidR="007F760D" w:rsidRDefault="00647DB8">
      <w:pPr>
        <w:ind w:firstLine="567"/>
        <w:rPr>
          <w:sz w:val="24"/>
          <w:szCs w:val="24"/>
        </w:rPr>
      </w:pPr>
      <w:r>
        <w:rPr>
          <w:b/>
          <w:i/>
          <w:sz w:val="24"/>
          <w:szCs w:val="24"/>
        </w:rPr>
        <w:t>Эстетического воспитания</w:t>
      </w:r>
      <w:r>
        <w:rPr>
          <w:sz w:val="24"/>
          <w:szCs w:val="24"/>
        </w:rPr>
        <w:t>:</w:t>
      </w:r>
    </w:p>
    <w:p w:rsidR="007F760D" w:rsidRDefault="00647DB8" w:rsidP="00115598">
      <w:pPr>
        <w:numPr>
          <w:ilvl w:val="0"/>
          <w:numId w:val="112"/>
        </w:numPr>
      </w:pPr>
      <w:bookmarkStart w:id="94" w:name="bookmark65"/>
      <w:bookmarkEnd w:id="94"/>
      <w:r>
        <w:rPr>
          <w:sz w:val="24"/>
          <w:szCs w:val="24"/>
        </w:rPr>
        <w:t>уважительное отношение и интерес к художественной куль</w:t>
      </w:r>
      <w:r>
        <w:rPr>
          <w:sz w:val="24"/>
          <w:szCs w:val="24"/>
        </w:rPr>
        <w:softHyphen/>
        <w:t>туре, восприимчивость к разным видам искусства, традициям и творчеству своего и других народов;</w:t>
      </w:r>
    </w:p>
    <w:p w:rsidR="007F760D" w:rsidRDefault="00647DB8" w:rsidP="00115598">
      <w:pPr>
        <w:numPr>
          <w:ilvl w:val="0"/>
          <w:numId w:val="112"/>
        </w:numPr>
        <w:rPr>
          <w:sz w:val="24"/>
          <w:szCs w:val="24"/>
        </w:rPr>
      </w:pPr>
      <w:bookmarkStart w:id="95" w:name="bookmark66"/>
      <w:bookmarkEnd w:id="95"/>
      <w:r>
        <w:rPr>
          <w:sz w:val="24"/>
          <w:szCs w:val="24"/>
        </w:rPr>
        <w:t>стремление к самовыражению в разных видаххудожественной деятельности.</w:t>
      </w:r>
    </w:p>
    <w:p w:rsidR="007F760D" w:rsidRDefault="00647DB8">
      <w:pPr>
        <w:ind w:firstLine="567"/>
        <w:rPr>
          <w:sz w:val="24"/>
          <w:szCs w:val="24"/>
        </w:rPr>
      </w:pPr>
      <w:r>
        <w:rPr>
          <w:b/>
          <w:i/>
          <w:sz w:val="24"/>
          <w:szCs w:val="24"/>
        </w:rPr>
        <w:t>Физического воспитания, формирования культуры здоровья и эмоционального благополучия</w:t>
      </w:r>
      <w:r>
        <w:rPr>
          <w:sz w:val="24"/>
          <w:szCs w:val="24"/>
        </w:rPr>
        <w:t>:</w:t>
      </w:r>
    </w:p>
    <w:p w:rsidR="007F760D" w:rsidRDefault="00647DB8" w:rsidP="00115598">
      <w:pPr>
        <w:numPr>
          <w:ilvl w:val="0"/>
          <w:numId w:val="113"/>
        </w:numPr>
      </w:pPr>
      <w:bookmarkStart w:id="96" w:name="bookmark67"/>
      <w:bookmarkEnd w:id="96"/>
      <w:r>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F760D" w:rsidRDefault="00647DB8" w:rsidP="00115598">
      <w:pPr>
        <w:numPr>
          <w:ilvl w:val="0"/>
          <w:numId w:val="113"/>
        </w:numPr>
        <w:rPr>
          <w:sz w:val="24"/>
          <w:szCs w:val="24"/>
        </w:rPr>
      </w:pPr>
      <w:bookmarkStart w:id="97" w:name="bookmark68"/>
      <w:bookmarkEnd w:id="97"/>
      <w:r>
        <w:rPr>
          <w:sz w:val="24"/>
          <w:szCs w:val="24"/>
        </w:rPr>
        <w:t>бережное отношение к физическому и психическому здоровью.</w:t>
      </w:r>
    </w:p>
    <w:p w:rsidR="007F760D" w:rsidRDefault="00647DB8">
      <w:pPr>
        <w:ind w:left="567" w:firstLine="544"/>
        <w:rPr>
          <w:sz w:val="24"/>
          <w:szCs w:val="24"/>
        </w:rPr>
      </w:pPr>
      <w:r>
        <w:rPr>
          <w:b/>
          <w:i/>
          <w:sz w:val="24"/>
          <w:szCs w:val="24"/>
        </w:rPr>
        <w:t>Трудового воспитания</w:t>
      </w:r>
      <w:r>
        <w:rPr>
          <w:sz w:val="24"/>
          <w:szCs w:val="24"/>
        </w:rPr>
        <w:t>:</w:t>
      </w:r>
    </w:p>
    <w:p w:rsidR="007F760D" w:rsidRDefault="00647DB8">
      <w:pPr>
        <w:ind w:firstLine="567"/>
        <w:rPr>
          <w:sz w:val="24"/>
          <w:szCs w:val="24"/>
        </w:rPr>
      </w:pPr>
      <w:bookmarkStart w:id="98" w:name="bookmark69"/>
      <w:bookmarkEnd w:id="98"/>
      <w:r>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sz w:val="24"/>
          <w:szCs w:val="24"/>
        </w:rPr>
        <w:t>Экологического воспитания</w:t>
      </w:r>
      <w:r>
        <w:rPr>
          <w:sz w:val="24"/>
          <w:szCs w:val="24"/>
        </w:rPr>
        <w:t>:</w:t>
      </w:r>
    </w:p>
    <w:p w:rsidR="007F760D" w:rsidRDefault="00647DB8" w:rsidP="00115598">
      <w:pPr>
        <w:numPr>
          <w:ilvl w:val="0"/>
          <w:numId w:val="114"/>
        </w:numPr>
      </w:pPr>
      <w:bookmarkStart w:id="99" w:name="bookmark70"/>
      <w:bookmarkEnd w:id="99"/>
      <w:r>
        <w:rPr>
          <w:sz w:val="24"/>
          <w:szCs w:val="24"/>
        </w:rPr>
        <w:t>бережное отношение к природе;</w:t>
      </w:r>
    </w:p>
    <w:p w:rsidR="007F760D" w:rsidRDefault="00647DB8" w:rsidP="00115598">
      <w:pPr>
        <w:numPr>
          <w:ilvl w:val="0"/>
          <w:numId w:val="114"/>
        </w:numPr>
        <w:rPr>
          <w:sz w:val="24"/>
          <w:szCs w:val="24"/>
        </w:rPr>
      </w:pPr>
      <w:bookmarkStart w:id="100" w:name="bookmark71"/>
      <w:bookmarkEnd w:id="100"/>
      <w:r>
        <w:rPr>
          <w:sz w:val="24"/>
          <w:szCs w:val="24"/>
        </w:rPr>
        <w:t>неприятие действий, приносящих ей вред.</w:t>
      </w:r>
    </w:p>
    <w:p w:rsidR="007F760D" w:rsidRDefault="00647DB8">
      <w:pPr>
        <w:ind w:firstLine="567"/>
        <w:rPr>
          <w:sz w:val="24"/>
          <w:szCs w:val="24"/>
        </w:rPr>
      </w:pPr>
      <w:r>
        <w:rPr>
          <w:b/>
          <w:i/>
          <w:sz w:val="24"/>
          <w:szCs w:val="24"/>
        </w:rPr>
        <w:t>Ценности научного познания</w:t>
      </w:r>
      <w:r>
        <w:rPr>
          <w:sz w:val="24"/>
          <w:szCs w:val="24"/>
        </w:rPr>
        <w:t>:</w:t>
      </w:r>
    </w:p>
    <w:p w:rsidR="007F760D" w:rsidRDefault="00647DB8">
      <w:pPr>
        <w:numPr>
          <w:ilvl w:val="0"/>
          <w:numId w:val="11"/>
        </w:numPr>
        <w:ind w:left="0" w:firstLine="567"/>
        <w:rPr>
          <w:sz w:val="24"/>
          <w:szCs w:val="24"/>
        </w:rPr>
      </w:pPr>
      <w:bookmarkStart w:id="101" w:name="bookmark72"/>
      <w:bookmarkEnd w:id="101"/>
      <w:r>
        <w:rPr>
          <w:sz w:val="24"/>
          <w:szCs w:val="24"/>
        </w:rPr>
        <w:t>первоначальные представления о научной картине мира;</w:t>
      </w:r>
    </w:p>
    <w:p w:rsidR="007F760D" w:rsidRDefault="00647DB8">
      <w:pPr>
        <w:numPr>
          <w:ilvl w:val="0"/>
          <w:numId w:val="11"/>
        </w:numPr>
        <w:ind w:left="0" w:firstLine="567"/>
        <w:rPr>
          <w:sz w:val="24"/>
          <w:szCs w:val="24"/>
        </w:rPr>
      </w:pPr>
      <w:bookmarkStart w:id="102" w:name="bookmark73"/>
      <w:bookmarkEnd w:id="102"/>
      <w:r>
        <w:rPr>
          <w:sz w:val="24"/>
          <w:szCs w:val="24"/>
        </w:rPr>
        <w:t>познавательные интересы, активность, инициативность, любознательность и самостоятельность в познании.</w:t>
      </w:r>
    </w:p>
    <w:p w:rsidR="007F760D" w:rsidRDefault="007F760D">
      <w:pPr>
        <w:ind w:firstLine="567"/>
        <w:rPr>
          <w:sz w:val="24"/>
          <w:szCs w:val="24"/>
        </w:rPr>
      </w:pPr>
    </w:p>
    <w:p w:rsidR="007F760D" w:rsidRDefault="00647DB8">
      <w:pPr>
        <w:pStyle w:val="21"/>
        <w:jc w:val="center"/>
        <w:rPr>
          <w:sz w:val="24"/>
          <w:szCs w:val="24"/>
        </w:rPr>
      </w:pPr>
      <w:bookmarkStart w:id="103" w:name="_Toc108094807"/>
      <w:bookmarkStart w:id="104" w:name="_Toc108096412"/>
      <w:bookmarkStart w:id="105" w:name="bookmark74"/>
      <w:bookmarkStart w:id="106" w:name="bookmark75"/>
      <w:bookmarkStart w:id="107" w:name="bookmark76"/>
      <w:r>
        <w:rPr>
          <w:sz w:val="24"/>
          <w:szCs w:val="24"/>
        </w:rPr>
        <w:t>Метапредметные результаты</w:t>
      </w:r>
      <w:bookmarkEnd w:id="103"/>
      <w:bookmarkEnd w:id="104"/>
      <w:bookmarkEnd w:id="105"/>
      <w:bookmarkEnd w:id="106"/>
      <w:bookmarkEnd w:id="107"/>
    </w:p>
    <w:p w:rsidR="007F760D" w:rsidRDefault="00647DB8">
      <w:pPr>
        <w:ind w:firstLine="567"/>
        <w:rPr>
          <w:sz w:val="24"/>
          <w:szCs w:val="24"/>
        </w:rPr>
      </w:pPr>
      <w:r>
        <w:rPr>
          <w:sz w:val="24"/>
          <w:szCs w:val="24"/>
        </w:rPr>
        <w:t>Метапредметные результаты освоения программы начального общего образования должны отражать:</w:t>
      </w:r>
    </w:p>
    <w:p w:rsidR="007F760D" w:rsidRDefault="00647DB8">
      <w:pPr>
        <w:ind w:firstLine="567"/>
        <w:rPr>
          <w:sz w:val="24"/>
          <w:szCs w:val="24"/>
        </w:rPr>
      </w:pPr>
      <w:r>
        <w:rPr>
          <w:b/>
          <w:sz w:val="24"/>
          <w:szCs w:val="24"/>
        </w:rPr>
        <w:t>Овладение универсальными учебными познавательными действиями:</w:t>
      </w:r>
    </w:p>
    <w:p w:rsidR="007F760D" w:rsidRDefault="00647DB8">
      <w:pPr>
        <w:numPr>
          <w:ilvl w:val="0"/>
          <w:numId w:val="12"/>
        </w:numPr>
        <w:rPr>
          <w:sz w:val="24"/>
          <w:szCs w:val="24"/>
        </w:rPr>
      </w:pPr>
      <w:bookmarkStart w:id="108" w:name="bookmark77"/>
      <w:bookmarkEnd w:id="108"/>
      <w:r>
        <w:rPr>
          <w:b/>
          <w:i/>
          <w:sz w:val="24"/>
          <w:szCs w:val="24"/>
        </w:rPr>
        <w:lastRenderedPageBreak/>
        <w:t>Базовые логические действия</w:t>
      </w:r>
      <w:r>
        <w:rPr>
          <w:sz w:val="24"/>
          <w:szCs w:val="24"/>
        </w:rPr>
        <w:t>:</w:t>
      </w:r>
    </w:p>
    <w:p w:rsidR="007F760D" w:rsidRDefault="00647DB8" w:rsidP="00115598">
      <w:pPr>
        <w:numPr>
          <w:ilvl w:val="0"/>
          <w:numId w:val="115"/>
        </w:numPr>
      </w:pPr>
      <w:bookmarkStart w:id="109" w:name="bookmark78"/>
      <w:bookmarkEnd w:id="109"/>
      <w:r>
        <w:rPr>
          <w:sz w:val="24"/>
          <w:szCs w:val="24"/>
        </w:rPr>
        <w:t>сравнивать объекты, устанавливать основания для сравнения, устанавливать аналогии;</w:t>
      </w:r>
    </w:p>
    <w:p w:rsidR="007F760D" w:rsidRDefault="00647DB8" w:rsidP="00115598">
      <w:pPr>
        <w:numPr>
          <w:ilvl w:val="0"/>
          <w:numId w:val="115"/>
        </w:numPr>
      </w:pPr>
      <w:bookmarkStart w:id="110" w:name="bookmark79"/>
      <w:bookmarkEnd w:id="110"/>
      <w:r>
        <w:rPr>
          <w:sz w:val="24"/>
          <w:szCs w:val="24"/>
        </w:rPr>
        <w:t>объединять части объекта (объекты) по определённому признаку;</w:t>
      </w:r>
    </w:p>
    <w:p w:rsidR="007F760D" w:rsidRDefault="00647DB8" w:rsidP="00115598">
      <w:pPr>
        <w:numPr>
          <w:ilvl w:val="0"/>
          <w:numId w:val="115"/>
        </w:numPr>
      </w:pPr>
      <w:bookmarkStart w:id="111" w:name="bookmark80"/>
      <w:bookmarkEnd w:id="111"/>
      <w:r>
        <w:rPr>
          <w:sz w:val="24"/>
          <w:szCs w:val="24"/>
        </w:rPr>
        <w:t>определять существенный признак для классификации, классифицировать предложенные объекты;</w:t>
      </w:r>
    </w:p>
    <w:p w:rsidR="007F760D" w:rsidRDefault="00647DB8" w:rsidP="00115598">
      <w:pPr>
        <w:numPr>
          <w:ilvl w:val="0"/>
          <w:numId w:val="115"/>
        </w:numPr>
      </w:pPr>
      <w:bookmarkStart w:id="112" w:name="bookmark81"/>
      <w:bookmarkEnd w:id="112"/>
      <w:r>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F760D" w:rsidRDefault="00647DB8" w:rsidP="00115598">
      <w:pPr>
        <w:numPr>
          <w:ilvl w:val="0"/>
          <w:numId w:val="115"/>
        </w:numPr>
      </w:pPr>
      <w:bookmarkStart w:id="113" w:name="bookmark82"/>
      <w:bookmarkEnd w:id="113"/>
      <w:r>
        <w:rPr>
          <w:sz w:val="24"/>
          <w:szCs w:val="24"/>
        </w:rPr>
        <w:t>выявлять недостаток информации для решения учебной (практической) задачи на основе предложенного алгоритма;</w:t>
      </w:r>
    </w:p>
    <w:p w:rsidR="007F760D" w:rsidRDefault="00647DB8" w:rsidP="00115598">
      <w:pPr>
        <w:numPr>
          <w:ilvl w:val="0"/>
          <w:numId w:val="115"/>
        </w:numPr>
        <w:rPr>
          <w:sz w:val="24"/>
          <w:szCs w:val="24"/>
        </w:rPr>
      </w:pPr>
      <w:bookmarkStart w:id="114" w:name="bookmark83"/>
      <w:bookmarkEnd w:id="114"/>
      <w:r>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F760D" w:rsidRDefault="00647DB8">
      <w:pPr>
        <w:numPr>
          <w:ilvl w:val="0"/>
          <w:numId w:val="12"/>
        </w:numPr>
        <w:rPr>
          <w:sz w:val="24"/>
          <w:szCs w:val="24"/>
        </w:rPr>
      </w:pPr>
      <w:bookmarkStart w:id="115" w:name="bookmark84"/>
      <w:bookmarkEnd w:id="115"/>
      <w:r>
        <w:rPr>
          <w:b/>
          <w:i/>
          <w:sz w:val="24"/>
          <w:szCs w:val="24"/>
        </w:rPr>
        <w:t>Базовые исследовательские действия</w:t>
      </w:r>
      <w:r>
        <w:rPr>
          <w:sz w:val="24"/>
          <w:szCs w:val="24"/>
        </w:rPr>
        <w:t>:</w:t>
      </w:r>
    </w:p>
    <w:p w:rsidR="007F760D" w:rsidRDefault="00647DB8" w:rsidP="00115598">
      <w:pPr>
        <w:numPr>
          <w:ilvl w:val="0"/>
          <w:numId w:val="116"/>
        </w:numPr>
      </w:pPr>
      <w:bookmarkStart w:id="116" w:name="bookmark85"/>
      <w:bookmarkEnd w:id="116"/>
      <w:r>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7F760D" w:rsidRDefault="00647DB8" w:rsidP="00115598">
      <w:pPr>
        <w:numPr>
          <w:ilvl w:val="0"/>
          <w:numId w:val="116"/>
        </w:numPr>
      </w:pPr>
      <w:bookmarkStart w:id="117" w:name="bookmark86"/>
      <w:bookmarkEnd w:id="117"/>
      <w:r>
        <w:rPr>
          <w:sz w:val="24"/>
          <w:szCs w:val="24"/>
        </w:rPr>
        <w:t>с помощью педагогического работника формулировать цель, планировать изменения объекта, ситуации;</w:t>
      </w:r>
    </w:p>
    <w:p w:rsidR="007F760D" w:rsidRDefault="00647DB8" w:rsidP="00115598">
      <w:pPr>
        <w:numPr>
          <w:ilvl w:val="0"/>
          <w:numId w:val="116"/>
        </w:numPr>
      </w:pPr>
      <w:bookmarkStart w:id="118" w:name="bookmark87"/>
      <w:bookmarkEnd w:id="118"/>
      <w:r>
        <w:rPr>
          <w:sz w:val="24"/>
          <w:szCs w:val="24"/>
        </w:rPr>
        <w:t>сравнивать несколько вариантов решения задачи, выбирать наиболее подходящий (на основе предложенных критериев);</w:t>
      </w:r>
    </w:p>
    <w:p w:rsidR="007F760D" w:rsidRDefault="00647DB8" w:rsidP="00115598">
      <w:pPr>
        <w:numPr>
          <w:ilvl w:val="0"/>
          <w:numId w:val="116"/>
        </w:numPr>
      </w:pPr>
      <w:bookmarkStart w:id="119" w:name="bookmark88"/>
      <w:bookmarkEnd w:id="119"/>
      <w:r>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F760D" w:rsidRDefault="00647DB8" w:rsidP="00115598">
      <w:pPr>
        <w:numPr>
          <w:ilvl w:val="0"/>
          <w:numId w:val="116"/>
        </w:numPr>
      </w:pPr>
      <w:bookmarkStart w:id="120" w:name="bookmark89"/>
      <w:bookmarkEnd w:id="120"/>
      <w:r>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F760D" w:rsidRDefault="00647DB8" w:rsidP="00115598">
      <w:pPr>
        <w:numPr>
          <w:ilvl w:val="0"/>
          <w:numId w:val="116"/>
        </w:numPr>
        <w:rPr>
          <w:sz w:val="24"/>
          <w:szCs w:val="24"/>
        </w:rPr>
      </w:pPr>
      <w:bookmarkStart w:id="121" w:name="bookmark90"/>
      <w:bookmarkEnd w:id="121"/>
      <w:r>
        <w:rPr>
          <w:sz w:val="24"/>
          <w:szCs w:val="24"/>
        </w:rPr>
        <w:t>прогнозировать возможное развитие процессов, событий и их последствия в аналогичных или сходных ситуациях.</w:t>
      </w:r>
    </w:p>
    <w:p w:rsidR="007F760D" w:rsidRDefault="00647DB8">
      <w:pPr>
        <w:numPr>
          <w:ilvl w:val="0"/>
          <w:numId w:val="12"/>
        </w:numPr>
        <w:rPr>
          <w:sz w:val="24"/>
          <w:szCs w:val="24"/>
        </w:rPr>
      </w:pPr>
      <w:bookmarkStart w:id="122" w:name="bookmark91"/>
      <w:bookmarkEnd w:id="122"/>
      <w:r>
        <w:rPr>
          <w:b/>
          <w:i/>
          <w:sz w:val="24"/>
          <w:szCs w:val="24"/>
        </w:rPr>
        <w:t>Работа с информацией:</w:t>
      </w:r>
    </w:p>
    <w:p w:rsidR="007F760D" w:rsidRDefault="00647DB8">
      <w:pPr>
        <w:numPr>
          <w:ilvl w:val="0"/>
          <w:numId w:val="16"/>
        </w:numPr>
        <w:ind w:left="0" w:firstLine="567"/>
        <w:rPr>
          <w:sz w:val="24"/>
          <w:szCs w:val="24"/>
        </w:rPr>
      </w:pPr>
      <w:bookmarkStart w:id="123" w:name="bookmark92"/>
      <w:bookmarkEnd w:id="123"/>
      <w:r>
        <w:rPr>
          <w:sz w:val="24"/>
          <w:szCs w:val="24"/>
        </w:rPr>
        <w:t>выбирать источник получения информации;</w:t>
      </w:r>
    </w:p>
    <w:p w:rsidR="007F760D" w:rsidRDefault="00647DB8">
      <w:pPr>
        <w:numPr>
          <w:ilvl w:val="0"/>
          <w:numId w:val="16"/>
        </w:numPr>
        <w:ind w:left="0" w:firstLine="567"/>
        <w:rPr>
          <w:sz w:val="24"/>
          <w:szCs w:val="24"/>
        </w:rPr>
      </w:pPr>
      <w:bookmarkStart w:id="124" w:name="bookmark93"/>
      <w:bookmarkEnd w:id="124"/>
      <w:r>
        <w:rPr>
          <w:sz w:val="24"/>
          <w:szCs w:val="24"/>
        </w:rPr>
        <w:t>согласно заданному алгоритму находить в предложенном источнике информацию, представленную в явном виде;</w:t>
      </w:r>
    </w:p>
    <w:p w:rsidR="007F760D" w:rsidRDefault="00647DB8">
      <w:pPr>
        <w:numPr>
          <w:ilvl w:val="0"/>
          <w:numId w:val="16"/>
        </w:numPr>
        <w:ind w:left="0" w:firstLine="567"/>
        <w:rPr>
          <w:sz w:val="24"/>
          <w:szCs w:val="24"/>
        </w:rPr>
      </w:pPr>
      <w:bookmarkStart w:id="125" w:name="bookmark94"/>
      <w:bookmarkEnd w:id="125"/>
      <w:r>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F760D" w:rsidRDefault="00647DB8">
      <w:pPr>
        <w:numPr>
          <w:ilvl w:val="0"/>
          <w:numId w:val="16"/>
        </w:numPr>
        <w:ind w:left="0" w:firstLine="567"/>
        <w:rPr>
          <w:sz w:val="24"/>
          <w:szCs w:val="24"/>
        </w:rPr>
      </w:pPr>
      <w:bookmarkStart w:id="126" w:name="bookmark95"/>
      <w:bookmarkEnd w:id="126"/>
      <w:r>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F760D" w:rsidRDefault="00647DB8">
      <w:pPr>
        <w:numPr>
          <w:ilvl w:val="0"/>
          <w:numId w:val="16"/>
        </w:numPr>
        <w:ind w:left="0" w:firstLine="567"/>
        <w:rPr>
          <w:sz w:val="24"/>
          <w:szCs w:val="24"/>
        </w:rPr>
      </w:pPr>
      <w:bookmarkStart w:id="127" w:name="bookmark96"/>
      <w:bookmarkEnd w:id="127"/>
      <w:r>
        <w:rPr>
          <w:sz w:val="24"/>
          <w:szCs w:val="24"/>
        </w:rPr>
        <w:t>анализировать и создавать текстовую, видео, графическую, звуковую, информацию в соответствии с учебной задачей;</w:t>
      </w:r>
    </w:p>
    <w:p w:rsidR="007F760D" w:rsidRDefault="00647DB8">
      <w:pPr>
        <w:numPr>
          <w:ilvl w:val="0"/>
          <w:numId w:val="16"/>
        </w:numPr>
        <w:ind w:left="0" w:firstLine="567"/>
        <w:rPr>
          <w:sz w:val="24"/>
          <w:szCs w:val="24"/>
        </w:rPr>
      </w:pPr>
      <w:bookmarkStart w:id="128" w:name="bookmark97"/>
      <w:bookmarkEnd w:id="128"/>
      <w:r>
        <w:rPr>
          <w:sz w:val="24"/>
          <w:szCs w:val="24"/>
        </w:rPr>
        <w:t>самостоятельно создавать схемы, таблицы для представления информации.</w:t>
      </w:r>
    </w:p>
    <w:p w:rsidR="007F760D" w:rsidRDefault="00647DB8">
      <w:pPr>
        <w:ind w:firstLine="567"/>
        <w:rPr>
          <w:sz w:val="24"/>
          <w:szCs w:val="24"/>
        </w:rPr>
      </w:pPr>
      <w:r>
        <w:rPr>
          <w:b/>
          <w:sz w:val="24"/>
          <w:szCs w:val="24"/>
        </w:rPr>
        <w:t>Овладение универсальными учебными коммуникативными действиями:</w:t>
      </w:r>
    </w:p>
    <w:p w:rsidR="007F760D" w:rsidRDefault="00647DB8">
      <w:pPr>
        <w:numPr>
          <w:ilvl w:val="0"/>
          <w:numId w:val="15"/>
        </w:numPr>
        <w:rPr>
          <w:sz w:val="24"/>
          <w:szCs w:val="24"/>
        </w:rPr>
      </w:pPr>
      <w:bookmarkStart w:id="129" w:name="bookmark98"/>
      <w:bookmarkEnd w:id="129"/>
      <w:r>
        <w:rPr>
          <w:b/>
          <w:i/>
          <w:sz w:val="24"/>
          <w:szCs w:val="24"/>
        </w:rPr>
        <w:t>Общение</w:t>
      </w:r>
      <w:r>
        <w:rPr>
          <w:sz w:val="24"/>
          <w:szCs w:val="24"/>
        </w:rPr>
        <w:t>:</w:t>
      </w:r>
    </w:p>
    <w:p w:rsidR="007F760D" w:rsidRDefault="00647DB8" w:rsidP="00115598">
      <w:pPr>
        <w:numPr>
          <w:ilvl w:val="0"/>
          <w:numId w:val="117"/>
        </w:numPr>
      </w:pPr>
      <w:bookmarkStart w:id="130" w:name="bookmark99"/>
      <w:bookmarkEnd w:id="130"/>
      <w:r>
        <w:rPr>
          <w:sz w:val="24"/>
          <w:szCs w:val="24"/>
        </w:rPr>
        <w:t>воспринимать и формулировать суждения, выражать эмоции в соответствии с целями и условиями общения в знакомой среде;</w:t>
      </w:r>
    </w:p>
    <w:p w:rsidR="007F760D" w:rsidRDefault="00647DB8" w:rsidP="00115598">
      <w:pPr>
        <w:numPr>
          <w:ilvl w:val="0"/>
          <w:numId w:val="117"/>
        </w:numPr>
      </w:pPr>
      <w:bookmarkStart w:id="131" w:name="bookmark100"/>
      <w:bookmarkEnd w:id="131"/>
      <w:r>
        <w:rPr>
          <w:sz w:val="24"/>
          <w:szCs w:val="24"/>
        </w:rPr>
        <w:t>проявлять уважительное отношение к собеседнику, соблюдать правила ведения диалога и дискуссии;</w:t>
      </w:r>
    </w:p>
    <w:p w:rsidR="007F760D" w:rsidRDefault="00647DB8" w:rsidP="00115598">
      <w:pPr>
        <w:numPr>
          <w:ilvl w:val="0"/>
          <w:numId w:val="117"/>
        </w:numPr>
      </w:pPr>
      <w:bookmarkStart w:id="132" w:name="bookmark101"/>
      <w:bookmarkEnd w:id="132"/>
      <w:r>
        <w:rPr>
          <w:sz w:val="24"/>
          <w:szCs w:val="24"/>
        </w:rPr>
        <w:t>признавать возможность существования разных точек зрения;</w:t>
      </w:r>
    </w:p>
    <w:p w:rsidR="007F760D" w:rsidRDefault="00647DB8" w:rsidP="00115598">
      <w:pPr>
        <w:numPr>
          <w:ilvl w:val="0"/>
          <w:numId w:val="117"/>
        </w:numPr>
      </w:pPr>
      <w:bookmarkStart w:id="133" w:name="bookmark102"/>
      <w:bookmarkEnd w:id="133"/>
      <w:r>
        <w:rPr>
          <w:sz w:val="24"/>
          <w:szCs w:val="24"/>
        </w:rPr>
        <w:t>корректно и аргументированно высказывать своё мнение;</w:t>
      </w:r>
    </w:p>
    <w:p w:rsidR="007F760D" w:rsidRDefault="00647DB8" w:rsidP="00115598">
      <w:pPr>
        <w:numPr>
          <w:ilvl w:val="0"/>
          <w:numId w:val="117"/>
        </w:numPr>
      </w:pPr>
      <w:bookmarkStart w:id="134" w:name="bookmark103"/>
      <w:bookmarkEnd w:id="134"/>
      <w:r>
        <w:rPr>
          <w:sz w:val="24"/>
          <w:szCs w:val="24"/>
        </w:rPr>
        <w:t>строить речевое высказывание в соответствии с поставленной задачей;</w:t>
      </w:r>
    </w:p>
    <w:p w:rsidR="007F760D" w:rsidRDefault="00647DB8" w:rsidP="00115598">
      <w:pPr>
        <w:numPr>
          <w:ilvl w:val="0"/>
          <w:numId w:val="117"/>
        </w:numPr>
      </w:pPr>
      <w:bookmarkStart w:id="135" w:name="bookmark104"/>
      <w:bookmarkEnd w:id="135"/>
      <w:r>
        <w:rPr>
          <w:sz w:val="24"/>
          <w:szCs w:val="24"/>
        </w:rPr>
        <w:t>создавать устные и письменные тексты (описание, рассуждение, повествование);</w:t>
      </w:r>
    </w:p>
    <w:p w:rsidR="007F760D" w:rsidRDefault="00647DB8" w:rsidP="00115598">
      <w:pPr>
        <w:numPr>
          <w:ilvl w:val="0"/>
          <w:numId w:val="117"/>
        </w:numPr>
      </w:pPr>
      <w:bookmarkStart w:id="136" w:name="bookmark105"/>
      <w:bookmarkEnd w:id="136"/>
      <w:r>
        <w:rPr>
          <w:sz w:val="24"/>
          <w:szCs w:val="24"/>
        </w:rPr>
        <w:t>готовить небольшие публичные выступления;</w:t>
      </w:r>
    </w:p>
    <w:p w:rsidR="007F760D" w:rsidRDefault="00647DB8" w:rsidP="00115598">
      <w:pPr>
        <w:numPr>
          <w:ilvl w:val="0"/>
          <w:numId w:val="117"/>
        </w:numPr>
        <w:rPr>
          <w:sz w:val="24"/>
          <w:szCs w:val="24"/>
        </w:rPr>
      </w:pPr>
      <w:bookmarkStart w:id="137" w:name="bookmark106"/>
      <w:bookmarkEnd w:id="137"/>
      <w:r>
        <w:rPr>
          <w:sz w:val="24"/>
          <w:szCs w:val="24"/>
        </w:rPr>
        <w:t>подбирать иллюстративный материал (рисунки, фото, плакаты) к тексту выступления.</w:t>
      </w:r>
    </w:p>
    <w:p w:rsidR="007F760D" w:rsidRDefault="00647DB8">
      <w:pPr>
        <w:numPr>
          <w:ilvl w:val="0"/>
          <w:numId w:val="15"/>
        </w:numPr>
        <w:rPr>
          <w:sz w:val="24"/>
          <w:szCs w:val="24"/>
        </w:rPr>
      </w:pPr>
      <w:bookmarkStart w:id="138" w:name="bookmark107"/>
      <w:bookmarkEnd w:id="138"/>
      <w:r>
        <w:rPr>
          <w:b/>
          <w:i/>
          <w:sz w:val="24"/>
          <w:szCs w:val="24"/>
        </w:rPr>
        <w:t>Совместная деятельность</w:t>
      </w:r>
      <w:r>
        <w:rPr>
          <w:sz w:val="24"/>
          <w:szCs w:val="24"/>
        </w:rPr>
        <w:t>:</w:t>
      </w:r>
    </w:p>
    <w:p w:rsidR="007F760D" w:rsidRDefault="00647DB8" w:rsidP="00115598">
      <w:pPr>
        <w:numPr>
          <w:ilvl w:val="0"/>
          <w:numId w:val="118"/>
        </w:numPr>
      </w:pPr>
      <w:bookmarkStart w:id="139" w:name="bookmark108"/>
      <w:bookmarkEnd w:id="139"/>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F760D" w:rsidRDefault="00647DB8" w:rsidP="00115598">
      <w:pPr>
        <w:numPr>
          <w:ilvl w:val="0"/>
          <w:numId w:val="118"/>
        </w:numPr>
      </w:pPr>
      <w:bookmarkStart w:id="140" w:name="bookmark109"/>
      <w:bookmarkEnd w:id="140"/>
      <w:r>
        <w:rPr>
          <w:sz w:val="24"/>
          <w:szCs w:val="24"/>
        </w:rPr>
        <w:t xml:space="preserve">принимать цель совместной деятельности, коллективно строить действия по её достижению: </w:t>
      </w:r>
      <w:r>
        <w:rPr>
          <w:sz w:val="24"/>
          <w:szCs w:val="24"/>
        </w:rPr>
        <w:lastRenderedPageBreak/>
        <w:t>распределять роли, договариваться, обсуждать процесс и результат совместной работы;</w:t>
      </w:r>
    </w:p>
    <w:p w:rsidR="007F760D" w:rsidRDefault="00647DB8" w:rsidP="00115598">
      <w:pPr>
        <w:numPr>
          <w:ilvl w:val="0"/>
          <w:numId w:val="118"/>
        </w:numPr>
      </w:pPr>
      <w:bookmarkStart w:id="141" w:name="bookmark110"/>
      <w:bookmarkEnd w:id="141"/>
      <w:r>
        <w:rPr>
          <w:sz w:val="24"/>
          <w:szCs w:val="24"/>
        </w:rPr>
        <w:t>проявлять готовность руководить, выполнять поручения, подчиняться;</w:t>
      </w:r>
    </w:p>
    <w:p w:rsidR="007F760D" w:rsidRDefault="00647DB8" w:rsidP="00115598">
      <w:pPr>
        <w:numPr>
          <w:ilvl w:val="0"/>
          <w:numId w:val="118"/>
        </w:numPr>
      </w:pPr>
      <w:bookmarkStart w:id="142" w:name="bookmark111"/>
      <w:bookmarkEnd w:id="142"/>
      <w:r>
        <w:rPr>
          <w:sz w:val="24"/>
          <w:szCs w:val="24"/>
        </w:rPr>
        <w:t>ответственно выполнять свою часть работы;</w:t>
      </w:r>
    </w:p>
    <w:p w:rsidR="007F760D" w:rsidRDefault="00647DB8" w:rsidP="00115598">
      <w:pPr>
        <w:numPr>
          <w:ilvl w:val="0"/>
          <w:numId w:val="118"/>
        </w:numPr>
      </w:pPr>
      <w:bookmarkStart w:id="143" w:name="bookmark112"/>
      <w:bookmarkEnd w:id="143"/>
      <w:r>
        <w:rPr>
          <w:sz w:val="24"/>
          <w:szCs w:val="24"/>
        </w:rPr>
        <w:t>оценивать свой вклад в общий результат;</w:t>
      </w:r>
    </w:p>
    <w:p w:rsidR="007F760D" w:rsidRDefault="00647DB8" w:rsidP="00115598">
      <w:pPr>
        <w:numPr>
          <w:ilvl w:val="0"/>
          <w:numId w:val="118"/>
        </w:numPr>
        <w:rPr>
          <w:sz w:val="24"/>
          <w:szCs w:val="24"/>
        </w:rPr>
      </w:pPr>
      <w:bookmarkStart w:id="144" w:name="bookmark113"/>
      <w:bookmarkEnd w:id="144"/>
      <w:r>
        <w:rPr>
          <w:sz w:val="24"/>
          <w:szCs w:val="24"/>
        </w:rPr>
        <w:t>выполнять совместные проектные задания с опорой на предложенные образцы.</w:t>
      </w:r>
    </w:p>
    <w:p w:rsidR="007F760D" w:rsidRDefault="00647DB8">
      <w:pPr>
        <w:ind w:firstLine="567"/>
        <w:rPr>
          <w:sz w:val="24"/>
          <w:szCs w:val="24"/>
        </w:rPr>
      </w:pPr>
      <w:r>
        <w:rPr>
          <w:b/>
          <w:sz w:val="24"/>
          <w:szCs w:val="24"/>
        </w:rPr>
        <w:t>Овладение универсальными учебными регулятивными действиями:</w:t>
      </w:r>
    </w:p>
    <w:p w:rsidR="007F760D" w:rsidRDefault="00647DB8">
      <w:pPr>
        <w:ind w:left="720"/>
      </w:pPr>
      <w:bookmarkStart w:id="145" w:name="bookmark114"/>
      <w:bookmarkEnd w:id="145"/>
      <w:r>
        <w:rPr>
          <w:b/>
          <w:i/>
          <w:sz w:val="24"/>
          <w:szCs w:val="24"/>
        </w:rPr>
        <w:t>Самоорганизация</w:t>
      </w:r>
      <w:r>
        <w:rPr>
          <w:sz w:val="24"/>
          <w:szCs w:val="24"/>
        </w:rPr>
        <w:t>:</w:t>
      </w:r>
    </w:p>
    <w:p w:rsidR="007F760D" w:rsidRDefault="00647DB8" w:rsidP="00115598">
      <w:pPr>
        <w:numPr>
          <w:ilvl w:val="0"/>
          <w:numId w:val="119"/>
        </w:numPr>
      </w:pPr>
      <w:bookmarkStart w:id="146" w:name="bookmark115"/>
      <w:bookmarkEnd w:id="146"/>
      <w:r>
        <w:rPr>
          <w:sz w:val="24"/>
          <w:szCs w:val="24"/>
        </w:rPr>
        <w:t>планировать действия по решению учебной задачи для получения результата;</w:t>
      </w:r>
    </w:p>
    <w:p w:rsidR="007F760D" w:rsidRDefault="00647DB8" w:rsidP="00115598">
      <w:pPr>
        <w:numPr>
          <w:ilvl w:val="0"/>
          <w:numId w:val="119"/>
        </w:numPr>
        <w:rPr>
          <w:sz w:val="24"/>
          <w:szCs w:val="24"/>
        </w:rPr>
      </w:pPr>
      <w:bookmarkStart w:id="147" w:name="bookmark116"/>
      <w:bookmarkEnd w:id="147"/>
      <w:r>
        <w:rPr>
          <w:sz w:val="24"/>
          <w:szCs w:val="24"/>
        </w:rPr>
        <w:t>выстраивать последовательность выбранных действий;</w:t>
      </w:r>
    </w:p>
    <w:p w:rsidR="007F760D" w:rsidRDefault="00647DB8">
      <w:pPr>
        <w:numPr>
          <w:ilvl w:val="0"/>
          <w:numId w:val="19"/>
        </w:numPr>
        <w:rPr>
          <w:sz w:val="24"/>
          <w:szCs w:val="24"/>
        </w:rPr>
      </w:pPr>
      <w:bookmarkStart w:id="148" w:name="bookmark117"/>
      <w:bookmarkEnd w:id="148"/>
      <w:r>
        <w:rPr>
          <w:b/>
          <w:i/>
          <w:sz w:val="24"/>
          <w:szCs w:val="24"/>
        </w:rPr>
        <w:t>Самоконтроль:</w:t>
      </w:r>
    </w:p>
    <w:p w:rsidR="007F760D" w:rsidRDefault="00647DB8" w:rsidP="00115598">
      <w:pPr>
        <w:numPr>
          <w:ilvl w:val="0"/>
          <w:numId w:val="120"/>
        </w:numPr>
      </w:pPr>
      <w:bookmarkStart w:id="149" w:name="bookmark118"/>
      <w:bookmarkEnd w:id="149"/>
      <w:r>
        <w:rPr>
          <w:sz w:val="24"/>
          <w:szCs w:val="24"/>
        </w:rPr>
        <w:t>устанавливать причины успеха/неудач учебной деятельности;</w:t>
      </w:r>
    </w:p>
    <w:p w:rsidR="007F760D" w:rsidRDefault="00647DB8" w:rsidP="00115598">
      <w:pPr>
        <w:numPr>
          <w:ilvl w:val="0"/>
          <w:numId w:val="120"/>
        </w:numPr>
        <w:rPr>
          <w:sz w:val="24"/>
          <w:szCs w:val="24"/>
        </w:rPr>
      </w:pPr>
      <w:bookmarkStart w:id="150" w:name="bookmark119"/>
      <w:bookmarkEnd w:id="150"/>
      <w:r>
        <w:rPr>
          <w:sz w:val="24"/>
          <w:szCs w:val="24"/>
        </w:rPr>
        <w:t>корректировать свои учебные действия для преодоления ошибок.</w:t>
      </w:r>
    </w:p>
    <w:p w:rsidR="007F760D" w:rsidRDefault="007F760D">
      <w:pPr>
        <w:ind w:firstLine="567"/>
        <w:rPr>
          <w:b/>
          <w:sz w:val="24"/>
          <w:szCs w:val="24"/>
        </w:rPr>
      </w:pPr>
    </w:p>
    <w:p w:rsidR="007F760D" w:rsidRDefault="00647DB8">
      <w:pPr>
        <w:pStyle w:val="21"/>
        <w:jc w:val="center"/>
        <w:rPr>
          <w:sz w:val="24"/>
          <w:szCs w:val="24"/>
        </w:rPr>
      </w:pPr>
      <w:bookmarkStart w:id="151" w:name="_Toc108094808"/>
      <w:bookmarkStart w:id="152" w:name="_Toc108096413"/>
      <w:bookmarkStart w:id="153" w:name="bookmark120"/>
      <w:bookmarkStart w:id="154" w:name="bookmark121"/>
      <w:bookmarkStart w:id="155" w:name="bookmark122"/>
      <w:r>
        <w:rPr>
          <w:sz w:val="24"/>
          <w:szCs w:val="24"/>
        </w:rPr>
        <w:t>Предметные результаты</w:t>
      </w:r>
      <w:bookmarkEnd w:id="151"/>
      <w:bookmarkEnd w:id="152"/>
      <w:bookmarkEnd w:id="153"/>
      <w:bookmarkEnd w:id="154"/>
      <w:bookmarkEnd w:id="155"/>
    </w:p>
    <w:p w:rsidR="007F760D" w:rsidRDefault="00647DB8">
      <w:pPr>
        <w:ind w:firstLine="567"/>
        <w:rPr>
          <w:sz w:val="24"/>
          <w:szCs w:val="24"/>
        </w:rPr>
      </w:pPr>
      <w:r>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F760D" w:rsidRDefault="00647DB8">
      <w:pPr>
        <w:ind w:firstLine="567"/>
        <w:rPr>
          <w:sz w:val="24"/>
          <w:szCs w:val="24"/>
        </w:rPr>
      </w:pPr>
      <w:bookmarkStart w:id="156" w:name="bookmark123"/>
      <w:bookmarkStart w:id="157" w:name="_Toc108094809"/>
      <w:bookmarkStart w:id="158" w:name="_Toc108096414"/>
      <w:bookmarkEnd w:id="156"/>
      <w:r>
        <w:rPr>
          <w:sz w:val="24"/>
          <w:szCs w:val="24"/>
        </w:rPr>
        <w:t xml:space="preserve">2 </w:t>
      </w:r>
      <w:r>
        <w:rPr>
          <w:rStyle w:val="4"/>
          <w:sz w:val="24"/>
          <w:szCs w:val="24"/>
        </w:rPr>
        <w:t>КЛАСС</w:t>
      </w:r>
      <w:bookmarkEnd w:id="157"/>
      <w:bookmarkEnd w:id="158"/>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rsidP="00115598">
      <w:pPr>
        <w:numPr>
          <w:ilvl w:val="0"/>
          <w:numId w:val="121"/>
        </w:numPr>
      </w:pPr>
      <w:bookmarkStart w:id="159" w:name="bookmark124"/>
      <w:bookmarkEnd w:id="159"/>
      <w:r>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F760D" w:rsidRDefault="00647DB8" w:rsidP="00115598">
      <w:pPr>
        <w:numPr>
          <w:ilvl w:val="0"/>
          <w:numId w:val="121"/>
        </w:numPr>
        <w:rPr>
          <w:sz w:val="24"/>
          <w:szCs w:val="24"/>
        </w:rPr>
      </w:pPr>
      <w:bookmarkStart w:id="160" w:name="bookmark125"/>
      <w:bookmarkEnd w:id="160"/>
      <w:r>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F760D" w:rsidRDefault="00647DB8">
      <w:pPr>
        <w:ind w:firstLine="567"/>
        <w:rPr>
          <w:sz w:val="24"/>
          <w:szCs w:val="24"/>
        </w:rPr>
      </w:pPr>
      <w:r>
        <w:rPr>
          <w:b/>
          <w:i/>
          <w:sz w:val="24"/>
          <w:szCs w:val="24"/>
        </w:rPr>
        <w:t>Аудирование</w:t>
      </w:r>
    </w:p>
    <w:p w:rsidR="007F760D" w:rsidRDefault="00647DB8" w:rsidP="00115598">
      <w:pPr>
        <w:numPr>
          <w:ilvl w:val="0"/>
          <w:numId w:val="122"/>
        </w:numPr>
      </w:pPr>
      <w:bookmarkStart w:id="161" w:name="bookmark126"/>
      <w:bookmarkEnd w:id="161"/>
      <w:r>
        <w:rPr>
          <w:sz w:val="24"/>
          <w:szCs w:val="24"/>
        </w:rPr>
        <w:t>воспринимать на слух и понимать речь учителя и одноклассников;</w:t>
      </w:r>
    </w:p>
    <w:p w:rsidR="007F760D" w:rsidRDefault="00647DB8" w:rsidP="00115598">
      <w:pPr>
        <w:numPr>
          <w:ilvl w:val="0"/>
          <w:numId w:val="122"/>
        </w:numPr>
        <w:rPr>
          <w:sz w:val="24"/>
          <w:szCs w:val="24"/>
        </w:rPr>
      </w:pPr>
      <w:bookmarkStart w:id="162" w:name="bookmark127"/>
      <w:bookmarkEnd w:id="162"/>
      <w:r>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F760D" w:rsidRDefault="00647DB8">
      <w:pPr>
        <w:ind w:firstLine="567"/>
        <w:rPr>
          <w:sz w:val="24"/>
          <w:szCs w:val="24"/>
        </w:rPr>
      </w:pPr>
      <w:r>
        <w:rPr>
          <w:b/>
          <w:i/>
          <w:sz w:val="24"/>
          <w:szCs w:val="24"/>
        </w:rPr>
        <w:t>Смысловое чтение</w:t>
      </w:r>
    </w:p>
    <w:p w:rsidR="007F760D" w:rsidRDefault="00647DB8">
      <w:pPr>
        <w:numPr>
          <w:ilvl w:val="0"/>
          <w:numId w:val="24"/>
        </w:numPr>
        <w:ind w:left="0" w:firstLine="567"/>
        <w:rPr>
          <w:sz w:val="24"/>
          <w:szCs w:val="24"/>
        </w:rPr>
      </w:pPr>
      <w:bookmarkStart w:id="163" w:name="bookmark128"/>
      <w:bookmarkEnd w:id="163"/>
      <w:r>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F760D" w:rsidRDefault="00647DB8">
      <w:pPr>
        <w:numPr>
          <w:ilvl w:val="0"/>
          <w:numId w:val="24"/>
        </w:numPr>
        <w:ind w:left="0" w:firstLine="567"/>
        <w:rPr>
          <w:sz w:val="24"/>
          <w:szCs w:val="24"/>
        </w:rPr>
      </w:pPr>
      <w:bookmarkStart w:id="164" w:name="bookmark129"/>
      <w:bookmarkEnd w:id="164"/>
      <w:r>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F760D" w:rsidRDefault="00647DB8">
      <w:pPr>
        <w:ind w:firstLine="567"/>
        <w:rPr>
          <w:sz w:val="24"/>
          <w:szCs w:val="24"/>
        </w:rPr>
      </w:pPr>
      <w:r>
        <w:rPr>
          <w:b/>
          <w:i/>
          <w:sz w:val="24"/>
          <w:szCs w:val="24"/>
        </w:rPr>
        <w:t>Письмо</w:t>
      </w:r>
    </w:p>
    <w:p w:rsidR="007F760D" w:rsidRDefault="00647DB8">
      <w:pPr>
        <w:numPr>
          <w:ilvl w:val="0"/>
          <w:numId w:val="25"/>
        </w:numPr>
        <w:ind w:left="0" w:firstLine="567"/>
        <w:rPr>
          <w:sz w:val="24"/>
          <w:szCs w:val="24"/>
        </w:rPr>
      </w:pPr>
      <w:bookmarkStart w:id="165" w:name="bookmark130"/>
      <w:bookmarkEnd w:id="165"/>
      <w:r>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7F760D" w:rsidRDefault="00647DB8">
      <w:pPr>
        <w:numPr>
          <w:ilvl w:val="0"/>
          <w:numId w:val="25"/>
        </w:numPr>
        <w:ind w:left="0" w:firstLine="567"/>
        <w:rPr>
          <w:sz w:val="24"/>
          <w:szCs w:val="24"/>
        </w:rPr>
      </w:pPr>
      <w:bookmarkStart w:id="166" w:name="bookmark131"/>
      <w:bookmarkEnd w:id="166"/>
      <w:r>
        <w:rPr>
          <w:sz w:val="24"/>
          <w:szCs w:val="24"/>
        </w:rPr>
        <w:t>писать с опорой на образец короткие поздравления с праздниками (с днём рождения, Новым годом).</w:t>
      </w:r>
    </w:p>
    <w:p w:rsidR="007F760D" w:rsidRDefault="007F760D">
      <w:pPr>
        <w:ind w:firstLine="567"/>
        <w:rPr>
          <w:b/>
          <w:sz w:val="24"/>
          <w:szCs w:val="24"/>
        </w:rPr>
      </w:pP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ind w:firstLine="567"/>
        <w:rPr>
          <w:sz w:val="24"/>
          <w:szCs w:val="24"/>
        </w:rPr>
      </w:pPr>
      <w:bookmarkStart w:id="167" w:name="bookmark132"/>
      <w:bookmarkEnd w:id="167"/>
      <w:r>
        <w:rPr>
          <w:sz w:val="24"/>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w:t>
      </w:r>
      <w:r>
        <w:rPr>
          <w:sz w:val="24"/>
          <w:szCs w:val="24"/>
        </w:rPr>
        <w:lastRenderedPageBreak/>
        <w:t>буквосочетаний, слов);</w:t>
      </w:r>
    </w:p>
    <w:p w:rsidR="007F760D" w:rsidRDefault="00647DB8">
      <w:pPr>
        <w:ind w:firstLine="567"/>
        <w:rPr>
          <w:sz w:val="24"/>
          <w:szCs w:val="24"/>
        </w:rPr>
      </w:pPr>
      <w:bookmarkStart w:id="168" w:name="bookmark133"/>
      <w:bookmarkEnd w:id="168"/>
      <w:r>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F760D" w:rsidRDefault="00647DB8">
      <w:pPr>
        <w:ind w:firstLine="567"/>
        <w:rPr>
          <w:sz w:val="24"/>
          <w:szCs w:val="24"/>
        </w:rPr>
      </w:pPr>
      <w:bookmarkStart w:id="169" w:name="bookmark134"/>
      <w:bookmarkEnd w:id="169"/>
      <w:r>
        <w:rPr>
          <w:sz w:val="24"/>
          <w:szCs w:val="24"/>
        </w:rPr>
        <w:t>читать новые слова согласно основным правилам чтения;</w:t>
      </w:r>
    </w:p>
    <w:p w:rsidR="007F760D" w:rsidRDefault="00647DB8">
      <w:pPr>
        <w:ind w:firstLine="567"/>
        <w:rPr>
          <w:sz w:val="24"/>
          <w:szCs w:val="24"/>
        </w:rPr>
      </w:pPr>
      <w:bookmarkStart w:id="170" w:name="bookmark135"/>
      <w:bookmarkEnd w:id="170"/>
      <w:r>
        <w:rPr>
          <w:sz w:val="24"/>
          <w:szCs w:val="24"/>
        </w:rPr>
        <w:t>различать на слух и правильно произносить слова и фразы/ предложения с соблюдением их ритмико-интонационных особенностей.</w:t>
      </w:r>
    </w:p>
    <w:p w:rsidR="007F760D" w:rsidRDefault="00647DB8">
      <w:pPr>
        <w:ind w:firstLine="567"/>
        <w:rPr>
          <w:sz w:val="24"/>
          <w:szCs w:val="24"/>
        </w:rPr>
      </w:pPr>
      <w:r>
        <w:rPr>
          <w:b/>
          <w:i/>
          <w:sz w:val="24"/>
          <w:szCs w:val="24"/>
        </w:rPr>
        <w:t>Графика, орфография и пунктуация</w:t>
      </w:r>
    </w:p>
    <w:p w:rsidR="007F760D" w:rsidRDefault="00647DB8">
      <w:pPr>
        <w:numPr>
          <w:ilvl w:val="0"/>
          <w:numId w:val="26"/>
        </w:numPr>
        <w:ind w:left="0" w:firstLine="567"/>
        <w:rPr>
          <w:sz w:val="24"/>
          <w:szCs w:val="24"/>
        </w:rPr>
      </w:pPr>
      <w:bookmarkStart w:id="171" w:name="bookmark136"/>
      <w:bookmarkEnd w:id="171"/>
      <w:r>
        <w:rPr>
          <w:sz w:val="24"/>
          <w:szCs w:val="24"/>
        </w:rPr>
        <w:t>правильно писать изученные слова;</w:t>
      </w:r>
    </w:p>
    <w:p w:rsidR="007F760D" w:rsidRDefault="00647DB8">
      <w:pPr>
        <w:numPr>
          <w:ilvl w:val="0"/>
          <w:numId w:val="26"/>
        </w:numPr>
        <w:ind w:left="0" w:firstLine="567"/>
        <w:rPr>
          <w:sz w:val="24"/>
          <w:szCs w:val="24"/>
        </w:rPr>
      </w:pPr>
      <w:bookmarkStart w:id="172" w:name="bookmark137"/>
      <w:bookmarkEnd w:id="172"/>
      <w:r>
        <w:rPr>
          <w:sz w:val="24"/>
          <w:szCs w:val="24"/>
        </w:rPr>
        <w:t>заполнять пропуски словами; дописывать предложения;</w:t>
      </w:r>
    </w:p>
    <w:p w:rsidR="007F760D" w:rsidRDefault="00647DB8">
      <w:pPr>
        <w:numPr>
          <w:ilvl w:val="0"/>
          <w:numId w:val="26"/>
        </w:numPr>
        <w:ind w:left="0" w:firstLine="567"/>
        <w:rPr>
          <w:sz w:val="24"/>
          <w:szCs w:val="24"/>
        </w:rPr>
      </w:pPr>
      <w:bookmarkStart w:id="173" w:name="bookmark138"/>
      <w:bookmarkEnd w:id="173"/>
      <w:r>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F760D" w:rsidRDefault="00647DB8">
      <w:pPr>
        <w:ind w:firstLine="567"/>
        <w:rPr>
          <w:sz w:val="24"/>
          <w:szCs w:val="24"/>
        </w:rPr>
      </w:pPr>
      <w:r>
        <w:rPr>
          <w:b/>
          <w:i/>
          <w:sz w:val="24"/>
          <w:szCs w:val="24"/>
        </w:rPr>
        <w:t>Лексическая сторона речи</w:t>
      </w:r>
    </w:p>
    <w:p w:rsidR="007F760D" w:rsidRDefault="00647DB8">
      <w:pPr>
        <w:numPr>
          <w:ilvl w:val="0"/>
          <w:numId w:val="27"/>
        </w:numPr>
        <w:ind w:left="0" w:firstLine="567"/>
        <w:rPr>
          <w:sz w:val="24"/>
          <w:szCs w:val="24"/>
        </w:rPr>
      </w:pPr>
      <w:bookmarkStart w:id="174" w:name="bookmark139"/>
      <w:bookmarkEnd w:id="174"/>
      <w:r>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F760D" w:rsidRDefault="00647DB8">
      <w:pPr>
        <w:numPr>
          <w:ilvl w:val="0"/>
          <w:numId w:val="27"/>
        </w:numPr>
        <w:ind w:left="0" w:firstLine="567"/>
        <w:rPr>
          <w:sz w:val="24"/>
          <w:szCs w:val="24"/>
        </w:rPr>
      </w:pPr>
      <w:bookmarkStart w:id="175" w:name="bookmark140"/>
      <w:bookmarkEnd w:id="175"/>
      <w:r>
        <w:rPr>
          <w:sz w:val="24"/>
          <w:szCs w:val="24"/>
        </w:rPr>
        <w:t>использовать языковую догадку в распознавании интернациональных слов.</w:t>
      </w:r>
    </w:p>
    <w:p w:rsidR="007F760D" w:rsidRDefault="00647DB8">
      <w:pPr>
        <w:ind w:firstLine="567"/>
        <w:rPr>
          <w:sz w:val="24"/>
          <w:szCs w:val="24"/>
        </w:rPr>
      </w:pPr>
      <w:r>
        <w:rPr>
          <w:b/>
          <w:i/>
          <w:sz w:val="24"/>
          <w:szCs w:val="24"/>
        </w:rPr>
        <w:t>Грамматическая сторона речи</w:t>
      </w:r>
    </w:p>
    <w:p w:rsidR="007F760D" w:rsidRDefault="00647DB8">
      <w:pPr>
        <w:numPr>
          <w:ilvl w:val="0"/>
          <w:numId w:val="28"/>
        </w:numPr>
        <w:ind w:left="0" w:firstLine="567"/>
        <w:rPr>
          <w:sz w:val="24"/>
          <w:szCs w:val="24"/>
        </w:rPr>
      </w:pPr>
      <w:bookmarkStart w:id="176" w:name="bookmark141"/>
      <w:bookmarkEnd w:id="176"/>
      <w:r>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F760D" w:rsidRDefault="00647DB8">
      <w:pPr>
        <w:numPr>
          <w:ilvl w:val="0"/>
          <w:numId w:val="28"/>
        </w:numPr>
        <w:ind w:left="0" w:firstLine="567"/>
        <w:rPr>
          <w:sz w:val="24"/>
          <w:szCs w:val="24"/>
        </w:rPr>
      </w:pPr>
      <w:bookmarkStart w:id="177" w:name="bookmark142"/>
      <w:bookmarkEnd w:id="177"/>
      <w:r>
        <w:rPr>
          <w:sz w:val="24"/>
          <w:szCs w:val="24"/>
        </w:rPr>
        <w:t>распознавать и употреблять нераспространённые и распространённые простые предложения;</w:t>
      </w:r>
    </w:p>
    <w:p w:rsidR="007F760D" w:rsidRDefault="00647DB8">
      <w:pPr>
        <w:numPr>
          <w:ilvl w:val="0"/>
          <w:numId w:val="28"/>
        </w:numPr>
        <w:ind w:left="0" w:firstLine="567"/>
        <w:rPr>
          <w:sz w:val="24"/>
          <w:szCs w:val="24"/>
        </w:rPr>
      </w:pPr>
      <w:bookmarkStart w:id="178" w:name="bookmark143"/>
      <w:bookmarkEnd w:id="178"/>
      <w:r>
        <w:rPr>
          <w:sz w:val="24"/>
          <w:szCs w:val="24"/>
        </w:rPr>
        <w:t>распознавать и употреблять в устной и письменной речи предложения с начальным It;</w:t>
      </w:r>
    </w:p>
    <w:p w:rsidR="007F760D" w:rsidRDefault="00647DB8">
      <w:pPr>
        <w:numPr>
          <w:ilvl w:val="0"/>
          <w:numId w:val="28"/>
        </w:numPr>
        <w:ind w:left="0" w:firstLine="567"/>
        <w:rPr>
          <w:sz w:val="24"/>
          <w:szCs w:val="24"/>
        </w:rPr>
      </w:pPr>
      <w:bookmarkStart w:id="179" w:name="bookmark144"/>
      <w:bookmarkEnd w:id="179"/>
      <w:r>
        <w:rPr>
          <w:sz w:val="24"/>
          <w:szCs w:val="24"/>
        </w:rPr>
        <w:t>распознавать и употреблять в устной и письменной речи предложения с начальным There + to be в Present Simple Tense;</w:t>
      </w:r>
    </w:p>
    <w:p w:rsidR="007F760D" w:rsidRDefault="00647DB8">
      <w:pPr>
        <w:numPr>
          <w:ilvl w:val="0"/>
          <w:numId w:val="28"/>
        </w:numPr>
        <w:ind w:left="0" w:firstLine="567"/>
        <w:rPr>
          <w:sz w:val="24"/>
          <w:szCs w:val="24"/>
        </w:rPr>
      </w:pPr>
      <w:bookmarkStart w:id="180" w:name="bookmark145"/>
      <w:bookmarkEnd w:id="180"/>
      <w:r>
        <w:rPr>
          <w:sz w:val="24"/>
          <w:szCs w:val="24"/>
        </w:rPr>
        <w:t>распознавать и употреблять в устной и письменной речи простые предложения с простым глагольным сказуемым (He speaks English.);</w:t>
      </w:r>
    </w:p>
    <w:p w:rsidR="007F760D" w:rsidRDefault="00647DB8">
      <w:pPr>
        <w:numPr>
          <w:ilvl w:val="0"/>
          <w:numId w:val="28"/>
        </w:numPr>
        <w:ind w:left="0" w:firstLine="567"/>
        <w:rPr>
          <w:sz w:val="24"/>
          <w:szCs w:val="24"/>
        </w:rPr>
      </w:pPr>
      <w:bookmarkStart w:id="181" w:name="bookmark146"/>
      <w:bookmarkEnd w:id="181"/>
      <w:r>
        <w:rPr>
          <w:sz w:val="24"/>
          <w:szCs w:val="24"/>
        </w:rPr>
        <w:t>распознавать и употреблять в устной и письменной речи предложения с составным глагольным сказуемым (I want to dance. She can skate well.);</w:t>
      </w:r>
    </w:p>
    <w:p w:rsidR="007F760D" w:rsidRDefault="00647DB8">
      <w:pPr>
        <w:numPr>
          <w:ilvl w:val="0"/>
          <w:numId w:val="28"/>
        </w:numPr>
        <w:ind w:left="0" w:firstLine="567"/>
        <w:rPr>
          <w:sz w:val="24"/>
          <w:szCs w:val="24"/>
        </w:rPr>
      </w:pPr>
      <w:bookmarkStart w:id="182" w:name="bookmark147"/>
      <w:bookmarkEnd w:id="182"/>
      <w:r>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F760D" w:rsidRDefault="00647DB8">
      <w:pPr>
        <w:numPr>
          <w:ilvl w:val="0"/>
          <w:numId w:val="28"/>
        </w:numPr>
        <w:ind w:left="0" w:firstLine="567"/>
        <w:rPr>
          <w:sz w:val="24"/>
          <w:szCs w:val="24"/>
        </w:rPr>
      </w:pPr>
      <w:bookmarkStart w:id="183" w:name="bookmark148"/>
      <w:bookmarkEnd w:id="183"/>
      <w:r>
        <w:rPr>
          <w:sz w:val="24"/>
          <w:szCs w:val="24"/>
        </w:rPr>
        <w:t>распознавать и употреблять в устной и письменной речи предложения с краткими глагольными формами;</w:t>
      </w:r>
    </w:p>
    <w:p w:rsidR="007F760D" w:rsidRDefault="00647DB8">
      <w:pPr>
        <w:numPr>
          <w:ilvl w:val="0"/>
          <w:numId w:val="28"/>
        </w:numPr>
        <w:ind w:left="0" w:firstLine="567"/>
        <w:rPr>
          <w:sz w:val="24"/>
          <w:szCs w:val="24"/>
        </w:rPr>
      </w:pPr>
      <w:bookmarkStart w:id="184" w:name="bookmark149"/>
      <w:bookmarkEnd w:id="184"/>
      <w:r>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F760D" w:rsidRDefault="00647DB8">
      <w:pPr>
        <w:numPr>
          <w:ilvl w:val="0"/>
          <w:numId w:val="28"/>
        </w:numPr>
        <w:ind w:left="0" w:firstLine="567"/>
        <w:rPr>
          <w:sz w:val="24"/>
          <w:szCs w:val="24"/>
        </w:rPr>
      </w:pPr>
      <w:bookmarkStart w:id="185" w:name="bookmark150"/>
      <w:bookmarkEnd w:id="185"/>
      <w:r>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F760D" w:rsidRDefault="00647DB8">
      <w:pPr>
        <w:numPr>
          <w:ilvl w:val="0"/>
          <w:numId w:val="28"/>
        </w:numPr>
        <w:ind w:left="0" w:firstLine="567"/>
        <w:rPr>
          <w:sz w:val="24"/>
          <w:szCs w:val="24"/>
        </w:rPr>
      </w:pPr>
      <w:bookmarkStart w:id="186" w:name="bookmark151"/>
      <w:bookmarkEnd w:id="186"/>
      <w:r>
        <w:rPr>
          <w:sz w:val="24"/>
          <w:szCs w:val="24"/>
        </w:rPr>
        <w:t>распознавать и употреблять в устной и письменной речи глагольную конструкцию have got (I’ve got ... Have you got ...?);</w:t>
      </w:r>
    </w:p>
    <w:p w:rsidR="007F760D" w:rsidRDefault="00647DB8">
      <w:pPr>
        <w:numPr>
          <w:ilvl w:val="0"/>
          <w:numId w:val="28"/>
        </w:numPr>
        <w:ind w:left="0" w:firstLine="567"/>
        <w:rPr>
          <w:sz w:val="24"/>
          <w:szCs w:val="24"/>
        </w:rPr>
      </w:pPr>
      <w:bookmarkStart w:id="187" w:name="bookmark152"/>
      <w:bookmarkEnd w:id="187"/>
      <w:r>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w:t>
      </w:r>
      <w:r>
        <w:rPr>
          <w:sz w:val="24"/>
          <w:szCs w:val="24"/>
        </w:rPr>
        <w:softHyphen/>
        <w:t>чения разрешения (Can I go out?);</w:t>
      </w:r>
    </w:p>
    <w:p w:rsidR="007F760D" w:rsidRDefault="00647DB8">
      <w:pPr>
        <w:numPr>
          <w:ilvl w:val="0"/>
          <w:numId w:val="28"/>
        </w:numPr>
        <w:ind w:left="0" w:firstLine="567"/>
        <w:rPr>
          <w:sz w:val="24"/>
          <w:szCs w:val="24"/>
        </w:rPr>
      </w:pPr>
      <w:bookmarkStart w:id="188" w:name="bookmark153"/>
      <w:bookmarkEnd w:id="188"/>
      <w:r>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F760D" w:rsidRDefault="00647DB8">
      <w:pPr>
        <w:numPr>
          <w:ilvl w:val="0"/>
          <w:numId w:val="28"/>
        </w:numPr>
        <w:ind w:left="0" w:firstLine="567"/>
        <w:rPr>
          <w:sz w:val="24"/>
          <w:szCs w:val="24"/>
        </w:rPr>
      </w:pPr>
      <w:bookmarkStart w:id="189" w:name="bookmark154"/>
      <w:bookmarkEnd w:id="189"/>
      <w:r>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F760D" w:rsidRDefault="00647DB8">
      <w:pPr>
        <w:numPr>
          <w:ilvl w:val="0"/>
          <w:numId w:val="28"/>
        </w:numPr>
        <w:ind w:left="0" w:firstLine="567"/>
        <w:rPr>
          <w:sz w:val="24"/>
          <w:szCs w:val="24"/>
        </w:rPr>
      </w:pPr>
      <w:bookmarkStart w:id="190" w:name="bookmark155"/>
      <w:bookmarkEnd w:id="190"/>
      <w:r>
        <w:rPr>
          <w:sz w:val="24"/>
          <w:szCs w:val="24"/>
        </w:rPr>
        <w:t>распознавать и употреблять в устной и письменной речи лич</w:t>
      </w:r>
      <w:r>
        <w:rPr>
          <w:sz w:val="24"/>
          <w:szCs w:val="24"/>
        </w:rPr>
        <w:softHyphen/>
        <w:t>ные и притяжательные местоимения;</w:t>
      </w:r>
    </w:p>
    <w:p w:rsidR="007F760D" w:rsidRDefault="00647DB8">
      <w:pPr>
        <w:numPr>
          <w:ilvl w:val="0"/>
          <w:numId w:val="28"/>
        </w:numPr>
        <w:ind w:left="0" w:firstLine="567"/>
        <w:rPr>
          <w:sz w:val="24"/>
          <w:szCs w:val="24"/>
        </w:rPr>
      </w:pPr>
      <w:bookmarkStart w:id="191" w:name="bookmark156"/>
      <w:bookmarkEnd w:id="191"/>
      <w:r>
        <w:rPr>
          <w:sz w:val="24"/>
          <w:szCs w:val="24"/>
        </w:rPr>
        <w:t>распознавать и употреблять в устной и письменной речи указательные местоимения this — these;</w:t>
      </w:r>
    </w:p>
    <w:p w:rsidR="007F760D" w:rsidRDefault="00647DB8">
      <w:pPr>
        <w:numPr>
          <w:ilvl w:val="0"/>
          <w:numId w:val="28"/>
        </w:numPr>
        <w:ind w:left="0" w:firstLine="567"/>
        <w:rPr>
          <w:sz w:val="24"/>
          <w:szCs w:val="24"/>
        </w:rPr>
      </w:pPr>
      <w:bookmarkStart w:id="192" w:name="bookmark157"/>
      <w:bookmarkEnd w:id="192"/>
      <w:r>
        <w:rPr>
          <w:sz w:val="24"/>
          <w:szCs w:val="24"/>
        </w:rPr>
        <w:t>распознавать и употреблять в устной и письменной речи количественные числительные (1—12);</w:t>
      </w:r>
    </w:p>
    <w:p w:rsidR="007F760D" w:rsidRDefault="00647DB8">
      <w:pPr>
        <w:numPr>
          <w:ilvl w:val="0"/>
          <w:numId w:val="28"/>
        </w:numPr>
        <w:ind w:left="0" w:firstLine="567"/>
        <w:rPr>
          <w:sz w:val="24"/>
          <w:szCs w:val="24"/>
        </w:rPr>
      </w:pPr>
      <w:bookmarkStart w:id="193" w:name="bookmark158"/>
      <w:bookmarkEnd w:id="193"/>
      <w:r>
        <w:rPr>
          <w:sz w:val="24"/>
          <w:szCs w:val="24"/>
        </w:rPr>
        <w:t>распознавать и употреблять в устной и письменной речи вопросительные слова who, what, how, where, how many;</w:t>
      </w:r>
    </w:p>
    <w:p w:rsidR="007F760D" w:rsidRDefault="00647DB8">
      <w:pPr>
        <w:numPr>
          <w:ilvl w:val="0"/>
          <w:numId w:val="28"/>
        </w:numPr>
        <w:ind w:left="0" w:firstLine="567"/>
        <w:rPr>
          <w:sz w:val="24"/>
          <w:szCs w:val="24"/>
        </w:rPr>
      </w:pPr>
      <w:bookmarkStart w:id="194" w:name="bookmark159"/>
      <w:bookmarkEnd w:id="194"/>
      <w:r>
        <w:rPr>
          <w:sz w:val="24"/>
          <w:szCs w:val="24"/>
        </w:rPr>
        <w:lastRenderedPageBreak/>
        <w:t>распознавать и употреблять в устной и письменной речи предлоги места on, in, near, under;</w:t>
      </w:r>
    </w:p>
    <w:p w:rsidR="007F760D" w:rsidRDefault="00647DB8">
      <w:pPr>
        <w:numPr>
          <w:ilvl w:val="0"/>
          <w:numId w:val="28"/>
        </w:numPr>
        <w:ind w:left="0" w:firstLine="567"/>
        <w:rPr>
          <w:sz w:val="24"/>
          <w:szCs w:val="24"/>
        </w:rPr>
      </w:pPr>
      <w:bookmarkStart w:id="195" w:name="bookmark160"/>
      <w:bookmarkEnd w:id="195"/>
      <w:r>
        <w:rPr>
          <w:sz w:val="24"/>
          <w:szCs w:val="24"/>
        </w:rPr>
        <w:t>распознавать и употреблять в устной и письменной речи союзы and и but (при однородных членах).</w:t>
      </w:r>
    </w:p>
    <w:p w:rsidR="007F760D" w:rsidRDefault="007F760D">
      <w:pPr>
        <w:ind w:firstLine="567"/>
        <w:rPr>
          <w:b/>
          <w:sz w:val="24"/>
          <w:szCs w:val="24"/>
        </w:rPr>
      </w:pPr>
    </w:p>
    <w:p w:rsidR="007F760D" w:rsidRDefault="00647DB8">
      <w:pPr>
        <w:ind w:firstLine="567"/>
        <w:rPr>
          <w:sz w:val="24"/>
          <w:szCs w:val="24"/>
        </w:rPr>
      </w:pPr>
      <w:bookmarkStart w:id="196" w:name="bookmark161"/>
      <w:bookmarkStart w:id="197" w:name="bookmark162"/>
      <w:bookmarkStart w:id="198" w:name="bookmark163"/>
      <w:r>
        <w:rPr>
          <w:b/>
          <w:sz w:val="24"/>
          <w:szCs w:val="24"/>
        </w:rPr>
        <w:t>Социокультурные знания и умения</w:t>
      </w:r>
      <w:bookmarkEnd w:id="196"/>
      <w:bookmarkEnd w:id="197"/>
      <w:bookmarkEnd w:id="198"/>
    </w:p>
    <w:p w:rsidR="007F760D" w:rsidRDefault="00647DB8">
      <w:pPr>
        <w:numPr>
          <w:ilvl w:val="0"/>
          <w:numId w:val="29"/>
        </w:numPr>
        <w:ind w:left="0" w:firstLine="567"/>
        <w:rPr>
          <w:sz w:val="24"/>
          <w:szCs w:val="24"/>
        </w:rPr>
      </w:pPr>
      <w:bookmarkStart w:id="199" w:name="bookmark164"/>
      <w:bookmarkEnd w:id="199"/>
      <w:r>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F760D" w:rsidRDefault="00647DB8">
      <w:pPr>
        <w:numPr>
          <w:ilvl w:val="0"/>
          <w:numId w:val="29"/>
        </w:numPr>
        <w:ind w:left="0" w:firstLine="567"/>
        <w:rPr>
          <w:sz w:val="24"/>
          <w:szCs w:val="24"/>
        </w:rPr>
      </w:pPr>
      <w:bookmarkStart w:id="200" w:name="bookmark165"/>
      <w:bookmarkEnd w:id="200"/>
      <w:r>
        <w:rPr>
          <w:sz w:val="24"/>
          <w:szCs w:val="24"/>
        </w:rPr>
        <w:t>знать названия родной страны и страны/стран изучаемого языка и их столиц</w:t>
      </w:r>
    </w:p>
    <w:p w:rsidR="007F760D" w:rsidRDefault="00647DB8">
      <w:pPr>
        <w:ind w:left="973"/>
        <w:rPr>
          <w:sz w:val="24"/>
          <w:szCs w:val="24"/>
        </w:rPr>
      </w:pPr>
      <w:bookmarkStart w:id="201" w:name="bookmark166"/>
      <w:bookmarkStart w:id="202" w:name="_Toc108094810"/>
      <w:bookmarkStart w:id="203" w:name="_Toc108096415"/>
      <w:bookmarkEnd w:id="201"/>
      <w:r>
        <w:rPr>
          <w:sz w:val="24"/>
          <w:szCs w:val="24"/>
        </w:rPr>
        <w:t xml:space="preserve">3 </w:t>
      </w:r>
      <w:r>
        <w:rPr>
          <w:rStyle w:val="4"/>
          <w:sz w:val="24"/>
          <w:szCs w:val="24"/>
        </w:rPr>
        <w:t>КЛАСС</w:t>
      </w:r>
      <w:bookmarkEnd w:id="202"/>
      <w:bookmarkEnd w:id="203"/>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pPr>
        <w:numPr>
          <w:ilvl w:val="0"/>
          <w:numId w:val="30"/>
        </w:numPr>
        <w:ind w:left="0" w:firstLine="567"/>
        <w:rPr>
          <w:sz w:val="24"/>
          <w:szCs w:val="24"/>
        </w:rPr>
      </w:pPr>
      <w:bookmarkStart w:id="204" w:name="bookmark167"/>
      <w:bookmarkEnd w:id="204"/>
      <w:r>
        <w:rPr>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F760D" w:rsidRDefault="00647DB8">
      <w:pPr>
        <w:numPr>
          <w:ilvl w:val="0"/>
          <w:numId w:val="30"/>
        </w:numPr>
        <w:ind w:left="0" w:firstLine="567"/>
        <w:rPr>
          <w:sz w:val="24"/>
          <w:szCs w:val="24"/>
        </w:rPr>
      </w:pPr>
      <w:bookmarkStart w:id="205" w:name="bookmark168"/>
      <w:bookmarkEnd w:id="205"/>
      <w:r>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7F760D" w:rsidRDefault="00647DB8">
      <w:pPr>
        <w:numPr>
          <w:ilvl w:val="0"/>
          <w:numId w:val="30"/>
        </w:numPr>
        <w:ind w:left="0" w:firstLine="567"/>
        <w:rPr>
          <w:sz w:val="24"/>
          <w:szCs w:val="24"/>
        </w:rPr>
      </w:pPr>
      <w:bookmarkStart w:id="206" w:name="bookmark169"/>
      <w:bookmarkEnd w:id="206"/>
      <w:r>
        <w:rPr>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F760D" w:rsidRDefault="00647DB8">
      <w:pPr>
        <w:ind w:firstLine="567"/>
        <w:rPr>
          <w:sz w:val="24"/>
          <w:szCs w:val="24"/>
        </w:rPr>
      </w:pPr>
      <w:r>
        <w:rPr>
          <w:b/>
          <w:i/>
          <w:sz w:val="24"/>
          <w:szCs w:val="24"/>
        </w:rPr>
        <w:t>Аудирование</w:t>
      </w:r>
    </w:p>
    <w:p w:rsidR="007F760D" w:rsidRDefault="00647DB8">
      <w:pPr>
        <w:numPr>
          <w:ilvl w:val="0"/>
          <w:numId w:val="31"/>
        </w:numPr>
        <w:ind w:left="0" w:firstLine="567"/>
        <w:rPr>
          <w:sz w:val="24"/>
          <w:szCs w:val="24"/>
        </w:rPr>
      </w:pPr>
      <w:bookmarkStart w:id="207" w:name="bookmark170"/>
      <w:bookmarkEnd w:id="207"/>
      <w:r>
        <w:rPr>
          <w:sz w:val="24"/>
          <w:szCs w:val="24"/>
        </w:rPr>
        <w:t>воспринимать на слух и понимать речь учителя и одноклассников вербально/невербально реагировать на услышанное;</w:t>
      </w:r>
    </w:p>
    <w:p w:rsidR="007F760D" w:rsidRDefault="00647DB8">
      <w:pPr>
        <w:numPr>
          <w:ilvl w:val="0"/>
          <w:numId w:val="31"/>
        </w:numPr>
        <w:ind w:left="0" w:firstLine="567"/>
        <w:rPr>
          <w:sz w:val="24"/>
          <w:szCs w:val="24"/>
        </w:rPr>
      </w:pPr>
      <w:bookmarkStart w:id="208" w:name="bookmark171"/>
      <w:bookmarkEnd w:id="208"/>
      <w:r>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F760D" w:rsidRDefault="00647DB8">
      <w:pPr>
        <w:ind w:firstLine="567"/>
        <w:rPr>
          <w:sz w:val="24"/>
          <w:szCs w:val="24"/>
        </w:rPr>
      </w:pPr>
      <w:r>
        <w:rPr>
          <w:b/>
          <w:i/>
          <w:sz w:val="24"/>
          <w:szCs w:val="24"/>
        </w:rPr>
        <w:t>Смысловое чтение</w:t>
      </w:r>
    </w:p>
    <w:p w:rsidR="007F760D" w:rsidRDefault="00647DB8">
      <w:pPr>
        <w:numPr>
          <w:ilvl w:val="0"/>
          <w:numId w:val="32"/>
        </w:numPr>
        <w:ind w:left="0" w:firstLine="567"/>
        <w:rPr>
          <w:sz w:val="24"/>
          <w:szCs w:val="24"/>
        </w:rPr>
      </w:pPr>
      <w:bookmarkStart w:id="209" w:name="bookmark172"/>
      <w:bookmarkEnd w:id="209"/>
      <w:r>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F760D" w:rsidRDefault="00647DB8">
      <w:pPr>
        <w:numPr>
          <w:ilvl w:val="0"/>
          <w:numId w:val="32"/>
        </w:numPr>
        <w:ind w:left="0" w:firstLine="567"/>
        <w:rPr>
          <w:sz w:val="24"/>
          <w:szCs w:val="24"/>
        </w:rPr>
      </w:pPr>
      <w:bookmarkStart w:id="210" w:name="bookmark173"/>
      <w:bookmarkEnd w:id="210"/>
      <w:r>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F760D" w:rsidRDefault="00647DB8">
      <w:pPr>
        <w:ind w:firstLine="567"/>
        <w:rPr>
          <w:sz w:val="24"/>
          <w:szCs w:val="24"/>
        </w:rPr>
      </w:pPr>
      <w:r>
        <w:rPr>
          <w:b/>
          <w:i/>
          <w:sz w:val="24"/>
          <w:szCs w:val="24"/>
        </w:rPr>
        <w:t>Письмо</w:t>
      </w:r>
    </w:p>
    <w:p w:rsidR="007F760D" w:rsidRDefault="00647DB8">
      <w:pPr>
        <w:numPr>
          <w:ilvl w:val="0"/>
          <w:numId w:val="33"/>
        </w:numPr>
        <w:ind w:left="0" w:firstLine="567"/>
        <w:rPr>
          <w:sz w:val="24"/>
          <w:szCs w:val="24"/>
        </w:rPr>
      </w:pPr>
      <w:bookmarkStart w:id="211" w:name="bookmark174"/>
      <w:bookmarkEnd w:id="211"/>
      <w:r>
        <w:rPr>
          <w:sz w:val="24"/>
          <w:szCs w:val="24"/>
        </w:rPr>
        <w:t>заполнять анкеты и формуляры с указанием личной информации: имя, фамилия, возраст, страна проживания, любимые занятия и т. д.;</w:t>
      </w:r>
    </w:p>
    <w:p w:rsidR="007F760D" w:rsidRDefault="00647DB8">
      <w:pPr>
        <w:numPr>
          <w:ilvl w:val="0"/>
          <w:numId w:val="33"/>
        </w:numPr>
        <w:ind w:left="0" w:firstLine="567"/>
        <w:rPr>
          <w:sz w:val="24"/>
          <w:szCs w:val="24"/>
        </w:rPr>
      </w:pPr>
      <w:bookmarkStart w:id="212" w:name="bookmark175"/>
      <w:bookmarkEnd w:id="212"/>
      <w:r>
        <w:rPr>
          <w:sz w:val="24"/>
          <w:szCs w:val="24"/>
        </w:rPr>
        <w:t>писать с опорой на образец поздравления с днем рождения, Новым годом, Рождеством с выражением пожеланий;</w:t>
      </w:r>
    </w:p>
    <w:p w:rsidR="007F760D" w:rsidRDefault="00647DB8">
      <w:pPr>
        <w:numPr>
          <w:ilvl w:val="0"/>
          <w:numId w:val="33"/>
        </w:numPr>
        <w:ind w:left="0" w:firstLine="567"/>
        <w:rPr>
          <w:sz w:val="24"/>
          <w:szCs w:val="24"/>
        </w:rPr>
      </w:pPr>
      <w:bookmarkStart w:id="213" w:name="bookmark176"/>
      <w:bookmarkEnd w:id="213"/>
      <w:r>
        <w:rPr>
          <w:sz w:val="24"/>
          <w:szCs w:val="24"/>
        </w:rPr>
        <w:t>создавать подписи к иллюстрациям с пояснением, что на них изображено.</w:t>
      </w: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numPr>
          <w:ilvl w:val="0"/>
          <w:numId w:val="34"/>
        </w:numPr>
        <w:ind w:left="0" w:firstLine="567"/>
        <w:rPr>
          <w:sz w:val="24"/>
          <w:szCs w:val="24"/>
        </w:rPr>
      </w:pPr>
      <w:bookmarkStart w:id="214" w:name="bookmark177"/>
      <w:bookmarkEnd w:id="214"/>
      <w:r>
        <w:rPr>
          <w:sz w:val="24"/>
          <w:szCs w:val="24"/>
        </w:rPr>
        <w:t>применять правила чтения гласных в третьем типе слога (гласная + r);</w:t>
      </w:r>
    </w:p>
    <w:p w:rsidR="007F760D" w:rsidRDefault="00647DB8">
      <w:pPr>
        <w:numPr>
          <w:ilvl w:val="0"/>
          <w:numId w:val="34"/>
        </w:numPr>
        <w:ind w:left="0" w:firstLine="567"/>
        <w:rPr>
          <w:sz w:val="24"/>
          <w:szCs w:val="24"/>
        </w:rPr>
      </w:pPr>
      <w:bookmarkStart w:id="215" w:name="bookmark178"/>
      <w:bookmarkEnd w:id="215"/>
      <w:r>
        <w:rPr>
          <w:sz w:val="24"/>
          <w:szCs w:val="24"/>
        </w:rPr>
        <w:t>применять правила чтения сложных сочетаний букв (например, -tion, -ight) в односложных, двусложных и многосложных словах (international, night);</w:t>
      </w:r>
    </w:p>
    <w:p w:rsidR="007F760D" w:rsidRDefault="00647DB8">
      <w:pPr>
        <w:numPr>
          <w:ilvl w:val="0"/>
          <w:numId w:val="34"/>
        </w:numPr>
        <w:ind w:left="0" w:firstLine="567"/>
        <w:rPr>
          <w:sz w:val="24"/>
          <w:szCs w:val="24"/>
        </w:rPr>
      </w:pPr>
      <w:bookmarkStart w:id="216" w:name="bookmark179"/>
      <w:bookmarkEnd w:id="216"/>
      <w:r>
        <w:rPr>
          <w:sz w:val="24"/>
          <w:szCs w:val="24"/>
        </w:rPr>
        <w:t>читать новые слова согласно основным правилам чтения;</w:t>
      </w:r>
    </w:p>
    <w:p w:rsidR="007F760D" w:rsidRDefault="00647DB8">
      <w:pPr>
        <w:numPr>
          <w:ilvl w:val="0"/>
          <w:numId w:val="34"/>
        </w:numPr>
        <w:ind w:left="0" w:firstLine="567"/>
        <w:rPr>
          <w:sz w:val="24"/>
          <w:szCs w:val="24"/>
        </w:rPr>
      </w:pPr>
      <w:bookmarkStart w:id="217" w:name="bookmark180"/>
      <w:bookmarkEnd w:id="217"/>
      <w:r>
        <w:rPr>
          <w:sz w:val="24"/>
          <w:szCs w:val="24"/>
        </w:rPr>
        <w:t>различать на слух и правильно произносить слова и фразы/ предложения с соблюдением их ритмико-интонационных особенностей.</w:t>
      </w:r>
    </w:p>
    <w:p w:rsidR="007F760D" w:rsidRDefault="00647DB8">
      <w:pPr>
        <w:ind w:firstLine="567"/>
        <w:rPr>
          <w:sz w:val="24"/>
          <w:szCs w:val="24"/>
        </w:rPr>
      </w:pPr>
      <w:r>
        <w:rPr>
          <w:b/>
          <w:i/>
          <w:sz w:val="24"/>
          <w:szCs w:val="24"/>
        </w:rPr>
        <w:t>Графика, орфография и пунктуация</w:t>
      </w:r>
    </w:p>
    <w:p w:rsidR="007F760D" w:rsidRDefault="00647DB8" w:rsidP="00115598">
      <w:pPr>
        <w:numPr>
          <w:ilvl w:val="0"/>
          <w:numId w:val="124"/>
        </w:numPr>
      </w:pPr>
      <w:bookmarkStart w:id="218" w:name="bookmark181"/>
      <w:bookmarkEnd w:id="218"/>
      <w:r>
        <w:rPr>
          <w:sz w:val="24"/>
          <w:szCs w:val="24"/>
        </w:rPr>
        <w:t>правильно писать изученные слова;</w:t>
      </w:r>
    </w:p>
    <w:p w:rsidR="007F760D" w:rsidRDefault="00647DB8" w:rsidP="00115598">
      <w:pPr>
        <w:numPr>
          <w:ilvl w:val="0"/>
          <w:numId w:val="124"/>
        </w:numPr>
        <w:rPr>
          <w:sz w:val="24"/>
          <w:szCs w:val="24"/>
        </w:rPr>
      </w:pPr>
      <w:bookmarkStart w:id="219" w:name="bookmark182"/>
      <w:bookmarkEnd w:id="219"/>
      <w:r>
        <w:rPr>
          <w:sz w:val="24"/>
          <w:szCs w:val="24"/>
        </w:rPr>
        <w:t xml:space="preserve">правильно расставлять знаки препинания (точка, вопросительный и восклицательный знаки в </w:t>
      </w:r>
      <w:r>
        <w:rPr>
          <w:sz w:val="24"/>
          <w:szCs w:val="24"/>
        </w:rPr>
        <w:lastRenderedPageBreak/>
        <w:t>конце предложения, апостроф).</w:t>
      </w:r>
    </w:p>
    <w:p w:rsidR="007F760D" w:rsidRDefault="00647DB8">
      <w:pPr>
        <w:ind w:firstLine="567"/>
        <w:rPr>
          <w:sz w:val="24"/>
          <w:szCs w:val="24"/>
        </w:rPr>
      </w:pPr>
      <w:r>
        <w:rPr>
          <w:b/>
          <w:i/>
          <w:sz w:val="24"/>
          <w:szCs w:val="24"/>
        </w:rPr>
        <w:t>Лексическая сторона речи</w:t>
      </w:r>
    </w:p>
    <w:p w:rsidR="007F760D" w:rsidRDefault="00647DB8" w:rsidP="00115598">
      <w:pPr>
        <w:numPr>
          <w:ilvl w:val="0"/>
          <w:numId w:val="123"/>
        </w:numPr>
      </w:pPr>
      <w:bookmarkStart w:id="220" w:name="bookmark183"/>
      <w:bookmarkEnd w:id="220"/>
      <w:r>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F760D" w:rsidRDefault="00647DB8" w:rsidP="00115598">
      <w:pPr>
        <w:numPr>
          <w:ilvl w:val="0"/>
          <w:numId w:val="123"/>
        </w:numPr>
        <w:rPr>
          <w:sz w:val="24"/>
          <w:szCs w:val="24"/>
        </w:rPr>
      </w:pPr>
      <w:bookmarkStart w:id="221" w:name="bookmark184"/>
      <w:bookmarkEnd w:id="221"/>
      <w:r>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F760D" w:rsidRDefault="00647DB8">
      <w:pPr>
        <w:ind w:firstLine="567"/>
        <w:rPr>
          <w:sz w:val="24"/>
          <w:szCs w:val="24"/>
        </w:rPr>
      </w:pPr>
      <w:r>
        <w:rPr>
          <w:b/>
          <w:i/>
          <w:sz w:val="24"/>
          <w:szCs w:val="24"/>
        </w:rPr>
        <w:t>Грамматическая сторона речи</w:t>
      </w:r>
    </w:p>
    <w:p w:rsidR="007F760D" w:rsidRDefault="00647DB8">
      <w:pPr>
        <w:numPr>
          <w:ilvl w:val="0"/>
          <w:numId w:val="38"/>
        </w:numPr>
        <w:ind w:left="0" w:firstLine="567"/>
        <w:rPr>
          <w:sz w:val="24"/>
          <w:szCs w:val="24"/>
        </w:rPr>
      </w:pPr>
      <w:bookmarkStart w:id="222" w:name="bookmark185"/>
      <w:bookmarkEnd w:id="222"/>
      <w:r>
        <w:rPr>
          <w:sz w:val="24"/>
          <w:szCs w:val="24"/>
        </w:rPr>
        <w:t>распознавать и употреблять в устной и письменной речи побудительные предложения в отрицательной форме (Don’t talk, please.);</w:t>
      </w:r>
    </w:p>
    <w:p w:rsidR="007F760D" w:rsidRDefault="00647DB8">
      <w:pPr>
        <w:numPr>
          <w:ilvl w:val="0"/>
          <w:numId w:val="38"/>
        </w:numPr>
        <w:ind w:left="0" w:firstLine="567"/>
        <w:rPr>
          <w:sz w:val="24"/>
          <w:szCs w:val="24"/>
        </w:rPr>
      </w:pPr>
      <w:bookmarkStart w:id="223" w:name="bookmark186"/>
      <w:bookmarkEnd w:id="223"/>
      <w:r>
        <w:rPr>
          <w:sz w:val="24"/>
          <w:szCs w:val="24"/>
        </w:rPr>
        <w:t>распознаватьиупотреблятьвустнойиписьменнойречипредложениясначальным</w:t>
      </w:r>
      <w:r>
        <w:rPr>
          <w:sz w:val="24"/>
          <w:szCs w:val="24"/>
          <w:lang w:val="en-US"/>
        </w:rPr>
        <w:t>There</w:t>
      </w:r>
      <w:r>
        <w:rPr>
          <w:sz w:val="24"/>
          <w:szCs w:val="24"/>
        </w:rPr>
        <w:t xml:space="preserve"> + </w:t>
      </w:r>
      <w:r>
        <w:rPr>
          <w:sz w:val="24"/>
          <w:szCs w:val="24"/>
          <w:lang w:val="en-US"/>
        </w:rPr>
        <w:t>tobe</w:t>
      </w:r>
      <w:r>
        <w:rPr>
          <w:sz w:val="24"/>
          <w:szCs w:val="24"/>
        </w:rPr>
        <w:t>в</w:t>
      </w:r>
      <w:r>
        <w:rPr>
          <w:sz w:val="24"/>
          <w:szCs w:val="24"/>
          <w:lang w:val="en-US"/>
        </w:rPr>
        <w:t>PastSimpleTense</w:t>
      </w:r>
      <w:r>
        <w:rPr>
          <w:sz w:val="24"/>
          <w:szCs w:val="24"/>
        </w:rPr>
        <w:t xml:space="preserve"> (</w:t>
      </w:r>
      <w:r>
        <w:rPr>
          <w:sz w:val="24"/>
          <w:szCs w:val="24"/>
          <w:lang w:val="en-US"/>
        </w:rPr>
        <w:t>Therewasabridgeacrosstheriver</w:t>
      </w:r>
      <w:r>
        <w:rPr>
          <w:sz w:val="24"/>
          <w:szCs w:val="24"/>
        </w:rPr>
        <w:t xml:space="preserve">. </w:t>
      </w:r>
      <w:r>
        <w:rPr>
          <w:sz w:val="24"/>
          <w:szCs w:val="24"/>
          <w:lang w:val="en-US"/>
        </w:rPr>
        <w:t>Thereweremountainsinthesouth</w:t>
      </w:r>
      <w:r>
        <w:rPr>
          <w:sz w:val="24"/>
          <w:szCs w:val="24"/>
        </w:rPr>
        <w:t>.);</w:t>
      </w:r>
    </w:p>
    <w:p w:rsidR="007F760D" w:rsidRDefault="00647DB8">
      <w:pPr>
        <w:numPr>
          <w:ilvl w:val="0"/>
          <w:numId w:val="38"/>
        </w:numPr>
        <w:ind w:left="0" w:firstLine="567"/>
        <w:rPr>
          <w:sz w:val="24"/>
          <w:szCs w:val="24"/>
        </w:rPr>
      </w:pPr>
      <w:bookmarkStart w:id="224" w:name="bookmark187"/>
      <w:bookmarkEnd w:id="224"/>
      <w:r>
        <w:rPr>
          <w:sz w:val="24"/>
          <w:szCs w:val="24"/>
        </w:rPr>
        <w:t>распознавать и употреблять в устной и письменной речи конструкции с глаголами на -ing: to like/enjoy doing something;</w:t>
      </w:r>
    </w:p>
    <w:p w:rsidR="007F760D" w:rsidRDefault="00647DB8">
      <w:pPr>
        <w:numPr>
          <w:ilvl w:val="0"/>
          <w:numId w:val="38"/>
        </w:numPr>
        <w:ind w:left="0" w:firstLine="567"/>
        <w:rPr>
          <w:sz w:val="24"/>
          <w:szCs w:val="24"/>
        </w:rPr>
      </w:pPr>
      <w:bookmarkStart w:id="225" w:name="bookmark188"/>
      <w:bookmarkEnd w:id="225"/>
      <w:r>
        <w:rPr>
          <w:sz w:val="24"/>
          <w:szCs w:val="24"/>
        </w:rPr>
        <w:t>распознавать и употреблять в устной и письменной речи конструкцию I’d like to ...;</w:t>
      </w:r>
    </w:p>
    <w:p w:rsidR="007F760D" w:rsidRDefault="00647DB8">
      <w:pPr>
        <w:numPr>
          <w:ilvl w:val="0"/>
          <w:numId w:val="38"/>
        </w:numPr>
        <w:ind w:left="0" w:firstLine="567"/>
        <w:rPr>
          <w:sz w:val="24"/>
          <w:szCs w:val="24"/>
        </w:rPr>
      </w:pPr>
      <w:bookmarkStart w:id="226" w:name="bookmark189"/>
      <w:bookmarkEnd w:id="226"/>
      <w:r>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F760D" w:rsidRDefault="00647DB8">
      <w:pPr>
        <w:numPr>
          <w:ilvl w:val="0"/>
          <w:numId w:val="38"/>
        </w:numPr>
        <w:ind w:left="0" w:firstLine="567"/>
        <w:rPr>
          <w:sz w:val="24"/>
          <w:szCs w:val="24"/>
        </w:rPr>
      </w:pPr>
      <w:bookmarkStart w:id="227" w:name="bookmark190"/>
      <w:bookmarkEnd w:id="227"/>
      <w:r>
        <w:rPr>
          <w:sz w:val="24"/>
          <w:szCs w:val="24"/>
        </w:rPr>
        <w:t>распознавать и употреблять в устной и письменной речи существительные в притяжательном падеже (Possessive Case);</w:t>
      </w:r>
    </w:p>
    <w:p w:rsidR="007F760D" w:rsidRDefault="00647DB8">
      <w:pPr>
        <w:numPr>
          <w:ilvl w:val="0"/>
          <w:numId w:val="38"/>
        </w:numPr>
        <w:ind w:left="0" w:firstLine="567"/>
        <w:rPr>
          <w:sz w:val="24"/>
          <w:szCs w:val="24"/>
        </w:rPr>
      </w:pPr>
      <w:bookmarkStart w:id="228" w:name="bookmark191"/>
      <w:bookmarkEnd w:id="228"/>
      <w:r>
        <w:rPr>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7F760D" w:rsidRDefault="00647DB8">
      <w:pPr>
        <w:numPr>
          <w:ilvl w:val="0"/>
          <w:numId w:val="38"/>
        </w:numPr>
        <w:ind w:left="0" w:firstLine="567"/>
        <w:rPr>
          <w:sz w:val="24"/>
          <w:szCs w:val="24"/>
        </w:rPr>
      </w:pPr>
      <w:bookmarkStart w:id="229" w:name="bookmark192"/>
      <w:bookmarkEnd w:id="229"/>
      <w:r>
        <w:rPr>
          <w:sz w:val="24"/>
          <w:szCs w:val="24"/>
        </w:rPr>
        <w:t>распознавать и употреблять в устной и письменной речи наречия частотности usually, often;</w:t>
      </w:r>
    </w:p>
    <w:p w:rsidR="007F760D" w:rsidRDefault="00647DB8">
      <w:pPr>
        <w:numPr>
          <w:ilvl w:val="0"/>
          <w:numId w:val="38"/>
        </w:numPr>
        <w:ind w:left="0" w:firstLine="567"/>
        <w:rPr>
          <w:sz w:val="24"/>
          <w:szCs w:val="24"/>
        </w:rPr>
      </w:pPr>
      <w:bookmarkStart w:id="230" w:name="bookmark193"/>
      <w:bookmarkEnd w:id="230"/>
      <w:r>
        <w:rPr>
          <w:sz w:val="24"/>
          <w:szCs w:val="24"/>
        </w:rPr>
        <w:t>распознавать и употреблять в устной и письменной речи личные местоимения в объектном падеже;</w:t>
      </w:r>
    </w:p>
    <w:p w:rsidR="007F760D" w:rsidRDefault="00647DB8">
      <w:pPr>
        <w:numPr>
          <w:ilvl w:val="0"/>
          <w:numId w:val="38"/>
        </w:numPr>
        <w:ind w:left="0" w:firstLine="567"/>
        <w:rPr>
          <w:sz w:val="24"/>
          <w:szCs w:val="24"/>
        </w:rPr>
      </w:pPr>
      <w:bookmarkStart w:id="231" w:name="bookmark194"/>
      <w:bookmarkEnd w:id="231"/>
      <w:r>
        <w:rPr>
          <w:sz w:val="24"/>
          <w:szCs w:val="24"/>
        </w:rPr>
        <w:t>распознавать и употреблять в устной и письменной речи указательные местоимения that — those;</w:t>
      </w:r>
    </w:p>
    <w:p w:rsidR="007F760D" w:rsidRDefault="00647DB8">
      <w:pPr>
        <w:numPr>
          <w:ilvl w:val="0"/>
          <w:numId w:val="38"/>
        </w:numPr>
        <w:ind w:left="0" w:firstLine="567"/>
        <w:rPr>
          <w:sz w:val="24"/>
          <w:szCs w:val="24"/>
        </w:rPr>
      </w:pPr>
      <w:bookmarkStart w:id="232" w:name="bookmark195"/>
      <w:bookmarkEnd w:id="232"/>
      <w:r>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F760D" w:rsidRDefault="00647DB8">
      <w:pPr>
        <w:numPr>
          <w:ilvl w:val="0"/>
          <w:numId w:val="38"/>
        </w:numPr>
        <w:ind w:left="0" w:firstLine="567"/>
        <w:rPr>
          <w:sz w:val="24"/>
          <w:szCs w:val="24"/>
        </w:rPr>
      </w:pPr>
      <w:bookmarkStart w:id="233" w:name="bookmark196"/>
      <w:bookmarkEnd w:id="233"/>
      <w:r>
        <w:rPr>
          <w:sz w:val="24"/>
          <w:szCs w:val="24"/>
        </w:rPr>
        <w:t>распознавать и употреблять в устной и письменной речи вопросительные слова when, whose, why;</w:t>
      </w:r>
    </w:p>
    <w:p w:rsidR="007F760D" w:rsidRDefault="00647DB8">
      <w:pPr>
        <w:numPr>
          <w:ilvl w:val="0"/>
          <w:numId w:val="38"/>
        </w:numPr>
        <w:ind w:left="0" w:firstLine="567"/>
        <w:rPr>
          <w:sz w:val="24"/>
          <w:szCs w:val="24"/>
        </w:rPr>
      </w:pPr>
      <w:bookmarkStart w:id="234" w:name="bookmark197"/>
      <w:bookmarkEnd w:id="234"/>
      <w:r>
        <w:rPr>
          <w:sz w:val="24"/>
          <w:szCs w:val="24"/>
        </w:rPr>
        <w:t>распознавать и употреблять в устной и письменной речи количественные числительные (13—100);</w:t>
      </w:r>
    </w:p>
    <w:p w:rsidR="007F760D" w:rsidRDefault="00647DB8">
      <w:pPr>
        <w:numPr>
          <w:ilvl w:val="0"/>
          <w:numId w:val="38"/>
        </w:numPr>
        <w:ind w:left="0" w:firstLine="567"/>
        <w:rPr>
          <w:sz w:val="24"/>
          <w:szCs w:val="24"/>
        </w:rPr>
      </w:pPr>
      <w:bookmarkStart w:id="235" w:name="bookmark198"/>
      <w:bookmarkEnd w:id="235"/>
      <w:r>
        <w:rPr>
          <w:sz w:val="24"/>
          <w:szCs w:val="24"/>
        </w:rPr>
        <w:t>распознавать и употреблять в устной и письменной речи порядковые числительные (1—30);</w:t>
      </w:r>
    </w:p>
    <w:p w:rsidR="007F760D" w:rsidRDefault="00647DB8">
      <w:pPr>
        <w:numPr>
          <w:ilvl w:val="0"/>
          <w:numId w:val="38"/>
        </w:numPr>
        <w:ind w:left="0" w:firstLine="567"/>
        <w:rPr>
          <w:sz w:val="24"/>
          <w:szCs w:val="24"/>
        </w:rPr>
      </w:pPr>
      <w:bookmarkStart w:id="236" w:name="bookmark199"/>
      <w:bookmarkEnd w:id="236"/>
      <w:r>
        <w:rPr>
          <w:sz w:val="24"/>
          <w:szCs w:val="24"/>
        </w:rPr>
        <w:t>распознавать и употреблять в устной и письменной речи предлог направления движения to (We went to Moscow last year.);</w:t>
      </w:r>
    </w:p>
    <w:p w:rsidR="007F760D" w:rsidRDefault="00647DB8">
      <w:pPr>
        <w:numPr>
          <w:ilvl w:val="0"/>
          <w:numId w:val="38"/>
        </w:numPr>
        <w:ind w:left="0" w:firstLine="567"/>
        <w:rPr>
          <w:sz w:val="24"/>
          <w:szCs w:val="24"/>
        </w:rPr>
      </w:pPr>
      <w:bookmarkStart w:id="237" w:name="bookmark200"/>
      <w:bookmarkEnd w:id="237"/>
      <w:r>
        <w:rPr>
          <w:sz w:val="24"/>
          <w:szCs w:val="24"/>
        </w:rPr>
        <w:t>распознавать и употреблять в устной и письменной речи предлоги места next to, in front of, behind;</w:t>
      </w:r>
    </w:p>
    <w:p w:rsidR="007F760D" w:rsidRDefault="00647DB8">
      <w:pPr>
        <w:numPr>
          <w:ilvl w:val="0"/>
          <w:numId w:val="38"/>
        </w:numPr>
        <w:ind w:left="0" w:firstLine="567"/>
        <w:rPr>
          <w:sz w:val="24"/>
          <w:szCs w:val="24"/>
        </w:rPr>
      </w:pPr>
      <w:bookmarkStart w:id="238" w:name="bookmark201"/>
      <w:bookmarkEnd w:id="238"/>
      <w:r>
        <w:rPr>
          <w:sz w:val="24"/>
          <w:szCs w:val="24"/>
        </w:rPr>
        <w:t>распознавать и употреблять в устной и письменной речи предлоги времени: at, in, on в выражениях at 4 o’clock, in the morning, on Monday.</w:t>
      </w:r>
    </w:p>
    <w:p w:rsidR="007F760D" w:rsidRDefault="007F760D">
      <w:pPr>
        <w:ind w:firstLine="567"/>
        <w:rPr>
          <w:sz w:val="24"/>
          <w:szCs w:val="24"/>
        </w:rPr>
      </w:pPr>
    </w:p>
    <w:p w:rsidR="007F760D" w:rsidRDefault="00647DB8">
      <w:pPr>
        <w:ind w:firstLine="567"/>
        <w:rPr>
          <w:sz w:val="24"/>
          <w:szCs w:val="24"/>
        </w:rPr>
      </w:pPr>
      <w:bookmarkStart w:id="239" w:name="bookmark202"/>
      <w:bookmarkStart w:id="240" w:name="bookmark203"/>
      <w:bookmarkStart w:id="241" w:name="bookmark204"/>
      <w:r>
        <w:rPr>
          <w:b/>
          <w:sz w:val="24"/>
          <w:szCs w:val="24"/>
        </w:rPr>
        <w:t>Социокультурные знания и умения</w:t>
      </w:r>
      <w:bookmarkEnd w:id="239"/>
      <w:bookmarkEnd w:id="240"/>
      <w:bookmarkEnd w:id="241"/>
    </w:p>
    <w:p w:rsidR="007F760D" w:rsidRDefault="00647DB8" w:rsidP="00115598">
      <w:pPr>
        <w:numPr>
          <w:ilvl w:val="0"/>
          <w:numId w:val="125"/>
        </w:numPr>
      </w:pPr>
      <w:bookmarkStart w:id="242" w:name="bookmark205"/>
      <w:bookmarkEnd w:id="242"/>
      <w:r>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F760D" w:rsidRDefault="00647DB8" w:rsidP="00115598">
      <w:pPr>
        <w:numPr>
          <w:ilvl w:val="0"/>
          <w:numId w:val="125"/>
        </w:numPr>
        <w:rPr>
          <w:sz w:val="24"/>
          <w:szCs w:val="24"/>
        </w:rPr>
      </w:pPr>
      <w:bookmarkStart w:id="243" w:name="bookmark206"/>
      <w:bookmarkEnd w:id="243"/>
      <w:r>
        <w:rPr>
          <w:sz w:val="24"/>
          <w:szCs w:val="24"/>
        </w:rPr>
        <w:t>кратко представлять свою страну и страну/страны изучаемого языка на английском языке.</w:t>
      </w:r>
    </w:p>
    <w:p w:rsidR="007F760D" w:rsidRDefault="00647DB8" w:rsidP="00115598">
      <w:pPr>
        <w:numPr>
          <w:ilvl w:val="0"/>
          <w:numId w:val="125"/>
        </w:numPr>
        <w:rPr>
          <w:sz w:val="24"/>
          <w:szCs w:val="24"/>
        </w:rPr>
      </w:pPr>
      <w:bookmarkStart w:id="244" w:name="bookmark207"/>
      <w:bookmarkStart w:id="245" w:name="_Toc108094811"/>
      <w:bookmarkStart w:id="246" w:name="_Toc108096416"/>
      <w:bookmarkEnd w:id="244"/>
      <w:r>
        <w:rPr>
          <w:rStyle w:val="4"/>
          <w:sz w:val="24"/>
          <w:szCs w:val="24"/>
        </w:rPr>
        <w:t>4 КЛАСС</w:t>
      </w:r>
      <w:bookmarkEnd w:id="245"/>
      <w:bookmarkEnd w:id="246"/>
    </w:p>
    <w:p w:rsidR="007F760D" w:rsidRDefault="00647DB8">
      <w:pPr>
        <w:ind w:firstLine="567"/>
        <w:rPr>
          <w:sz w:val="24"/>
          <w:szCs w:val="24"/>
        </w:rPr>
      </w:pPr>
      <w:r>
        <w:rPr>
          <w:b/>
          <w:sz w:val="24"/>
          <w:szCs w:val="24"/>
        </w:rPr>
        <w:t>Коммуникативные умения</w:t>
      </w:r>
    </w:p>
    <w:p w:rsidR="007F760D" w:rsidRDefault="00647DB8">
      <w:pPr>
        <w:ind w:firstLine="567"/>
        <w:rPr>
          <w:sz w:val="24"/>
          <w:szCs w:val="24"/>
        </w:rPr>
      </w:pPr>
      <w:r>
        <w:rPr>
          <w:b/>
          <w:i/>
          <w:sz w:val="24"/>
          <w:szCs w:val="24"/>
        </w:rPr>
        <w:t>Говорение</w:t>
      </w:r>
    </w:p>
    <w:p w:rsidR="007F760D" w:rsidRDefault="00647DB8">
      <w:pPr>
        <w:numPr>
          <w:ilvl w:val="0"/>
          <w:numId w:val="39"/>
        </w:numPr>
        <w:ind w:left="0" w:firstLine="567"/>
        <w:rPr>
          <w:sz w:val="24"/>
          <w:szCs w:val="24"/>
        </w:rPr>
      </w:pPr>
      <w:bookmarkStart w:id="247" w:name="bookmark208"/>
      <w:bookmarkEnd w:id="247"/>
      <w:r>
        <w:rPr>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F760D" w:rsidRDefault="00647DB8">
      <w:pPr>
        <w:numPr>
          <w:ilvl w:val="0"/>
          <w:numId w:val="39"/>
        </w:numPr>
        <w:ind w:left="0" w:firstLine="567"/>
        <w:rPr>
          <w:sz w:val="24"/>
          <w:szCs w:val="24"/>
        </w:rPr>
      </w:pPr>
      <w:bookmarkStart w:id="248" w:name="bookmark209"/>
      <w:bookmarkEnd w:id="248"/>
      <w:r>
        <w:rPr>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F760D" w:rsidRDefault="00647DB8">
      <w:pPr>
        <w:numPr>
          <w:ilvl w:val="0"/>
          <w:numId w:val="39"/>
        </w:numPr>
        <w:ind w:left="0" w:firstLine="567"/>
        <w:rPr>
          <w:sz w:val="24"/>
          <w:szCs w:val="24"/>
        </w:rPr>
      </w:pPr>
      <w:bookmarkStart w:id="249" w:name="bookmark210"/>
      <w:bookmarkEnd w:id="249"/>
      <w:r>
        <w:rPr>
          <w:sz w:val="24"/>
          <w:szCs w:val="24"/>
        </w:rPr>
        <w:t xml:space="preserve">создавать устные связные монологические высказывания (описание, рассуждение; </w:t>
      </w:r>
      <w:r>
        <w:rPr>
          <w:sz w:val="24"/>
          <w:szCs w:val="24"/>
        </w:rPr>
        <w:lastRenderedPageBreak/>
        <w:t>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7F760D" w:rsidRDefault="00647DB8">
      <w:pPr>
        <w:numPr>
          <w:ilvl w:val="0"/>
          <w:numId w:val="39"/>
        </w:numPr>
        <w:ind w:left="0" w:firstLine="567"/>
        <w:rPr>
          <w:sz w:val="24"/>
          <w:szCs w:val="24"/>
        </w:rPr>
      </w:pPr>
      <w:bookmarkStart w:id="250" w:name="bookmark211"/>
      <w:bookmarkEnd w:id="250"/>
      <w:r>
        <w:rPr>
          <w:sz w:val="24"/>
          <w:szCs w:val="24"/>
        </w:rPr>
        <w:t>создавать устные связные монологические высказывания по образцу; выражать своё отношение к предмету речи;</w:t>
      </w:r>
    </w:p>
    <w:p w:rsidR="007F760D" w:rsidRDefault="00647DB8">
      <w:pPr>
        <w:numPr>
          <w:ilvl w:val="0"/>
          <w:numId w:val="39"/>
        </w:numPr>
        <w:ind w:left="0" w:firstLine="567"/>
        <w:rPr>
          <w:sz w:val="24"/>
          <w:szCs w:val="24"/>
        </w:rPr>
      </w:pPr>
      <w:bookmarkStart w:id="251" w:name="bookmark212"/>
      <w:bookmarkEnd w:id="251"/>
      <w:r>
        <w:rPr>
          <w:sz w:val="24"/>
          <w:szCs w:val="24"/>
        </w:rPr>
        <w:t>передавать основное содержание прочитанного текста с вербальными и/или зрительными опорами в объёме не менее 4—5 фраз.</w:t>
      </w:r>
    </w:p>
    <w:p w:rsidR="007F760D" w:rsidRDefault="00647DB8">
      <w:pPr>
        <w:numPr>
          <w:ilvl w:val="0"/>
          <w:numId w:val="39"/>
        </w:numPr>
        <w:ind w:left="0" w:firstLine="567"/>
        <w:rPr>
          <w:sz w:val="24"/>
          <w:szCs w:val="24"/>
        </w:rPr>
      </w:pPr>
      <w:bookmarkStart w:id="252" w:name="bookmark213"/>
      <w:bookmarkEnd w:id="252"/>
      <w:r>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F760D" w:rsidRDefault="00647DB8">
      <w:pPr>
        <w:ind w:firstLine="567"/>
        <w:rPr>
          <w:sz w:val="24"/>
          <w:szCs w:val="24"/>
        </w:rPr>
      </w:pPr>
      <w:r>
        <w:rPr>
          <w:b/>
          <w:i/>
          <w:sz w:val="24"/>
          <w:szCs w:val="24"/>
        </w:rPr>
        <w:t>Аудирование</w:t>
      </w:r>
    </w:p>
    <w:p w:rsidR="007F760D" w:rsidRDefault="00647DB8" w:rsidP="00115598">
      <w:pPr>
        <w:numPr>
          <w:ilvl w:val="0"/>
          <w:numId w:val="126"/>
        </w:numPr>
      </w:pPr>
      <w:bookmarkStart w:id="253" w:name="bookmark214"/>
      <w:bookmarkEnd w:id="253"/>
      <w:r>
        <w:rPr>
          <w:sz w:val="24"/>
          <w:szCs w:val="24"/>
        </w:rPr>
        <w:t>воспринимать на слух и понимать речь учителя и одноклассников, вербально/невербально реагировать на услышанное;</w:t>
      </w:r>
    </w:p>
    <w:p w:rsidR="007F760D" w:rsidRDefault="00647DB8" w:rsidP="00115598">
      <w:pPr>
        <w:numPr>
          <w:ilvl w:val="0"/>
          <w:numId w:val="126"/>
        </w:numPr>
        <w:rPr>
          <w:sz w:val="24"/>
          <w:szCs w:val="24"/>
        </w:rPr>
      </w:pPr>
      <w:bookmarkStart w:id="254" w:name="bookmark215"/>
      <w:bookmarkEnd w:id="254"/>
      <w:r>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F760D" w:rsidRDefault="00647DB8">
      <w:pPr>
        <w:ind w:firstLine="567"/>
        <w:rPr>
          <w:sz w:val="24"/>
          <w:szCs w:val="24"/>
        </w:rPr>
      </w:pPr>
      <w:r>
        <w:rPr>
          <w:b/>
          <w:i/>
          <w:sz w:val="24"/>
          <w:szCs w:val="24"/>
        </w:rPr>
        <w:t>Смысловое чтение</w:t>
      </w:r>
    </w:p>
    <w:p w:rsidR="007F760D" w:rsidRDefault="00647DB8" w:rsidP="00115598">
      <w:pPr>
        <w:numPr>
          <w:ilvl w:val="0"/>
          <w:numId w:val="127"/>
        </w:numPr>
      </w:pPr>
      <w:bookmarkStart w:id="255" w:name="bookmark216"/>
      <w:bookmarkEnd w:id="255"/>
      <w:r>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F760D" w:rsidRDefault="00647DB8" w:rsidP="00115598">
      <w:pPr>
        <w:numPr>
          <w:ilvl w:val="0"/>
          <w:numId w:val="127"/>
        </w:numPr>
      </w:pPr>
      <w:bookmarkStart w:id="256" w:name="bookmark217"/>
      <w:bookmarkEnd w:id="256"/>
      <w:r>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F760D" w:rsidRDefault="00647DB8" w:rsidP="00115598">
      <w:pPr>
        <w:numPr>
          <w:ilvl w:val="0"/>
          <w:numId w:val="127"/>
        </w:numPr>
      </w:pPr>
      <w:bookmarkStart w:id="257" w:name="bookmark218"/>
      <w:bookmarkEnd w:id="257"/>
      <w:r>
        <w:rPr>
          <w:sz w:val="24"/>
          <w:szCs w:val="24"/>
        </w:rPr>
        <w:t>прогнозировать содержание текста на основе заголовка;</w:t>
      </w:r>
    </w:p>
    <w:p w:rsidR="007F760D" w:rsidRDefault="00647DB8" w:rsidP="00115598">
      <w:pPr>
        <w:numPr>
          <w:ilvl w:val="0"/>
          <w:numId w:val="127"/>
        </w:numPr>
        <w:rPr>
          <w:sz w:val="24"/>
          <w:szCs w:val="24"/>
        </w:rPr>
      </w:pPr>
      <w:bookmarkStart w:id="258" w:name="bookmark219"/>
      <w:bookmarkEnd w:id="258"/>
      <w:r>
        <w:rPr>
          <w:sz w:val="24"/>
          <w:szCs w:val="24"/>
        </w:rPr>
        <w:t>читать про себя несплошные тексты (таблицы, диаграммы и т. д.) и понимать представленную в них информацию.</w:t>
      </w:r>
    </w:p>
    <w:p w:rsidR="007F760D" w:rsidRDefault="00647DB8">
      <w:pPr>
        <w:ind w:firstLine="567"/>
        <w:rPr>
          <w:sz w:val="24"/>
          <w:szCs w:val="24"/>
        </w:rPr>
      </w:pPr>
      <w:r>
        <w:rPr>
          <w:b/>
          <w:i/>
          <w:sz w:val="24"/>
          <w:szCs w:val="24"/>
        </w:rPr>
        <w:t>Письмо</w:t>
      </w:r>
    </w:p>
    <w:p w:rsidR="007F760D" w:rsidRDefault="00647DB8" w:rsidP="00115598">
      <w:pPr>
        <w:numPr>
          <w:ilvl w:val="0"/>
          <w:numId w:val="128"/>
        </w:numPr>
      </w:pPr>
      <w:bookmarkStart w:id="259" w:name="bookmark220"/>
      <w:bookmarkEnd w:id="259"/>
      <w:r>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F760D" w:rsidRDefault="00647DB8" w:rsidP="00115598">
      <w:pPr>
        <w:numPr>
          <w:ilvl w:val="0"/>
          <w:numId w:val="128"/>
        </w:numPr>
      </w:pPr>
      <w:bookmarkStart w:id="260" w:name="bookmark221"/>
      <w:bookmarkEnd w:id="260"/>
      <w:r>
        <w:rPr>
          <w:sz w:val="24"/>
          <w:szCs w:val="24"/>
        </w:rPr>
        <w:t>писать с опорой на образец поздравления с днем рождения, Новым годом, Рождеством с выражением пожеланий;</w:t>
      </w:r>
    </w:p>
    <w:p w:rsidR="007F760D" w:rsidRDefault="00647DB8" w:rsidP="00115598">
      <w:pPr>
        <w:numPr>
          <w:ilvl w:val="0"/>
          <w:numId w:val="128"/>
        </w:numPr>
        <w:rPr>
          <w:sz w:val="24"/>
          <w:szCs w:val="24"/>
        </w:rPr>
      </w:pPr>
      <w:bookmarkStart w:id="261" w:name="bookmark222"/>
      <w:bookmarkEnd w:id="261"/>
      <w:r>
        <w:rPr>
          <w:sz w:val="24"/>
          <w:szCs w:val="24"/>
        </w:rPr>
        <w:t>писать с опорой на образец электронное сообщение личного характера (объём сообщения — до 50 слов).</w:t>
      </w:r>
    </w:p>
    <w:p w:rsidR="007F760D" w:rsidRDefault="007F760D">
      <w:pPr>
        <w:ind w:firstLine="567"/>
        <w:rPr>
          <w:b/>
          <w:sz w:val="24"/>
          <w:szCs w:val="24"/>
        </w:rPr>
      </w:pPr>
    </w:p>
    <w:p w:rsidR="007F760D" w:rsidRDefault="00647DB8">
      <w:pPr>
        <w:ind w:firstLine="567"/>
        <w:rPr>
          <w:sz w:val="24"/>
          <w:szCs w:val="24"/>
        </w:rPr>
      </w:pPr>
      <w:r>
        <w:rPr>
          <w:b/>
          <w:sz w:val="24"/>
          <w:szCs w:val="24"/>
        </w:rPr>
        <w:t>Языковые знания и навыки</w:t>
      </w:r>
    </w:p>
    <w:p w:rsidR="007F760D" w:rsidRDefault="00647DB8">
      <w:pPr>
        <w:ind w:firstLine="567"/>
        <w:rPr>
          <w:sz w:val="24"/>
          <w:szCs w:val="24"/>
        </w:rPr>
      </w:pPr>
      <w:r>
        <w:rPr>
          <w:b/>
          <w:i/>
          <w:sz w:val="24"/>
          <w:szCs w:val="24"/>
        </w:rPr>
        <w:t>Фонетическая сторона речи</w:t>
      </w:r>
    </w:p>
    <w:p w:rsidR="007F760D" w:rsidRDefault="00647DB8">
      <w:pPr>
        <w:numPr>
          <w:ilvl w:val="0"/>
          <w:numId w:val="43"/>
        </w:numPr>
        <w:ind w:left="0" w:firstLine="567"/>
        <w:rPr>
          <w:sz w:val="24"/>
          <w:szCs w:val="24"/>
        </w:rPr>
      </w:pPr>
      <w:bookmarkStart w:id="262" w:name="bookmark223"/>
      <w:bookmarkEnd w:id="262"/>
      <w:r>
        <w:rPr>
          <w:sz w:val="24"/>
          <w:szCs w:val="24"/>
        </w:rPr>
        <w:t>читать новые слова согласно основным правилам чтения;</w:t>
      </w:r>
    </w:p>
    <w:p w:rsidR="007F760D" w:rsidRDefault="00647DB8">
      <w:pPr>
        <w:numPr>
          <w:ilvl w:val="0"/>
          <w:numId w:val="43"/>
        </w:numPr>
        <w:ind w:left="0" w:firstLine="567"/>
        <w:rPr>
          <w:sz w:val="24"/>
          <w:szCs w:val="24"/>
        </w:rPr>
      </w:pPr>
      <w:bookmarkStart w:id="263" w:name="bookmark224"/>
      <w:bookmarkEnd w:id="263"/>
      <w:r>
        <w:rPr>
          <w:sz w:val="24"/>
          <w:szCs w:val="24"/>
        </w:rPr>
        <w:t>различать на слух и правильно произносить слова и фразы/ предложения с соблюдением их ритмико-интонационных особенностей.</w:t>
      </w:r>
    </w:p>
    <w:p w:rsidR="007F760D" w:rsidRDefault="00647DB8">
      <w:pPr>
        <w:ind w:firstLine="567"/>
        <w:rPr>
          <w:sz w:val="24"/>
          <w:szCs w:val="24"/>
        </w:rPr>
      </w:pPr>
      <w:r>
        <w:rPr>
          <w:b/>
          <w:i/>
          <w:sz w:val="24"/>
          <w:szCs w:val="24"/>
        </w:rPr>
        <w:t>Графика, орфография и пунктуация</w:t>
      </w:r>
    </w:p>
    <w:p w:rsidR="007F760D" w:rsidRDefault="00647DB8">
      <w:pPr>
        <w:numPr>
          <w:ilvl w:val="0"/>
          <w:numId w:val="44"/>
        </w:numPr>
        <w:ind w:left="567" w:firstLine="567"/>
        <w:rPr>
          <w:sz w:val="24"/>
          <w:szCs w:val="24"/>
        </w:rPr>
      </w:pPr>
      <w:bookmarkStart w:id="264" w:name="bookmark225"/>
      <w:bookmarkEnd w:id="264"/>
      <w:r>
        <w:rPr>
          <w:sz w:val="24"/>
          <w:szCs w:val="24"/>
        </w:rPr>
        <w:t>правильно писать изученные слова;</w:t>
      </w:r>
    </w:p>
    <w:p w:rsidR="007F760D" w:rsidRDefault="00647DB8">
      <w:pPr>
        <w:numPr>
          <w:ilvl w:val="0"/>
          <w:numId w:val="44"/>
        </w:numPr>
        <w:ind w:left="567" w:firstLine="567"/>
        <w:rPr>
          <w:sz w:val="24"/>
          <w:szCs w:val="24"/>
        </w:rPr>
      </w:pPr>
      <w:bookmarkStart w:id="265" w:name="bookmark226"/>
      <w:bookmarkEnd w:id="265"/>
      <w:r>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F760D" w:rsidRDefault="00647DB8">
      <w:pPr>
        <w:ind w:firstLine="567"/>
        <w:rPr>
          <w:sz w:val="24"/>
          <w:szCs w:val="24"/>
        </w:rPr>
      </w:pPr>
      <w:r>
        <w:rPr>
          <w:b/>
          <w:i/>
          <w:sz w:val="24"/>
          <w:szCs w:val="24"/>
        </w:rPr>
        <w:t>Лексическая сторона речи</w:t>
      </w:r>
    </w:p>
    <w:p w:rsidR="007F760D" w:rsidRDefault="00647DB8" w:rsidP="00115598">
      <w:pPr>
        <w:numPr>
          <w:ilvl w:val="0"/>
          <w:numId w:val="129"/>
        </w:numPr>
      </w:pPr>
      <w:bookmarkStart w:id="266" w:name="bookmark227"/>
      <w:bookmarkEnd w:id="266"/>
      <w:r>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F760D" w:rsidRDefault="00647DB8" w:rsidP="00115598">
      <w:pPr>
        <w:numPr>
          <w:ilvl w:val="0"/>
          <w:numId w:val="129"/>
        </w:numPr>
        <w:rPr>
          <w:sz w:val="24"/>
          <w:szCs w:val="24"/>
        </w:rPr>
      </w:pPr>
      <w:bookmarkStart w:id="267" w:name="bookmark228"/>
      <w:bookmarkEnd w:id="267"/>
      <w:r>
        <w:rPr>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F760D" w:rsidRDefault="00647DB8">
      <w:pPr>
        <w:ind w:firstLine="567"/>
        <w:rPr>
          <w:sz w:val="24"/>
          <w:szCs w:val="24"/>
        </w:rPr>
      </w:pPr>
      <w:r>
        <w:rPr>
          <w:b/>
          <w:i/>
          <w:sz w:val="24"/>
          <w:szCs w:val="24"/>
        </w:rPr>
        <w:t>Грамматическая сторона речи</w:t>
      </w:r>
    </w:p>
    <w:p w:rsidR="007F760D" w:rsidRDefault="00647DB8" w:rsidP="00115598">
      <w:pPr>
        <w:numPr>
          <w:ilvl w:val="0"/>
          <w:numId w:val="130"/>
        </w:numPr>
      </w:pPr>
      <w:bookmarkStart w:id="268" w:name="bookmark229"/>
      <w:bookmarkEnd w:id="268"/>
      <w:r>
        <w:rPr>
          <w:sz w:val="24"/>
          <w:szCs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F760D" w:rsidRDefault="00647DB8" w:rsidP="00115598">
      <w:pPr>
        <w:numPr>
          <w:ilvl w:val="0"/>
          <w:numId w:val="130"/>
        </w:numPr>
      </w:pPr>
      <w:bookmarkStart w:id="269" w:name="bookmark230"/>
      <w:bookmarkEnd w:id="269"/>
      <w:r>
        <w:rPr>
          <w:sz w:val="24"/>
          <w:szCs w:val="24"/>
        </w:rPr>
        <w:t>распознавать и употреблять в устной и письменной речи конструкцию to be going to и Future Simple Tense для выражения будущего действия;</w:t>
      </w:r>
    </w:p>
    <w:p w:rsidR="007F760D" w:rsidRDefault="00647DB8" w:rsidP="00115598">
      <w:pPr>
        <w:numPr>
          <w:ilvl w:val="0"/>
          <w:numId w:val="130"/>
        </w:numPr>
      </w:pPr>
      <w:bookmarkStart w:id="270" w:name="bookmark231"/>
      <w:bookmarkEnd w:id="270"/>
      <w:r>
        <w:rPr>
          <w:sz w:val="24"/>
          <w:szCs w:val="24"/>
        </w:rPr>
        <w:t>распознавать и употреблять в устной и письменной речи модальные глаголы долженствования must и have to;</w:t>
      </w:r>
    </w:p>
    <w:p w:rsidR="007F760D" w:rsidRDefault="00647DB8" w:rsidP="00115598">
      <w:pPr>
        <w:numPr>
          <w:ilvl w:val="0"/>
          <w:numId w:val="130"/>
        </w:numPr>
      </w:pPr>
      <w:bookmarkStart w:id="271" w:name="bookmark232"/>
      <w:bookmarkEnd w:id="271"/>
      <w:r>
        <w:rPr>
          <w:sz w:val="24"/>
          <w:szCs w:val="24"/>
        </w:rPr>
        <w:t>распознавать и употреблять в устной и письменной речи отрицательное местоимение no;</w:t>
      </w:r>
    </w:p>
    <w:p w:rsidR="007F760D" w:rsidRDefault="00647DB8" w:rsidP="00115598">
      <w:pPr>
        <w:numPr>
          <w:ilvl w:val="0"/>
          <w:numId w:val="130"/>
        </w:numPr>
      </w:pPr>
      <w:bookmarkStart w:id="272" w:name="bookmark233"/>
      <w:bookmarkEnd w:id="272"/>
      <w:r>
        <w:rPr>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F760D" w:rsidRDefault="00647DB8" w:rsidP="00115598">
      <w:pPr>
        <w:numPr>
          <w:ilvl w:val="0"/>
          <w:numId w:val="130"/>
        </w:numPr>
      </w:pPr>
      <w:bookmarkStart w:id="273" w:name="bookmark234"/>
      <w:bookmarkEnd w:id="273"/>
      <w:r>
        <w:rPr>
          <w:sz w:val="24"/>
          <w:szCs w:val="24"/>
        </w:rPr>
        <w:t>распознавать и употреблять в устной и письменной речи наречия времени;</w:t>
      </w:r>
    </w:p>
    <w:p w:rsidR="007F760D" w:rsidRDefault="00647DB8" w:rsidP="00115598">
      <w:pPr>
        <w:numPr>
          <w:ilvl w:val="0"/>
          <w:numId w:val="130"/>
        </w:numPr>
      </w:pPr>
      <w:bookmarkStart w:id="274" w:name="bookmark235"/>
      <w:bookmarkEnd w:id="274"/>
      <w:r>
        <w:rPr>
          <w:sz w:val="24"/>
          <w:szCs w:val="24"/>
        </w:rPr>
        <w:t>распознавать и употреблять в устной и письменной речи обозначение даты и года;</w:t>
      </w:r>
    </w:p>
    <w:p w:rsidR="007F760D" w:rsidRDefault="00647DB8" w:rsidP="00115598">
      <w:pPr>
        <w:numPr>
          <w:ilvl w:val="0"/>
          <w:numId w:val="130"/>
        </w:numPr>
        <w:rPr>
          <w:sz w:val="24"/>
          <w:szCs w:val="24"/>
        </w:rPr>
      </w:pPr>
      <w:bookmarkStart w:id="275" w:name="bookmark236"/>
      <w:bookmarkEnd w:id="275"/>
      <w:r>
        <w:rPr>
          <w:sz w:val="24"/>
          <w:szCs w:val="24"/>
        </w:rPr>
        <w:t>распознавать и употреблять в устной и письменной речи обозначение времени.</w:t>
      </w:r>
    </w:p>
    <w:p w:rsidR="007F760D" w:rsidRDefault="007F760D">
      <w:pPr>
        <w:ind w:firstLine="567"/>
        <w:rPr>
          <w:b/>
          <w:sz w:val="24"/>
          <w:szCs w:val="24"/>
        </w:rPr>
      </w:pPr>
    </w:p>
    <w:p w:rsidR="007F760D" w:rsidRDefault="00647DB8">
      <w:pPr>
        <w:ind w:firstLine="567"/>
        <w:rPr>
          <w:sz w:val="24"/>
          <w:szCs w:val="24"/>
        </w:rPr>
      </w:pPr>
      <w:bookmarkStart w:id="276" w:name="bookmark237"/>
      <w:bookmarkStart w:id="277" w:name="bookmark238"/>
      <w:bookmarkStart w:id="278" w:name="bookmark239"/>
      <w:r>
        <w:rPr>
          <w:b/>
          <w:sz w:val="24"/>
          <w:szCs w:val="24"/>
        </w:rPr>
        <w:t>Социокультурные знания и умения</w:t>
      </w:r>
      <w:bookmarkEnd w:id="276"/>
      <w:bookmarkEnd w:id="277"/>
      <w:bookmarkEnd w:id="278"/>
    </w:p>
    <w:p w:rsidR="007F760D" w:rsidRDefault="00647DB8" w:rsidP="00115598">
      <w:pPr>
        <w:numPr>
          <w:ilvl w:val="0"/>
          <w:numId w:val="131"/>
        </w:numPr>
      </w:pPr>
      <w:bookmarkStart w:id="279" w:name="bookmark240"/>
      <w:bookmarkEnd w:id="279"/>
      <w:r>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F760D" w:rsidRDefault="00647DB8" w:rsidP="00115598">
      <w:pPr>
        <w:numPr>
          <w:ilvl w:val="0"/>
          <w:numId w:val="131"/>
        </w:numPr>
      </w:pPr>
      <w:bookmarkStart w:id="280" w:name="bookmark241"/>
      <w:bookmarkEnd w:id="280"/>
      <w:r>
        <w:rPr>
          <w:sz w:val="24"/>
          <w:szCs w:val="24"/>
        </w:rPr>
        <w:t>знать названия родной страны и страны/стран изучаемого языка;</w:t>
      </w:r>
    </w:p>
    <w:p w:rsidR="007F760D" w:rsidRDefault="00647DB8" w:rsidP="00115598">
      <w:pPr>
        <w:numPr>
          <w:ilvl w:val="0"/>
          <w:numId w:val="131"/>
        </w:numPr>
      </w:pPr>
      <w:bookmarkStart w:id="281" w:name="bookmark242"/>
      <w:bookmarkEnd w:id="281"/>
      <w:r>
        <w:rPr>
          <w:sz w:val="24"/>
          <w:szCs w:val="24"/>
        </w:rPr>
        <w:t>знать некоторых литературных персонажей;</w:t>
      </w:r>
    </w:p>
    <w:p w:rsidR="007F760D" w:rsidRDefault="00647DB8" w:rsidP="00115598">
      <w:pPr>
        <w:numPr>
          <w:ilvl w:val="0"/>
          <w:numId w:val="131"/>
        </w:numPr>
      </w:pPr>
      <w:bookmarkStart w:id="282" w:name="bookmark243"/>
      <w:bookmarkEnd w:id="282"/>
      <w:r>
        <w:rPr>
          <w:sz w:val="24"/>
          <w:szCs w:val="24"/>
        </w:rPr>
        <w:t>знать небольшие произведения детского фольклора (рифмовки, песни);</w:t>
      </w:r>
    </w:p>
    <w:p w:rsidR="007F760D" w:rsidRDefault="00647DB8" w:rsidP="00115598">
      <w:pPr>
        <w:numPr>
          <w:ilvl w:val="0"/>
          <w:numId w:val="131"/>
        </w:numPr>
        <w:rPr>
          <w:sz w:val="24"/>
          <w:szCs w:val="24"/>
        </w:rPr>
      </w:pPr>
      <w:bookmarkStart w:id="283" w:name="bookmark244"/>
      <w:bookmarkEnd w:id="283"/>
      <w:r>
        <w:rPr>
          <w:sz w:val="24"/>
          <w:szCs w:val="24"/>
        </w:rPr>
        <w:t>кратко представлять свою страну на иностранном языке в рамках изучаемой тематики.</w:t>
      </w:r>
    </w:p>
    <w:p w:rsidR="007F760D" w:rsidRDefault="00647DB8" w:rsidP="00115598">
      <w:pPr>
        <w:pStyle w:val="41"/>
        <w:numPr>
          <w:ilvl w:val="2"/>
          <w:numId w:val="69"/>
        </w:numPr>
        <w:tabs>
          <w:tab w:val="left" w:pos="1683"/>
        </w:tabs>
        <w:spacing w:before="90"/>
        <w:ind w:left="1682" w:hanging="710"/>
      </w:pPr>
      <w:bookmarkStart w:id="284" w:name="_TOC_250023"/>
      <w:r>
        <w:t>Рабочаяпрограммаучебногопредмета</w:t>
      </w:r>
      <w:bookmarkEnd w:id="284"/>
      <w:r>
        <w:rPr>
          <w:spacing w:val="57"/>
        </w:rPr>
        <w:t>«</w:t>
      </w:r>
      <w:r>
        <w:t>Математика»</w:t>
      </w:r>
    </w:p>
    <w:p w:rsidR="007F760D" w:rsidRDefault="00647DB8">
      <w:pPr>
        <w:ind w:firstLine="709"/>
        <w:rPr>
          <w:sz w:val="24"/>
          <w:szCs w:val="24"/>
        </w:rPr>
      </w:pPr>
      <w:r>
        <w:rPr>
          <w:rFonts w:eastAsia="Calibri"/>
          <w:sz w:val="24"/>
          <w:szCs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в рабочей программе воспитания школы.</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ОБЩАЯ ХАРАКТЕРИСТИКА УЧЕБНОГО ПРЕДМЕТА «МАТЕМАТИКА»</w:t>
      </w:r>
    </w:p>
    <w:p w:rsidR="007F760D" w:rsidRDefault="00647DB8">
      <w:pPr>
        <w:ind w:firstLine="709"/>
        <w:rPr>
          <w:sz w:val="24"/>
          <w:szCs w:val="24"/>
        </w:rPr>
      </w:pPr>
      <w:r>
        <w:rPr>
          <w:rFonts w:eastAsia="Calibri"/>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F760D" w:rsidRDefault="00647DB8">
      <w:pPr>
        <w:ind w:firstLine="709"/>
        <w:rPr>
          <w:sz w:val="24"/>
          <w:szCs w:val="24"/>
        </w:rPr>
      </w:pPr>
      <w:r>
        <w:rPr>
          <w:rFonts w:eastAsia="Calibri"/>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7F760D" w:rsidRDefault="00647DB8">
      <w:pPr>
        <w:ind w:firstLine="709"/>
        <w:rPr>
          <w:sz w:val="24"/>
          <w:szCs w:val="24"/>
        </w:rPr>
      </w:pPr>
      <w:r>
        <w:rPr>
          <w:rFonts w:eastAsia="Calibri"/>
          <w:sz w:val="24"/>
          <w:szCs w:val="24"/>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F760D" w:rsidRDefault="00647DB8">
      <w:pPr>
        <w:ind w:firstLine="709"/>
        <w:rPr>
          <w:sz w:val="24"/>
          <w:szCs w:val="24"/>
        </w:rPr>
      </w:pPr>
      <w:r>
        <w:rPr>
          <w:rFonts w:eastAsia="Calibri"/>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F760D" w:rsidRDefault="00647DB8">
      <w:pPr>
        <w:ind w:firstLine="709"/>
        <w:rPr>
          <w:sz w:val="24"/>
          <w:szCs w:val="24"/>
        </w:rPr>
      </w:pPr>
      <w:r>
        <w:rPr>
          <w:rFonts w:eastAsia="Calibri"/>
          <w:sz w:val="24"/>
          <w:szCs w:val="24"/>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F760D" w:rsidRDefault="00647DB8">
      <w:pPr>
        <w:ind w:firstLine="709"/>
        <w:rPr>
          <w:sz w:val="24"/>
          <w:szCs w:val="24"/>
        </w:rPr>
      </w:pPr>
      <w:r>
        <w:rPr>
          <w:rFonts w:eastAsia="Calibri"/>
          <w:sz w:val="24"/>
          <w:szCs w:val="24"/>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7F760D" w:rsidRDefault="00647DB8">
      <w:pPr>
        <w:ind w:firstLine="709"/>
        <w:rPr>
          <w:sz w:val="24"/>
          <w:szCs w:val="24"/>
        </w:rPr>
      </w:pPr>
      <w:r>
        <w:rPr>
          <w:rFonts w:eastAsia="Calibri"/>
          <w:sz w:val="24"/>
          <w:szCs w:val="24"/>
        </w:rPr>
        <w:lastRenderedPageBreak/>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
    <w:p w:rsidR="007F760D" w:rsidRDefault="00647DB8">
      <w:pPr>
        <w:ind w:firstLine="709"/>
        <w:rPr>
          <w:sz w:val="24"/>
          <w:szCs w:val="24"/>
        </w:rPr>
      </w:pPr>
      <w:r>
        <w:rPr>
          <w:rFonts w:eastAsia="Calibri"/>
          <w:sz w:val="24"/>
          <w:szCs w:val="24"/>
        </w:rPr>
        <w:t>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на уровне основного общего образования школы.</w:t>
      </w:r>
    </w:p>
    <w:p w:rsidR="007F760D" w:rsidRDefault="00647DB8">
      <w:pPr>
        <w:ind w:firstLine="709"/>
        <w:rPr>
          <w:sz w:val="24"/>
          <w:szCs w:val="24"/>
        </w:rPr>
      </w:pPr>
      <w:r>
        <w:rPr>
          <w:rFonts w:eastAsia="Calibri"/>
          <w:sz w:val="24"/>
          <w:szCs w:val="24"/>
        </w:rPr>
        <w:t>ЦЕЛИ ИЗУЧЕНИЯ УЧЕБНОГО ПРЕДМЕТА «МАТЕМАТИКА»</w:t>
      </w:r>
    </w:p>
    <w:p w:rsidR="007F760D" w:rsidRDefault="00647DB8">
      <w:pPr>
        <w:ind w:firstLine="709"/>
        <w:rPr>
          <w:sz w:val="24"/>
          <w:szCs w:val="24"/>
        </w:rPr>
      </w:pPr>
      <w:r>
        <w:rPr>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F760D" w:rsidRDefault="00647DB8">
      <w:pPr>
        <w:ind w:firstLine="709"/>
        <w:rPr>
          <w:sz w:val="24"/>
          <w:szCs w:val="24"/>
        </w:rPr>
      </w:pPr>
      <w:r>
        <w:rPr>
          <w:sz w:val="24"/>
          <w:szCs w:val="24"/>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7F760D" w:rsidRDefault="00647DB8">
      <w:pPr>
        <w:ind w:firstLine="709"/>
        <w:rPr>
          <w:sz w:val="24"/>
          <w:szCs w:val="24"/>
        </w:rPr>
      </w:pPr>
      <w:r>
        <w:rPr>
          <w:sz w:val="24"/>
          <w:szCs w:val="24"/>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F760D" w:rsidRDefault="00647DB8">
      <w:pPr>
        <w:ind w:firstLine="709"/>
        <w:rPr>
          <w:sz w:val="24"/>
          <w:szCs w:val="24"/>
        </w:rPr>
      </w:pPr>
      <w:r>
        <w:rPr>
          <w:sz w:val="24"/>
          <w:szCs w:val="24"/>
        </w:rPr>
        <w:t xml:space="preserve">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7F760D" w:rsidRDefault="00647DB8">
      <w:pPr>
        <w:ind w:firstLine="709"/>
        <w:rPr>
          <w:sz w:val="24"/>
          <w:szCs w:val="24"/>
        </w:rPr>
      </w:pPr>
      <w:r>
        <w:rPr>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МАТЕМАТИКИ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w:t>
      </w:r>
      <w:r>
        <w:rPr>
          <w:sz w:val="24"/>
          <w:szCs w:val="24"/>
        </w:rPr>
        <w:lastRenderedPageBreak/>
        <w:t>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«МАТЕМАТИКА» на уровне начального общего образования».</w:t>
      </w:r>
    </w:p>
    <w:p w:rsidR="007F760D" w:rsidRDefault="00647DB8">
      <w:pPr>
        <w:ind w:firstLine="709"/>
        <w:rPr>
          <w:sz w:val="24"/>
          <w:szCs w:val="24"/>
        </w:rPr>
      </w:pPr>
      <w:r>
        <w:rPr>
          <w:rFonts w:eastAsia="Calibri"/>
          <w:sz w:val="24"/>
          <w:szCs w:val="24"/>
        </w:rPr>
        <w:t>МЕСТО УЧЕБНОГО ПРЕДМЕТА «МАТЕМАТИКА» В УЧЕБНОМ ПЛАНЕ</w:t>
      </w:r>
    </w:p>
    <w:p w:rsidR="007F760D" w:rsidRDefault="00647DB8">
      <w:pPr>
        <w:ind w:firstLine="709"/>
        <w:rPr>
          <w:sz w:val="24"/>
          <w:szCs w:val="24"/>
        </w:rPr>
      </w:pPr>
      <w:r>
        <w:rPr>
          <w:rFonts w:eastAsia="Calibri"/>
          <w:sz w:val="24"/>
          <w:szCs w:val="24"/>
        </w:rPr>
        <w:t>В соответствии с Федеральным государственным образовательным стандартом начального общего образования учебный предмет «Математика» входит в предметную  область  «Математика и информатика» и является обязательным для  изучения.</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132</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4</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540</w:t>
            </w:r>
          </w:p>
        </w:tc>
      </w:tr>
    </w:tbl>
    <w:p w:rsidR="007F760D" w:rsidRDefault="007F760D">
      <w:pPr>
        <w:ind w:firstLine="709"/>
        <w:rPr>
          <w:rFonts w:eastAsia="Calibri"/>
          <w:b/>
          <w:color w:val="FF0000"/>
          <w:sz w:val="24"/>
          <w:szCs w:val="24"/>
        </w:rPr>
      </w:pPr>
    </w:p>
    <w:p w:rsidR="007F760D" w:rsidRDefault="00647DB8">
      <w:pPr>
        <w:keepNext/>
        <w:keepLines/>
        <w:outlineLvl w:val="0"/>
        <w:rPr>
          <w:sz w:val="24"/>
          <w:szCs w:val="24"/>
        </w:rPr>
      </w:pPr>
      <w:r>
        <w:rPr>
          <w:color w:val="000000"/>
          <w:sz w:val="24"/>
          <w:szCs w:val="24"/>
        </w:rPr>
        <w:t xml:space="preserve">УМК учебного предмета для педагога: </w:t>
      </w:r>
    </w:p>
    <w:p w:rsidR="007F760D" w:rsidRDefault="00647DB8">
      <w:pPr>
        <w:keepNext/>
        <w:keepLines/>
        <w:ind w:left="360"/>
        <w:jc w:val="center"/>
        <w:outlineLvl w:val="0"/>
        <w:rPr>
          <w:sz w:val="24"/>
          <w:szCs w:val="24"/>
        </w:rPr>
      </w:pPr>
      <w:r>
        <w:rPr>
          <w:sz w:val="24"/>
          <w:szCs w:val="24"/>
          <w:lang w:eastAsia="ru-RU"/>
        </w:rPr>
        <w:t>Математика. 1 класс</w:t>
      </w:r>
    </w:p>
    <w:p w:rsidR="007F760D" w:rsidRDefault="00647DB8">
      <w:pPr>
        <w:numPr>
          <w:ilvl w:val="0"/>
          <w:numId w:val="9"/>
        </w:numPr>
        <w:ind w:left="720" w:right="71" w:hanging="360"/>
        <w:rPr>
          <w:sz w:val="24"/>
          <w:szCs w:val="24"/>
        </w:rPr>
      </w:pPr>
      <w:r>
        <w:rPr>
          <w:rFonts w:eastAsia="OfficinaSansC-Book"/>
          <w:sz w:val="24"/>
          <w:szCs w:val="24"/>
          <w:lang w:eastAsia="ru-RU"/>
        </w:rPr>
        <w:t>Бантова М. А., Бельтюкова Г. В., Волкова С. И. и др. Математика. Методические рекомендации. 1 класс</w:t>
      </w:r>
    </w:p>
    <w:p w:rsidR="007F760D" w:rsidRDefault="00647DB8">
      <w:pPr>
        <w:numPr>
          <w:ilvl w:val="0"/>
          <w:numId w:val="9"/>
        </w:numPr>
        <w:ind w:left="720" w:right="71" w:hanging="360"/>
        <w:rPr>
          <w:sz w:val="24"/>
          <w:szCs w:val="24"/>
        </w:rPr>
      </w:pPr>
      <w:r>
        <w:rPr>
          <w:rFonts w:eastAsia="OfficinaSansC-Book"/>
          <w:sz w:val="24"/>
          <w:szCs w:val="24"/>
          <w:lang w:eastAsia="ru-RU"/>
        </w:rPr>
        <w:t>Моро М. И., Волкова С. И., Степанова С. В. Математика. 1 класс. В 2 частях (+электронное приложение)</w:t>
      </w:r>
    </w:p>
    <w:p w:rsidR="007F760D" w:rsidRDefault="00647DB8">
      <w:pPr>
        <w:pStyle w:val="af1"/>
        <w:keepNext/>
        <w:keepLines/>
        <w:jc w:val="center"/>
        <w:outlineLvl w:val="0"/>
        <w:rPr>
          <w:sz w:val="24"/>
          <w:szCs w:val="24"/>
        </w:rPr>
      </w:pPr>
      <w:r>
        <w:rPr>
          <w:sz w:val="24"/>
          <w:szCs w:val="24"/>
          <w:lang w:eastAsia="ru-RU"/>
        </w:rPr>
        <w:t>Математика 2 класс</w:t>
      </w:r>
    </w:p>
    <w:p w:rsidR="007F760D" w:rsidRDefault="00647DB8">
      <w:pPr>
        <w:pStyle w:val="af1"/>
        <w:numPr>
          <w:ilvl w:val="0"/>
          <w:numId w:val="10"/>
        </w:numPr>
        <w:ind w:left="720" w:right="71" w:hanging="360"/>
        <w:rPr>
          <w:sz w:val="24"/>
          <w:szCs w:val="24"/>
        </w:rPr>
      </w:pPr>
      <w:r>
        <w:rPr>
          <w:rFonts w:eastAsia="OfficinaSansC-Book"/>
          <w:sz w:val="24"/>
          <w:szCs w:val="24"/>
          <w:lang w:eastAsia="ru-RU"/>
        </w:rPr>
        <w:t>Волкова С.И., Степанова С. В., Бантова М. А. и др. Математика. Методические рекомендации. 2 класс</w:t>
      </w:r>
    </w:p>
    <w:p w:rsidR="007F760D" w:rsidRDefault="00647DB8">
      <w:pPr>
        <w:numPr>
          <w:ilvl w:val="0"/>
          <w:numId w:val="10"/>
        </w:numPr>
        <w:ind w:left="720" w:right="71" w:hanging="360"/>
        <w:rPr>
          <w:sz w:val="24"/>
          <w:szCs w:val="24"/>
        </w:rPr>
      </w:pPr>
      <w:r>
        <w:rPr>
          <w:rFonts w:eastAsia="OfficinaSansC-Book"/>
          <w:sz w:val="24"/>
          <w:szCs w:val="24"/>
          <w:lang w:eastAsia="ru-RU"/>
        </w:rPr>
        <w:t>Моро М. И., Бантова М. А., Бельтюкова Г. В. и др. Математика. 2 класс. В 2 частях (+электронное приложение)</w:t>
      </w:r>
    </w:p>
    <w:p w:rsidR="007F760D" w:rsidRDefault="00647DB8">
      <w:pPr>
        <w:pStyle w:val="af1"/>
        <w:keepNext/>
        <w:keepLines/>
        <w:jc w:val="center"/>
        <w:outlineLvl w:val="0"/>
        <w:rPr>
          <w:sz w:val="24"/>
          <w:szCs w:val="24"/>
        </w:rPr>
      </w:pPr>
      <w:r>
        <w:rPr>
          <w:sz w:val="24"/>
          <w:szCs w:val="24"/>
          <w:lang w:eastAsia="ru-RU"/>
        </w:rPr>
        <w:t>Математика. 3 класс</w:t>
      </w:r>
    </w:p>
    <w:p w:rsidR="007F760D" w:rsidRDefault="00647DB8">
      <w:pPr>
        <w:ind w:left="360" w:right="71"/>
        <w:rPr>
          <w:sz w:val="24"/>
          <w:szCs w:val="24"/>
        </w:rPr>
      </w:pPr>
      <w:r>
        <w:rPr>
          <w:rFonts w:eastAsia="OfficinaSansC-Book"/>
          <w:sz w:val="24"/>
          <w:szCs w:val="24"/>
          <w:lang w:eastAsia="ru-RU"/>
        </w:rPr>
        <w:t>1.Волкова С. И., Степанова С. В., Бантова М. А. и др. Математика. Методические рекомендации. 3 класс</w:t>
      </w:r>
    </w:p>
    <w:p w:rsidR="007F760D" w:rsidRDefault="00647DB8">
      <w:pPr>
        <w:ind w:left="360" w:right="71"/>
        <w:rPr>
          <w:sz w:val="24"/>
          <w:szCs w:val="24"/>
        </w:rPr>
      </w:pPr>
      <w:r>
        <w:rPr>
          <w:rFonts w:eastAsia="OfficinaSansC-Book"/>
          <w:sz w:val="24"/>
          <w:szCs w:val="24"/>
          <w:lang w:eastAsia="ru-RU"/>
        </w:rPr>
        <w:t>2. Моро М. И., Бантова М. А., Бельтюкова Г. В. и др. Математика. 3 класс. В 2 частях (+электронное приложение)</w:t>
      </w:r>
    </w:p>
    <w:p w:rsidR="007F760D" w:rsidRDefault="00647DB8">
      <w:pPr>
        <w:pStyle w:val="af1"/>
        <w:keepNext/>
        <w:keepLines/>
        <w:jc w:val="center"/>
        <w:outlineLvl w:val="0"/>
        <w:rPr>
          <w:sz w:val="24"/>
          <w:szCs w:val="24"/>
        </w:rPr>
      </w:pPr>
      <w:r>
        <w:rPr>
          <w:sz w:val="24"/>
          <w:szCs w:val="24"/>
          <w:lang w:eastAsia="ru-RU"/>
        </w:rPr>
        <w:t>Математика. 4 класс</w:t>
      </w:r>
    </w:p>
    <w:p w:rsidR="007F760D" w:rsidRDefault="00647DB8">
      <w:pPr>
        <w:pStyle w:val="af1"/>
        <w:numPr>
          <w:ilvl w:val="0"/>
          <w:numId w:val="11"/>
        </w:numPr>
        <w:ind w:left="720" w:right="71" w:hanging="360"/>
        <w:rPr>
          <w:sz w:val="24"/>
          <w:szCs w:val="24"/>
        </w:rPr>
      </w:pPr>
      <w:r>
        <w:rPr>
          <w:rFonts w:eastAsia="OfficinaSansC-Book"/>
          <w:sz w:val="24"/>
          <w:szCs w:val="24"/>
          <w:lang w:eastAsia="ru-RU"/>
        </w:rPr>
        <w:t>Волкова С. И., Степанова С. В., Бантова М. А. и др. Математика. Методические рекомендации. 4 класс</w:t>
      </w:r>
    </w:p>
    <w:p w:rsidR="007F760D" w:rsidRDefault="00647DB8">
      <w:pPr>
        <w:numPr>
          <w:ilvl w:val="0"/>
          <w:numId w:val="11"/>
        </w:numPr>
        <w:ind w:left="720" w:right="71" w:hanging="360"/>
        <w:rPr>
          <w:sz w:val="24"/>
          <w:szCs w:val="24"/>
        </w:rPr>
      </w:pPr>
      <w:r>
        <w:rPr>
          <w:rFonts w:eastAsia="OfficinaSansC-Book"/>
          <w:sz w:val="24"/>
          <w:szCs w:val="24"/>
          <w:lang w:eastAsia="ru-RU"/>
        </w:rPr>
        <w:t>Моро М. И., Бантова М. А., Бельтюкова Г. В. и др. Математика. 4 класс. В 2 частях (+электронное приложение)</w:t>
      </w:r>
    </w:p>
    <w:p w:rsidR="007F760D" w:rsidRDefault="00647DB8">
      <w:pPr>
        <w:numPr>
          <w:ilvl w:val="0"/>
          <w:numId w:val="11"/>
        </w:numPr>
        <w:ind w:left="720" w:right="71" w:hanging="360"/>
        <w:rPr>
          <w:sz w:val="24"/>
          <w:szCs w:val="24"/>
        </w:rPr>
      </w:pPr>
      <w:r>
        <w:rPr>
          <w:rFonts w:eastAsia="OfficinaSansC-Book"/>
          <w:sz w:val="24"/>
          <w:szCs w:val="24"/>
          <w:lang w:eastAsia="ru-RU"/>
        </w:rPr>
        <w:t>Волкова С. И. Математика. Проверочные работы. 4 класс</w:t>
      </w:r>
    </w:p>
    <w:p w:rsidR="007F760D" w:rsidRDefault="00647DB8">
      <w:pPr>
        <w:numPr>
          <w:ilvl w:val="0"/>
          <w:numId w:val="11"/>
        </w:numPr>
        <w:ind w:left="720" w:right="71" w:hanging="360"/>
        <w:rPr>
          <w:sz w:val="24"/>
          <w:szCs w:val="24"/>
        </w:rPr>
      </w:pPr>
      <w:r>
        <w:rPr>
          <w:rFonts w:eastAsia="OfficinaSansC-Book"/>
          <w:sz w:val="24"/>
          <w:szCs w:val="24"/>
          <w:lang w:eastAsia="ru-RU"/>
        </w:rPr>
        <w:t xml:space="preserve">Моро М. И., Волкова С. И. Для тех, кто любит математику. Пособие для учащихся. 4 класс </w:t>
      </w:r>
    </w:p>
    <w:p w:rsidR="007F760D" w:rsidRDefault="007F760D">
      <w:pPr>
        <w:rPr>
          <w:rFonts w:eastAsia="OfficinaSansC-Book"/>
          <w:sz w:val="24"/>
          <w:szCs w:val="24"/>
          <w:lang w:eastAsia="ru-RU"/>
        </w:rPr>
      </w:pPr>
    </w:p>
    <w:p w:rsidR="007F760D" w:rsidRDefault="007F760D">
      <w:pPr>
        <w:rPr>
          <w:rFonts w:eastAsia="OfficinaSansC-Book"/>
          <w:sz w:val="24"/>
          <w:szCs w:val="24"/>
          <w:lang w:eastAsia="ru-RU"/>
        </w:rPr>
      </w:pPr>
    </w:p>
    <w:p w:rsidR="007F760D" w:rsidRDefault="007F760D">
      <w:pPr>
        <w:rPr>
          <w:color w:val="000000"/>
          <w:sz w:val="24"/>
          <w:szCs w:val="24"/>
        </w:rPr>
      </w:pPr>
    </w:p>
    <w:p w:rsidR="007F760D" w:rsidRDefault="00647DB8">
      <w:pPr>
        <w:ind w:left="360"/>
        <w:rPr>
          <w:sz w:val="24"/>
          <w:szCs w:val="24"/>
        </w:rPr>
      </w:pPr>
      <w:r>
        <w:rPr>
          <w:color w:val="000000"/>
          <w:sz w:val="24"/>
          <w:szCs w:val="24"/>
        </w:rPr>
        <w:t>УМК учебного предмета для обучающихся:</w:t>
      </w:r>
    </w:p>
    <w:p w:rsidR="007F760D" w:rsidRDefault="007F760D">
      <w:pPr>
        <w:keepNext/>
        <w:keepLines/>
        <w:outlineLvl w:val="0"/>
        <w:rPr>
          <w:rFonts w:eastAsia="Calibri"/>
          <w:color w:val="FF0000"/>
          <w:sz w:val="24"/>
          <w:szCs w:val="24"/>
        </w:rPr>
      </w:pPr>
    </w:p>
    <w:p w:rsidR="007F760D" w:rsidRDefault="00647DB8">
      <w:pPr>
        <w:keepNext/>
        <w:keepLines/>
        <w:jc w:val="center"/>
        <w:outlineLvl w:val="0"/>
        <w:rPr>
          <w:sz w:val="24"/>
          <w:szCs w:val="24"/>
        </w:rPr>
      </w:pPr>
      <w:r>
        <w:rPr>
          <w:sz w:val="24"/>
          <w:szCs w:val="24"/>
          <w:lang w:eastAsia="ru-RU"/>
        </w:rPr>
        <w:t>Математика. 1 класс</w:t>
      </w:r>
    </w:p>
    <w:p w:rsidR="007F760D" w:rsidRDefault="00647DB8">
      <w:pPr>
        <w:pStyle w:val="af1"/>
        <w:numPr>
          <w:ilvl w:val="0"/>
          <w:numId w:val="12"/>
        </w:numPr>
        <w:ind w:left="904" w:right="71" w:hanging="360"/>
        <w:rPr>
          <w:sz w:val="24"/>
          <w:szCs w:val="24"/>
        </w:rPr>
      </w:pPr>
      <w:r>
        <w:rPr>
          <w:rFonts w:eastAsia="OfficinaSansC-Book"/>
          <w:sz w:val="24"/>
          <w:szCs w:val="24"/>
          <w:lang w:eastAsia="ru-RU"/>
        </w:rPr>
        <w:t>Моро М. И., Волкова С. И., Степанова С. В. Математика. 1 класс. В 2 частях (+электронное приложение)</w:t>
      </w:r>
    </w:p>
    <w:p w:rsidR="007F760D" w:rsidRDefault="00647DB8">
      <w:pPr>
        <w:numPr>
          <w:ilvl w:val="0"/>
          <w:numId w:val="12"/>
        </w:numPr>
        <w:ind w:left="904" w:right="71" w:hanging="360"/>
        <w:rPr>
          <w:sz w:val="24"/>
          <w:szCs w:val="24"/>
        </w:rPr>
      </w:pPr>
      <w:r>
        <w:rPr>
          <w:rFonts w:eastAsia="OfficinaSansC-Book"/>
          <w:sz w:val="24"/>
          <w:szCs w:val="24"/>
          <w:lang w:eastAsia="ru-RU"/>
        </w:rPr>
        <w:t>Моро М. И., Волкова С. И. Математика. Рабочая тетрадь. 1 класс. В 2 частях</w:t>
      </w:r>
    </w:p>
    <w:p w:rsidR="007F760D" w:rsidRDefault="00647DB8">
      <w:pPr>
        <w:numPr>
          <w:ilvl w:val="0"/>
          <w:numId w:val="12"/>
        </w:numPr>
        <w:ind w:left="904" w:right="71" w:hanging="360"/>
        <w:rPr>
          <w:sz w:val="24"/>
          <w:szCs w:val="24"/>
        </w:rPr>
      </w:pPr>
      <w:r>
        <w:rPr>
          <w:rFonts w:eastAsia="OfficinaSansC-Book"/>
          <w:sz w:val="24"/>
          <w:szCs w:val="24"/>
          <w:lang w:eastAsia="ru-RU"/>
        </w:rPr>
        <w:t>Волкова С. И. Математика. Проверочные работы. 1 класс</w:t>
      </w:r>
    </w:p>
    <w:p w:rsidR="007F760D" w:rsidRDefault="00647DB8">
      <w:pPr>
        <w:numPr>
          <w:ilvl w:val="0"/>
          <w:numId w:val="12"/>
        </w:numPr>
        <w:ind w:left="904" w:right="71" w:hanging="360"/>
        <w:rPr>
          <w:sz w:val="24"/>
          <w:szCs w:val="24"/>
        </w:rPr>
      </w:pPr>
      <w:r>
        <w:rPr>
          <w:rFonts w:eastAsia="OfficinaSansC-Book"/>
          <w:sz w:val="24"/>
          <w:szCs w:val="24"/>
          <w:lang w:eastAsia="ru-RU"/>
        </w:rPr>
        <w:t>Волкова С. И. Математика. Тесты. 1 класс</w:t>
      </w:r>
    </w:p>
    <w:p w:rsidR="007F760D" w:rsidRDefault="00647DB8">
      <w:pPr>
        <w:numPr>
          <w:ilvl w:val="0"/>
          <w:numId w:val="12"/>
        </w:numPr>
        <w:ind w:left="904" w:right="71" w:hanging="360"/>
        <w:rPr>
          <w:sz w:val="24"/>
          <w:szCs w:val="24"/>
        </w:rPr>
      </w:pPr>
      <w:r>
        <w:rPr>
          <w:rFonts w:eastAsia="OfficinaSansC-Book"/>
          <w:sz w:val="24"/>
          <w:szCs w:val="24"/>
          <w:lang w:eastAsia="ru-RU"/>
        </w:rPr>
        <w:t>Волкова С. И. Математика. Контрольные работы. 1–4 классы</w:t>
      </w:r>
    </w:p>
    <w:p w:rsidR="007F760D" w:rsidRDefault="00647DB8">
      <w:pPr>
        <w:pStyle w:val="af1"/>
        <w:keepNext/>
        <w:keepLines/>
        <w:ind w:left="904"/>
        <w:jc w:val="center"/>
        <w:outlineLvl w:val="0"/>
        <w:rPr>
          <w:sz w:val="24"/>
          <w:szCs w:val="24"/>
        </w:rPr>
      </w:pPr>
      <w:r>
        <w:rPr>
          <w:sz w:val="24"/>
          <w:szCs w:val="24"/>
          <w:lang w:eastAsia="ru-RU"/>
        </w:rPr>
        <w:t>Математика 2 класс</w:t>
      </w:r>
    </w:p>
    <w:p w:rsidR="007F760D" w:rsidRDefault="00647DB8">
      <w:pPr>
        <w:pStyle w:val="af1"/>
        <w:numPr>
          <w:ilvl w:val="0"/>
          <w:numId w:val="13"/>
        </w:numPr>
        <w:ind w:left="904" w:right="71" w:hanging="360"/>
        <w:rPr>
          <w:sz w:val="24"/>
          <w:szCs w:val="24"/>
        </w:rPr>
      </w:pPr>
      <w:r>
        <w:rPr>
          <w:rFonts w:eastAsia="OfficinaSansC-Book"/>
          <w:sz w:val="24"/>
          <w:szCs w:val="24"/>
          <w:lang w:eastAsia="ru-RU"/>
        </w:rPr>
        <w:t>Моро М. И., Бантова М. А., Бельтюкова Г. В. и др. Математика. 2 класс. В 2 частях (+электронное приложение)</w:t>
      </w:r>
    </w:p>
    <w:p w:rsidR="007F760D" w:rsidRDefault="00647DB8">
      <w:pPr>
        <w:numPr>
          <w:ilvl w:val="0"/>
          <w:numId w:val="13"/>
        </w:numPr>
        <w:ind w:left="904" w:right="71" w:hanging="360"/>
        <w:rPr>
          <w:sz w:val="24"/>
          <w:szCs w:val="24"/>
        </w:rPr>
      </w:pPr>
      <w:r>
        <w:rPr>
          <w:rFonts w:eastAsia="OfficinaSansC-Book"/>
          <w:sz w:val="24"/>
          <w:szCs w:val="24"/>
          <w:lang w:eastAsia="ru-RU"/>
        </w:rPr>
        <w:t>Волкова С. И. Математика. Проверочные работы. 2 класс</w:t>
      </w:r>
    </w:p>
    <w:p w:rsidR="007F760D" w:rsidRDefault="00647DB8">
      <w:pPr>
        <w:pStyle w:val="af1"/>
        <w:keepNext/>
        <w:keepLines/>
        <w:ind w:left="904"/>
        <w:jc w:val="center"/>
        <w:outlineLvl w:val="0"/>
        <w:rPr>
          <w:sz w:val="24"/>
          <w:szCs w:val="24"/>
        </w:rPr>
      </w:pPr>
      <w:r>
        <w:rPr>
          <w:sz w:val="24"/>
          <w:szCs w:val="24"/>
          <w:lang w:eastAsia="ru-RU"/>
        </w:rPr>
        <w:t>Математика. 3 класс</w:t>
      </w:r>
    </w:p>
    <w:p w:rsidR="007F760D" w:rsidRDefault="00647DB8">
      <w:pPr>
        <w:pStyle w:val="af1"/>
        <w:numPr>
          <w:ilvl w:val="0"/>
          <w:numId w:val="14"/>
        </w:numPr>
        <w:ind w:left="904" w:right="71" w:hanging="360"/>
        <w:rPr>
          <w:sz w:val="24"/>
          <w:szCs w:val="24"/>
        </w:rPr>
      </w:pPr>
      <w:r>
        <w:rPr>
          <w:rFonts w:eastAsia="OfficinaSansC-Book"/>
          <w:sz w:val="24"/>
          <w:szCs w:val="24"/>
          <w:lang w:eastAsia="ru-RU"/>
        </w:rPr>
        <w:t>Моро М. И., Бантова М. А., Бельтюкова Г. В. и др. Математика. 3 класс. В 2 частях (+электронное приложение)</w:t>
      </w:r>
    </w:p>
    <w:p w:rsidR="007F760D" w:rsidRDefault="00647DB8">
      <w:pPr>
        <w:ind w:left="544" w:right="71"/>
        <w:rPr>
          <w:sz w:val="24"/>
          <w:szCs w:val="24"/>
        </w:rPr>
      </w:pPr>
      <w:r>
        <w:rPr>
          <w:rFonts w:eastAsia="OfficinaSansC-Book"/>
          <w:sz w:val="24"/>
          <w:szCs w:val="24"/>
          <w:lang w:eastAsia="ru-RU"/>
        </w:rPr>
        <w:t>2.Волкова С. И. Математика. Проверочные работы. 3 класс</w:t>
      </w:r>
    </w:p>
    <w:p w:rsidR="007F760D" w:rsidRDefault="00647DB8">
      <w:pPr>
        <w:pStyle w:val="af1"/>
        <w:keepNext/>
        <w:keepLines/>
        <w:ind w:left="904"/>
        <w:jc w:val="center"/>
        <w:outlineLvl w:val="0"/>
        <w:rPr>
          <w:sz w:val="24"/>
          <w:szCs w:val="24"/>
        </w:rPr>
      </w:pPr>
      <w:r>
        <w:rPr>
          <w:sz w:val="24"/>
          <w:szCs w:val="24"/>
          <w:lang w:eastAsia="ru-RU"/>
        </w:rPr>
        <w:t>Математика. 4 класс</w:t>
      </w:r>
    </w:p>
    <w:p w:rsidR="007F760D" w:rsidRDefault="00647DB8">
      <w:pPr>
        <w:pStyle w:val="af1"/>
        <w:numPr>
          <w:ilvl w:val="0"/>
          <w:numId w:val="15"/>
        </w:numPr>
        <w:ind w:left="904" w:right="71" w:hanging="360"/>
        <w:rPr>
          <w:sz w:val="24"/>
          <w:szCs w:val="24"/>
        </w:rPr>
      </w:pPr>
      <w:r>
        <w:rPr>
          <w:rFonts w:eastAsia="OfficinaSansC-Book"/>
          <w:sz w:val="24"/>
          <w:szCs w:val="24"/>
          <w:lang w:eastAsia="ru-RU"/>
        </w:rPr>
        <w:t>Моро М. И., Бантова М. А., Бельтюкова Г. В. и др. Математика. 4 класс. В 2 частях (+электронное приложение)</w:t>
      </w:r>
    </w:p>
    <w:p w:rsidR="007F760D" w:rsidRDefault="00647DB8">
      <w:pPr>
        <w:ind w:left="544" w:right="71"/>
        <w:rPr>
          <w:sz w:val="24"/>
          <w:szCs w:val="24"/>
        </w:rPr>
      </w:pPr>
      <w:r>
        <w:rPr>
          <w:rFonts w:eastAsia="OfficinaSansC-Book"/>
          <w:sz w:val="24"/>
          <w:szCs w:val="24"/>
          <w:lang w:eastAsia="ru-RU"/>
        </w:rPr>
        <w:t>2.Волкова С. И. Математика. Проверочные работы. 4 класс</w:t>
      </w:r>
    </w:p>
    <w:p w:rsidR="007F760D" w:rsidRDefault="00647DB8">
      <w:pPr>
        <w:numPr>
          <w:ilvl w:val="0"/>
          <w:numId w:val="13"/>
        </w:numPr>
        <w:ind w:left="904" w:right="71" w:hanging="360"/>
        <w:rPr>
          <w:sz w:val="24"/>
          <w:szCs w:val="24"/>
        </w:rPr>
      </w:pPr>
      <w:r>
        <w:rPr>
          <w:rFonts w:eastAsia="OfficinaSansC-Book"/>
          <w:sz w:val="24"/>
          <w:szCs w:val="24"/>
          <w:lang w:eastAsia="ru-RU"/>
        </w:rPr>
        <w:t xml:space="preserve">Моро М. И., Волкова С. И. Для тех, кто любит математику. Пособие для учащихся. 4 класс </w:t>
      </w:r>
    </w:p>
    <w:p w:rsidR="007F760D" w:rsidRDefault="007F760D">
      <w:pPr>
        <w:ind w:firstLine="709"/>
        <w:rPr>
          <w:rFonts w:eastAsia="Calibri"/>
          <w:b/>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«МАТЕМАТИКА» </w:t>
      </w:r>
    </w:p>
    <w:p w:rsidR="007F760D" w:rsidRDefault="007F760D">
      <w:pPr>
        <w:ind w:firstLine="709"/>
        <w:rPr>
          <w:rFonts w:eastAsia="Calibri"/>
          <w:sz w:val="24"/>
          <w:szCs w:val="24"/>
        </w:rPr>
      </w:pPr>
    </w:p>
    <w:p w:rsidR="007F760D" w:rsidRDefault="00647DB8">
      <w:pPr>
        <w:ind w:firstLine="709"/>
        <w:rPr>
          <w:sz w:val="24"/>
          <w:szCs w:val="24"/>
        </w:rPr>
      </w:pPr>
      <w:r>
        <w:rPr>
          <w:rFonts w:eastAsia="Calibri"/>
          <w:b/>
          <w:sz w:val="24"/>
          <w:szCs w:val="24"/>
        </w:rPr>
        <w:t>1 КЛАСС</w:t>
      </w:r>
    </w:p>
    <w:p w:rsidR="007F760D" w:rsidRDefault="00647DB8">
      <w:pPr>
        <w:ind w:firstLine="709"/>
        <w:contextualSpacing/>
        <w:textAlignment w:val="center"/>
        <w:rPr>
          <w:sz w:val="24"/>
          <w:szCs w:val="24"/>
        </w:rPr>
      </w:pPr>
      <w:r>
        <w:rPr>
          <w:color w:val="000000"/>
          <w:spacing w:val="-1"/>
          <w:sz w:val="24"/>
          <w:szCs w:val="24"/>
          <w:lang w:eastAsia="ru-RU"/>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7F760D" w:rsidRDefault="00647DB8">
      <w:pPr>
        <w:ind w:firstLine="709"/>
        <w:contextualSpacing/>
        <w:textAlignment w:val="center"/>
        <w:rPr>
          <w:sz w:val="24"/>
          <w:szCs w:val="24"/>
        </w:rPr>
      </w:pPr>
      <w:r>
        <w:rPr>
          <w:b/>
          <w:bCs/>
          <w:caps/>
          <w:color w:val="000000"/>
          <w:position w:val="6"/>
          <w:sz w:val="24"/>
          <w:szCs w:val="24"/>
          <w:lang w:eastAsia="ru-RU"/>
        </w:rPr>
        <w:t xml:space="preserve">1 класс </w:t>
      </w:r>
    </w:p>
    <w:p w:rsidR="007F760D" w:rsidRDefault="00647DB8">
      <w:pPr>
        <w:ind w:firstLine="709"/>
        <w:contextualSpacing/>
        <w:textAlignment w:val="center"/>
        <w:rPr>
          <w:sz w:val="24"/>
          <w:szCs w:val="24"/>
        </w:rPr>
      </w:pPr>
      <w:r>
        <w:rPr>
          <w:b/>
          <w:bCs/>
          <w:color w:val="000000"/>
          <w:sz w:val="24"/>
          <w:szCs w:val="24"/>
          <w:lang w:eastAsia="ru-RU"/>
        </w:rPr>
        <w:t>Числа и величины</w:t>
      </w:r>
    </w:p>
    <w:p w:rsidR="007F760D" w:rsidRDefault="00647DB8">
      <w:pPr>
        <w:ind w:firstLine="709"/>
        <w:contextualSpacing/>
        <w:textAlignment w:val="center"/>
        <w:rPr>
          <w:sz w:val="24"/>
          <w:szCs w:val="24"/>
        </w:rPr>
      </w:pPr>
      <w:r>
        <w:rPr>
          <w:color w:val="000000"/>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F760D" w:rsidRDefault="00647DB8">
      <w:pPr>
        <w:ind w:firstLine="709"/>
        <w:contextualSpacing/>
        <w:textAlignment w:val="center"/>
        <w:rPr>
          <w:sz w:val="24"/>
          <w:szCs w:val="24"/>
        </w:rPr>
      </w:pPr>
      <w:r>
        <w:rPr>
          <w:color w:val="000000"/>
          <w:sz w:val="24"/>
          <w:szCs w:val="24"/>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7F760D" w:rsidRDefault="00647DB8">
      <w:pPr>
        <w:ind w:firstLine="709"/>
        <w:contextualSpacing/>
        <w:textAlignment w:val="center"/>
        <w:rPr>
          <w:sz w:val="24"/>
          <w:szCs w:val="24"/>
        </w:rPr>
      </w:pPr>
      <w:r>
        <w:rPr>
          <w:color w:val="000000"/>
          <w:sz w:val="24"/>
          <w:szCs w:val="24"/>
          <w:lang w:eastAsia="ru-RU"/>
        </w:rPr>
        <w:t>Длина и её измерение. Единицы длины: сантиметр, дециметр; установление соотношения между ними.</w:t>
      </w:r>
    </w:p>
    <w:p w:rsidR="007F760D" w:rsidRDefault="00647DB8">
      <w:pPr>
        <w:ind w:firstLine="709"/>
        <w:contextualSpacing/>
        <w:textAlignment w:val="center"/>
        <w:rPr>
          <w:sz w:val="24"/>
          <w:szCs w:val="24"/>
        </w:rPr>
      </w:pPr>
      <w:r>
        <w:rPr>
          <w:b/>
          <w:bCs/>
          <w:color w:val="000000"/>
          <w:sz w:val="24"/>
          <w:szCs w:val="24"/>
          <w:lang w:eastAsia="ru-RU"/>
        </w:rPr>
        <w:t>Арифметические действия</w:t>
      </w:r>
    </w:p>
    <w:p w:rsidR="007F760D" w:rsidRDefault="00647DB8">
      <w:pPr>
        <w:ind w:firstLine="709"/>
        <w:contextualSpacing/>
        <w:textAlignment w:val="center"/>
        <w:rPr>
          <w:sz w:val="24"/>
          <w:szCs w:val="24"/>
        </w:rPr>
      </w:pPr>
      <w:r>
        <w:rPr>
          <w:color w:val="000000"/>
          <w:sz w:val="24"/>
          <w:szCs w:val="24"/>
          <w:lang w:eastAsia="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F760D" w:rsidRDefault="00647DB8">
      <w:pPr>
        <w:ind w:firstLine="709"/>
        <w:contextualSpacing/>
        <w:textAlignment w:val="center"/>
        <w:rPr>
          <w:sz w:val="24"/>
          <w:szCs w:val="24"/>
        </w:rPr>
      </w:pPr>
      <w:r>
        <w:rPr>
          <w:b/>
          <w:bCs/>
          <w:color w:val="000000"/>
          <w:sz w:val="24"/>
          <w:szCs w:val="24"/>
          <w:lang w:eastAsia="ru-RU"/>
        </w:rPr>
        <w:t>Текстовые задачи</w:t>
      </w:r>
    </w:p>
    <w:p w:rsidR="007F760D" w:rsidRDefault="00647DB8">
      <w:pPr>
        <w:ind w:firstLine="709"/>
        <w:contextualSpacing/>
        <w:textAlignment w:val="center"/>
        <w:rPr>
          <w:sz w:val="24"/>
          <w:szCs w:val="24"/>
        </w:rPr>
      </w:pPr>
      <w:r>
        <w:rPr>
          <w:color w:val="000000"/>
          <w:spacing w:val="-2"/>
          <w:sz w:val="24"/>
          <w:szCs w:val="24"/>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F760D" w:rsidRDefault="00647DB8">
      <w:pPr>
        <w:ind w:firstLine="709"/>
        <w:contextualSpacing/>
        <w:textAlignment w:val="center"/>
        <w:rPr>
          <w:sz w:val="24"/>
          <w:szCs w:val="24"/>
        </w:rPr>
      </w:pPr>
      <w:r>
        <w:rPr>
          <w:b/>
          <w:bCs/>
          <w:color w:val="000000"/>
          <w:sz w:val="24"/>
          <w:szCs w:val="24"/>
          <w:lang w:eastAsia="ru-RU"/>
        </w:rPr>
        <w:t xml:space="preserve">Пространственные отношения и геометрические фигуры  </w:t>
      </w:r>
    </w:p>
    <w:p w:rsidR="007F760D" w:rsidRDefault="00647DB8">
      <w:pPr>
        <w:ind w:firstLine="709"/>
        <w:contextualSpacing/>
        <w:textAlignment w:val="center"/>
        <w:rPr>
          <w:sz w:val="24"/>
          <w:szCs w:val="24"/>
        </w:rPr>
      </w:pPr>
      <w:r>
        <w:rPr>
          <w:color w:val="000000"/>
          <w:sz w:val="24"/>
          <w:szCs w:val="24"/>
          <w:lang w:eastAsia="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F760D" w:rsidRDefault="00647DB8">
      <w:pPr>
        <w:ind w:firstLine="709"/>
        <w:contextualSpacing/>
        <w:textAlignment w:val="center"/>
        <w:rPr>
          <w:sz w:val="24"/>
          <w:szCs w:val="24"/>
        </w:rPr>
      </w:pPr>
      <w:r>
        <w:rPr>
          <w:color w:val="000000"/>
          <w:sz w:val="24"/>
          <w:szCs w:val="24"/>
          <w:lang w:eastAsia="ru-RU"/>
        </w:rPr>
        <w:t xml:space="preserve">Геометрические фигуры: распознавание круга, треугольника, прямоугольника, отрезка. </w:t>
      </w:r>
      <w:r>
        <w:rPr>
          <w:color w:val="000000"/>
          <w:sz w:val="24"/>
          <w:szCs w:val="24"/>
          <w:lang w:eastAsia="ru-RU"/>
        </w:rPr>
        <w:lastRenderedPageBreak/>
        <w:t>Построение отрезка, квадрата, треугольника с помощью линейки на листе в клетку; измерение длины отрезка в сантиметрах.</w:t>
      </w:r>
    </w:p>
    <w:p w:rsidR="007F760D" w:rsidRDefault="00647DB8">
      <w:pPr>
        <w:ind w:firstLine="709"/>
        <w:contextualSpacing/>
        <w:textAlignment w:val="center"/>
        <w:rPr>
          <w:sz w:val="24"/>
          <w:szCs w:val="24"/>
        </w:rPr>
      </w:pPr>
      <w:r>
        <w:rPr>
          <w:b/>
          <w:bCs/>
          <w:color w:val="000000"/>
          <w:sz w:val="24"/>
          <w:szCs w:val="24"/>
          <w:lang w:eastAsia="ru-RU"/>
        </w:rPr>
        <w:t xml:space="preserve">Математическая информация </w:t>
      </w:r>
    </w:p>
    <w:p w:rsidR="007F760D" w:rsidRDefault="00647DB8">
      <w:pPr>
        <w:ind w:firstLine="709"/>
        <w:contextualSpacing/>
        <w:textAlignment w:val="center"/>
        <w:rPr>
          <w:sz w:val="24"/>
          <w:szCs w:val="24"/>
        </w:rPr>
      </w:pPr>
      <w:r>
        <w:rPr>
          <w:color w:val="000000"/>
          <w:sz w:val="24"/>
          <w:szCs w:val="24"/>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F760D" w:rsidRDefault="00647DB8">
      <w:pPr>
        <w:ind w:firstLine="709"/>
        <w:contextualSpacing/>
        <w:textAlignment w:val="center"/>
        <w:rPr>
          <w:sz w:val="24"/>
          <w:szCs w:val="24"/>
        </w:rPr>
      </w:pPr>
      <w:r>
        <w:rPr>
          <w:color w:val="000000"/>
          <w:sz w:val="24"/>
          <w:szCs w:val="24"/>
          <w:lang w:eastAsia="ru-RU"/>
        </w:rPr>
        <w:t>Закономерность в ряду заданных объектов: её обнаружение, продолжение ряда.</w:t>
      </w:r>
    </w:p>
    <w:p w:rsidR="007F760D" w:rsidRDefault="00647DB8">
      <w:pPr>
        <w:ind w:firstLine="709"/>
        <w:contextualSpacing/>
        <w:textAlignment w:val="center"/>
        <w:rPr>
          <w:sz w:val="24"/>
          <w:szCs w:val="24"/>
        </w:rPr>
      </w:pPr>
      <w:r>
        <w:rPr>
          <w:color w:val="000000"/>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7F760D" w:rsidRDefault="00647DB8">
      <w:pPr>
        <w:ind w:firstLine="709"/>
        <w:contextualSpacing/>
        <w:textAlignment w:val="center"/>
        <w:rPr>
          <w:sz w:val="24"/>
          <w:szCs w:val="24"/>
        </w:rPr>
      </w:pPr>
      <w:r>
        <w:rPr>
          <w:color w:val="000000"/>
          <w:sz w:val="24"/>
          <w:szCs w:val="24"/>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F760D" w:rsidRDefault="00647DB8">
      <w:pPr>
        <w:ind w:firstLine="709"/>
        <w:contextualSpacing/>
        <w:textAlignment w:val="center"/>
        <w:rPr>
          <w:sz w:val="24"/>
          <w:szCs w:val="24"/>
        </w:rPr>
      </w:pPr>
      <w:r>
        <w:rPr>
          <w:color w:val="000000"/>
          <w:sz w:val="24"/>
          <w:szCs w:val="24"/>
          <w:lang w:eastAsia="ru-RU"/>
        </w:rPr>
        <w:t>Двух-трёхшаговые инструкции, связанные с вычислением, измерением длины, изображением геометрической фигуры.</w:t>
      </w:r>
    </w:p>
    <w:p w:rsidR="007F760D" w:rsidRDefault="00647DB8">
      <w:pPr>
        <w:keepNext/>
        <w:ind w:firstLine="709"/>
        <w:contextualSpacing/>
        <w:textAlignment w:val="center"/>
        <w:rPr>
          <w:sz w:val="24"/>
          <w:szCs w:val="24"/>
        </w:rPr>
      </w:pPr>
      <w:r>
        <w:rPr>
          <w:b/>
          <w:bCs/>
          <w:color w:val="000000"/>
          <w:position w:val="6"/>
          <w:sz w:val="24"/>
          <w:szCs w:val="24"/>
          <w:lang w:eastAsia="ru-RU"/>
        </w:rPr>
        <w:t xml:space="preserve">Универсальные учебные действия (пропедевтический уровень) </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познавательные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наблюдать математические объекты (числа, величины) в окружающем мире;</w:t>
      </w:r>
    </w:p>
    <w:p w:rsidR="007F760D" w:rsidRDefault="00647DB8">
      <w:pPr>
        <w:tabs>
          <w:tab w:val="left" w:pos="567"/>
        </w:tabs>
        <w:ind w:firstLine="709"/>
        <w:contextualSpacing/>
        <w:textAlignment w:val="center"/>
        <w:rPr>
          <w:sz w:val="24"/>
          <w:szCs w:val="24"/>
        </w:rPr>
      </w:pPr>
      <w:r>
        <w:rPr>
          <w:color w:val="000000"/>
          <w:sz w:val="24"/>
          <w:szCs w:val="24"/>
          <w:lang w:eastAsia="ru-RU"/>
        </w:rPr>
        <w:t>- обнаруживать общее и различное в записи арифметических действий;</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понимать назначение и необходимость использования величин в жизни; </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наблюдать действие измерительных приборов; </w:t>
      </w:r>
    </w:p>
    <w:p w:rsidR="007F760D" w:rsidRDefault="00647DB8">
      <w:pPr>
        <w:tabs>
          <w:tab w:val="left" w:pos="567"/>
        </w:tabs>
        <w:ind w:firstLine="709"/>
        <w:contextualSpacing/>
        <w:textAlignment w:val="center"/>
        <w:rPr>
          <w:sz w:val="24"/>
          <w:szCs w:val="24"/>
        </w:rPr>
      </w:pPr>
      <w:r>
        <w:rPr>
          <w:color w:val="000000"/>
          <w:sz w:val="24"/>
          <w:szCs w:val="24"/>
          <w:lang w:eastAsia="ru-RU"/>
        </w:rPr>
        <w:t>- сравнивать два объекта, два числа;</w:t>
      </w:r>
    </w:p>
    <w:p w:rsidR="007F760D" w:rsidRDefault="00647DB8">
      <w:pPr>
        <w:tabs>
          <w:tab w:val="left" w:pos="567"/>
        </w:tabs>
        <w:ind w:firstLine="709"/>
        <w:contextualSpacing/>
        <w:textAlignment w:val="center"/>
        <w:rPr>
          <w:sz w:val="24"/>
          <w:szCs w:val="24"/>
        </w:rPr>
      </w:pPr>
      <w:r>
        <w:rPr>
          <w:color w:val="000000"/>
          <w:sz w:val="24"/>
          <w:szCs w:val="24"/>
          <w:lang w:eastAsia="ru-RU"/>
        </w:rPr>
        <w:t>- распределять объекты на группы по заданному основанию;</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копировать изученные фигуры, рисовать от руки по собственному замыслу; </w:t>
      </w:r>
    </w:p>
    <w:p w:rsidR="007F760D" w:rsidRDefault="00647DB8">
      <w:pPr>
        <w:tabs>
          <w:tab w:val="left" w:pos="567"/>
        </w:tabs>
        <w:ind w:firstLine="709"/>
        <w:contextualSpacing/>
        <w:textAlignment w:val="center"/>
        <w:rPr>
          <w:sz w:val="24"/>
          <w:szCs w:val="24"/>
        </w:rPr>
      </w:pPr>
      <w:r>
        <w:rPr>
          <w:color w:val="000000"/>
          <w:sz w:val="24"/>
          <w:szCs w:val="24"/>
          <w:lang w:eastAsia="ru-RU"/>
        </w:rPr>
        <w:t>- приводить примеры чисел, геометрических фигур;</w:t>
      </w:r>
    </w:p>
    <w:p w:rsidR="007F760D" w:rsidRDefault="00647DB8">
      <w:pPr>
        <w:tabs>
          <w:tab w:val="left" w:pos="567"/>
        </w:tabs>
        <w:ind w:firstLine="709"/>
        <w:contextualSpacing/>
        <w:textAlignment w:val="center"/>
        <w:rPr>
          <w:sz w:val="24"/>
          <w:szCs w:val="24"/>
        </w:rPr>
      </w:pPr>
      <w:r>
        <w:rPr>
          <w:color w:val="000000"/>
          <w:sz w:val="24"/>
          <w:szCs w:val="24"/>
          <w:lang w:eastAsia="ru-RU"/>
        </w:rPr>
        <w:t>- вести порядковый и количественный счет (соблюдать последовательность).</w:t>
      </w:r>
    </w:p>
    <w:p w:rsidR="007F760D" w:rsidRDefault="00647DB8">
      <w:pPr>
        <w:ind w:firstLine="709"/>
        <w:contextualSpacing/>
        <w:textAlignment w:val="center"/>
        <w:rPr>
          <w:sz w:val="24"/>
          <w:szCs w:val="24"/>
        </w:rPr>
      </w:pPr>
      <w:r>
        <w:rPr>
          <w:i/>
          <w:iCs/>
          <w:color w:val="000000"/>
          <w:sz w:val="24"/>
          <w:szCs w:val="24"/>
          <w:lang w:eastAsia="ru-RU"/>
        </w:rPr>
        <w:t>Работа с информацией:</w:t>
      </w:r>
    </w:p>
    <w:p w:rsidR="007F760D" w:rsidRDefault="00647DB8">
      <w:pPr>
        <w:tabs>
          <w:tab w:val="left" w:pos="567"/>
        </w:tabs>
        <w:ind w:firstLine="709"/>
        <w:contextualSpacing/>
        <w:textAlignment w:val="center"/>
        <w:rPr>
          <w:sz w:val="24"/>
          <w:szCs w:val="24"/>
        </w:rPr>
      </w:pPr>
      <w:r>
        <w:rPr>
          <w:color w:val="000000"/>
          <w:sz w:val="24"/>
          <w:szCs w:val="24"/>
          <w:lang w:eastAsia="ru-RU"/>
        </w:rPr>
        <w:t>- понимать, что математические явления могут быть представлены с помощью разных средств: текст, числовая запись, таблица, рисунок, схема;</w:t>
      </w:r>
    </w:p>
    <w:p w:rsidR="007F760D" w:rsidRDefault="00647DB8">
      <w:pPr>
        <w:tabs>
          <w:tab w:val="left" w:pos="567"/>
        </w:tabs>
        <w:ind w:firstLine="709"/>
        <w:contextualSpacing/>
        <w:textAlignment w:val="center"/>
        <w:rPr>
          <w:sz w:val="24"/>
          <w:szCs w:val="24"/>
        </w:rPr>
      </w:pPr>
      <w:r>
        <w:rPr>
          <w:color w:val="000000"/>
          <w:sz w:val="24"/>
          <w:szCs w:val="24"/>
          <w:lang w:eastAsia="ru-RU"/>
        </w:rPr>
        <w:t>- читать таблицу, извлекать информацию, представленную в табличной форме.</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коммуникативные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характеризовать (описывать) число, геометрическую фигуру, последовательность из нескольких чисел, записанных по порядку;</w:t>
      </w:r>
    </w:p>
    <w:p w:rsidR="007F760D" w:rsidRDefault="00647DB8">
      <w:pPr>
        <w:tabs>
          <w:tab w:val="left" w:pos="567"/>
        </w:tabs>
        <w:ind w:firstLine="709"/>
        <w:contextualSpacing/>
        <w:textAlignment w:val="center"/>
        <w:rPr>
          <w:sz w:val="24"/>
          <w:szCs w:val="24"/>
        </w:rPr>
      </w:pPr>
      <w:r>
        <w:rPr>
          <w:color w:val="000000"/>
          <w:sz w:val="24"/>
          <w:szCs w:val="24"/>
          <w:lang w:eastAsia="ru-RU"/>
        </w:rPr>
        <w:t>- комментировать ход сравнения двух объектов;</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различать и использовать математические знаки; </w:t>
      </w:r>
    </w:p>
    <w:p w:rsidR="007F760D" w:rsidRDefault="00647DB8">
      <w:pPr>
        <w:tabs>
          <w:tab w:val="left" w:pos="567"/>
        </w:tabs>
        <w:ind w:firstLine="709"/>
        <w:contextualSpacing/>
        <w:textAlignment w:val="center"/>
        <w:rPr>
          <w:sz w:val="24"/>
          <w:szCs w:val="24"/>
        </w:rPr>
      </w:pPr>
      <w:r>
        <w:rPr>
          <w:color w:val="000000"/>
          <w:sz w:val="24"/>
          <w:szCs w:val="24"/>
          <w:lang w:eastAsia="ru-RU"/>
        </w:rPr>
        <w:t>- строить предложения относительно заданного набора объектов.</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регулятивные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принимать учебную задачу, удерживать её в процессе деятельности;</w:t>
      </w:r>
    </w:p>
    <w:p w:rsidR="007F760D" w:rsidRDefault="00647DB8">
      <w:pPr>
        <w:tabs>
          <w:tab w:val="left" w:pos="567"/>
        </w:tabs>
        <w:ind w:firstLine="709"/>
        <w:contextualSpacing/>
        <w:textAlignment w:val="center"/>
        <w:rPr>
          <w:sz w:val="24"/>
          <w:szCs w:val="24"/>
        </w:rPr>
      </w:pPr>
      <w:r>
        <w:rPr>
          <w:color w:val="000000"/>
          <w:sz w:val="24"/>
          <w:szCs w:val="24"/>
          <w:lang w:eastAsia="ru-RU"/>
        </w:rPr>
        <w:t>- действовать в соответствии с предложенным образцом, инструкцией;</w:t>
      </w:r>
    </w:p>
    <w:p w:rsidR="007F760D" w:rsidRDefault="00647DB8">
      <w:pPr>
        <w:tabs>
          <w:tab w:val="left" w:pos="567"/>
        </w:tabs>
        <w:ind w:firstLine="709"/>
        <w:contextualSpacing/>
        <w:textAlignment w:val="center"/>
        <w:rPr>
          <w:sz w:val="24"/>
          <w:szCs w:val="24"/>
        </w:rPr>
      </w:pPr>
      <w:r>
        <w:rPr>
          <w:color w:val="000000"/>
          <w:sz w:val="24"/>
          <w:szCs w:val="24"/>
          <w:lang w:eastAsia="ru-RU"/>
        </w:rPr>
        <w:t>- проявлять интерес к проверке результатов решения учебной задачи, с помощью учителя устанавливать причину возникшей ошибки и трудности;</w:t>
      </w:r>
    </w:p>
    <w:p w:rsidR="007F760D" w:rsidRDefault="00647DB8">
      <w:pPr>
        <w:tabs>
          <w:tab w:val="left" w:pos="567"/>
        </w:tabs>
        <w:ind w:firstLine="709"/>
        <w:contextualSpacing/>
        <w:textAlignment w:val="center"/>
        <w:rPr>
          <w:sz w:val="24"/>
          <w:szCs w:val="24"/>
        </w:rPr>
      </w:pPr>
      <w:r>
        <w:rPr>
          <w:color w:val="000000"/>
          <w:sz w:val="24"/>
          <w:szCs w:val="24"/>
          <w:lang w:eastAsia="ru-RU"/>
        </w:rPr>
        <w:t>- проверять правильность вычисления с помощью другого приёма выполнения действия.</w:t>
      </w:r>
    </w:p>
    <w:p w:rsidR="007F760D" w:rsidRDefault="00647DB8">
      <w:pPr>
        <w:ind w:firstLine="709"/>
        <w:contextualSpacing/>
        <w:textAlignment w:val="center"/>
        <w:rPr>
          <w:sz w:val="24"/>
          <w:szCs w:val="24"/>
        </w:rPr>
      </w:pPr>
      <w:r>
        <w:rPr>
          <w:i/>
          <w:iCs/>
          <w:color w:val="000000"/>
          <w:sz w:val="24"/>
          <w:szCs w:val="24"/>
          <w:lang w:eastAsia="ru-RU"/>
        </w:rPr>
        <w:t>Совместная деятельность:</w:t>
      </w:r>
    </w:p>
    <w:p w:rsidR="007F760D" w:rsidRDefault="00647DB8">
      <w:pPr>
        <w:tabs>
          <w:tab w:val="left" w:pos="567"/>
        </w:tabs>
        <w:ind w:firstLine="709"/>
        <w:contextualSpacing/>
        <w:textAlignment w:val="center"/>
        <w:rPr>
          <w:sz w:val="24"/>
          <w:szCs w:val="24"/>
        </w:rPr>
      </w:pPr>
      <w:r>
        <w:rPr>
          <w:color w:val="000000"/>
          <w:sz w:val="24"/>
          <w:szCs w:val="24"/>
          <w:lang w:eastAsia="ru-RU"/>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F760D" w:rsidRDefault="007F760D">
      <w:pPr>
        <w:keepNext/>
        <w:ind w:firstLine="709"/>
        <w:contextualSpacing/>
        <w:textAlignment w:val="center"/>
        <w:rPr>
          <w:b/>
          <w:bCs/>
          <w:caps/>
          <w:color w:val="000000"/>
          <w:sz w:val="24"/>
          <w:szCs w:val="24"/>
          <w:lang w:eastAsia="ru-RU"/>
        </w:rPr>
      </w:pPr>
    </w:p>
    <w:p w:rsidR="007F760D" w:rsidRDefault="00647DB8">
      <w:pPr>
        <w:keepNext/>
        <w:ind w:firstLine="709"/>
        <w:contextualSpacing/>
        <w:textAlignment w:val="center"/>
        <w:rPr>
          <w:sz w:val="24"/>
          <w:szCs w:val="24"/>
        </w:rPr>
      </w:pPr>
      <w:r>
        <w:rPr>
          <w:b/>
          <w:bCs/>
          <w:caps/>
          <w:color w:val="000000"/>
          <w:position w:val="6"/>
          <w:sz w:val="24"/>
          <w:szCs w:val="24"/>
          <w:lang w:eastAsia="ru-RU"/>
        </w:rPr>
        <w:t xml:space="preserve">2 класс </w:t>
      </w:r>
    </w:p>
    <w:p w:rsidR="007F760D" w:rsidRDefault="00647DB8">
      <w:pPr>
        <w:ind w:firstLine="709"/>
        <w:contextualSpacing/>
        <w:textAlignment w:val="center"/>
        <w:rPr>
          <w:sz w:val="24"/>
          <w:szCs w:val="24"/>
        </w:rPr>
      </w:pPr>
      <w:r>
        <w:rPr>
          <w:b/>
          <w:bCs/>
          <w:color w:val="000000"/>
          <w:sz w:val="24"/>
          <w:szCs w:val="24"/>
          <w:lang w:eastAsia="ru-RU"/>
        </w:rPr>
        <w:t>Числа и величины</w:t>
      </w:r>
      <w:r>
        <w:rPr>
          <w:color w:val="000000"/>
          <w:sz w:val="24"/>
          <w:szCs w:val="24"/>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F760D" w:rsidRDefault="00647DB8">
      <w:pPr>
        <w:ind w:firstLine="709"/>
        <w:contextualSpacing/>
        <w:textAlignment w:val="center"/>
        <w:rPr>
          <w:sz w:val="24"/>
          <w:szCs w:val="24"/>
        </w:rPr>
      </w:pPr>
      <w:r>
        <w:rPr>
          <w:color w:val="000000"/>
          <w:sz w:val="24"/>
          <w:szCs w:val="24"/>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F760D" w:rsidRDefault="00647DB8">
      <w:pPr>
        <w:ind w:firstLine="709"/>
        <w:contextualSpacing/>
        <w:textAlignment w:val="center"/>
        <w:rPr>
          <w:sz w:val="24"/>
          <w:szCs w:val="24"/>
        </w:rPr>
      </w:pPr>
      <w:r>
        <w:rPr>
          <w:b/>
          <w:bCs/>
          <w:color w:val="000000"/>
          <w:sz w:val="24"/>
          <w:szCs w:val="24"/>
          <w:lang w:eastAsia="ru-RU"/>
        </w:rPr>
        <w:t>Арифметические действия</w:t>
      </w:r>
    </w:p>
    <w:p w:rsidR="007F760D" w:rsidRDefault="00647DB8">
      <w:pPr>
        <w:ind w:firstLine="709"/>
        <w:contextualSpacing/>
        <w:textAlignment w:val="center"/>
        <w:rPr>
          <w:sz w:val="24"/>
          <w:szCs w:val="24"/>
        </w:rPr>
      </w:pPr>
      <w:r>
        <w:rPr>
          <w:color w:val="000000"/>
          <w:sz w:val="24"/>
          <w:szCs w:val="24"/>
          <w:lang w:eastAsia="ru-RU"/>
        </w:rPr>
        <w:lastRenderedPageBreak/>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F760D" w:rsidRDefault="00647DB8">
      <w:pPr>
        <w:ind w:firstLine="709"/>
        <w:contextualSpacing/>
        <w:textAlignment w:val="center"/>
        <w:rPr>
          <w:sz w:val="24"/>
          <w:szCs w:val="24"/>
        </w:rPr>
      </w:pPr>
      <w:r>
        <w:rPr>
          <w:color w:val="000000"/>
          <w:sz w:val="24"/>
          <w:szCs w:val="24"/>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7F760D" w:rsidRDefault="00647DB8">
      <w:pPr>
        <w:ind w:firstLine="709"/>
        <w:contextualSpacing/>
        <w:textAlignment w:val="center"/>
        <w:rPr>
          <w:sz w:val="24"/>
          <w:szCs w:val="24"/>
        </w:rPr>
      </w:pPr>
      <w:r>
        <w:rPr>
          <w:color w:val="000000"/>
          <w:sz w:val="24"/>
          <w:szCs w:val="24"/>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F760D" w:rsidRDefault="00647DB8">
      <w:pPr>
        <w:ind w:firstLine="709"/>
        <w:contextualSpacing/>
        <w:textAlignment w:val="center"/>
        <w:rPr>
          <w:sz w:val="24"/>
          <w:szCs w:val="24"/>
        </w:rPr>
      </w:pPr>
      <w:r>
        <w:rPr>
          <w:color w:val="000000"/>
          <w:sz w:val="24"/>
          <w:szCs w:val="24"/>
          <w:lang w:eastAsia="ru-RU"/>
        </w:rPr>
        <w:t>Неизвестный компонент действия сложения, действия вычитания; его нахождение.</w:t>
      </w:r>
    </w:p>
    <w:p w:rsidR="007F760D" w:rsidRDefault="00647DB8">
      <w:pPr>
        <w:ind w:firstLine="709"/>
        <w:contextualSpacing/>
        <w:textAlignment w:val="center"/>
        <w:rPr>
          <w:sz w:val="24"/>
          <w:szCs w:val="24"/>
        </w:rPr>
      </w:pPr>
      <w:r>
        <w:rPr>
          <w:color w:val="000000"/>
          <w:sz w:val="24"/>
          <w:szCs w:val="24"/>
          <w:lang w:eastAsia="ru-RU"/>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F760D" w:rsidRDefault="00647DB8">
      <w:pPr>
        <w:ind w:firstLine="709"/>
        <w:contextualSpacing/>
        <w:textAlignment w:val="center"/>
        <w:rPr>
          <w:sz w:val="24"/>
          <w:szCs w:val="24"/>
        </w:rPr>
      </w:pPr>
      <w:r>
        <w:rPr>
          <w:b/>
          <w:bCs/>
          <w:color w:val="000000"/>
          <w:sz w:val="24"/>
          <w:szCs w:val="24"/>
          <w:lang w:eastAsia="ru-RU"/>
        </w:rPr>
        <w:t>Текстовые задачи</w:t>
      </w:r>
    </w:p>
    <w:p w:rsidR="007F760D" w:rsidRDefault="00647DB8">
      <w:pPr>
        <w:ind w:firstLine="709"/>
        <w:contextualSpacing/>
        <w:textAlignment w:val="center"/>
        <w:rPr>
          <w:sz w:val="24"/>
          <w:szCs w:val="24"/>
        </w:rPr>
      </w:pPr>
      <w:r>
        <w:rPr>
          <w:color w:val="000000"/>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F760D" w:rsidRDefault="00647DB8">
      <w:pPr>
        <w:ind w:firstLine="709"/>
        <w:contextualSpacing/>
        <w:textAlignment w:val="center"/>
        <w:rPr>
          <w:sz w:val="24"/>
          <w:szCs w:val="24"/>
        </w:rPr>
      </w:pPr>
      <w:r>
        <w:rPr>
          <w:b/>
          <w:bCs/>
          <w:color w:val="000000"/>
          <w:sz w:val="24"/>
          <w:szCs w:val="24"/>
          <w:lang w:eastAsia="ru-RU"/>
        </w:rPr>
        <w:t xml:space="preserve">Пространственные отношения и геометрические фигуры  </w:t>
      </w:r>
    </w:p>
    <w:p w:rsidR="007F760D" w:rsidRDefault="00647DB8">
      <w:pPr>
        <w:ind w:firstLine="709"/>
        <w:contextualSpacing/>
        <w:textAlignment w:val="center"/>
        <w:rPr>
          <w:sz w:val="24"/>
          <w:szCs w:val="24"/>
        </w:rPr>
      </w:pPr>
      <w:r>
        <w:rPr>
          <w:color w:val="000000"/>
          <w:sz w:val="24"/>
          <w:szCs w:val="24"/>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 </w:t>
      </w:r>
    </w:p>
    <w:p w:rsidR="007F760D" w:rsidRDefault="00647DB8">
      <w:pPr>
        <w:ind w:firstLine="709"/>
        <w:contextualSpacing/>
        <w:textAlignment w:val="center"/>
        <w:rPr>
          <w:sz w:val="24"/>
          <w:szCs w:val="24"/>
        </w:rPr>
      </w:pPr>
      <w:r>
        <w:rPr>
          <w:b/>
          <w:bCs/>
          <w:color w:val="000000"/>
          <w:sz w:val="24"/>
          <w:szCs w:val="24"/>
          <w:lang w:eastAsia="ru-RU"/>
        </w:rPr>
        <w:t xml:space="preserve">Математическая информация </w:t>
      </w:r>
    </w:p>
    <w:p w:rsidR="007F760D" w:rsidRDefault="00647DB8">
      <w:pPr>
        <w:ind w:firstLine="709"/>
        <w:contextualSpacing/>
        <w:textAlignment w:val="center"/>
        <w:rPr>
          <w:sz w:val="24"/>
          <w:szCs w:val="24"/>
        </w:rPr>
      </w:pPr>
      <w:r>
        <w:rPr>
          <w:color w:val="000000"/>
          <w:spacing w:val="1"/>
          <w:sz w:val="24"/>
          <w:szCs w:val="24"/>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F760D" w:rsidRDefault="00647DB8">
      <w:pPr>
        <w:ind w:firstLine="709"/>
        <w:contextualSpacing/>
        <w:textAlignment w:val="center"/>
        <w:rPr>
          <w:sz w:val="24"/>
          <w:szCs w:val="24"/>
        </w:rPr>
      </w:pPr>
      <w:r>
        <w:rPr>
          <w:color w:val="000000"/>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F760D" w:rsidRDefault="00647DB8">
      <w:pPr>
        <w:ind w:firstLine="709"/>
        <w:contextualSpacing/>
        <w:textAlignment w:val="center"/>
        <w:rPr>
          <w:sz w:val="24"/>
          <w:szCs w:val="24"/>
        </w:rPr>
      </w:pPr>
      <w:r>
        <w:rPr>
          <w:color w:val="000000"/>
          <w:sz w:val="24"/>
          <w:szCs w:val="24"/>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F760D" w:rsidRDefault="00647DB8">
      <w:pPr>
        <w:ind w:firstLine="709"/>
        <w:contextualSpacing/>
        <w:textAlignment w:val="center"/>
        <w:rPr>
          <w:sz w:val="24"/>
          <w:szCs w:val="24"/>
        </w:rPr>
      </w:pPr>
      <w:r>
        <w:rPr>
          <w:color w:val="000000"/>
          <w:sz w:val="24"/>
          <w:szCs w:val="24"/>
          <w:lang w:eastAsia="ru-RU"/>
        </w:rPr>
        <w:t>Внесение данных в таблицу, дополнение моделей (схем, изображений) готовыми числовыми данными.</w:t>
      </w:r>
    </w:p>
    <w:p w:rsidR="007F760D" w:rsidRDefault="00647DB8">
      <w:pPr>
        <w:ind w:firstLine="709"/>
        <w:contextualSpacing/>
        <w:textAlignment w:val="center"/>
        <w:rPr>
          <w:sz w:val="24"/>
          <w:szCs w:val="24"/>
        </w:rPr>
      </w:pPr>
      <w:r>
        <w:rPr>
          <w:color w:val="000000"/>
          <w:sz w:val="24"/>
          <w:szCs w:val="24"/>
          <w:lang w:eastAsia="ru-RU"/>
        </w:rPr>
        <w:t>Алгоритмы (приёмы, правила) устных и письменных вычислений, измерений и построения геометрических фигур.</w:t>
      </w:r>
    </w:p>
    <w:p w:rsidR="007F760D" w:rsidRDefault="00647DB8">
      <w:pPr>
        <w:ind w:firstLine="709"/>
        <w:contextualSpacing/>
        <w:textAlignment w:val="center"/>
        <w:rPr>
          <w:sz w:val="24"/>
          <w:szCs w:val="24"/>
        </w:rPr>
      </w:pPr>
      <w:r>
        <w:rPr>
          <w:color w:val="000000"/>
          <w:sz w:val="24"/>
          <w:szCs w:val="24"/>
          <w:lang w:eastAsia="ru-RU"/>
        </w:rPr>
        <w:t>Правила работы с электронными средствами обучения (электронной формой учебника, компьютерными тренажёрами).</w:t>
      </w:r>
    </w:p>
    <w:p w:rsidR="007F760D" w:rsidRDefault="00647DB8">
      <w:pPr>
        <w:keepNext/>
        <w:ind w:firstLine="709"/>
        <w:contextualSpacing/>
        <w:textAlignment w:val="center"/>
        <w:rPr>
          <w:sz w:val="24"/>
          <w:szCs w:val="24"/>
        </w:rPr>
      </w:pPr>
      <w:r>
        <w:rPr>
          <w:b/>
          <w:bCs/>
          <w:color w:val="000000"/>
          <w:position w:val="6"/>
          <w:sz w:val="24"/>
          <w:szCs w:val="24"/>
          <w:lang w:eastAsia="ru-RU"/>
        </w:rPr>
        <w:t>Универсальные учебные действия (пропедевтический уровень)</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познавательные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наблюдать математические отношения (часть-целое, больше-меньше) в окружающем мире;</w:t>
      </w:r>
    </w:p>
    <w:p w:rsidR="007F760D" w:rsidRDefault="00647DB8">
      <w:pPr>
        <w:tabs>
          <w:tab w:val="left" w:pos="567"/>
        </w:tabs>
        <w:ind w:firstLine="709"/>
        <w:contextualSpacing/>
        <w:textAlignment w:val="center"/>
        <w:rPr>
          <w:sz w:val="24"/>
          <w:szCs w:val="24"/>
        </w:rPr>
      </w:pPr>
      <w:r>
        <w:rPr>
          <w:color w:val="000000"/>
          <w:sz w:val="24"/>
          <w:szCs w:val="24"/>
          <w:lang w:eastAsia="ru-RU"/>
        </w:rPr>
        <w:t>- характеризовать назначение и использовать простейшие измерительные приборы (сантиметровая лента, весы);</w:t>
      </w:r>
    </w:p>
    <w:p w:rsidR="007F760D" w:rsidRDefault="00647DB8">
      <w:pPr>
        <w:tabs>
          <w:tab w:val="left" w:pos="567"/>
        </w:tabs>
        <w:ind w:firstLine="709"/>
        <w:contextualSpacing/>
        <w:textAlignment w:val="center"/>
        <w:rPr>
          <w:sz w:val="24"/>
          <w:szCs w:val="24"/>
        </w:rPr>
      </w:pPr>
      <w:r>
        <w:rPr>
          <w:color w:val="000000"/>
          <w:sz w:val="24"/>
          <w:szCs w:val="24"/>
          <w:lang w:eastAsia="ru-RU"/>
        </w:rPr>
        <w:t>- сравнивать группы объектов (чисел, величин, геометрических фигур) по самостоятельно выбранному основанию;</w:t>
      </w:r>
    </w:p>
    <w:p w:rsidR="007F760D" w:rsidRDefault="00647DB8">
      <w:pPr>
        <w:tabs>
          <w:tab w:val="left" w:pos="567"/>
        </w:tabs>
        <w:ind w:firstLine="709"/>
        <w:contextualSpacing/>
        <w:textAlignment w:val="center"/>
        <w:rPr>
          <w:sz w:val="24"/>
          <w:szCs w:val="24"/>
        </w:rPr>
      </w:pPr>
      <w:r>
        <w:rPr>
          <w:color w:val="000000"/>
          <w:sz w:val="24"/>
          <w:szCs w:val="24"/>
          <w:lang w:eastAsia="ru-RU"/>
        </w:rPr>
        <w:t>- распределять (классифицировать) объекты (числа, величины, геометрические фигуры, текстовые задачи в одно действие) на группы;</w:t>
      </w:r>
    </w:p>
    <w:p w:rsidR="007F760D" w:rsidRDefault="00647DB8">
      <w:pPr>
        <w:tabs>
          <w:tab w:val="left" w:pos="567"/>
        </w:tabs>
        <w:ind w:firstLine="709"/>
        <w:contextualSpacing/>
        <w:textAlignment w:val="center"/>
        <w:rPr>
          <w:sz w:val="24"/>
          <w:szCs w:val="24"/>
        </w:rPr>
      </w:pPr>
      <w:r>
        <w:rPr>
          <w:color w:val="000000"/>
          <w:sz w:val="24"/>
          <w:szCs w:val="24"/>
          <w:lang w:eastAsia="ru-RU"/>
        </w:rPr>
        <w:t>- обнаруживать модели геометрических фигур в окружающем мире;</w:t>
      </w:r>
    </w:p>
    <w:p w:rsidR="007F760D" w:rsidRDefault="00647DB8">
      <w:pPr>
        <w:tabs>
          <w:tab w:val="left" w:pos="567"/>
        </w:tabs>
        <w:ind w:firstLine="709"/>
        <w:contextualSpacing/>
        <w:textAlignment w:val="center"/>
        <w:rPr>
          <w:sz w:val="24"/>
          <w:szCs w:val="24"/>
        </w:rPr>
      </w:pPr>
      <w:r>
        <w:rPr>
          <w:color w:val="000000"/>
          <w:sz w:val="24"/>
          <w:szCs w:val="24"/>
          <w:lang w:eastAsia="ru-RU"/>
        </w:rPr>
        <w:lastRenderedPageBreak/>
        <w:t>- вести поиск различных решений задачи (расчётной, с геометрическим содержанием);</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воспроизводить порядок выполнения действий в числовом выражении, содержащем действия сложения и вычитания (со скобками/без скобок); </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устанавливать соответствие между математическим выражением и его текстовым описанием; </w:t>
      </w:r>
    </w:p>
    <w:p w:rsidR="007F760D" w:rsidRDefault="00647DB8">
      <w:pPr>
        <w:tabs>
          <w:tab w:val="left" w:pos="567"/>
        </w:tabs>
        <w:ind w:firstLine="709"/>
        <w:contextualSpacing/>
        <w:textAlignment w:val="center"/>
        <w:rPr>
          <w:sz w:val="24"/>
          <w:szCs w:val="24"/>
        </w:rPr>
      </w:pPr>
      <w:r>
        <w:rPr>
          <w:color w:val="000000"/>
          <w:sz w:val="24"/>
          <w:szCs w:val="24"/>
          <w:lang w:eastAsia="ru-RU"/>
        </w:rPr>
        <w:t>- подбирать примеры, подтверждающие суждение, вывод, ответ.</w:t>
      </w:r>
    </w:p>
    <w:p w:rsidR="007F760D" w:rsidRDefault="00647DB8">
      <w:pPr>
        <w:ind w:firstLine="709"/>
        <w:contextualSpacing/>
        <w:textAlignment w:val="center"/>
        <w:rPr>
          <w:sz w:val="24"/>
          <w:szCs w:val="24"/>
        </w:rPr>
      </w:pPr>
      <w:r>
        <w:rPr>
          <w:i/>
          <w:iCs/>
          <w:color w:val="000000"/>
          <w:sz w:val="24"/>
          <w:szCs w:val="24"/>
          <w:lang w:eastAsia="ru-RU"/>
        </w:rPr>
        <w:t>Работа с информацией:</w:t>
      </w:r>
    </w:p>
    <w:p w:rsidR="007F760D" w:rsidRDefault="00647DB8">
      <w:pPr>
        <w:tabs>
          <w:tab w:val="left" w:pos="567"/>
        </w:tabs>
        <w:ind w:firstLine="709"/>
        <w:contextualSpacing/>
        <w:textAlignment w:val="center"/>
        <w:rPr>
          <w:sz w:val="24"/>
          <w:szCs w:val="24"/>
        </w:rPr>
      </w:pPr>
      <w:r>
        <w:rPr>
          <w:color w:val="000000"/>
          <w:sz w:val="24"/>
          <w:szCs w:val="24"/>
          <w:lang w:eastAsia="ru-RU"/>
        </w:rPr>
        <w:t>- извлекать и использовать информацию, представленную в текстовой, графической (рисунок, схема, таблица) форме, заполнять таблицы;</w:t>
      </w:r>
    </w:p>
    <w:p w:rsidR="007F760D" w:rsidRDefault="00647DB8">
      <w:pPr>
        <w:tabs>
          <w:tab w:val="left" w:pos="567"/>
        </w:tabs>
        <w:ind w:firstLine="709"/>
        <w:contextualSpacing/>
        <w:textAlignment w:val="center"/>
        <w:rPr>
          <w:sz w:val="24"/>
          <w:szCs w:val="24"/>
        </w:rPr>
      </w:pPr>
      <w:r>
        <w:rPr>
          <w:color w:val="000000"/>
          <w:sz w:val="24"/>
          <w:szCs w:val="24"/>
          <w:lang w:eastAsia="ru-RU"/>
        </w:rPr>
        <w:t>- устанавливать логику перебора вариантов для решения простейших комбинаторных задач;</w:t>
      </w:r>
    </w:p>
    <w:p w:rsidR="007F760D" w:rsidRDefault="00647DB8">
      <w:pPr>
        <w:tabs>
          <w:tab w:val="left" w:pos="567"/>
        </w:tabs>
        <w:ind w:firstLine="709"/>
        <w:contextualSpacing/>
        <w:textAlignment w:val="center"/>
        <w:rPr>
          <w:sz w:val="24"/>
          <w:szCs w:val="24"/>
        </w:rPr>
      </w:pPr>
      <w:r>
        <w:rPr>
          <w:color w:val="000000"/>
          <w:sz w:val="24"/>
          <w:szCs w:val="24"/>
          <w:lang w:eastAsia="ru-RU"/>
        </w:rPr>
        <w:t>- дополнять модели (схемы, изображения) готовыми числовыми данными.</w:t>
      </w:r>
    </w:p>
    <w:p w:rsidR="007F760D" w:rsidRDefault="00647DB8">
      <w:pPr>
        <w:keepNext/>
        <w:ind w:firstLine="709"/>
        <w:contextualSpacing/>
        <w:textAlignment w:val="center"/>
        <w:rPr>
          <w:sz w:val="24"/>
          <w:szCs w:val="24"/>
        </w:rPr>
      </w:pPr>
      <w:r>
        <w:rPr>
          <w:i/>
          <w:iCs/>
          <w:color w:val="000000"/>
          <w:sz w:val="24"/>
          <w:szCs w:val="24"/>
          <w:lang w:eastAsia="ru-RU"/>
        </w:rPr>
        <w:t xml:space="preserve">Универсальные коммуникативные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комментировать ход вычислений;</w:t>
      </w:r>
    </w:p>
    <w:p w:rsidR="007F760D" w:rsidRDefault="00647DB8">
      <w:pPr>
        <w:tabs>
          <w:tab w:val="left" w:pos="567"/>
        </w:tabs>
        <w:ind w:firstLine="709"/>
        <w:contextualSpacing/>
        <w:textAlignment w:val="center"/>
        <w:rPr>
          <w:sz w:val="24"/>
          <w:szCs w:val="24"/>
        </w:rPr>
      </w:pPr>
      <w:r>
        <w:rPr>
          <w:color w:val="000000"/>
          <w:sz w:val="24"/>
          <w:szCs w:val="24"/>
          <w:lang w:eastAsia="ru-RU"/>
        </w:rPr>
        <w:t>- объяснять выбор величины, соответствующей ситуации измерения;</w:t>
      </w:r>
    </w:p>
    <w:p w:rsidR="007F760D" w:rsidRDefault="00647DB8">
      <w:pPr>
        <w:tabs>
          <w:tab w:val="left" w:pos="567"/>
        </w:tabs>
        <w:ind w:firstLine="709"/>
        <w:contextualSpacing/>
        <w:textAlignment w:val="center"/>
        <w:rPr>
          <w:sz w:val="24"/>
          <w:szCs w:val="24"/>
        </w:rPr>
      </w:pPr>
      <w:r>
        <w:rPr>
          <w:color w:val="000000"/>
          <w:sz w:val="24"/>
          <w:szCs w:val="24"/>
          <w:lang w:eastAsia="ru-RU"/>
        </w:rPr>
        <w:t>- составлять текстовую задачу с заданным отношением (готовым решением) по образцу;</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F760D" w:rsidRDefault="00647DB8">
      <w:pPr>
        <w:tabs>
          <w:tab w:val="left" w:pos="567"/>
        </w:tabs>
        <w:ind w:firstLine="709"/>
        <w:contextualSpacing/>
        <w:textAlignment w:val="center"/>
        <w:rPr>
          <w:sz w:val="24"/>
          <w:szCs w:val="24"/>
        </w:rPr>
      </w:pPr>
      <w:r>
        <w:rPr>
          <w:color w:val="000000"/>
          <w:sz w:val="24"/>
          <w:szCs w:val="24"/>
          <w:lang w:eastAsia="ru-RU"/>
        </w:rPr>
        <w:t>- называть числа, величины, геометрические фигуры, обладающие заданным свойством;</w:t>
      </w:r>
    </w:p>
    <w:p w:rsidR="007F760D" w:rsidRDefault="00647DB8">
      <w:pPr>
        <w:tabs>
          <w:tab w:val="left" w:pos="567"/>
        </w:tabs>
        <w:ind w:firstLine="709"/>
        <w:contextualSpacing/>
        <w:textAlignment w:val="center"/>
        <w:rPr>
          <w:sz w:val="24"/>
          <w:szCs w:val="24"/>
        </w:rPr>
      </w:pPr>
      <w:r>
        <w:rPr>
          <w:color w:val="000000"/>
          <w:sz w:val="24"/>
          <w:szCs w:val="24"/>
          <w:lang w:eastAsia="ru-RU"/>
        </w:rPr>
        <w:t>- записывать, читать число, числовое выражение; приводить примеры, иллюстрирующие смысл арифметического действия.</w:t>
      </w:r>
    </w:p>
    <w:p w:rsidR="007F760D" w:rsidRDefault="00647DB8">
      <w:pPr>
        <w:tabs>
          <w:tab w:val="left" w:pos="567"/>
        </w:tabs>
        <w:ind w:firstLine="709"/>
        <w:contextualSpacing/>
        <w:textAlignment w:val="center"/>
        <w:rPr>
          <w:sz w:val="24"/>
          <w:szCs w:val="24"/>
        </w:rPr>
      </w:pPr>
      <w:r>
        <w:rPr>
          <w:color w:val="000000"/>
          <w:sz w:val="24"/>
          <w:szCs w:val="24"/>
          <w:lang w:eastAsia="ru-RU"/>
        </w:rPr>
        <w:t>- конструировать утверждения с использованием слов «каждый», «все».</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регулятивные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следовать установленному правилу, по которому составлен ряд чисел, величин, геометрических фигур;</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организовывать, участвовать, контролировать ход и результат парной работы с математическим материалом; </w:t>
      </w:r>
    </w:p>
    <w:p w:rsidR="007F760D" w:rsidRDefault="00647DB8">
      <w:pPr>
        <w:tabs>
          <w:tab w:val="left" w:pos="567"/>
        </w:tabs>
        <w:ind w:firstLine="709"/>
        <w:contextualSpacing/>
        <w:textAlignment w:val="center"/>
        <w:rPr>
          <w:sz w:val="24"/>
          <w:szCs w:val="24"/>
        </w:rPr>
      </w:pPr>
      <w:r>
        <w:rPr>
          <w:color w:val="000000"/>
          <w:sz w:val="24"/>
          <w:szCs w:val="24"/>
          <w:lang w:eastAsia="ru-RU"/>
        </w:rPr>
        <w:t>- проверять правильность вычисления с помощью другого приёма выполнения действия, обратного действия;</w:t>
      </w:r>
    </w:p>
    <w:p w:rsidR="007F760D" w:rsidRDefault="00647DB8">
      <w:pPr>
        <w:tabs>
          <w:tab w:val="left" w:pos="567"/>
        </w:tabs>
        <w:ind w:firstLine="709"/>
        <w:contextualSpacing/>
        <w:textAlignment w:val="center"/>
        <w:rPr>
          <w:sz w:val="24"/>
          <w:szCs w:val="24"/>
        </w:rPr>
      </w:pPr>
      <w:r>
        <w:rPr>
          <w:color w:val="000000"/>
          <w:sz w:val="24"/>
          <w:szCs w:val="24"/>
          <w:lang w:eastAsia="ru-RU"/>
        </w:rPr>
        <w:t>- находить с помощью учителя причину возникшей ошибки и трудности.</w:t>
      </w:r>
    </w:p>
    <w:p w:rsidR="007F760D" w:rsidRDefault="00647DB8">
      <w:pPr>
        <w:ind w:firstLine="709"/>
        <w:contextualSpacing/>
        <w:textAlignment w:val="center"/>
        <w:rPr>
          <w:sz w:val="24"/>
          <w:szCs w:val="24"/>
        </w:rPr>
      </w:pPr>
      <w:r>
        <w:rPr>
          <w:i/>
          <w:iCs/>
          <w:color w:val="000000"/>
          <w:sz w:val="24"/>
          <w:szCs w:val="24"/>
          <w:lang w:eastAsia="ru-RU"/>
        </w:rPr>
        <w:t>Совместная деятельность:</w:t>
      </w:r>
    </w:p>
    <w:p w:rsidR="007F760D" w:rsidRDefault="00647DB8">
      <w:pPr>
        <w:tabs>
          <w:tab w:val="left" w:pos="567"/>
        </w:tabs>
        <w:ind w:firstLine="709"/>
        <w:contextualSpacing/>
        <w:textAlignment w:val="center"/>
        <w:rPr>
          <w:sz w:val="24"/>
          <w:szCs w:val="24"/>
        </w:rPr>
      </w:pPr>
      <w:r>
        <w:rPr>
          <w:color w:val="000000"/>
          <w:sz w:val="24"/>
          <w:szCs w:val="24"/>
          <w:lang w:eastAsia="ru-RU"/>
        </w:rPr>
        <w:t>- принимать правила совместной деятельности при работе в парах, группах, составленных учителем или самостоятельно;</w:t>
      </w:r>
    </w:p>
    <w:p w:rsidR="007F760D" w:rsidRDefault="00647DB8">
      <w:pPr>
        <w:tabs>
          <w:tab w:val="left" w:pos="567"/>
        </w:tabs>
        <w:ind w:firstLine="709"/>
        <w:contextualSpacing/>
        <w:textAlignment w:val="center"/>
        <w:rPr>
          <w:sz w:val="24"/>
          <w:szCs w:val="24"/>
        </w:rPr>
      </w:pPr>
      <w:r>
        <w:rPr>
          <w:color w:val="000000"/>
          <w:sz w:val="24"/>
          <w:szCs w:val="24"/>
          <w:lang w:eastAsia="ru-RU"/>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F760D" w:rsidRDefault="00647DB8">
      <w:pPr>
        <w:tabs>
          <w:tab w:val="left" w:pos="567"/>
        </w:tabs>
        <w:ind w:firstLine="709"/>
        <w:contextualSpacing/>
        <w:textAlignment w:val="center"/>
        <w:rPr>
          <w:sz w:val="24"/>
          <w:szCs w:val="24"/>
        </w:rPr>
      </w:pPr>
      <w:r>
        <w:rPr>
          <w:color w:val="000000"/>
          <w:sz w:val="24"/>
          <w:szCs w:val="24"/>
          <w:lang w:eastAsia="ru-RU"/>
        </w:rPr>
        <w:t>- совместно с учителем оценивать результаты выполнения общей работы.</w:t>
      </w:r>
    </w:p>
    <w:p w:rsidR="007F760D" w:rsidRDefault="007F760D">
      <w:pPr>
        <w:keepNext/>
        <w:ind w:firstLine="709"/>
        <w:contextualSpacing/>
        <w:textAlignment w:val="center"/>
        <w:rPr>
          <w:b/>
          <w:bCs/>
          <w:caps/>
          <w:color w:val="000000"/>
          <w:sz w:val="24"/>
          <w:szCs w:val="24"/>
          <w:lang w:eastAsia="ru-RU"/>
        </w:rPr>
      </w:pPr>
    </w:p>
    <w:p w:rsidR="007F760D" w:rsidRDefault="00647DB8">
      <w:pPr>
        <w:keepNext/>
        <w:ind w:firstLine="709"/>
        <w:contextualSpacing/>
        <w:textAlignment w:val="center"/>
        <w:rPr>
          <w:sz w:val="24"/>
          <w:szCs w:val="24"/>
        </w:rPr>
      </w:pPr>
      <w:r>
        <w:rPr>
          <w:b/>
          <w:bCs/>
          <w:caps/>
          <w:color w:val="000000"/>
          <w:position w:val="6"/>
          <w:sz w:val="24"/>
          <w:szCs w:val="24"/>
          <w:lang w:eastAsia="ru-RU"/>
        </w:rPr>
        <w:t xml:space="preserve">3 класс </w:t>
      </w:r>
    </w:p>
    <w:p w:rsidR="007F760D" w:rsidRDefault="00647DB8">
      <w:pPr>
        <w:ind w:firstLine="709"/>
        <w:contextualSpacing/>
        <w:textAlignment w:val="center"/>
        <w:rPr>
          <w:sz w:val="24"/>
          <w:szCs w:val="24"/>
        </w:rPr>
      </w:pPr>
      <w:r>
        <w:rPr>
          <w:b/>
          <w:bCs/>
          <w:color w:val="000000"/>
          <w:sz w:val="24"/>
          <w:szCs w:val="24"/>
          <w:lang w:eastAsia="ru-RU"/>
        </w:rPr>
        <w:t>Числа и величины</w:t>
      </w:r>
    </w:p>
    <w:p w:rsidR="007F760D" w:rsidRDefault="00647DB8">
      <w:pPr>
        <w:ind w:firstLine="709"/>
        <w:contextualSpacing/>
        <w:textAlignment w:val="center"/>
        <w:rPr>
          <w:sz w:val="24"/>
          <w:szCs w:val="24"/>
        </w:rPr>
      </w:pPr>
      <w:r>
        <w:rPr>
          <w:color w:val="000000"/>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rsidR="007F760D" w:rsidRDefault="00647DB8">
      <w:pPr>
        <w:ind w:firstLine="709"/>
        <w:contextualSpacing/>
        <w:textAlignment w:val="center"/>
        <w:rPr>
          <w:sz w:val="24"/>
          <w:szCs w:val="24"/>
        </w:rPr>
      </w:pPr>
      <w:r>
        <w:rPr>
          <w:color w:val="000000"/>
          <w:sz w:val="24"/>
          <w:szCs w:val="24"/>
          <w:lang w:eastAsia="ru-RU"/>
        </w:rPr>
        <w:t>Масса (единица массы – грамм); соотношение между килограммом и граммом; отношение «тяжелее/легче на/в».</w:t>
      </w:r>
    </w:p>
    <w:p w:rsidR="007F760D" w:rsidRDefault="00647DB8">
      <w:pPr>
        <w:ind w:firstLine="709"/>
        <w:contextualSpacing/>
        <w:textAlignment w:val="center"/>
        <w:rPr>
          <w:sz w:val="24"/>
          <w:szCs w:val="24"/>
        </w:rPr>
      </w:pPr>
      <w:r>
        <w:rPr>
          <w:color w:val="000000"/>
          <w:sz w:val="24"/>
          <w:szCs w:val="24"/>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F760D" w:rsidRDefault="00647DB8">
      <w:pPr>
        <w:ind w:firstLine="709"/>
        <w:contextualSpacing/>
        <w:textAlignment w:val="center"/>
        <w:rPr>
          <w:sz w:val="24"/>
          <w:szCs w:val="24"/>
        </w:rPr>
      </w:pPr>
      <w:r>
        <w:rPr>
          <w:color w:val="000000"/>
          <w:sz w:val="24"/>
          <w:szCs w:val="24"/>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F760D" w:rsidRDefault="00647DB8">
      <w:pPr>
        <w:ind w:firstLine="709"/>
        <w:contextualSpacing/>
        <w:textAlignment w:val="center"/>
        <w:rPr>
          <w:sz w:val="24"/>
          <w:szCs w:val="24"/>
        </w:rPr>
      </w:pPr>
      <w:r>
        <w:rPr>
          <w:color w:val="000000"/>
          <w:sz w:val="24"/>
          <w:szCs w:val="24"/>
          <w:lang w:eastAsia="ru-RU"/>
        </w:rPr>
        <w:t xml:space="preserve">Длина (единица длины – миллиметр, километр); соотношение между величинами в пределах тысячи. </w:t>
      </w:r>
    </w:p>
    <w:p w:rsidR="007F760D" w:rsidRDefault="00647DB8">
      <w:pPr>
        <w:ind w:firstLine="709"/>
        <w:contextualSpacing/>
        <w:textAlignment w:val="center"/>
        <w:rPr>
          <w:sz w:val="24"/>
          <w:szCs w:val="24"/>
        </w:rPr>
      </w:pPr>
      <w:r>
        <w:rPr>
          <w:color w:val="000000"/>
          <w:sz w:val="24"/>
          <w:szCs w:val="24"/>
          <w:lang w:eastAsia="ru-RU"/>
        </w:rPr>
        <w:t>Площадь (единицы площади – квадратный метр, квадратный сантиметр, квадратный дециметр, квадратный метр).</w:t>
      </w:r>
    </w:p>
    <w:p w:rsidR="007F760D" w:rsidRDefault="00647DB8">
      <w:pPr>
        <w:ind w:firstLine="709"/>
        <w:contextualSpacing/>
        <w:textAlignment w:val="center"/>
        <w:rPr>
          <w:sz w:val="24"/>
          <w:szCs w:val="24"/>
        </w:rPr>
      </w:pPr>
      <w:r>
        <w:rPr>
          <w:b/>
          <w:bCs/>
          <w:color w:val="000000"/>
          <w:sz w:val="24"/>
          <w:szCs w:val="24"/>
          <w:lang w:eastAsia="ru-RU"/>
        </w:rPr>
        <w:lastRenderedPageBreak/>
        <w:t>Арифметические действия</w:t>
      </w:r>
    </w:p>
    <w:p w:rsidR="007F760D" w:rsidRDefault="00647DB8">
      <w:pPr>
        <w:ind w:firstLine="709"/>
        <w:contextualSpacing/>
        <w:textAlignment w:val="center"/>
        <w:rPr>
          <w:sz w:val="24"/>
          <w:szCs w:val="24"/>
        </w:rPr>
      </w:pPr>
      <w:r>
        <w:rPr>
          <w:color w:val="000000"/>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7F760D" w:rsidRDefault="00647DB8">
      <w:pPr>
        <w:ind w:firstLine="709"/>
        <w:contextualSpacing/>
        <w:textAlignment w:val="center"/>
        <w:rPr>
          <w:sz w:val="24"/>
          <w:szCs w:val="24"/>
        </w:rPr>
      </w:pPr>
      <w:r>
        <w:rPr>
          <w:color w:val="000000"/>
          <w:sz w:val="24"/>
          <w:szCs w:val="24"/>
          <w:lang w:eastAsia="ru-RU"/>
        </w:rPr>
        <w:t xml:space="preserve">Письменное сложение, вычитание чисел в пределах 1000. Действия с числами 0 и 1. </w:t>
      </w:r>
    </w:p>
    <w:p w:rsidR="007F760D" w:rsidRDefault="00647DB8">
      <w:pPr>
        <w:ind w:firstLine="709"/>
        <w:contextualSpacing/>
        <w:textAlignment w:val="center"/>
        <w:rPr>
          <w:sz w:val="24"/>
          <w:szCs w:val="24"/>
        </w:rPr>
      </w:pPr>
      <w:r>
        <w:rPr>
          <w:color w:val="000000"/>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F760D" w:rsidRDefault="00647DB8">
      <w:pPr>
        <w:ind w:firstLine="709"/>
        <w:contextualSpacing/>
        <w:textAlignment w:val="center"/>
        <w:rPr>
          <w:sz w:val="24"/>
          <w:szCs w:val="24"/>
        </w:rPr>
      </w:pPr>
      <w:r>
        <w:rPr>
          <w:color w:val="000000"/>
          <w:sz w:val="24"/>
          <w:szCs w:val="24"/>
          <w:lang w:eastAsia="ru-RU"/>
        </w:rPr>
        <w:t xml:space="preserve">Переместительное, сочетательное свойства сложения, умножения при вычислениях. </w:t>
      </w:r>
    </w:p>
    <w:p w:rsidR="007F760D" w:rsidRDefault="00647DB8">
      <w:pPr>
        <w:ind w:firstLine="709"/>
        <w:contextualSpacing/>
        <w:textAlignment w:val="center"/>
        <w:rPr>
          <w:sz w:val="24"/>
          <w:szCs w:val="24"/>
        </w:rPr>
      </w:pPr>
      <w:r>
        <w:rPr>
          <w:color w:val="000000"/>
          <w:sz w:val="24"/>
          <w:szCs w:val="24"/>
          <w:lang w:eastAsia="ru-RU"/>
        </w:rPr>
        <w:t>Нахождение неизвестного компонента арифметического действия.</w:t>
      </w:r>
    </w:p>
    <w:p w:rsidR="007F760D" w:rsidRDefault="00647DB8">
      <w:pPr>
        <w:ind w:firstLine="709"/>
        <w:contextualSpacing/>
        <w:textAlignment w:val="center"/>
        <w:rPr>
          <w:sz w:val="24"/>
          <w:szCs w:val="24"/>
        </w:rPr>
      </w:pPr>
      <w:r>
        <w:rPr>
          <w:color w:val="000000"/>
          <w:sz w:val="24"/>
          <w:szCs w:val="24"/>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F760D" w:rsidRDefault="00647DB8">
      <w:pPr>
        <w:ind w:firstLine="709"/>
        <w:contextualSpacing/>
        <w:textAlignment w:val="center"/>
        <w:rPr>
          <w:sz w:val="24"/>
          <w:szCs w:val="24"/>
        </w:rPr>
      </w:pPr>
      <w:r>
        <w:rPr>
          <w:color w:val="000000"/>
          <w:sz w:val="24"/>
          <w:szCs w:val="24"/>
          <w:lang w:eastAsia="ru-RU"/>
        </w:rPr>
        <w:t>Однородные величины: сложение и вычитание.</w:t>
      </w:r>
    </w:p>
    <w:p w:rsidR="007F760D" w:rsidRDefault="00647DB8">
      <w:pPr>
        <w:ind w:firstLine="709"/>
        <w:contextualSpacing/>
        <w:textAlignment w:val="center"/>
        <w:rPr>
          <w:sz w:val="24"/>
          <w:szCs w:val="24"/>
        </w:rPr>
      </w:pPr>
      <w:r>
        <w:rPr>
          <w:b/>
          <w:bCs/>
          <w:color w:val="000000"/>
          <w:sz w:val="24"/>
          <w:szCs w:val="24"/>
          <w:lang w:eastAsia="ru-RU"/>
        </w:rPr>
        <w:t>Текстовые задачи</w:t>
      </w:r>
    </w:p>
    <w:p w:rsidR="007F760D" w:rsidRDefault="00647DB8">
      <w:pPr>
        <w:ind w:firstLine="709"/>
        <w:contextualSpacing/>
        <w:textAlignment w:val="center"/>
        <w:rPr>
          <w:sz w:val="24"/>
          <w:szCs w:val="24"/>
        </w:rPr>
      </w:pPr>
      <w:r>
        <w:rPr>
          <w:color w:val="000000"/>
          <w:sz w:val="24"/>
          <w:szCs w:val="24"/>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F760D" w:rsidRDefault="00647DB8">
      <w:pPr>
        <w:ind w:firstLine="709"/>
        <w:contextualSpacing/>
        <w:textAlignment w:val="center"/>
        <w:rPr>
          <w:sz w:val="24"/>
          <w:szCs w:val="24"/>
        </w:rPr>
      </w:pPr>
      <w:r>
        <w:rPr>
          <w:color w:val="000000"/>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F760D" w:rsidRDefault="00647DB8">
      <w:pPr>
        <w:ind w:firstLine="709"/>
        <w:contextualSpacing/>
        <w:textAlignment w:val="center"/>
        <w:rPr>
          <w:sz w:val="24"/>
          <w:szCs w:val="24"/>
        </w:rPr>
      </w:pPr>
      <w:r>
        <w:rPr>
          <w:b/>
          <w:bCs/>
          <w:color w:val="000000"/>
          <w:sz w:val="24"/>
          <w:szCs w:val="24"/>
          <w:lang w:eastAsia="ru-RU"/>
        </w:rPr>
        <w:t xml:space="preserve">Пространственные отношения и геометрические фигуры  </w:t>
      </w:r>
    </w:p>
    <w:p w:rsidR="007F760D" w:rsidRDefault="00647DB8">
      <w:pPr>
        <w:ind w:firstLine="709"/>
        <w:contextualSpacing/>
        <w:textAlignment w:val="center"/>
        <w:rPr>
          <w:sz w:val="24"/>
          <w:szCs w:val="24"/>
        </w:rPr>
      </w:pPr>
      <w:r>
        <w:rPr>
          <w:color w:val="000000"/>
          <w:sz w:val="24"/>
          <w:szCs w:val="24"/>
          <w:lang w:eastAsia="ru-RU"/>
        </w:rPr>
        <w:t>Конструирование геометрических фигур (разбиение фигуры на части, составление фигуры из частей).</w:t>
      </w:r>
    </w:p>
    <w:p w:rsidR="007F760D" w:rsidRDefault="00647DB8">
      <w:pPr>
        <w:ind w:firstLine="709"/>
        <w:contextualSpacing/>
        <w:textAlignment w:val="center"/>
        <w:rPr>
          <w:sz w:val="24"/>
          <w:szCs w:val="24"/>
        </w:rPr>
      </w:pPr>
      <w:r>
        <w:rPr>
          <w:color w:val="000000"/>
          <w:sz w:val="24"/>
          <w:szCs w:val="24"/>
          <w:lang w:eastAsia="ru-RU"/>
        </w:rPr>
        <w:t>Периметр многоугольника: измерение, вычисление, запись равенства.</w:t>
      </w:r>
    </w:p>
    <w:p w:rsidR="007F760D" w:rsidRDefault="00647DB8">
      <w:pPr>
        <w:ind w:firstLine="709"/>
        <w:contextualSpacing/>
        <w:textAlignment w:val="center"/>
        <w:rPr>
          <w:sz w:val="24"/>
          <w:szCs w:val="24"/>
        </w:rPr>
      </w:pPr>
      <w:r>
        <w:rPr>
          <w:color w:val="000000"/>
          <w:spacing w:val="1"/>
          <w:sz w:val="24"/>
          <w:szCs w:val="24"/>
          <w:lang w:eastAsia="ru-RU"/>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F760D" w:rsidRDefault="00647DB8">
      <w:pPr>
        <w:ind w:firstLine="709"/>
        <w:contextualSpacing/>
        <w:textAlignment w:val="center"/>
        <w:rPr>
          <w:sz w:val="24"/>
          <w:szCs w:val="24"/>
        </w:rPr>
      </w:pPr>
      <w:r>
        <w:rPr>
          <w:b/>
          <w:bCs/>
          <w:color w:val="000000"/>
          <w:sz w:val="24"/>
          <w:szCs w:val="24"/>
          <w:lang w:eastAsia="ru-RU"/>
        </w:rPr>
        <w:t xml:space="preserve">Математическая информация </w:t>
      </w:r>
    </w:p>
    <w:p w:rsidR="007F760D" w:rsidRDefault="00647DB8">
      <w:pPr>
        <w:ind w:firstLine="709"/>
        <w:contextualSpacing/>
        <w:textAlignment w:val="center"/>
        <w:rPr>
          <w:sz w:val="24"/>
          <w:szCs w:val="24"/>
        </w:rPr>
      </w:pPr>
      <w:r>
        <w:rPr>
          <w:color w:val="000000"/>
          <w:sz w:val="24"/>
          <w:szCs w:val="24"/>
          <w:lang w:eastAsia="ru-RU"/>
        </w:rPr>
        <w:t xml:space="preserve">Классификация объектов по двум признакам. </w:t>
      </w:r>
    </w:p>
    <w:p w:rsidR="007F760D" w:rsidRDefault="00647DB8">
      <w:pPr>
        <w:ind w:firstLine="709"/>
        <w:contextualSpacing/>
        <w:textAlignment w:val="center"/>
        <w:rPr>
          <w:sz w:val="24"/>
          <w:szCs w:val="24"/>
        </w:rPr>
      </w:pPr>
      <w:r>
        <w:rPr>
          <w:color w:val="000000"/>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7F760D" w:rsidRDefault="00647DB8">
      <w:pPr>
        <w:ind w:firstLine="709"/>
        <w:contextualSpacing/>
        <w:textAlignment w:val="center"/>
        <w:rPr>
          <w:sz w:val="24"/>
          <w:szCs w:val="24"/>
        </w:rPr>
      </w:pPr>
      <w:r>
        <w:rPr>
          <w:color w:val="000000"/>
          <w:sz w:val="24"/>
          <w:szCs w:val="24"/>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F760D" w:rsidRDefault="00647DB8">
      <w:pPr>
        <w:ind w:firstLine="709"/>
        <w:contextualSpacing/>
        <w:textAlignment w:val="center"/>
        <w:rPr>
          <w:sz w:val="24"/>
          <w:szCs w:val="24"/>
        </w:rPr>
      </w:pPr>
      <w:r>
        <w:rPr>
          <w:color w:val="000000"/>
          <w:sz w:val="24"/>
          <w:szCs w:val="24"/>
          <w:lang w:eastAsia="ru-RU"/>
        </w:rPr>
        <w:t xml:space="preserve">Формализованное описание последовательности действий (инструкция, план, схема, алгоритм). </w:t>
      </w:r>
    </w:p>
    <w:p w:rsidR="007F760D" w:rsidRDefault="00647DB8">
      <w:pPr>
        <w:ind w:firstLine="709"/>
        <w:contextualSpacing/>
        <w:textAlignment w:val="center"/>
        <w:rPr>
          <w:sz w:val="24"/>
          <w:szCs w:val="24"/>
        </w:rPr>
      </w:pPr>
      <w:r>
        <w:rPr>
          <w:color w:val="000000"/>
          <w:sz w:val="24"/>
          <w:szCs w:val="24"/>
          <w:lang w:eastAsia="ru-RU"/>
        </w:rPr>
        <w:t>Столбчатая диаграмма: чтение, использование данных для решения учебных и практических задач.</w:t>
      </w:r>
    </w:p>
    <w:p w:rsidR="007F760D" w:rsidRDefault="00647DB8">
      <w:pPr>
        <w:ind w:firstLine="709"/>
        <w:contextualSpacing/>
        <w:textAlignment w:val="center"/>
        <w:rPr>
          <w:sz w:val="24"/>
          <w:szCs w:val="24"/>
        </w:rPr>
      </w:pPr>
      <w:r>
        <w:rPr>
          <w:color w:val="000000"/>
          <w:spacing w:val="2"/>
          <w:sz w:val="24"/>
          <w:szCs w:val="24"/>
          <w:lang w:eastAsia="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F760D" w:rsidRDefault="00647DB8">
      <w:pPr>
        <w:keepNext/>
        <w:ind w:firstLine="709"/>
        <w:contextualSpacing/>
        <w:textAlignment w:val="center"/>
        <w:rPr>
          <w:sz w:val="24"/>
          <w:szCs w:val="24"/>
        </w:rPr>
      </w:pPr>
      <w:r>
        <w:rPr>
          <w:b/>
          <w:bCs/>
          <w:color w:val="000000"/>
          <w:position w:val="6"/>
          <w:sz w:val="24"/>
          <w:szCs w:val="24"/>
          <w:lang w:eastAsia="ru-RU"/>
        </w:rPr>
        <w:t>Универсальные учебные действия</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познавательные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сравнивать математические объекты (числа, величины, геометрические фигуры);</w:t>
      </w:r>
    </w:p>
    <w:p w:rsidR="007F760D" w:rsidRDefault="00647DB8">
      <w:pPr>
        <w:tabs>
          <w:tab w:val="left" w:pos="567"/>
        </w:tabs>
        <w:ind w:firstLine="709"/>
        <w:contextualSpacing/>
        <w:textAlignment w:val="center"/>
        <w:rPr>
          <w:sz w:val="24"/>
          <w:szCs w:val="24"/>
        </w:rPr>
      </w:pPr>
      <w:r>
        <w:rPr>
          <w:color w:val="000000"/>
          <w:sz w:val="24"/>
          <w:szCs w:val="24"/>
          <w:lang w:eastAsia="ru-RU"/>
        </w:rPr>
        <w:t>- выбирать приём вычисления, выполнения действия;</w:t>
      </w:r>
    </w:p>
    <w:p w:rsidR="007F760D" w:rsidRDefault="00647DB8">
      <w:pPr>
        <w:tabs>
          <w:tab w:val="left" w:pos="567"/>
        </w:tabs>
        <w:ind w:firstLine="709"/>
        <w:contextualSpacing/>
        <w:textAlignment w:val="center"/>
        <w:rPr>
          <w:sz w:val="24"/>
          <w:szCs w:val="24"/>
        </w:rPr>
      </w:pPr>
      <w:r>
        <w:rPr>
          <w:color w:val="000000"/>
          <w:sz w:val="24"/>
          <w:szCs w:val="24"/>
          <w:lang w:eastAsia="ru-RU"/>
        </w:rPr>
        <w:t>- конструировать геометрические фигуры;</w:t>
      </w:r>
    </w:p>
    <w:p w:rsidR="007F760D" w:rsidRDefault="00647DB8">
      <w:pPr>
        <w:tabs>
          <w:tab w:val="left" w:pos="567"/>
        </w:tabs>
        <w:ind w:firstLine="709"/>
        <w:contextualSpacing/>
        <w:textAlignment w:val="center"/>
        <w:rPr>
          <w:sz w:val="24"/>
          <w:szCs w:val="24"/>
        </w:rPr>
      </w:pPr>
      <w:r>
        <w:rPr>
          <w:color w:val="000000"/>
          <w:sz w:val="24"/>
          <w:szCs w:val="24"/>
          <w:lang w:eastAsia="ru-RU"/>
        </w:rPr>
        <w:t>- классифицировать объекты (числа, величины, геометрические фигуры, текстовые задачи в одно действие) по выбранному признаку;</w:t>
      </w:r>
    </w:p>
    <w:p w:rsidR="007F760D" w:rsidRDefault="00647DB8">
      <w:pPr>
        <w:tabs>
          <w:tab w:val="left" w:pos="567"/>
        </w:tabs>
        <w:ind w:firstLine="709"/>
        <w:contextualSpacing/>
        <w:textAlignment w:val="center"/>
        <w:rPr>
          <w:sz w:val="24"/>
          <w:szCs w:val="24"/>
        </w:rPr>
      </w:pPr>
      <w:r>
        <w:rPr>
          <w:color w:val="000000"/>
          <w:sz w:val="24"/>
          <w:szCs w:val="24"/>
          <w:lang w:eastAsia="ru-RU"/>
        </w:rPr>
        <w:t>- прикидывать размеры фигуры, её элементов;</w:t>
      </w:r>
    </w:p>
    <w:p w:rsidR="007F760D" w:rsidRDefault="00647DB8">
      <w:pPr>
        <w:tabs>
          <w:tab w:val="left" w:pos="567"/>
        </w:tabs>
        <w:ind w:firstLine="709"/>
        <w:contextualSpacing/>
        <w:textAlignment w:val="center"/>
        <w:rPr>
          <w:sz w:val="24"/>
          <w:szCs w:val="24"/>
        </w:rPr>
      </w:pPr>
      <w:r>
        <w:rPr>
          <w:color w:val="000000"/>
          <w:sz w:val="24"/>
          <w:szCs w:val="24"/>
          <w:lang w:eastAsia="ru-RU"/>
        </w:rPr>
        <w:t>- понимать смысл зависимостей и математических отношений, описанных в задаче;</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различать и использовать разные приёмы и алгоритмы вычисления; </w:t>
      </w:r>
    </w:p>
    <w:p w:rsidR="007F760D" w:rsidRDefault="00647DB8">
      <w:pPr>
        <w:tabs>
          <w:tab w:val="left" w:pos="567"/>
        </w:tabs>
        <w:ind w:firstLine="709"/>
        <w:contextualSpacing/>
        <w:textAlignment w:val="center"/>
        <w:rPr>
          <w:sz w:val="24"/>
          <w:szCs w:val="24"/>
        </w:rPr>
      </w:pPr>
      <w:r>
        <w:rPr>
          <w:color w:val="000000"/>
          <w:sz w:val="24"/>
          <w:szCs w:val="24"/>
          <w:lang w:eastAsia="ru-RU"/>
        </w:rPr>
        <w:t>- выбирать метод решения (моделирование ситуации, перебор вариантов, использование алгоритма);</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соотносить начало, окончание, продолжительность события в практической ситуации; </w:t>
      </w:r>
    </w:p>
    <w:p w:rsidR="007F760D" w:rsidRDefault="00647DB8">
      <w:pPr>
        <w:tabs>
          <w:tab w:val="left" w:pos="567"/>
        </w:tabs>
        <w:ind w:firstLine="709"/>
        <w:contextualSpacing/>
        <w:textAlignment w:val="center"/>
        <w:rPr>
          <w:sz w:val="24"/>
          <w:szCs w:val="24"/>
        </w:rPr>
      </w:pPr>
      <w:r>
        <w:rPr>
          <w:color w:val="000000"/>
          <w:sz w:val="24"/>
          <w:szCs w:val="24"/>
          <w:lang w:eastAsia="ru-RU"/>
        </w:rPr>
        <w:t>- составлять ряд чисел (величин, геометрических фигур) по самостоятельно выбранному правилу;</w:t>
      </w:r>
    </w:p>
    <w:p w:rsidR="007F760D" w:rsidRDefault="00647DB8">
      <w:pPr>
        <w:tabs>
          <w:tab w:val="left" w:pos="567"/>
        </w:tabs>
        <w:ind w:firstLine="709"/>
        <w:contextualSpacing/>
        <w:textAlignment w:val="center"/>
        <w:rPr>
          <w:sz w:val="24"/>
          <w:szCs w:val="24"/>
        </w:rPr>
      </w:pPr>
      <w:r>
        <w:rPr>
          <w:color w:val="000000"/>
          <w:sz w:val="24"/>
          <w:szCs w:val="24"/>
          <w:lang w:eastAsia="ru-RU"/>
        </w:rPr>
        <w:lastRenderedPageBreak/>
        <w:t xml:space="preserve">- моделировать предложенную практическую ситуацию; </w:t>
      </w:r>
    </w:p>
    <w:p w:rsidR="007F760D" w:rsidRDefault="00647DB8">
      <w:pPr>
        <w:tabs>
          <w:tab w:val="left" w:pos="567"/>
        </w:tabs>
        <w:ind w:firstLine="709"/>
        <w:contextualSpacing/>
        <w:textAlignment w:val="center"/>
        <w:rPr>
          <w:sz w:val="24"/>
          <w:szCs w:val="24"/>
        </w:rPr>
      </w:pPr>
      <w:r>
        <w:rPr>
          <w:color w:val="000000"/>
          <w:sz w:val="24"/>
          <w:szCs w:val="24"/>
          <w:lang w:eastAsia="ru-RU"/>
        </w:rPr>
        <w:t>- устанавливать последовательность событий, действий сюжета текстовой задачи.</w:t>
      </w:r>
    </w:p>
    <w:p w:rsidR="007F760D" w:rsidRDefault="00647DB8">
      <w:pPr>
        <w:ind w:firstLine="709"/>
        <w:contextualSpacing/>
        <w:textAlignment w:val="center"/>
        <w:rPr>
          <w:sz w:val="24"/>
          <w:szCs w:val="24"/>
        </w:rPr>
      </w:pPr>
      <w:r>
        <w:rPr>
          <w:i/>
          <w:iCs/>
          <w:color w:val="000000"/>
          <w:sz w:val="24"/>
          <w:szCs w:val="24"/>
          <w:lang w:eastAsia="ru-RU"/>
        </w:rPr>
        <w:t>Работа с информацией:</w:t>
      </w:r>
    </w:p>
    <w:p w:rsidR="007F760D" w:rsidRDefault="00647DB8">
      <w:pPr>
        <w:tabs>
          <w:tab w:val="left" w:pos="567"/>
        </w:tabs>
        <w:ind w:firstLine="709"/>
        <w:contextualSpacing/>
        <w:textAlignment w:val="center"/>
        <w:rPr>
          <w:sz w:val="24"/>
          <w:szCs w:val="24"/>
        </w:rPr>
      </w:pPr>
      <w:r>
        <w:rPr>
          <w:color w:val="000000"/>
          <w:sz w:val="24"/>
          <w:szCs w:val="24"/>
          <w:lang w:eastAsia="ru-RU"/>
        </w:rPr>
        <w:t>- читать информацию, представленную в разных формах;</w:t>
      </w:r>
    </w:p>
    <w:p w:rsidR="007F760D" w:rsidRDefault="00647DB8">
      <w:pPr>
        <w:tabs>
          <w:tab w:val="left" w:pos="567"/>
        </w:tabs>
        <w:ind w:firstLine="709"/>
        <w:contextualSpacing/>
        <w:textAlignment w:val="center"/>
        <w:rPr>
          <w:sz w:val="24"/>
          <w:szCs w:val="24"/>
        </w:rPr>
      </w:pPr>
      <w:r>
        <w:rPr>
          <w:color w:val="000000"/>
          <w:sz w:val="24"/>
          <w:szCs w:val="24"/>
          <w:lang w:eastAsia="ru-RU"/>
        </w:rPr>
        <w:t>- извлекать и интерпретировать числовые данные, представленные в таблице, на диаграмме;</w:t>
      </w:r>
    </w:p>
    <w:p w:rsidR="007F760D" w:rsidRDefault="00647DB8">
      <w:pPr>
        <w:tabs>
          <w:tab w:val="left" w:pos="567"/>
        </w:tabs>
        <w:ind w:firstLine="709"/>
        <w:contextualSpacing/>
        <w:textAlignment w:val="center"/>
        <w:rPr>
          <w:sz w:val="24"/>
          <w:szCs w:val="24"/>
        </w:rPr>
      </w:pPr>
      <w:r>
        <w:rPr>
          <w:color w:val="000000"/>
          <w:sz w:val="24"/>
          <w:szCs w:val="24"/>
          <w:lang w:eastAsia="ru-RU"/>
        </w:rPr>
        <w:t>- заполнять таблицы сложения и умножения, дополнять данными чертеж;</w:t>
      </w:r>
    </w:p>
    <w:p w:rsidR="007F760D" w:rsidRDefault="00647DB8">
      <w:pPr>
        <w:tabs>
          <w:tab w:val="left" w:pos="567"/>
        </w:tabs>
        <w:ind w:firstLine="709"/>
        <w:contextualSpacing/>
        <w:textAlignment w:val="center"/>
        <w:rPr>
          <w:sz w:val="24"/>
          <w:szCs w:val="24"/>
        </w:rPr>
      </w:pPr>
      <w:r>
        <w:rPr>
          <w:color w:val="000000"/>
          <w:sz w:val="24"/>
          <w:szCs w:val="24"/>
          <w:lang w:eastAsia="ru-RU"/>
        </w:rPr>
        <w:t>- устанавливать соответствие между различными записями решения задачи;</w:t>
      </w:r>
    </w:p>
    <w:p w:rsidR="007F760D" w:rsidRDefault="00647DB8">
      <w:pPr>
        <w:tabs>
          <w:tab w:val="left" w:pos="567"/>
        </w:tabs>
        <w:ind w:firstLine="709"/>
        <w:contextualSpacing/>
        <w:textAlignment w:val="center"/>
        <w:rPr>
          <w:sz w:val="24"/>
          <w:szCs w:val="24"/>
        </w:rPr>
      </w:pPr>
      <w:r>
        <w:rPr>
          <w:color w:val="000000"/>
          <w:sz w:val="24"/>
          <w:szCs w:val="24"/>
          <w:lang w:eastAsia="ru-RU"/>
        </w:rPr>
        <w:t>- использовать дополнительную литературу (справочники, словари) для установления и проверки значения математического термина (понятия).</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коммуникативные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использовать математическую терминологию для описания отношений и зависимостей;</w:t>
      </w:r>
    </w:p>
    <w:p w:rsidR="007F760D" w:rsidRDefault="00647DB8">
      <w:pPr>
        <w:tabs>
          <w:tab w:val="left" w:pos="567"/>
        </w:tabs>
        <w:ind w:firstLine="709"/>
        <w:contextualSpacing/>
        <w:textAlignment w:val="center"/>
        <w:rPr>
          <w:sz w:val="24"/>
          <w:szCs w:val="24"/>
        </w:rPr>
      </w:pPr>
      <w:r>
        <w:rPr>
          <w:color w:val="000000"/>
          <w:sz w:val="24"/>
          <w:szCs w:val="24"/>
          <w:lang w:eastAsia="ru-RU"/>
        </w:rPr>
        <w:t>- строить речевые высказывания для решения задач; составлять текстовую задачу;</w:t>
      </w:r>
    </w:p>
    <w:p w:rsidR="007F760D" w:rsidRDefault="00647DB8">
      <w:pPr>
        <w:tabs>
          <w:tab w:val="left" w:pos="567"/>
        </w:tabs>
        <w:ind w:firstLine="709"/>
        <w:contextualSpacing/>
        <w:textAlignment w:val="center"/>
        <w:rPr>
          <w:sz w:val="24"/>
          <w:szCs w:val="24"/>
        </w:rPr>
      </w:pPr>
      <w:r>
        <w:rPr>
          <w:color w:val="000000"/>
          <w:sz w:val="24"/>
          <w:szCs w:val="24"/>
          <w:lang w:eastAsia="ru-RU"/>
        </w:rPr>
        <w:t>- объяснять на примерах отношения «больше/меньше на …», «больше/меньше в …», «равно»;</w:t>
      </w:r>
    </w:p>
    <w:p w:rsidR="007F760D" w:rsidRDefault="00647DB8">
      <w:pPr>
        <w:tabs>
          <w:tab w:val="left" w:pos="567"/>
        </w:tabs>
        <w:ind w:firstLine="709"/>
        <w:contextualSpacing/>
        <w:textAlignment w:val="center"/>
        <w:rPr>
          <w:sz w:val="24"/>
          <w:szCs w:val="24"/>
        </w:rPr>
      </w:pPr>
      <w:r>
        <w:rPr>
          <w:color w:val="000000"/>
          <w:sz w:val="24"/>
          <w:szCs w:val="24"/>
          <w:lang w:eastAsia="ru-RU"/>
        </w:rPr>
        <w:t>- использовать математическую символику для составления числовых выражений;</w:t>
      </w:r>
    </w:p>
    <w:p w:rsidR="007F760D" w:rsidRDefault="00647DB8">
      <w:pPr>
        <w:tabs>
          <w:tab w:val="left" w:pos="567"/>
        </w:tabs>
        <w:ind w:firstLine="709"/>
        <w:contextualSpacing/>
        <w:textAlignment w:val="center"/>
        <w:rPr>
          <w:sz w:val="24"/>
          <w:szCs w:val="24"/>
        </w:rPr>
      </w:pPr>
      <w:r>
        <w:rPr>
          <w:color w:val="000000"/>
          <w:spacing w:val="1"/>
          <w:sz w:val="24"/>
          <w:szCs w:val="24"/>
          <w:lang w:eastAsia="ru-RU"/>
        </w:rPr>
        <w:t>- выбирать, осуществлять переход от одних единиц измерения величины к другим в соответствии с практической ситуацией;</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участвовать в обсуждении ошибок в ходе и результате выполнения вычисления. </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регулятивные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проверять ход и результат выполнения действия;</w:t>
      </w:r>
    </w:p>
    <w:p w:rsidR="007F760D" w:rsidRDefault="00647DB8">
      <w:pPr>
        <w:tabs>
          <w:tab w:val="left" w:pos="567"/>
        </w:tabs>
        <w:ind w:firstLine="709"/>
        <w:contextualSpacing/>
        <w:textAlignment w:val="center"/>
        <w:rPr>
          <w:sz w:val="24"/>
          <w:szCs w:val="24"/>
        </w:rPr>
      </w:pPr>
      <w:r>
        <w:rPr>
          <w:color w:val="000000"/>
          <w:sz w:val="24"/>
          <w:szCs w:val="24"/>
          <w:lang w:eastAsia="ru-RU"/>
        </w:rPr>
        <w:t>- вести поиск ошибок, характеризовать их и исправлять;</w:t>
      </w:r>
    </w:p>
    <w:p w:rsidR="007F760D" w:rsidRDefault="00647DB8">
      <w:pPr>
        <w:tabs>
          <w:tab w:val="left" w:pos="567"/>
        </w:tabs>
        <w:ind w:firstLine="709"/>
        <w:contextualSpacing/>
        <w:textAlignment w:val="center"/>
        <w:rPr>
          <w:sz w:val="24"/>
          <w:szCs w:val="24"/>
        </w:rPr>
      </w:pPr>
      <w:r>
        <w:rPr>
          <w:color w:val="000000"/>
          <w:sz w:val="24"/>
          <w:szCs w:val="24"/>
          <w:lang w:eastAsia="ru-RU"/>
        </w:rPr>
        <w:t>- формулировать ответ (вывод), подтверждать его объяснением, расчётами;</w:t>
      </w:r>
    </w:p>
    <w:p w:rsidR="007F760D" w:rsidRDefault="00647DB8">
      <w:pPr>
        <w:tabs>
          <w:tab w:val="left" w:pos="567"/>
        </w:tabs>
        <w:ind w:firstLine="709"/>
        <w:contextualSpacing/>
        <w:textAlignment w:val="center"/>
        <w:rPr>
          <w:sz w:val="24"/>
          <w:szCs w:val="24"/>
        </w:rPr>
      </w:pPr>
      <w:r>
        <w:rPr>
          <w:color w:val="000000"/>
          <w:sz w:val="24"/>
          <w:szCs w:val="24"/>
          <w:lang w:eastAsia="ru-RU"/>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F760D" w:rsidRDefault="00647DB8">
      <w:pPr>
        <w:ind w:firstLine="709"/>
        <w:contextualSpacing/>
        <w:textAlignment w:val="center"/>
        <w:rPr>
          <w:sz w:val="24"/>
          <w:szCs w:val="24"/>
        </w:rPr>
      </w:pPr>
      <w:r>
        <w:rPr>
          <w:i/>
          <w:iCs/>
          <w:color w:val="000000"/>
          <w:sz w:val="24"/>
          <w:szCs w:val="24"/>
          <w:lang w:eastAsia="ru-RU"/>
        </w:rPr>
        <w:t>Совместная деятельность:</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F760D" w:rsidRDefault="00647DB8">
      <w:pPr>
        <w:tabs>
          <w:tab w:val="left" w:pos="567"/>
        </w:tabs>
        <w:ind w:firstLine="709"/>
        <w:contextualSpacing/>
        <w:textAlignment w:val="center"/>
        <w:rPr>
          <w:sz w:val="24"/>
          <w:szCs w:val="24"/>
        </w:rPr>
      </w:pPr>
      <w:r>
        <w:rPr>
          <w:color w:val="000000"/>
          <w:sz w:val="24"/>
          <w:szCs w:val="24"/>
          <w:lang w:eastAsia="ru-RU"/>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F760D" w:rsidRDefault="00647DB8">
      <w:pPr>
        <w:tabs>
          <w:tab w:val="left" w:pos="567"/>
        </w:tabs>
        <w:ind w:firstLine="709"/>
        <w:contextualSpacing/>
        <w:textAlignment w:val="center"/>
        <w:rPr>
          <w:sz w:val="24"/>
          <w:szCs w:val="24"/>
        </w:rPr>
      </w:pPr>
      <w:r>
        <w:rPr>
          <w:color w:val="000000"/>
          <w:sz w:val="24"/>
          <w:szCs w:val="24"/>
          <w:lang w:eastAsia="ru-RU"/>
        </w:rPr>
        <w:t>- выполнять совместно прикидку и оценку результата выполнения общей работы.</w:t>
      </w:r>
    </w:p>
    <w:p w:rsidR="007F760D" w:rsidRDefault="007F760D">
      <w:pPr>
        <w:keepNext/>
        <w:ind w:firstLine="709"/>
        <w:contextualSpacing/>
        <w:textAlignment w:val="center"/>
        <w:rPr>
          <w:b/>
          <w:bCs/>
          <w:caps/>
          <w:color w:val="000000"/>
          <w:sz w:val="24"/>
          <w:szCs w:val="24"/>
          <w:lang w:eastAsia="ru-RU"/>
        </w:rPr>
      </w:pPr>
    </w:p>
    <w:p w:rsidR="007F760D" w:rsidRDefault="00647DB8">
      <w:pPr>
        <w:keepNext/>
        <w:ind w:firstLine="709"/>
        <w:contextualSpacing/>
        <w:textAlignment w:val="center"/>
        <w:rPr>
          <w:sz w:val="24"/>
          <w:szCs w:val="24"/>
        </w:rPr>
      </w:pPr>
      <w:r>
        <w:rPr>
          <w:b/>
          <w:bCs/>
          <w:caps/>
          <w:color w:val="000000"/>
          <w:position w:val="6"/>
          <w:sz w:val="24"/>
          <w:szCs w:val="24"/>
          <w:lang w:eastAsia="ru-RU"/>
        </w:rPr>
        <w:t xml:space="preserve">4 класс </w:t>
      </w:r>
    </w:p>
    <w:p w:rsidR="007F760D" w:rsidRDefault="00647DB8">
      <w:pPr>
        <w:ind w:firstLine="709"/>
        <w:contextualSpacing/>
        <w:textAlignment w:val="center"/>
        <w:rPr>
          <w:sz w:val="24"/>
          <w:szCs w:val="24"/>
        </w:rPr>
      </w:pPr>
      <w:r>
        <w:rPr>
          <w:b/>
          <w:bCs/>
          <w:color w:val="000000"/>
          <w:sz w:val="24"/>
          <w:szCs w:val="24"/>
          <w:lang w:eastAsia="ru-RU"/>
        </w:rPr>
        <w:t>Числа и величины</w:t>
      </w:r>
    </w:p>
    <w:p w:rsidR="007F760D" w:rsidRDefault="00647DB8">
      <w:pPr>
        <w:ind w:firstLine="709"/>
        <w:contextualSpacing/>
        <w:textAlignment w:val="center"/>
        <w:rPr>
          <w:sz w:val="24"/>
          <w:szCs w:val="24"/>
        </w:rPr>
      </w:pPr>
      <w:r>
        <w:rPr>
          <w:color w:val="000000"/>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F760D" w:rsidRDefault="00647DB8">
      <w:pPr>
        <w:ind w:firstLine="709"/>
        <w:contextualSpacing/>
        <w:textAlignment w:val="center"/>
        <w:rPr>
          <w:sz w:val="24"/>
          <w:szCs w:val="24"/>
        </w:rPr>
      </w:pPr>
      <w:r>
        <w:rPr>
          <w:color w:val="000000"/>
          <w:sz w:val="24"/>
          <w:szCs w:val="24"/>
          <w:lang w:eastAsia="ru-RU"/>
        </w:rPr>
        <w:t xml:space="preserve">Величины: сравнение объектов по массе, длине, площади, вместимости. </w:t>
      </w:r>
    </w:p>
    <w:p w:rsidR="007F760D" w:rsidRDefault="00647DB8">
      <w:pPr>
        <w:ind w:firstLine="709"/>
        <w:contextualSpacing/>
        <w:textAlignment w:val="center"/>
        <w:rPr>
          <w:sz w:val="24"/>
          <w:szCs w:val="24"/>
        </w:rPr>
      </w:pPr>
      <w:r>
        <w:rPr>
          <w:color w:val="000000"/>
          <w:sz w:val="24"/>
          <w:szCs w:val="24"/>
          <w:lang w:eastAsia="ru-RU"/>
        </w:rPr>
        <w:t>Единицы массы – центнер, тонна; соотношения между единицами массы.</w:t>
      </w:r>
    </w:p>
    <w:p w:rsidR="007F760D" w:rsidRDefault="00647DB8">
      <w:pPr>
        <w:ind w:firstLine="709"/>
        <w:contextualSpacing/>
        <w:textAlignment w:val="center"/>
        <w:rPr>
          <w:sz w:val="24"/>
          <w:szCs w:val="24"/>
        </w:rPr>
      </w:pPr>
      <w:r>
        <w:rPr>
          <w:color w:val="000000"/>
          <w:sz w:val="24"/>
          <w:szCs w:val="24"/>
          <w:lang w:eastAsia="ru-RU"/>
        </w:rPr>
        <w:t xml:space="preserve">Единицы времени (сутки, неделя, месяц, год, век), соотношение между ними. </w:t>
      </w:r>
    </w:p>
    <w:p w:rsidR="007F760D" w:rsidRDefault="00647DB8">
      <w:pPr>
        <w:ind w:firstLine="709"/>
        <w:contextualSpacing/>
        <w:textAlignment w:val="center"/>
        <w:rPr>
          <w:sz w:val="24"/>
          <w:szCs w:val="24"/>
        </w:rPr>
      </w:pPr>
      <w:r>
        <w:rPr>
          <w:color w:val="000000"/>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F760D" w:rsidRDefault="00647DB8">
      <w:pPr>
        <w:ind w:firstLine="709"/>
        <w:contextualSpacing/>
        <w:textAlignment w:val="center"/>
        <w:rPr>
          <w:sz w:val="24"/>
          <w:szCs w:val="24"/>
        </w:rPr>
      </w:pPr>
      <w:r>
        <w:rPr>
          <w:color w:val="000000"/>
          <w:sz w:val="24"/>
          <w:szCs w:val="24"/>
          <w:lang w:eastAsia="ru-RU"/>
        </w:rPr>
        <w:t xml:space="preserve">Доля величины времени, массы, длины. </w:t>
      </w:r>
    </w:p>
    <w:p w:rsidR="007F760D" w:rsidRDefault="00647DB8">
      <w:pPr>
        <w:keepNext/>
        <w:ind w:firstLine="709"/>
        <w:contextualSpacing/>
        <w:textAlignment w:val="center"/>
        <w:rPr>
          <w:sz w:val="24"/>
          <w:szCs w:val="24"/>
        </w:rPr>
      </w:pPr>
      <w:r>
        <w:rPr>
          <w:b/>
          <w:bCs/>
          <w:color w:val="000000"/>
          <w:sz w:val="24"/>
          <w:szCs w:val="24"/>
          <w:lang w:eastAsia="ru-RU"/>
        </w:rPr>
        <w:t>Арифметические действия</w:t>
      </w:r>
    </w:p>
    <w:p w:rsidR="007F760D" w:rsidRDefault="00647DB8">
      <w:pPr>
        <w:ind w:firstLine="709"/>
        <w:contextualSpacing/>
        <w:textAlignment w:val="center"/>
        <w:rPr>
          <w:sz w:val="24"/>
          <w:szCs w:val="24"/>
        </w:rPr>
      </w:pPr>
      <w:r>
        <w:rPr>
          <w:color w:val="000000"/>
          <w:sz w:val="24"/>
          <w:szCs w:val="24"/>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F760D" w:rsidRDefault="00647DB8">
      <w:pPr>
        <w:ind w:firstLine="709"/>
        <w:contextualSpacing/>
        <w:textAlignment w:val="center"/>
        <w:rPr>
          <w:sz w:val="24"/>
          <w:szCs w:val="24"/>
        </w:rPr>
      </w:pPr>
      <w:r>
        <w:rPr>
          <w:color w:val="000000"/>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F760D" w:rsidRDefault="00647DB8">
      <w:pPr>
        <w:ind w:firstLine="709"/>
        <w:contextualSpacing/>
        <w:textAlignment w:val="center"/>
        <w:rPr>
          <w:sz w:val="24"/>
          <w:szCs w:val="24"/>
        </w:rPr>
      </w:pPr>
      <w:r>
        <w:rPr>
          <w:color w:val="000000"/>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7F760D" w:rsidRDefault="00647DB8">
      <w:pPr>
        <w:ind w:firstLine="709"/>
        <w:contextualSpacing/>
        <w:textAlignment w:val="center"/>
        <w:rPr>
          <w:sz w:val="24"/>
          <w:szCs w:val="24"/>
        </w:rPr>
      </w:pPr>
      <w:r>
        <w:rPr>
          <w:color w:val="000000"/>
          <w:sz w:val="24"/>
          <w:szCs w:val="24"/>
          <w:lang w:eastAsia="ru-RU"/>
        </w:rPr>
        <w:t>Умножение и деление величины на однозначное число.</w:t>
      </w:r>
    </w:p>
    <w:p w:rsidR="007F760D" w:rsidRDefault="00647DB8">
      <w:pPr>
        <w:ind w:firstLine="709"/>
        <w:contextualSpacing/>
        <w:textAlignment w:val="center"/>
        <w:rPr>
          <w:sz w:val="24"/>
          <w:szCs w:val="24"/>
        </w:rPr>
      </w:pPr>
      <w:r>
        <w:rPr>
          <w:b/>
          <w:bCs/>
          <w:color w:val="000000"/>
          <w:sz w:val="24"/>
          <w:szCs w:val="24"/>
          <w:lang w:eastAsia="ru-RU"/>
        </w:rPr>
        <w:t>Текстовые задачи</w:t>
      </w:r>
    </w:p>
    <w:p w:rsidR="007F760D" w:rsidRDefault="00647DB8">
      <w:pPr>
        <w:ind w:firstLine="709"/>
        <w:contextualSpacing/>
        <w:textAlignment w:val="center"/>
        <w:rPr>
          <w:sz w:val="24"/>
          <w:szCs w:val="24"/>
        </w:rPr>
      </w:pPr>
      <w:r>
        <w:rPr>
          <w:color w:val="000000"/>
          <w:sz w:val="24"/>
          <w:szCs w:val="24"/>
          <w:lang w:eastAsia="ru-RU"/>
        </w:rPr>
        <w:t xml:space="preserve">Работа с текстовой задачей, решение которой содержит 2-3 действия: анализ, представление на </w:t>
      </w:r>
      <w:r>
        <w:rPr>
          <w:color w:val="000000"/>
          <w:sz w:val="24"/>
          <w:szCs w:val="24"/>
          <w:lang w:eastAsia="ru-RU"/>
        </w:rPr>
        <w:lastRenderedPageBreak/>
        <w:t>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F760D" w:rsidRDefault="00647DB8">
      <w:pPr>
        <w:ind w:firstLine="709"/>
        <w:contextualSpacing/>
        <w:textAlignment w:val="center"/>
        <w:rPr>
          <w:sz w:val="24"/>
          <w:szCs w:val="24"/>
        </w:rPr>
      </w:pPr>
      <w:r>
        <w:rPr>
          <w:b/>
          <w:bCs/>
          <w:color w:val="000000"/>
          <w:sz w:val="24"/>
          <w:szCs w:val="24"/>
          <w:lang w:eastAsia="ru-RU"/>
        </w:rPr>
        <w:t xml:space="preserve">Пространственные отношения и геометрические фигуры  </w:t>
      </w:r>
    </w:p>
    <w:p w:rsidR="007F760D" w:rsidRDefault="00647DB8">
      <w:pPr>
        <w:ind w:firstLine="709"/>
        <w:contextualSpacing/>
        <w:textAlignment w:val="center"/>
        <w:rPr>
          <w:sz w:val="24"/>
          <w:szCs w:val="24"/>
        </w:rPr>
      </w:pPr>
      <w:r>
        <w:rPr>
          <w:color w:val="000000"/>
          <w:sz w:val="24"/>
          <w:szCs w:val="24"/>
          <w:lang w:eastAsia="ru-RU"/>
        </w:rPr>
        <w:t>Наглядные представления о симметрии.</w:t>
      </w:r>
    </w:p>
    <w:p w:rsidR="007F760D" w:rsidRDefault="00647DB8">
      <w:pPr>
        <w:ind w:firstLine="709"/>
        <w:contextualSpacing/>
        <w:textAlignment w:val="center"/>
        <w:rPr>
          <w:sz w:val="24"/>
          <w:szCs w:val="24"/>
        </w:rPr>
      </w:pPr>
      <w:r>
        <w:rPr>
          <w:color w:val="000000"/>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F760D" w:rsidRDefault="00647DB8">
      <w:pPr>
        <w:ind w:firstLine="709"/>
        <w:contextualSpacing/>
        <w:textAlignment w:val="center"/>
        <w:rPr>
          <w:sz w:val="24"/>
          <w:szCs w:val="24"/>
        </w:rPr>
      </w:pPr>
      <w:r>
        <w:rPr>
          <w:color w:val="000000"/>
          <w:sz w:val="24"/>
          <w:szCs w:val="24"/>
          <w:lang w:eastAsia="ru-RU"/>
        </w:rPr>
        <w:t>Пространственные геометрические фигуры (тела): шар, куб, цилиндр, конус, пирамида; различение, называние.</w:t>
      </w:r>
    </w:p>
    <w:p w:rsidR="007F760D" w:rsidRDefault="00647DB8">
      <w:pPr>
        <w:ind w:firstLine="709"/>
        <w:contextualSpacing/>
        <w:textAlignment w:val="center"/>
        <w:rPr>
          <w:sz w:val="24"/>
          <w:szCs w:val="24"/>
        </w:rPr>
      </w:pPr>
      <w:r>
        <w:rPr>
          <w:color w:val="000000"/>
          <w:sz w:val="24"/>
          <w:szCs w:val="24"/>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F760D" w:rsidRDefault="00647DB8">
      <w:pPr>
        <w:ind w:firstLine="709"/>
        <w:contextualSpacing/>
        <w:textAlignment w:val="center"/>
        <w:rPr>
          <w:sz w:val="24"/>
          <w:szCs w:val="24"/>
        </w:rPr>
      </w:pPr>
      <w:r>
        <w:rPr>
          <w:b/>
          <w:bCs/>
          <w:color w:val="000000"/>
          <w:sz w:val="24"/>
          <w:szCs w:val="24"/>
          <w:lang w:eastAsia="ru-RU"/>
        </w:rPr>
        <w:t xml:space="preserve">Математическая информация </w:t>
      </w:r>
    </w:p>
    <w:p w:rsidR="007F760D" w:rsidRDefault="00647DB8">
      <w:pPr>
        <w:ind w:firstLine="709"/>
        <w:contextualSpacing/>
        <w:textAlignment w:val="center"/>
        <w:rPr>
          <w:sz w:val="24"/>
          <w:szCs w:val="24"/>
        </w:rPr>
      </w:pPr>
      <w:r>
        <w:rPr>
          <w:color w:val="000000"/>
          <w:sz w:val="24"/>
          <w:szCs w:val="24"/>
          <w:lang w:eastAsia="ru-RU"/>
        </w:rPr>
        <w:t xml:space="preserve">Работа с утверждениями: конструирование, проверка истинности; составление и проверка логических рассуждений при решении задач. </w:t>
      </w:r>
    </w:p>
    <w:p w:rsidR="007F760D" w:rsidRDefault="00647DB8">
      <w:pPr>
        <w:ind w:firstLine="709"/>
        <w:contextualSpacing/>
        <w:textAlignment w:val="center"/>
        <w:rPr>
          <w:sz w:val="24"/>
          <w:szCs w:val="24"/>
        </w:rPr>
      </w:pPr>
      <w:r>
        <w:rPr>
          <w:color w:val="000000"/>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F760D" w:rsidRDefault="00647DB8">
      <w:pPr>
        <w:ind w:firstLine="709"/>
        <w:contextualSpacing/>
        <w:textAlignment w:val="center"/>
        <w:rPr>
          <w:sz w:val="24"/>
          <w:szCs w:val="24"/>
        </w:rPr>
      </w:pPr>
      <w:r>
        <w:rPr>
          <w:color w:val="000000"/>
          <w:sz w:val="24"/>
          <w:szCs w:val="24"/>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F760D" w:rsidRDefault="00647DB8">
      <w:pPr>
        <w:ind w:firstLine="709"/>
        <w:contextualSpacing/>
        <w:textAlignment w:val="center"/>
        <w:rPr>
          <w:sz w:val="24"/>
          <w:szCs w:val="24"/>
        </w:rPr>
      </w:pPr>
      <w:r>
        <w:rPr>
          <w:color w:val="000000"/>
          <w:sz w:val="24"/>
          <w:szCs w:val="24"/>
          <w:lang w:eastAsia="ru-RU"/>
        </w:rPr>
        <w:t>Алгоритмы решения учебных и практических задач.</w:t>
      </w:r>
    </w:p>
    <w:p w:rsidR="007F760D" w:rsidRDefault="00647DB8">
      <w:pPr>
        <w:keepNext/>
        <w:ind w:firstLine="709"/>
        <w:contextualSpacing/>
        <w:textAlignment w:val="center"/>
        <w:rPr>
          <w:sz w:val="24"/>
          <w:szCs w:val="24"/>
        </w:rPr>
      </w:pPr>
      <w:r>
        <w:rPr>
          <w:b/>
          <w:bCs/>
          <w:color w:val="000000"/>
          <w:position w:val="6"/>
          <w:sz w:val="24"/>
          <w:szCs w:val="24"/>
          <w:lang w:eastAsia="ru-RU"/>
        </w:rPr>
        <w:t>Универсальные учебные действия</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познавательные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ориентироваться в изученной математической терминологии, использовать её в высказываниях и рассуждениях;</w:t>
      </w:r>
    </w:p>
    <w:p w:rsidR="007F760D" w:rsidRDefault="00647DB8">
      <w:pPr>
        <w:tabs>
          <w:tab w:val="left" w:pos="567"/>
        </w:tabs>
        <w:ind w:firstLine="709"/>
        <w:contextualSpacing/>
        <w:textAlignment w:val="center"/>
        <w:rPr>
          <w:sz w:val="24"/>
          <w:szCs w:val="24"/>
        </w:rPr>
      </w:pPr>
      <w:r>
        <w:rPr>
          <w:color w:val="000000"/>
          <w:sz w:val="24"/>
          <w:szCs w:val="24"/>
          <w:lang w:eastAsia="ru-RU"/>
        </w:rPr>
        <w:t>- сравнивать математические объекты (числа, величины, геометрические фигуры), записывать признак сравнения;</w:t>
      </w:r>
    </w:p>
    <w:p w:rsidR="007F760D" w:rsidRDefault="00647DB8">
      <w:pPr>
        <w:tabs>
          <w:tab w:val="left" w:pos="567"/>
        </w:tabs>
        <w:ind w:firstLine="709"/>
        <w:contextualSpacing/>
        <w:textAlignment w:val="center"/>
        <w:rPr>
          <w:sz w:val="24"/>
          <w:szCs w:val="24"/>
        </w:rPr>
      </w:pPr>
      <w:r>
        <w:rPr>
          <w:color w:val="000000"/>
          <w:sz w:val="24"/>
          <w:szCs w:val="24"/>
          <w:lang w:eastAsia="ru-RU"/>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7F760D" w:rsidRDefault="00647DB8">
      <w:pPr>
        <w:tabs>
          <w:tab w:val="left" w:pos="567"/>
        </w:tabs>
        <w:ind w:firstLine="709"/>
        <w:contextualSpacing/>
        <w:textAlignment w:val="center"/>
        <w:rPr>
          <w:sz w:val="24"/>
          <w:szCs w:val="24"/>
        </w:rPr>
      </w:pPr>
      <w:r>
        <w:rPr>
          <w:color w:val="000000"/>
          <w:sz w:val="24"/>
          <w:szCs w:val="24"/>
          <w:lang w:eastAsia="ru-RU"/>
        </w:rPr>
        <w:t>- обнаруживать модели изученных геометрических фигур в окружающем мире;</w:t>
      </w:r>
    </w:p>
    <w:p w:rsidR="007F760D" w:rsidRDefault="00647DB8">
      <w:pPr>
        <w:tabs>
          <w:tab w:val="left" w:pos="567"/>
        </w:tabs>
        <w:ind w:firstLine="709"/>
        <w:contextualSpacing/>
        <w:textAlignment w:val="center"/>
        <w:rPr>
          <w:sz w:val="24"/>
          <w:szCs w:val="24"/>
        </w:rPr>
      </w:pPr>
      <w:r>
        <w:rPr>
          <w:color w:val="000000"/>
          <w:sz w:val="24"/>
          <w:szCs w:val="24"/>
          <w:lang w:eastAsia="ru-RU"/>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F760D" w:rsidRDefault="00647DB8">
      <w:pPr>
        <w:tabs>
          <w:tab w:val="left" w:pos="567"/>
        </w:tabs>
        <w:ind w:firstLine="709"/>
        <w:contextualSpacing/>
        <w:textAlignment w:val="center"/>
        <w:rPr>
          <w:sz w:val="24"/>
          <w:szCs w:val="24"/>
        </w:rPr>
      </w:pPr>
      <w:r>
        <w:rPr>
          <w:color w:val="000000"/>
          <w:sz w:val="24"/>
          <w:szCs w:val="24"/>
          <w:lang w:eastAsia="ru-RU"/>
        </w:rPr>
        <w:t>- классифицировать объекты по 1-2 выбранным признакам;</w:t>
      </w:r>
    </w:p>
    <w:p w:rsidR="007F760D" w:rsidRDefault="00647DB8">
      <w:pPr>
        <w:tabs>
          <w:tab w:val="left" w:pos="567"/>
        </w:tabs>
        <w:ind w:firstLine="709"/>
        <w:contextualSpacing/>
        <w:textAlignment w:val="center"/>
        <w:rPr>
          <w:sz w:val="24"/>
          <w:szCs w:val="24"/>
        </w:rPr>
      </w:pPr>
      <w:r>
        <w:rPr>
          <w:color w:val="000000"/>
          <w:sz w:val="24"/>
          <w:szCs w:val="24"/>
          <w:lang w:eastAsia="ru-RU"/>
        </w:rPr>
        <w:t>- составлять модель математической задачи, проверять её соответствие условиям задачи;</w:t>
      </w:r>
    </w:p>
    <w:p w:rsidR="007F760D" w:rsidRDefault="00647DB8">
      <w:pPr>
        <w:tabs>
          <w:tab w:val="left" w:pos="567"/>
        </w:tabs>
        <w:ind w:firstLine="709"/>
        <w:contextualSpacing/>
        <w:textAlignment w:val="center"/>
        <w:rPr>
          <w:sz w:val="24"/>
          <w:szCs w:val="24"/>
        </w:rPr>
      </w:pPr>
      <w:r>
        <w:rPr>
          <w:color w:val="000000"/>
          <w:sz w:val="24"/>
          <w:szCs w:val="24"/>
          <w:lang w:eastAsia="ru-RU"/>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F760D" w:rsidRDefault="00647DB8">
      <w:pPr>
        <w:ind w:firstLine="709"/>
        <w:contextualSpacing/>
        <w:textAlignment w:val="center"/>
        <w:rPr>
          <w:sz w:val="24"/>
          <w:szCs w:val="24"/>
        </w:rPr>
      </w:pPr>
      <w:r>
        <w:rPr>
          <w:i/>
          <w:iCs/>
          <w:color w:val="000000"/>
          <w:sz w:val="24"/>
          <w:szCs w:val="24"/>
          <w:lang w:eastAsia="ru-RU"/>
        </w:rPr>
        <w:t>Работа с информацией:</w:t>
      </w:r>
    </w:p>
    <w:p w:rsidR="007F760D" w:rsidRDefault="00647DB8">
      <w:pPr>
        <w:tabs>
          <w:tab w:val="left" w:pos="567"/>
        </w:tabs>
        <w:ind w:firstLine="709"/>
        <w:contextualSpacing/>
        <w:textAlignment w:val="center"/>
        <w:rPr>
          <w:sz w:val="24"/>
          <w:szCs w:val="24"/>
        </w:rPr>
      </w:pPr>
      <w:r>
        <w:rPr>
          <w:color w:val="000000"/>
          <w:sz w:val="24"/>
          <w:szCs w:val="24"/>
          <w:lang w:eastAsia="ru-RU"/>
        </w:rPr>
        <w:t xml:space="preserve">- представлять информацию в разных формах; </w:t>
      </w:r>
    </w:p>
    <w:p w:rsidR="007F760D" w:rsidRDefault="00647DB8">
      <w:pPr>
        <w:tabs>
          <w:tab w:val="left" w:pos="567"/>
        </w:tabs>
        <w:ind w:firstLine="709"/>
        <w:contextualSpacing/>
        <w:textAlignment w:val="center"/>
        <w:rPr>
          <w:sz w:val="24"/>
          <w:szCs w:val="24"/>
        </w:rPr>
      </w:pPr>
      <w:r>
        <w:rPr>
          <w:color w:val="000000"/>
          <w:sz w:val="24"/>
          <w:szCs w:val="24"/>
          <w:lang w:eastAsia="ru-RU"/>
        </w:rPr>
        <w:t>- извлекать и интерпретировать информацию, представленную в таблице, на диаграмме;</w:t>
      </w:r>
    </w:p>
    <w:p w:rsidR="007F760D" w:rsidRDefault="00647DB8">
      <w:pPr>
        <w:tabs>
          <w:tab w:val="left" w:pos="567"/>
        </w:tabs>
        <w:ind w:firstLine="709"/>
        <w:contextualSpacing/>
        <w:textAlignment w:val="center"/>
        <w:rPr>
          <w:sz w:val="24"/>
          <w:szCs w:val="24"/>
        </w:rPr>
      </w:pPr>
      <w:r>
        <w:rPr>
          <w:color w:val="000000"/>
          <w:sz w:val="24"/>
          <w:szCs w:val="24"/>
          <w:lang w:eastAsia="ru-RU"/>
        </w:rPr>
        <w:t>- использовать справочную литературу для поиска информации, в том числе Интернет (в условиях контролируемого выхода).</w:t>
      </w:r>
    </w:p>
    <w:p w:rsidR="007F760D" w:rsidRDefault="00647DB8">
      <w:pPr>
        <w:keepNext/>
        <w:ind w:firstLine="709"/>
        <w:contextualSpacing/>
        <w:textAlignment w:val="center"/>
        <w:rPr>
          <w:sz w:val="24"/>
          <w:szCs w:val="24"/>
        </w:rPr>
      </w:pPr>
      <w:r>
        <w:rPr>
          <w:i/>
          <w:iCs/>
          <w:color w:val="000000"/>
          <w:sz w:val="24"/>
          <w:szCs w:val="24"/>
          <w:lang w:eastAsia="ru-RU"/>
        </w:rPr>
        <w:t xml:space="preserve">Универсальные коммуникативные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использовать математическую терминологию для записи решения предметной или практической задачи;</w:t>
      </w:r>
    </w:p>
    <w:p w:rsidR="007F760D" w:rsidRDefault="00647DB8">
      <w:pPr>
        <w:tabs>
          <w:tab w:val="left" w:pos="567"/>
        </w:tabs>
        <w:ind w:firstLine="709"/>
        <w:contextualSpacing/>
        <w:textAlignment w:val="center"/>
        <w:rPr>
          <w:sz w:val="24"/>
          <w:szCs w:val="24"/>
        </w:rPr>
      </w:pPr>
      <w:r>
        <w:rPr>
          <w:color w:val="000000"/>
          <w:sz w:val="24"/>
          <w:szCs w:val="24"/>
          <w:lang w:eastAsia="ru-RU"/>
        </w:rPr>
        <w:t>- приводить примеры и контрпримеры для подтверждения/опровержения вывода, гипотезы;</w:t>
      </w:r>
    </w:p>
    <w:p w:rsidR="007F760D" w:rsidRDefault="00647DB8">
      <w:pPr>
        <w:tabs>
          <w:tab w:val="left" w:pos="567"/>
        </w:tabs>
        <w:ind w:firstLine="709"/>
        <w:contextualSpacing/>
        <w:textAlignment w:val="center"/>
        <w:rPr>
          <w:sz w:val="24"/>
          <w:szCs w:val="24"/>
        </w:rPr>
      </w:pPr>
      <w:r>
        <w:rPr>
          <w:color w:val="000000"/>
          <w:sz w:val="24"/>
          <w:szCs w:val="24"/>
          <w:lang w:eastAsia="ru-RU"/>
        </w:rPr>
        <w:t>- конструировать, читать числовое выражение;</w:t>
      </w:r>
    </w:p>
    <w:p w:rsidR="007F760D" w:rsidRDefault="00647DB8">
      <w:pPr>
        <w:tabs>
          <w:tab w:val="left" w:pos="567"/>
        </w:tabs>
        <w:ind w:firstLine="709"/>
        <w:contextualSpacing/>
        <w:textAlignment w:val="center"/>
        <w:rPr>
          <w:sz w:val="24"/>
          <w:szCs w:val="24"/>
        </w:rPr>
      </w:pPr>
      <w:r>
        <w:rPr>
          <w:color w:val="000000"/>
          <w:sz w:val="24"/>
          <w:szCs w:val="24"/>
          <w:lang w:eastAsia="ru-RU"/>
        </w:rPr>
        <w:lastRenderedPageBreak/>
        <w:t>- описывать практическую ситуацию с использованием изученной терминологии;</w:t>
      </w:r>
    </w:p>
    <w:p w:rsidR="007F760D" w:rsidRDefault="00647DB8">
      <w:pPr>
        <w:tabs>
          <w:tab w:val="left" w:pos="567"/>
        </w:tabs>
        <w:ind w:firstLine="709"/>
        <w:contextualSpacing/>
        <w:textAlignment w:val="center"/>
        <w:rPr>
          <w:sz w:val="24"/>
          <w:szCs w:val="24"/>
        </w:rPr>
      </w:pPr>
      <w:r>
        <w:rPr>
          <w:color w:val="000000"/>
          <w:sz w:val="24"/>
          <w:szCs w:val="24"/>
          <w:lang w:eastAsia="ru-RU"/>
        </w:rPr>
        <w:t>- характеризовать математические объекты, явления и события с помощью изученных величин;</w:t>
      </w:r>
    </w:p>
    <w:p w:rsidR="007F760D" w:rsidRDefault="00647DB8">
      <w:pPr>
        <w:tabs>
          <w:tab w:val="left" w:pos="567"/>
        </w:tabs>
        <w:ind w:firstLine="709"/>
        <w:contextualSpacing/>
        <w:textAlignment w:val="center"/>
        <w:rPr>
          <w:sz w:val="24"/>
          <w:szCs w:val="24"/>
        </w:rPr>
      </w:pPr>
      <w:r>
        <w:rPr>
          <w:color w:val="000000"/>
          <w:sz w:val="24"/>
          <w:szCs w:val="24"/>
          <w:lang w:eastAsia="ru-RU"/>
        </w:rPr>
        <w:t>- составлять инструкцию, записывать рассуждение;</w:t>
      </w:r>
    </w:p>
    <w:p w:rsidR="007F760D" w:rsidRDefault="00647DB8">
      <w:pPr>
        <w:tabs>
          <w:tab w:val="left" w:pos="567"/>
        </w:tabs>
        <w:ind w:firstLine="709"/>
        <w:contextualSpacing/>
        <w:textAlignment w:val="center"/>
        <w:rPr>
          <w:sz w:val="24"/>
          <w:szCs w:val="24"/>
        </w:rPr>
      </w:pPr>
      <w:r>
        <w:rPr>
          <w:color w:val="000000"/>
          <w:sz w:val="24"/>
          <w:szCs w:val="24"/>
          <w:lang w:eastAsia="ru-RU"/>
        </w:rPr>
        <w:t>- инициировать обсуждение разных способов выполнения задания, поиск ошибок в решении.</w:t>
      </w:r>
    </w:p>
    <w:p w:rsidR="007F760D" w:rsidRDefault="00647DB8">
      <w:pPr>
        <w:ind w:firstLine="709"/>
        <w:contextualSpacing/>
        <w:textAlignment w:val="center"/>
        <w:rPr>
          <w:sz w:val="24"/>
          <w:szCs w:val="24"/>
        </w:rPr>
      </w:pPr>
      <w:r>
        <w:rPr>
          <w:i/>
          <w:iCs/>
          <w:color w:val="000000"/>
          <w:sz w:val="24"/>
          <w:szCs w:val="24"/>
          <w:lang w:eastAsia="ru-RU"/>
        </w:rPr>
        <w:t xml:space="preserve">Универсальные регулятивные учебные действия: </w:t>
      </w:r>
    </w:p>
    <w:p w:rsidR="007F760D" w:rsidRDefault="00647DB8">
      <w:pPr>
        <w:tabs>
          <w:tab w:val="left" w:pos="567"/>
        </w:tabs>
        <w:ind w:firstLine="709"/>
        <w:contextualSpacing/>
        <w:textAlignment w:val="center"/>
        <w:rPr>
          <w:sz w:val="24"/>
          <w:szCs w:val="24"/>
        </w:rPr>
      </w:pPr>
      <w:r>
        <w:rPr>
          <w:color w:val="000000"/>
          <w:sz w:val="24"/>
          <w:szCs w:val="24"/>
          <w:lang w:eastAsia="ru-RU"/>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F760D" w:rsidRDefault="00647DB8">
      <w:pPr>
        <w:tabs>
          <w:tab w:val="left" w:pos="567"/>
        </w:tabs>
        <w:ind w:firstLine="709"/>
        <w:contextualSpacing/>
        <w:textAlignment w:val="center"/>
        <w:rPr>
          <w:sz w:val="24"/>
          <w:szCs w:val="24"/>
        </w:rPr>
      </w:pPr>
      <w:r>
        <w:rPr>
          <w:color w:val="000000"/>
          <w:sz w:val="24"/>
          <w:szCs w:val="24"/>
          <w:lang w:eastAsia="ru-RU"/>
        </w:rPr>
        <w:t>- самостоятельно выполнять прикидку и оценку результата измерений;</w:t>
      </w:r>
    </w:p>
    <w:p w:rsidR="007F760D" w:rsidRDefault="00647DB8">
      <w:pPr>
        <w:tabs>
          <w:tab w:val="left" w:pos="567"/>
        </w:tabs>
        <w:ind w:firstLine="709"/>
        <w:contextualSpacing/>
        <w:textAlignment w:val="center"/>
        <w:rPr>
          <w:sz w:val="24"/>
          <w:szCs w:val="24"/>
        </w:rPr>
      </w:pPr>
      <w:r>
        <w:rPr>
          <w:color w:val="000000"/>
          <w:sz w:val="24"/>
          <w:szCs w:val="24"/>
          <w:lang w:eastAsia="ru-RU"/>
        </w:rPr>
        <w:t>- находить, исправлять, прогнозировать трудности и ошибки, и трудности в решении учебной задачи.</w:t>
      </w:r>
    </w:p>
    <w:p w:rsidR="007F760D" w:rsidRDefault="00647DB8">
      <w:pPr>
        <w:ind w:firstLine="709"/>
        <w:contextualSpacing/>
        <w:textAlignment w:val="center"/>
        <w:rPr>
          <w:sz w:val="24"/>
          <w:szCs w:val="24"/>
        </w:rPr>
      </w:pPr>
      <w:r>
        <w:rPr>
          <w:i/>
          <w:iCs/>
          <w:color w:val="000000"/>
          <w:sz w:val="24"/>
          <w:szCs w:val="24"/>
          <w:lang w:eastAsia="ru-RU"/>
        </w:rPr>
        <w:t>Совместная деятельность:</w:t>
      </w:r>
    </w:p>
    <w:p w:rsidR="007F760D" w:rsidRDefault="00647DB8">
      <w:pPr>
        <w:tabs>
          <w:tab w:val="left" w:pos="567"/>
        </w:tabs>
        <w:ind w:firstLine="709"/>
        <w:contextualSpacing/>
        <w:textAlignment w:val="center"/>
        <w:rPr>
          <w:sz w:val="24"/>
          <w:szCs w:val="24"/>
        </w:rPr>
      </w:pPr>
      <w:r>
        <w:rPr>
          <w:color w:val="000000"/>
          <w:sz w:val="24"/>
          <w:szCs w:val="24"/>
          <w:lang w:eastAsia="ru-RU"/>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F760D" w:rsidRDefault="00647DB8">
      <w:pPr>
        <w:tabs>
          <w:tab w:val="left" w:pos="567"/>
        </w:tabs>
        <w:ind w:firstLine="709"/>
        <w:contextualSpacing/>
        <w:textAlignment w:val="center"/>
        <w:rPr>
          <w:sz w:val="24"/>
          <w:szCs w:val="24"/>
        </w:rPr>
      </w:pPr>
      <w:r>
        <w:rPr>
          <w:color w:val="000000"/>
          <w:sz w:val="24"/>
          <w:szCs w:val="24"/>
          <w:lang w:eastAsia="ru-RU"/>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F760D" w:rsidRDefault="007F760D">
      <w:pPr>
        <w:tabs>
          <w:tab w:val="left" w:pos="993"/>
        </w:tabs>
        <w:rPr>
          <w:rFonts w:eastAsia="Calibri"/>
          <w:b/>
          <w:sz w:val="24"/>
          <w:szCs w:val="24"/>
        </w:rPr>
      </w:pP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«МАТЕМАТИКА»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ind w:firstLine="709"/>
        <w:textAlignment w:val="center"/>
        <w:rPr>
          <w:sz w:val="24"/>
          <w:szCs w:val="24"/>
        </w:rPr>
      </w:pPr>
      <w:r>
        <w:rPr>
          <w:color w:val="000000"/>
          <w:sz w:val="24"/>
          <w:szCs w:val="24"/>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F760D" w:rsidRDefault="00647DB8">
      <w:pPr>
        <w:ind w:firstLine="709"/>
        <w:textAlignment w:val="center"/>
        <w:rPr>
          <w:sz w:val="24"/>
          <w:szCs w:val="24"/>
        </w:rPr>
      </w:pPr>
      <w:r>
        <w:rPr>
          <w:color w:val="000000"/>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Личностные результаты </w:t>
      </w:r>
    </w:p>
    <w:p w:rsidR="007F760D" w:rsidRDefault="00647DB8">
      <w:pPr>
        <w:ind w:firstLine="709"/>
        <w:textAlignment w:val="center"/>
        <w:rPr>
          <w:sz w:val="24"/>
          <w:szCs w:val="24"/>
        </w:rPr>
      </w:pPr>
      <w:r>
        <w:rPr>
          <w:color w:val="000000"/>
          <w:sz w:val="24"/>
          <w:szCs w:val="24"/>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7F760D" w:rsidRDefault="00647DB8">
      <w:pPr>
        <w:tabs>
          <w:tab w:val="left" w:pos="567"/>
        </w:tabs>
        <w:ind w:firstLine="709"/>
        <w:textAlignment w:val="center"/>
        <w:rPr>
          <w:sz w:val="24"/>
          <w:szCs w:val="24"/>
        </w:rPr>
      </w:pPr>
      <w:r>
        <w:rPr>
          <w:color w:val="000000"/>
          <w:sz w:val="24"/>
          <w:szCs w:val="24"/>
          <w:lang w:eastAsia="ru-RU"/>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F760D" w:rsidRDefault="00647DB8">
      <w:pPr>
        <w:tabs>
          <w:tab w:val="left" w:pos="567"/>
        </w:tabs>
        <w:ind w:firstLine="709"/>
        <w:textAlignment w:val="center"/>
        <w:rPr>
          <w:sz w:val="24"/>
          <w:szCs w:val="24"/>
        </w:rPr>
      </w:pPr>
      <w:r>
        <w:rPr>
          <w:color w:val="000000"/>
          <w:sz w:val="24"/>
          <w:szCs w:val="24"/>
          <w:lang w:eastAsia="ru-RU"/>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F760D" w:rsidRDefault="00647DB8">
      <w:pPr>
        <w:tabs>
          <w:tab w:val="left" w:pos="567"/>
        </w:tabs>
        <w:ind w:firstLine="709"/>
        <w:textAlignment w:val="center"/>
        <w:rPr>
          <w:sz w:val="24"/>
          <w:szCs w:val="24"/>
        </w:rPr>
      </w:pPr>
      <w:r>
        <w:rPr>
          <w:color w:val="000000"/>
          <w:sz w:val="24"/>
          <w:szCs w:val="24"/>
          <w:lang w:eastAsia="ru-RU"/>
        </w:rPr>
        <w:t>- осваивать навыки организации безопасного поведения в информационной среде;</w:t>
      </w:r>
    </w:p>
    <w:p w:rsidR="007F760D" w:rsidRDefault="00647DB8">
      <w:pPr>
        <w:tabs>
          <w:tab w:val="left" w:pos="567"/>
        </w:tabs>
        <w:ind w:firstLine="709"/>
        <w:textAlignment w:val="center"/>
        <w:rPr>
          <w:sz w:val="24"/>
          <w:szCs w:val="24"/>
        </w:rPr>
      </w:pPr>
      <w:r>
        <w:rPr>
          <w:color w:val="000000"/>
          <w:sz w:val="24"/>
          <w:szCs w:val="24"/>
          <w:lang w:eastAsia="ru-RU"/>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F760D" w:rsidRDefault="00647DB8">
      <w:pPr>
        <w:tabs>
          <w:tab w:val="left" w:pos="567"/>
        </w:tabs>
        <w:ind w:firstLine="709"/>
        <w:textAlignment w:val="center"/>
        <w:rPr>
          <w:sz w:val="24"/>
          <w:szCs w:val="24"/>
        </w:rPr>
      </w:pPr>
      <w:r>
        <w:rPr>
          <w:color w:val="000000"/>
          <w:sz w:val="24"/>
          <w:szCs w:val="24"/>
          <w:lang w:eastAsia="ru-RU"/>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F760D" w:rsidRDefault="00647DB8">
      <w:pPr>
        <w:tabs>
          <w:tab w:val="left" w:pos="567"/>
        </w:tabs>
        <w:ind w:firstLine="709"/>
        <w:textAlignment w:val="center"/>
        <w:rPr>
          <w:sz w:val="24"/>
          <w:szCs w:val="24"/>
        </w:rPr>
      </w:pPr>
      <w:r>
        <w:rPr>
          <w:color w:val="000000"/>
          <w:sz w:val="24"/>
          <w:szCs w:val="24"/>
          <w:lang w:eastAsia="ru-RU"/>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F760D" w:rsidRDefault="00647DB8">
      <w:pPr>
        <w:tabs>
          <w:tab w:val="left" w:pos="567"/>
        </w:tabs>
        <w:ind w:firstLine="709"/>
        <w:textAlignment w:val="center"/>
        <w:rPr>
          <w:sz w:val="24"/>
          <w:szCs w:val="24"/>
        </w:rPr>
      </w:pPr>
      <w:r>
        <w:rPr>
          <w:color w:val="000000"/>
          <w:sz w:val="24"/>
          <w:szCs w:val="24"/>
          <w:lang w:eastAsia="ru-RU"/>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7F760D" w:rsidRDefault="00647DB8">
      <w:pPr>
        <w:tabs>
          <w:tab w:val="left" w:pos="567"/>
        </w:tabs>
        <w:ind w:firstLine="709"/>
        <w:textAlignment w:val="center"/>
        <w:rPr>
          <w:sz w:val="24"/>
          <w:szCs w:val="24"/>
        </w:rPr>
      </w:pPr>
      <w:r>
        <w:rPr>
          <w:color w:val="000000"/>
          <w:sz w:val="24"/>
          <w:szCs w:val="24"/>
          <w:lang w:eastAsia="ru-RU"/>
        </w:rPr>
        <w:lastRenderedPageBreak/>
        <w:t>- пользоваться разнообразными информационными средствами для решения предложенных и самостоятельно выбранных учебных проблем, задач.</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Метапредметные результаты </w:t>
      </w:r>
    </w:p>
    <w:p w:rsidR="007F760D" w:rsidRDefault="00647DB8">
      <w:pPr>
        <w:ind w:left="397" w:firstLine="737"/>
        <w:textAlignment w:val="center"/>
        <w:rPr>
          <w:sz w:val="24"/>
          <w:szCs w:val="24"/>
        </w:rPr>
      </w:pPr>
      <w:r>
        <w:rPr>
          <w:color w:val="000000"/>
          <w:sz w:val="24"/>
          <w:szCs w:val="24"/>
          <w:lang w:eastAsia="ru-RU"/>
        </w:rPr>
        <w:t>К концу обучения в начальной школе у обучающегося формируются следующие универсальные учебные действия.</w:t>
      </w:r>
    </w:p>
    <w:p w:rsidR="007F760D" w:rsidRDefault="00647DB8">
      <w:pPr>
        <w:keepNext/>
        <w:ind w:left="397" w:firstLine="737"/>
        <w:textAlignment w:val="center"/>
        <w:rPr>
          <w:sz w:val="24"/>
          <w:szCs w:val="24"/>
        </w:rPr>
      </w:pPr>
      <w:r>
        <w:rPr>
          <w:b/>
          <w:bCs/>
          <w:color w:val="000000"/>
          <w:position w:val="6"/>
          <w:sz w:val="24"/>
          <w:szCs w:val="24"/>
          <w:lang w:eastAsia="ru-RU"/>
        </w:rPr>
        <w:t xml:space="preserve">Универсальные познавательные учебные действия: </w:t>
      </w:r>
    </w:p>
    <w:p w:rsidR="007F760D" w:rsidRDefault="00647DB8">
      <w:pPr>
        <w:ind w:left="397" w:firstLine="737"/>
        <w:textAlignment w:val="center"/>
        <w:rPr>
          <w:sz w:val="24"/>
          <w:szCs w:val="24"/>
        </w:rPr>
      </w:pPr>
      <w:r>
        <w:rPr>
          <w:i/>
          <w:iCs/>
          <w:color w:val="000000"/>
          <w:sz w:val="24"/>
          <w:szCs w:val="24"/>
          <w:lang w:eastAsia="ru-RU"/>
        </w:rPr>
        <w:t>1) Базовые логические действия:</w:t>
      </w:r>
    </w:p>
    <w:p w:rsidR="007F760D" w:rsidRDefault="00647DB8">
      <w:pPr>
        <w:tabs>
          <w:tab w:val="left" w:pos="567"/>
        </w:tabs>
        <w:ind w:left="397" w:firstLine="737"/>
        <w:textAlignment w:val="center"/>
        <w:rPr>
          <w:sz w:val="24"/>
          <w:szCs w:val="24"/>
        </w:rPr>
      </w:pPr>
      <w:r>
        <w:rPr>
          <w:color w:val="000000"/>
          <w:spacing w:val="2"/>
          <w:sz w:val="24"/>
          <w:szCs w:val="24"/>
          <w:lang w:eastAsia="ru-RU"/>
        </w:rPr>
        <w:t>- устанавливать связи и зависимости между математическими объектами (часть-целое; причина-следствие; протяжённость);</w:t>
      </w:r>
    </w:p>
    <w:p w:rsidR="007F760D" w:rsidRDefault="00647DB8">
      <w:pPr>
        <w:tabs>
          <w:tab w:val="left" w:pos="567"/>
        </w:tabs>
        <w:ind w:left="397" w:firstLine="737"/>
        <w:textAlignment w:val="center"/>
        <w:rPr>
          <w:sz w:val="24"/>
          <w:szCs w:val="24"/>
        </w:rPr>
      </w:pPr>
      <w:r>
        <w:rPr>
          <w:color w:val="000000"/>
          <w:sz w:val="24"/>
          <w:szCs w:val="24"/>
          <w:lang w:eastAsia="ru-RU"/>
        </w:rPr>
        <w:t xml:space="preserve">- применять базовые логические универсальные действия: сравнение, анализ, классификация (группировка), обобщение; </w:t>
      </w:r>
    </w:p>
    <w:p w:rsidR="007F760D" w:rsidRDefault="00647DB8">
      <w:pPr>
        <w:tabs>
          <w:tab w:val="left" w:pos="567"/>
        </w:tabs>
        <w:ind w:left="397" w:firstLine="737"/>
        <w:textAlignment w:val="center"/>
        <w:rPr>
          <w:sz w:val="24"/>
          <w:szCs w:val="24"/>
        </w:rPr>
      </w:pPr>
      <w:r>
        <w:rPr>
          <w:color w:val="000000"/>
          <w:spacing w:val="2"/>
          <w:sz w:val="24"/>
          <w:szCs w:val="24"/>
          <w:lang w:eastAsia="ru-RU"/>
        </w:rPr>
        <w:t>- приобретать практические графические и измерительные навыки для успешного решения учебных и житейских задач;</w:t>
      </w:r>
    </w:p>
    <w:p w:rsidR="007F760D" w:rsidRDefault="00647DB8">
      <w:pPr>
        <w:tabs>
          <w:tab w:val="left" w:pos="567"/>
        </w:tabs>
        <w:ind w:left="397" w:firstLine="737"/>
        <w:textAlignment w:val="center"/>
        <w:rPr>
          <w:sz w:val="24"/>
          <w:szCs w:val="24"/>
        </w:rPr>
      </w:pPr>
      <w:r>
        <w:rPr>
          <w:color w:val="000000"/>
          <w:sz w:val="24"/>
          <w:szCs w:val="24"/>
          <w:lang w:eastAsia="ru-RU"/>
        </w:rPr>
        <w:t xml:space="preserve">- представлять текстовую задачу, её решение в виде модели, схемы, арифметической записи, текста в соответствии с предложенной учебной проблемой. </w:t>
      </w:r>
    </w:p>
    <w:p w:rsidR="007F760D" w:rsidRDefault="00647DB8">
      <w:pPr>
        <w:ind w:left="397" w:firstLine="737"/>
        <w:textAlignment w:val="center"/>
        <w:rPr>
          <w:sz w:val="24"/>
          <w:szCs w:val="24"/>
        </w:rPr>
      </w:pPr>
      <w:r>
        <w:rPr>
          <w:i/>
          <w:iCs/>
          <w:color w:val="000000"/>
          <w:sz w:val="24"/>
          <w:szCs w:val="24"/>
          <w:lang w:eastAsia="ru-RU"/>
        </w:rPr>
        <w:t>2) Базовые исследовательские действия:</w:t>
      </w:r>
    </w:p>
    <w:p w:rsidR="007F760D" w:rsidRDefault="00647DB8">
      <w:pPr>
        <w:tabs>
          <w:tab w:val="left" w:pos="567"/>
        </w:tabs>
        <w:ind w:left="397" w:firstLine="737"/>
        <w:textAlignment w:val="center"/>
        <w:rPr>
          <w:sz w:val="24"/>
          <w:szCs w:val="24"/>
        </w:rPr>
      </w:pPr>
      <w:r>
        <w:rPr>
          <w:color w:val="000000"/>
          <w:sz w:val="24"/>
          <w:szCs w:val="24"/>
          <w:lang w:eastAsia="ru-RU"/>
        </w:rPr>
        <w:t xml:space="preserve">- проявлять способность ориентироваться в учебном материале разных разделов курса математики; </w:t>
      </w:r>
    </w:p>
    <w:p w:rsidR="007F760D" w:rsidRDefault="00647DB8">
      <w:pPr>
        <w:tabs>
          <w:tab w:val="left" w:pos="567"/>
        </w:tabs>
        <w:ind w:left="397" w:firstLine="737"/>
        <w:textAlignment w:val="center"/>
        <w:rPr>
          <w:sz w:val="24"/>
          <w:szCs w:val="24"/>
        </w:rPr>
      </w:pPr>
      <w:r>
        <w:rPr>
          <w:color w:val="000000"/>
          <w:sz w:val="24"/>
          <w:szCs w:val="24"/>
          <w:lang w:eastAsia="ru-RU"/>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F760D" w:rsidRDefault="00647DB8">
      <w:pPr>
        <w:tabs>
          <w:tab w:val="left" w:pos="567"/>
        </w:tabs>
        <w:ind w:left="397" w:firstLine="737"/>
        <w:textAlignment w:val="center"/>
        <w:rPr>
          <w:sz w:val="24"/>
          <w:szCs w:val="24"/>
        </w:rPr>
      </w:pPr>
      <w:r>
        <w:rPr>
          <w:color w:val="000000"/>
          <w:sz w:val="24"/>
          <w:szCs w:val="24"/>
          <w:lang w:eastAsia="ru-RU"/>
        </w:rPr>
        <w:t>- применять изученные методы познания (измерение, моделирование, перебор вариантов)</w:t>
      </w:r>
    </w:p>
    <w:p w:rsidR="007F760D" w:rsidRDefault="00647DB8">
      <w:pPr>
        <w:ind w:left="397" w:firstLine="737"/>
        <w:textAlignment w:val="center"/>
        <w:rPr>
          <w:sz w:val="24"/>
          <w:szCs w:val="24"/>
        </w:rPr>
      </w:pPr>
      <w:r>
        <w:rPr>
          <w:i/>
          <w:iCs/>
          <w:color w:val="000000"/>
          <w:sz w:val="24"/>
          <w:szCs w:val="24"/>
          <w:lang w:eastAsia="ru-RU"/>
        </w:rPr>
        <w:t>3) Работа с информацией:</w:t>
      </w:r>
    </w:p>
    <w:p w:rsidR="007F760D" w:rsidRDefault="00647DB8">
      <w:pPr>
        <w:tabs>
          <w:tab w:val="left" w:pos="567"/>
        </w:tabs>
        <w:ind w:left="397" w:firstLine="737"/>
        <w:textAlignment w:val="center"/>
        <w:rPr>
          <w:sz w:val="24"/>
          <w:szCs w:val="24"/>
        </w:rPr>
      </w:pPr>
      <w:r>
        <w:rPr>
          <w:color w:val="000000"/>
          <w:sz w:val="24"/>
          <w:szCs w:val="24"/>
          <w:lang w:eastAsia="ru-RU"/>
        </w:rPr>
        <w:t xml:space="preserve">- находить и использовать для решения учебных задач текстовую, графическую информацию в разных источниках информационной среды; </w:t>
      </w:r>
    </w:p>
    <w:p w:rsidR="007F760D" w:rsidRDefault="00647DB8">
      <w:pPr>
        <w:tabs>
          <w:tab w:val="left" w:pos="567"/>
        </w:tabs>
        <w:ind w:left="397" w:firstLine="737"/>
        <w:textAlignment w:val="center"/>
        <w:rPr>
          <w:sz w:val="24"/>
          <w:szCs w:val="24"/>
        </w:rPr>
      </w:pPr>
      <w:r>
        <w:rPr>
          <w:color w:val="000000"/>
          <w:sz w:val="24"/>
          <w:szCs w:val="24"/>
          <w:lang w:eastAsia="ru-RU"/>
        </w:rPr>
        <w:t>- читать, интерпретировать графически представленную информацию (схему, таблицу, диаграмму, другую модель);</w:t>
      </w:r>
    </w:p>
    <w:p w:rsidR="007F760D" w:rsidRDefault="00647DB8">
      <w:pPr>
        <w:tabs>
          <w:tab w:val="left" w:pos="567"/>
        </w:tabs>
        <w:ind w:left="397" w:firstLine="737"/>
        <w:textAlignment w:val="center"/>
        <w:rPr>
          <w:sz w:val="24"/>
          <w:szCs w:val="24"/>
        </w:rPr>
      </w:pPr>
      <w:r>
        <w:rPr>
          <w:color w:val="000000"/>
          <w:sz w:val="24"/>
          <w:szCs w:val="24"/>
          <w:lang w:eastAsia="ru-RU"/>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F760D" w:rsidRDefault="00647DB8">
      <w:pPr>
        <w:tabs>
          <w:tab w:val="left" w:pos="567"/>
        </w:tabs>
        <w:ind w:left="340" w:firstLine="737"/>
        <w:textAlignment w:val="center"/>
        <w:rPr>
          <w:sz w:val="24"/>
          <w:szCs w:val="24"/>
        </w:rPr>
      </w:pPr>
      <w:r>
        <w:rPr>
          <w:color w:val="000000"/>
          <w:sz w:val="24"/>
          <w:szCs w:val="24"/>
          <w:lang w:eastAsia="ru-RU"/>
        </w:rPr>
        <w:t>- принимать правила, безопасно использовать предлагаемые электронные средства и источники информации.</w:t>
      </w:r>
    </w:p>
    <w:p w:rsidR="007F760D" w:rsidRDefault="00647DB8">
      <w:pPr>
        <w:keepNext/>
        <w:ind w:left="340" w:firstLine="737"/>
        <w:textAlignment w:val="center"/>
        <w:rPr>
          <w:sz w:val="24"/>
          <w:szCs w:val="24"/>
        </w:rPr>
      </w:pPr>
      <w:r>
        <w:rPr>
          <w:b/>
          <w:bCs/>
          <w:color w:val="000000"/>
          <w:position w:val="6"/>
          <w:sz w:val="24"/>
          <w:szCs w:val="24"/>
          <w:lang w:eastAsia="ru-RU"/>
        </w:rPr>
        <w:t xml:space="preserve">Универсальные коммуникативные учебные действия: </w:t>
      </w:r>
    </w:p>
    <w:p w:rsidR="007F760D" w:rsidRDefault="00647DB8">
      <w:pPr>
        <w:tabs>
          <w:tab w:val="left" w:pos="567"/>
        </w:tabs>
        <w:ind w:left="340" w:firstLine="737"/>
        <w:textAlignment w:val="center"/>
        <w:rPr>
          <w:sz w:val="24"/>
          <w:szCs w:val="24"/>
        </w:rPr>
      </w:pPr>
      <w:r>
        <w:rPr>
          <w:color w:val="000000"/>
          <w:sz w:val="24"/>
          <w:szCs w:val="24"/>
          <w:lang w:eastAsia="ru-RU"/>
        </w:rPr>
        <w:t xml:space="preserve">- конструировать утверждения, проверять их истинность; строить логическое рассуждение; </w:t>
      </w:r>
    </w:p>
    <w:p w:rsidR="007F760D" w:rsidRDefault="00647DB8">
      <w:pPr>
        <w:tabs>
          <w:tab w:val="left" w:pos="567"/>
        </w:tabs>
        <w:ind w:left="340" w:firstLine="737"/>
        <w:textAlignment w:val="center"/>
        <w:rPr>
          <w:sz w:val="24"/>
          <w:szCs w:val="24"/>
        </w:rPr>
      </w:pPr>
      <w:r>
        <w:rPr>
          <w:color w:val="000000"/>
          <w:sz w:val="24"/>
          <w:szCs w:val="24"/>
          <w:lang w:eastAsia="ru-RU"/>
        </w:rPr>
        <w:t>- использовать текст задания для объяснения способа и хода решения математической задачи; формулировать ответ;</w:t>
      </w:r>
    </w:p>
    <w:p w:rsidR="007F760D" w:rsidRDefault="00647DB8">
      <w:pPr>
        <w:tabs>
          <w:tab w:val="left" w:pos="567"/>
        </w:tabs>
        <w:ind w:left="340" w:firstLine="737"/>
        <w:textAlignment w:val="center"/>
        <w:rPr>
          <w:sz w:val="24"/>
          <w:szCs w:val="24"/>
        </w:rPr>
      </w:pPr>
      <w:r>
        <w:rPr>
          <w:color w:val="000000"/>
          <w:sz w:val="24"/>
          <w:szCs w:val="24"/>
          <w:lang w:eastAsia="ru-RU"/>
        </w:rPr>
        <w:t>- комментировать процесс вычисления, построения, решения;</w:t>
      </w:r>
    </w:p>
    <w:p w:rsidR="007F760D" w:rsidRDefault="00647DB8">
      <w:pPr>
        <w:tabs>
          <w:tab w:val="left" w:pos="567"/>
        </w:tabs>
        <w:ind w:left="340" w:firstLine="737"/>
        <w:textAlignment w:val="center"/>
        <w:rPr>
          <w:sz w:val="24"/>
          <w:szCs w:val="24"/>
        </w:rPr>
      </w:pPr>
      <w:r>
        <w:rPr>
          <w:color w:val="000000"/>
          <w:sz w:val="24"/>
          <w:szCs w:val="24"/>
          <w:lang w:eastAsia="ru-RU"/>
        </w:rPr>
        <w:t xml:space="preserve">- объяснять полученный ответ с использованием изученной терминологии; </w:t>
      </w:r>
    </w:p>
    <w:p w:rsidR="007F760D" w:rsidRDefault="00647DB8">
      <w:pPr>
        <w:tabs>
          <w:tab w:val="left" w:pos="567"/>
        </w:tabs>
        <w:ind w:left="340" w:firstLine="737"/>
        <w:textAlignment w:val="center"/>
        <w:rPr>
          <w:sz w:val="24"/>
          <w:szCs w:val="24"/>
        </w:rPr>
      </w:pPr>
      <w:r>
        <w:rPr>
          <w:color w:val="000000"/>
          <w:sz w:val="24"/>
          <w:szCs w:val="24"/>
          <w:lang w:eastAsia="ru-RU"/>
        </w:rPr>
        <w:t xml:space="preserve">-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F760D" w:rsidRDefault="00647DB8">
      <w:pPr>
        <w:tabs>
          <w:tab w:val="left" w:pos="567"/>
        </w:tabs>
        <w:ind w:left="340" w:firstLine="737"/>
        <w:textAlignment w:val="center"/>
        <w:rPr>
          <w:sz w:val="24"/>
          <w:szCs w:val="24"/>
        </w:rPr>
      </w:pPr>
      <w:r>
        <w:rPr>
          <w:color w:val="000000"/>
          <w:sz w:val="24"/>
          <w:szCs w:val="24"/>
          <w:lang w:eastAsia="ru-RU"/>
        </w:rPr>
        <w:t xml:space="preserve">-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7F760D" w:rsidRDefault="00647DB8">
      <w:pPr>
        <w:tabs>
          <w:tab w:val="left" w:pos="567"/>
        </w:tabs>
        <w:ind w:left="340" w:firstLine="737"/>
        <w:textAlignment w:val="center"/>
        <w:rPr>
          <w:sz w:val="24"/>
          <w:szCs w:val="24"/>
        </w:rPr>
      </w:pPr>
      <w:r>
        <w:rPr>
          <w:color w:val="000000"/>
          <w:sz w:val="24"/>
          <w:szCs w:val="24"/>
          <w:lang w:eastAsia="ru-RU"/>
        </w:rPr>
        <w:t>- ориентироваться в алгоритмах: воспроизводить, дополнять, исправлять деформированные; составлять по аналогии;</w:t>
      </w:r>
    </w:p>
    <w:p w:rsidR="007F760D" w:rsidRDefault="00647DB8">
      <w:pPr>
        <w:tabs>
          <w:tab w:val="left" w:pos="567"/>
        </w:tabs>
        <w:ind w:firstLine="709"/>
        <w:textAlignment w:val="center"/>
        <w:rPr>
          <w:sz w:val="24"/>
          <w:szCs w:val="24"/>
        </w:rPr>
      </w:pPr>
      <w:r>
        <w:rPr>
          <w:color w:val="000000"/>
          <w:sz w:val="24"/>
          <w:szCs w:val="24"/>
          <w:lang w:eastAsia="ru-RU"/>
        </w:rPr>
        <w:t xml:space="preserve">- самостоятельно составлять тексты заданий, аналогичные типовым изученным. </w:t>
      </w:r>
    </w:p>
    <w:p w:rsidR="007F760D" w:rsidRDefault="00647DB8">
      <w:pPr>
        <w:keepNext/>
        <w:ind w:firstLine="709"/>
        <w:textAlignment w:val="center"/>
        <w:rPr>
          <w:sz w:val="24"/>
          <w:szCs w:val="24"/>
        </w:rPr>
      </w:pPr>
      <w:r>
        <w:rPr>
          <w:b/>
          <w:bCs/>
          <w:color w:val="000000"/>
          <w:position w:val="6"/>
          <w:sz w:val="24"/>
          <w:szCs w:val="24"/>
          <w:lang w:eastAsia="ru-RU"/>
        </w:rPr>
        <w:t xml:space="preserve">Универсальные регулятивные учебные действия: </w:t>
      </w:r>
    </w:p>
    <w:p w:rsidR="007F760D" w:rsidRDefault="00647DB8">
      <w:pPr>
        <w:ind w:firstLine="709"/>
        <w:textAlignment w:val="center"/>
        <w:rPr>
          <w:sz w:val="24"/>
          <w:szCs w:val="24"/>
        </w:rPr>
      </w:pPr>
      <w:r>
        <w:rPr>
          <w:i/>
          <w:iCs/>
          <w:color w:val="000000"/>
          <w:sz w:val="24"/>
          <w:szCs w:val="24"/>
          <w:lang w:eastAsia="ru-RU"/>
        </w:rPr>
        <w:t>1) Самоорганизация:</w:t>
      </w:r>
    </w:p>
    <w:p w:rsidR="007F760D" w:rsidRDefault="00647DB8">
      <w:pPr>
        <w:tabs>
          <w:tab w:val="left" w:pos="567"/>
        </w:tabs>
        <w:ind w:firstLine="709"/>
        <w:textAlignment w:val="center"/>
        <w:rPr>
          <w:sz w:val="24"/>
          <w:szCs w:val="24"/>
        </w:rPr>
      </w:pPr>
      <w:r>
        <w:rPr>
          <w:color w:val="000000"/>
          <w:sz w:val="24"/>
          <w:szCs w:val="24"/>
          <w:lang w:eastAsia="ru-RU"/>
        </w:rPr>
        <w:t xml:space="preserve">- планировать этапы предстоящей работы, определять последовательность учебных действий; </w:t>
      </w:r>
    </w:p>
    <w:p w:rsidR="007F760D" w:rsidRDefault="00647DB8">
      <w:pPr>
        <w:tabs>
          <w:tab w:val="left" w:pos="567"/>
        </w:tabs>
        <w:ind w:firstLine="709"/>
        <w:textAlignment w:val="center"/>
        <w:rPr>
          <w:sz w:val="24"/>
          <w:szCs w:val="24"/>
        </w:rPr>
      </w:pPr>
      <w:r>
        <w:rPr>
          <w:color w:val="000000"/>
          <w:sz w:val="24"/>
          <w:szCs w:val="24"/>
          <w:lang w:eastAsia="ru-RU"/>
        </w:rPr>
        <w:t>- выполнять правила безопасного использования электронных средств, предлагаемых в процессе обучения.</w:t>
      </w:r>
    </w:p>
    <w:p w:rsidR="007F760D" w:rsidRDefault="00647DB8">
      <w:pPr>
        <w:ind w:firstLine="709"/>
        <w:textAlignment w:val="center"/>
        <w:rPr>
          <w:sz w:val="24"/>
          <w:szCs w:val="24"/>
        </w:rPr>
      </w:pPr>
      <w:r>
        <w:rPr>
          <w:i/>
          <w:iCs/>
          <w:color w:val="000000"/>
          <w:sz w:val="24"/>
          <w:szCs w:val="24"/>
          <w:lang w:eastAsia="ru-RU"/>
        </w:rPr>
        <w:t>2) Самоконтроль:</w:t>
      </w:r>
    </w:p>
    <w:p w:rsidR="007F760D" w:rsidRDefault="00647DB8">
      <w:pPr>
        <w:tabs>
          <w:tab w:val="left" w:pos="567"/>
        </w:tabs>
        <w:ind w:firstLine="709"/>
        <w:textAlignment w:val="center"/>
        <w:rPr>
          <w:sz w:val="24"/>
          <w:szCs w:val="24"/>
        </w:rPr>
      </w:pPr>
      <w:r>
        <w:rPr>
          <w:color w:val="000000"/>
          <w:sz w:val="24"/>
          <w:szCs w:val="24"/>
          <w:lang w:eastAsia="ru-RU"/>
        </w:rPr>
        <w:t>- осуществлять контроль процесса и результата своей деятельности; объективно оценивать их;</w:t>
      </w:r>
    </w:p>
    <w:p w:rsidR="007F760D" w:rsidRDefault="00647DB8">
      <w:pPr>
        <w:tabs>
          <w:tab w:val="left" w:pos="567"/>
        </w:tabs>
        <w:ind w:firstLine="709"/>
        <w:textAlignment w:val="center"/>
        <w:rPr>
          <w:sz w:val="24"/>
          <w:szCs w:val="24"/>
        </w:rPr>
      </w:pPr>
      <w:r>
        <w:rPr>
          <w:color w:val="000000"/>
          <w:sz w:val="24"/>
          <w:szCs w:val="24"/>
          <w:lang w:eastAsia="ru-RU"/>
        </w:rPr>
        <w:t>- выбирать и при необходимости корректировать способы действий;</w:t>
      </w:r>
    </w:p>
    <w:p w:rsidR="007F760D" w:rsidRDefault="00647DB8">
      <w:pPr>
        <w:tabs>
          <w:tab w:val="left" w:pos="567"/>
        </w:tabs>
        <w:ind w:firstLine="709"/>
        <w:textAlignment w:val="center"/>
        <w:rPr>
          <w:sz w:val="24"/>
          <w:szCs w:val="24"/>
        </w:rPr>
      </w:pPr>
      <w:r>
        <w:rPr>
          <w:color w:val="000000"/>
          <w:sz w:val="24"/>
          <w:szCs w:val="24"/>
          <w:lang w:eastAsia="ru-RU"/>
        </w:rPr>
        <w:lastRenderedPageBreak/>
        <w:t>- находить ошибки в своей работе, устанавливать их причины, вести поиск путей преодоления ошибок;</w:t>
      </w:r>
    </w:p>
    <w:p w:rsidR="007F760D" w:rsidRDefault="00647DB8">
      <w:pPr>
        <w:ind w:firstLine="709"/>
        <w:textAlignment w:val="center"/>
        <w:rPr>
          <w:sz w:val="24"/>
          <w:szCs w:val="24"/>
        </w:rPr>
      </w:pPr>
      <w:r>
        <w:rPr>
          <w:i/>
          <w:iCs/>
          <w:color w:val="000000"/>
          <w:sz w:val="24"/>
          <w:szCs w:val="24"/>
          <w:lang w:eastAsia="ru-RU"/>
        </w:rPr>
        <w:t>3) Самооценка:</w:t>
      </w:r>
    </w:p>
    <w:p w:rsidR="007F760D" w:rsidRDefault="00647DB8">
      <w:pPr>
        <w:tabs>
          <w:tab w:val="left" w:pos="567"/>
        </w:tabs>
        <w:ind w:left="397" w:firstLine="737"/>
        <w:textAlignment w:val="center"/>
        <w:rPr>
          <w:sz w:val="24"/>
          <w:szCs w:val="24"/>
        </w:rPr>
      </w:pPr>
      <w:r>
        <w:rPr>
          <w:color w:val="000000"/>
          <w:sz w:val="24"/>
          <w:szCs w:val="24"/>
          <w:lang w:eastAsia="ru-RU"/>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F760D" w:rsidRDefault="00647DB8">
      <w:pPr>
        <w:tabs>
          <w:tab w:val="left" w:pos="567"/>
        </w:tabs>
        <w:ind w:left="397" w:firstLine="737"/>
        <w:textAlignment w:val="center"/>
        <w:rPr>
          <w:sz w:val="24"/>
          <w:szCs w:val="24"/>
        </w:rPr>
      </w:pPr>
      <w:r>
        <w:rPr>
          <w:color w:val="000000"/>
          <w:sz w:val="24"/>
          <w:szCs w:val="24"/>
          <w:lang w:eastAsia="ru-RU"/>
        </w:rPr>
        <w:t>- оценивать рациональность своих действий, давать им качественную характеристику.</w:t>
      </w:r>
    </w:p>
    <w:p w:rsidR="007F760D" w:rsidRDefault="00647DB8">
      <w:pPr>
        <w:keepNext/>
        <w:ind w:left="397" w:firstLine="737"/>
        <w:textAlignment w:val="center"/>
        <w:rPr>
          <w:sz w:val="24"/>
          <w:szCs w:val="24"/>
        </w:rPr>
      </w:pPr>
      <w:r>
        <w:rPr>
          <w:b/>
          <w:bCs/>
          <w:color w:val="000000"/>
          <w:position w:val="6"/>
          <w:sz w:val="24"/>
          <w:szCs w:val="24"/>
          <w:lang w:eastAsia="ru-RU"/>
        </w:rPr>
        <w:t>Совместная деятельность:</w:t>
      </w:r>
    </w:p>
    <w:p w:rsidR="007F760D" w:rsidRDefault="00647DB8">
      <w:pPr>
        <w:tabs>
          <w:tab w:val="left" w:pos="567"/>
        </w:tabs>
        <w:ind w:left="397" w:firstLine="737"/>
        <w:textAlignment w:val="center"/>
        <w:rPr>
          <w:sz w:val="24"/>
          <w:szCs w:val="24"/>
        </w:rPr>
      </w:pPr>
      <w:r>
        <w:rPr>
          <w:color w:val="000000"/>
          <w:sz w:val="24"/>
          <w:szCs w:val="24"/>
          <w:lang w:eastAsia="ru-RU"/>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F760D" w:rsidRDefault="00647DB8">
      <w:pPr>
        <w:tabs>
          <w:tab w:val="left" w:pos="567"/>
        </w:tabs>
        <w:ind w:left="397" w:firstLine="737"/>
        <w:textAlignment w:val="center"/>
        <w:rPr>
          <w:sz w:val="24"/>
          <w:szCs w:val="24"/>
        </w:rPr>
      </w:pPr>
      <w:r>
        <w:rPr>
          <w:color w:val="000000"/>
          <w:sz w:val="24"/>
          <w:szCs w:val="24"/>
          <w:lang w:eastAsia="ru-RU"/>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Предметные результаты </w:t>
      </w:r>
    </w:p>
    <w:p w:rsidR="007F760D" w:rsidRDefault="00647DB8">
      <w:pPr>
        <w:ind w:firstLine="709"/>
        <w:textAlignment w:val="center"/>
        <w:rPr>
          <w:sz w:val="24"/>
          <w:szCs w:val="24"/>
        </w:rPr>
      </w:pPr>
      <w:r>
        <w:rPr>
          <w:color w:val="000000"/>
          <w:sz w:val="24"/>
          <w:szCs w:val="24"/>
          <w:lang w:eastAsia="ru-RU"/>
        </w:rPr>
        <w:t xml:space="preserve">К концу обучения в </w:t>
      </w:r>
      <w:r>
        <w:rPr>
          <w:b/>
          <w:bCs/>
          <w:color w:val="000000"/>
          <w:sz w:val="24"/>
          <w:szCs w:val="24"/>
          <w:lang w:eastAsia="ru-RU"/>
        </w:rPr>
        <w:t>первом классе</w:t>
      </w:r>
      <w:r>
        <w:rPr>
          <w:color w:val="000000"/>
          <w:sz w:val="24"/>
          <w:szCs w:val="24"/>
          <w:lang w:eastAsia="ru-RU"/>
        </w:rPr>
        <w:t xml:space="preserve"> обучающийся научится:</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читать, записывать, сравнивать, упорядочивать числа от 0 до 20;</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пересчитывать различные объекты, устанавливать порядковый номер объекта;</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находить числа, большие/меньшие данного числа на заданное число;</w:t>
      </w:r>
    </w:p>
    <w:p w:rsidR="007F760D" w:rsidRDefault="00647DB8" w:rsidP="00115598">
      <w:pPr>
        <w:pStyle w:val="af1"/>
        <w:numPr>
          <w:ilvl w:val="0"/>
          <w:numId w:val="100"/>
        </w:numPr>
        <w:tabs>
          <w:tab w:val="left" w:pos="567"/>
        </w:tabs>
        <w:spacing w:after="0"/>
        <w:ind w:left="454" w:right="283" w:hanging="340"/>
        <w:jc w:val="both"/>
        <w:textAlignment w:val="center"/>
        <w:rPr>
          <w:sz w:val="24"/>
          <w:szCs w:val="24"/>
        </w:rPr>
      </w:pPr>
      <w:r>
        <w:rPr>
          <w:color w:val="000000"/>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7F760D" w:rsidRDefault="00647DB8" w:rsidP="00115598">
      <w:pPr>
        <w:pStyle w:val="af1"/>
        <w:numPr>
          <w:ilvl w:val="0"/>
          <w:numId w:val="100"/>
        </w:numPr>
        <w:tabs>
          <w:tab w:val="left" w:pos="567"/>
        </w:tabs>
        <w:spacing w:after="0"/>
        <w:ind w:left="454" w:right="283" w:hanging="340"/>
        <w:jc w:val="both"/>
        <w:textAlignment w:val="center"/>
        <w:rPr>
          <w:sz w:val="24"/>
          <w:szCs w:val="24"/>
        </w:rPr>
      </w:pPr>
      <w:r>
        <w:rPr>
          <w:color w:val="000000"/>
          <w:sz w:val="24"/>
          <w:szCs w:val="24"/>
          <w:lang w:eastAsia="ru-RU"/>
        </w:rPr>
        <w:t>называть и различать компоненты действий сложения (слагаемые, сумма) и вычитания (уменьшаемое, вычитаемое, разность);</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решать текстовые задачи в одно действие на сложение и вычитание: выделять</w:t>
      </w:r>
    </w:p>
    <w:p w:rsidR="007F760D" w:rsidRDefault="00647DB8">
      <w:pPr>
        <w:pStyle w:val="af1"/>
        <w:tabs>
          <w:tab w:val="left" w:pos="567"/>
        </w:tabs>
        <w:spacing w:after="0"/>
        <w:ind w:left="1402"/>
        <w:jc w:val="both"/>
        <w:textAlignment w:val="center"/>
        <w:rPr>
          <w:sz w:val="24"/>
          <w:szCs w:val="24"/>
        </w:rPr>
      </w:pPr>
      <w:r>
        <w:rPr>
          <w:color w:val="000000"/>
          <w:sz w:val="24"/>
          <w:szCs w:val="24"/>
          <w:lang w:eastAsia="ru-RU"/>
        </w:rPr>
        <w:t>условие и требование (вопрос);</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 xml:space="preserve">сравнивать объекты по длине, устанавливая между ними соотношение </w:t>
      </w:r>
    </w:p>
    <w:p w:rsidR="007F760D" w:rsidRDefault="00647DB8">
      <w:pPr>
        <w:pStyle w:val="af1"/>
        <w:tabs>
          <w:tab w:val="left" w:pos="567"/>
        </w:tabs>
        <w:spacing w:after="0"/>
        <w:ind w:left="1402"/>
        <w:jc w:val="both"/>
        <w:textAlignment w:val="center"/>
        <w:rPr>
          <w:sz w:val="24"/>
          <w:szCs w:val="24"/>
        </w:rPr>
      </w:pPr>
      <w:r>
        <w:rPr>
          <w:color w:val="000000"/>
          <w:sz w:val="24"/>
          <w:szCs w:val="24"/>
          <w:lang w:eastAsia="ru-RU"/>
        </w:rPr>
        <w:t>длиннее/короче (выше/ниже,шире/уже);</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 xml:space="preserve">знать и использовать единицу длины — сантиметр; измерять длину отрезка, чертить отрезок </w:t>
      </w:r>
    </w:p>
    <w:p w:rsidR="007F760D" w:rsidRDefault="00647DB8">
      <w:pPr>
        <w:pStyle w:val="af1"/>
        <w:tabs>
          <w:tab w:val="left" w:pos="567"/>
        </w:tabs>
        <w:spacing w:after="0"/>
        <w:ind w:left="1402"/>
        <w:jc w:val="both"/>
        <w:textAlignment w:val="center"/>
        <w:rPr>
          <w:sz w:val="24"/>
          <w:szCs w:val="24"/>
        </w:rPr>
      </w:pPr>
      <w:r>
        <w:rPr>
          <w:color w:val="000000"/>
          <w:sz w:val="24"/>
          <w:szCs w:val="24"/>
          <w:lang w:eastAsia="ru-RU"/>
        </w:rPr>
        <w:t xml:space="preserve">заданной длины (в см); </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различать число и цифру;</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распознавать геометрические фигуры: круг, треугольник, прямоугольник (квадрат), отрезок;</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устанавливать между объектами соотношения: слева/справа, дальше/ближе, между, перед/за, над/под;</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pacing w:val="-1"/>
          <w:sz w:val="24"/>
          <w:szCs w:val="24"/>
          <w:lang w:eastAsia="ru-RU"/>
        </w:rPr>
        <w:t xml:space="preserve">распознавать верные (истинные) и неверные (ложные) утверждения относительно </w:t>
      </w:r>
    </w:p>
    <w:p w:rsidR="007F760D" w:rsidRDefault="00647DB8">
      <w:pPr>
        <w:pStyle w:val="af1"/>
        <w:tabs>
          <w:tab w:val="left" w:pos="567"/>
        </w:tabs>
        <w:spacing w:after="0"/>
        <w:ind w:left="1402"/>
        <w:jc w:val="both"/>
        <w:textAlignment w:val="center"/>
        <w:rPr>
          <w:sz w:val="24"/>
          <w:szCs w:val="24"/>
        </w:rPr>
      </w:pPr>
      <w:r>
        <w:rPr>
          <w:color w:val="000000"/>
          <w:spacing w:val="-1"/>
          <w:sz w:val="24"/>
          <w:szCs w:val="24"/>
          <w:lang w:eastAsia="ru-RU"/>
        </w:rPr>
        <w:t>заданного набора объектов/предметов;</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группировать объекты по заданному признаку; находить и называть закономерности в ряду</w:t>
      </w:r>
    </w:p>
    <w:p w:rsidR="007F760D" w:rsidRDefault="00647DB8">
      <w:pPr>
        <w:pStyle w:val="af1"/>
        <w:tabs>
          <w:tab w:val="left" w:pos="567"/>
        </w:tabs>
        <w:spacing w:after="0"/>
        <w:ind w:left="1402"/>
        <w:jc w:val="both"/>
        <w:textAlignment w:val="center"/>
        <w:rPr>
          <w:sz w:val="24"/>
          <w:szCs w:val="24"/>
        </w:rPr>
      </w:pPr>
      <w:r>
        <w:rPr>
          <w:color w:val="000000"/>
          <w:sz w:val="24"/>
          <w:szCs w:val="24"/>
          <w:lang w:eastAsia="ru-RU"/>
        </w:rPr>
        <w:t>объектов повседневной жизни;</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различать строки и столбцы таблицы, вносить данное в таблицу, извлекать данное/данные из таблицы;</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сравнивать два объекта (числа, геометрические фигуры);</w:t>
      </w:r>
    </w:p>
    <w:p w:rsidR="007F760D" w:rsidRDefault="00647DB8" w:rsidP="00115598">
      <w:pPr>
        <w:pStyle w:val="af1"/>
        <w:numPr>
          <w:ilvl w:val="0"/>
          <w:numId w:val="100"/>
        </w:numPr>
        <w:tabs>
          <w:tab w:val="left" w:pos="567"/>
        </w:tabs>
        <w:spacing w:after="0"/>
        <w:jc w:val="both"/>
        <w:textAlignment w:val="center"/>
        <w:rPr>
          <w:sz w:val="24"/>
          <w:szCs w:val="24"/>
        </w:rPr>
      </w:pPr>
      <w:r>
        <w:rPr>
          <w:color w:val="000000"/>
          <w:sz w:val="24"/>
          <w:szCs w:val="24"/>
          <w:lang w:eastAsia="ru-RU"/>
        </w:rPr>
        <w:t>распределять объекты на две группы по заданному основанию.</w:t>
      </w:r>
    </w:p>
    <w:p w:rsidR="007F760D" w:rsidRDefault="007F760D">
      <w:pPr>
        <w:ind w:firstLine="709"/>
        <w:textAlignment w:val="center"/>
        <w:rPr>
          <w:color w:val="000000"/>
          <w:sz w:val="24"/>
          <w:szCs w:val="24"/>
          <w:lang w:eastAsia="ru-RU"/>
        </w:rPr>
      </w:pPr>
    </w:p>
    <w:p w:rsidR="007F760D" w:rsidRDefault="00647DB8">
      <w:pPr>
        <w:ind w:firstLine="709"/>
        <w:textAlignment w:val="center"/>
        <w:rPr>
          <w:sz w:val="24"/>
          <w:szCs w:val="24"/>
        </w:rPr>
      </w:pPr>
      <w:r>
        <w:rPr>
          <w:color w:val="000000"/>
          <w:sz w:val="24"/>
          <w:szCs w:val="24"/>
          <w:lang w:eastAsia="ru-RU"/>
        </w:rPr>
        <w:t xml:space="preserve">К концу обучения во </w:t>
      </w:r>
      <w:r>
        <w:rPr>
          <w:b/>
          <w:bCs/>
          <w:color w:val="000000"/>
          <w:sz w:val="24"/>
          <w:szCs w:val="24"/>
          <w:lang w:eastAsia="ru-RU"/>
        </w:rPr>
        <w:t>втором классе</w:t>
      </w:r>
      <w:r>
        <w:rPr>
          <w:color w:val="000000"/>
          <w:sz w:val="24"/>
          <w:szCs w:val="24"/>
          <w:lang w:eastAsia="ru-RU"/>
        </w:rPr>
        <w:t xml:space="preserve"> обучающийся научится:</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t>читать, записывать, сравнивать, упорядочивать числа в пределах 100;</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pacing w:val="3"/>
          <w:sz w:val="24"/>
          <w:szCs w:val="24"/>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t>называть и различать компоненты действий умножения (множители, произведение); деления (делимое, делитель, частное);</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t>находить неизвестный компонент сложения, вычитания;</w:t>
      </w:r>
    </w:p>
    <w:p w:rsidR="007F760D" w:rsidRDefault="00647DB8" w:rsidP="00115598">
      <w:pPr>
        <w:pStyle w:val="af1"/>
        <w:numPr>
          <w:ilvl w:val="0"/>
          <w:numId w:val="99"/>
        </w:numPr>
        <w:tabs>
          <w:tab w:val="left" w:pos="567"/>
        </w:tabs>
        <w:spacing w:after="0"/>
        <w:jc w:val="both"/>
        <w:textAlignment w:val="center"/>
        <w:rPr>
          <w:sz w:val="24"/>
          <w:szCs w:val="24"/>
        </w:rPr>
      </w:pPr>
      <w:r>
        <w:rPr>
          <w:color w:val="000000"/>
          <w:sz w:val="24"/>
          <w:szCs w:val="24"/>
          <w:lang w:eastAsia="ru-RU"/>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color w:val="000000"/>
          <w:spacing w:val="-2"/>
          <w:sz w:val="24"/>
          <w:szCs w:val="24"/>
          <w:lang w:eastAsia="ru-RU"/>
        </w:rPr>
        <w:t>сравнивать величины длины, массы, времени, стоимости, устанавливая между ними соотношение «больше/меньше на»;</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выполнять измерение длин реальных объектов с помощью линейки;</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находить длину ломаной, состоящей из двух-трёх звеньев, периметр прямоугольника (квадрата);</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pacing w:val="-1"/>
          <w:sz w:val="24"/>
          <w:szCs w:val="24"/>
          <w:lang w:eastAsia="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 xml:space="preserve">находить общий признак группы математических объектов (чисел, величин, геометрических фигур); </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 xml:space="preserve">находить закономерность в ряду объектов (чисел, геометрических фигур); </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сравнивать группы объектов (находить общее, различное);</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обнаруживать модели геометрических фигур в окружающем мире;</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подбирать примеры, подтверждающие суждение, ответ;</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составлять (дополнять) текстовую задачу;</w:t>
      </w:r>
    </w:p>
    <w:p w:rsidR="007F760D" w:rsidRDefault="00647DB8" w:rsidP="00115598">
      <w:pPr>
        <w:pStyle w:val="af1"/>
        <w:numPr>
          <w:ilvl w:val="0"/>
          <w:numId w:val="97"/>
        </w:numPr>
        <w:tabs>
          <w:tab w:val="clear" w:pos="720"/>
          <w:tab w:val="left" w:pos="567"/>
        </w:tabs>
        <w:spacing w:after="0"/>
        <w:jc w:val="both"/>
        <w:textAlignment w:val="center"/>
        <w:rPr>
          <w:sz w:val="24"/>
          <w:szCs w:val="24"/>
        </w:rPr>
      </w:pPr>
      <w:r>
        <w:rPr>
          <w:color w:val="000000"/>
          <w:sz w:val="24"/>
          <w:szCs w:val="24"/>
          <w:lang w:eastAsia="ru-RU"/>
        </w:rPr>
        <w:t>проверять правильность вычислений.</w:t>
      </w:r>
    </w:p>
    <w:p w:rsidR="007F760D" w:rsidRDefault="00647DB8">
      <w:pPr>
        <w:ind w:firstLine="709"/>
        <w:textAlignment w:val="center"/>
        <w:rPr>
          <w:sz w:val="24"/>
          <w:szCs w:val="24"/>
        </w:rPr>
      </w:pPr>
      <w:bookmarkStart w:id="285" w:name="_GoBack2"/>
      <w:bookmarkEnd w:id="285"/>
      <w:r>
        <w:rPr>
          <w:color w:val="000000"/>
          <w:sz w:val="24"/>
          <w:szCs w:val="24"/>
          <w:lang w:eastAsia="ru-RU"/>
        </w:rPr>
        <w:t xml:space="preserve">К концу обучения в </w:t>
      </w:r>
      <w:r>
        <w:rPr>
          <w:b/>
          <w:bCs/>
          <w:color w:val="000000"/>
          <w:sz w:val="24"/>
          <w:szCs w:val="24"/>
          <w:lang w:eastAsia="ru-RU"/>
        </w:rPr>
        <w:t>третьем классе</w:t>
      </w:r>
      <w:r>
        <w:rPr>
          <w:color w:val="000000"/>
          <w:sz w:val="24"/>
          <w:szCs w:val="24"/>
          <w:lang w:eastAsia="ru-RU"/>
        </w:rPr>
        <w:t xml:space="preserve"> обучающийся научится: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читать, записывать, сравнивать, упорядочивать числа в пределах 1000;</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находить число большее/меньшее данного числа на заданное число, в заданное число раз (в пределах 1000);</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 xml:space="preserve">выполнять арифметические действия: сложение и вычитание (в пределах 100 — устно, в пределах 1000 — письменно); </w:t>
      </w:r>
      <w:r>
        <w:rPr>
          <w:color w:val="000000"/>
          <w:sz w:val="24"/>
          <w:szCs w:val="24"/>
          <w:lang w:eastAsia="ru-RU"/>
        </w:rPr>
        <w:br/>
        <w:t xml:space="preserve">умножение и деление на однозначное число (в пределах 100 — устно и письменно); </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выполнять действия умножение и деление с числами 0 и 1; деление с остатком;</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использовать при вычислениях переместительное и сочетательное свойства сложения;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pacing w:val="-1"/>
          <w:sz w:val="24"/>
          <w:szCs w:val="24"/>
          <w:lang w:eastAsia="ru-RU"/>
        </w:rPr>
        <w:t>находить неизвестный компонент арифметического действия;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сравнивать величины длины, площади, массы, времени, стоимости, устанавливая между ними соотношение «больше/меньше на/в»;</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называть, находить долю величины (половина, четверть);</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сравнивать величины, выраженные долями;</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конструировать прямоугольник из данных фигур (квадратов), делить прямоугольник, многоугольник на заданные части;</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сравнивать фигуры по площади (наложение, сопоставление числовых значений);</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находить периметр прямоугольника (квадрата), площадь прямоугольника (квадрата), используя правило/алгоритм;</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классифицировать объекты по одному-двум признакам;</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структурировать информацию: заполнять простейшие таблицы по образцу;</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составлять план выполнения учебного задания и следовать ему; выполнять действия по алгоритму;</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сравнивать математические объекты (находить общее, различное, уникальное);</w:t>
      </w:r>
    </w:p>
    <w:p w:rsidR="007F760D" w:rsidRDefault="00647DB8" w:rsidP="00115598">
      <w:pPr>
        <w:pStyle w:val="af1"/>
        <w:numPr>
          <w:ilvl w:val="0"/>
          <w:numId w:val="98"/>
        </w:numPr>
        <w:tabs>
          <w:tab w:val="left" w:pos="567"/>
        </w:tabs>
        <w:spacing w:after="0"/>
        <w:jc w:val="both"/>
        <w:textAlignment w:val="center"/>
        <w:rPr>
          <w:sz w:val="24"/>
          <w:szCs w:val="24"/>
        </w:rPr>
      </w:pPr>
      <w:r>
        <w:rPr>
          <w:color w:val="000000"/>
          <w:sz w:val="24"/>
          <w:szCs w:val="24"/>
          <w:lang w:eastAsia="ru-RU"/>
        </w:rPr>
        <w:t>выбирать верное решение математической задачи.</w:t>
      </w:r>
    </w:p>
    <w:p w:rsidR="007F760D" w:rsidRDefault="00647DB8">
      <w:pPr>
        <w:ind w:firstLine="709"/>
        <w:textAlignment w:val="center"/>
        <w:rPr>
          <w:sz w:val="24"/>
          <w:szCs w:val="24"/>
        </w:rPr>
      </w:pPr>
      <w:r>
        <w:rPr>
          <w:color w:val="000000"/>
          <w:sz w:val="24"/>
          <w:szCs w:val="24"/>
          <w:lang w:eastAsia="ru-RU"/>
        </w:rPr>
        <w:t xml:space="preserve">К концу обучения в </w:t>
      </w:r>
      <w:r>
        <w:rPr>
          <w:b/>
          <w:bCs/>
          <w:color w:val="000000"/>
          <w:sz w:val="24"/>
          <w:szCs w:val="24"/>
          <w:lang w:eastAsia="ru-RU"/>
        </w:rPr>
        <w:t>четвертом классе</w:t>
      </w:r>
      <w:r>
        <w:rPr>
          <w:color w:val="000000"/>
          <w:sz w:val="24"/>
          <w:szCs w:val="24"/>
          <w:lang w:eastAsia="ru-RU"/>
        </w:rPr>
        <w:t xml:space="preserve"> обучающийся научится:</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читать, записывать, сравнивать, упорядочивать многозначные числа;</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находить число большее/меньшее данного числа на заданное число, в заданное число раз;</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использовать при вычислениях изученные свойства арифметических действий;</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находить долю величины, величину по ее доле;</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находить неизвестный компонент арифметического действия;</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использовать единицы величин для при решении задач (длина, масса, время, вместимость, стоимость, площадь, скорость);</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различать, называть геометрические фигуры: окружность, круг;</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изображать с помощью циркуля и линейки окружность заданного радиуса;</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lastRenderedPageBreak/>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 xml:space="preserve">распознавать верные (истинные) и неверные (ложные) утверждения; приводить пример, контрпример; </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формулировать утверждение (вывод), строить логические рассуждения (одно-/двухшаговые) с использованием изученных связок;</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классифицировать объекты по заданным/самостоятельно установленным одному-двум признакам;</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заполнять данными предложенную таблицу, столбчатую диаграмму;</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выбирать рациональное решение;</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составлять модель текстовой задачи, числовое выражение;</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конструировать ход решения математической задачи;</w:t>
      </w:r>
    </w:p>
    <w:p w:rsidR="007F760D" w:rsidRDefault="00647DB8" w:rsidP="00115598">
      <w:pPr>
        <w:pStyle w:val="af1"/>
        <w:numPr>
          <w:ilvl w:val="0"/>
          <w:numId w:val="96"/>
        </w:numPr>
        <w:tabs>
          <w:tab w:val="left" w:pos="567"/>
        </w:tabs>
        <w:spacing w:after="0"/>
        <w:jc w:val="both"/>
        <w:textAlignment w:val="center"/>
        <w:rPr>
          <w:sz w:val="24"/>
          <w:szCs w:val="24"/>
        </w:rPr>
      </w:pPr>
      <w:r>
        <w:rPr>
          <w:color w:val="000000"/>
          <w:sz w:val="24"/>
          <w:szCs w:val="24"/>
          <w:lang w:eastAsia="ru-RU"/>
        </w:rPr>
        <w:t>находить все верные решения задачи из предложенных.</w:t>
      </w:r>
    </w:p>
    <w:p w:rsidR="007F760D" w:rsidRDefault="00647DB8" w:rsidP="00115598">
      <w:pPr>
        <w:pStyle w:val="41"/>
        <w:numPr>
          <w:ilvl w:val="2"/>
          <w:numId w:val="69"/>
        </w:numPr>
        <w:tabs>
          <w:tab w:val="left" w:pos="1683"/>
        </w:tabs>
        <w:spacing w:before="66"/>
        <w:ind w:left="1682" w:hanging="710"/>
      </w:pPr>
      <w:r>
        <w:t>Р</w:t>
      </w:r>
      <w:bookmarkStart w:id="286" w:name="_TOC_250022"/>
      <w:r>
        <w:t>абочаяпрограммаучебногопредмета"Окружающий</w:t>
      </w:r>
      <w:bookmarkEnd w:id="286"/>
      <w:r>
        <w:t>мир"</w:t>
      </w:r>
    </w:p>
    <w:p w:rsidR="007F760D" w:rsidRDefault="00647DB8">
      <w:pPr>
        <w:ind w:firstLine="709"/>
        <w:rPr>
          <w:sz w:val="24"/>
          <w:szCs w:val="24"/>
        </w:rPr>
      </w:pPr>
      <w:r>
        <w:rPr>
          <w:rFonts w:eastAsia="Calibri"/>
          <w:sz w:val="24"/>
          <w:szCs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программы воспитания школы, а также с учётом историко-культурного стандарта.</w:t>
      </w:r>
    </w:p>
    <w:p w:rsidR="007F760D" w:rsidRDefault="00647DB8">
      <w:pPr>
        <w:ind w:firstLine="709"/>
        <w:rPr>
          <w:sz w:val="24"/>
          <w:szCs w:val="24"/>
        </w:rPr>
      </w:pPr>
      <w:r>
        <w:rPr>
          <w:rFonts w:eastAsia="Calibri"/>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w:t>
      </w:r>
    </w:p>
    <w:p w:rsidR="007F760D" w:rsidRDefault="00647DB8">
      <w:pPr>
        <w:ind w:firstLine="709"/>
        <w:rPr>
          <w:sz w:val="24"/>
          <w:szCs w:val="24"/>
        </w:rPr>
      </w:pPr>
      <w:r>
        <w:rPr>
          <w:rFonts w:eastAsia="Calibri"/>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7F760D" w:rsidRDefault="00647DB8">
      <w:pPr>
        <w:ind w:firstLine="709"/>
        <w:rPr>
          <w:sz w:val="24"/>
          <w:szCs w:val="24"/>
        </w:rPr>
      </w:pPr>
      <w:r>
        <w:rPr>
          <w:rFonts w:eastAsia="Calibri"/>
          <w:sz w:val="24"/>
          <w:szCs w:val="24"/>
        </w:rPr>
        <w:t>- раскрытие роли человека в природе и обществе;</w:t>
      </w:r>
    </w:p>
    <w:p w:rsidR="007F760D" w:rsidRDefault="00647DB8">
      <w:pPr>
        <w:ind w:firstLine="709"/>
        <w:rPr>
          <w:sz w:val="24"/>
          <w:szCs w:val="24"/>
        </w:rPr>
      </w:pPr>
      <w:r>
        <w:rPr>
          <w:rFonts w:eastAsia="Calibri"/>
          <w:sz w:val="24"/>
          <w:szCs w:val="24"/>
        </w:rPr>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«ОКРУЖАЮЩИЙ МИР»</w:t>
      </w:r>
    </w:p>
    <w:p w:rsidR="007F760D" w:rsidRDefault="00647DB8">
      <w:pPr>
        <w:ind w:firstLine="709"/>
        <w:rPr>
          <w:sz w:val="24"/>
          <w:szCs w:val="24"/>
        </w:rPr>
      </w:pPr>
      <w:r>
        <w:rPr>
          <w:sz w:val="24"/>
          <w:szCs w:val="24"/>
        </w:rPr>
        <w:t xml:space="preserve">-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данного учебного предмета; </w:t>
      </w:r>
    </w:p>
    <w:p w:rsidR="007F760D" w:rsidRDefault="00647DB8">
      <w:pPr>
        <w:ind w:firstLine="709"/>
        <w:rPr>
          <w:sz w:val="24"/>
          <w:szCs w:val="24"/>
        </w:rPr>
      </w:pPr>
      <w:r>
        <w:rPr>
          <w:sz w:val="24"/>
          <w:szCs w:val="24"/>
        </w:rPr>
        <w:t xml:space="preserve">-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7F760D" w:rsidRDefault="00647DB8">
      <w:pPr>
        <w:ind w:firstLine="709"/>
        <w:rPr>
          <w:sz w:val="24"/>
          <w:szCs w:val="24"/>
        </w:rPr>
      </w:pPr>
      <w:r>
        <w:rPr>
          <w:sz w:val="24"/>
          <w:szCs w:val="24"/>
        </w:rPr>
        <w:t xml:space="preserve">-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w:t>
      </w:r>
      <w:r>
        <w:rPr>
          <w:sz w:val="24"/>
          <w:szCs w:val="24"/>
        </w:rPr>
        <w:lastRenderedPageBreak/>
        <w:t xml:space="preserve">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 </w:t>
      </w:r>
    </w:p>
    <w:p w:rsidR="007F760D" w:rsidRDefault="00647DB8">
      <w:pPr>
        <w:ind w:firstLine="709"/>
        <w:rPr>
          <w:sz w:val="24"/>
          <w:szCs w:val="24"/>
        </w:rPr>
      </w:pPr>
      <w:r>
        <w:rPr>
          <w:sz w:val="24"/>
          <w:szCs w:val="24"/>
        </w:rPr>
        <w:t>-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ОКРУЖАЮЩЕГО МИРА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«ОКРУЖАЮЩИЙ МИР»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«ОКРУЖАЮЩИЙ МИР» В УЧЕБНОМ ПЛАНЕ</w:t>
      </w:r>
    </w:p>
    <w:p w:rsidR="007F760D" w:rsidRDefault="00647DB8">
      <w:pPr>
        <w:ind w:firstLine="709"/>
        <w:rPr>
          <w:sz w:val="24"/>
          <w:szCs w:val="24"/>
        </w:rPr>
      </w:pPr>
      <w:r>
        <w:rPr>
          <w:rFonts w:eastAsia="Calibri"/>
          <w:sz w:val="24"/>
          <w:szCs w:val="24"/>
        </w:rPr>
        <w:t>Программа составлена с учетом количества часов, отводимого на изучение предмета «Окружающий мир» учебным планом школы: в 1-4 классах по 2 учебных часа в неделю при 34 учебных неделях.</w:t>
      </w:r>
    </w:p>
    <w:p w:rsidR="007F760D" w:rsidRDefault="00647DB8">
      <w:pPr>
        <w:ind w:firstLine="709"/>
        <w:rPr>
          <w:sz w:val="24"/>
          <w:szCs w:val="24"/>
        </w:rPr>
      </w:pPr>
      <w:r>
        <w:rPr>
          <w:rFonts w:eastAsia="Calibri"/>
          <w:sz w:val="24"/>
          <w:szCs w:val="24"/>
        </w:rPr>
        <w:t>Срок освоения рабочей программы: 1-4 классы, 4 года</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lastRenderedPageBreak/>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66</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270</w:t>
            </w:r>
          </w:p>
        </w:tc>
      </w:tr>
    </w:tbl>
    <w:p w:rsidR="007F760D" w:rsidRDefault="007F760D">
      <w:pPr>
        <w:rPr>
          <w:color w:val="000000"/>
          <w:sz w:val="24"/>
          <w:szCs w:val="24"/>
        </w:rPr>
      </w:pPr>
    </w:p>
    <w:p w:rsidR="007F760D" w:rsidRDefault="00647DB8">
      <w:pPr>
        <w:rPr>
          <w:sz w:val="24"/>
          <w:szCs w:val="24"/>
        </w:rPr>
      </w:pPr>
      <w:r>
        <w:rPr>
          <w:color w:val="000000"/>
          <w:sz w:val="24"/>
          <w:szCs w:val="24"/>
        </w:rPr>
        <w:t>УМК учебного предмета «Окружающий мир» для педагога:</w:t>
      </w:r>
    </w:p>
    <w:p w:rsidR="007F760D" w:rsidRDefault="00647DB8">
      <w:pPr>
        <w:numPr>
          <w:ilvl w:val="0"/>
          <w:numId w:val="46"/>
        </w:numPr>
        <w:spacing w:after="150"/>
        <w:rPr>
          <w:sz w:val="24"/>
          <w:szCs w:val="24"/>
        </w:rPr>
      </w:pPr>
      <w:r>
        <w:rPr>
          <w:color w:val="000000"/>
          <w:sz w:val="24"/>
          <w:szCs w:val="24"/>
          <w:lang w:eastAsia="ru-RU"/>
        </w:rPr>
        <w:t>Васильева Н.Ю. Поурочные разработки по курсу «Окружающий мир» 1 класс / Н.Ю. Васильева.- М.: ВАКО, 2021. – 384 с.</w:t>
      </w:r>
    </w:p>
    <w:p w:rsidR="007F760D" w:rsidRDefault="00647DB8">
      <w:pPr>
        <w:numPr>
          <w:ilvl w:val="0"/>
          <w:numId w:val="46"/>
        </w:numPr>
        <w:spacing w:after="150"/>
        <w:rPr>
          <w:sz w:val="24"/>
          <w:szCs w:val="24"/>
        </w:rPr>
      </w:pPr>
      <w:r>
        <w:rPr>
          <w:color w:val="000000"/>
          <w:sz w:val="24"/>
          <w:szCs w:val="24"/>
          <w:lang w:eastAsia="ru-RU"/>
        </w:rPr>
        <w:t>Плешаков А.А., Белянкова Н.М., Соловьева А.Е. Окружающий мир. Методические рекомендации. 1 класс: пособие для учителей общеобразовательных учреждений / А.А. Плешаков, Н.М. Белянкова, А.Е. Соловьева. – М.: Просвещение, 2021. -63 с.</w:t>
      </w:r>
    </w:p>
    <w:p w:rsidR="007F760D" w:rsidRDefault="00647DB8">
      <w:pPr>
        <w:numPr>
          <w:ilvl w:val="0"/>
          <w:numId w:val="46"/>
        </w:numPr>
        <w:spacing w:after="150"/>
        <w:rPr>
          <w:sz w:val="24"/>
          <w:szCs w:val="24"/>
        </w:rPr>
      </w:pPr>
      <w:r>
        <w:rPr>
          <w:color w:val="000000"/>
          <w:sz w:val="24"/>
          <w:szCs w:val="24"/>
          <w:lang w:eastAsia="ru-RU"/>
        </w:rPr>
        <w:t>Васильева Н.Ю. Поурочные разработки по курсу «Окружающий мир» 2 класс / Н.Ю. Васильева.- М.: ВАКО, 2021. – 384 с.</w:t>
      </w:r>
    </w:p>
    <w:p w:rsidR="007F760D" w:rsidRDefault="00647DB8">
      <w:pPr>
        <w:numPr>
          <w:ilvl w:val="0"/>
          <w:numId w:val="46"/>
        </w:numPr>
        <w:spacing w:after="150"/>
        <w:rPr>
          <w:sz w:val="24"/>
          <w:szCs w:val="24"/>
        </w:rPr>
      </w:pPr>
      <w:r>
        <w:rPr>
          <w:color w:val="000000"/>
          <w:sz w:val="24"/>
          <w:szCs w:val="24"/>
          <w:lang w:eastAsia="ru-RU"/>
        </w:rPr>
        <w:t>Плешаков А.А., Белянкова Н.М., Соловьева А.Е. Окружающий мир. Методические рекомендации. 2 класс: пособие для учителей общеобразовательных учреждений / А.А. Плешаков, Н.М. Белянкова, А.Е. Соловьева. – М.: Просвещение, 2021. -63 с.</w:t>
      </w:r>
    </w:p>
    <w:p w:rsidR="007F760D" w:rsidRDefault="00647DB8">
      <w:pPr>
        <w:numPr>
          <w:ilvl w:val="0"/>
          <w:numId w:val="46"/>
        </w:numPr>
        <w:spacing w:after="150"/>
        <w:rPr>
          <w:sz w:val="24"/>
          <w:szCs w:val="24"/>
        </w:rPr>
      </w:pPr>
      <w:r>
        <w:rPr>
          <w:color w:val="000000"/>
          <w:sz w:val="24"/>
          <w:szCs w:val="24"/>
          <w:lang w:eastAsia="ru-RU"/>
        </w:rPr>
        <w:t>Васильева Н.Ю. Поурочные разработки по курсу «Окружающий мир» 3 класс / Н.Ю. Васильева.- М.: ВАКО, 2021. – 384 с.</w:t>
      </w:r>
    </w:p>
    <w:p w:rsidR="007F760D" w:rsidRDefault="00647DB8">
      <w:pPr>
        <w:numPr>
          <w:ilvl w:val="0"/>
          <w:numId w:val="46"/>
        </w:numPr>
        <w:spacing w:after="150"/>
        <w:rPr>
          <w:sz w:val="24"/>
          <w:szCs w:val="24"/>
        </w:rPr>
      </w:pPr>
      <w:r>
        <w:rPr>
          <w:color w:val="000000"/>
          <w:sz w:val="24"/>
          <w:szCs w:val="24"/>
          <w:lang w:eastAsia="ru-RU"/>
        </w:rPr>
        <w:t>Плешаков А.А., Белянкова Н.М., Соловьева А.Е. Окружающий мир. Методические рекомендации. 3 класс: пособие для учителей общеобразовательных учреждений / А.А. Плешаков, Н.М. Белянкова, А.Е. Соловьева. – М.: Просвещение, 2021. -63 с.</w:t>
      </w:r>
    </w:p>
    <w:p w:rsidR="007F760D" w:rsidRDefault="00647DB8">
      <w:pPr>
        <w:numPr>
          <w:ilvl w:val="0"/>
          <w:numId w:val="46"/>
        </w:numPr>
        <w:spacing w:after="150"/>
        <w:rPr>
          <w:sz w:val="24"/>
          <w:szCs w:val="24"/>
        </w:rPr>
      </w:pPr>
      <w:r>
        <w:rPr>
          <w:color w:val="000000"/>
          <w:sz w:val="24"/>
          <w:szCs w:val="24"/>
          <w:lang w:eastAsia="ru-RU"/>
        </w:rPr>
        <w:t>Васильева Н.Ю. Поурочные разработки по курсу «Окружающий мир» 4 класс / Н.Ю. Васильева.- М.: ВАКО, 2021. – 384 с.</w:t>
      </w:r>
    </w:p>
    <w:p w:rsidR="007F760D" w:rsidRDefault="00647DB8">
      <w:pPr>
        <w:numPr>
          <w:ilvl w:val="0"/>
          <w:numId w:val="46"/>
        </w:numPr>
        <w:spacing w:after="150"/>
        <w:rPr>
          <w:sz w:val="24"/>
          <w:szCs w:val="24"/>
        </w:rPr>
      </w:pPr>
      <w:r>
        <w:rPr>
          <w:color w:val="000000"/>
          <w:sz w:val="24"/>
          <w:szCs w:val="24"/>
          <w:lang w:eastAsia="ru-RU"/>
        </w:rPr>
        <w:t>Плешаков А.А., Белянкова Н.М., Соловьева А.Е. Окружающий мир. Методические рекомендации. 4 класс: пособие для учителей общеобразовательных учреждений / А.А. Плешаков, Н.М. Белянкова, А.Е. Соловьева. – М.: Просвещение, 2021. -63 с.</w:t>
      </w:r>
    </w:p>
    <w:p w:rsidR="007F760D" w:rsidRDefault="00647DB8">
      <w:pPr>
        <w:rPr>
          <w:sz w:val="24"/>
          <w:szCs w:val="24"/>
        </w:rPr>
      </w:pPr>
      <w:r>
        <w:rPr>
          <w:color w:val="000000"/>
          <w:sz w:val="24"/>
          <w:szCs w:val="24"/>
        </w:rPr>
        <w:t>УМК учебного предмета «Окружающий мир» для обучающихся:</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Учебник для 1 класса начальной школы. 2 части / А.А.Плешаков. – М.: Просвещение, 2021 -143 с.</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Рабочая тетрадь №1, 2  для 1 класса начальной школы / А.А.Плешаков.  –М.: Просвещение, 2021 – 99 с.</w:t>
      </w:r>
    </w:p>
    <w:p w:rsidR="007F760D" w:rsidRDefault="00647DB8">
      <w:pPr>
        <w:numPr>
          <w:ilvl w:val="0"/>
          <w:numId w:val="47"/>
        </w:numPr>
        <w:spacing w:after="150"/>
        <w:rPr>
          <w:sz w:val="24"/>
          <w:szCs w:val="24"/>
        </w:rPr>
      </w:pPr>
      <w:r>
        <w:rPr>
          <w:color w:val="000000"/>
          <w:sz w:val="24"/>
          <w:szCs w:val="24"/>
          <w:lang w:eastAsia="ru-RU"/>
        </w:rPr>
        <w:t>Плешаков А.А. От земли до неба: Атлас-определитель: Пособие для обучающихся образовательных учреждений / А.А. Плешаков.  - М.: Просвещение, 2020</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Учебник для 2 класса начальной школы. 2 части / А.А.Плешаков. – М.: Просвещение, 2021 -143 с.</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Рабочая тетрадь №1, 2  для 2 класса начальной школы / А.А.Плешаков.  –М.: Просвещение, 2021 – 99 с.</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Учебник для 3 класса начальной школы. 2 части / А.А.Плешаков. – М.: Просвещение, 2021 -143 с.</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Рабочая тетрадь №1, 2  для 3 класса начальной школы / А.А.Плешаков.  –М.: Просвещение, 2021 – 99 с.</w:t>
      </w:r>
    </w:p>
    <w:p w:rsidR="007F760D" w:rsidRDefault="00647DB8">
      <w:pPr>
        <w:numPr>
          <w:ilvl w:val="0"/>
          <w:numId w:val="47"/>
        </w:numPr>
        <w:spacing w:after="150"/>
        <w:rPr>
          <w:sz w:val="24"/>
          <w:szCs w:val="24"/>
        </w:rPr>
      </w:pPr>
      <w:r>
        <w:rPr>
          <w:color w:val="000000"/>
          <w:sz w:val="24"/>
          <w:szCs w:val="24"/>
          <w:lang w:eastAsia="ru-RU"/>
        </w:rPr>
        <w:lastRenderedPageBreak/>
        <w:t>Плешаков А.А.  Окружающий мир. Учебник для 4 класса начальной школы. 2 части / А.А.Плешаков. – М.: Просвещение, 2021 -143 с.</w:t>
      </w:r>
    </w:p>
    <w:p w:rsidR="007F760D" w:rsidRDefault="00647DB8">
      <w:pPr>
        <w:numPr>
          <w:ilvl w:val="0"/>
          <w:numId w:val="47"/>
        </w:numPr>
        <w:spacing w:after="150"/>
        <w:rPr>
          <w:sz w:val="24"/>
          <w:szCs w:val="24"/>
        </w:rPr>
      </w:pPr>
      <w:r>
        <w:rPr>
          <w:color w:val="000000"/>
          <w:sz w:val="24"/>
          <w:szCs w:val="24"/>
          <w:lang w:eastAsia="ru-RU"/>
        </w:rPr>
        <w:t>Плешаков А.А.  Окружающий мир. Рабочая тетрадь №1, 2  для 4 класса начальной школы / А.А.Плешаков.  –М.: Просвещение, 2021 – 99 с.</w:t>
      </w:r>
    </w:p>
    <w:p w:rsidR="007F760D" w:rsidRDefault="00647DB8">
      <w:pPr>
        <w:ind w:firstLine="709"/>
        <w:rPr>
          <w:sz w:val="24"/>
          <w:szCs w:val="24"/>
        </w:rPr>
      </w:pPr>
      <w:r>
        <w:rPr>
          <w:rFonts w:eastAsia="Calibri"/>
          <w:b/>
          <w:sz w:val="24"/>
          <w:szCs w:val="24"/>
        </w:rPr>
        <w:t xml:space="preserve">СОДЕРЖАНИЕ УЧЕБНОГО ПРЕДМЕТА «ОКРУЖАЮЩИЙ МИР» </w:t>
      </w:r>
    </w:p>
    <w:p w:rsidR="007F760D" w:rsidRDefault="007F760D">
      <w:pPr>
        <w:ind w:firstLine="709"/>
        <w:rPr>
          <w:rFonts w:eastAsia="Calibri"/>
          <w:sz w:val="24"/>
          <w:szCs w:val="24"/>
        </w:rPr>
      </w:pPr>
    </w:p>
    <w:p w:rsidR="007F760D" w:rsidRDefault="00647DB8">
      <w:pPr>
        <w:ind w:firstLine="709"/>
        <w:rPr>
          <w:sz w:val="24"/>
          <w:szCs w:val="24"/>
        </w:rPr>
      </w:pPr>
      <w:r>
        <w:rPr>
          <w:rFonts w:eastAsia="Calibri"/>
          <w:b/>
          <w:sz w:val="24"/>
          <w:szCs w:val="24"/>
        </w:rPr>
        <w:t>1 КЛАСС</w:t>
      </w:r>
    </w:p>
    <w:p w:rsidR="007F760D" w:rsidRDefault="00647DB8">
      <w:pPr>
        <w:pStyle w:val="af5"/>
        <w:spacing w:before="0" w:after="0"/>
        <w:ind w:firstLine="709"/>
        <w:jc w:val="both"/>
        <w:rPr>
          <w:sz w:val="24"/>
          <w:szCs w:val="24"/>
        </w:rPr>
      </w:pPr>
      <w:r>
        <w:rPr>
          <w:i/>
          <w:iCs/>
          <w:color w:val="000000"/>
          <w:sz w:val="24"/>
          <w:szCs w:val="24"/>
        </w:rPr>
        <w:t>Человек и общество</w:t>
      </w:r>
    </w:p>
    <w:p w:rsidR="007F760D" w:rsidRDefault="00647DB8">
      <w:pPr>
        <w:pStyle w:val="af5"/>
        <w:spacing w:before="0" w:after="0"/>
        <w:ind w:firstLine="709"/>
        <w:jc w:val="both"/>
        <w:rPr>
          <w:sz w:val="24"/>
          <w:szCs w:val="24"/>
        </w:rPr>
      </w:pPr>
      <w:r>
        <w:rPr>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F760D" w:rsidRDefault="00647DB8">
      <w:pPr>
        <w:pStyle w:val="af5"/>
        <w:spacing w:before="0" w:after="0"/>
        <w:ind w:firstLine="709"/>
        <w:jc w:val="both"/>
        <w:rPr>
          <w:sz w:val="24"/>
          <w:szCs w:val="24"/>
        </w:rPr>
      </w:pPr>
      <w:r>
        <w:rPr>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F760D" w:rsidRDefault="00647DB8">
      <w:pPr>
        <w:pStyle w:val="af5"/>
        <w:spacing w:before="0" w:after="0"/>
        <w:ind w:firstLine="709"/>
        <w:jc w:val="both"/>
        <w:rPr>
          <w:sz w:val="24"/>
          <w:szCs w:val="24"/>
        </w:rPr>
      </w:pPr>
      <w:r>
        <w:rPr>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F760D" w:rsidRDefault="00647DB8">
      <w:pPr>
        <w:pStyle w:val="af5"/>
        <w:spacing w:before="0" w:after="0"/>
        <w:ind w:firstLine="709"/>
        <w:jc w:val="both"/>
        <w:rPr>
          <w:sz w:val="24"/>
          <w:szCs w:val="24"/>
        </w:rPr>
      </w:pPr>
      <w:r>
        <w:rPr>
          <w:i/>
          <w:iCs/>
          <w:color w:val="000000"/>
          <w:sz w:val="24"/>
          <w:szCs w:val="24"/>
        </w:rPr>
        <w:t>Человек и природа</w:t>
      </w:r>
    </w:p>
    <w:p w:rsidR="007F760D" w:rsidRDefault="00647DB8">
      <w:pPr>
        <w:pStyle w:val="af5"/>
        <w:spacing w:before="0" w:after="0"/>
        <w:ind w:firstLine="709"/>
        <w:jc w:val="both"/>
        <w:rPr>
          <w:sz w:val="24"/>
          <w:szCs w:val="24"/>
        </w:rPr>
      </w:pPr>
      <w:r>
        <w:rPr>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F760D" w:rsidRDefault="00647DB8">
      <w:pPr>
        <w:pStyle w:val="af5"/>
        <w:spacing w:before="0" w:after="0"/>
        <w:ind w:firstLine="709"/>
        <w:jc w:val="both"/>
        <w:rPr>
          <w:sz w:val="24"/>
          <w:szCs w:val="24"/>
        </w:rPr>
      </w:pPr>
      <w:r>
        <w:rPr>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F760D" w:rsidRDefault="00647DB8">
      <w:pPr>
        <w:pStyle w:val="af5"/>
        <w:spacing w:before="0" w:after="0"/>
        <w:ind w:firstLine="709"/>
        <w:jc w:val="both"/>
        <w:rPr>
          <w:sz w:val="24"/>
          <w:szCs w:val="24"/>
        </w:rPr>
      </w:pPr>
      <w:r>
        <w:rPr>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F760D" w:rsidRDefault="00647DB8">
      <w:pPr>
        <w:pStyle w:val="af5"/>
        <w:spacing w:before="0" w:after="0"/>
        <w:ind w:firstLine="709"/>
        <w:jc w:val="both"/>
        <w:rPr>
          <w:sz w:val="24"/>
          <w:szCs w:val="24"/>
        </w:rPr>
      </w:pPr>
      <w:r>
        <w:rPr>
          <w:i/>
          <w:iCs/>
          <w:color w:val="000000"/>
          <w:sz w:val="24"/>
          <w:szCs w:val="24"/>
        </w:rPr>
        <w:t>Правила безопасной жизни</w:t>
      </w:r>
    </w:p>
    <w:p w:rsidR="007F760D" w:rsidRDefault="00647DB8">
      <w:pPr>
        <w:pStyle w:val="af5"/>
        <w:spacing w:before="0" w:after="0"/>
        <w:ind w:firstLine="709"/>
        <w:jc w:val="both"/>
        <w:rPr>
          <w:sz w:val="24"/>
          <w:szCs w:val="24"/>
        </w:rPr>
      </w:pPr>
      <w:r>
        <w:rPr>
          <w:color w:val="000000"/>
          <w:sz w:val="24"/>
          <w:szCs w:val="24"/>
        </w:rPr>
        <w:t>Понимание необходимости соблюдения режима дня, правил здорового питания и личной гигиены.Правила безопасности в быту: пользование бытовыми электроприборами, газовыми плитами.</w:t>
      </w:r>
    </w:p>
    <w:p w:rsidR="007F760D" w:rsidRDefault="00647DB8">
      <w:pPr>
        <w:pStyle w:val="af5"/>
        <w:spacing w:before="0" w:after="0"/>
        <w:ind w:firstLine="709"/>
        <w:jc w:val="both"/>
        <w:rPr>
          <w:sz w:val="24"/>
          <w:szCs w:val="24"/>
        </w:rPr>
      </w:pPr>
      <w:r>
        <w:rPr>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7F760D" w:rsidRDefault="00647DB8">
      <w:pPr>
        <w:pStyle w:val="af5"/>
        <w:spacing w:before="0" w:after="0"/>
        <w:ind w:firstLine="709"/>
        <w:jc w:val="both"/>
        <w:rPr>
          <w:sz w:val="24"/>
          <w:szCs w:val="24"/>
        </w:rPr>
      </w:pPr>
      <w:r>
        <w:rPr>
          <w:color w:val="000000"/>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F760D" w:rsidRDefault="00647DB8">
      <w:pPr>
        <w:tabs>
          <w:tab w:val="left" w:pos="993"/>
        </w:tabs>
        <w:ind w:firstLine="709"/>
        <w:rPr>
          <w:sz w:val="24"/>
          <w:szCs w:val="24"/>
        </w:rPr>
      </w:pPr>
      <w:r>
        <w:rPr>
          <w:b/>
          <w:bCs/>
          <w:color w:val="000000"/>
          <w:sz w:val="24"/>
          <w:szCs w:val="24"/>
          <w:lang w:eastAsia="ru-RU"/>
        </w:rPr>
        <w:t>Универсальные учебные действия (пропедевтический уровень)</w:t>
      </w:r>
    </w:p>
    <w:p w:rsidR="007F760D" w:rsidRDefault="00647DB8">
      <w:pPr>
        <w:tabs>
          <w:tab w:val="left" w:pos="993"/>
        </w:tabs>
        <w:ind w:firstLine="709"/>
        <w:rPr>
          <w:sz w:val="24"/>
          <w:szCs w:val="24"/>
        </w:rPr>
      </w:pPr>
      <w:r>
        <w:rPr>
          <w:i/>
          <w:iCs/>
          <w:color w:val="000000"/>
          <w:sz w:val="24"/>
          <w:szCs w:val="24"/>
          <w:lang w:eastAsia="ru-RU"/>
        </w:rPr>
        <w:t>Познавательные универсальные учебные действия:</w:t>
      </w:r>
    </w:p>
    <w:p w:rsidR="007F760D" w:rsidRDefault="00647DB8" w:rsidP="00115598">
      <w:pPr>
        <w:numPr>
          <w:ilvl w:val="0"/>
          <w:numId w:val="135"/>
        </w:numPr>
        <w:tabs>
          <w:tab w:val="clear" w:pos="720"/>
          <w:tab w:val="left" w:pos="993"/>
        </w:tabs>
      </w:pPr>
      <w:r>
        <w:rPr>
          <w:color w:val="000000"/>
          <w:sz w:val="24"/>
          <w:szCs w:val="24"/>
          <w:lang w:eastAsia="ru-RU"/>
        </w:rPr>
        <w:t>сравнивать происходящие в природе изменения, наблюдать зависимость изменений в живой природе от состояния неживой природы; </w:t>
      </w:r>
    </w:p>
    <w:p w:rsidR="007F760D" w:rsidRDefault="00647DB8" w:rsidP="00115598">
      <w:pPr>
        <w:numPr>
          <w:ilvl w:val="0"/>
          <w:numId w:val="135"/>
        </w:numPr>
        <w:tabs>
          <w:tab w:val="clear" w:pos="720"/>
          <w:tab w:val="left" w:pos="993"/>
        </w:tabs>
      </w:pPr>
      <w:r>
        <w:rPr>
          <w:color w:val="000000"/>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7F760D" w:rsidRDefault="00647DB8" w:rsidP="00115598">
      <w:pPr>
        <w:numPr>
          <w:ilvl w:val="0"/>
          <w:numId w:val="135"/>
        </w:numPr>
        <w:tabs>
          <w:tab w:val="clear" w:pos="720"/>
          <w:tab w:val="left" w:pos="993"/>
        </w:tabs>
        <w:rPr>
          <w:sz w:val="24"/>
          <w:szCs w:val="24"/>
        </w:rPr>
      </w:pPr>
      <w:r>
        <w:rPr>
          <w:color w:val="000000"/>
          <w:sz w:val="24"/>
          <w:szCs w:val="24"/>
          <w:lang w:eastAsia="ru-RU"/>
        </w:rPr>
        <w:t>приводить примеры лиственных и хвойных растений, сравнивать их, устанавливать различия во внешнем виде.</w:t>
      </w:r>
    </w:p>
    <w:p w:rsidR="007F760D" w:rsidRDefault="00647DB8">
      <w:pPr>
        <w:tabs>
          <w:tab w:val="left" w:pos="993"/>
        </w:tabs>
        <w:ind w:firstLine="709"/>
        <w:rPr>
          <w:sz w:val="24"/>
          <w:szCs w:val="24"/>
        </w:rPr>
      </w:pPr>
      <w:r>
        <w:rPr>
          <w:i/>
          <w:iCs/>
          <w:color w:val="000000"/>
          <w:sz w:val="24"/>
          <w:szCs w:val="24"/>
          <w:lang w:eastAsia="ru-RU"/>
        </w:rPr>
        <w:t>Работа с информацией:</w:t>
      </w:r>
    </w:p>
    <w:p w:rsidR="007F760D" w:rsidRDefault="00647DB8" w:rsidP="00115598">
      <w:pPr>
        <w:numPr>
          <w:ilvl w:val="0"/>
          <w:numId w:val="132"/>
        </w:numPr>
        <w:tabs>
          <w:tab w:val="clear" w:pos="720"/>
          <w:tab w:val="left" w:pos="993"/>
        </w:tabs>
      </w:pPr>
      <w:r>
        <w:rPr>
          <w:color w:val="000000"/>
          <w:sz w:val="24"/>
          <w:szCs w:val="24"/>
          <w:lang w:eastAsia="ru-RU"/>
        </w:rPr>
        <w:t>понимать, что информация может быть представлена в разной форме – текста, иллюстраций, видео, таблицы; </w:t>
      </w:r>
    </w:p>
    <w:p w:rsidR="007F760D" w:rsidRDefault="00647DB8" w:rsidP="00115598">
      <w:pPr>
        <w:numPr>
          <w:ilvl w:val="0"/>
          <w:numId w:val="132"/>
        </w:numPr>
        <w:tabs>
          <w:tab w:val="clear" w:pos="720"/>
          <w:tab w:val="left" w:pos="993"/>
        </w:tabs>
      </w:pPr>
      <w:r>
        <w:rPr>
          <w:color w:val="000000"/>
          <w:sz w:val="24"/>
          <w:szCs w:val="24"/>
          <w:lang w:eastAsia="ru-RU"/>
        </w:rPr>
        <w:t>соотносить иллюстрацию явления (объекта, предмета) с его названием.</w:t>
      </w:r>
    </w:p>
    <w:p w:rsidR="007F760D" w:rsidRDefault="00647DB8" w:rsidP="00115598">
      <w:pPr>
        <w:numPr>
          <w:ilvl w:val="0"/>
          <w:numId w:val="132"/>
        </w:numPr>
        <w:tabs>
          <w:tab w:val="clear" w:pos="720"/>
          <w:tab w:val="left" w:pos="993"/>
        </w:tabs>
      </w:pPr>
      <w:r>
        <w:rPr>
          <w:i/>
          <w:iCs/>
          <w:color w:val="000000"/>
          <w:sz w:val="24"/>
          <w:szCs w:val="24"/>
          <w:lang w:eastAsia="ru-RU"/>
        </w:rPr>
        <w:t>Коммуникативные универсальные учебные действия:</w:t>
      </w:r>
    </w:p>
    <w:p w:rsidR="007F760D" w:rsidRDefault="00647DB8" w:rsidP="00115598">
      <w:pPr>
        <w:numPr>
          <w:ilvl w:val="0"/>
          <w:numId w:val="132"/>
        </w:numPr>
        <w:tabs>
          <w:tab w:val="clear" w:pos="720"/>
          <w:tab w:val="left" w:pos="993"/>
        </w:tabs>
      </w:pPr>
      <w:r>
        <w:rPr>
          <w:color w:val="000000"/>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 </w:t>
      </w:r>
    </w:p>
    <w:p w:rsidR="007F760D" w:rsidRDefault="00647DB8" w:rsidP="00115598">
      <w:pPr>
        <w:numPr>
          <w:ilvl w:val="0"/>
          <w:numId w:val="132"/>
        </w:numPr>
        <w:tabs>
          <w:tab w:val="clear" w:pos="720"/>
          <w:tab w:val="left" w:pos="993"/>
        </w:tabs>
      </w:pPr>
      <w:r>
        <w:rPr>
          <w:color w:val="000000"/>
          <w:sz w:val="24"/>
          <w:szCs w:val="24"/>
          <w:lang w:eastAsia="ru-RU"/>
        </w:rPr>
        <w:lastRenderedPageBreak/>
        <w:t>воспроизводить названия своего населенного пункта, название страны, её столицы; воспроизводить наизусть слова гимна России; </w:t>
      </w:r>
    </w:p>
    <w:p w:rsidR="007F760D" w:rsidRDefault="00647DB8" w:rsidP="00115598">
      <w:pPr>
        <w:numPr>
          <w:ilvl w:val="0"/>
          <w:numId w:val="132"/>
        </w:numPr>
        <w:tabs>
          <w:tab w:val="clear" w:pos="720"/>
          <w:tab w:val="left" w:pos="993"/>
        </w:tabs>
      </w:pPr>
      <w:r>
        <w:rPr>
          <w:color w:val="000000"/>
          <w:sz w:val="24"/>
          <w:szCs w:val="24"/>
          <w:lang w:eastAsia="ru-RU"/>
        </w:rPr>
        <w:t>соотносить предметы декоративно-прикладного искусства с принадлежностью народу РФ, описывать предмет по предложенному плану; </w:t>
      </w:r>
    </w:p>
    <w:p w:rsidR="007F760D" w:rsidRDefault="00647DB8" w:rsidP="00115598">
      <w:pPr>
        <w:numPr>
          <w:ilvl w:val="0"/>
          <w:numId w:val="132"/>
        </w:numPr>
        <w:tabs>
          <w:tab w:val="clear" w:pos="720"/>
          <w:tab w:val="left" w:pos="993"/>
        </w:tabs>
      </w:pPr>
      <w:r>
        <w:rPr>
          <w:color w:val="000000"/>
          <w:sz w:val="24"/>
          <w:szCs w:val="24"/>
          <w:lang w:eastAsia="ru-RU"/>
        </w:rPr>
        <w:t>описывать по предложенному плану время года, передавать в рассказе своё отношение к природным явлениям; </w:t>
      </w:r>
    </w:p>
    <w:p w:rsidR="007F760D" w:rsidRDefault="00647DB8" w:rsidP="00115598">
      <w:pPr>
        <w:numPr>
          <w:ilvl w:val="0"/>
          <w:numId w:val="132"/>
        </w:numPr>
        <w:tabs>
          <w:tab w:val="clear" w:pos="720"/>
          <w:tab w:val="left" w:pos="993"/>
        </w:tabs>
        <w:rPr>
          <w:sz w:val="24"/>
          <w:szCs w:val="24"/>
        </w:rPr>
      </w:pPr>
      <w:r>
        <w:rPr>
          <w:color w:val="000000"/>
          <w:sz w:val="24"/>
          <w:szCs w:val="24"/>
          <w:lang w:eastAsia="ru-RU"/>
        </w:rPr>
        <w:t>сравнивать домашних и диких животных, объяснять, чем они различаются.</w:t>
      </w:r>
    </w:p>
    <w:p w:rsidR="007F760D" w:rsidRDefault="00647DB8">
      <w:pPr>
        <w:tabs>
          <w:tab w:val="left" w:pos="993"/>
        </w:tabs>
        <w:ind w:firstLine="709"/>
        <w:rPr>
          <w:sz w:val="24"/>
          <w:szCs w:val="24"/>
        </w:rPr>
      </w:pPr>
      <w:r>
        <w:rPr>
          <w:i/>
          <w:iCs/>
          <w:color w:val="000000"/>
          <w:sz w:val="24"/>
          <w:szCs w:val="24"/>
          <w:lang w:eastAsia="ru-RU"/>
        </w:rPr>
        <w:t>Регулятивные универсальные учебные действия:</w:t>
      </w:r>
    </w:p>
    <w:p w:rsidR="007F760D" w:rsidRDefault="00647DB8" w:rsidP="00115598">
      <w:pPr>
        <w:numPr>
          <w:ilvl w:val="0"/>
          <w:numId w:val="133"/>
        </w:numPr>
        <w:tabs>
          <w:tab w:val="clear" w:pos="720"/>
          <w:tab w:val="left" w:pos="993"/>
        </w:tabs>
      </w:pPr>
      <w:r>
        <w:rPr>
          <w:color w:val="000000"/>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7F760D" w:rsidRDefault="00647DB8" w:rsidP="00115598">
      <w:pPr>
        <w:numPr>
          <w:ilvl w:val="0"/>
          <w:numId w:val="133"/>
        </w:numPr>
        <w:tabs>
          <w:tab w:val="clear" w:pos="720"/>
          <w:tab w:val="left" w:pos="993"/>
        </w:tabs>
      </w:pPr>
      <w:r>
        <w:rPr>
          <w:color w:val="000000"/>
          <w:sz w:val="24"/>
          <w:szCs w:val="24"/>
          <w:lang w:eastAsia="ru-RU"/>
        </w:rPr>
        <w:t>оценивать выполнение правил безопасного поведения на дорогах и улицах другими детьми, выполнять самооценку; </w:t>
      </w:r>
    </w:p>
    <w:p w:rsidR="007F760D" w:rsidRDefault="00647DB8" w:rsidP="00115598">
      <w:pPr>
        <w:numPr>
          <w:ilvl w:val="0"/>
          <w:numId w:val="133"/>
        </w:numPr>
        <w:tabs>
          <w:tab w:val="clear" w:pos="720"/>
          <w:tab w:val="left" w:pos="993"/>
        </w:tabs>
        <w:rPr>
          <w:sz w:val="24"/>
          <w:szCs w:val="24"/>
        </w:rPr>
      </w:pPr>
      <w:r>
        <w:rPr>
          <w:color w:val="000000"/>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F760D" w:rsidRDefault="00647DB8">
      <w:pPr>
        <w:tabs>
          <w:tab w:val="left" w:pos="993"/>
        </w:tabs>
        <w:ind w:firstLine="709"/>
        <w:rPr>
          <w:sz w:val="24"/>
          <w:szCs w:val="24"/>
        </w:rPr>
      </w:pPr>
      <w:r>
        <w:rPr>
          <w:i/>
          <w:iCs/>
          <w:color w:val="000000"/>
          <w:sz w:val="24"/>
          <w:szCs w:val="24"/>
          <w:lang w:eastAsia="ru-RU"/>
        </w:rPr>
        <w:t>Совместная деятельность:</w:t>
      </w:r>
    </w:p>
    <w:p w:rsidR="007F760D" w:rsidRDefault="00647DB8" w:rsidP="00115598">
      <w:pPr>
        <w:numPr>
          <w:ilvl w:val="0"/>
          <w:numId w:val="134"/>
        </w:numPr>
        <w:tabs>
          <w:tab w:val="clear" w:pos="720"/>
          <w:tab w:val="left" w:pos="993"/>
        </w:tabs>
        <w:rPr>
          <w:sz w:val="24"/>
          <w:szCs w:val="24"/>
        </w:rPr>
      </w:pPr>
      <w:r>
        <w:rPr>
          <w:color w:val="000000"/>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F760D" w:rsidRDefault="007F760D">
      <w:pPr>
        <w:ind w:firstLine="709"/>
        <w:rPr>
          <w:rFonts w:eastAsia="Calibri"/>
          <w:sz w:val="24"/>
          <w:szCs w:val="24"/>
        </w:rPr>
      </w:pPr>
    </w:p>
    <w:p w:rsidR="007F760D" w:rsidRDefault="00647DB8">
      <w:pPr>
        <w:tabs>
          <w:tab w:val="left" w:pos="993"/>
        </w:tabs>
        <w:ind w:firstLine="709"/>
        <w:rPr>
          <w:sz w:val="24"/>
          <w:szCs w:val="24"/>
        </w:rPr>
      </w:pPr>
      <w:r>
        <w:rPr>
          <w:rFonts w:eastAsia="Calibri"/>
          <w:b/>
          <w:sz w:val="24"/>
          <w:szCs w:val="24"/>
        </w:rPr>
        <w:t>2 КЛАСС</w:t>
      </w:r>
    </w:p>
    <w:p w:rsidR="007F760D" w:rsidRDefault="00647DB8">
      <w:pPr>
        <w:tabs>
          <w:tab w:val="left" w:pos="993"/>
        </w:tabs>
        <w:ind w:firstLine="709"/>
        <w:rPr>
          <w:sz w:val="24"/>
          <w:szCs w:val="24"/>
        </w:rPr>
      </w:pPr>
      <w:r>
        <w:rPr>
          <w:i/>
          <w:iCs/>
          <w:color w:val="000000"/>
          <w:sz w:val="24"/>
          <w:szCs w:val="24"/>
          <w:lang w:eastAsia="ru-RU"/>
        </w:rPr>
        <w:t>Человек и общество</w:t>
      </w:r>
    </w:p>
    <w:p w:rsidR="007F760D" w:rsidRDefault="00647DB8">
      <w:pPr>
        <w:tabs>
          <w:tab w:val="left" w:pos="993"/>
        </w:tabs>
        <w:ind w:firstLine="709"/>
        <w:rPr>
          <w:sz w:val="24"/>
          <w:szCs w:val="24"/>
        </w:rPr>
      </w:pPr>
      <w:r>
        <w:rPr>
          <w:color w:val="000000"/>
          <w:sz w:val="24"/>
          <w:szCs w:val="24"/>
          <w:lang w:eastAsia="ru-RU"/>
        </w:rPr>
        <w:t>Наша Родина – Россия, Российская  Федерация  Россия  и её столица на карте. Государственные символы  России.  </w:t>
      </w:r>
    </w:p>
    <w:p w:rsidR="007F760D" w:rsidRDefault="00647DB8">
      <w:pPr>
        <w:tabs>
          <w:tab w:val="left" w:pos="993"/>
        </w:tabs>
        <w:ind w:firstLine="709"/>
        <w:rPr>
          <w:sz w:val="24"/>
          <w:szCs w:val="24"/>
        </w:rPr>
      </w:pPr>
      <w:r>
        <w:rPr>
          <w:color w:val="000000"/>
          <w:sz w:val="24"/>
          <w:szCs w:val="24"/>
          <w:lang w:eastAsia="ru-RU"/>
        </w:rPr>
        <w:t>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строительствоКремля и др.).Герб  Москвы.  Расположение  Москвы  на  карте.  </w:t>
      </w:r>
    </w:p>
    <w:p w:rsidR="007F760D" w:rsidRDefault="00647DB8">
      <w:pPr>
        <w:tabs>
          <w:tab w:val="left" w:pos="993"/>
        </w:tabs>
        <w:ind w:firstLine="709"/>
        <w:rPr>
          <w:sz w:val="24"/>
          <w:szCs w:val="24"/>
        </w:rPr>
      </w:pPr>
      <w:r>
        <w:rPr>
          <w:color w:val="000000"/>
          <w:sz w:val="24"/>
          <w:szCs w:val="24"/>
          <w:lang w:eastAsia="ru-RU"/>
        </w:rPr>
        <w:t>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F760D" w:rsidRDefault="00647DB8">
      <w:pPr>
        <w:tabs>
          <w:tab w:val="left" w:pos="993"/>
        </w:tabs>
        <w:ind w:firstLine="709"/>
        <w:rPr>
          <w:sz w:val="24"/>
          <w:szCs w:val="24"/>
        </w:rPr>
      </w:pPr>
      <w:r>
        <w:rPr>
          <w:color w:val="000000"/>
          <w:sz w:val="24"/>
          <w:szCs w:val="24"/>
          <w:lang w:eastAsia="ru-RU"/>
        </w:rPr>
        <w:t>Семья. Семейные ценности и традиции. Родословная. Составление схемы родословного древа, истории семьи.</w:t>
      </w:r>
    </w:p>
    <w:p w:rsidR="007F760D" w:rsidRDefault="00647DB8">
      <w:pPr>
        <w:tabs>
          <w:tab w:val="left" w:pos="993"/>
        </w:tabs>
        <w:ind w:firstLine="709"/>
        <w:rPr>
          <w:sz w:val="24"/>
          <w:szCs w:val="24"/>
        </w:rPr>
      </w:pPr>
      <w:r>
        <w:rPr>
          <w:color w:val="000000"/>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F760D" w:rsidRDefault="00647DB8">
      <w:pPr>
        <w:tabs>
          <w:tab w:val="left" w:pos="993"/>
        </w:tabs>
        <w:ind w:firstLine="709"/>
        <w:rPr>
          <w:sz w:val="24"/>
          <w:szCs w:val="24"/>
        </w:rPr>
      </w:pPr>
      <w:r>
        <w:rPr>
          <w:i/>
          <w:iCs/>
          <w:color w:val="000000"/>
          <w:sz w:val="24"/>
          <w:szCs w:val="24"/>
          <w:lang w:eastAsia="ru-RU"/>
        </w:rPr>
        <w:t>Человек и природа</w:t>
      </w:r>
    </w:p>
    <w:p w:rsidR="007F760D" w:rsidRDefault="00647DB8">
      <w:pPr>
        <w:tabs>
          <w:tab w:val="left" w:pos="993"/>
        </w:tabs>
        <w:ind w:firstLine="709"/>
        <w:rPr>
          <w:sz w:val="24"/>
          <w:szCs w:val="24"/>
        </w:rPr>
      </w:pPr>
      <w:r>
        <w:rPr>
          <w:color w:val="000000"/>
          <w:sz w:val="24"/>
          <w:szCs w:val="24"/>
          <w:lang w:eastAsia="ru-RU"/>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F760D" w:rsidRDefault="00647DB8">
      <w:pPr>
        <w:tabs>
          <w:tab w:val="left" w:pos="993"/>
        </w:tabs>
        <w:ind w:firstLine="709"/>
        <w:rPr>
          <w:sz w:val="24"/>
          <w:szCs w:val="24"/>
        </w:rPr>
      </w:pPr>
      <w:r>
        <w:rPr>
          <w:color w:val="000000"/>
          <w:sz w:val="24"/>
          <w:szCs w:val="24"/>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F760D" w:rsidRDefault="00647DB8">
      <w:pPr>
        <w:tabs>
          <w:tab w:val="left" w:pos="993"/>
        </w:tabs>
        <w:ind w:firstLine="709"/>
        <w:rPr>
          <w:sz w:val="24"/>
          <w:szCs w:val="24"/>
        </w:rPr>
      </w:pPr>
      <w:r>
        <w:rPr>
          <w:color w:val="000000"/>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F760D" w:rsidRDefault="00647DB8">
      <w:pPr>
        <w:tabs>
          <w:tab w:val="left" w:pos="993"/>
        </w:tabs>
        <w:ind w:firstLine="709"/>
        <w:rPr>
          <w:sz w:val="24"/>
          <w:szCs w:val="24"/>
        </w:rPr>
      </w:pPr>
      <w:r>
        <w:rPr>
          <w:i/>
          <w:iCs/>
          <w:color w:val="000000"/>
          <w:sz w:val="24"/>
          <w:szCs w:val="24"/>
          <w:lang w:eastAsia="ru-RU"/>
        </w:rPr>
        <w:t>Правила безопасной жизни</w:t>
      </w:r>
    </w:p>
    <w:p w:rsidR="007F760D" w:rsidRDefault="00647DB8">
      <w:pPr>
        <w:tabs>
          <w:tab w:val="left" w:pos="993"/>
        </w:tabs>
        <w:ind w:firstLine="709"/>
        <w:rPr>
          <w:sz w:val="24"/>
          <w:szCs w:val="24"/>
        </w:rPr>
      </w:pPr>
      <w:r>
        <w:rPr>
          <w:color w:val="000000"/>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w:t>
      </w:r>
      <w:r>
        <w:rPr>
          <w:color w:val="000000"/>
          <w:sz w:val="24"/>
          <w:szCs w:val="24"/>
          <w:lang w:eastAsia="ru-RU"/>
        </w:rPr>
        <w:lastRenderedPageBreak/>
        <w:t>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F760D" w:rsidRDefault="007F760D">
      <w:pPr>
        <w:tabs>
          <w:tab w:val="left" w:pos="993"/>
        </w:tabs>
        <w:ind w:firstLine="709"/>
        <w:rPr>
          <w:b/>
          <w:bCs/>
          <w:color w:val="000000"/>
          <w:sz w:val="24"/>
          <w:szCs w:val="24"/>
          <w:lang w:eastAsia="ru-RU"/>
        </w:rPr>
      </w:pPr>
    </w:p>
    <w:p w:rsidR="007F760D" w:rsidRDefault="00647DB8">
      <w:pPr>
        <w:tabs>
          <w:tab w:val="left" w:pos="993"/>
        </w:tabs>
        <w:ind w:firstLine="709"/>
        <w:rPr>
          <w:sz w:val="24"/>
          <w:szCs w:val="24"/>
        </w:rPr>
      </w:pPr>
      <w:r>
        <w:rPr>
          <w:b/>
          <w:bCs/>
          <w:color w:val="000000"/>
          <w:sz w:val="24"/>
          <w:szCs w:val="24"/>
          <w:lang w:eastAsia="ru-RU"/>
        </w:rPr>
        <w:t>Универсальные учебные действия (пропедевтический уровень)</w:t>
      </w:r>
    </w:p>
    <w:p w:rsidR="007F760D" w:rsidRDefault="00647DB8">
      <w:pPr>
        <w:tabs>
          <w:tab w:val="left" w:pos="993"/>
        </w:tabs>
        <w:ind w:firstLine="709"/>
        <w:rPr>
          <w:sz w:val="24"/>
          <w:szCs w:val="24"/>
        </w:rPr>
      </w:pPr>
      <w:r>
        <w:rPr>
          <w:i/>
          <w:iCs/>
          <w:color w:val="000000"/>
          <w:sz w:val="24"/>
          <w:szCs w:val="24"/>
          <w:lang w:eastAsia="ru-RU"/>
        </w:rPr>
        <w:t>Познавательные универсальные учебные действия:</w:t>
      </w:r>
    </w:p>
    <w:p w:rsidR="007F760D" w:rsidRDefault="00647DB8" w:rsidP="00115598">
      <w:pPr>
        <w:numPr>
          <w:ilvl w:val="0"/>
          <w:numId w:val="136"/>
        </w:numPr>
        <w:tabs>
          <w:tab w:val="clear" w:pos="720"/>
          <w:tab w:val="left" w:pos="993"/>
        </w:tabs>
      </w:pPr>
      <w:r>
        <w:rPr>
          <w:color w:val="000000"/>
          <w:sz w:val="24"/>
          <w:szCs w:val="24"/>
          <w:lang w:eastAsia="ru-RU"/>
        </w:rPr>
        <w:t>ориентироваться в методах познания природы (наблюдение, опыт, сравнение, измерение); </w:t>
      </w:r>
    </w:p>
    <w:p w:rsidR="007F760D" w:rsidRDefault="00647DB8" w:rsidP="00115598">
      <w:pPr>
        <w:numPr>
          <w:ilvl w:val="0"/>
          <w:numId w:val="136"/>
        </w:numPr>
        <w:tabs>
          <w:tab w:val="clear" w:pos="720"/>
          <w:tab w:val="left" w:pos="993"/>
        </w:tabs>
      </w:pPr>
      <w:r>
        <w:rPr>
          <w:color w:val="000000"/>
          <w:sz w:val="24"/>
          <w:szCs w:val="24"/>
          <w:lang w:eastAsia="ru-RU"/>
        </w:rPr>
        <w:t>на основе наблюдения определять состояние вещества (жидкое, твёрдое, газообразное); </w:t>
      </w:r>
    </w:p>
    <w:p w:rsidR="007F760D" w:rsidRDefault="00647DB8" w:rsidP="00115598">
      <w:pPr>
        <w:numPr>
          <w:ilvl w:val="0"/>
          <w:numId w:val="136"/>
        </w:numPr>
        <w:tabs>
          <w:tab w:val="clear" w:pos="720"/>
          <w:tab w:val="left" w:pos="993"/>
        </w:tabs>
      </w:pPr>
      <w:r>
        <w:rPr>
          <w:color w:val="000000"/>
          <w:sz w:val="24"/>
          <w:szCs w:val="24"/>
          <w:lang w:eastAsia="ru-RU"/>
        </w:rPr>
        <w:t>различать символы РФ; </w:t>
      </w:r>
    </w:p>
    <w:p w:rsidR="007F760D" w:rsidRDefault="00647DB8" w:rsidP="00115598">
      <w:pPr>
        <w:numPr>
          <w:ilvl w:val="0"/>
          <w:numId w:val="136"/>
        </w:numPr>
        <w:tabs>
          <w:tab w:val="clear" w:pos="720"/>
          <w:tab w:val="left" w:pos="993"/>
        </w:tabs>
      </w:pPr>
      <w:r>
        <w:rPr>
          <w:color w:val="000000"/>
          <w:sz w:val="24"/>
          <w:szCs w:val="24"/>
          <w:lang w:eastAsia="ru-RU"/>
        </w:rPr>
        <w:t>различать деревья, кустарники, травы; приводить примеры (в пределах изученного); </w:t>
      </w:r>
    </w:p>
    <w:p w:rsidR="007F760D" w:rsidRDefault="00647DB8" w:rsidP="00115598">
      <w:pPr>
        <w:numPr>
          <w:ilvl w:val="0"/>
          <w:numId w:val="136"/>
        </w:numPr>
        <w:tabs>
          <w:tab w:val="clear" w:pos="720"/>
          <w:tab w:val="left" w:pos="993"/>
        </w:tabs>
        <w:rPr>
          <w:sz w:val="24"/>
          <w:szCs w:val="24"/>
        </w:rPr>
      </w:pPr>
      <w:r>
        <w:rPr>
          <w:color w:val="000000"/>
          <w:sz w:val="24"/>
          <w:szCs w:val="24"/>
          <w:lang w:eastAsia="ru-RU"/>
        </w:rPr>
        <w:t>группировать растения: дикорастущие и культурные; лекарственные и ядовитые (в пределах изученного); </w:t>
      </w:r>
    </w:p>
    <w:p w:rsidR="007F760D" w:rsidRDefault="00647DB8" w:rsidP="00115598">
      <w:pPr>
        <w:numPr>
          <w:ilvl w:val="0"/>
          <w:numId w:val="136"/>
        </w:numPr>
        <w:tabs>
          <w:tab w:val="clear" w:pos="720"/>
          <w:tab w:val="left" w:pos="993"/>
        </w:tabs>
        <w:rPr>
          <w:sz w:val="24"/>
          <w:szCs w:val="24"/>
        </w:rPr>
      </w:pPr>
      <w:r>
        <w:rPr>
          <w:color w:val="000000"/>
          <w:sz w:val="24"/>
          <w:szCs w:val="24"/>
          <w:lang w:eastAsia="ru-RU"/>
        </w:rPr>
        <w:t>различать прошлое, настоящее, будущее.</w:t>
      </w:r>
    </w:p>
    <w:p w:rsidR="007F760D" w:rsidRDefault="00647DB8">
      <w:pPr>
        <w:tabs>
          <w:tab w:val="left" w:pos="993"/>
        </w:tabs>
        <w:ind w:firstLine="709"/>
        <w:rPr>
          <w:sz w:val="24"/>
          <w:szCs w:val="24"/>
        </w:rPr>
      </w:pPr>
      <w:r>
        <w:rPr>
          <w:i/>
          <w:iCs/>
          <w:color w:val="000000"/>
          <w:sz w:val="24"/>
          <w:szCs w:val="24"/>
          <w:lang w:eastAsia="ru-RU"/>
        </w:rPr>
        <w:t>Работа с информацией:</w:t>
      </w:r>
    </w:p>
    <w:p w:rsidR="007F760D" w:rsidRDefault="00647DB8" w:rsidP="00115598">
      <w:pPr>
        <w:numPr>
          <w:ilvl w:val="0"/>
          <w:numId w:val="137"/>
        </w:numPr>
        <w:tabs>
          <w:tab w:val="clear" w:pos="720"/>
          <w:tab w:val="left" w:pos="993"/>
        </w:tabs>
      </w:pPr>
      <w:r>
        <w:rPr>
          <w:color w:val="000000"/>
          <w:sz w:val="24"/>
          <w:szCs w:val="24"/>
          <w:lang w:eastAsia="ru-RU"/>
        </w:rPr>
        <w:t>различать информацию, представленную в тексте, графически, аудиовизуально; </w:t>
      </w:r>
    </w:p>
    <w:p w:rsidR="007F760D" w:rsidRDefault="00647DB8" w:rsidP="00115598">
      <w:pPr>
        <w:numPr>
          <w:ilvl w:val="0"/>
          <w:numId w:val="137"/>
        </w:numPr>
        <w:tabs>
          <w:tab w:val="clear" w:pos="720"/>
          <w:tab w:val="left" w:pos="993"/>
        </w:tabs>
      </w:pPr>
      <w:r>
        <w:rPr>
          <w:color w:val="000000"/>
          <w:sz w:val="24"/>
          <w:szCs w:val="24"/>
          <w:lang w:eastAsia="ru-RU"/>
        </w:rPr>
        <w:t>читать информацию, представленную в схеме, таблице; </w:t>
      </w:r>
    </w:p>
    <w:p w:rsidR="007F760D" w:rsidRDefault="00647DB8" w:rsidP="00115598">
      <w:pPr>
        <w:numPr>
          <w:ilvl w:val="0"/>
          <w:numId w:val="137"/>
        </w:numPr>
        <w:tabs>
          <w:tab w:val="clear" w:pos="720"/>
          <w:tab w:val="left" w:pos="993"/>
        </w:tabs>
      </w:pPr>
      <w:r>
        <w:rPr>
          <w:color w:val="000000"/>
          <w:sz w:val="24"/>
          <w:szCs w:val="24"/>
          <w:lang w:eastAsia="ru-RU"/>
        </w:rPr>
        <w:t>используя текстовую информацию, заполнять таблицы; дополнять схемы; </w:t>
      </w:r>
    </w:p>
    <w:p w:rsidR="007F760D" w:rsidRDefault="00647DB8" w:rsidP="00115598">
      <w:pPr>
        <w:numPr>
          <w:ilvl w:val="0"/>
          <w:numId w:val="137"/>
        </w:numPr>
        <w:tabs>
          <w:tab w:val="clear" w:pos="720"/>
          <w:tab w:val="left" w:pos="993"/>
        </w:tabs>
        <w:rPr>
          <w:sz w:val="24"/>
          <w:szCs w:val="24"/>
        </w:rPr>
      </w:pPr>
      <w:r>
        <w:rPr>
          <w:color w:val="000000"/>
          <w:sz w:val="24"/>
          <w:szCs w:val="24"/>
          <w:lang w:eastAsia="ru-RU"/>
        </w:rPr>
        <w:t>соотносить пример (рисунок, предложенную ситуацию) со временем протекания.</w:t>
      </w:r>
    </w:p>
    <w:p w:rsidR="007F760D" w:rsidRDefault="00647DB8">
      <w:pPr>
        <w:tabs>
          <w:tab w:val="left" w:pos="993"/>
        </w:tabs>
        <w:ind w:firstLine="709"/>
        <w:rPr>
          <w:sz w:val="24"/>
          <w:szCs w:val="24"/>
        </w:rPr>
      </w:pPr>
      <w:r>
        <w:rPr>
          <w:i/>
          <w:iCs/>
          <w:color w:val="000000"/>
          <w:sz w:val="24"/>
          <w:szCs w:val="24"/>
          <w:lang w:eastAsia="ru-RU"/>
        </w:rPr>
        <w:t>Коммуникативные универсальные учебные действия:</w:t>
      </w:r>
    </w:p>
    <w:p w:rsidR="007F760D" w:rsidRDefault="00647DB8" w:rsidP="00115598">
      <w:pPr>
        <w:numPr>
          <w:ilvl w:val="0"/>
          <w:numId w:val="138"/>
        </w:numPr>
        <w:tabs>
          <w:tab w:val="clear" w:pos="720"/>
          <w:tab w:val="left" w:pos="993"/>
        </w:tabs>
      </w:pPr>
      <w:r>
        <w:rPr>
          <w:color w:val="000000"/>
          <w:sz w:val="24"/>
          <w:szCs w:val="24"/>
          <w:lang w:eastAsia="ru-RU"/>
        </w:rPr>
        <w:t>ориентироваться в терминах (понятиях), соотносить их с краткой характеристикой:</w:t>
      </w:r>
    </w:p>
    <w:p w:rsidR="007F760D" w:rsidRDefault="00647DB8" w:rsidP="00115598">
      <w:pPr>
        <w:numPr>
          <w:ilvl w:val="0"/>
          <w:numId w:val="138"/>
        </w:numPr>
        <w:tabs>
          <w:tab w:val="clear" w:pos="720"/>
          <w:tab w:val="left" w:pos="993"/>
        </w:tabs>
        <w:rPr>
          <w:sz w:val="24"/>
          <w:szCs w:val="24"/>
        </w:rPr>
      </w:pPr>
      <w:r>
        <w:rPr>
          <w:color w:val="000000"/>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7F760D" w:rsidRDefault="00647DB8" w:rsidP="00115598">
      <w:pPr>
        <w:numPr>
          <w:ilvl w:val="0"/>
          <w:numId w:val="139"/>
        </w:numPr>
        <w:tabs>
          <w:tab w:val="clear" w:pos="720"/>
          <w:tab w:val="left" w:pos="993"/>
        </w:tabs>
      </w:pPr>
      <w:r>
        <w:rPr>
          <w:color w:val="000000"/>
          <w:sz w:val="24"/>
          <w:szCs w:val="24"/>
          <w:lang w:eastAsia="ru-RU"/>
        </w:rPr>
        <w:t>понятия и термины, связанные с миром природы (среда обитания, тело, явление, вещество; заповедник); </w:t>
      </w:r>
    </w:p>
    <w:p w:rsidR="007F760D" w:rsidRDefault="00647DB8" w:rsidP="00115598">
      <w:pPr>
        <w:numPr>
          <w:ilvl w:val="0"/>
          <w:numId w:val="139"/>
        </w:numPr>
        <w:tabs>
          <w:tab w:val="clear" w:pos="720"/>
          <w:tab w:val="left" w:pos="993"/>
        </w:tabs>
      </w:pPr>
      <w:r>
        <w:rPr>
          <w:color w:val="000000"/>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F760D" w:rsidRDefault="00647DB8" w:rsidP="00115598">
      <w:pPr>
        <w:numPr>
          <w:ilvl w:val="0"/>
          <w:numId w:val="139"/>
        </w:numPr>
        <w:tabs>
          <w:tab w:val="clear" w:pos="720"/>
          <w:tab w:val="left" w:pos="993"/>
        </w:tabs>
      </w:pPr>
      <w:r>
        <w:rPr>
          <w:color w:val="000000"/>
          <w:sz w:val="24"/>
          <w:szCs w:val="24"/>
          <w:lang w:eastAsia="ru-RU"/>
        </w:rPr>
        <w:t>описывать условия жизни на Земле, отличие нашей планеты от других планет Солнечной системы; </w:t>
      </w:r>
    </w:p>
    <w:p w:rsidR="007F760D" w:rsidRDefault="00647DB8" w:rsidP="00115598">
      <w:pPr>
        <w:numPr>
          <w:ilvl w:val="0"/>
          <w:numId w:val="139"/>
        </w:numPr>
        <w:tabs>
          <w:tab w:val="clear" w:pos="720"/>
          <w:tab w:val="left" w:pos="993"/>
        </w:tabs>
      </w:pPr>
      <w:r>
        <w:rPr>
          <w:color w:val="000000"/>
          <w:sz w:val="24"/>
          <w:szCs w:val="24"/>
          <w:lang w:eastAsia="ru-RU"/>
        </w:rPr>
        <w:t>создавать небольшие описания на предложенную тему (на пример, «Моя семья», «Какие бывают профессии?», «Что «умеют» органы чувств?», «Лес – природное сообщество» и др.); </w:t>
      </w:r>
    </w:p>
    <w:p w:rsidR="007F760D" w:rsidRDefault="00647DB8" w:rsidP="00115598">
      <w:pPr>
        <w:numPr>
          <w:ilvl w:val="0"/>
          <w:numId w:val="139"/>
        </w:numPr>
        <w:tabs>
          <w:tab w:val="clear" w:pos="720"/>
          <w:tab w:val="left" w:pos="993"/>
        </w:tabs>
      </w:pPr>
      <w:r>
        <w:rPr>
          <w:color w:val="000000"/>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rsidR="007F760D" w:rsidRDefault="00647DB8" w:rsidP="00115598">
      <w:pPr>
        <w:numPr>
          <w:ilvl w:val="0"/>
          <w:numId w:val="139"/>
        </w:numPr>
        <w:tabs>
          <w:tab w:val="clear" w:pos="720"/>
          <w:tab w:val="left" w:pos="993"/>
        </w:tabs>
      </w:pPr>
      <w:r>
        <w:rPr>
          <w:color w:val="000000"/>
          <w:sz w:val="24"/>
          <w:szCs w:val="24"/>
          <w:lang w:eastAsia="ru-RU"/>
        </w:rPr>
        <w:t>приводить примеры растений и животных, занесённых в Красную книгу России (на примере своей местности); </w:t>
      </w:r>
    </w:p>
    <w:p w:rsidR="007F760D" w:rsidRDefault="00647DB8" w:rsidP="00115598">
      <w:pPr>
        <w:numPr>
          <w:ilvl w:val="0"/>
          <w:numId w:val="139"/>
        </w:numPr>
        <w:tabs>
          <w:tab w:val="clear" w:pos="720"/>
          <w:tab w:val="left" w:pos="993"/>
        </w:tabs>
        <w:rPr>
          <w:sz w:val="24"/>
          <w:szCs w:val="24"/>
        </w:rPr>
      </w:pPr>
      <w:r>
        <w:rPr>
          <w:color w:val="000000"/>
          <w:sz w:val="24"/>
          <w:szCs w:val="24"/>
          <w:lang w:eastAsia="ru-RU"/>
        </w:rPr>
        <w:t>описывать современные события от имени их участника.</w:t>
      </w:r>
    </w:p>
    <w:p w:rsidR="007F760D" w:rsidRDefault="00647DB8">
      <w:pPr>
        <w:tabs>
          <w:tab w:val="left" w:pos="993"/>
        </w:tabs>
        <w:ind w:firstLine="709"/>
        <w:rPr>
          <w:sz w:val="24"/>
          <w:szCs w:val="24"/>
        </w:rPr>
      </w:pPr>
      <w:r>
        <w:rPr>
          <w:i/>
          <w:iCs/>
          <w:color w:val="000000"/>
          <w:sz w:val="24"/>
          <w:szCs w:val="24"/>
          <w:lang w:eastAsia="ru-RU"/>
        </w:rPr>
        <w:t>Регулятивные универсальные учебные действия:</w:t>
      </w:r>
    </w:p>
    <w:p w:rsidR="007F760D" w:rsidRDefault="00647DB8" w:rsidP="00115598">
      <w:pPr>
        <w:numPr>
          <w:ilvl w:val="0"/>
          <w:numId w:val="140"/>
        </w:numPr>
        <w:tabs>
          <w:tab w:val="clear" w:pos="720"/>
          <w:tab w:val="left" w:pos="993"/>
        </w:tabs>
      </w:pPr>
      <w:r>
        <w:rPr>
          <w:color w:val="000000"/>
          <w:sz w:val="24"/>
          <w:szCs w:val="24"/>
          <w:lang w:eastAsia="ru-RU"/>
        </w:rPr>
        <w:t>следовать образцу, предложенному плану и инструкции при решении учебной задачи;</w:t>
      </w:r>
    </w:p>
    <w:p w:rsidR="007F760D" w:rsidRDefault="00647DB8" w:rsidP="00115598">
      <w:pPr>
        <w:numPr>
          <w:ilvl w:val="0"/>
          <w:numId w:val="140"/>
        </w:numPr>
        <w:tabs>
          <w:tab w:val="clear" w:pos="720"/>
          <w:tab w:val="left" w:pos="993"/>
        </w:tabs>
      </w:pPr>
      <w:r>
        <w:rPr>
          <w:color w:val="000000"/>
          <w:sz w:val="24"/>
          <w:szCs w:val="24"/>
          <w:lang w:eastAsia="ru-RU"/>
        </w:rPr>
        <w:t>контролировать с небольшой помощью учителя последовательность действий по решению учебной задачи; </w:t>
      </w:r>
    </w:p>
    <w:p w:rsidR="007F760D" w:rsidRDefault="00647DB8" w:rsidP="00115598">
      <w:pPr>
        <w:numPr>
          <w:ilvl w:val="0"/>
          <w:numId w:val="140"/>
        </w:numPr>
        <w:tabs>
          <w:tab w:val="clear" w:pos="720"/>
          <w:tab w:val="left" w:pos="993"/>
        </w:tabs>
        <w:rPr>
          <w:sz w:val="24"/>
          <w:szCs w:val="24"/>
        </w:rPr>
      </w:pPr>
      <w:r>
        <w:rPr>
          <w:color w:val="000000"/>
          <w:sz w:val="24"/>
          <w:szCs w:val="24"/>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7F760D" w:rsidRDefault="00647DB8">
      <w:pPr>
        <w:tabs>
          <w:tab w:val="left" w:pos="993"/>
        </w:tabs>
        <w:ind w:firstLine="709"/>
        <w:rPr>
          <w:sz w:val="24"/>
          <w:szCs w:val="24"/>
        </w:rPr>
      </w:pPr>
      <w:r>
        <w:rPr>
          <w:i/>
          <w:iCs/>
          <w:color w:val="000000"/>
          <w:sz w:val="24"/>
          <w:szCs w:val="24"/>
          <w:lang w:eastAsia="ru-RU"/>
        </w:rPr>
        <w:t>Совместная деятельность:</w:t>
      </w:r>
    </w:p>
    <w:p w:rsidR="007F760D" w:rsidRDefault="00647DB8" w:rsidP="00115598">
      <w:pPr>
        <w:numPr>
          <w:ilvl w:val="0"/>
          <w:numId w:val="141"/>
        </w:numPr>
        <w:tabs>
          <w:tab w:val="clear" w:pos="720"/>
          <w:tab w:val="left" w:pos="993"/>
        </w:tabs>
      </w:pPr>
      <w:r>
        <w:rPr>
          <w:color w:val="000000"/>
          <w:sz w:val="24"/>
          <w:szCs w:val="24"/>
          <w:lang w:eastAsia="ru-RU"/>
        </w:rPr>
        <w:t>строить свою учебную и игровую деятельность, житейские ситуации в соответствии с правилами поведения, принятыми в обществе; </w:t>
      </w:r>
    </w:p>
    <w:p w:rsidR="007F760D" w:rsidRDefault="00647DB8" w:rsidP="00115598">
      <w:pPr>
        <w:numPr>
          <w:ilvl w:val="0"/>
          <w:numId w:val="141"/>
        </w:numPr>
        <w:tabs>
          <w:tab w:val="clear" w:pos="720"/>
          <w:tab w:val="left" w:pos="993"/>
        </w:tabs>
      </w:pPr>
      <w:r>
        <w:rPr>
          <w:color w:val="000000"/>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 </w:t>
      </w:r>
    </w:p>
    <w:p w:rsidR="007F760D" w:rsidRDefault="00647DB8" w:rsidP="00115598">
      <w:pPr>
        <w:numPr>
          <w:ilvl w:val="0"/>
          <w:numId w:val="141"/>
        </w:numPr>
        <w:tabs>
          <w:tab w:val="clear" w:pos="720"/>
          <w:tab w:val="left" w:pos="993"/>
        </w:tabs>
      </w:pPr>
      <w:r>
        <w:rPr>
          <w:color w:val="000000"/>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7F760D" w:rsidRDefault="00647DB8" w:rsidP="00115598">
      <w:pPr>
        <w:numPr>
          <w:ilvl w:val="0"/>
          <w:numId w:val="141"/>
        </w:numPr>
        <w:tabs>
          <w:tab w:val="clear" w:pos="720"/>
          <w:tab w:val="left" w:pos="993"/>
        </w:tabs>
        <w:rPr>
          <w:sz w:val="24"/>
          <w:szCs w:val="24"/>
        </w:rPr>
      </w:pPr>
      <w:r>
        <w:rPr>
          <w:color w:val="000000"/>
          <w:sz w:val="24"/>
          <w:szCs w:val="24"/>
          <w:lang w:eastAsia="ru-RU"/>
        </w:rPr>
        <w:t xml:space="preserve">определять причины возможных конфликтов, выбирать (изпредложенных) способы их </w:t>
      </w:r>
      <w:r>
        <w:rPr>
          <w:color w:val="000000"/>
          <w:sz w:val="24"/>
          <w:szCs w:val="24"/>
          <w:lang w:eastAsia="ru-RU"/>
        </w:rPr>
        <w:lastRenderedPageBreak/>
        <w:t>разрешения.</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3 КЛАСС</w:t>
      </w:r>
    </w:p>
    <w:p w:rsidR="007F760D" w:rsidRDefault="00647DB8">
      <w:pPr>
        <w:pStyle w:val="af5"/>
        <w:tabs>
          <w:tab w:val="left" w:pos="993"/>
        </w:tabs>
        <w:spacing w:before="0" w:after="0"/>
        <w:ind w:firstLine="709"/>
        <w:jc w:val="both"/>
        <w:rPr>
          <w:sz w:val="24"/>
          <w:szCs w:val="24"/>
        </w:rPr>
      </w:pPr>
      <w:r>
        <w:rPr>
          <w:i/>
          <w:iCs/>
          <w:color w:val="000000"/>
          <w:sz w:val="24"/>
          <w:szCs w:val="24"/>
        </w:rPr>
        <w:t>Человек и общество</w:t>
      </w:r>
    </w:p>
    <w:p w:rsidR="007F760D" w:rsidRDefault="00647DB8">
      <w:pPr>
        <w:pStyle w:val="af5"/>
        <w:tabs>
          <w:tab w:val="left" w:pos="993"/>
        </w:tabs>
        <w:spacing w:before="0" w:after="0"/>
        <w:ind w:firstLine="709"/>
        <w:jc w:val="both"/>
        <w:rPr>
          <w:sz w:val="24"/>
          <w:szCs w:val="24"/>
        </w:rPr>
      </w:pPr>
      <w:r>
        <w:rPr>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F760D" w:rsidRDefault="00647DB8">
      <w:pPr>
        <w:pStyle w:val="af5"/>
        <w:tabs>
          <w:tab w:val="left" w:pos="993"/>
        </w:tabs>
        <w:spacing w:before="0" w:after="0"/>
        <w:ind w:firstLine="709"/>
        <w:jc w:val="both"/>
        <w:rPr>
          <w:sz w:val="24"/>
          <w:szCs w:val="24"/>
        </w:rPr>
      </w:pPr>
      <w:r>
        <w:rPr>
          <w:color w:val="000000"/>
          <w:sz w:val="24"/>
          <w:szCs w:val="24"/>
        </w:rPr>
        <w:t>Семья – коллектив близких, родных людей. Семейный бюджет, доходы и расходы семьи.  Уважение к семейным ценностям.</w:t>
      </w:r>
    </w:p>
    <w:p w:rsidR="007F760D" w:rsidRDefault="00647DB8">
      <w:pPr>
        <w:pStyle w:val="af5"/>
        <w:tabs>
          <w:tab w:val="left" w:pos="993"/>
        </w:tabs>
        <w:spacing w:before="0" w:after="0"/>
        <w:ind w:firstLine="709"/>
        <w:jc w:val="both"/>
        <w:rPr>
          <w:sz w:val="24"/>
          <w:szCs w:val="24"/>
        </w:rPr>
      </w:pPr>
      <w:r>
        <w:rPr>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7F760D" w:rsidRDefault="00647DB8">
      <w:pPr>
        <w:pStyle w:val="af5"/>
        <w:tabs>
          <w:tab w:val="left" w:pos="993"/>
        </w:tabs>
        <w:spacing w:before="0" w:after="0"/>
        <w:ind w:firstLine="709"/>
        <w:jc w:val="both"/>
        <w:rPr>
          <w:sz w:val="24"/>
          <w:szCs w:val="24"/>
        </w:rPr>
      </w:pPr>
      <w:r>
        <w:rPr>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F760D" w:rsidRDefault="00647DB8">
      <w:pPr>
        <w:pStyle w:val="af5"/>
        <w:tabs>
          <w:tab w:val="left" w:pos="993"/>
        </w:tabs>
        <w:spacing w:before="0" w:after="0"/>
        <w:ind w:firstLine="709"/>
        <w:jc w:val="both"/>
        <w:rPr>
          <w:sz w:val="24"/>
          <w:szCs w:val="24"/>
        </w:rPr>
      </w:pPr>
      <w:r>
        <w:rPr>
          <w:color w:val="000000"/>
          <w:sz w:val="24"/>
          <w:szCs w:val="24"/>
        </w:rPr>
        <w:t>Страны и народы мира. Памятники природы и культуры – символы стран, в которых они находятся.</w:t>
      </w:r>
    </w:p>
    <w:p w:rsidR="007F760D" w:rsidRDefault="00647DB8">
      <w:pPr>
        <w:pStyle w:val="af5"/>
        <w:tabs>
          <w:tab w:val="left" w:pos="993"/>
        </w:tabs>
        <w:spacing w:before="0" w:after="0"/>
        <w:ind w:firstLine="709"/>
        <w:jc w:val="both"/>
        <w:rPr>
          <w:sz w:val="24"/>
          <w:szCs w:val="24"/>
        </w:rPr>
      </w:pPr>
      <w:r>
        <w:rPr>
          <w:i/>
          <w:iCs/>
          <w:color w:val="000000"/>
          <w:sz w:val="24"/>
          <w:szCs w:val="24"/>
        </w:rPr>
        <w:t>Человек и природа</w:t>
      </w:r>
    </w:p>
    <w:p w:rsidR="007F760D" w:rsidRDefault="00647DB8">
      <w:pPr>
        <w:pStyle w:val="af5"/>
        <w:tabs>
          <w:tab w:val="left" w:pos="993"/>
        </w:tabs>
        <w:spacing w:before="0" w:after="0"/>
        <w:ind w:firstLine="709"/>
        <w:jc w:val="both"/>
        <w:rPr>
          <w:sz w:val="24"/>
          <w:szCs w:val="24"/>
        </w:rPr>
      </w:pPr>
      <w:r>
        <w:rPr>
          <w:color w:val="000000"/>
          <w:sz w:val="24"/>
          <w:szCs w:val="24"/>
        </w:rPr>
        <w:t>Методы изучения природы. Карта мира. Материки и части света. Вещество. Разнообразие веществ в окружающем мире.</w:t>
      </w:r>
    </w:p>
    <w:p w:rsidR="007F760D" w:rsidRDefault="00647DB8">
      <w:pPr>
        <w:pStyle w:val="af5"/>
        <w:tabs>
          <w:tab w:val="left" w:pos="993"/>
        </w:tabs>
        <w:spacing w:before="0" w:after="0"/>
        <w:ind w:firstLine="709"/>
        <w:jc w:val="both"/>
        <w:rPr>
          <w:sz w:val="24"/>
          <w:szCs w:val="24"/>
        </w:rPr>
      </w:pPr>
      <w:r>
        <w:rPr>
          <w:color w:val="000000"/>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F760D" w:rsidRDefault="00647DB8">
      <w:pPr>
        <w:pStyle w:val="af5"/>
        <w:tabs>
          <w:tab w:val="left" w:pos="993"/>
        </w:tabs>
        <w:spacing w:before="0" w:after="0"/>
        <w:ind w:firstLine="709"/>
        <w:jc w:val="both"/>
        <w:rPr>
          <w:sz w:val="24"/>
          <w:szCs w:val="24"/>
        </w:rPr>
      </w:pPr>
      <w:r>
        <w:rPr>
          <w:color w:val="000000"/>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F760D" w:rsidRDefault="00647DB8">
      <w:pPr>
        <w:pStyle w:val="af5"/>
        <w:tabs>
          <w:tab w:val="left" w:pos="993"/>
        </w:tabs>
        <w:spacing w:before="0" w:after="0"/>
        <w:ind w:firstLine="709"/>
        <w:jc w:val="both"/>
        <w:rPr>
          <w:sz w:val="24"/>
          <w:szCs w:val="24"/>
        </w:rPr>
      </w:pPr>
      <w:r>
        <w:rPr>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F760D" w:rsidRDefault="00647DB8">
      <w:pPr>
        <w:pStyle w:val="af5"/>
        <w:tabs>
          <w:tab w:val="left" w:pos="993"/>
        </w:tabs>
        <w:spacing w:before="0" w:after="0"/>
        <w:ind w:firstLine="709"/>
        <w:jc w:val="both"/>
        <w:rPr>
          <w:sz w:val="24"/>
          <w:szCs w:val="24"/>
        </w:rPr>
      </w:pPr>
      <w:r>
        <w:rPr>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F760D" w:rsidRDefault="00647DB8">
      <w:pPr>
        <w:pStyle w:val="af5"/>
        <w:tabs>
          <w:tab w:val="left" w:pos="993"/>
        </w:tabs>
        <w:spacing w:before="0" w:after="0"/>
        <w:ind w:firstLine="709"/>
        <w:jc w:val="both"/>
        <w:rPr>
          <w:sz w:val="24"/>
          <w:szCs w:val="24"/>
        </w:rPr>
      </w:pPr>
      <w:r>
        <w:rPr>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7F760D" w:rsidRDefault="00647DB8">
      <w:pPr>
        <w:pStyle w:val="af5"/>
        <w:tabs>
          <w:tab w:val="left" w:pos="993"/>
        </w:tabs>
        <w:spacing w:before="0" w:after="0"/>
        <w:ind w:firstLine="709"/>
        <w:jc w:val="both"/>
        <w:rPr>
          <w:sz w:val="24"/>
          <w:szCs w:val="24"/>
        </w:rPr>
      </w:pPr>
      <w:r>
        <w:rPr>
          <w:i/>
          <w:iCs/>
          <w:color w:val="000000"/>
          <w:sz w:val="24"/>
          <w:szCs w:val="24"/>
        </w:rPr>
        <w:t>Правила безопасной жизни</w:t>
      </w:r>
    </w:p>
    <w:p w:rsidR="007F760D" w:rsidRDefault="00647DB8">
      <w:pPr>
        <w:pStyle w:val="af5"/>
        <w:tabs>
          <w:tab w:val="left" w:pos="993"/>
        </w:tabs>
        <w:spacing w:before="0" w:after="0"/>
        <w:ind w:firstLine="709"/>
        <w:jc w:val="both"/>
        <w:rPr>
          <w:sz w:val="24"/>
          <w:szCs w:val="24"/>
        </w:rPr>
      </w:pPr>
      <w:r>
        <w:rPr>
          <w:color w:val="000000"/>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w:t>
      </w:r>
      <w:r>
        <w:rPr>
          <w:color w:val="000000"/>
          <w:sz w:val="24"/>
          <w:szCs w:val="24"/>
        </w:rPr>
        <w:lastRenderedPageBreak/>
        <w:t>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b/>
          <w:bCs/>
          <w:color w:val="000000"/>
          <w:sz w:val="24"/>
          <w:szCs w:val="24"/>
          <w:lang w:eastAsia="ru-RU"/>
        </w:rPr>
        <w:t>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Познавательные универсальные учебные действия:</w:t>
      </w:r>
    </w:p>
    <w:p w:rsidR="007F760D" w:rsidRDefault="00647DB8">
      <w:pPr>
        <w:numPr>
          <w:ilvl w:val="0"/>
          <w:numId w:val="31"/>
        </w:numPr>
        <w:tabs>
          <w:tab w:val="clear" w:pos="720"/>
          <w:tab w:val="left" w:pos="993"/>
        </w:tabs>
        <w:ind w:left="0" w:firstLine="709"/>
        <w:rPr>
          <w:sz w:val="24"/>
          <w:szCs w:val="24"/>
        </w:rPr>
      </w:pPr>
      <w:r>
        <w:rPr>
          <w:color w:val="000000"/>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7F760D" w:rsidRDefault="00647DB8">
      <w:pPr>
        <w:numPr>
          <w:ilvl w:val="0"/>
          <w:numId w:val="31"/>
        </w:numPr>
        <w:tabs>
          <w:tab w:val="clear" w:pos="720"/>
          <w:tab w:val="left" w:pos="993"/>
        </w:tabs>
        <w:ind w:left="0" w:firstLine="709"/>
        <w:rPr>
          <w:sz w:val="24"/>
          <w:szCs w:val="24"/>
        </w:rPr>
      </w:pPr>
      <w:r>
        <w:rPr>
          <w:color w:val="000000"/>
          <w:sz w:val="24"/>
          <w:szCs w:val="24"/>
          <w:lang w:eastAsia="ru-RU"/>
        </w:rPr>
        <w:t>устанавливать зависимость между внешним видом, особенностями поведения и условиями жизни животного; </w:t>
      </w:r>
    </w:p>
    <w:p w:rsidR="007F760D" w:rsidRDefault="00647DB8">
      <w:pPr>
        <w:numPr>
          <w:ilvl w:val="0"/>
          <w:numId w:val="31"/>
        </w:numPr>
        <w:tabs>
          <w:tab w:val="clear" w:pos="720"/>
          <w:tab w:val="left" w:pos="993"/>
        </w:tabs>
        <w:ind w:left="0" w:firstLine="709"/>
        <w:rPr>
          <w:sz w:val="24"/>
          <w:szCs w:val="24"/>
        </w:rPr>
      </w:pPr>
      <w:r>
        <w:rPr>
          <w:color w:val="000000"/>
          <w:sz w:val="24"/>
          <w:szCs w:val="24"/>
          <w:lang w:eastAsia="ru-RU"/>
        </w:rPr>
        <w:t>определять (в процессе рассматривания объектов и явлений) существенные признаки и отношения между объектами и явлениями; </w:t>
      </w:r>
    </w:p>
    <w:p w:rsidR="007F760D" w:rsidRDefault="00647DB8">
      <w:pPr>
        <w:numPr>
          <w:ilvl w:val="0"/>
          <w:numId w:val="31"/>
        </w:numPr>
        <w:tabs>
          <w:tab w:val="clear" w:pos="720"/>
          <w:tab w:val="left" w:pos="993"/>
        </w:tabs>
        <w:ind w:left="0" w:firstLine="709"/>
        <w:rPr>
          <w:sz w:val="24"/>
          <w:szCs w:val="24"/>
        </w:rPr>
      </w:pPr>
      <w:r>
        <w:rPr>
          <w:color w:val="000000"/>
          <w:sz w:val="24"/>
          <w:szCs w:val="24"/>
          <w:lang w:eastAsia="ru-RU"/>
        </w:rPr>
        <w:t>моделировать цепи питания в природном сообществе; </w:t>
      </w:r>
    </w:p>
    <w:p w:rsidR="007F760D" w:rsidRDefault="00647DB8">
      <w:pPr>
        <w:numPr>
          <w:ilvl w:val="0"/>
          <w:numId w:val="31"/>
        </w:numPr>
        <w:tabs>
          <w:tab w:val="clear" w:pos="720"/>
          <w:tab w:val="left" w:pos="993"/>
        </w:tabs>
        <w:ind w:left="0" w:firstLine="709"/>
        <w:rPr>
          <w:sz w:val="24"/>
          <w:szCs w:val="24"/>
        </w:rPr>
      </w:pPr>
      <w:r>
        <w:rPr>
          <w:color w:val="000000"/>
          <w:sz w:val="24"/>
          <w:szCs w:val="24"/>
          <w:lang w:eastAsia="ru-RU"/>
        </w:rPr>
        <w:t>различать понятия «век», «столетие», «историческое время»; соотносить историческое событие с датой (историческим периодом).</w:t>
      </w:r>
    </w:p>
    <w:p w:rsidR="007F760D" w:rsidRDefault="00647DB8">
      <w:pPr>
        <w:tabs>
          <w:tab w:val="left" w:pos="993"/>
        </w:tabs>
        <w:ind w:firstLine="709"/>
        <w:rPr>
          <w:sz w:val="24"/>
          <w:szCs w:val="24"/>
        </w:rPr>
      </w:pPr>
      <w:r>
        <w:rPr>
          <w:i/>
          <w:iCs/>
          <w:color w:val="000000"/>
          <w:sz w:val="24"/>
          <w:szCs w:val="24"/>
          <w:lang w:eastAsia="ru-RU"/>
        </w:rPr>
        <w:t>Работа с информацией:</w:t>
      </w:r>
    </w:p>
    <w:p w:rsidR="007F760D" w:rsidRDefault="00647DB8">
      <w:pPr>
        <w:numPr>
          <w:ilvl w:val="0"/>
          <w:numId w:val="32"/>
        </w:numPr>
        <w:tabs>
          <w:tab w:val="clear" w:pos="720"/>
          <w:tab w:val="left" w:pos="993"/>
        </w:tabs>
        <w:ind w:left="0" w:firstLine="709"/>
        <w:rPr>
          <w:sz w:val="24"/>
          <w:szCs w:val="24"/>
        </w:rPr>
      </w:pPr>
      <w:r>
        <w:rPr>
          <w:color w:val="000000"/>
          <w:sz w:val="24"/>
          <w:szCs w:val="24"/>
          <w:lang w:eastAsia="ru-RU"/>
        </w:rPr>
        <w:t>понимать, что работа с моделями Земли (глобус, карта) может дать полезную и интересную информацию о природе нашей планеты; </w:t>
      </w:r>
    </w:p>
    <w:p w:rsidR="007F760D" w:rsidRDefault="00647DB8">
      <w:pPr>
        <w:numPr>
          <w:ilvl w:val="0"/>
          <w:numId w:val="32"/>
        </w:numPr>
        <w:tabs>
          <w:tab w:val="clear" w:pos="720"/>
          <w:tab w:val="left" w:pos="993"/>
        </w:tabs>
        <w:ind w:left="0" w:firstLine="709"/>
        <w:rPr>
          <w:sz w:val="24"/>
          <w:szCs w:val="24"/>
        </w:rPr>
      </w:pPr>
      <w:r>
        <w:rPr>
          <w:color w:val="000000"/>
          <w:sz w:val="24"/>
          <w:szCs w:val="24"/>
          <w:lang w:eastAsia="ru-RU"/>
        </w:rPr>
        <w:t>находить на глобусе материки и океаны, воспроизводить их названия; находить на карте нашу страну, столицу, свой регион; </w:t>
      </w:r>
    </w:p>
    <w:p w:rsidR="007F760D" w:rsidRDefault="00647DB8">
      <w:pPr>
        <w:numPr>
          <w:ilvl w:val="0"/>
          <w:numId w:val="32"/>
        </w:numPr>
        <w:tabs>
          <w:tab w:val="clear" w:pos="720"/>
          <w:tab w:val="left" w:pos="993"/>
        </w:tabs>
        <w:ind w:left="0" w:firstLine="709"/>
        <w:rPr>
          <w:sz w:val="24"/>
          <w:szCs w:val="24"/>
        </w:rPr>
      </w:pPr>
      <w:r>
        <w:rPr>
          <w:color w:val="000000"/>
          <w:sz w:val="24"/>
          <w:szCs w:val="24"/>
          <w:lang w:eastAsia="ru-RU"/>
        </w:rPr>
        <w:t>читать несложные планы, соотносить условные обозначения с изображёнными объектами; </w:t>
      </w:r>
    </w:p>
    <w:p w:rsidR="007F760D" w:rsidRDefault="00647DB8">
      <w:pPr>
        <w:numPr>
          <w:ilvl w:val="0"/>
          <w:numId w:val="32"/>
        </w:numPr>
        <w:tabs>
          <w:tab w:val="clear" w:pos="720"/>
          <w:tab w:val="left" w:pos="993"/>
        </w:tabs>
        <w:ind w:left="0" w:firstLine="709"/>
        <w:rPr>
          <w:sz w:val="24"/>
          <w:szCs w:val="24"/>
        </w:rPr>
      </w:pPr>
      <w:r>
        <w:rPr>
          <w:color w:val="000000"/>
          <w:sz w:val="24"/>
          <w:szCs w:val="24"/>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w:t>
      </w:r>
    </w:p>
    <w:p w:rsidR="007F760D" w:rsidRDefault="00647DB8">
      <w:pPr>
        <w:numPr>
          <w:ilvl w:val="0"/>
          <w:numId w:val="32"/>
        </w:numPr>
        <w:tabs>
          <w:tab w:val="clear" w:pos="720"/>
          <w:tab w:val="left" w:pos="993"/>
        </w:tabs>
        <w:ind w:left="0" w:firstLine="709"/>
        <w:rPr>
          <w:sz w:val="24"/>
          <w:szCs w:val="24"/>
        </w:rPr>
      </w:pPr>
      <w:r>
        <w:rPr>
          <w:color w:val="000000"/>
          <w:sz w:val="24"/>
          <w:szCs w:val="24"/>
          <w:lang w:eastAsia="ru-RU"/>
        </w:rPr>
        <w:t>соблюдать правила безопасности при работе в информационной среде. </w:t>
      </w:r>
    </w:p>
    <w:p w:rsidR="007F760D" w:rsidRDefault="00647DB8">
      <w:pPr>
        <w:tabs>
          <w:tab w:val="left" w:pos="993"/>
        </w:tabs>
        <w:ind w:firstLine="709"/>
        <w:rPr>
          <w:sz w:val="24"/>
          <w:szCs w:val="24"/>
        </w:rPr>
      </w:pPr>
      <w:r>
        <w:rPr>
          <w:i/>
          <w:iCs/>
          <w:color w:val="000000"/>
          <w:sz w:val="24"/>
          <w:szCs w:val="24"/>
          <w:lang w:eastAsia="ru-RU"/>
        </w:rPr>
        <w:t>Коммуникативные универсальные учебные действия:</w:t>
      </w:r>
    </w:p>
    <w:p w:rsidR="007F760D" w:rsidRDefault="00647DB8">
      <w:pPr>
        <w:numPr>
          <w:ilvl w:val="0"/>
          <w:numId w:val="33"/>
        </w:numPr>
        <w:tabs>
          <w:tab w:val="clear" w:pos="720"/>
          <w:tab w:val="left" w:pos="993"/>
        </w:tabs>
        <w:ind w:left="0" w:firstLine="709"/>
        <w:rPr>
          <w:sz w:val="24"/>
          <w:szCs w:val="24"/>
        </w:rPr>
      </w:pPr>
      <w:r>
        <w:rPr>
          <w:color w:val="000000"/>
          <w:sz w:val="24"/>
          <w:szCs w:val="24"/>
          <w:lang w:eastAsia="ru-RU"/>
        </w:rPr>
        <w:t>ориентироваться в понятиях, соотносить понятия и термины с их краткой характеристикой:</w:t>
      </w:r>
    </w:p>
    <w:p w:rsidR="007F760D" w:rsidRDefault="00647DB8">
      <w:pPr>
        <w:numPr>
          <w:ilvl w:val="0"/>
          <w:numId w:val="34"/>
        </w:numPr>
        <w:tabs>
          <w:tab w:val="clear" w:pos="720"/>
          <w:tab w:val="left" w:pos="993"/>
        </w:tabs>
        <w:ind w:left="0" w:firstLine="709"/>
        <w:rPr>
          <w:sz w:val="24"/>
          <w:szCs w:val="24"/>
        </w:rPr>
      </w:pPr>
      <w:r>
        <w:rPr>
          <w:color w:val="000000"/>
          <w:sz w:val="24"/>
          <w:szCs w:val="24"/>
          <w:lang w:eastAsia="ru-RU"/>
        </w:rPr>
        <w:t>понятия и термины, связанные с социальным миром (безопасность, семейный бюджет, памятник культуры); </w:t>
      </w:r>
    </w:p>
    <w:p w:rsidR="007F760D" w:rsidRDefault="00647DB8">
      <w:pPr>
        <w:numPr>
          <w:ilvl w:val="0"/>
          <w:numId w:val="34"/>
        </w:numPr>
        <w:tabs>
          <w:tab w:val="clear" w:pos="720"/>
          <w:tab w:val="left" w:pos="993"/>
        </w:tabs>
        <w:ind w:left="0" w:firstLine="709"/>
        <w:rPr>
          <w:sz w:val="24"/>
          <w:szCs w:val="24"/>
        </w:rPr>
      </w:pPr>
      <w:r>
        <w:rPr>
          <w:color w:val="000000"/>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F760D" w:rsidRDefault="00647DB8">
      <w:pPr>
        <w:numPr>
          <w:ilvl w:val="0"/>
          <w:numId w:val="34"/>
        </w:numPr>
        <w:tabs>
          <w:tab w:val="clear" w:pos="720"/>
          <w:tab w:val="left" w:pos="993"/>
        </w:tabs>
        <w:ind w:left="0" w:firstLine="709"/>
        <w:rPr>
          <w:sz w:val="24"/>
          <w:szCs w:val="24"/>
        </w:rPr>
      </w:pPr>
      <w:r>
        <w:rPr>
          <w:color w:val="000000"/>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7F760D" w:rsidRDefault="00647DB8" w:rsidP="00115598">
      <w:pPr>
        <w:numPr>
          <w:ilvl w:val="0"/>
          <w:numId w:val="142"/>
        </w:numPr>
        <w:tabs>
          <w:tab w:val="clear" w:pos="720"/>
          <w:tab w:val="left" w:pos="993"/>
        </w:tabs>
        <w:ind w:left="680" w:hanging="340"/>
      </w:pPr>
      <w:r>
        <w:rPr>
          <w:color w:val="000000"/>
          <w:sz w:val="24"/>
          <w:szCs w:val="24"/>
          <w:lang w:eastAsia="ru-RU"/>
        </w:rPr>
        <w:t>описывать (характеризовать) условия жизни на Земле;</w:t>
      </w:r>
    </w:p>
    <w:p w:rsidR="007F760D" w:rsidRDefault="00647DB8" w:rsidP="00115598">
      <w:pPr>
        <w:numPr>
          <w:ilvl w:val="0"/>
          <w:numId w:val="142"/>
        </w:numPr>
        <w:tabs>
          <w:tab w:val="clear" w:pos="720"/>
          <w:tab w:val="left" w:pos="993"/>
        </w:tabs>
        <w:ind w:left="680" w:hanging="340"/>
      </w:pPr>
      <w:r>
        <w:rPr>
          <w:color w:val="000000"/>
          <w:sz w:val="24"/>
          <w:szCs w:val="24"/>
          <w:lang w:eastAsia="ru-RU"/>
        </w:rPr>
        <w:t>на основе сравнения объектов природы описывать схожие, различные, индивидуальные признаки; </w:t>
      </w:r>
    </w:p>
    <w:p w:rsidR="007F760D" w:rsidRDefault="00647DB8" w:rsidP="00115598">
      <w:pPr>
        <w:numPr>
          <w:ilvl w:val="0"/>
          <w:numId w:val="142"/>
        </w:numPr>
        <w:tabs>
          <w:tab w:val="clear" w:pos="720"/>
          <w:tab w:val="left" w:pos="993"/>
        </w:tabs>
        <w:ind w:left="680" w:hanging="340"/>
      </w:pPr>
      <w:r>
        <w:rPr>
          <w:color w:val="000000"/>
          <w:sz w:val="24"/>
          <w:szCs w:val="24"/>
          <w:lang w:eastAsia="ru-RU"/>
        </w:rPr>
        <w:t>приводить примеры, кратко характеризовать представителей разных царств природы; </w:t>
      </w:r>
    </w:p>
    <w:p w:rsidR="007F760D" w:rsidRDefault="00647DB8" w:rsidP="00115598">
      <w:pPr>
        <w:numPr>
          <w:ilvl w:val="0"/>
          <w:numId w:val="142"/>
        </w:numPr>
        <w:tabs>
          <w:tab w:val="clear" w:pos="720"/>
          <w:tab w:val="left" w:pos="993"/>
        </w:tabs>
        <w:ind w:left="680" w:hanging="340"/>
      </w:pPr>
      <w:r>
        <w:rPr>
          <w:color w:val="000000"/>
          <w:sz w:val="24"/>
          <w:szCs w:val="24"/>
          <w:lang w:eastAsia="ru-RU"/>
        </w:rPr>
        <w:t>называть признаки (характеризовать) животного (растения) как живого организма; </w:t>
      </w:r>
    </w:p>
    <w:p w:rsidR="007F760D" w:rsidRDefault="00647DB8" w:rsidP="00115598">
      <w:pPr>
        <w:numPr>
          <w:ilvl w:val="0"/>
          <w:numId w:val="142"/>
        </w:numPr>
        <w:tabs>
          <w:tab w:val="clear" w:pos="720"/>
          <w:tab w:val="left" w:pos="993"/>
        </w:tabs>
        <w:ind w:left="680" w:hanging="340"/>
        <w:rPr>
          <w:sz w:val="24"/>
          <w:szCs w:val="24"/>
        </w:rPr>
      </w:pPr>
      <w:r>
        <w:rPr>
          <w:color w:val="000000"/>
          <w:sz w:val="24"/>
          <w:szCs w:val="24"/>
          <w:lang w:eastAsia="ru-RU"/>
        </w:rPr>
        <w:t>описывать (характеризовать) отдельные страницы истории нашей страны (в пределах изученного).</w:t>
      </w:r>
    </w:p>
    <w:p w:rsidR="007F760D" w:rsidRDefault="00647DB8">
      <w:pPr>
        <w:tabs>
          <w:tab w:val="left" w:pos="993"/>
        </w:tabs>
        <w:ind w:firstLine="709"/>
        <w:rPr>
          <w:sz w:val="24"/>
          <w:szCs w:val="24"/>
        </w:rPr>
      </w:pPr>
      <w:r>
        <w:rPr>
          <w:i/>
          <w:iCs/>
          <w:color w:val="000000"/>
          <w:sz w:val="24"/>
          <w:szCs w:val="24"/>
          <w:lang w:eastAsia="ru-RU"/>
        </w:rPr>
        <w:t>Регулятивные универсальные учебные действия:</w:t>
      </w:r>
    </w:p>
    <w:p w:rsidR="007F760D" w:rsidRDefault="00647DB8" w:rsidP="00115598">
      <w:pPr>
        <w:numPr>
          <w:ilvl w:val="0"/>
          <w:numId w:val="143"/>
        </w:numPr>
        <w:tabs>
          <w:tab w:val="clear" w:pos="720"/>
          <w:tab w:val="left" w:pos="993"/>
        </w:tabs>
      </w:pPr>
      <w:r>
        <w:rPr>
          <w:color w:val="000000"/>
          <w:sz w:val="24"/>
          <w:szCs w:val="24"/>
          <w:lang w:eastAsia="ru-RU"/>
        </w:rPr>
        <w:t>планировать шаги по решению учебной задачи, контролировать свои действия (при небольшой помощи учителя); </w:t>
      </w:r>
    </w:p>
    <w:p w:rsidR="007F760D" w:rsidRDefault="00647DB8" w:rsidP="00115598">
      <w:pPr>
        <w:numPr>
          <w:ilvl w:val="0"/>
          <w:numId w:val="143"/>
        </w:numPr>
        <w:tabs>
          <w:tab w:val="clear" w:pos="720"/>
          <w:tab w:val="left" w:pos="993"/>
        </w:tabs>
      </w:pPr>
      <w:r>
        <w:rPr>
          <w:color w:val="000000"/>
          <w:sz w:val="24"/>
          <w:szCs w:val="24"/>
          <w:lang w:eastAsia="ru-RU"/>
        </w:rPr>
        <w:t>устанавливать причину возникающей трудности или ошибки, корректировать свои действия.</w:t>
      </w:r>
    </w:p>
    <w:p w:rsidR="007F760D" w:rsidRDefault="00647DB8" w:rsidP="00115598">
      <w:pPr>
        <w:numPr>
          <w:ilvl w:val="0"/>
          <w:numId w:val="143"/>
        </w:numPr>
        <w:tabs>
          <w:tab w:val="clear" w:pos="720"/>
          <w:tab w:val="left" w:pos="993"/>
        </w:tabs>
      </w:pPr>
      <w:r>
        <w:rPr>
          <w:i/>
          <w:iCs/>
          <w:color w:val="000000"/>
          <w:sz w:val="24"/>
          <w:szCs w:val="24"/>
          <w:lang w:eastAsia="ru-RU"/>
        </w:rPr>
        <w:t>Совместная деятельность:</w:t>
      </w:r>
    </w:p>
    <w:p w:rsidR="007F760D" w:rsidRDefault="00647DB8" w:rsidP="00115598">
      <w:pPr>
        <w:numPr>
          <w:ilvl w:val="0"/>
          <w:numId w:val="143"/>
        </w:numPr>
        <w:tabs>
          <w:tab w:val="clear" w:pos="720"/>
          <w:tab w:val="left" w:pos="993"/>
        </w:tabs>
      </w:pPr>
      <w:r>
        <w:rPr>
          <w:color w:val="000000"/>
          <w:sz w:val="24"/>
          <w:szCs w:val="24"/>
          <w:lang w:eastAsia="ru-RU"/>
        </w:rPr>
        <w:t>участвуя в совместной деятельности, выполнять роли руководителя (лидера), подчинённого; </w:t>
      </w:r>
    </w:p>
    <w:p w:rsidR="007F760D" w:rsidRDefault="00647DB8" w:rsidP="00115598">
      <w:pPr>
        <w:numPr>
          <w:ilvl w:val="0"/>
          <w:numId w:val="143"/>
        </w:numPr>
        <w:tabs>
          <w:tab w:val="clear" w:pos="720"/>
          <w:tab w:val="left" w:pos="993"/>
        </w:tabs>
      </w:pPr>
      <w:r>
        <w:rPr>
          <w:color w:val="000000"/>
          <w:sz w:val="24"/>
          <w:szCs w:val="24"/>
          <w:lang w:eastAsia="ru-RU"/>
        </w:rPr>
        <w:t>справедливо оценивать результаты деятельности участников, положительно реагировать на советы и замечания в свой адрес; </w:t>
      </w:r>
    </w:p>
    <w:p w:rsidR="007F760D" w:rsidRDefault="00647DB8" w:rsidP="00115598">
      <w:pPr>
        <w:numPr>
          <w:ilvl w:val="0"/>
          <w:numId w:val="143"/>
        </w:numPr>
        <w:tabs>
          <w:tab w:val="clear" w:pos="720"/>
          <w:tab w:val="left" w:pos="993"/>
        </w:tabs>
      </w:pPr>
      <w:r>
        <w:rPr>
          <w:color w:val="000000"/>
          <w:sz w:val="24"/>
          <w:szCs w:val="24"/>
          <w:lang w:eastAsia="ru-RU"/>
        </w:rPr>
        <w:t>выполнять правила совместной деятельности, признавать право другого человека иметь собственное суждение, мнение; </w:t>
      </w:r>
    </w:p>
    <w:p w:rsidR="007F760D" w:rsidRDefault="00647DB8" w:rsidP="00115598">
      <w:pPr>
        <w:numPr>
          <w:ilvl w:val="0"/>
          <w:numId w:val="143"/>
        </w:numPr>
        <w:tabs>
          <w:tab w:val="clear" w:pos="720"/>
          <w:tab w:val="left" w:pos="993"/>
        </w:tabs>
        <w:rPr>
          <w:sz w:val="24"/>
          <w:szCs w:val="24"/>
        </w:rPr>
      </w:pPr>
      <w:r>
        <w:rPr>
          <w:color w:val="000000"/>
          <w:sz w:val="24"/>
          <w:szCs w:val="24"/>
          <w:lang w:eastAsia="ru-RU"/>
        </w:rPr>
        <w:t>самостоятельно разрешать возникающие конфликты с учётом этики общения. </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4 КЛАСС</w:t>
      </w:r>
    </w:p>
    <w:p w:rsidR="007F760D" w:rsidRDefault="00647DB8">
      <w:pPr>
        <w:tabs>
          <w:tab w:val="left" w:pos="993"/>
        </w:tabs>
        <w:ind w:firstLine="709"/>
        <w:rPr>
          <w:sz w:val="24"/>
          <w:szCs w:val="24"/>
        </w:rPr>
      </w:pPr>
      <w:r>
        <w:rPr>
          <w:i/>
          <w:iCs/>
          <w:color w:val="000000"/>
          <w:sz w:val="24"/>
          <w:szCs w:val="24"/>
          <w:lang w:eastAsia="ru-RU"/>
        </w:rPr>
        <w:t>Человек и общество</w:t>
      </w:r>
    </w:p>
    <w:p w:rsidR="007F760D" w:rsidRDefault="00647DB8">
      <w:pPr>
        <w:tabs>
          <w:tab w:val="left" w:pos="993"/>
        </w:tabs>
        <w:ind w:firstLine="709"/>
        <w:rPr>
          <w:sz w:val="24"/>
          <w:szCs w:val="24"/>
        </w:rPr>
      </w:pPr>
      <w:r>
        <w:rPr>
          <w:color w:val="000000"/>
          <w:sz w:val="24"/>
          <w:szCs w:val="24"/>
          <w:lang w:eastAsia="ru-RU"/>
        </w:rPr>
        <w:lastRenderedPageBreak/>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F760D" w:rsidRDefault="00647DB8">
      <w:pPr>
        <w:tabs>
          <w:tab w:val="left" w:pos="993"/>
        </w:tabs>
        <w:ind w:firstLine="709"/>
        <w:rPr>
          <w:sz w:val="24"/>
          <w:szCs w:val="24"/>
        </w:rPr>
      </w:pPr>
      <w:r>
        <w:rPr>
          <w:color w:val="000000"/>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F760D" w:rsidRDefault="00647DB8">
      <w:pPr>
        <w:tabs>
          <w:tab w:val="left" w:pos="993"/>
        </w:tabs>
        <w:ind w:firstLine="709"/>
        <w:rPr>
          <w:sz w:val="24"/>
          <w:szCs w:val="24"/>
        </w:rPr>
      </w:pPr>
      <w:r>
        <w:rPr>
          <w:color w:val="000000"/>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F760D" w:rsidRDefault="00647DB8">
      <w:pPr>
        <w:tabs>
          <w:tab w:val="left" w:pos="993"/>
        </w:tabs>
        <w:ind w:firstLine="709"/>
        <w:rPr>
          <w:sz w:val="24"/>
          <w:szCs w:val="24"/>
        </w:rPr>
      </w:pPr>
      <w:r>
        <w:rPr>
          <w:color w:val="000000"/>
          <w:sz w:val="24"/>
          <w:szCs w:val="24"/>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F760D" w:rsidRDefault="00647DB8">
      <w:pPr>
        <w:tabs>
          <w:tab w:val="left" w:pos="993"/>
        </w:tabs>
        <w:ind w:firstLine="709"/>
        <w:rPr>
          <w:sz w:val="24"/>
          <w:szCs w:val="24"/>
        </w:rPr>
      </w:pPr>
      <w:r>
        <w:rPr>
          <w:color w:val="000000"/>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F760D" w:rsidRDefault="00647DB8">
      <w:pPr>
        <w:tabs>
          <w:tab w:val="left" w:pos="993"/>
        </w:tabs>
        <w:ind w:firstLine="709"/>
        <w:rPr>
          <w:sz w:val="24"/>
          <w:szCs w:val="24"/>
        </w:rPr>
      </w:pPr>
      <w:r>
        <w:rPr>
          <w:i/>
          <w:iCs/>
          <w:color w:val="000000"/>
          <w:sz w:val="24"/>
          <w:szCs w:val="24"/>
          <w:lang w:eastAsia="ru-RU"/>
        </w:rPr>
        <w:t>Человек и природа</w:t>
      </w:r>
    </w:p>
    <w:p w:rsidR="007F760D" w:rsidRDefault="00647DB8">
      <w:pPr>
        <w:tabs>
          <w:tab w:val="left" w:pos="993"/>
        </w:tabs>
        <w:ind w:firstLine="709"/>
        <w:rPr>
          <w:sz w:val="24"/>
          <w:szCs w:val="24"/>
        </w:rPr>
      </w:pPr>
      <w:r>
        <w:rPr>
          <w:color w:val="000000"/>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F760D" w:rsidRDefault="00647DB8">
      <w:pPr>
        <w:tabs>
          <w:tab w:val="left" w:pos="993"/>
        </w:tabs>
        <w:ind w:firstLine="709"/>
        <w:rPr>
          <w:sz w:val="24"/>
          <w:szCs w:val="24"/>
        </w:rPr>
      </w:pPr>
      <w:r>
        <w:rPr>
          <w:color w:val="000000"/>
          <w:sz w:val="24"/>
          <w:szCs w:val="24"/>
          <w:lang w:eastAsia="ru-RU"/>
        </w:rPr>
        <w:t>Наиболее значимые природные объекты списка Всемирного наследия в России и за рубежом (2-3 объекта).</w:t>
      </w:r>
    </w:p>
    <w:p w:rsidR="007F760D" w:rsidRDefault="00647DB8">
      <w:pPr>
        <w:tabs>
          <w:tab w:val="left" w:pos="993"/>
        </w:tabs>
        <w:ind w:firstLine="709"/>
        <w:rPr>
          <w:sz w:val="24"/>
          <w:szCs w:val="24"/>
        </w:rPr>
      </w:pPr>
      <w:r>
        <w:rPr>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F760D" w:rsidRDefault="00647DB8">
      <w:pPr>
        <w:tabs>
          <w:tab w:val="left" w:pos="993"/>
        </w:tabs>
        <w:ind w:firstLine="709"/>
        <w:rPr>
          <w:sz w:val="24"/>
          <w:szCs w:val="24"/>
        </w:rPr>
      </w:pPr>
      <w:r>
        <w:rPr>
          <w:color w:val="000000"/>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F760D" w:rsidRDefault="00647DB8">
      <w:pPr>
        <w:tabs>
          <w:tab w:val="left" w:pos="993"/>
        </w:tabs>
        <w:ind w:firstLine="709"/>
        <w:rPr>
          <w:sz w:val="24"/>
          <w:szCs w:val="24"/>
        </w:rPr>
      </w:pPr>
      <w:r>
        <w:rPr>
          <w:i/>
          <w:iCs/>
          <w:color w:val="000000"/>
          <w:sz w:val="24"/>
          <w:szCs w:val="24"/>
          <w:lang w:eastAsia="ru-RU"/>
        </w:rPr>
        <w:t>Правила безопасной жизни</w:t>
      </w:r>
    </w:p>
    <w:p w:rsidR="007F760D" w:rsidRDefault="00647DB8">
      <w:pPr>
        <w:tabs>
          <w:tab w:val="left" w:pos="993"/>
        </w:tabs>
        <w:ind w:firstLine="709"/>
        <w:rPr>
          <w:sz w:val="24"/>
          <w:szCs w:val="24"/>
        </w:rPr>
      </w:pPr>
      <w:r>
        <w:rPr>
          <w:color w:val="000000"/>
          <w:sz w:val="24"/>
          <w:szCs w:val="24"/>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F760D" w:rsidRDefault="00647DB8">
      <w:pPr>
        <w:tabs>
          <w:tab w:val="left" w:pos="993"/>
        </w:tabs>
        <w:ind w:firstLine="709"/>
        <w:rPr>
          <w:sz w:val="24"/>
          <w:szCs w:val="24"/>
        </w:rPr>
      </w:pPr>
      <w:r>
        <w:rPr>
          <w:b/>
          <w:bCs/>
          <w:color w:val="000000"/>
          <w:sz w:val="24"/>
          <w:szCs w:val="24"/>
          <w:lang w:eastAsia="ru-RU"/>
        </w:rPr>
        <w:t>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Познавательные универсальные учебные действия:</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t>устанавливать последовательность этапов возрастного развития человека; </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t>конструировать в учебных и игровых ситуациях правила безопасного поведения в среде обитания; </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lastRenderedPageBreak/>
        <w:t>моделировать схемы природных объектов (строение почвы; движение реки, форма поверхности); </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t>соотносить объекты природы с принадлежностью к определённой природной зоне; </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t>классифицировать природные объекты по принадлежности к природной зоне; </w:t>
      </w:r>
    </w:p>
    <w:p w:rsidR="007F760D" w:rsidRDefault="00647DB8">
      <w:pPr>
        <w:numPr>
          <w:ilvl w:val="0"/>
          <w:numId w:val="39"/>
        </w:numPr>
        <w:tabs>
          <w:tab w:val="clear" w:pos="720"/>
          <w:tab w:val="left" w:pos="993"/>
        </w:tabs>
        <w:ind w:left="0" w:firstLine="709"/>
        <w:rPr>
          <w:sz w:val="24"/>
          <w:szCs w:val="24"/>
        </w:rPr>
      </w:pPr>
      <w:r>
        <w:rPr>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7F760D" w:rsidRDefault="00647DB8">
      <w:pPr>
        <w:tabs>
          <w:tab w:val="left" w:pos="993"/>
        </w:tabs>
        <w:ind w:firstLine="709"/>
        <w:rPr>
          <w:sz w:val="24"/>
          <w:szCs w:val="24"/>
        </w:rPr>
      </w:pPr>
      <w:r>
        <w:rPr>
          <w:i/>
          <w:iCs/>
          <w:color w:val="000000"/>
          <w:sz w:val="24"/>
          <w:szCs w:val="24"/>
          <w:lang w:eastAsia="ru-RU"/>
        </w:rPr>
        <w:t>Работа с информацией:</w:t>
      </w:r>
    </w:p>
    <w:p w:rsidR="007F760D" w:rsidRDefault="00647DB8" w:rsidP="00115598">
      <w:pPr>
        <w:numPr>
          <w:ilvl w:val="0"/>
          <w:numId w:val="144"/>
        </w:numPr>
        <w:tabs>
          <w:tab w:val="clear" w:pos="720"/>
          <w:tab w:val="left" w:pos="993"/>
        </w:tabs>
        <w:ind w:left="737" w:hanging="340"/>
      </w:pPr>
      <w:r>
        <w:rPr>
          <w:color w:val="000000"/>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 </w:t>
      </w:r>
    </w:p>
    <w:p w:rsidR="007F760D" w:rsidRDefault="00647DB8" w:rsidP="00115598">
      <w:pPr>
        <w:numPr>
          <w:ilvl w:val="0"/>
          <w:numId w:val="144"/>
        </w:numPr>
        <w:tabs>
          <w:tab w:val="clear" w:pos="720"/>
          <w:tab w:val="left" w:pos="993"/>
        </w:tabs>
        <w:ind w:left="737" w:hanging="340"/>
      </w:pPr>
      <w:r>
        <w:rPr>
          <w:color w:val="000000"/>
          <w:sz w:val="24"/>
          <w:szCs w:val="24"/>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 </w:t>
      </w:r>
    </w:p>
    <w:p w:rsidR="007F760D" w:rsidRDefault="00647DB8" w:rsidP="00115598">
      <w:pPr>
        <w:numPr>
          <w:ilvl w:val="0"/>
          <w:numId w:val="144"/>
        </w:numPr>
        <w:tabs>
          <w:tab w:val="clear" w:pos="720"/>
          <w:tab w:val="left" w:pos="993"/>
        </w:tabs>
        <w:ind w:left="737" w:hanging="340"/>
        <w:rPr>
          <w:sz w:val="24"/>
          <w:szCs w:val="24"/>
        </w:rPr>
      </w:pPr>
      <w:r>
        <w:rPr>
          <w:color w:val="000000"/>
          <w:sz w:val="24"/>
          <w:szCs w:val="24"/>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F760D" w:rsidRDefault="00647DB8">
      <w:pPr>
        <w:tabs>
          <w:tab w:val="left" w:pos="993"/>
        </w:tabs>
        <w:ind w:firstLine="709"/>
        <w:rPr>
          <w:sz w:val="24"/>
          <w:szCs w:val="24"/>
        </w:rPr>
      </w:pPr>
      <w:r>
        <w:rPr>
          <w:i/>
          <w:iCs/>
          <w:color w:val="000000"/>
          <w:sz w:val="24"/>
          <w:szCs w:val="24"/>
          <w:lang w:eastAsia="ru-RU"/>
        </w:rPr>
        <w:t>Коммуникативные универсальные учебные действия:</w:t>
      </w:r>
    </w:p>
    <w:p w:rsidR="007F760D" w:rsidRDefault="00647DB8" w:rsidP="00115598">
      <w:pPr>
        <w:pStyle w:val="af1"/>
        <w:numPr>
          <w:ilvl w:val="0"/>
          <w:numId w:val="145"/>
        </w:numPr>
        <w:tabs>
          <w:tab w:val="clear" w:pos="720"/>
          <w:tab w:val="left" w:pos="993"/>
        </w:tabs>
        <w:spacing w:after="0"/>
        <w:jc w:val="both"/>
      </w:pPr>
      <w:r>
        <w:rPr>
          <w:sz w:val="24"/>
          <w:szCs w:val="24"/>
        </w:rPr>
        <w:t>ориентироваться в понятиях: организм, возраст, система органов; культура, долг, соотечественник, берестяная грамота, первопечатник,иконопись,объект  Всемирного  природного и культурного наследия; </w:t>
      </w:r>
    </w:p>
    <w:p w:rsidR="007F760D" w:rsidRDefault="00647DB8" w:rsidP="00115598">
      <w:pPr>
        <w:numPr>
          <w:ilvl w:val="0"/>
          <w:numId w:val="145"/>
        </w:numPr>
        <w:tabs>
          <w:tab w:val="clear" w:pos="720"/>
          <w:tab w:val="left" w:pos="993"/>
        </w:tabs>
      </w:pPr>
      <w:r>
        <w:rPr>
          <w:color w:val="000000"/>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7F760D" w:rsidRDefault="00647DB8" w:rsidP="00115598">
      <w:pPr>
        <w:numPr>
          <w:ilvl w:val="0"/>
          <w:numId w:val="145"/>
        </w:numPr>
        <w:tabs>
          <w:tab w:val="clear" w:pos="720"/>
          <w:tab w:val="left" w:pos="993"/>
        </w:tabs>
      </w:pPr>
      <w:r>
        <w:rPr>
          <w:color w:val="000000"/>
          <w:sz w:val="24"/>
          <w:szCs w:val="24"/>
          <w:lang w:eastAsia="ru-RU"/>
        </w:rPr>
        <w:t>создавать текст-рассуждение:  объяснять  вред  для  здоровья и самочувствия организма вредных привычек; </w:t>
      </w:r>
    </w:p>
    <w:p w:rsidR="007F760D" w:rsidRDefault="00647DB8" w:rsidP="00115598">
      <w:pPr>
        <w:numPr>
          <w:ilvl w:val="0"/>
          <w:numId w:val="145"/>
        </w:numPr>
        <w:tabs>
          <w:tab w:val="clear" w:pos="720"/>
          <w:tab w:val="left" w:pos="993"/>
        </w:tabs>
      </w:pPr>
      <w:r>
        <w:rPr>
          <w:color w:val="000000"/>
          <w:sz w:val="24"/>
          <w:szCs w:val="24"/>
          <w:lang w:eastAsia="ru-RU"/>
        </w:rPr>
        <w:t>описывать ситуации проявления нравственных качеств – отзывчивости, доброты, справедливости и др.; </w:t>
      </w:r>
    </w:p>
    <w:p w:rsidR="007F760D" w:rsidRDefault="00647DB8" w:rsidP="00115598">
      <w:pPr>
        <w:numPr>
          <w:ilvl w:val="0"/>
          <w:numId w:val="145"/>
        </w:numPr>
        <w:tabs>
          <w:tab w:val="clear" w:pos="720"/>
          <w:tab w:val="left" w:pos="993"/>
        </w:tabs>
      </w:pPr>
      <w:r>
        <w:rPr>
          <w:color w:val="000000"/>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rsidR="007F760D" w:rsidRDefault="00647DB8" w:rsidP="00115598">
      <w:pPr>
        <w:numPr>
          <w:ilvl w:val="0"/>
          <w:numId w:val="145"/>
        </w:numPr>
        <w:tabs>
          <w:tab w:val="clear" w:pos="720"/>
          <w:tab w:val="left" w:pos="993"/>
        </w:tabs>
      </w:pPr>
      <w:r>
        <w:rPr>
          <w:color w:val="000000"/>
          <w:sz w:val="24"/>
          <w:szCs w:val="24"/>
          <w:lang w:eastAsia="ru-RU"/>
        </w:rPr>
        <w:t>составлять небольшие тексты «Права и обязанности гражданина РФ»; </w:t>
      </w:r>
    </w:p>
    <w:p w:rsidR="007F760D" w:rsidRDefault="00647DB8" w:rsidP="00115598">
      <w:pPr>
        <w:numPr>
          <w:ilvl w:val="0"/>
          <w:numId w:val="145"/>
        </w:numPr>
        <w:tabs>
          <w:tab w:val="clear" w:pos="720"/>
          <w:tab w:val="left" w:pos="993"/>
        </w:tabs>
        <w:rPr>
          <w:sz w:val="24"/>
          <w:szCs w:val="24"/>
        </w:rPr>
      </w:pPr>
      <w:r>
        <w:rPr>
          <w:color w:val="000000"/>
          <w:sz w:val="24"/>
          <w:szCs w:val="24"/>
          <w:lang w:eastAsia="ru-RU"/>
        </w:rPr>
        <w:t>создавать небольшие тексты о знаменательных страницах истории нашей страны (в рамках изученного).</w:t>
      </w:r>
    </w:p>
    <w:p w:rsidR="007F760D" w:rsidRDefault="00647DB8">
      <w:pPr>
        <w:tabs>
          <w:tab w:val="left" w:pos="993"/>
        </w:tabs>
        <w:ind w:firstLine="709"/>
        <w:rPr>
          <w:sz w:val="24"/>
          <w:szCs w:val="24"/>
        </w:rPr>
      </w:pPr>
      <w:r>
        <w:rPr>
          <w:i/>
          <w:iCs/>
          <w:color w:val="000000"/>
          <w:sz w:val="24"/>
          <w:szCs w:val="24"/>
          <w:lang w:eastAsia="ru-RU"/>
        </w:rPr>
        <w:t>Регулятивные универсальные учебные действия:</w:t>
      </w:r>
    </w:p>
    <w:p w:rsidR="007F760D" w:rsidRDefault="00647DB8" w:rsidP="00115598">
      <w:pPr>
        <w:numPr>
          <w:ilvl w:val="0"/>
          <w:numId w:val="146"/>
        </w:numPr>
        <w:tabs>
          <w:tab w:val="clear" w:pos="720"/>
          <w:tab w:val="left" w:pos="993"/>
        </w:tabs>
      </w:pPr>
      <w:r>
        <w:rPr>
          <w:color w:val="000000"/>
          <w:sz w:val="24"/>
          <w:szCs w:val="24"/>
          <w:lang w:eastAsia="ru-RU"/>
        </w:rPr>
        <w:t>самостоятельно планировать алгоритм решения учебной задачи; предвидеть трудности и возможные ошибки; </w:t>
      </w:r>
    </w:p>
    <w:p w:rsidR="007F760D" w:rsidRDefault="00647DB8" w:rsidP="00115598">
      <w:pPr>
        <w:numPr>
          <w:ilvl w:val="0"/>
          <w:numId w:val="146"/>
        </w:numPr>
        <w:tabs>
          <w:tab w:val="clear" w:pos="720"/>
          <w:tab w:val="left" w:pos="993"/>
        </w:tabs>
      </w:pPr>
      <w:r>
        <w:rPr>
          <w:color w:val="000000"/>
          <w:sz w:val="24"/>
          <w:szCs w:val="24"/>
          <w:lang w:eastAsia="ru-RU"/>
        </w:rPr>
        <w:t>контролировать процесс и результат выполнения задания, корректировать учебные действия при необходимости; </w:t>
      </w:r>
    </w:p>
    <w:p w:rsidR="007F760D" w:rsidRDefault="00647DB8" w:rsidP="00115598">
      <w:pPr>
        <w:numPr>
          <w:ilvl w:val="0"/>
          <w:numId w:val="146"/>
        </w:numPr>
        <w:tabs>
          <w:tab w:val="clear" w:pos="720"/>
          <w:tab w:val="left" w:pos="993"/>
        </w:tabs>
      </w:pPr>
      <w:r>
        <w:rPr>
          <w:color w:val="000000"/>
          <w:sz w:val="24"/>
          <w:szCs w:val="24"/>
          <w:lang w:eastAsia="ru-RU"/>
        </w:rPr>
        <w:t>адекватно принимать оценку своей работы; планировать работу над ошибками; </w:t>
      </w:r>
    </w:p>
    <w:p w:rsidR="007F760D" w:rsidRDefault="00647DB8" w:rsidP="00115598">
      <w:pPr>
        <w:numPr>
          <w:ilvl w:val="0"/>
          <w:numId w:val="146"/>
        </w:numPr>
        <w:tabs>
          <w:tab w:val="clear" w:pos="720"/>
          <w:tab w:val="left" w:pos="993"/>
        </w:tabs>
      </w:pPr>
      <w:r>
        <w:rPr>
          <w:color w:val="000000"/>
          <w:sz w:val="24"/>
          <w:szCs w:val="24"/>
          <w:lang w:eastAsia="ru-RU"/>
        </w:rPr>
        <w:t>находить ошибки в своей и чужих работах, устанавливать их причины.</w:t>
      </w:r>
    </w:p>
    <w:p w:rsidR="007F760D" w:rsidRDefault="00647DB8" w:rsidP="00115598">
      <w:pPr>
        <w:numPr>
          <w:ilvl w:val="0"/>
          <w:numId w:val="146"/>
        </w:numPr>
        <w:tabs>
          <w:tab w:val="clear" w:pos="720"/>
          <w:tab w:val="left" w:pos="993"/>
        </w:tabs>
      </w:pPr>
      <w:r>
        <w:rPr>
          <w:i/>
          <w:iCs/>
          <w:color w:val="000000"/>
          <w:sz w:val="24"/>
          <w:szCs w:val="24"/>
          <w:lang w:eastAsia="ru-RU"/>
        </w:rPr>
        <w:t>Совместная деятельность:</w:t>
      </w:r>
    </w:p>
    <w:p w:rsidR="007F760D" w:rsidRDefault="00647DB8" w:rsidP="00115598">
      <w:pPr>
        <w:numPr>
          <w:ilvl w:val="0"/>
          <w:numId w:val="146"/>
        </w:numPr>
        <w:tabs>
          <w:tab w:val="clear" w:pos="720"/>
          <w:tab w:val="left" w:pos="993"/>
        </w:tabs>
      </w:pPr>
      <w:r>
        <w:rPr>
          <w:color w:val="000000"/>
          <w:sz w:val="24"/>
          <w:szCs w:val="24"/>
          <w:lang w:eastAsia="ru-RU"/>
        </w:rPr>
        <w:t>выполнять правила совместной деятельности при выполнении разных ролей – руководитель, подчинённый, напарник, член большого коллектива; </w:t>
      </w:r>
    </w:p>
    <w:p w:rsidR="007F760D" w:rsidRDefault="00647DB8" w:rsidP="00115598">
      <w:pPr>
        <w:numPr>
          <w:ilvl w:val="0"/>
          <w:numId w:val="146"/>
        </w:numPr>
        <w:tabs>
          <w:tab w:val="clear" w:pos="720"/>
          <w:tab w:val="left" w:pos="993"/>
        </w:tabs>
      </w:pPr>
      <w:r>
        <w:rPr>
          <w:color w:val="000000"/>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 </w:t>
      </w:r>
    </w:p>
    <w:p w:rsidR="007F760D" w:rsidRDefault="00647DB8" w:rsidP="00115598">
      <w:pPr>
        <w:numPr>
          <w:ilvl w:val="0"/>
          <w:numId w:val="146"/>
        </w:numPr>
        <w:tabs>
          <w:tab w:val="clear" w:pos="720"/>
          <w:tab w:val="left" w:pos="993"/>
        </w:tabs>
        <w:rPr>
          <w:sz w:val="24"/>
          <w:szCs w:val="24"/>
        </w:rPr>
      </w:pPr>
      <w:r>
        <w:rPr>
          <w:color w:val="000000"/>
          <w:sz w:val="24"/>
          <w:szCs w:val="24"/>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«ОКРУЖАЮЩИЙ МИР» НА УРОВНЕ НАЧАЛЬНОГО ОБЩЕГО ОБРАЗОВАНИЯ</w:t>
      </w:r>
    </w:p>
    <w:p w:rsidR="007F760D" w:rsidRDefault="00647DB8">
      <w:pPr>
        <w:tabs>
          <w:tab w:val="left" w:pos="993"/>
        </w:tabs>
        <w:ind w:firstLine="709"/>
        <w:textAlignment w:val="center"/>
        <w:rPr>
          <w:sz w:val="24"/>
          <w:szCs w:val="24"/>
        </w:rPr>
      </w:pPr>
      <w:r>
        <w:rPr>
          <w:b/>
          <w:bCs/>
          <w:caps/>
          <w:color w:val="000000"/>
          <w:position w:val="6"/>
          <w:sz w:val="24"/>
          <w:szCs w:val="24"/>
          <w:lang w:eastAsia="ru-RU"/>
        </w:rPr>
        <w:t>ЛИЧНОСТНЫЕ РЕЗУЛЬТАТЫ</w:t>
      </w:r>
    </w:p>
    <w:p w:rsidR="007F760D" w:rsidRDefault="00647DB8">
      <w:pPr>
        <w:tabs>
          <w:tab w:val="left" w:pos="993"/>
        </w:tabs>
        <w:ind w:firstLine="709"/>
        <w:rPr>
          <w:sz w:val="24"/>
          <w:szCs w:val="24"/>
        </w:rPr>
      </w:pPr>
      <w:r>
        <w:rPr>
          <w:color w:val="000000"/>
          <w:sz w:val="24"/>
          <w:szCs w:val="24"/>
          <w:lang w:eastAsia="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F760D" w:rsidRDefault="00647DB8">
      <w:pPr>
        <w:tabs>
          <w:tab w:val="left" w:pos="993"/>
        </w:tabs>
        <w:ind w:firstLine="709"/>
        <w:rPr>
          <w:sz w:val="24"/>
          <w:szCs w:val="24"/>
        </w:rPr>
      </w:pPr>
      <w:r>
        <w:rPr>
          <w:b/>
          <w:bCs/>
          <w:color w:val="000000"/>
          <w:sz w:val="24"/>
          <w:szCs w:val="24"/>
          <w:lang w:eastAsia="ru-RU"/>
        </w:rPr>
        <w:t>Гражданско-патриотического воспитания:</w:t>
      </w:r>
    </w:p>
    <w:p w:rsidR="007F760D" w:rsidRDefault="00647DB8" w:rsidP="00115598">
      <w:pPr>
        <w:numPr>
          <w:ilvl w:val="0"/>
          <w:numId w:val="147"/>
        </w:numPr>
        <w:tabs>
          <w:tab w:val="clear" w:pos="720"/>
          <w:tab w:val="left" w:pos="993"/>
        </w:tabs>
      </w:pPr>
      <w:r>
        <w:rPr>
          <w:color w:val="000000"/>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 </w:t>
      </w:r>
    </w:p>
    <w:p w:rsidR="007F760D" w:rsidRDefault="00647DB8" w:rsidP="00115598">
      <w:pPr>
        <w:numPr>
          <w:ilvl w:val="0"/>
          <w:numId w:val="147"/>
        </w:numPr>
        <w:tabs>
          <w:tab w:val="clear" w:pos="720"/>
          <w:tab w:val="left" w:pos="993"/>
        </w:tabs>
      </w:pPr>
      <w:r>
        <w:rPr>
          <w:color w:val="000000"/>
          <w:sz w:val="24"/>
          <w:szCs w:val="24"/>
          <w:lang w:eastAsia="ru-RU"/>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 </w:t>
      </w:r>
    </w:p>
    <w:p w:rsidR="007F760D" w:rsidRDefault="00647DB8" w:rsidP="00115598">
      <w:pPr>
        <w:numPr>
          <w:ilvl w:val="0"/>
          <w:numId w:val="147"/>
        </w:numPr>
        <w:tabs>
          <w:tab w:val="clear" w:pos="720"/>
          <w:tab w:val="left" w:pos="993"/>
        </w:tabs>
      </w:pPr>
      <w:r>
        <w:rPr>
          <w:color w:val="000000"/>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w:t>
      </w:r>
    </w:p>
    <w:p w:rsidR="007F760D" w:rsidRDefault="00647DB8" w:rsidP="00115598">
      <w:pPr>
        <w:numPr>
          <w:ilvl w:val="0"/>
          <w:numId w:val="147"/>
        </w:numPr>
        <w:tabs>
          <w:tab w:val="clear" w:pos="720"/>
          <w:tab w:val="left" w:pos="993"/>
        </w:tabs>
        <w:rPr>
          <w:sz w:val="24"/>
          <w:szCs w:val="24"/>
        </w:rPr>
      </w:pPr>
      <w:r>
        <w:rPr>
          <w:color w:val="000000"/>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7F760D" w:rsidRDefault="00647DB8">
      <w:pPr>
        <w:tabs>
          <w:tab w:val="left" w:pos="993"/>
        </w:tabs>
        <w:ind w:firstLine="709"/>
        <w:rPr>
          <w:sz w:val="24"/>
          <w:szCs w:val="24"/>
        </w:rPr>
      </w:pPr>
      <w:r>
        <w:rPr>
          <w:b/>
          <w:bCs/>
          <w:color w:val="000000"/>
          <w:sz w:val="24"/>
          <w:szCs w:val="24"/>
          <w:lang w:eastAsia="ru-RU"/>
        </w:rPr>
        <w:t>Духовно-нравственного воспитания:</w:t>
      </w:r>
    </w:p>
    <w:p w:rsidR="007F760D" w:rsidRDefault="00647DB8" w:rsidP="00115598">
      <w:pPr>
        <w:numPr>
          <w:ilvl w:val="0"/>
          <w:numId w:val="148"/>
        </w:numPr>
        <w:tabs>
          <w:tab w:val="clear" w:pos="720"/>
          <w:tab w:val="left" w:pos="993"/>
        </w:tabs>
      </w:pPr>
      <w:r>
        <w:rPr>
          <w:color w:val="000000"/>
          <w:sz w:val="24"/>
          <w:szCs w:val="24"/>
          <w:lang w:eastAsia="ru-RU"/>
        </w:rPr>
        <w:t>проявление культуры общения, уважительного отношения к людям, их взглядам, признанию их индивидуальности; </w:t>
      </w:r>
    </w:p>
    <w:p w:rsidR="007F760D" w:rsidRDefault="00647DB8" w:rsidP="00115598">
      <w:pPr>
        <w:numPr>
          <w:ilvl w:val="0"/>
          <w:numId w:val="148"/>
        </w:numPr>
        <w:tabs>
          <w:tab w:val="clear" w:pos="720"/>
          <w:tab w:val="left" w:pos="993"/>
        </w:tabs>
      </w:pPr>
      <w:r>
        <w:rPr>
          <w:color w:val="000000"/>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7F760D" w:rsidRDefault="00647DB8" w:rsidP="00115598">
      <w:pPr>
        <w:numPr>
          <w:ilvl w:val="0"/>
          <w:numId w:val="148"/>
        </w:numPr>
        <w:tabs>
          <w:tab w:val="clear" w:pos="720"/>
          <w:tab w:val="left" w:pos="993"/>
        </w:tabs>
        <w:rPr>
          <w:sz w:val="24"/>
          <w:szCs w:val="24"/>
        </w:rPr>
      </w:pPr>
      <w:r>
        <w:rPr>
          <w:color w:val="000000"/>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F760D" w:rsidRDefault="00647DB8">
      <w:pPr>
        <w:tabs>
          <w:tab w:val="left" w:pos="993"/>
        </w:tabs>
        <w:ind w:firstLine="709"/>
        <w:rPr>
          <w:sz w:val="24"/>
          <w:szCs w:val="24"/>
        </w:rPr>
      </w:pPr>
      <w:r>
        <w:rPr>
          <w:b/>
          <w:bCs/>
          <w:color w:val="000000"/>
          <w:sz w:val="24"/>
          <w:szCs w:val="24"/>
          <w:lang w:eastAsia="ru-RU"/>
        </w:rPr>
        <w:t>Эстетического воспитания:</w:t>
      </w:r>
    </w:p>
    <w:p w:rsidR="007F760D" w:rsidRDefault="00647DB8" w:rsidP="00115598">
      <w:pPr>
        <w:numPr>
          <w:ilvl w:val="0"/>
          <w:numId w:val="149"/>
        </w:numPr>
        <w:tabs>
          <w:tab w:val="clear" w:pos="720"/>
          <w:tab w:val="left" w:pos="993"/>
        </w:tabs>
      </w:pPr>
      <w:r>
        <w:rPr>
          <w:color w:val="000000"/>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7F760D" w:rsidRDefault="00647DB8" w:rsidP="00115598">
      <w:pPr>
        <w:numPr>
          <w:ilvl w:val="0"/>
          <w:numId w:val="149"/>
        </w:numPr>
        <w:tabs>
          <w:tab w:val="clear" w:pos="720"/>
          <w:tab w:val="left" w:pos="993"/>
        </w:tabs>
        <w:rPr>
          <w:sz w:val="24"/>
          <w:szCs w:val="24"/>
        </w:rPr>
      </w:pPr>
      <w:r>
        <w:rPr>
          <w:color w:val="000000"/>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7F760D" w:rsidRDefault="00647DB8">
      <w:pPr>
        <w:tabs>
          <w:tab w:val="left" w:pos="993"/>
        </w:tabs>
        <w:ind w:firstLine="709"/>
        <w:rPr>
          <w:sz w:val="24"/>
          <w:szCs w:val="24"/>
        </w:rPr>
      </w:pPr>
      <w:r>
        <w:rPr>
          <w:b/>
          <w:bCs/>
          <w:color w:val="000000"/>
          <w:sz w:val="24"/>
          <w:szCs w:val="24"/>
          <w:lang w:eastAsia="ru-RU"/>
        </w:rPr>
        <w:t>Физического воспитания, формирования культуры здоровья и эмоционального благополучия:</w:t>
      </w:r>
    </w:p>
    <w:p w:rsidR="007F760D" w:rsidRDefault="00647DB8" w:rsidP="00115598">
      <w:pPr>
        <w:numPr>
          <w:ilvl w:val="0"/>
          <w:numId w:val="150"/>
        </w:numPr>
        <w:tabs>
          <w:tab w:val="clear" w:pos="720"/>
          <w:tab w:val="left" w:pos="993"/>
        </w:tabs>
        <w:ind w:left="567" w:hanging="340"/>
      </w:pPr>
      <w:r>
        <w:rPr>
          <w:color w:val="000000"/>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 формационной); </w:t>
      </w:r>
    </w:p>
    <w:p w:rsidR="007F760D" w:rsidRDefault="00647DB8" w:rsidP="00115598">
      <w:pPr>
        <w:numPr>
          <w:ilvl w:val="0"/>
          <w:numId w:val="150"/>
        </w:numPr>
        <w:tabs>
          <w:tab w:val="clear" w:pos="720"/>
          <w:tab w:val="left" w:pos="993"/>
        </w:tabs>
        <w:ind w:left="567" w:hanging="340"/>
        <w:rPr>
          <w:sz w:val="24"/>
          <w:szCs w:val="24"/>
        </w:rPr>
      </w:pPr>
      <w:r>
        <w:rPr>
          <w:color w:val="000000"/>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7F760D" w:rsidRDefault="00647DB8">
      <w:pPr>
        <w:tabs>
          <w:tab w:val="left" w:pos="993"/>
        </w:tabs>
        <w:ind w:firstLine="709"/>
        <w:rPr>
          <w:sz w:val="24"/>
          <w:szCs w:val="24"/>
        </w:rPr>
      </w:pPr>
      <w:r>
        <w:rPr>
          <w:b/>
          <w:bCs/>
          <w:color w:val="000000"/>
          <w:sz w:val="24"/>
          <w:szCs w:val="24"/>
          <w:lang w:eastAsia="ru-RU"/>
        </w:rPr>
        <w:t>Трудового воспитания:</w:t>
      </w:r>
    </w:p>
    <w:p w:rsidR="007F760D" w:rsidRDefault="00647DB8" w:rsidP="00115598">
      <w:pPr>
        <w:numPr>
          <w:ilvl w:val="0"/>
          <w:numId w:val="151"/>
        </w:numPr>
        <w:tabs>
          <w:tab w:val="clear" w:pos="720"/>
          <w:tab w:val="left" w:pos="993"/>
        </w:tabs>
        <w:rPr>
          <w:sz w:val="24"/>
          <w:szCs w:val="24"/>
        </w:rPr>
      </w:pPr>
      <w:r>
        <w:rPr>
          <w:color w:val="000000"/>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F760D" w:rsidRDefault="00647DB8">
      <w:pPr>
        <w:tabs>
          <w:tab w:val="left" w:pos="993"/>
        </w:tabs>
        <w:ind w:firstLine="709"/>
        <w:rPr>
          <w:sz w:val="24"/>
          <w:szCs w:val="24"/>
        </w:rPr>
      </w:pPr>
      <w:r>
        <w:rPr>
          <w:b/>
          <w:bCs/>
          <w:color w:val="000000"/>
          <w:sz w:val="24"/>
          <w:szCs w:val="24"/>
          <w:lang w:eastAsia="ru-RU"/>
        </w:rPr>
        <w:t>Экологического воспитания:</w:t>
      </w:r>
    </w:p>
    <w:p w:rsidR="007F760D" w:rsidRDefault="00647DB8" w:rsidP="00115598">
      <w:pPr>
        <w:numPr>
          <w:ilvl w:val="0"/>
          <w:numId w:val="152"/>
        </w:numPr>
        <w:tabs>
          <w:tab w:val="clear" w:pos="720"/>
          <w:tab w:val="left" w:pos="993"/>
        </w:tabs>
        <w:rPr>
          <w:sz w:val="24"/>
          <w:szCs w:val="24"/>
        </w:rPr>
      </w:pPr>
      <w:r>
        <w:rPr>
          <w:color w:val="000000"/>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F760D" w:rsidRDefault="00647DB8">
      <w:pPr>
        <w:tabs>
          <w:tab w:val="left" w:pos="993"/>
        </w:tabs>
        <w:ind w:firstLine="709"/>
        <w:rPr>
          <w:sz w:val="24"/>
          <w:szCs w:val="24"/>
        </w:rPr>
      </w:pPr>
      <w:r>
        <w:rPr>
          <w:b/>
          <w:bCs/>
          <w:color w:val="000000"/>
          <w:sz w:val="24"/>
          <w:szCs w:val="24"/>
          <w:lang w:eastAsia="ru-RU"/>
        </w:rPr>
        <w:t>Ценности научного познания:</w:t>
      </w:r>
    </w:p>
    <w:p w:rsidR="007F760D" w:rsidRDefault="00647DB8" w:rsidP="00115598">
      <w:pPr>
        <w:numPr>
          <w:ilvl w:val="0"/>
          <w:numId w:val="153"/>
        </w:numPr>
        <w:tabs>
          <w:tab w:val="clear" w:pos="720"/>
          <w:tab w:val="left" w:pos="993"/>
        </w:tabs>
      </w:pPr>
      <w:r>
        <w:rPr>
          <w:color w:val="000000"/>
          <w:sz w:val="24"/>
          <w:szCs w:val="24"/>
          <w:lang w:eastAsia="ru-RU"/>
        </w:rPr>
        <w:t>ориентация в деятельности на первоначальные представления о научной картине мира; </w:t>
      </w:r>
    </w:p>
    <w:p w:rsidR="007F760D" w:rsidRDefault="00647DB8" w:rsidP="00115598">
      <w:pPr>
        <w:numPr>
          <w:ilvl w:val="0"/>
          <w:numId w:val="153"/>
        </w:numPr>
        <w:tabs>
          <w:tab w:val="clear" w:pos="720"/>
          <w:tab w:val="left" w:pos="993"/>
        </w:tabs>
        <w:rPr>
          <w:sz w:val="24"/>
          <w:szCs w:val="24"/>
        </w:rPr>
      </w:pPr>
      <w:r>
        <w:rPr>
          <w:color w:val="000000"/>
          <w:sz w:val="24"/>
          <w:szCs w:val="24"/>
          <w:lang w:eastAsia="ru-RU"/>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7F760D" w:rsidRDefault="00647DB8">
      <w:pPr>
        <w:tabs>
          <w:tab w:val="left" w:pos="993"/>
        </w:tabs>
        <w:ind w:firstLine="709"/>
        <w:rPr>
          <w:sz w:val="24"/>
          <w:szCs w:val="24"/>
        </w:rPr>
      </w:pPr>
      <w:r>
        <w:rPr>
          <w:b/>
          <w:sz w:val="24"/>
          <w:szCs w:val="24"/>
        </w:rPr>
        <w:t>МЕТАПРЕДМЕТНЫЕ РЕЗУЛЬТАТЫ</w:t>
      </w:r>
    </w:p>
    <w:p w:rsidR="007F760D" w:rsidRDefault="00647DB8">
      <w:pPr>
        <w:tabs>
          <w:tab w:val="left" w:pos="993"/>
        </w:tabs>
        <w:ind w:firstLine="709"/>
        <w:rPr>
          <w:sz w:val="24"/>
          <w:szCs w:val="24"/>
        </w:rPr>
      </w:pPr>
      <w:r>
        <w:rPr>
          <w:b/>
          <w:bCs/>
          <w:color w:val="000000"/>
          <w:sz w:val="24"/>
          <w:szCs w:val="24"/>
          <w:lang w:eastAsia="ru-RU"/>
        </w:rPr>
        <w:t>Познавательные 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1)  Базовые логические действия:</w:t>
      </w:r>
    </w:p>
    <w:p w:rsidR="007F760D" w:rsidRDefault="00647DB8" w:rsidP="00115598">
      <w:pPr>
        <w:numPr>
          <w:ilvl w:val="0"/>
          <w:numId w:val="154"/>
        </w:numPr>
        <w:tabs>
          <w:tab w:val="clear" w:pos="720"/>
          <w:tab w:val="left" w:pos="993"/>
        </w:tabs>
        <w:ind w:left="680" w:hanging="340"/>
      </w:pPr>
      <w:r>
        <w:rPr>
          <w:color w:val="000000"/>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F760D" w:rsidRDefault="00647DB8" w:rsidP="00115598">
      <w:pPr>
        <w:numPr>
          <w:ilvl w:val="0"/>
          <w:numId w:val="154"/>
        </w:numPr>
        <w:tabs>
          <w:tab w:val="clear" w:pos="720"/>
          <w:tab w:val="left" w:pos="993"/>
        </w:tabs>
        <w:ind w:left="680" w:hanging="340"/>
      </w:pPr>
      <w:r>
        <w:rPr>
          <w:color w:val="000000"/>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7F760D" w:rsidRDefault="00647DB8" w:rsidP="00115598">
      <w:pPr>
        <w:numPr>
          <w:ilvl w:val="0"/>
          <w:numId w:val="154"/>
        </w:numPr>
        <w:tabs>
          <w:tab w:val="clear" w:pos="720"/>
          <w:tab w:val="left" w:pos="993"/>
        </w:tabs>
        <w:ind w:left="680" w:hanging="340"/>
      </w:pPr>
      <w:r>
        <w:rPr>
          <w:color w:val="000000"/>
          <w:sz w:val="24"/>
          <w:szCs w:val="24"/>
          <w:lang w:eastAsia="ru-RU"/>
        </w:rPr>
        <w:t>сравнивать объекты окружающего мира, устанавливать основания для сравнения, устанавливать аналогии; </w:t>
      </w:r>
    </w:p>
    <w:p w:rsidR="007F760D" w:rsidRDefault="00647DB8" w:rsidP="00115598">
      <w:pPr>
        <w:numPr>
          <w:ilvl w:val="0"/>
          <w:numId w:val="154"/>
        </w:numPr>
        <w:tabs>
          <w:tab w:val="clear" w:pos="720"/>
          <w:tab w:val="left" w:pos="993"/>
        </w:tabs>
        <w:ind w:left="680" w:hanging="340"/>
      </w:pPr>
      <w:r>
        <w:rPr>
          <w:color w:val="000000"/>
          <w:sz w:val="24"/>
          <w:szCs w:val="24"/>
          <w:lang w:eastAsia="ru-RU"/>
        </w:rPr>
        <w:t>объединять части объекта (объекты) по определённому признаку; </w:t>
      </w:r>
    </w:p>
    <w:p w:rsidR="007F760D" w:rsidRDefault="00647DB8" w:rsidP="00115598">
      <w:pPr>
        <w:numPr>
          <w:ilvl w:val="0"/>
          <w:numId w:val="154"/>
        </w:numPr>
        <w:tabs>
          <w:tab w:val="clear" w:pos="720"/>
          <w:tab w:val="left" w:pos="993"/>
        </w:tabs>
        <w:ind w:left="680" w:hanging="340"/>
      </w:pPr>
      <w:r>
        <w:rPr>
          <w:color w:val="000000"/>
          <w:sz w:val="24"/>
          <w:szCs w:val="24"/>
          <w:lang w:eastAsia="ru-RU"/>
        </w:rPr>
        <w:t>определять существенный признак для классификации, классифицировать предложенные объекты; </w:t>
      </w:r>
    </w:p>
    <w:p w:rsidR="007F760D" w:rsidRDefault="00647DB8" w:rsidP="00115598">
      <w:pPr>
        <w:numPr>
          <w:ilvl w:val="0"/>
          <w:numId w:val="154"/>
        </w:numPr>
        <w:tabs>
          <w:tab w:val="clear" w:pos="720"/>
          <w:tab w:val="left" w:pos="993"/>
        </w:tabs>
        <w:ind w:left="680" w:hanging="340"/>
      </w:pPr>
      <w:r>
        <w:rPr>
          <w:color w:val="000000"/>
          <w:sz w:val="24"/>
          <w:szCs w:val="24"/>
          <w:lang w:eastAsia="ru-RU"/>
        </w:rPr>
        <w:t xml:space="preserve">находить закономерности и противоречия в рассматриваемых фактах, данных и наблюдениях на </w:t>
      </w:r>
      <w:r>
        <w:rPr>
          <w:color w:val="000000"/>
          <w:sz w:val="24"/>
          <w:szCs w:val="24"/>
          <w:lang w:eastAsia="ru-RU"/>
        </w:rPr>
        <w:lastRenderedPageBreak/>
        <w:t>основе предложенного алгоритма; </w:t>
      </w:r>
    </w:p>
    <w:p w:rsidR="007F760D" w:rsidRDefault="00647DB8" w:rsidP="00115598">
      <w:pPr>
        <w:numPr>
          <w:ilvl w:val="0"/>
          <w:numId w:val="154"/>
        </w:numPr>
        <w:tabs>
          <w:tab w:val="clear" w:pos="720"/>
          <w:tab w:val="left" w:pos="993"/>
        </w:tabs>
        <w:ind w:left="680" w:hanging="340"/>
        <w:rPr>
          <w:sz w:val="24"/>
          <w:szCs w:val="24"/>
        </w:rPr>
      </w:pPr>
      <w:r>
        <w:rPr>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7F760D" w:rsidRDefault="00647DB8">
      <w:pPr>
        <w:tabs>
          <w:tab w:val="left" w:pos="993"/>
        </w:tabs>
        <w:ind w:firstLine="709"/>
        <w:rPr>
          <w:sz w:val="24"/>
          <w:szCs w:val="24"/>
        </w:rPr>
      </w:pPr>
      <w:r>
        <w:rPr>
          <w:i/>
          <w:iCs/>
          <w:color w:val="000000"/>
          <w:sz w:val="24"/>
          <w:szCs w:val="24"/>
          <w:lang w:eastAsia="ru-RU"/>
        </w:rPr>
        <w:t>2)  Базовые исследовательские действия:</w:t>
      </w:r>
    </w:p>
    <w:p w:rsidR="007F760D" w:rsidRDefault="00647DB8" w:rsidP="00115598">
      <w:pPr>
        <w:numPr>
          <w:ilvl w:val="0"/>
          <w:numId w:val="155"/>
        </w:numPr>
        <w:tabs>
          <w:tab w:val="clear" w:pos="720"/>
          <w:tab w:val="left" w:pos="993"/>
        </w:tabs>
        <w:ind w:left="510" w:hanging="340"/>
      </w:pPr>
      <w:r>
        <w:rPr>
          <w:color w:val="000000"/>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7F760D" w:rsidRDefault="00647DB8" w:rsidP="00115598">
      <w:pPr>
        <w:numPr>
          <w:ilvl w:val="0"/>
          <w:numId w:val="155"/>
        </w:numPr>
        <w:tabs>
          <w:tab w:val="clear" w:pos="720"/>
          <w:tab w:val="left" w:pos="993"/>
        </w:tabs>
        <w:ind w:left="510" w:hanging="340"/>
      </w:pPr>
      <w:r>
        <w:rPr>
          <w:color w:val="000000"/>
          <w:sz w:val="24"/>
          <w:szCs w:val="24"/>
          <w:lang w:eastAsia="ru-RU"/>
        </w:rPr>
        <w:t>определять разницу между реальным и желательным состоянием объекта (ситуации) на основе предложенных вопросов; </w:t>
      </w:r>
    </w:p>
    <w:p w:rsidR="007F760D" w:rsidRDefault="00647DB8" w:rsidP="00115598">
      <w:pPr>
        <w:numPr>
          <w:ilvl w:val="0"/>
          <w:numId w:val="155"/>
        </w:numPr>
        <w:tabs>
          <w:tab w:val="clear" w:pos="720"/>
          <w:tab w:val="left" w:pos="993"/>
        </w:tabs>
        <w:ind w:left="510" w:hanging="340"/>
      </w:pPr>
      <w:r>
        <w:rPr>
          <w:color w:val="000000"/>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7F760D" w:rsidRDefault="00647DB8" w:rsidP="00115598">
      <w:pPr>
        <w:numPr>
          <w:ilvl w:val="0"/>
          <w:numId w:val="155"/>
        </w:numPr>
        <w:tabs>
          <w:tab w:val="clear" w:pos="720"/>
          <w:tab w:val="left" w:pos="993"/>
        </w:tabs>
        <w:ind w:left="510" w:hanging="340"/>
      </w:pPr>
      <w:r>
        <w:rPr>
          <w:color w:val="000000"/>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F760D" w:rsidRDefault="00647DB8" w:rsidP="00115598">
      <w:pPr>
        <w:numPr>
          <w:ilvl w:val="0"/>
          <w:numId w:val="155"/>
        </w:numPr>
        <w:tabs>
          <w:tab w:val="clear" w:pos="720"/>
          <w:tab w:val="left" w:pos="993"/>
        </w:tabs>
        <w:ind w:left="510" w:hanging="340"/>
      </w:pPr>
      <w:r>
        <w:rPr>
          <w:color w:val="000000"/>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7F760D" w:rsidRDefault="00647DB8" w:rsidP="00115598">
      <w:pPr>
        <w:numPr>
          <w:ilvl w:val="0"/>
          <w:numId w:val="155"/>
        </w:numPr>
        <w:tabs>
          <w:tab w:val="clear" w:pos="720"/>
          <w:tab w:val="left" w:pos="993"/>
        </w:tabs>
        <w:ind w:left="510" w:hanging="340"/>
        <w:rPr>
          <w:sz w:val="24"/>
          <w:szCs w:val="24"/>
        </w:rPr>
      </w:pPr>
      <w:r>
        <w:rPr>
          <w:color w:val="000000"/>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7F760D" w:rsidRDefault="00647DB8">
      <w:pPr>
        <w:tabs>
          <w:tab w:val="left" w:pos="993"/>
        </w:tabs>
        <w:ind w:firstLine="709"/>
        <w:rPr>
          <w:sz w:val="24"/>
          <w:szCs w:val="24"/>
        </w:rPr>
      </w:pPr>
      <w:r>
        <w:rPr>
          <w:i/>
          <w:iCs/>
          <w:color w:val="000000"/>
          <w:sz w:val="24"/>
          <w:szCs w:val="24"/>
          <w:lang w:eastAsia="ru-RU"/>
        </w:rPr>
        <w:t>3)  Работа с информацией:</w:t>
      </w:r>
    </w:p>
    <w:p w:rsidR="007F760D" w:rsidRDefault="00647DB8" w:rsidP="00115598">
      <w:pPr>
        <w:numPr>
          <w:ilvl w:val="0"/>
          <w:numId w:val="156"/>
        </w:numPr>
        <w:tabs>
          <w:tab w:val="clear" w:pos="720"/>
          <w:tab w:val="left" w:pos="993"/>
        </w:tabs>
      </w:pPr>
      <w:r>
        <w:rPr>
          <w:color w:val="000000"/>
          <w:sz w:val="24"/>
          <w:szCs w:val="24"/>
          <w:lang w:eastAsia="ru-RU"/>
        </w:rPr>
        <w:t>использовать различные источники для поиска информации, выбирать источник получения информации с учётом учебной задачи; </w:t>
      </w:r>
    </w:p>
    <w:p w:rsidR="007F760D" w:rsidRDefault="00647DB8" w:rsidP="00115598">
      <w:pPr>
        <w:numPr>
          <w:ilvl w:val="0"/>
          <w:numId w:val="156"/>
        </w:numPr>
        <w:tabs>
          <w:tab w:val="clear" w:pos="720"/>
          <w:tab w:val="left" w:pos="993"/>
        </w:tabs>
      </w:pPr>
      <w:r>
        <w:rPr>
          <w:color w:val="000000"/>
          <w:sz w:val="24"/>
          <w:szCs w:val="24"/>
          <w:lang w:eastAsia="ru-RU"/>
        </w:rPr>
        <w:t>согласно заданному алгоритму находить в предложенном источнике информацию, представленную в явном виде; </w:t>
      </w:r>
    </w:p>
    <w:p w:rsidR="007F760D" w:rsidRDefault="00647DB8" w:rsidP="00115598">
      <w:pPr>
        <w:numPr>
          <w:ilvl w:val="0"/>
          <w:numId w:val="156"/>
        </w:numPr>
        <w:tabs>
          <w:tab w:val="clear" w:pos="720"/>
          <w:tab w:val="left" w:pos="993"/>
        </w:tabs>
      </w:pPr>
      <w:r>
        <w:rPr>
          <w:color w:val="000000"/>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 </w:t>
      </w:r>
    </w:p>
    <w:p w:rsidR="007F760D" w:rsidRDefault="00647DB8" w:rsidP="00115598">
      <w:pPr>
        <w:numPr>
          <w:ilvl w:val="0"/>
          <w:numId w:val="156"/>
        </w:numPr>
        <w:tabs>
          <w:tab w:val="clear" w:pos="720"/>
          <w:tab w:val="left" w:pos="993"/>
        </w:tabs>
      </w:pPr>
      <w:r>
        <w:rPr>
          <w:color w:val="000000"/>
          <w:sz w:val="24"/>
          <w:szCs w:val="24"/>
          <w:lang w:eastAsia="ru-RU"/>
        </w:rPr>
        <w:t>находить и использовать для решения учебных задач текстовую, графическую, аудиовизуальную информацию; </w:t>
      </w:r>
    </w:p>
    <w:p w:rsidR="007F760D" w:rsidRDefault="00647DB8" w:rsidP="00115598">
      <w:pPr>
        <w:numPr>
          <w:ilvl w:val="0"/>
          <w:numId w:val="156"/>
        </w:numPr>
        <w:tabs>
          <w:tab w:val="clear" w:pos="720"/>
          <w:tab w:val="left" w:pos="993"/>
        </w:tabs>
      </w:pPr>
      <w:r>
        <w:rPr>
          <w:color w:val="000000"/>
          <w:sz w:val="24"/>
          <w:szCs w:val="24"/>
          <w:lang w:eastAsia="ru-RU"/>
        </w:rPr>
        <w:t>читать и интерпретировать графически представленную информацию (схему, таблицу, иллюстрацию); </w:t>
      </w:r>
    </w:p>
    <w:p w:rsidR="007F760D" w:rsidRDefault="00647DB8" w:rsidP="00115598">
      <w:pPr>
        <w:numPr>
          <w:ilvl w:val="0"/>
          <w:numId w:val="156"/>
        </w:numPr>
        <w:tabs>
          <w:tab w:val="clear" w:pos="720"/>
          <w:tab w:val="left" w:pos="993"/>
        </w:tabs>
      </w:pPr>
      <w:r>
        <w:rPr>
          <w:color w:val="000000"/>
          <w:sz w:val="24"/>
          <w:szCs w:val="24"/>
          <w:lang w:eastAsia="ru-RU"/>
        </w:rPr>
        <w:t>соблюдать правила информационной безопасности в условиях контролируемого доступа в Интернет (с помощью учителя); </w:t>
      </w:r>
    </w:p>
    <w:p w:rsidR="007F760D" w:rsidRDefault="00647DB8" w:rsidP="00115598">
      <w:pPr>
        <w:numPr>
          <w:ilvl w:val="0"/>
          <w:numId w:val="156"/>
        </w:numPr>
        <w:tabs>
          <w:tab w:val="clear" w:pos="720"/>
          <w:tab w:val="left" w:pos="993"/>
        </w:tabs>
      </w:pPr>
      <w:r>
        <w:rPr>
          <w:color w:val="000000"/>
          <w:sz w:val="24"/>
          <w:szCs w:val="24"/>
          <w:lang w:eastAsia="ru-RU"/>
        </w:rPr>
        <w:t>анализировать и создавать текстовую, видео, графическую, звуковую информацию в соответствии с учебной задачей;</w:t>
      </w:r>
    </w:p>
    <w:p w:rsidR="007F760D" w:rsidRDefault="00647DB8" w:rsidP="00115598">
      <w:pPr>
        <w:numPr>
          <w:ilvl w:val="0"/>
          <w:numId w:val="156"/>
        </w:numPr>
        <w:tabs>
          <w:tab w:val="clear" w:pos="720"/>
          <w:tab w:val="left" w:pos="993"/>
        </w:tabs>
        <w:rPr>
          <w:sz w:val="24"/>
          <w:szCs w:val="24"/>
        </w:rPr>
      </w:pPr>
      <w:r>
        <w:rPr>
          <w:color w:val="000000"/>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7F760D" w:rsidRDefault="00647DB8">
      <w:pPr>
        <w:tabs>
          <w:tab w:val="left" w:pos="993"/>
        </w:tabs>
        <w:ind w:firstLine="709"/>
        <w:rPr>
          <w:sz w:val="24"/>
          <w:szCs w:val="24"/>
        </w:rPr>
      </w:pPr>
      <w:r>
        <w:rPr>
          <w:b/>
          <w:bCs/>
          <w:color w:val="000000"/>
          <w:sz w:val="24"/>
          <w:szCs w:val="24"/>
          <w:lang w:eastAsia="ru-RU"/>
        </w:rPr>
        <w:t>Коммуникативные универсальные учебные действия:</w:t>
      </w:r>
    </w:p>
    <w:p w:rsidR="007F760D" w:rsidRDefault="00647DB8" w:rsidP="00115598">
      <w:pPr>
        <w:numPr>
          <w:ilvl w:val="0"/>
          <w:numId w:val="157"/>
        </w:numPr>
        <w:tabs>
          <w:tab w:val="clear" w:pos="720"/>
          <w:tab w:val="left" w:pos="993"/>
        </w:tabs>
      </w:pPr>
      <w:r>
        <w:rPr>
          <w:color w:val="000000"/>
          <w:sz w:val="24"/>
          <w:szCs w:val="24"/>
          <w:lang w:eastAsia="ru-RU"/>
        </w:rPr>
        <w:t>в процессе диалогов задавать вопросы, высказывать суждения, оценивать выступления участников; </w:t>
      </w:r>
    </w:p>
    <w:p w:rsidR="007F760D" w:rsidRDefault="00647DB8" w:rsidP="00115598">
      <w:pPr>
        <w:numPr>
          <w:ilvl w:val="0"/>
          <w:numId w:val="157"/>
        </w:numPr>
        <w:tabs>
          <w:tab w:val="clear" w:pos="720"/>
          <w:tab w:val="left" w:pos="993"/>
        </w:tabs>
      </w:pPr>
      <w:r>
        <w:rPr>
          <w:color w:val="000000"/>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7F760D" w:rsidRDefault="00647DB8" w:rsidP="00115598">
      <w:pPr>
        <w:numPr>
          <w:ilvl w:val="0"/>
          <w:numId w:val="157"/>
        </w:numPr>
        <w:tabs>
          <w:tab w:val="clear" w:pos="720"/>
          <w:tab w:val="left" w:pos="993"/>
        </w:tabs>
      </w:pPr>
      <w:r>
        <w:rPr>
          <w:color w:val="000000"/>
          <w:sz w:val="24"/>
          <w:szCs w:val="24"/>
          <w:lang w:eastAsia="ru-RU"/>
        </w:rPr>
        <w:t>соблюдать правила ведения диалога и дискуссии; проявлять уважительное отношение к собеседнику; </w:t>
      </w:r>
    </w:p>
    <w:p w:rsidR="007F760D" w:rsidRDefault="00647DB8" w:rsidP="00115598">
      <w:pPr>
        <w:numPr>
          <w:ilvl w:val="0"/>
          <w:numId w:val="157"/>
        </w:numPr>
        <w:tabs>
          <w:tab w:val="clear" w:pos="720"/>
          <w:tab w:val="left" w:pos="993"/>
        </w:tabs>
      </w:pPr>
      <w:r>
        <w:rPr>
          <w:color w:val="000000"/>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 </w:t>
      </w:r>
    </w:p>
    <w:p w:rsidR="007F760D" w:rsidRDefault="00647DB8" w:rsidP="00115598">
      <w:pPr>
        <w:numPr>
          <w:ilvl w:val="0"/>
          <w:numId w:val="157"/>
        </w:numPr>
        <w:tabs>
          <w:tab w:val="clear" w:pos="720"/>
          <w:tab w:val="left" w:pos="993"/>
        </w:tabs>
      </w:pPr>
      <w:r>
        <w:rPr>
          <w:color w:val="000000"/>
          <w:sz w:val="24"/>
          <w:szCs w:val="24"/>
          <w:lang w:eastAsia="ru-RU"/>
        </w:rPr>
        <w:t>создавать устные и письменные тексты (описание, рассуждение, повествование); </w:t>
      </w:r>
    </w:p>
    <w:p w:rsidR="007F760D" w:rsidRDefault="00647DB8" w:rsidP="00115598">
      <w:pPr>
        <w:numPr>
          <w:ilvl w:val="0"/>
          <w:numId w:val="157"/>
        </w:numPr>
        <w:tabs>
          <w:tab w:val="clear" w:pos="720"/>
          <w:tab w:val="left" w:pos="993"/>
        </w:tabs>
      </w:pPr>
      <w:r>
        <w:rPr>
          <w:color w:val="000000"/>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 </w:t>
      </w:r>
    </w:p>
    <w:p w:rsidR="007F760D" w:rsidRDefault="00647DB8" w:rsidP="00115598">
      <w:pPr>
        <w:numPr>
          <w:ilvl w:val="0"/>
          <w:numId w:val="157"/>
        </w:numPr>
        <w:tabs>
          <w:tab w:val="clear" w:pos="720"/>
          <w:tab w:val="left" w:pos="993"/>
        </w:tabs>
      </w:pPr>
      <w:r>
        <w:rPr>
          <w:color w:val="000000"/>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 </w:t>
      </w:r>
    </w:p>
    <w:p w:rsidR="007F760D" w:rsidRDefault="00647DB8" w:rsidP="00115598">
      <w:pPr>
        <w:numPr>
          <w:ilvl w:val="0"/>
          <w:numId w:val="157"/>
        </w:numPr>
        <w:tabs>
          <w:tab w:val="clear" w:pos="720"/>
          <w:tab w:val="left" w:pos="993"/>
        </w:tabs>
        <w:rPr>
          <w:sz w:val="24"/>
          <w:szCs w:val="24"/>
        </w:rPr>
      </w:pPr>
      <w:r>
        <w:rPr>
          <w:color w:val="000000"/>
          <w:sz w:val="24"/>
          <w:szCs w:val="24"/>
          <w:lang w:eastAsia="ru-RU"/>
        </w:rPr>
        <w:t>готовить небольшие публичные выступления с возможной презентацией (текст, рисунки, фото, плакаты и др.) к тексту выступления.</w:t>
      </w:r>
    </w:p>
    <w:p w:rsidR="007F760D" w:rsidRDefault="00647DB8">
      <w:pPr>
        <w:tabs>
          <w:tab w:val="left" w:pos="993"/>
        </w:tabs>
        <w:ind w:firstLine="709"/>
        <w:rPr>
          <w:sz w:val="24"/>
          <w:szCs w:val="24"/>
        </w:rPr>
      </w:pPr>
      <w:r>
        <w:rPr>
          <w:b/>
          <w:bCs/>
          <w:color w:val="000000"/>
          <w:sz w:val="24"/>
          <w:szCs w:val="24"/>
          <w:lang w:eastAsia="ru-RU"/>
        </w:rPr>
        <w:t>Регулятивные универсальные учебные действия:</w:t>
      </w:r>
    </w:p>
    <w:p w:rsidR="007F760D" w:rsidRDefault="00647DB8">
      <w:pPr>
        <w:tabs>
          <w:tab w:val="left" w:pos="993"/>
        </w:tabs>
        <w:ind w:firstLine="709"/>
        <w:rPr>
          <w:sz w:val="24"/>
          <w:szCs w:val="24"/>
        </w:rPr>
      </w:pPr>
      <w:r>
        <w:rPr>
          <w:i/>
          <w:iCs/>
          <w:color w:val="000000"/>
          <w:sz w:val="24"/>
          <w:szCs w:val="24"/>
          <w:lang w:eastAsia="ru-RU"/>
        </w:rPr>
        <w:t>1)  Самоорганизация:</w:t>
      </w:r>
    </w:p>
    <w:p w:rsidR="007F760D" w:rsidRDefault="00647DB8" w:rsidP="00115598">
      <w:pPr>
        <w:numPr>
          <w:ilvl w:val="0"/>
          <w:numId w:val="158"/>
        </w:numPr>
        <w:tabs>
          <w:tab w:val="clear" w:pos="720"/>
          <w:tab w:val="left" w:pos="993"/>
        </w:tabs>
      </w:pPr>
      <w:r>
        <w:rPr>
          <w:color w:val="000000"/>
          <w:sz w:val="24"/>
          <w:szCs w:val="24"/>
          <w:lang w:eastAsia="ru-RU"/>
        </w:rPr>
        <w:t xml:space="preserve">планировать самостоятельно или с небольшой помощью учителя действия по решению учебной </w:t>
      </w:r>
      <w:r>
        <w:rPr>
          <w:color w:val="000000"/>
          <w:sz w:val="24"/>
          <w:szCs w:val="24"/>
          <w:lang w:eastAsia="ru-RU"/>
        </w:rPr>
        <w:lastRenderedPageBreak/>
        <w:t>задачи; </w:t>
      </w:r>
    </w:p>
    <w:p w:rsidR="007F760D" w:rsidRDefault="00647DB8" w:rsidP="00115598">
      <w:pPr>
        <w:numPr>
          <w:ilvl w:val="0"/>
          <w:numId w:val="158"/>
        </w:numPr>
        <w:tabs>
          <w:tab w:val="clear" w:pos="720"/>
          <w:tab w:val="left" w:pos="993"/>
        </w:tabs>
        <w:rPr>
          <w:sz w:val="24"/>
          <w:szCs w:val="24"/>
        </w:rPr>
      </w:pPr>
      <w:r>
        <w:rPr>
          <w:color w:val="000000"/>
          <w:sz w:val="24"/>
          <w:szCs w:val="24"/>
          <w:lang w:eastAsia="ru-RU"/>
        </w:rPr>
        <w:t>выстраивать последовательность выбранных действий и операций.</w:t>
      </w:r>
    </w:p>
    <w:p w:rsidR="007F760D" w:rsidRDefault="00647DB8">
      <w:pPr>
        <w:tabs>
          <w:tab w:val="left" w:pos="993"/>
        </w:tabs>
        <w:ind w:firstLine="709"/>
        <w:rPr>
          <w:sz w:val="24"/>
          <w:szCs w:val="24"/>
        </w:rPr>
      </w:pPr>
      <w:r>
        <w:rPr>
          <w:i/>
          <w:iCs/>
          <w:color w:val="000000"/>
          <w:sz w:val="24"/>
          <w:szCs w:val="24"/>
          <w:lang w:eastAsia="ru-RU"/>
        </w:rPr>
        <w:t>2)  Самоконтроль:</w:t>
      </w:r>
    </w:p>
    <w:p w:rsidR="007F760D" w:rsidRDefault="00647DB8">
      <w:pPr>
        <w:numPr>
          <w:ilvl w:val="0"/>
          <w:numId w:val="26"/>
        </w:numPr>
        <w:tabs>
          <w:tab w:val="clear" w:pos="720"/>
          <w:tab w:val="left" w:pos="993"/>
        </w:tabs>
        <w:ind w:left="0" w:firstLine="709"/>
        <w:rPr>
          <w:sz w:val="24"/>
          <w:szCs w:val="24"/>
        </w:rPr>
      </w:pPr>
      <w:r>
        <w:rPr>
          <w:color w:val="000000"/>
          <w:sz w:val="24"/>
          <w:szCs w:val="24"/>
          <w:lang w:eastAsia="ru-RU"/>
        </w:rPr>
        <w:t>осуществлять контроль процесса и результата своей деятельности; </w:t>
      </w:r>
    </w:p>
    <w:p w:rsidR="007F760D" w:rsidRDefault="00647DB8">
      <w:pPr>
        <w:numPr>
          <w:ilvl w:val="0"/>
          <w:numId w:val="26"/>
        </w:numPr>
        <w:tabs>
          <w:tab w:val="clear" w:pos="720"/>
          <w:tab w:val="left" w:pos="993"/>
        </w:tabs>
        <w:ind w:left="0" w:firstLine="709"/>
        <w:rPr>
          <w:sz w:val="24"/>
          <w:szCs w:val="24"/>
        </w:rPr>
      </w:pPr>
      <w:r>
        <w:rPr>
          <w:color w:val="000000"/>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 </w:t>
      </w:r>
    </w:p>
    <w:p w:rsidR="007F760D" w:rsidRDefault="00647DB8">
      <w:pPr>
        <w:numPr>
          <w:ilvl w:val="0"/>
          <w:numId w:val="26"/>
        </w:numPr>
        <w:tabs>
          <w:tab w:val="clear" w:pos="720"/>
          <w:tab w:val="left" w:pos="993"/>
        </w:tabs>
        <w:ind w:left="0" w:firstLine="709"/>
        <w:rPr>
          <w:sz w:val="24"/>
          <w:szCs w:val="24"/>
        </w:rPr>
      </w:pPr>
      <w:r>
        <w:rPr>
          <w:color w:val="000000"/>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F760D" w:rsidRDefault="00647DB8">
      <w:pPr>
        <w:tabs>
          <w:tab w:val="left" w:pos="993"/>
        </w:tabs>
        <w:ind w:firstLine="709"/>
        <w:rPr>
          <w:sz w:val="24"/>
          <w:szCs w:val="24"/>
        </w:rPr>
      </w:pPr>
      <w:r>
        <w:rPr>
          <w:i/>
          <w:iCs/>
          <w:color w:val="000000"/>
          <w:sz w:val="24"/>
          <w:szCs w:val="24"/>
          <w:lang w:eastAsia="ru-RU"/>
        </w:rPr>
        <w:t>3)  Самооценка</w:t>
      </w:r>
      <w:r>
        <w:rPr>
          <w:color w:val="000000"/>
          <w:sz w:val="24"/>
          <w:szCs w:val="24"/>
          <w:lang w:eastAsia="ru-RU"/>
        </w:rPr>
        <w:t>:</w:t>
      </w:r>
    </w:p>
    <w:p w:rsidR="007F760D" w:rsidRDefault="00647DB8">
      <w:pPr>
        <w:numPr>
          <w:ilvl w:val="0"/>
          <w:numId w:val="27"/>
        </w:numPr>
        <w:tabs>
          <w:tab w:val="clear" w:pos="720"/>
          <w:tab w:val="left" w:pos="993"/>
        </w:tabs>
        <w:ind w:left="0" w:firstLine="709"/>
        <w:rPr>
          <w:sz w:val="24"/>
          <w:szCs w:val="24"/>
        </w:rPr>
      </w:pPr>
      <w:r>
        <w:rPr>
          <w:color w:val="000000"/>
          <w:sz w:val="24"/>
          <w:szCs w:val="24"/>
          <w:lang w:eastAsia="ru-RU"/>
        </w:rPr>
        <w:t>объективно оценивать результаты своей деятельности, соотносить свою оценку с оценкой учителя; </w:t>
      </w:r>
    </w:p>
    <w:p w:rsidR="007F760D" w:rsidRDefault="00647DB8">
      <w:pPr>
        <w:numPr>
          <w:ilvl w:val="0"/>
          <w:numId w:val="27"/>
        </w:numPr>
        <w:tabs>
          <w:tab w:val="clear" w:pos="720"/>
          <w:tab w:val="left" w:pos="993"/>
        </w:tabs>
        <w:ind w:left="0" w:firstLine="709"/>
        <w:rPr>
          <w:sz w:val="24"/>
          <w:szCs w:val="24"/>
        </w:rPr>
      </w:pPr>
      <w:r>
        <w:rPr>
          <w:color w:val="000000"/>
          <w:sz w:val="24"/>
          <w:szCs w:val="24"/>
          <w:lang w:eastAsia="ru-RU"/>
        </w:rPr>
        <w:t>оценивать целесообразность выбранных способов действия, при необходимости корректировать их.</w:t>
      </w:r>
    </w:p>
    <w:p w:rsidR="007F760D" w:rsidRDefault="00647DB8">
      <w:pPr>
        <w:tabs>
          <w:tab w:val="left" w:pos="993"/>
        </w:tabs>
        <w:ind w:firstLine="709"/>
        <w:rPr>
          <w:sz w:val="24"/>
          <w:szCs w:val="24"/>
        </w:rPr>
      </w:pPr>
      <w:r>
        <w:rPr>
          <w:b/>
          <w:bCs/>
          <w:color w:val="000000"/>
          <w:sz w:val="24"/>
          <w:szCs w:val="24"/>
          <w:lang w:eastAsia="ru-RU"/>
        </w:rPr>
        <w:t>Совместная деятельность:</w:t>
      </w:r>
    </w:p>
    <w:p w:rsidR="007F760D" w:rsidRDefault="00647DB8">
      <w:pPr>
        <w:numPr>
          <w:ilvl w:val="0"/>
          <w:numId w:val="28"/>
        </w:numPr>
        <w:tabs>
          <w:tab w:val="clear" w:pos="720"/>
          <w:tab w:val="left" w:pos="993"/>
        </w:tabs>
        <w:ind w:left="0" w:firstLine="709"/>
        <w:rPr>
          <w:sz w:val="24"/>
          <w:szCs w:val="24"/>
        </w:rPr>
      </w:pPr>
      <w:r>
        <w:rPr>
          <w:color w:val="000000"/>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7F760D" w:rsidRDefault="00647DB8">
      <w:pPr>
        <w:numPr>
          <w:ilvl w:val="0"/>
          <w:numId w:val="28"/>
        </w:numPr>
        <w:tabs>
          <w:tab w:val="clear" w:pos="720"/>
          <w:tab w:val="left" w:pos="993"/>
        </w:tabs>
        <w:ind w:left="0" w:firstLine="709"/>
        <w:rPr>
          <w:sz w:val="24"/>
          <w:szCs w:val="24"/>
        </w:rPr>
      </w:pPr>
      <w:r>
        <w:rPr>
          <w:color w:val="000000"/>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 </w:t>
      </w:r>
    </w:p>
    <w:p w:rsidR="007F760D" w:rsidRDefault="00647DB8">
      <w:pPr>
        <w:numPr>
          <w:ilvl w:val="0"/>
          <w:numId w:val="28"/>
        </w:numPr>
        <w:tabs>
          <w:tab w:val="clear" w:pos="720"/>
          <w:tab w:val="left" w:pos="993"/>
        </w:tabs>
        <w:ind w:left="0" w:firstLine="709"/>
        <w:rPr>
          <w:sz w:val="24"/>
          <w:szCs w:val="24"/>
        </w:rPr>
      </w:pPr>
      <w:r>
        <w:rPr>
          <w:color w:val="000000"/>
          <w:sz w:val="24"/>
          <w:szCs w:val="24"/>
          <w:lang w:eastAsia="ru-RU"/>
        </w:rPr>
        <w:t>проявлять готовность руководить, выполнять поручения, подчиняться; </w:t>
      </w:r>
    </w:p>
    <w:p w:rsidR="007F760D" w:rsidRDefault="00647DB8">
      <w:pPr>
        <w:numPr>
          <w:ilvl w:val="0"/>
          <w:numId w:val="28"/>
        </w:numPr>
        <w:tabs>
          <w:tab w:val="clear" w:pos="720"/>
          <w:tab w:val="left" w:pos="993"/>
        </w:tabs>
        <w:ind w:left="0" w:firstLine="709"/>
        <w:rPr>
          <w:sz w:val="24"/>
          <w:szCs w:val="24"/>
        </w:rPr>
      </w:pPr>
      <w:r>
        <w:rPr>
          <w:color w:val="000000"/>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7F760D" w:rsidRDefault="00647DB8">
      <w:pPr>
        <w:numPr>
          <w:ilvl w:val="0"/>
          <w:numId w:val="28"/>
        </w:numPr>
        <w:tabs>
          <w:tab w:val="clear" w:pos="720"/>
          <w:tab w:val="left" w:pos="993"/>
        </w:tabs>
        <w:ind w:left="0" w:firstLine="709"/>
        <w:rPr>
          <w:sz w:val="24"/>
          <w:szCs w:val="24"/>
        </w:rPr>
      </w:pPr>
      <w:r>
        <w:rPr>
          <w:color w:val="000000"/>
          <w:sz w:val="24"/>
          <w:szCs w:val="24"/>
          <w:lang w:eastAsia="ru-RU"/>
        </w:rPr>
        <w:t>ответственно выполнять свою часть работы.</w:t>
      </w:r>
    </w:p>
    <w:p w:rsidR="007F760D" w:rsidRDefault="007F760D">
      <w:pPr>
        <w:tabs>
          <w:tab w:val="left" w:pos="993"/>
        </w:tabs>
        <w:ind w:firstLine="709"/>
        <w:textAlignment w:val="center"/>
        <w:rPr>
          <w:b/>
          <w:bCs/>
          <w:caps/>
          <w:color w:val="000000"/>
          <w:sz w:val="24"/>
          <w:szCs w:val="24"/>
          <w:lang w:eastAsia="ru-RU"/>
        </w:rPr>
      </w:pPr>
    </w:p>
    <w:p w:rsidR="007F760D" w:rsidRDefault="00647DB8">
      <w:pPr>
        <w:tabs>
          <w:tab w:val="left" w:pos="993"/>
        </w:tabs>
        <w:ind w:firstLine="709"/>
        <w:textAlignment w:val="center"/>
        <w:rPr>
          <w:sz w:val="24"/>
          <w:szCs w:val="24"/>
        </w:rPr>
      </w:pPr>
      <w:r>
        <w:rPr>
          <w:b/>
          <w:bCs/>
          <w:caps/>
          <w:color w:val="000000"/>
          <w:position w:val="6"/>
          <w:sz w:val="24"/>
          <w:szCs w:val="24"/>
          <w:lang w:eastAsia="ru-RU"/>
        </w:rPr>
        <w:t>ПРЕДМЕТНЫЕ РЕЗУЛЬТАТЫ</w:t>
      </w:r>
    </w:p>
    <w:p w:rsidR="007F760D" w:rsidRDefault="00647DB8">
      <w:pPr>
        <w:tabs>
          <w:tab w:val="left" w:pos="993"/>
        </w:tabs>
        <w:ind w:firstLine="709"/>
        <w:rPr>
          <w:sz w:val="24"/>
          <w:szCs w:val="24"/>
        </w:rPr>
      </w:pPr>
      <w:r>
        <w:rPr>
          <w:color w:val="000000"/>
          <w:sz w:val="24"/>
          <w:szCs w:val="24"/>
          <w:lang w:eastAsia="ru-RU"/>
        </w:rPr>
        <w:t>К концу обучения в </w:t>
      </w:r>
      <w:r>
        <w:rPr>
          <w:b/>
          <w:bCs/>
          <w:color w:val="000000"/>
          <w:sz w:val="24"/>
          <w:szCs w:val="24"/>
          <w:lang w:eastAsia="ru-RU"/>
        </w:rPr>
        <w:t>1 классе </w:t>
      </w:r>
      <w:r>
        <w:rPr>
          <w:color w:val="000000"/>
          <w:sz w:val="24"/>
          <w:szCs w:val="24"/>
          <w:lang w:eastAsia="ru-RU"/>
        </w:rPr>
        <w:t>обучающийся научится:</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воспроизводить название своего населённого пункта, региона, страны;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животных(насекомые, рыбы, птицы, звери);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применять правила ухода за комнатными растениями и домашними животными;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использовать для ответов на вопросы небольшие тексты о природе и обществе;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соблюдать правила здорового питания и личной гигиены;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пешехода;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в природе; </w:t>
      </w:r>
    </w:p>
    <w:p w:rsidR="007F760D" w:rsidRDefault="00647DB8">
      <w:pPr>
        <w:numPr>
          <w:ilvl w:val="0"/>
          <w:numId w:val="30"/>
        </w:numPr>
        <w:tabs>
          <w:tab w:val="clear" w:pos="720"/>
          <w:tab w:val="left" w:pos="993"/>
        </w:tabs>
        <w:ind w:left="0" w:firstLine="709"/>
        <w:rPr>
          <w:sz w:val="24"/>
          <w:szCs w:val="24"/>
        </w:rPr>
      </w:pPr>
      <w:r>
        <w:rPr>
          <w:color w:val="000000"/>
          <w:sz w:val="24"/>
          <w:szCs w:val="24"/>
          <w:lang w:eastAsia="ru-RU"/>
        </w:rPr>
        <w:t>с помощью взрослых (учителя, родителей) пользоваться электронным дневником и электронными ресурсами школы.</w:t>
      </w:r>
    </w:p>
    <w:p w:rsidR="007F760D" w:rsidRDefault="007F760D">
      <w:pPr>
        <w:tabs>
          <w:tab w:val="left" w:pos="993"/>
        </w:tabs>
        <w:ind w:firstLine="709"/>
        <w:rPr>
          <w:color w:val="000000"/>
          <w:sz w:val="24"/>
          <w:szCs w:val="24"/>
          <w:lang w:eastAsia="ru-RU"/>
        </w:rPr>
      </w:pPr>
    </w:p>
    <w:p w:rsidR="007F760D" w:rsidRDefault="00647DB8">
      <w:pPr>
        <w:tabs>
          <w:tab w:val="left" w:pos="993"/>
        </w:tabs>
        <w:ind w:firstLine="709"/>
        <w:rPr>
          <w:sz w:val="24"/>
          <w:szCs w:val="24"/>
        </w:rPr>
      </w:pPr>
      <w:r>
        <w:rPr>
          <w:color w:val="000000"/>
          <w:sz w:val="24"/>
          <w:szCs w:val="24"/>
          <w:lang w:eastAsia="ru-RU"/>
        </w:rPr>
        <w:t>К концу обучения во </w:t>
      </w:r>
      <w:r>
        <w:rPr>
          <w:b/>
          <w:bCs/>
          <w:color w:val="000000"/>
          <w:sz w:val="24"/>
          <w:szCs w:val="24"/>
          <w:lang w:eastAsia="ru-RU"/>
        </w:rPr>
        <w:t>2 классе </w:t>
      </w:r>
      <w:r>
        <w:rPr>
          <w:color w:val="000000"/>
          <w:sz w:val="24"/>
          <w:szCs w:val="24"/>
          <w:lang w:eastAsia="ru-RU"/>
        </w:rPr>
        <w:t>обучающийся научится:</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находить Россию на карте мира, на карте России – Москву, свой регион и его главный город;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узнавать государственную символику Российской Федерации (гимн, герб, флаг) и своего региона;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распознавать изученные объекты окружающего мира по их описанию, рисункам и фотографиям, различать их в окружающем мире;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проводить, соблюдая правила безопасного труда, несложные наблюдения и опыты с природными объектами, измерения;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приводить примеры изученных взаимосвязей в природе, примеры, иллюстрирующие значение природы в жизни человека;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группировать изученные объекты живой и неживой природы по предложенным признакам;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сравнивать объекты живой и неживой природы на основе внешних признаков;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ориентироваться на местности по местным природным признакам, Солнцу, компасу;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 создавать  по  заданному  плану  развёрнутые  высказывания о природе и обществе;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использовать для ответов на вопросы небольшие тексты о природе и обществе;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в школе, правила безопасного поведения пассажира наземного транспорта и метро;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соблюдать режим дня и питания;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безопасно использовать мессенджеры Интернета в условиях контролируемого доступа в Интернет; </w:t>
      </w:r>
    </w:p>
    <w:p w:rsidR="007F760D" w:rsidRDefault="00647DB8">
      <w:pPr>
        <w:numPr>
          <w:ilvl w:val="0"/>
          <w:numId w:val="29"/>
        </w:numPr>
        <w:tabs>
          <w:tab w:val="clear" w:pos="720"/>
          <w:tab w:val="left" w:pos="993"/>
        </w:tabs>
        <w:ind w:left="0" w:firstLine="709"/>
        <w:rPr>
          <w:sz w:val="24"/>
          <w:szCs w:val="24"/>
        </w:rPr>
      </w:pPr>
      <w:r>
        <w:rPr>
          <w:color w:val="000000"/>
          <w:sz w:val="24"/>
          <w:szCs w:val="24"/>
          <w:lang w:eastAsia="ru-RU"/>
        </w:rPr>
        <w:t>безопасно осуществлять коммуникацию в школьных сообществах с помощью учителя в случае необходимости.</w:t>
      </w:r>
    </w:p>
    <w:p w:rsidR="007F760D" w:rsidRDefault="007F760D">
      <w:pPr>
        <w:tabs>
          <w:tab w:val="left" w:pos="993"/>
        </w:tabs>
        <w:ind w:firstLine="709"/>
        <w:rPr>
          <w:color w:val="000000"/>
          <w:sz w:val="24"/>
          <w:szCs w:val="24"/>
          <w:lang w:eastAsia="ru-RU"/>
        </w:rPr>
      </w:pPr>
    </w:p>
    <w:p w:rsidR="007F760D" w:rsidRDefault="00647DB8">
      <w:pPr>
        <w:tabs>
          <w:tab w:val="left" w:pos="993"/>
        </w:tabs>
        <w:ind w:firstLine="709"/>
        <w:rPr>
          <w:sz w:val="24"/>
          <w:szCs w:val="24"/>
        </w:rPr>
      </w:pPr>
      <w:r>
        <w:rPr>
          <w:color w:val="000000"/>
          <w:sz w:val="24"/>
          <w:szCs w:val="24"/>
          <w:lang w:eastAsia="ru-RU"/>
        </w:rPr>
        <w:t>К концу обучения в 3</w:t>
      </w:r>
      <w:r>
        <w:rPr>
          <w:b/>
          <w:bCs/>
          <w:color w:val="000000"/>
          <w:sz w:val="24"/>
          <w:szCs w:val="24"/>
          <w:lang w:eastAsia="ru-RU"/>
        </w:rPr>
        <w:t> классе </w:t>
      </w:r>
      <w:r>
        <w:rPr>
          <w:color w:val="000000"/>
          <w:sz w:val="24"/>
          <w:szCs w:val="24"/>
          <w:lang w:eastAsia="ru-RU"/>
        </w:rPr>
        <w:t>обучающийся научится:</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показывать на карте мира материки, изученные страны мира;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различать расходы и доходы семейного бюджета;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распознавать изученные объекты природы по их описанию, рисункам и фотографиям, различать их в окружающем мире;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 xml:space="preserve">группировать изученные объекты живой и неживой природы, проводить простейшую </w:t>
      </w:r>
      <w:r>
        <w:rPr>
          <w:color w:val="000000"/>
          <w:sz w:val="24"/>
          <w:szCs w:val="24"/>
          <w:lang w:eastAsia="ru-RU"/>
        </w:rPr>
        <w:lastRenderedPageBreak/>
        <w:t>классификацию;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сравнивать по заданному количеству признаков объекты живой и неживой природы;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использовать различные  источники  информации  о  природе и обществе для поиска и извлечения информации, ответов на вопросы;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пассажира железнодорожного, водного и авиатранспорта;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соблюдать периодичность двигательной активности и профилактики заболеваний;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во дворе жилого дома;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соблюдать правила нравственного поведения на природе; </w:t>
      </w:r>
    </w:p>
    <w:p w:rsidR="007F760D" w:rsidRDefault="00647DB8">
      <w:pPr>
        <w:numPr>
          <w:ilvl w:val="0"/>
          <w:numId w:val="38"/>
        </w:numPr>
        <w:tabs>
          <w:tab w:val="clear" w:pos="720"/>
          <w:tab w:val="left" w:pos="993"/>
        </w:tabs>
        <w:ind w:left="0" w:firstLine="709"/>
        <w:rPr>
          <w:sz w:val="24"/>
          <w:szCs w:val="24"/>
        </w:rPr>
      </w:pPr>
      <w:r>
        <w:rPr>
          <w:color w:val="000000"/>
          <w:sz w:val="24"/>
          <w:szCs w:val="24"/>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F760D" w:rsidRDefault="007F760D">
      <w:pPr>
        <w:tabs>
          <w:tab w:val="left" w:pos="993"/>
        </w:tabs>
        <w:ind w:firstLine="709"/>
        <w:rPr>
          <w:color w:val="000000"/>
          <w:sz w:val="24"/>
          <w:szCs w:val="24"/>
          <w:lang w:eastAsia="ru-RU"/>
        </w:rPr>
      </w:pPr>
    </w:p>
    <w:p w:rsidR="007F760D" w:rsidRDefault="00647DB8">
      <w:pPr>
        <w:tabs>
          <w:tab w:val="left" w:pos="993"/>
        </w:tabs>
        <w:ind w:firstLine="709"/>
        <w:rPr>
          <w:sz w:val="24"/>
          <w:szCs w:val="24"/>
        </w:rPr>
      </w:pPr>
      <w:r>
        <w:rPr>
          <w:color w:val="000000"/>
          <w:sz w:val="24"/>
          <w:szCs w:val="24"/>
          <w:lang w:eastAsia="ru-RU"/>
        </w:rPr>
        <w:t>К концу обучения в </w:t>
      </w:r>
      <w:r>
        <w:rPr>
          <w:b/>
          <w:bCs/>
          <w:color w:val="000000"/>
          <w:sz w:val="24"/>
          <w:szCs w:val="24"/>
          <w:lang w:eastAsia="ru-RU"/>
        </w:rPr>
        <w:t>4 классе </w:t>
      </w:r>
      <w:r>
        <w:rPr>
          <w:color w:val="000000"/>
          <w:sz w:val="24"/>
          <w:szCs w:val="24"/>
          <w:lang w:eastAsia="ru-RU"/>
        </w:rPr>
        <w:t>обучающийся научится:</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показывать на исторической карте места изученных исторических событий;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находить место изученных событий на «ленте времени»;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знать основные права и обязанности гражданина Российской Федерации;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соотносить изученные исторические события и исторических деятелей с веками и периодами истории России;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сравнивать объекты живой и неживой природы на основе их внешних признаков и известных характерных свойств;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называть наиболее значимые природные объекты Всемирного наследия в России и за рубежом (в пределах изученного);</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называть экологические проблемы и определять пути их решения;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создавать по заданному плану собственные развёрнутые высказывания о природе и обществе;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использовать различные источники информации для поиска и извлечения информации, ответов на вопросы;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соблюдать правила нравственного поведения на природе;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lastRenderedPageBreak/>
        <w:t>осознавать возможные последствия вредных привычек для здоровья и жизни человека;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соблюдать правила безопасного поведения при езде на велосипеде, самокате; </w:t>
      </w:r>
    </w:p>
    <w:p w:rsidR="007F760D" w:rsidRDefault="00647DB8">
      <w:pPr>
        <w:numPr>
          <w:ilvl w:val="0"/>
          <w:numId w:val="44"/>
        </w:numPr>
        <w:tabs>
          <w:tab w:val="clear" w:pos="720"/>
          <w:tab w:val="left" w:pos="993"/>
        </w:tabs>
        <w:ind w:left="0" w:firstLine="709"/>
        <w:rPr>
          <w:sz w:val="24"/>
          <w:szCs w:val="24"/>
        </w:rPr>
      </w:pPr>
      <w:r>
        <w:rPr>
          <w:color w:val="000000"/>
          <w:sz w:val="24"/>
          <w:szCs w:val="24"/>
          <w:lang w:eastAsia="ru-RU"/>
        </w:rPr>
        <w:t>осуществлять безопасный  поиск  образовательных  ресурсов и достоверной информации в Интернете.</w:t>
      </w:r>
    </w:p>
    <w:p w:rsidR="007F760D" w:rsidRDefault="00647DB8" w:rsidP="00115598">
      <w:pPr>
        <w:pStyle w:val="41"/>
        <w:numPr>
          <w:ilvl w:val="2"/>
          <w:numId w:val="69"/>
        </w:numPr>
        <w:tabs>
          <w:tab w:val="left" w:pos="1683"/>
        </w:tabs>
        <w:spacing w:before="62"/>
        <w:ind w:left="1682" w:hanging="710"/>
      </w:pPr>
      <w:bookmarkStart w:id="287" w:name="_TOC_250021"/>
      <w:r>
        <w:t>Рабочаяпрограмма"Основырелигиозныхкультурисветской</w:t>
      </w:r>
      <w:bookmarkEnd w:id="287"/>
      <w:r>
        <w:t>этики"</w:t>
      </w:r>
    </w:p>
    <w:p w:rsidR="007F760D" w:rsidRDefault="00647DB8">
      <w:pPr>
        <w:pStyle w:val="af5"/>
        <w:spacing w:before="0" w:after="0" w:line="276" w:lineRule="auto"/>
        <w:ind w:firstLine="708"/>
        <w:jc w:val="both"/>
        <w:rPr>
          <w:sz w:val="24"/>
          <w:szCs w:val="24"/>
        </w:rPr>
      </w:pPr>
      <w:r>
        <w:rPr>
          <w:sz w:val="24"/>
          <w:szCs w:val="24"/>
        </w:rPr>
        <w:t xml:space="preserve">Обеспечение духовно-нравственного развития и воспитания личности гражданина России является ключевой задачей современной государственной образовательной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все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 </w:t>
      </w:r>
    </w:p>
    <w:p w:rsidR="007F760D" w:rsidRDefault="00647DB8">
      <w:pPr>
        <w:shd w:val="clear" w:color="auto" w:fill="FFFFFF"/>
        <w:spacing w:line="276" w:lineRule="auto"/>
        <w:ind w:firstLine="709"/>
        <w:jc w:val="both"/>
        <w:rPr>
          <w:sz w:val="24"/>
          <w:szCs w:val="24"/>
        </w:rPr>
      </w:pPr>
      <w:r>
        <w:rPr>
          <w:sz w:val="24"/>
          <w:szCs w:val="24"/>
        </w:rPr>
        <w:t xml:space="preserve">Показателями освоения учебного материала предметной области, помимо знаний и умения школьников охарактеризовать термины и понятия курса в содержательном плане, является способность оценки и навыки анализа духовно- нравственных явлений и категорий как, в общем, культурно- историческом, так и в конкретном социокультурном российском контексте. А также умение организовывать и строить свои отношения с окружающими людьми в соответствии с нравственными нормами российского общества. </w:t>
      </w:r>
    </w:p>
    <w:p w:rsidR="007F760D" w:rsidRDefault="00647DB8">
      <w:pPr>
        <w:shd w:val="clear" w:color="auto" w:fill="FFFFFF"/>
        <w:spacing w:line="276" w:lineRule="auto"/>
        <w:ind w:firstLine="709"/>
        <w:jc w:val="both"/>
        <w:rPr>
          <w:sz w:val="24"/>
          <w:szCs w:val="24"/>
        </w:rPr>
      </w:pPr>
      <w:r>
        <w:rPr>
          <w:sz w:val="24"/>
          <w:szCs w:val="24"/>
        </w:rPr>
        <w:t>В связи с этим критериями оценки образовательно - воспитательных результатов изучения православной, мусульманской, буддийской и исламской культуры школьниками являются: критерий  факта (что, в каком объёме и на каком уровне усвоено из предьявленного материала), критерий отношений (как ученик, используя полученные знания, организует и выражает своё отношение к себе, окружающим людям, значимым социальным ценностям, социальным институтам и учреждениям) и критерий деятельности (какие виды деятельности ученик, в связи с полученными знаниями, предпочитает и преимущественно проводит). Критерии имеют специфические особенности: альтернативность  ответа, право морального выбора, необходимость нравственной характеристики цели и результата деятельности. Формы контроля могут быть вариативными, включая тестирование, анализ продуктов деятельности  (сочинения, рисунки, рефераты, творческие работы).</w:t>
      </w:r>
    </w:p>
    <w:p w:rsidR="007F760D" w:rsidRDefault="00647DB8">
      <w:pPr>
        <w:pStyle w:val="af6"/>
        <w:tabs>
          <w:tab w:val="left" w:pos="228"/>
        </w:tabs>
        <w:spacing w:line="276" w:lineRule="auto"/>
        <w:ind w:left="153" w:firstLine="0"/>
        <w:rPr>
          <w:rFonts w:cs="Times New Roman"/>
          <w:sz w:val="24"/>
          <w:szCs w:val="24"/>
        </w:rPr>
      </w:pPr>
      <w:r>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F760D" w:rsidRDefault="00647DB8">
      <w:pPr>
        <w:pStyle w:val="af6"/>
        <w:shd w:val="clear" w:color="auto" w:fill="FFFFFF"/>
        <w:tabs>
          <w:tab w:val="left" w:pos="228"/>
        </w:tabs>
        <w:spacing w:line="276" w:lineRule="auto"/>
        <w:ind w:left="153" w:firstLine="0"/>
        <w:rPr>
          <w:rFonts w:cs="Times New Roman"/>
          <w:sz w:val="24"/>
          <w:szCs w:val="24"/>
        </w:rPr>
      </w:pPr>
      <w:r>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F760D" w:rsidRDefault="00647DB8">
      <w:pPr>
        <w:spacing w:line="276" w:lineRule="auto"/>
        <w:jc w:val="both"/>
        <w:rPr>
          <w:sz w:val="24"/>
          <w:szCs w:val="24"/>
        </w:rPr>
      </w:pPr>
      <w:r>
        <w:rPr>
          <w:rStyle w:val="a4"/>
          <w:sz w:val="24"/>
          <w:szCs w:val="24"/>
        </w:rPr>
        <w:t>Цель учебного курса ОРКСЭ</w:t>
      </w:r>
      <w:r>
        <w:rPr>
          <w:rStyle w:val="tx-big"/>
          <w:sz w:val="24"/>
          <w:szCs w:val="24"/>
        </w:rPr>
        <w:t xml:space="preserve">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7F760D" w:rsidRDefault="00647DB8">
      <w:pPr>
        <w:spacing w:line="276" w:lineRule="auto"/>
        <w:jc w:val="both"/>
        <w:rPr>
          <w:sz w:val="24"/>
          <w:szCs w:val="24"/>
        </w:rPr>
      </w:pPr>
      <w:r>
        <w:rPr>
          <w:rStyle w:val="a4"/>
          <w:sz w:val="24"/>
          <w:szCs w:val="24"/>
        </w:rPr>
        <w:lastRenderedPageBreak/>
        <w:t>Задачи учебного курса ОРКСЭ</w:t>
      </w:r>
      <w:r>
        <w:rPr>
          <w:rStyle w:val="tx-big"/>
          <w:sz w:val="24"/>
          <w:szCs w:val="24"/>
        </w:rPr>
        <w:t xml:space="preserve">: </w:t>
      </w:r>
    </w:p>
    <w:p w:rsidR="007F760D" w:rsidRDefault="00647DB8">
      <w:pPr>
        <w:pStyle w:val="af6"/>
        <w:spacing w:line="276" w:lineRule="auto"/>
        <w:ind w:left="720" w:firstLine="0"/>
        <w:rPr>
          <w:rFonts w:cs="Times New Roman"/>
          <w:sz w:val="24"/>
          <w:szCs w:val="24"/>
        </w:rPr>
      </w:pPr>
      <w:r>
        <w:rPr>
          <w:rFonts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F760D" w:rsidRDefault="00647DB8">
      <w:pPr>
        <w:pStyle w:val="af6"/>
        <w:spacing w:line="276" w:lineRule="auto"/>
        <w:ind w:left="720" w:firstLine="0"/>
        <w:rPr>
          <w:rFonts w:cs="Times New Roman"/>
          <w:sz w:val="24"/>
          <w:szCs w:val="24"/>
        </w:rPr>
      </w:pPr>
      <w:r>
        <w:rPr>
          <w:rFonts w:cs="Times New Roman"/>
          <w:spacing w:val="4"/>
          <w:sz w:val="24"/>
          <w:szCs w:val="24"/>
        </w:rPr>
        <w:t>—развитие представлений обучающихся о значении нравственных норм и ценностей в жизни личности, семьи, общества;</w:t>
      </w:r>
    </w:p>
    <w:p w:rsidR="007F760D" w:rsidRDefault="00647DB8">
      <w:pPr>
        <w:pStyle w:val="af6"/>
        <w:tabs>
          <w:tab w:val="left" w:pos="567"/>
        </w:tabs>
        <w:spacing w:line="276" w:lineRule="auto"/>
        <w:ind w:left="927" w:firstLine="0"/>
        <w:rPr>
          <w:rFonts w:cs="Times New Roman"/>
          <w:sz w:val="24"/>
          <w:szCs w:val="24"/>
        </w:rPr>
      </w:pPr>
      <w:r>
        <w:rPr>
          <w:rFonts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F760D" w:rsidRDefault="00647DB8">
      <w:pPr>
        <w:pStyle w:val="af6"/>
        <w:spacing w:before="57" w:after="57" w:line="276" w:lineRule="auto"/>
        <w:ind w:left="720" w:firstLine="0"/>
        <w:rPr>
          <w:rFonts w:cs="Times New Roman"/>
          <w:sz w:val="24"/>
          <w:szCs w:val="24"/>
        </w:rPr>
      </w:pPr>
      <w:r>
        <w:rPr>
          <w:rFonts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F760D" w:rsidRDefault="00647DB8">
      <w:pPr>
        <w:ind w:firstLine="709"/>
        <w:rPr>
          <w:b/>
          <w:bCs/>
          <w:sz w:val="24"/>
          <w:szCs w:val="24"/>
        </w:rPr>
      </w:pPr>
      <w:r>
        <w:rPr>
          <w:b/>
          <w:bCs/>
          <w:sz w:val="24"/>
          <w:szCs w:val="24"/>
        </w:rPr>
        <w:t>СВЯЗЬ С РАБОЧЕЙ ПРОГРАММОЙ ВОСПИТАНИЯ ШКОЛЫ</w:t>
      </w:r>
    </w:p>
    <w:p w:rsidR="007F760D" w:rsidRDefault="00647DB8">
      <w:pPr>
        <w:ind w:firstLine="709"/>
        <w:rPr>
          <w:sz w:val="24"/>
          <w:szCs w:val="24"/>
        </w:rPr>
      </w:pPr>
      <w:r>
        <w:rPr>
          <w:sz w:val="24"/>
          <w:szCs w:val="24"/>
        </w:rPr>
        <w:t xml:space="preserve">Реализация педагогическими работниками воспитательного потенциала уроков </w:t>
      </w:r>
      <w:r>
        <w:rPr>
          <w:sz w:val="24"/>
          <w:szCs w:val="24"/>
          <w:lang w:eastAsia="zh-CN"/>
        </w:rPr>
        <w:t>ОРКСЭ</w:t>
      </w:r>
      <w:r>
        <w:rPr>
          <w:sz w:val="24"/>
          <w:szCs w:val="24"/>
        </w:rPr>
        <w:t xml:space="preserve">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spacing w:before="57" w:after="57" w:line="276" w:lineRule="auto"/>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shd w:val="clear" w:color="auto" w:fill="FFFFFF"/>
        <w:spacing w:line="276" w:lineRule="auto"/>
        <w:jc w:val="both"/>
        <w:rPr>
          <w:sz w:val="24"/>
          <w:szCs w:val="24"/>
        </w:rPr>
      </w:pPr>
      <w:r>
        <w:rPr>
          <w:sz w:val="24"/>
          <w:szCs w:val="24"/>
        </w:rPr>
        <w:lastRenderedPageBreak/>
        <w:t>Программа рассчитана на 34 часа в год (1 час в неделю). Программой предусмотрено проведение и защита творческих проектов и презентаций – 4 часа.</w:t>
      </w:r>
    </w:p>
    <w:p w:rsidR="007F760D" w:rsidRDefault="00647DB8">
      <w:pPr>
        <w:spacing w:line="276" w:lineRule="auto"/>
        <w:jc w:val="center"/>
        <w:rPr>
          <w:b/>
          <w:sz w:val="24"/>
          <w:szCs w:val="24"/>
        </w:rPr>
      </w:pPr>
      <w:r>
        <w:rPr>
          <w:b/>
          <w:sz w:val="24"/>
          <w:szCs w:val="24"/>
        </w:rPr>
        <w:t>Перечень учебно – методических средств обучения</w:t>
      </w:r>
    </w:p>
    <w:p w:rsidR="007F760D" w:rsidRDefault="00647DB8" w:rsidP="00115598">
      <w:pPr>
        <w:numPr>
          <w:ilvl w:val="0"/>
          <w:numId w:val="101"/>
        </w:numPr>
        <w:shd w:val="clear" w:color="auto" w:fill="FFFFFF"/>
        <w:spacing w:line="276" w:lineRule="auto"/>
        <w:ind w:left="426"/>
        <w:jc w:val="both"/>
        <w:rPr>
          <w:sz w:val="24"/>
          <w:szCs w:val="24"/>
        </w:rPr>
      </w:pPr>
      <w:r>
        <w:rPr>
          <w:sz w:val="24"/>
          <w:szCs w:val="24"/>
        </w:rPr>
        <w:t>Беглов А.Л., Саплина Е.В.Основы духовно — нравственной культуры народов России. Основы мировых религиозных культур. 4-5. классы. - М: Просвещение,2020.</w:t>
      </w:r>
    </w:p>
    <w:p w:rsidR="007F760D" w:rsidRDefault="00647DB8" w:rsidP="00115598">
      <w:pPr>
        <w:pStyle w:val="af5"/>
        <w:numPr>
          <w:ilvl w:val="0"/>
          <w:numId w:val="101"/>
        </w:numPr>
        <w:spacing w:before="0" w:after="0" w:line="276" w:lineRule="auto"/>
        <w:ind w:left="426"/>
        <w:jc w:val="both"/>
        <w:rPr>
          <w:sz w:val="24"/>
          <w:szCs w:val="24"/>
        </w:rPr>
      </w:pPr>
      <w:r>
        <w:rPr>
          <w:sz w:val="24"/>
          <w:szCs w:val="24"/>
        </w:rPr>
        <w:t>Основы духовно-нравственной культуры народов России. Основы религиозных культур и светской этики. Книга для родителей./А.Я. Данилюк.- М.: Просвещение, 2020. – 27 с.</w:t>
      </w:r>
    </w:p>
    <w:p w:rsidR="007F760D" w:rsidRDefault="00647DB8" w:rsidP="00115598">
      <w:pPr>
        <w:numPr>
          <w:ilvl w:val="0"/>
          <w:numId w:val="101"/>
        </w:numPr>
        <w:shd w:val="clear" w:color="auto" w:fill="FFFFFF"/>
        <w:spacing w:line="276" w:lineRule="auto"/>
        <w:ind w:left="426"/>
        <w:jc w:val="both"/>
        <w:rPr>
          <w:sz w:val="24"/>
          <w:szCs w:val="24"/>
        </w:rPr>
      </w:pPr>
      <w:r>
        <w:rPr>
          <w:sz w:val="24"/>
          <w:szCs w:val="24"/>
        </w:rPr>
        <w:t>Основы духовно-нравственной культуры народов России. Основы религиозных культур и светской этики. Книга для учителя.4-5 классы: справ. материалы для общеобразовательных учреждений/ В.А. Тишков, Т.Д.Шапошникова, О.Е. Казьмина и др.; под ред. В.А. Тишкова, Т.Д.Шапошниковой. - М.: Просвещение, 2019. – 240 с.</w:t>
      </w:r>
    </w:p>
    <w:p w:rsidR="007F760D" w:rsidRDefault="00647DB8" w:rsidP="00115598">
      <w:pPr>
        <w:numPr>
          <w:ilvl w:val="0"/>
          <w:numId w:val="101"/>
        </w:numPr>
        <w:shd w:val="clear" w:color="auto" w:fill="FFFFFF"/>
        <w:spacing w:line="276" w:lineRule="auto"/>
        <w:ind w:left="426"/>
        <w:jc w:val="both"/>
        <w:rPr>
          <w:sz w:val="24"/>
          <w:szCs w:val="24"/>
        </w:rPr>
      </w:pPr>
      <w:r>
        <w:rPr>
          <w:bCs/>
          <w:sz w:val="24"/>
          <w:szCs w:val="24"/>
        </w:rPr>
        <w:t xml:space="preserve">Методическое пособие для учителя (поурочные разработки к учебнику </w:t>
      </w:r>
      <w:r>
        <w:rPr>
          <w:sz w:val="24"/>
          <w:szCs w:val="24"/>
        </w:rPr>
        <w:t>«</w:t>
      </w:r>
      <w:r>
        <w:rPr>
          <w:bCs/>
          <w:sz w:val="24"/>
          <w:szCs w:val="24"/>
        </w:rPr>
        <w:t>Основы мировых религиозных культур» (авторы А.Л. Беглов, Е.В. Саплина, Е.С. Токарева, А.А. Ярлыкапов)</w:t>
      </w:r>
    </w:p>
    <w:p w:rsidR="007F760D" w:rsidRDefault="00647DB8">
      <w:pPr>
        <w:pStyle w:val="41"/>
        <w:ind w:left="4332"/>
        <w:jc w:val="left"/>
      </w:pPr>
      <w:r>
        <w:t>Содержаниеучебногопредмета</w:t>
      </w:r>
    </w:p>
    <w:p w:rsidR="007F760D" w:rsidRDefault="00647DB8">
      <w:pPr>
        <w:pStyle w:val="ab"/>
        <w:spacing w:before="1"/>
        <w:ind w:right="756"/>
        <w:jc w:val="left"/>
      </w:pPr>
      <w:r>
        <w:t>УчебныйкурсОРКСЭпредставляетсобойединыйкомплексструктурноисодержательносвязанных другсдругомшестимодулей:</w:t>
      </w:r>
    </w:p>
    <w:p w:rsidR="007F760D" w:rsidRDefault="00647DB8" w:rsidP="00115598">
      <w:pPr>
        <w:pStyle w:val="af1"/>
        <w:numPr>
          <w:ilvl w:val="0"/>
          <w:numId w:val="59"/>
        </w:numPr>
        <w:tabs>
          <w:tab w:val="clear" w:pos="720"/>
          <w:tab w:val="left" w:pos="1274"/>
        </w:tabs>
        <w:spacing w:after="0"/>
        <w:ind w:hanging="301"/>
        <w:rPr>
          <w:sz w:val="24"/>
          <w:szCs w:val="24"/>
        </w:rPr>
      </w:pPr>
      <w:r>
        <w:rPr>
          <w:sz w:val="24"/>
          <w:szCs w:val="24"/>
        </w:rPr>
        <w:t>Основыправославнойкультуры.</w:t>
      </w:r>
    </w:p>
    <w:p w:rsidR="007F760D" w:rsidRDefault="00647DB8" w:rsidP="00115598">
      <w:pPr>
        <w:pStyle w:val="af1"/>
        <w:numPr>
          <w:ilvl w:val="0"/>
          <w:numId w:val="59"/>
        </w:numPr>
        <w:tabs>
          <w:tab w:val="clear" w:pos="720"/>
          <w:tab w:val="left" w:pos="1274"/>
        </w:tabs>
        <w:spacing w:after="0"/>
        <w:ind w:hanging="301"/>
        <w:rPr>
          <w:sz w:val="24"/>
          <w:szCs w:val="24"/>
        </w:rPr>
      </w:pPr>
      <w:r>
        <w:rPr>
          <w:sz w:val="24"/>
          <w:szCs w:val="24"/>
        </w:rPr>
        <w:t>Основыисламскойкультуры.</w:t>
      </w:r>
    </w:p>
    <w:p w:rsidR="007F760D" w:rsidRDefault="00647DB8" w:rsidP="00115598">
      <w:pPr>
        <w:pStyle w:val="af1"/>
        <w:numPr>
          <w:ilvl w:val="0"/>
          <w:numId w:val="59"/>
        </w:numPr>
        <w:tabs>
          <w:tab w:val="clear" w:pos="720"/>
          <w:tab w:val="left" w:pos="1274"/>
        </w:tabs>
        <w:spacing w:after="0"/>
        <w:ind w:hanging="301"/>
        <w:rPr>
          <w:sz w:val="24"/>
          <w:szCs w:val="24"/>
        </w:rPr>
      </w:pPr>
      <w:r>
        <w:rPr>
          <w:sz w:val="24"/>
          <w:szCs w:val="24"/>
        </w:rPr>
        <w:t>Основыбуддийскойкультуры.</w:t>
      </w:r>
    </w:p>
    <w:p w:rsidR="007F760D" w:rsidRDefault="00647DB8" w:rsidP="00115598">
      <w:pPr>
        <w:pStyle w:val="af1"/>
        <w:numPr>
          <w:ilvl w:val="0"/>
          <w:numId w:val="59"/>
        </w:numPr>
        <w:tabs>
          <w:tab w:val="clear" w:pos="720"/>
          <w:tab w:val="left" w:pos="1274"/>
        </w:tabs>
        <w:spacing w:after="0"/>
        <w:ind w:hanging="301"/>
        <w:rPr>
          <w:sz w:val="24"/>
          <w:szCs w:val="24"/>
        </w:rPr>
      </w:pPr>
      <w:r>
        <w:rPr>
          <w:sz w:val="24"/>
          <w:szCs w:val="24"/>
        </w:rPr>
        <w:t>Основыиудейскойкультуры.</w:t>
      </w:r>
    </w:p>
    <w:p w:rsidR="007F760D" w:rsidRDefault="00647DB8" w:rsidP="00115598">
      <w:pPr>
        <w:pStyle w:val="af1"/>
        <w:numPr>
          <w:ilvl w:val="0"/>
          <w:numId w:val="59"/>
        </w:numPr>
        <w:tabs>
          <w:tab w:val="clear" w:pos="720"/>
          <w:tab w:val="left" w:pos="1275"/>
        </w:tabs>
        <w:spacing w:after="0"/>
        <w:ind w:left="1274" w:hanging="302"/>
        <w:rPr>
          <w:sz w:val="24"/>
          <w:szCs w:val="24"/>
        </w:rPr>
      </w:pPr>
      <w:r>
        <w:rPr>
          <w:sz w:val="24"/>
          <w:szCs w:val="24"/>
        </w:rPr>
        <w:t>Основымировыхрелигиозныхкультур.</w:t>
      </w:r>
    </w:p>
    <w:p w:rsidR="007F760D" w:rsidRDefault="00647DB8" w:rsidP="00115598">
      <w:pPr>
        <w:pStyle w:val="af1"/>
        <w:numPr>
          <w:ilvl w:val="0"/>
          <w:numId w:val="59"/>
        </w:numPr>
        <w:tabs>
          <w:tab w:val="clear" w:pos="720"/>
          <w:tab w:val="left" w:pos="1274"/>
        </w:tabs>
        <w:spacing w:after="0"/>
        <w:ind w:hanging="301"/>
        <w:rPr>
          <w:sz w:val="24"/>
          <w:szCs w:val="24"/>
        </w:rPr>
      </w:pPr>
      <w:r>
        <w:rPr>
          <w:sz w:val="24"/>
          <w:szCs w:val="24"/>
        </w:rPr>
        <w:t>Основысветскойэтики.</w:t>
      </w:r>
    </w:p>
    <w:p w:rsidR="007F760D" w:rsidRDefault="00647DB8">
      <w:pPr>
        <w:pStyle w:val="ab"/>
        <w:ind w:right="763"/>
      </w:pPr>
      <w:r>
        <w:t>Каждый учебный модуль, являясь частью курса, имеет логическую завершённость по отношениюк установленным целям и результатам обучения и воспитания и включает в себя такой объёмматериалапопредмету,которыйпозволяетиспользоватьегокаксамостоятельныйучебныйкомпонент.</w:t>
      </w:r>
    </w:p>
    <w:p w:rsidR="007F760D" w:rsidRDefault="00647DB8">
      <w:pPr>
        <w:pStyle w:val="ab"/>
        <w:ind w:right="2589" w:firstLine="60"/>
      </w:pPr>
      <w:r>
        <w:t>Обучающимсяизучаетсяодинизмодулейсегосогласияипо выбору егородителей(законныхпредставителей).</w:t>
      </w:r>
    </w:p>
    <w:p w:rsidR="007F760D" w:rsidRDefault="00647DB8">
      <w:pPr>
        <w:ind w:left="973" w:right="758"/>
        <w:jc w:val="both"/>
        <w:rPr>
          <w:sz w:val="24"/>
          <w:szCs w:val="24"/>
        </w:rPr>
      </w:pPr>
      <w:r>
        <w:rPr>
          <w:sz w:val="24"/>
          <w:szCs w:val="24"/>
        </w:rPr>
        <w:t>Содержание каждого из шести модулей учебного курса организовано в рамках четырёх основныхтематических разделов (уроков). Два из них (уроки 1 и 30) являются общими для всех учебныхмодулей.Содержательныеакцентыпервоготематическогораздела—</w:t>
      </w:r>
      <w:r>
        <w:rPr>
          <w:i/>
          <w:sz w:val="24"/>
          <w:szCs w:val="24"/>
        </w:rPr>
        <w:t>духовныеценностиинравственныеидеалывжизничеловекаиобщества</w:t>
      </w:r>
      <w:r>
        <w:rPr>
          <w:sz w:val="24"/>
          <w:szCs w:val="24"/>
        </w:rPr>
        <w:t>.Четвёртыйтематическийразделпредставляет</w:t>
      </w:r>
      <w:r>
        <w:rPr>
          <w:i/>
          <w:sz w:val="24"/>
          <w:szCs w:val="24"/>
        </w:rPr>
        <w:t>духовныетрадициимногонациональногонародаРоссии</w:t>
      </w:r>
      <w:r>
        <w:rPr>
          <w:sz w:val="24"/>
          <w:szCs w:val="24"/>
        </w:rPr>
        <w:t>.Второйитретийтематические разделы (уроки 2-29), д</w:t>
      </w:r>
      <w:r>
        <w:rPr>
          <w:i/>
          <w:sz w:val="24"/>
          <w:szCs w:val="24"/>
        </w:rPr>
        <w:t>ифференцируют содержание учебного курса применительноккаждому из учебныхмодулей</w:t>
      </w:r>
      <w:r>
        <w:rPr>
          <w:sz w:val="24"/>
          <w:szCs w:val="24"/>
        </w:rPr>
        <w:t>.</w:t>
      </w:r>
    </w:p>
    <w:p w:rsidR="007F760D" w:rsidRDefault="00647DB8">
      <w:pPr>
        <w:pStyle w:val="51"/>
        <w:spacing w:before="1"/>
        <w:ind w:left="973"/>
        <w:jc w:val="both"/>
      </w:pPr>
      <w:r>
        <w:t>Модуль«Основыправославнойкультуры»</w:t>
      </w:r>
    </w:p>
    <w:p w:rsidR="007F760D" w:rsidRDefault="00647DB8">
      <w:pPr>
        <w:pStyle w:val="ab"/>
        <w:ind w:right="760"/>
      </w:pPr>
      <w:r>
        <w:t>Россия — наша Родина. Введение в православную традицию. Культура и религия. Во что верятправославные христиане. Добро и зло в православной традиции. Золотое правило нравственности.Любовь к ближнему. Отношение к труду. Долг и ответственность. Милосердие и сострадание.Православие в России. Православный храм и другие святыни. Символический язык православнойкультуры:христианскоеискусство(иконы,фрески,церковноепение,прикладноеискусство),православныйкалендарь. Праздники.Христианская семьяи еёценности.</w:t>
      </w:r>
    </w:p>
    <w:p w:rsidR="007F760D" w:rsidRDefault="00647DB8">
      <w:pPr>
        <w:pStyle w:val="ab"/>
        <w:ind w:right="763"/>
      </w:pPr>
      <w:r>
        <w:t>Любовь и уважение к Отечеству. Патриотизм многонационального и многоконфессиональногонародаРоссии.</w:t>
      </w:r>
    </w:p>
    <w:p w:rsidR="007F760D" w:rsidRDefault="00647DB8">
      <w:pPr>
        <w:pStyle w:val="51"/>
        <w:ind w:left="973"/>
        <w:jc w:val="both"/>
      </w:pPr>
      <w:r>
        <w:t>Модуль«Основыисламскойкультуры»</w:t>
      </w:r>
    </w:p>
    <w:p w:rsidR="007F760D" w:rsidRDefault="00647DB8">
      <w:pPr>
        <w:pStyle w:val="ab"/>
      </w:pPr>
      <w:r>
        <w:t>Россия —нашаРодина.Введениевисламскуютрадицию.Культураирелигия.ПророкМухаммад</w:t>
      </w:r>
    </w:p>
    <w:p w:rsidR="007F760D" w:rsidRDefault="00647DB8" w:rsidP="00115598">
      <w:pPr>
        <w:pStyle w:val="af1"/>
        <w:numPr>
          <w:ilvl w:val="0"/>
          <w:numId w:val="61"/>
        </w:numPr>
        <w:tabs>
          <w:tab w:val="clear" w:pos="720"/>
          <w:tab w:val="left" w:pos="1294"/>
        </w:tabs>
        <w:spacing w:after="0"/>
        <w:ind w:left="973" w:right="762" w:firstLine="0"/>
        <w:jc w:val="both"/>
        <w:rPr>
          <w:sz w:val="24"/>
          <w:szCs w:val="24"/>
        </w:rPr>
      </w:pPr>
      <w:r>
        <w:rPr>
          <w:sz w:val="24"/>
          <w:szCs w:val="24"/>
        </w:rPr>
        <w:t>образец человека и учитель нравственности в исламской традиции. Во что верят мусульмане.Доброизловисламкойтрадиции.Нравственныеосновыислама.Любовькближнему.Отношениектруду.Долгиответственность.Милосердиеисострадание.Столпыислама.Обязанностимусульман.Длячегопостроенаикакустроенамечеть.Мусульманскоелетоисчи</w:t>
      </w:r>
      <w:r>
        <w:rPr>
          <w:sz w:val="24"/>
          <w:szCs w:val="24"/>
        </w:rPr>
        <w:lastRenderedPageBreak/>
        <w:t>сление и календарь. Ислам в России. Семья в исламе. Праздники исламских народовРоссии:ихпроисхождениеи особенностипроведения. Искусствоислама.</w:t>
      </w:r>
    </w:p>
    <w:p w:rsidR="007F760D" w:rsidRDefault="00647DB8">
      <w:pPr>
        <w:pStyle w:val="ab"/>
        <w:ind w:right="760"/>
      </w:pPr>
      <w:r>
        <w:t>Любовь и уважение к Отечеству. Патриотизм многонационального и многоконфессиональногонародаРоссии.</w:t>
      </w:r>
    </w:p>
    <w:p w:rsidR="007F760D" w:rsidRDefault="00647DB8">
      <w:pPr>
        <w:pStyle w:val="51"/>
        <w:spacing w:before="1"/>
        <w:ind w:left="973"/>
        <w:jc w:val="both"/>
      </w:pPr>
      <w:r>
        <w:t>Модуль«Основыбуддийскойкультуры»</w:t>
      </w:r>
    </w:p>
    <w:p w:rsidR="007F760D" w:rsidRDefault="00647DB8">
      <w:pPr>
        <w:pStyle w:val="ab"/>
        <w:ind w:right="763"/>
      </w:pPr>
      <w:r>
        <w:t>Россия—нашаРодина.Введениевбуддийскуюдуховнуютрадицию.Культураирелигия.Буддаи егоучение. Буддийские святыни. Будды ибодхисатвы. Семья в буддийской культуре и еёценности.БуддизмвРоссии.Человеквбуддийскойкартинемира.Буддийскиесимволы.Буддийскиеритуалы.Буддийскиесвятыни.Буддийскиесвященныесооружения.</w:t>
      </w:r>
    </w:p>
    <w:p w:rsidR="007F760D" w:rsidRDefault="00647DB8">
      <w:pPr>
        <w:pStyle w:val="ab"/>
        <w:ind w:right="755"/>
      </w:pPr>
      <w:r>
        <w:t>Буддийскийхрам.Буддийскийкалендарь.Праздникивбуддийскойкультуре.Искусствовбуддийскойкультуре.</w:t>
      </w:r>
    </w:p>
    <w:p w:rsidR="007F760D" w:rsidRDefault="00647DB8">
      <w:pPr>
        <w:pStyle w:val="ab"/>
        <w:ind w:right="763"/>
      </w:pPr>
      <w:r>
        <w:t>Любовь и уважение к Отечеству. Патриотизм многонационального и многоконфессиональногонародаРоссии.</w:t>
      </w:r>
    </w:p>
    <w:p w:rsidR="007F760D" w:rsidRDefault="00647DB8">
      <w:pPr>
        <w:pStyle w:val="51"/>
        <w:ind w:left="973"/>
        <w:jc w:val="both"/>
      </w:pPr>
      <w:r>
        <w:t>Модуль«Основыиудейскойкультуры»</w:t>
      </w:r>
    </w:p>
    <w:p w:rsidR="007F760D" w:rsidRDefault="00647DB8">
      <w:pPr>
        <w:pStyle w:val="51"/>
        <w:ind w:left="973"/>
        <w:jc w:val="both"/>
      </w:pPr>
      <w:r>
        <w:rPr>
          <w:b w:val="0"/>
          <w:bCs w:val="0"/>
          <w:i w:val="0"/>
          <w:iCs w:val="0"/>
        </w:rPr>
        <w:t>Россия — наша Родина. Введение в иудейскую духовную традицию. Культура и религия. Тора —главнаякнигаиудаизма.Классическиетекстыиудаизма.Патриархиеврейскогонарода.Пророкии праведники в иудейской культуре. Храм в жизни иудеев. Назначение синагоги и её устройство.Суббота (Шабат) в иудейской традиции. Иудаизм в России. Традиции иудаизма в повседневнойжизниевреев.Ответственноепринятиезаповедей.Еврейскийдом.Еврейскийкалендарь:егоустройство и особенности. Еврейские праздники: их история и традиции. Ценности семейнойжизнивиудейской традиции.</w:t>
      </w:r>
    </w:p>
    <w:p w:rsidR="007F760D" w:rsidRDefault="00647DB8">
      <w:pPr>
        <w:pStyle w:val="ab"/>
        <w:spacing w:before="1"/>
        <w:ind w:right="760"/>
      </w:pPr>
      <w:r>
        <w:t>Любовь и уважение к Отечеству. Патриотизм многонационального и многоконфессиональногонародаРоссии.</w:t>
      </w:r>
    </w:p>
    <w:p w:rsidR="007F760D" w:rsidRDefault="00647DB8">
      <w:pPr>
        <w:pStyle w:val="51"/>
        <w:ind w:left="973"/>
        <w:jc w:val="both"/>
      </w:pPr>
      <w:r>
        <w:t>Модуль«ОсновырелигиозныхкультурнародовРоссии»</w:t>
      </w:r>
    </w:p>
    <w:p w:rsidR="007F760D" w:rsidRDefault="00647DB8">
      <w:pPr>
        <w:pStyle w:val="ab"/>
        <w:ind w:right="763"/>
      </w:pPr>
      <w:r>
        <w:t>Россия — наша Родина. Культура и религия. Религиозная культура народов России. Мировыерелигии и иудаизм. Их основатели. Священные книги христианства, ислама, иудаизма, буддизма.Хранители предания в религиях. Человек в религиозных традициях народов России. Добро и зло.Священные сооружения. Искусство в религиозной культуре. Религия и мораль. Нравственныезаповеди христианства, ислама, иудаизма, буддизма. Обычаи и обряды. Праздники и календари врелигиях. Семья, семейные ценности. Долг, свобода, ответственность, труд. Милосердие, забота ослабых,взаимопомощь,социальныепроблемыобществаиотношениекнимразных религий.</w:t>
      </w:r>
    </w:p>
    <w:p w:rsidR="007F760D" w:rsidRDefault="00647DB8">
      <w:pPr>
        <w:pStyle w:val="ab"/>
        <w:ind w:right="763"/>
      </w:pPr>
      <w:r>
        <w:t>Любовь и уважение к Отечеству. Патриотизм многонационального и многоконфессиональногонародаРоссии.</w:t>
      </w:r>
    </w:p>
    <w:p w:rsidR="007F760D" w:rsidRDefault="00647DB8">
      <w:pPr>
        <w:pStyle w:val="51"/>
        <w:ind w:left="973"/>
        <w:jc w:val="both"/>
      </w:pPr>
      <w:r>
        <w:t>Модуль«Основысветскойэтики»</w:t>
      </w:r>
    </w:p>
    <w:p w:rsidR="007F760D" w:rsidRDefault="00647DB8">
      <w:pPr>
        <w:pStyle w:val="ab"/>
        <w:spacing w:before="1"/>
        <w:ind w:right="758"/>
      </w:pPr>
      <w:r>
        <w:t>Россия — наша Родина. Этика и её значение в жизни человека. Праздники как одна из формисторическойпамяти.ОбразцынравственностивкультуреОтечества,вкультурахразныхнародов России. Государство и мораль гражданина, основной закон (Контитуция) в государствекакисточникроссийскойсветской(гражданской)этики.Трудоваямораль.Нравственныетрадиции предпринимательства.Чтозначит бытьнравственным в наше время.Нравственныеценности,идеалы,принципыморали.Нормыморали.Семейныеценностииэтикасемейныхотношений.Этикет.Образованиекакнравственнаянорма.Методынравственногосамосовершенствования.</w:t>
      </w:r>
    </w:p>
    <w:p w:rsidR="007F760D" w:rsidRDefault="00647DB8">
      <w:pPr>
        <w:pStyle w:val="ab"/>
        <w:ind w:right="760"/>
      </w:pPr>
      <w:r>
        <w:t>Любовь и уважение к Отечеству. Патриотизм многонационального и многоконфессиональногонародаРоссии.</w:t>
      </w:r>
    </w:p>
    <w:p w:rsidR="007F760D" w:rsidRDefault="007F760D">
      <w:pPr>
        <w:pStyle w:val="ab"/>
        <w:ind w:left="0"/>
        <w:jc w:val="left"/>
        <w:rPr>
          <w:b/>
        </w:rPr>
      </w:pPr>
    </w:p>
    <w:p w:rsidR="007F760D" w:rsidRDefault="00647DB8">
      <w:pPr>
        <w:pStyle w:val="41"/>
        <w:ind w:right="853" w:firstLine="283"/>
      </w:pPr>
      <w:r>
        <w:t>Планируемые результаты освоения учебного предмета «Основы религиозных культур исветской этики»</w:t>
      </w:r>
    </w:p>
    <w:p w:rsidR="007F760D" w:rsidRDefault="00647DB8">
      <w:pPr>
        <w:ind w:left="1257"/>
        <w:jc w:val="both"/>
        <w:rPr>
          <w:sz w:val="24"/>
          <w:szCs w:val="24"/>
        </w:rPr>
      </w:pPr>
      <w:r>
        <w:rPr>
          <w:b/>
          <w:sz w:val="24"/>
          <w:szCs w:val="24"/>
        </w:rPr>
        <w:t>Личностныерезультаты</w:t>
      </w:r>
    </w:p>
    <w:p w:rsidR="007F760D" w:rsidRDefault="00647DB8">
      <w:pPr>
        <w:pStyle w:val="ab"/>
        <w:ind w:right="862" w:firstLine="283"/>
      </w:pPr>
      <w:r>
        <w:t>В результате изучения предмета «Основы религиозных культур и светской этики» в 4 классе уобучающегосябудут сформированыследующиеличностныерезультаты:</w:t>
      </w:r>
    </w:p>
    <w:p w:rsidR="007F760D" w:rsidRDefault="00647DB8" w:rsidP="00115598">
      <w:pPr>
        <w:pStyle w:val="af1"/>
        <w:numPr>
          <w:ilvl w:val="0"/>
          <w:numId w:val="60"/>
        </w:numPr>
        <w:tabs>
          <w:tab w:val="clear" w:pos="720"/>
          <w:tab w:val="left" w:pos="1572"/>
        </w:tabs>
        <w:spacing w:after="0"/>
        <w:ind w:right="861" w:firstLine="283"/>
        <w:jc w:val="both"/>
        <w:rPr>
          <w:sz w:val="24"/>
          <w:szCs w:val="24"/>
        </w:rPr>
      </w:pPr>
      <w:r>
        <w:rPr>
          <w:sz w:val="24"/>
          <w:szCs w:val="24"/>
        </w:rPr>
        <w:t xml:space="preserve">понимать основы российской гражданской идентичности, испытывать чувство </w:t>
      </w:r>
      <w:r>
        <w:rPr>
          <w:sz w:val="24"/>
          <w:szCs w:val="24"/>
        </w:rPr>
        <w:lastRenderedPageBreak/>
        <w:t>гордости засвоюРодину;</w:t>
      </w:r>
    </w:p>
    <w:p w:rsidR="007F760D" w:rsidRDefault="00647DB8" w:rsidP="00115598">
      <w:pPr>
        <w:pStyle w:val="af1"/>
        <w:numPr>
          <w:ilvl w:val="0"/>
          <w:numId w:val="60"/>
        </w:numPr>
        <w:tabs>
          <w:tab w:val="clear" w:pos="720"/>
          <w:tab w:val="left" w:pos="1726"/>
        </w:tabs>
        <w:spacing w:before="1" w:after="0"/>
        <w:ind w:right="861" w:firstLine="283"/>
        <w:jc w:val="both"/>
        <w:rPr>
          <w:sz w:val="24"/>
          <w:szCs w:val="24"/>
        </w:rPr>
      </w:pPr>
      <w:r>
        <w:rPr>
          <w:sz w:val="24"/>
          <w:szCs w:val="24"/>
        </w:rPr>
        <w:t>формироватьнациональнуюигражданскуюсамоидентичность,осознаватьсвоюэтническуюи национальную принадлежность;</w:t>
      </w:r>
    </w:p>
    <w:p w:rsidR="007F760D" w:rsidRDefault="00647DB8" w:rsidP="00115598">
      <w:pPr>
        <w:pStyle w:val="af1"/>
        <w:numPr>
          <w:ilvl w:val="0"/>
          <w:numId w:val="60"/>
        </w:numPr>
        <w:tabs>
          <w:tab w:val="clear" w:pos="720"/>
          <w:tab w:val="left" w:pos="1704"/>
        </w:tabs>
        <w:spacing w:after="0"/>
        <w:ind w:right="858" w:firstLine="283"/>
        <w:jc w:val="both"/>
        <w:rPr>
          <w:sz w:val="24"/>
          <w:szCs w:val="24"/>
        </w:rPr>
      </w:pPr>
      <w:r>
        <w:rPr>
          <w:sz w:val="24"/>
          <w:szCs w:val="24"/>
        </w:rPr>
        <w:t>пониматьзначениегуманистическихидемократическихценностныхориентаций;осознавать ценность человеческой жизни;</w:t>
      </w:r>
    </w:p>
    <w:p w:rsidR="007F760D" w:rsidRDefault="00647DB8" w:rsidP="00115598">
      <w:pPr>
        <w:pStyle w:val="af1"/>
        <w:numPr>
          <w:ilvl w:val="0"/>
          <w:numId w:val="60"/>
        </w:numPr>
        <w:tabs>
          <w:tab w:val="clear" w:pos="720"/>
          <w:tab w:val="left" w:pos="1589"/>
        </w:tabs>
        <w:spacing w:after="0"/>
        <w:ind w:right="863" w:firstLine="283"/>
        <w:jc w:val="both"/>
        <w:rPr>
          <w:sz w:val="24"/>
          <w:szCs w:val="24"/>
        </w:rPr>
      </w:pPr>
      <w:r>
        <w:rPr>
          <w:sz w:val="24"/>
          <w:szCs w:val="24"/>
        </w:rPr>
        <w:t>понимать значение нравственных норм и ценностей как условия жизни личности, семьи,общества;</w:t>
      </w:r>
    </w:p>
    <w:p w:rsidR="007F760D" w:rsidRDefault="00647DB8" w:rsidP="00115598">
      <w:pPr>
        <w:pStyle w:val="af1"/>
        <w:numPr>
          <w:ilvl w:val="0"/>
          <w:numId w:val="60"/>
        </w:numPr>
        <w:tabs>
          <w:tab w:val="clear" w:pos="720"/>
          <w:tab w:val="left" w:pos="1615"/>
        </w:tabs>
        <w:spacing w:after="0"/>
        <w:ind w:right="852" w:firstLine="283"/>
        <w:jc w:val="both"/>
        <w:rPr>
          <w:sz w:val="24"/>
          <w:szCs w:val="24"/>
        </w:rPr>
      </w:pPr>
      <w:r>
        <w:rPr>
          <w:sz w:val="24"/>
          <w:szCs w:val="24"/>
        </w:rPr>
        <w:t>осознавать право гражданина РФ исповедовать любуютрадиционную религиюили неисповедовать никакойрелигии;</w:t>
      </w:r>
    </w:p>
    <w:p w:rsidR="007F760D" w:rsidRDefault="00647DB8" w:rsidP="00115598">
      <w:pPr>
        <w:pStyle w:val="af1"/>
        <w:numPr>
          <w:ilvl w:val="0"/>
          <w:numId w:val="60"/>
        </w:numPr>
        <w:tabs>
          <w:tab w:val="clear" w:pos="720"/>
          <w:tab w:val="left" w:pos="1575"/>
        </w:tabs>
        <w:spacing w:after="0"/>
        <w:ind w:right="859" w:firstLine="283"/>
        <w:jc w:val="both"/>
        <w:rPr>
          <w:sz w:val="24"/>
          <w:szCs w:val="24"/>
        </w:rPr>
      </w:pPr>
      <w:r>
        <w:rPr>
          <w:sz w:val="24"/>
          <w:szCs w:val="24"/>
        </w:rPr>
        <w:t>строить своё общение, совместную деятельность на основе правил коммуникации: умениядоговариваться,мирноразрешатьконфликты,уважатьдругоемнение,независимоотпринадлежностисобеседниковк религии иликатеизму;</w:t>
      </w:r>
    </w:p>
    <w:p w:rsidR="007F760D" w:rsidRDefault="00647DB8" w:rsidP="00115598">
      <w:pPr>
        <w:pStyle w:val="af1"/>
        <w:numPr>
          <w:ilvl w:val="0"/>
          <w:numId w:val="60"/>
        </w:numPr>
        <w:tabs>
          <w:tab w:val="clear" w:pos="720"/>
          <w:tab w:val="left" w:pos="1663"/>
        </w:tabs>
        <w:spacing w:after="0"/>
        <w:ind w:right="863" w:firstLine="283"/>
        <w:jc w:val="both"/>
        <w:rPr>
          <w:sz w:val="24"/>
          <w:szCs w:val="24"/>
        </w:rPr>
      </w:pPr>
      <w:r>
        <w:rPr>
          <w:sz w:val="24"/>
          <w:szCs w:val="24"/>
        </w:rPr>
        <w:t>соотноситьсвоипоступкиснравственнымиценностями,принятымивроссийскомобществе,проявлятьуважениекдуховнымтрадициямнародовРоссии,терпимостькпредставителямразного вероисповедания;</w:t>
      </w:r>
    </w:p>
    <w:p w:rsidR="007F760D" w:rsidRDefault="00647DB8" w:rsidP="00115598">
      <w:pPr>
        <w:pStyle w:val="af1"/>
        <w:numPr>
          <w:ilvl w:val="0"/>
          <w:numId w:val="60"/>
        </w:numPr>
        <w:tabs>
          <w:tab w:val="clear" w:pos="720"/>
          <w:tab w:val="left" w:pos="1577"/>
        </w:tabs>
        <w:spacing w:after="0"/>
        <w:ind w:right="853" w:firstLine="283"/>
        <w:jc w:val="both"/>
        <w:rPr>
          <w:sz w:val="24"/>
          <w:szCs w:val="24"/>
        </w:rPr>
      </w:pPr>
      <w:r>
        <w:rPr>
          <w:sz w:val="24"/>
          <w:szCs w:val="24"/>
        </w:rPr>
        <w:t>строить своё поведение с учётом нравственных норм и правил; проявлять в повседневнойжизни доброту, справедливость, доброжелательность в общении, желание при необходимостиприйтинапомощь;</w:t>
      </w:r>
    </w:p>
    <w:p w:rsidR="007F760D" w:rsidRDefault="00647DB8" w:rsidP="00115598">
      <w:pPr>
        <w:pStyle w:val="af1"/>
        <w:numPr>
          <w:ilvl w:val="0"/>
          <w:numId w:val="60"/>
        </w:numPr>
        <w:tabs>
          <w:tab w:val="clear" w:pos="720"/>
          <w:tab w:val="left" w:pos="1663"/>
        </w:tabs>
        <w:spacing w:after="0"/>
        <w:ind w:right="855" w:firstLine="283"/>
        <w:jc w:val="both"/>
        <w:rPr>
          <w:sz w:val="24"/>
          <w:szCs w:val="24"/>
        </w:rPr>
      </w:pPr>
      <w:r>
        <w:rPr>
          <w:sz w:val="24"/>
          <w:szCs w:val="24"/>
        </w:rPr>
        <w:t>пониматьнеобходимостьобогащатьсвоизнанияодуховно-нравственнойкультуре,стремитьсяанализироватьсвоёповедение,избегатьнегативныхпоступковидействий,оскорбляющихдругихлюдей;</w:t>
      </w:r>
    </w:p>
    <w:p w:rsidR="007F760D" w:rsidRDefault="00647DB8" w:rsidP="00115598">
      <w:pPr>
        <w:pStyle w:val="af1"/>
        <w:numPr>
          <w:ilvl w:val="0"/>
          <w:numId w:val="60"/>
        </w:numPr>
        <w:tabs>
          <w:tab w:val="clear" w:pos="720"/>
          <w:tab w:val="left" w:pos="1558"/>
        </w:tabs>
        <w:spacing w:before="1" w:after="0"/>
        <w:ind w:left="1557" w:hanging="301"/>
        <w:jc w:val="both"/>
        <w:rPr>
          <w:sz w:val="24"/>
          <w:szCs w:val="24"/>
        </w:rPr>
      </w:pPr>
      <w:r>
        <w:rPr>
          <w:sz w:val="24"/>
          <w:szCs w:val="24"/>
        </w:rPr>
        <w:t>пониматьнеобходимостьбережногоотношениякматериальнымидуховнымценностям.</w:t>
      </w:r>
    </w:p>
    <w:p w:rsidR="007F760D" w:rsidRDefault="00647DB8">
      <w:pPr>
        <w:pStyle w:val="41"/>
        <w:ind w:left="1257"/>
      </w:pPr>
      <w:r>
        <w:t>Метапредметныерезультаты:</w:t>
      </w:r>
    </w:p>
    <w:p w:rsidR="007F760D" w:rsidRDefault="00647DB8" w:rsidP="00115598">
      <w:pPr>
        <w:pStyle w:val="af1"/>
        <w:numPr>
          <w:ilvl w:val="0"/>
          <w:numId w:val="60"/>
        </w:numPr>
        <w:tabs>
          <w:tab w:val="clear" w:pos="720"/>
          <w:tab w:val="left" w:pos="1596"/>
        </w:tabs>
        <w:spacing w:after="0"/>
        <w:ind w:right="852" w:firstLine="283"/>
        <w:jc w:val="both"/>
        <w:rPr>
          <w:sz w:val="24"/>
          <w:szCs w:val="24"/>
        </w:rPr>
      </w:pPr>
      <w:r>
        <w:rPr>
          <w:sz w:val="24"/>
          <w:szCs w:val="24"/>
        </w:rPr>
        <w:t>овладевать способностью понимания и сохранения целей и задач учебной деятельности,поискаоптимальныхсредств ихдостижения;</w:t>
      </w:r>
    </w:p>
    <w:p w:rsidR="007F760D" w:rsidRDefault="00647DB8" w:rsidP="00115598">
      <w:pPr>
        <w:pStyle w:val="af1"/>
        <w:numPr>
          <w:ilvl w:val="0"/>
          <w:numId w:val="60"/>
        </w:numPr>
        <w:tabs>
          <w:tab w:val="clear" w:pos="720"/>
          <w:tab w:val="left" w:pos="1651"/>
        </w:tabs>
        <w:spacing w:after="0"/>
        <w:ind w:right="856" w:firstLine="283"/>
        <w:jc w:val="both"/>
        <w:rPr>
          <w:sz w:val="24"/>
          <w:szCs w:val="24"/>
        </w:rPr>
      </w:pPr>
      <w:r>
        <w:rPr>
          <w:sz w:val="24"/>
          <w:szCs w:val="24"/>
        </w:rPr>
        <w:t>формироватьуменияпланировать,контролироватьиоцениватьучебныедействиявсоответствииспоставленнойзадачейиусловиямиеёреализации,определятьинаходитьнаиболее эффективные способы достижения результата, вносить соответствующие коррективы впроцессихреализациинаосновеоценкииучётахарактераошибок,пониматьпричиныуспеха/неуспеха учебной деятельности;</w:t>
      </w:r>
    </w:p>
    <w:p w:rsidR="007F760D" w:rsidRDefault="00647DB8" w:rsidP="00115598">
      <w:pPr>
        <w:pStyle w:val="af1"/>
        <w:numPr>
          <w:ilvl w:val="0"/>
          <w:numId w:val="60"/>
        </w:numPr>
        <w:tabs>
          <w:tab w:val="clear" w:pos="720"/>
          <w:tab w:val="left" w:pos="1599"/>
        </w:tabs>
        <w:spacing w:after="0"/>
        <w:ind w:right="849" w:firstLine="283"/>
        <w:jc w:val="both"/>
        <w:rPr>
          <w:sz w:val="24"/>
          <w:szCs w:val="24"/>
        </w:rPr>
      </w:pPr>
      <w:r>
        <w:rPr>
          <w:sz w:val="24"/>
          <w:szCs w:val="24"/>
        </w:rPr>
        <w:t>совершенствовать умения в различных видах речевой деятельности и коммуникативныхситуациях;адекватноеиспользованиеречевыхсредствисредствинформационно-коммуникационных технологий для решения различных коммуникативных и познавательныхзадач;</w:t>
      </w:r>
    </w:p>
    <w:p w:rsidR="007F760D" w:rsidRDefault="00647DB8" w:rsidP="00115598">
      <w:pPr>
        <w:pStyle w:val="af1"/>
        <w:numPr>
          <w:ilvl w:val="0"/>
          <w:numId w:val="60"/>
        </w:numPr>
        <w:tabs>
          <w:tab w:val="clear" w:pos="720"/>
          <w:tab w:val="left" w:pos="1764"/>
        </w:tabs>
        <w:spacing w:after="0"/>
        <w:ind w:right="860" w:firstLine="283"/>
        <w:jc w:val="both"/>
        <w:rPr>
          <w:sz w:val="24"/>
          <w:szCs w:val="24"/>
        </w:rPr>
      </w:pPr>
      <w:r>
        <w:rPr>
          <w:sz w:val="24"/>
          <w:szCs w:val="24"/>
        </w:rPr>
        <w:t>совершенствоватьумениявобластиработысинформацией,осуществленияинформационногопоискадлявыполненияучебныхзаданий;</w:t>
      </w:r>
    </w:p>
    <w:p w:rsidR="007F760D" w:rsidRDefault="00647DB8" w:rsidP="00115598">
      <w:pPr>
        <w:pStyle w:val="af1"/>
        <w:numPr>
          <w:ilvl w:val="0"/>
          <w:numId w:val="60"/>
        </w:numPr>
        <w:tabs>
          <w:tab w:val="clear" w:pos="720"/>
          <w:tab w:val="left" w:pos="1567"/>
        </w:tabs>
        <w:spacing w:before="1" w:after="0"/>
        <w:ind w:right="861" w:firstLine="283"/>
        <w:jc w:val="both"/>
        <w:rPr>
          <w:sz w:val="24"/>
          <w:szCs w:val="24"/>
        </w:rPr>
      </w:pPr>
      <w:r>
        <w:rPr>
          <w:sz w:val="24"/>
          <w:szCs w:val="24"/>
        </w:rPr>
        <w:t>овладевать навыками смыслового чтения текстов различных стилей и жанров, осознанногопостроенияречевыхвысказываний всоответствиисзадачамикоммуникации;</w:t>
      </w:r>
    </w:p>
    <w:p w:rsidR="007F760D" w:rsidRDefault="00647DB8" w:rsidP="00115598">
      <w:pPr>
        <w:pStyle w:val="af1"/>
        <w:numPr>
          <w:ilvl w:val="0"/>
          <w:numId w:val="60"/>
        </w:numPr>
        <w:tabs>
          <w:tab w:val="clear" w:pos="720"/>
          <w:tab w:val="left" w:pos="1767"/>
        </w:tabs>
        <w:spacing w:after="0"/>
        <w:ind w:right="850" w:firstLine="283"/>
        <w:jc w:val="both"/>
        <w:rPr>
          <w:sz w:val="24"/>
          <w:szCs w:val="24"/>
        </w:rPr>
      </w:pPr>
      <w:r>
        <w:rPr>
          <w:sz w:val="24"/>
          <w:szCs w:val="24"/>
        </w:rPr>
        <w:t>овладеватьлогическимидействиямианализа,синтеза,сравнения,обобщения,классификации,установленияаналогийипричинно</w:t>
      </w:r>
      <w:r>
        <w:rPr>
          <w:sz w:val="24"/>
          <w:szCs w:val="24"/>
        </w:rPr>
        <w:softHyphen/>
        <w:t>следственныхсвязей,построениярассуждений,отнесения к известнымпонятиям;</w:t>
      </w:r>
    </w:p>
    <w:p w:rsidR="007F760D" w:rsidRDefault="00647DB8" w:rsidP="00115598">
      <w:pPr>
        <w:pStyle w:val="af1"/>
        <w:numPr>
          <w:ilvl w:val="0"/>
          <w:numId w:val="60"/>
        </w:numPr>
        <w:tabs>
          <w:tab w:val="clear" w:pos="720"/>
          <w:tab w:val="left" w:pos="1611"/>
        </w:tabs>
        <w:spacing w:after="0"/>
        <w:ind w:right="855" w:firstLine="283"/>
        <w:jc w:val="both"/>
        <w:rPr>
          <w:sz w:val="24"/>
          <w:szCs w:val="24"/>
        </w:rPr>
      </w:pPr>
      <w:r>
        <w:rPr>
          <w:sz w:val="24"/>
          <w:szCs w:val="24"/>
        </w:rPr>
        <w:t>формировать готовность слушать собеседника и вести диалог, признавать возможностьсуществованияразличныхточекзренияиправокаждогоиметьсвоюсобственную,уменийизлагать своёмнениеиаргументироватьсвоюточкузрения иоценкусобытий;</w:t>
      </w:r>
    </w:p>
    <w:p w:rsidR="007F760D" w:rsidRDefault="00647DB8" w:rsidP="00115598">
      <w:pPr>
        <w:pStyle w:val="af1"/>
        <w:numPr>
          <w:ilvl w:val="0"/>
          <w:numId w:val="60"/>
        </w:numPr>
        <w:tabs>
          <w:tab w:val="clear" w:pos="720"/>
          <w:tab w:val="left" w:pos="1572"/>
        </w:tabs>
        <w:spacing w:after="0"/>
        <w:ind w:right="858" w:firstLine="283"/>
        <w:jc w:val="both"/>
        <w:rPr>
          <w:sz w:val="24"/>
          <w:szCs w:val="24"/>
        </w:rPr>
      </w:pPr>
      <w:r>
        <w:rPr>
          <w:sz w:val="24"/>
          <w:szCs w:val="24"/>
        </w:rPr>
        <w:t>совершенствовать организационные умения в области коллективной деятельности, уменияопределять общую цель и пути её достижения, умений договариваться о распределении ролей всовместнойдеятельности,адекватнооцениватьсобственноеповедениеиповедениеокружающих.</w:t>
      </w:r>
    </w:p>
    <w:p w:rsidR="007F760D" w:rsidRDefault="00647DB8">
      <w:pPr>
        <w:ind w:left="1257"/>
        <w:rPr>
          <w:sz w:val="24"/>
          <w:szCs w:val="24"/>
        </w:rPr>
      </w:pPr>
      <w:r>
        <w:rPr>
          <w:i/>
          <w:sz w:val="24"/>
          <w:szCs w:val="24"/>
          <w:u w:val="single"/>
        </w:rPr>
        <w:t>Универсальныеучебныедействия</w:t>
      </w:r>
    </w:p>
    <w:p w:rsidR="007F760D" w:rsidRDefault="00647DB8">
      <w:pPr>
        <w:pStyle w:val="51"/>
        <w:ind w:left="1257"/>
      </w:pPr>
      <w:r>
        <w:t>ПознавательныеУУД:</w:t>
      </w:r>
    </w:p>
    <w:p w:rsidR="007F760D" w:rsidRDefault="00647DB8" w:rsidP="00115598">
      <w:pPr>
        <w:pStyle w:val="af1"/>
        <w:numPr>
          <w:ilvl w:val="0"/>
          <w:numId w:val="60"/>
        </w:numPr>
        <w:tabs>
          <w:tab w:val="clear" w:pos="720"/>
          <w:tab w:val="left" w:pos="1606"/>
        </w:tabs>
        <w:spacing w:after="0"/>
        <w:ind w:right="852" w:firstLine="283"/>
        <w:jc w:val="both"/>
        <w:rPr>
          <w:sz w:val="24"/>
          <w:szCs w:val="24"/>
        </w:rPr>
      </w:pPr>
      <w:r>
        <w:rPr>
          <w:sz w:val="24"/>
          <w:szCs w:val="24"/>
        </w:rPr>
        <w:t xml:space="preserve">ориентироваться в понятиях, отражающих нравственные ценности общества — </w:t>
      </w:r>
      <w:r>
        <w:rPr>
          <w:sz w:val="24"/>
          <w:szCs w:val="24"/>
        </w:rPr>
        <w:lastRenderedPageBreak/>
        <w:t>мораль,этика, этикет, справедливость, гуманизм, благотворительность, а также используемых в разныхрелигиях(впределахизученного);</w:t>
      </w:r>
    </w:p>
    <w:p w:rsidR="007F760D" w:rsidRDefault="00647DB8" w:rsidP="00115598">
      <w:pPr>
        <w:pStyle w:val="af1"/>
        <w:numPr>
          <w:ilvl w:val="0"/>
          <w:numId w:val="60"/>
        </w:numPr>
        <w:tabs>
          <w:tab w:val="clear" w:pos="720"/>
          <w:tab w:val="left" w:pos="1565"/>
        </w:tabs>
        <w:spacing w:before="1" w:after="0"/>
        <w:ind w:right="862" w:firstLine="283"/>
        <w:jc w:val="both"/>
        <w:rPr>
          <w:sz w:val="24"/>
          <w:szCs w:val="24"/>
        </w:rPr>
      </w:pPr>
      <w:r>
        <w:rPr>
          <w:sz w:val="24"/>
          <w:szCs w:val="24"/>
        </w:rPr>
        <w:t>использовать разные методы получения знаний о традиционных религиях и светской этике(наблюдение,чтение, сравнение, вычисление);</w:t>
      </w:r>
    </w:p>
    <w:p w:rsidR="007F760D" w:rsidRDefault="00647DB8" w:rsidP="00115598">
      <w:pPr>
        <w:pStyle w:val="af1"/>
        <w:numPr>
          <w:ilvl w:val="0"/>
          <w:numId w:val="60"/>
        </w:numPr>
        <w:tabs>
          <w:tab w:val="clear" w:pos="720"/>
          <w:tab w:val="left" w:pos="1632"/>
        </w:tabs>
        <w:spacing w:after="0"/>
        <w:ind w:right="858" w:firstLine="283"/>
        <w:jc w:val="both"/>
        <w:rPr>
          <w:sz w:val="24"/>
          <w:szCs w:val="24"/>
        </w:rPr>
      </w:pPr>
      <w:r>
        <w:rPr>
          <w:sz w:val="24"/>
          <w:szCs w:val="24"/>
        </w:rPr>
        <w:t>применятьлогическиедействияиоперациидлярешенияучебныхзадач:сравнивать,анализировать,обобщать,делать выводынаосновеизучаемогофактическогоматериала;</w:t>
      </w:r>
    </w:p>
    <w:p w:rsidR="007F760D" w:rsidRDefault="00647DB8" w:rsidP="00115598">
      <w:pPr>
        <w:pStyle w:val="af1"/>
        <w:numPr>
          <w:ilvl w:val="0"/>
          <w:numId w:val="60"/>
        </w:numPr>
        <w:tabs>
          <w:tab w:val="clear" w:pos="720"/>
          <w:tab w:val="left" w:pos="1692"/>
        </w:tabs>
        <w:spacing w:after="0"/>
        <w:ind w:right="859" w:firstLine="283"/>
        <w:jc w:val="both"/>
        <w:rPr>
          <w:sz w:val="24"/>
          <w:szCs w:val="24"/>
        </w:rPr>
      </w:pPr>
      <w:r>
        <w:rPr>
          <w:sz w:val="24"/>
          <w:szCs w:val="24"/>
        </w:rPr>
        <w:t>признаватьвозможностьсуществованияразныхточекзрения;обосновыватьсвоисуждения,приводитьубедительныедоказательства;</w:t>
      </w:r>
    </w:p>
    <w:p w:rsidR="007F760D" w:rsidRDefault="00647DB8" w:rsidP="00115598">
      <w:pPr>
        <w:pStyle w:val="af1"/>
        <w:numPr>
          <w:ilvl w:val="0"/>
          <w:numId w:val="60"/>
        </w:numPr>
        <w:tabs>
          <w:tab w:val="clear" w:pos="720"/>
          <w:tab w:val="left" w:pos="1558"/>
        </w:tabs>
        <w:spacing w:after="0"/>
        <w:ind w:left="1557" w:hanging="301"/>
        <w:jc w:val="both"/>
        <w:rPr>
          <w:sz w:val="24"/>
          <w:szCs w:val="24"/>
        </w:rPr>
      </w:pPr>
      <w:r>
        <w:rPr>
          <w:sz w:val="24"/>
          <w:szCs w:val="24"/>
        </w:rPr>
        <w:t>выполнятьсовместныепроектныезаданиясопоройнапредложенныеобразцы.</w:t>
      </w:r>
    </w:p>
    <w:p w:rsidR="007F760D" w:rsidRDefault="00647DB8">
      <w:pPr>
        <w:ind w:left="1257"/>
        <w:jc w:val="both"/>
        <w:rPr>
          <w:sz w:val="24"/>
          <w:szCs w:val="24"/>
        </w:rPr>
      </w:pPr>
      <w:r>
        <w:rPr>
          <w:i/>
          <w:sz w:val="24"/>
          <w:szCs w:val="24"/>
        </w:rPr>
        <w:t>Работа синформацией:</w:t>
      </w:r>
    </w:p>
    <w:p w:rsidR="007F760D" w:rsidRDefault="00647DB8" w:rsidP="00115598">
      <w:pPr>
        <w:pStyle w:val="af1"/>
        <w:numPr>
          <w:ilvl w:val="0"/>
          <w:numId w:val="60"/>
        </w:numPr>
        <w:tabs>
          <w:tab w:val="clear" w:pos="720"/>
          <w:tab w:val="left" w:pos="1793"/>
        </w:tabs>
        <w:spacing w:after="0"/>
        <w:ind w:right="862" w:firstLine="283"/>
        <w:jc w:val="both"/>
        <w:rPr>
          <w:sz w:val="24"/>
          <w:szCs w:val="24"/>
        </w:rPr>
      </w:pPr>
      <w:r>
        <w:rPr>
          <w:sz w:val="24"/>
          <w:szCs w:val="24"/>
        </w:rPr>
        <w:t>воспроизводитьпрослушанную(прочитанную)информацию,подчёркиватьеёпринадлежностьк определённойрелигии и/илик гражданской этике;</w:t>
      </w:r>
    </w:p>
    <w:p w:rsidR="007F760D" w:rsidRDefault="00647DB8" w:rsidP="00115598">
      <w:pPr>
        <w:pStyle w:val="af1"/>
        <w:numPr>
          <w:ilvl w:val="0"/>
          <w:numId w:val="60"/>
        </w:numPr>
        <w:tabs>
          <w:tab w:val="clear" w:pos="720"/>
          <w:tab w:val="left" w:pos="1582"/>
        </w:tabs>
        <w:spacing w:after="0"/>
        <w:ind w:right="860" w:firstLine="283"/>
        <w:jc w:val="both"/>
        <w:rPr>
          <w:sz w:val="24"/>
          <w:szCs w:val="24"/>
        </w:rPr>
      </w:pPr>
      <w:r>
        <w:rPr>
          <w:sz w:val="24"/>
          <w:szCs w:val="24"/>
        </w:rPr>
        <w:t>использовать разные средства для получения информации в соответствии с поставленнойучебнойзадачей (текстовую, графическую, видео);</w:t>
      </w:r>
    </w:p>
    <w:p w:rsidR="007F760D" w:rsidRDefault="00647DB8" w:rsidP="00115598">
      <w:pPr>
        <w:pStyle w:val="af1"/>
        <w:numPr>
          <w:ilvl w:val="0"/>
          <w:numId w:val="60"/>
        </w:numPr>
        <w:tabs>
          <w:tab w:val="clear" w:pos="720"/>
          <w:tab w:val="left" w:pos="1651"/>
        </w:tabs>
        <w:spacing w:after="0"/>
        <w:ind w:right="861" w:firstLine="283"/>
        <w:jc w:val="both"/>
        <w:rPr>
          <w:sz w:val="24"/>
          <w:szCs w:val="24"/>
        </w:rPr>
      </w:pPr>
      <w:r>
        <w:rPr>
          <w:sz w:val="24"/>
          <w:szCs w:val="24"/>
        </w:rPr>
        <w:t>находитьдополнительнуюинформациюкосновномуучебномуматериалувразныхинформационныхисточниках,втомчислевИнтернете(вусловиях контролируемого входа);</w:t>
      </w:r>
    </w:p>
    <w:p w:rsidR="007F760D" w:rsidRDefault="00647DB8" w:rsidP="00115598">
      <w:pPr>
        <w:pStyle w:val="af1"/>
        <w:numPr>
          <w:ilvl w:val="0"/>
          <w:numId w:val="60"/>
        </w:numPr>
        <w:tabs>
          <w:tab w:val="clear" w:pos="720"/>
          <w:tab w:val="left" w:pos="1560"/>
        </w:tabs>
        <w:spacing w:after="0"/>
        <w:ind w:right="861" w:firstLine="283"/>
        <w:jc w:val="both"/>
        <w:rPr>
          <w:sz w:val="24"/>
          <w:szCs w:val="24"/>
        </w:rPr>
      </w:pPr>
      <w:r>
        <w:rPr>
          <w:sz w:val="24"/>
          <w:szCs w:val="24"/>
        </w:rPr>
        <w:t>анализировать, сравнивать информацию, представленную в разных источниках, с помощьюучителя,оцениватьеёобъективность иправильность.</w:t>
      </w:r>
    </w:p>
    <w:p w:rsidR="007F760D" w:rsidRDefault="00647DB8">
      <w:pPr>
        <w:pStyle w:val="51"/>
        <w:ind w:left="1257"/>
        <w:jc w:val="both"/>
      </w:pPr>
      <w:r>
        <w:t>КоммуникативныеУУД:</w:t>
      </w:r>
    </w:p>
    <w:p w:rsidR="007F760D" w:rsidRDefault="00647DB8" w:rsidP="00115598">
      <w:pPr>
        <w:pStyle w:val="af1"/>
        <w:numPr>
          <w:ilvl w:val="0"/>
          <w:numId w:val="60"/>
        </w:numPr>
        <w:tabs>
          <w:tab w:val="clear" w:pos="720"/>
          <w:tab w:val="left" w:pos="1659"/>
        </w:tabs>
        <w:spacing w:after="0"/>
        <w:ind w:right="857" w:firstLine="283"/>
        <w:jc w:val="both"/>
        <w:rPr>
          <w:sz w:val="24"/>
          <w:szCs w:val="24"/>
        </w:rPr>
      </w:pPr>
      <w:r>
        <w:rPr>
          <w:sz w:val="24"/>
          <w:szCs w:val="24"/>
        </w:rPr>
        <w:t>использоватьсмысловоечтениедлявыделенияглавноймыслирелигиозныхпритч,сказаний, произведений фольклора и художественной литературы, анализа и оценки жизненныхситуаций,раскрывающихпроблемынравственности, этики,речевого этикета;</w:t>
      </w:r>
    </w:p>
    <w:p w:rsidR="007F760D" w:rsidRDefault="00647DB8" w:rsidP="00115598">
      <w:pPr>
        <w:pStyle w:val="af1"/>
        <w:numPr>
          <w:ilvl w:val="0"/>
          <w:numId w:val="60"/>
        </w:numPr>
        <w:tabs>
          <w:tab w:val="clear" w:pos="720"/>
          <w:tab w:val="left" w:pos="1680"/>
        </w:tabs>
        <w:spacing w:after="0"/>
        <w:ind w:right="857" w:firstLine="283"/>
        <w:jc w:val="both"/>
        <w:rPr>
          <w:sz w:val="24"/>
          <w:szCs w:val="24"/>
        </w:rPr>
      </w:pPr>
      <w:r>
        <w:rPr>
          <w:sz w:val="24"/>
          <w:szCs w:val="24"/>
        </w:rPr>
        <w:t>соблюдатьправилаведениядиалогаидискуссии;корректнозадаватьвопросыивысказыватьсвоёмнение;проявлятьуважительноеотношениексобеседникусучётомособенностейучастников общения;</w:t>
      </w:r>
    </w:p>
    <w:p w:rsidR="007F760D" w:rsidRDefault="00647DB8" w:rsidP="00115598">
      <w:pPr>
        <w:pStyle w:val="af1"/>
        <w:numPr>
          <w:ilvl w:val="0"/>
          <w:numId w:val="60"/>
        </w:numPr>
        <w:tabs>
          <w:tab w:val="clear" w:pos="720"/>
          <w:tab w:val="left" w:pos="1613"/>
        </w:tabs>
        <w:spacing w:before="1" w:after="0"/>
        <w:ind w:right="861" w:firstLine="283"/>
        <w:jc w:val="both"/>
        <w:rPr>
          <w:sz w:val="24"/>
          <w:szCs w:val="24"/>
        </w:rPr>
      </w:pPr>
      <w:r>
        <w:rPr>
          <w:sz w:val="24"/>
          <w:szCs w:val="24"/>
        </w:rPr>
        <w:t>создавать небольшие тексты</w:t>
      </w:r>
      <w:r>
        <w:rPr>
          <w:sz w:val="24"/>
          <w:szCs w:val="24"/>
        </w:rPr>
        <w:softHyphen/>
        <w:t>описания, тексты</w:t>
      </w:r>
      <w:r>
        <w:rPr>
          <w:sz w:val="24"/>
          <w:szCs w:val="24"/>
        </w:rPr>
        <w:softHyphen/>
        <w:t>рассуждения для воссоздания, анализа иоценкинравственно</w:t>
      </w:r>
      <w:r>
        <w:rPr>
          <w:sz w:val="24"/>
          <w:szCs w:val="24"/>
        </w:rPr>
        <w:softHyphen/>
        <w:t>этическихидей,представленныхврелигиозныхученияхисветскойэтике.</w:t>
      </w:r>
    </w:p>
    <w:p w:rsidR="007F760D" w:rsidRDefault="00647DB8">
      <w:pPr>
        <w:pStyle w:val="51"/>
        <w:ind w:left="1257"/>
        <w:jc w:val="both"/>
      </w:pPr>
      <w:r>
        <w:t>РегулятивныеУУД:</w:t>
      </w:r>
    </w:p>
    <w:p w:rsidR="007F760D" w:rsidRDefault="00647DB8" w:rsidP="00115598">
      <w:pPr>
        <w:pStyle w:val="af1"/>
        <w:numPr>
          <w:ilvl w:val="0"/>
          <w:numId w:val="60"/>
        </w:numPr>
        <w:tabs>
          <w:tab w:val="clear" w:pos="720"/>
          <w:tab w:val="left" w:pos="1704"/>
        </w:tabs>
        <w:spacing w:after="0"/>
        <w:ind w:right="859" w:firstLine="283"/>
        <w:jc w:val="both"/>
        <w:rPr>
          <w:sz w:val="24"/>
          <w:szCs w:val="24"/>
        </w:rPr>
      </w:pPr>
      <w:r>
        <w:rPr>
          <w:sz w:val="24"/>
          <w:szCs w:val="24"/>
        </w:rPr>
        <w:t>проявлятьсамостоятельность,инициативность,организованностьвосуществленииучебной деятельности и в конкретных жизненных ситуациях; контролировать состояние своегоздоровья и эмоционального благополучия, предвидеть опасные для здоровья и жизни ситуации испособыихпредупреждения;</w:t>
      </w:r>
    </w:p>
    <w:p w:rsidR="007F760D" w:rsidRDefault="00647DB8" w:rsidP="00115598">
      <w:pPr>
        <w:pStyle w:val="af1"/>
        <w:numPr>
          <w:ilvl w:val="0"/>
          <w:numId w:val="60"/>
        </w:numPr>
        <w:tabs>
          <w:tab w:val="clear" w:pos="720"/>
          <w:tab w:val="left" w:pos="1704"/>
        </w:tabs>
        <w:spacing w:after="0"/>
        <w:ind w:right="859" w:firstLine="283"/>
        <w:jc w:val="both"/>
        <w:rPr>
          <w:sz w:val="24"/>
          <w:szCs w:val="24"/>
        </w:rPr>
      </w:pPr>
      <w:r>
        <w:rPr>
          <w:sz w:val="24"/>
          <w:szCs w:val="24"/>
        </w:rPr>
        <w:t>проявлятьготовностьизменятьсебя,оцениватьсвоипоступки,ориентируясьнанравственные правила и нормы современного российского общества; проявлять способность ксознательномусамоограничению вповедении;</w:t>
      </w:r>
    </w:p>
    <w:p w:rsidR="007F760D" w:rsidRDefault="00647DB8" w:rsidP="00115598">
      <w:pPr>
        <w:pStyle w:val="af1"/>
        <w:numPr>
          <w:ilvl w:val="0"/>
          <w:numId w:val="60"/>
        </w:numPr>
        <w:tabs>
          <w:tab w:val="clear" w:pos="720"/>
          <w:tab w:val="left" w:pos="1570"/>
        </w:tabs>
        <w:spacing w:before="1" w:after="0"/>
        <w:ind w:right="855" w:firstLine="283"/>
        <w:jc w:val="both"/>
        <w:rPr>
          <w:sz w:val="24"/>
          <w:szCs w:val="24"/>
        </w:rPr>
      </w:pPr>
      <w:r>
        <w:rPr>
          <w:sz w:val="24"/>
          <w:szCs w:val="24"/>
        </w:rPr>
        <w:t>анализировать ситуации, отражающие примеры положительного и негативного отношениякокружающемумиру(природе,людям, предметамтрудовойдеятельности);</w:t>
      </w:r>
    </w:p>
    <w:p w:rsidR="007F760D" w:rsidRDefault="00647DB8" w:rsidP="00115598">
      <w:pPr>
        <w:pStyle w:val="af1"/>
        <w:numPr>
          <w:ilvl w:val="0"/>
          <w:numId w:val="60"/>
        </w:numPr>
        <w:tabs>
          <w:tab w:val="clear" w:pos="720"/>
          <w:tab w:val="left" w:pos="1603"/>
        </w:tabs>
        <w:spacing w:after="0"/>
        <w:ind w:right="856" w:firstLine="283"/>
        <w:jc w:val="both"/>
        <w:rPr>
          <w:sz w:val="24"/>
          <w:szCs w:val="24"/>
        </w:rPr>
      </w:pPr>
      <w:r>
        <w:rPr>
          <w:sz w:val="24"/>
          <w:szCs w:val="24"/>
        </w:rPr>
        <w:t>выражать своё отношение к анализируемым событиям, поступкам, действиям: одобрятьнравственныенормыповедения;осуждатьпроявлениенесправедливости,жадности,нечестности,зла;</w:t>
      </w:r>
    </w:p>
    <w:p w:rsidR="007F760D" w:rsidRDefault="00647DB8" w:rsidP="00115598">
      <w:pPr>
        <w:pStyle w:val="af1"/>
        <w:numPr>
          <w:ilvl w:val="0"/>
          <w:numId w:val="60"/>
        </w:numPr>
        <w:tabs>
          <w:tab w:val="clear" w:pos="720"/>
          <w:tab w:val="left" w:pos="1632"/>
        </w:tabs>
        <w:spacing w:after="0"/>
        <w:ind w:right="862" w:firstLine="283"/>
        <w:jc w:val="both"/>
        <w:rPr>
          <w:sz w:val="24"/>
          <w:szCs w:val="24"/>
        </w:rPr>
      </w:pPr>
      <w:r>
        <w:rPr>
          <w:sz w:val="24"/>
          <w:szCs w:val="24"/>
        </w:rPr>
        <w:t>проявлятьвысокийуровеньпознавательноймотивации,интерескпредмету,желаниебольше узнать о другихрелигияхиправилахсветскойэтикии этикета.</w:t>
      </w:r>
    </w:p>
    <w:p w:rsidR="007F760D" w:rsidRDefault="00647DB8">
      <w:pPr>
        <w:pStyle w:val="51"/>
        <w:ind w:left="1257"/>
        <w:jc w:val="both"/>
      </w:pPr>
      <w:r>
        <w:t>Совместнаядеятельность</w:t>
      </w:r>
      <w:r>
        <w:rPr>
          <w:b w:val="0"/>
          <w:i w:val="0"/>
        </w:rPr>
        <w:t>:</w:t>
      </w:r>
    </w:p>
    <w:p w:rsidR="007F760D" w:rsidRDefault="00647DB8" w:rsidP="00115598">
      <w:pPr>
        <w:pStyle w:val="af1"/>
        <w:numPr>
          <w:ilvl w:val="0"/>
          <w:numId w:val="60"/>
        </w:numPr>
        <w:tabs>
          <w:tab w:val="clear" w:pos="720"/>
          <w:tab w:val="left" w:pos="1560"/>
        </w:tabs>
        <w:spacing w:after="0"/>
        <w:ind w:right="860" w:firstLine="283"/>
        <w:jc w:val="both"/>
        <w:rPr>
          <w:sz w:val="24"/>
          <w:szCs w:val="24"/>
        </w:rPr>
      </w:pPr>
      <w:r>
        <w:rPr>
          <w:sz w:val="24"/>
          <w:szCs w:val="24"/>
        </w:rPr>
        <w:t>выбирать партнёра не только по личным симпатиям, но и по деловым качествам, корректновысказыватьсвоипожеланиякработе,спокойноприниматьзамечанияксвоейработе,объективноихоценивать;</w:t>
      </w:r>
    </w:p>
    <w:p w:rsidR="007F760D" w:rsidRDefault="00647DB8" w:rsidP="00115598">
      <w:pPr>
        <w:pStyle w:val="af1"/>
        <w:numPr>
          <w:ilvl w:val="0"/>
          <w:numId w:val="60"/>
        </w:numPr>
        <w:tabs>
          <w:tab w:val="clear" w:pos="720"/>
          <w:tab w:val="left" w:pos="1620"/>
        </w:tabs>
        <w:spacing w:after="0"/>
        <w:ind w:right="858" w:firstLine="283"/>
        <w:jc w:val="both"/>
        <w:rPr>
          <w:sz w:val="24"/>
          <w:szCs w:val="24"/>
        </w:rPr>
      </w:pPr>
      <w:r>
        <w:rPr>
          <w:sz w:val="24"/>
          <w:szCs w:val="24"/>
        </w:rPr>
        <w:t>владетьумениямисовместнойдеятельности:подчиняться,договариваться,руководить;терпеливои спокойно разрешать возникающиеконфликты;</w:t>
      </w:r>
    </w:p>
    <w:p w:rsidR="007F760D" w:rsidRDefault="00647DB8" w:rsidP="00115598">
      <w:pPr>
        <w:pStyle w:val="af1"/>
        <w:numPr>
          <w:ilvl w:val="0"/>
          <w:numId w:val="60"/>
        </w:numPr>
        <w:tabs>
          <w:tab w:val="clear" w:pos="720"/>
          <w:tab w:val="left" w:pos="1565"/>
        </w:tabs>
        <w:spacing w:after="0"/>
        <w:ind w:right="859" w:firstLine="283"/>
        <w:jc w:val="both"/>
        <w:rPr>
          <w:sz w:val="24"/>
          <w:szCs w:val="24"/>
        </w:rPr>
      </w:pPr>
      <w:r>
        <w:rPr>
          <w:sz w:val="24"/>
          <w:szCs w:val="24"/>
        </w:rPr>
        <w:t>готовить индивидуально, в парах, в группах сообщения по изученному и дополнительномуматериалусиллюстративнымматериаломи видеопрезентацией.</w:t>
      </w:r>
    </w:p>
    <w:p w:rsidR="007F760D" w:rsidRDefault="00647DB8">
      <w:pPr>
        <w:pStyle w:val="41"/>
        <w:ind w:left="1257"/>
      </w:pPr>
      <w:r>
        <w:t>Предметныерезультаты</w:t>
      </w:r>
    </w:p>
    <w:p w:rsidR="007F760D" w:rsidRDefault="00647DB8">
      <w:pPr>
        <w:ind w:left="1257"/>
        <w:rPr>
          <w:sz w:val="24"/>
          <w:szCs w:val="24"/>
        </w:rPr>
      </w:pPr>
      <w:r>
        <w:rPr>
          <w:i/>
          <w:sz w:val="24"/>
          <w:szCs w:val="24"/>
          <w:u w:val="single"/>
        </w:rPr>
        <w:t>Модуль«Основыправославнойкультуры»</w:t>
      </w:r>
    </w:p>
    <w:p w:rsidR="007F760D" w:rsidRDefault="00647DB8">
      <w:pPr>
        <w:pStyle w:val="ab"/>
        <w:spacing w:before="1"/>
        <w:ind w:right="756" w:firstLine="283"/>
        <w:jc w:val="left"/>
      </w:pPr>
      <w:r>
        <w:t>Предметныерезультатыобученияпомодулю«Основыправославнойкультуры»должныо</w:t>
      </w:r>
      <w:r>
        <w:lastRenderedPageBreak/>
        <w:t>беспечивать следующиедостижения обучающегося:</w:t>
      </w:r>
    </w:p>
    <w:p w:rsidR="007F760D" w:rsidRDefault="00647DB8" w:rsidP="00115598">
      <w:pPr>
        <w:pStyle w:val="af1"/>
        <w:numPr>
          <w:ilvl w:val="0"/>
          <w:numId w:val="60"/>
        </w:numPr>
        <w:tabs>
          <w:tab w:val="clear" w:pos="720"/>
          <w:tab w:val="left" w:pos="1594"/>
        </w:tabs>
        <w:spacing w:after="0"/>
        <w:ind w:right="859" w:firstLine="283"/>
        <w:jc w:val="both"/>
        <w:rPr>
          <w:sz w:val="24"/>
          <w:szCs w:val="24"/>
        </w:rPr>
      </w:pPr>
      <w:r>
        <w:rPr>
          <w:sz w:val="24"/>
          <w:szCs w:val="24"/>
        </w:rPr>
        <w:t>выражать своими словами первоначальное понимание сущности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620"/>
        </w:tabs>
        <w:spacing w:after="0"/>
        <w:ind w:right="859" w:firstLine="283"/>
        <w:jc w:val="both"/>
        <w:rPr>
          <w:sz w:val="24"/>
          <w:szCs w:val="24"/>
        </w:rPr>
      </w:pPr>
      <w:r>
        <w:rPr>
          <w:sz w:val="24"/>
          <w:szCs w:val="24"/>
        </w:rPr>
        <w:t>выражатьсвоимисловамипониманиезначимостинравственногосовершенствованияироли вэтомличныхусилий человека, приводитьпримеры;</w:t>
      </w:r>
    </w:p>
    <w:p w:rsidR="007F760D" w:rsidRDefault="00647DB8" w:rsidP="00115598">
      <w:pPr>
        <w:pStyle w:val="af1"/>
        <w:numPr>
          <w:ilvl w:val="0"/>
          <w:numId w:val="60"/>
        </w:numPr>
        <w:tabs>
          <w:tab w:val="clear" w:pos="720"/>
          <w:tab w:val="left" w:pos="1675"/>
        </w:tabs>
        <w:spacing w:after="0"/>
        <w:ind w:right="858" w:firstLine="283"/>
        <w:jc w:val="both"/>
        <w:rPr>
          <w:sz w:val="24"/>
          <w:szCs w:val="24"/>
        </w:rPr>
      </w:pPr>
      <w:r>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 основыдуховногоразвития,нравственногосовершенствования;</w:t>
      </w:r>
    </w:p>
    <w:p w:rsidR="007F760D" w:rsidRDefault="00647DB8" w:rsidP="00115598">
      <w:pPr>
        <w:pStyle w:val="af1"/>
        <w:numPr>
          <w:ilvl w:val="0"/>
          <w:numId w:val="60"/>
        </w:numPr>
        <w:tabs>
          <w:tab w:val="clear" w:pos="720"/>
          <w:tab w:val="left" w:pos="1625"/>
        </w:tabs>
        <w:spacing w:after="0"/>
        <w:ind w:right="861" w:firstLine="283"/>
        <w:jc w:val="both"/>
        <w:rPr>
          <w:sz w:val="24"/>
          <w:szCs w:val="24"/>
        </w:rPr>
      </w:pPr>
      <w:r>
        <w:rPr>
          <w:sz w:val="24"/>
          <w:szCs w:val="24"/>
        </w:rPr>
        <w:t>рассказыватьонравственныхзаповедях,нормаххристианскойморали,ихзначенииввыстраиванииотношений всемье,междулюдьми, вобщениии деятельности;</w:t>
      </w:r>
    </w:p>
    <w:p w:rsidR="007F760D" w:rsidRDefault="00647DB8" w:rsidP="00115598">
      <w:pPr>
        <w:pStyle w:val="af1"/>
        <w:numPr>
          <w:ilvl w:val="0"/>
          <w:numId w:val="60"/>
        </w:numPr>
        <w:tabs>
          <w:tab w:val="clear" w:pos="720"/>
          <w:tab w:val="left" w:pos="1651"/>
        </w:tabs>
        <w:spacing w:after="0"/>
        <w:ind w:right="852" w:firstLine="283"/>
        <w:jc w:val="both"/>
        <w:rPr>
          <w:sz w:val="24"/>
          <w:szCs w:val="24"/>
        </w:rPr>
      </w:pPr>
      <w:r>
        <w:rPr>
          <w:sz w:val="24"/>
          <w:szCs w:val="24"/>
        </w:rPr>
        <w:t>раскрыватьосновноесодержаниенравственныхкатегорийвправославнойкультуре,традиции(любовь,вера,милосердие,прощение,покаяние,сострадание,ответственность,послушание, грех как нарушение заповедей, борьба с грехом, спасение), основное содержание исоотношениеветхозаветныхДесятизаповедейиЕвангельскихзаповедейБлаженств,христианскогонравственногоидеала;объяснять«золотоеправилонравственности»вправославнойхристианской традиции;</w:t>
      </w:r>
    </w:p>
    <w:p w:rsidR="007F760D" w:rsidRDefault="00647DB8" w:rsidP="00115598">
      <w:pPr>
        <w:pStyle w:val="af1"/>
        <w:numPr>
          <w:ilvl w:val="0"/>
          <w:numId w:val="60"/>
        </w:numPr>
        <w:tabs>
          <w:tab w:val="clear" w:pos="720"/>
          <w:tab w:val="left" w:pos="1582"/>
        </w:tabs>
        <w:spacing w:after="0"/>
        <w:ind w:right="860" w:firstLine="283"/>
        <w:jc w:val="both"/>
        <w:rPr>
          <w:sz w:val="24"/>
          <w:szCs w:val="24"/>
        </w:rPr>
      </w:pPr>
      <w:r>
        <w:rPr>
          <w:sz w:val="24"/>
          <w:szCs w:val="24"/>
        </w:rPr>
        <w:t>первоначальный опыт осмысления и нравственной оценки поступков, поведения (своих идругихлюдей) спозиций православнойэтики;</w:t>
      </w:r>
    </w:p>
    <w:p w:rsidR="007F760D" w:rsidRDefault="00647DB8" w:rsidP="00115598">
      <w:pPr>
        <w:pStyle w:val="af1"/>
        <w:numPr>
          <w:ilvl w:val="0"/>
          <w:numId w:val="60"/>
        </w:numPr>
        <w:tabs>
          <w:tab w:val="clear" w:pos="720"/>
          <w:tab w:val="left" w:pos="1625"/>
        </w:tabs>
        <w:spacing w:after="0"/>
        <w:ind w:right="860" w:firstLine="283"/>
        <w:jc w:val="both"/>
        <w:rPr>
          <w:sz w:val="24"/>
          <w:szCs w:val="24"/>
        </w:rPr>
      </w:pPr>
      <w:r>
        <w:rPr>
          <w:sz w:val="24"/>
          <w:szCs w:val="24"/>
        </w:rPr>
        <w:t>раскрыватьсвоимисловамипервоначальныепредставленияомировоззрении(картинемира)вправославии,вероученииоБоге</w:t>
      </w:r>
      <w:r>
        <w:rPr>
          <w:sz w:val="24"/>
          <w:szCs w:val="24"/>
        </w:rPr>
        <w:softHyphen/>
        <w:t>Троице,Творении,человеке,БогочеловекеИисусеХристекак Спасителе, Церкви;</w:t>
      </w:r>
    </w:p>
    <w:p w:rsidR="007F760D" w:rsidRDefault="00647DB8" w:rsidP="00115598">
      <w:pPr>
        <w:pStyle w:val="af1"/>
        <w:numPr>
          <w:ilvl w:val="0"/>
          <w:numId w:val="60"/>
        </w:numPr>
        <w:tabs>
          <w:tab w:val="clear" w:pos="720"/>
          <w:tab w:val="left" w:pos="1627"/>
        </w:tabs>
        <w:spacing w:before="1" w:after="0"/>
        <w:ind w:right="855" w:firstLine="283"/>
        <w:jc w:val="both"/>
        <w:rPr>
          <w:sz w:val="24"/>
          <w:szCs w:val="24"/>
        </w:rPr>
      </w:pPr>
      <w:r>
        <w:rPr>
          <w:sz w:val="24"/>
          <w:szCs w:val="24"/>
        </w:rPr>
        <w:t>рассказыватьоСвященномПисанииЦеркви—Библии(ВетхийЗавет,НовыйЗавет,Евангелияиевангелисты),апостолах,святыхижитияхсвятых,священнослужителях,богослужениях,молитвах,Таинствах(общеечислоТаинств,смыслТаинствКрещения,Причастия,Венчания,Исповеди),монашестве имонастыряхвправославнойтрадиции;</w:t>
      </w:r>
    </w:p>
    <w:p w:rsidR="007F760D" w:rsidRDefault="00647DB8" w:rsidP="00115598">
      <w:pPr>
        <w:pStyle w:val="af1"/>
        <w:numPr>
          <w:ilvl w:val="0"/>
          <w:numId w:val="60"/>
        </w:numPr>
        <w:tabs>
          <w:tab w:val="clear" w:pos="720"/>
          <w:tab w:val="left" w:pos="1579"/>
        </w:tabs>
        <w:spacing w:after="0"/>
        <w:ind w:right="860" w:firstLine="283"/>
        <w:jc w:val="both"/>
        <w:rPr>
          <w:sz w:val="24"/>
          <w:szCs w:val="24"/>
        </w:rPr>
      </w:pPr>
      <w:r>
        <w:rPr>
          <w:sz w:val="24"/>
          <w:szCs w:val="24"/>
        </w:rPr>
        <w:t>рассказывать о назначении и устройстве православного храма (собственно храм, притвор,алтарь,иконы,иконостас),нормахповедениявхраме,общениясмирянамиисвященнослужителями;</w:t>
      </w:r>
    </w:p>
    <w:p w:rsidR="007F760D" w:rsidRDefault="00647DB8" w:rsidP="00115598">
      <w:pPr>
        <w:pStyle w:val="af1"/>
        <w:numPr>
          <w:ilvl w:val="0"/>
          <w:numId w:val="60"/>
        </w:numPr>
        <w:tabs>
          <w:tab w:val="clear" w:pos="720"/>
          <w:tab w:val="left" w:pos="1563"/>
        </w:tabs>
        <w:spacing w:after="0"/>
        <w:ind w:right="855" w:firstLine="283"/>
        <w:jc w:val="both"/>
        <w:rPr>
          <w:sz w:val="24"/>
          <w:szCs w:val="24"/>
        </w:rPr>
      </w:pPr>
      <w:r>
        <w:rPr>
          <w:sz w:val="24"/>
          <w:szCs w:val="24"/>
        </w:rPr>
        <w:t>рассказывать о православных праздниках (не менее трёх, включая Воскресение Христово иРождествоХристово),православныхпостах,назначении поста;</w:t>
      </w:r>
    </w:p>
    <w:p w:rsidR="007F760D" w:rsidRDefault="00647DB8" w:rsidP="00115598">
      <w:pPr>
        <w:pStyle w:val="af1"/>
        <w:numPr>
          <w:ilvl w:val="0"/>
          <w:numId w:val="60"/>
        </w:numPr>
        <w:tabs>
          <w:tab w:val="clear" w:pos="720"/>
          <w:tab w:val="left" w:pos="1563"/>
        </w:tabs>
        <w:spacing w:after="0"/>
        <w:ind w:right="855" w:firstLine="283"/>
        <w:jc w:val="both"/>
        <w:rPr>
          <w:sz w:val="24"/>
          <w:szCs w:val="24"/>
        </w:rPr>
      </w:pPr>
      <w:r>
        <w:rPr>
          <w:sz w:val="24"/>
          <w:szCs w:val="24"/>
        </w:rPr>
        <w:t>раскрывать основное содержание норм отношений в православной семье, обязанностей иответственности членов семьи, отношении детей к отцу, матери, братьям и сёстрам, старшим повозрасту,предкам; православныхсемейных ценностей;</w:t>
      </w:r>
    </w:p>
    <w:p w:rsidR="007F760D" w:rsidRDefault="00647DB8" w:rsidP="00115598">
      <w:pPr>
        <w:pStyle w:val="af1"/>
        <w:numPr>
          <w:ilvl w:val="0"/>
          <w:numId w:val="60"/>
        </w:numPr>
        <w:tabs>
          <w:tab w:val="clear" w:pos="720"/>
          <w:tab w:val="left" w:pos="1755"/>
        </w:tabs>
        <w:spacing w:before="1" w:after="0"/>
        <w:ind w:right="861" w:firstLine="283"/>
        <w:jc w:val="both"/>
        <w:rPr>
          <w:sz w:val="24"/>
          <w:szCs w:val="24"/>
        </w:rPr>
      </w:pPr>
      <w:r>
        <w:rPr>
          <w:sz w:val="24"/>
          <w:szCs w:val="24"/>
        </w:rPr>
        <w:t>распознаватьхристианскуюсимволику,объяснятьсвоимисловамиеёсмысл(православныйкрест) и значениевправославной культуре;</w:t>
      </w:r>
    </w:p>
    <w:p w:rsidR="007F760D" w:rsidRDefault="00647DB8" w:rsidP="00115598">
      <w:pPr>
        <w:pStyle w:val="af1"/>
        <w:numPr>
          <w:ilvl w:val="0"/>
          <w:numId w:val="60"/>
        </w:numPr>
        <w:tabs>
          <w:tab w:val="clear" w:pos="720"/>
          <w:tab w:val="left" w:pos="1661"/>
        </w:tabs>
        <w:spacing w:after="0"/>
        <w:ind w:right="851" w:firstLine="283"/>
        <w:jc w:val="both"/>
        <w:rPr>
          <w:sz w:val="24"/>
          <w:szCs w:val="24"/>
        </w:rPr>
      </w:pPr>
      <w:r>
        <w:rPr>
          <w:sz w:val="24"/>
          <w:szCs w:val="24"/>
        </w:rPr>
        <w:t>рассказыватьохудожественнойкультуревправославнойтрадиции,обиконописи;выделятьи объяснятьособенностиикон всравнении скартинами;</w:t>
      </w:r>
    </w:p>
    <w:p w:rsidR="007F760D" w:rsidRDefault="00647DB8" w:rsidP="00115598">
      <w:pPr>
        <w:pStyle w:val="af1"/>
        <w:numPr>
          <w:ilvl w:val="0"/>
          <w:numId w:val="60"/>
        </w:numPr>
        <w:tabs>
          <w:tab w:val="clear" w:pos="720"/>
          <w:tab w:val="left" w:pos="1620"/>
        </w:tabs>
        <w:spacing w:after="0"/>
        <w:ind w:right="861" w:firstLine="283"/>
        <w:jc w:val="both"/>
        <w:rPr>
          <w:sz w:val="24"/>
          <w:szCs w:val="24"/>
        </w:rPr>
      </w:pPr>
      <w:r>
        <w:rPr>
          <w:sz w:val="24"/>
          <w:szCs w:val="24"/>
        </w:rPr>
        <w:t>излагатьосновные историческиесведенияовозникновении православнойрелигиознойтрадиции в России (Крещение Руси), своими словами объяснять роль православия в становлениикультурынародов России,российской культурыи государственности;</w:t>
      </w:r>
    </w:p>
    <w:p w:rsidR="007F760D" w:rsidRDefault="00647DB8" w:rsidP="00115598">
      <w:pPr>
        <w:pStyle w:val="af1"/>
        <w:numPr>
          <w:ilvl w:val="0"/>
          <w:numId w:val="60"/>
        </w:numPr>
        <w:tabs>
          <w:tab w:val="clear" w:pos="720"/>
          <w:tab w:val="left" w:pos="1620"/>
        </w:tabs>
        <w:spacing w:after="0"/>
        <w:ind w:right="860" w:firstLine="283"/>
        <w:jc w:val="both"/>
        <w:rPr>
          <w:sz w:val="24"/>
          <w:szCs w:val="24"/>
        </w:rPr>
      </w:pPr>
      <w:r>
        <w:rPr>
          <w:sz w:val="24"/>
          <w:szCs w:val="24"/>
        </w:rPr>
        <w:t>первоначальныйопытпоисковой,проектнойдеятельностипо изучениюправославногоисторического и культурного наследия в своей местности, регионе (храмы, монастыри, святыни,памятныеи святыеместа),оформлению ипредставлению еёрезультатов;</w:t>
      </w:r>
    </w:p>
    <w:p w:rsidR="007F760D" w:rsidRDefault="00647DB8" w:rsidP="00115598">
      <w:pPr>
        <w:pStyle w:val="af1"/>
        <w:numPr>
          <w:ilvl w:val="0"/>
          <w:numId w:val="60"/>
        </w:numPr>
        <w:tabs>
          <w:tab w:val="clear" w:pos="720"/>
          <w:tab w:val="left" w:pos="1577"/>
        </w:tabs>
        <w:spacing w:after="0"/>
        <w:ind w:right="864" w:firstLine="283"/>
        <w:jc w:val="both"/>
        <w:rPr>
          <w:sz w:val="24"/>
          <w:szCs w:val="24"/>
        </w:rPr>
      </w:pPr>
      <w:r>
        <w:rPr>
          <w:sz w:val="24"/>
          <w:szCs w:val="24"/>
        </w:rPr>
        <w:t>приводить примеры нравственных поступков, совершаемых с опорой на этические нормырелигиознойкультурыивнутреннюю установкуличности,поступатьсогласносвоейсовести;</w:t>
      </w:r>
    </w:p>
    <w:p w:rsidR="007F760D" w:rsidRDefault="00647DB8" w:rsidP="00115598">
      <w:pPr>
        <w:pStyle w:val="af1"/>
        <w:numPr>
          <w:ilvl w:val="0"/>
          <w:numId w:val="60"/>
        </w:numPr>
        <w:tabs>
          <w:tab w:val="clear" w:pos="720"/>
          <w:tab w:val="left" w:pos="1613"/>
        </w:tabs>
        <w:spacing w:after="0"/>
        <w:ind w:right="853" w:firstLine="283"/>
        <w:jc w:val="both"/>
        <w:rPr>
          <w:sz w:val="24"/>
          <w:szCs w:val="24"/>
        </w:rPr>
      </w:pPr>
      <w:r>
        <w:rPr>
          <w:sz w:val="24"/>
          <w:szCs w:val="24"/>
        </w:rPr>
        <w:t xml:space="preserve">выражать своими словами понимание свободы мировоззренческого выбора, </w:t>
      </w:r>
      <w:r>
        <w:rPr>
          <w:sz w:val="24"/>
          <w:szCs w:val="24"/>
        </w:rPr>
        <w:lastRenderedPageBreak/>
        <w:t>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627"/>
        </w:tabs>
        <w:spacing w:before="1" w:after="0"/>
        <w:ind w:right="857" w:firstLine="283"/>
        <w:jc w:val="both"/>
        <w:rPr>
          <w:sz w:val="24"/>
          <w:szCs w:val="24"/>
        </w:rPr>
      </w:pPr>
      <w:r>
        <w:rPr>
          <w:sz w:val="24"/>
          <w:szCs w:val="24"/>
        </w:rPr>
        <w:t>называтьтрадиционныерелигиивРоссии(неменеетрёх,кромеизучаемой),народыРоссии,длякоторыхтрадиционнымирелигиямиисторическиявляютсяправославие,ислам,буддизм,иудаизм;</w:t>
      </w:r>
    </w:p>
    <w:p w:rsidR="007F760D" w:rsidRDefault="00647DB8" w:rsidP="00115598">
      <w:pPr>
        <w:pStyle w:val="af1"/>
        <w:numPr>
          <w:ilvl w:val="0"/>
          <w:numId w:val="60"/>
        </w:numPr>
        <w:tabs>
          <w:tab w:val="clear" w:pos="720"/>
          <w:tab w:val="left" w:pos="1582"/>
        </w:tabs>
        <w:spacing w:after="0"/>
        <w:ind w:right="862" w:firstLine="283"/>
        <w:jc w:val="both"/>
        <w:rPr>
          <w:sz w:val="24"/>
          <w:szCs w:val="24"/>
        </w:rPr>
      </w:pPr>
      <w:r>
        <w:rPr>
          <w:sz w:val="24"/>
          <w:szCs w:val="24"/>
        </w:rPr>
        <w:t>выражать своими словами понимание человеческого достоинства, ценности человеческойжизнивправославнойдуховно</w:t>
      </w:r>
      <w:r>
        <w:rPr>
          <w:sz w:val="24"/>
          <w:szCs w:val="24"/>
        </w:rPr>
        <w:softHyphen/>
        <w:t>нравственнойкультуре, традиции.</w:t>
      </w:r>
    </w:p>
    <w:p w:rsidR="007F760D" w:rsidRDefault="00647DB8">
      <w:pPr>
        <w:ind w:left="1257"/>
        <w:rPr>
          <w:sz w:val="24"/>
          <w:szCs w:val="24"/>
        </w:rPr>
      </w:pPr>
      <w:r>
        <w:rPr>
          <w:i/>
          <w:sz w:val="24"/>
          <w:szCs w:val="24"/>
          <w:u w:val="single"/>
        </w:rPr>
        <w:t>Модуль«Основыисламскойкультуры»</w:t>
      </w:r>
    </w:p>
    <w:p w:rsidR="007F760D" w:rsidRDefault="00647DB8">
      <w:pPr>
        <w:pStyle w:val="ab"/>
        <w:ind w:firstLine="283"/>
        <w:jc w:val="left"/>
      </w:pPr>
      <w:r>
        <w:t>Предметныерезультатыосвоенияобразовательнойпрограммымодуля«Основыисламскойкультуры»должны отражатьсформированностьумений:</w:t>
      </w:r>
    </w:p>
    <w:p w:rsidR="007F760D" w:rsidRDefault="00647DB8" w:rsidP="00115598">
      <w:pPr>
        <w:pStyle w:val="af1"/>
        <w:numPr>
          <w:ilvl w:val="0"/>
          <w:numId w:val="60"/>
        </w:numPr>
        <w:tabs>
          <w:tab w:val="clear" w:pos="720"/>
          <w:tab w:val="left" w:pos="1639"/>
        </w:tabs>
        <w:spacing w:after="0"/>
        <w:ind w:right="854" w:firstLine="343"/>
        <w:jc w:val="both"/>
        <w:rPr>
          <w:sz w:val="24"/>
          <w:szCs w:val="24"/>
        </w:rPr>
      </w:pPr>
      <w:r>
        <w:rPr>
          <w:sz w:val="24"/>
          <w:szCs w:val="24"/>
        </w:rPr>
        <w:t>выражать своими словами первоначальное понимание сущ 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620"/>
        </w:tabs>
        <w:spacing w:after="0"/>
        <w:ind w:right="859" w:firstLine="283"/>
        <w:jc w:val="both"/>
        <w:rPr>
          <w:sz w:val="24"/>
          <w:szCs w:val="24"/>
        </w:rPr>
      </w:pPr>
      <w:r>
        <w:rPr>
          <w:sz w:val="24"/>
          <w:szCs w:val="24"/>
        </w:rPr>
        <w:t>выражатьсвоимисловамипониманиезначимостинравственногосовершенствованияироли вэтомличныхусилий человека, приводитьпримеры;</w:t>
      </w:r>
    </w:p>
    <w:p w:rsidR="007F760D" w:rsidRDefault="00647DB8" w:rsidP="00115598">
      <w:pPr>
        <w:pStyle w:val="af1"/>
        <w:numPr>
          <w:ilvl w:val="0"/>
          <w:numId w:val="60"/>
        </w:numPr>
        <w:tabs>
          <w:tab w:val="clear" w:pos="720"/>
          <w:tab w:val="left" w:pos="1675"/>
        </w:tabs>
        <w:spacing w:after="0"/>
        <w:ind w:right="853" w:firstLine="283"/>
        <w:jc w:val="both"/>
        <w:rPr>
          <w:sz w:val="24"/>
          <w:szCs w:val="24"/>
        </w:rPr>
      </w:pPr>
      <w:r>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7F760D" w:rsidRDefault="00647DB8" w:rsidP="00115598">
      <w:pPr>
        <w:pStyle w:val="af1"/>
        <w:numPr>
          <w:ilvl w:val="0"/>
          <w:numId w:val="60"/>
        </w:numPr>
        <w:tabs>
          <w:tab w:val="clear" w:pos="720"/>
          <w:tab w:val="left" w:pos="1649"/>
        </w:tabs>
        <w:spacing w:after="0"/>
        <w:ind w:right="854" w:firstLine="283"/>
        <w:jc w:val="both"/>
        <w:rPr>
          <w:sz w:val="24"/>
          <w:szCs w:val="24"/>
        </w:rPr>
      </w:pPr>
      <w:r>
        <w:rPr>
          <w:sz w:val="24"/>
          <w:szCs w:val="24"/>
        </w:rPr>
        <w:t>рассказыватьонравственныхзаповедях,нормахисламскойрелигиознойморали,ихзначенииввыстраиванииотношенийвсемье,междулюдьми,вобщенииидеятельности;</w:t>
      </w:r>
    </w:p>
    <w:p w:rsidR="007F760D" w:rsidRDefault="00647DB8" w:rsidP="00115598">
      <w:pPr>
        <w:pStyle w:val="af1"/>
        <w:numPr>
          <w:ilvl w:val="0"/>
          <w:numId w:val="60"/>
        </w:numPr>
        <w:tabs>
          <w:tab w:val="clear" w:pos="720"/>
          <w:tab w:val="left" w:pos="1565"/>
        </w:tabs>
        <w:spacing w:after="0"/>
        <w:ind w:right="852" w:firstLine="283"/>
        <w:jc w:val="both"/>
        <w:rPr>
          <w:sz w:val="24"/>
          <w:szCs w:val="24"/>
        </w:rPr>
      </w:pPr>
      <w:r>
        <w:rPr>
          <w:sz w:val="24"/>
          <w:szCs w:val="24"/>
        </w:rPr>
        <w:t>раскрывать основное содержание нравственных категорий в исламской культуре, традиции(вера,искренность,милосердие,ответственность,справедливость,честность,великодушие,скромность,верность,терпение,выдержка,достойноеповедение,стремлениекзнаниям);</w:t>
      </w:r>
    </w:p>
    <w:p w:rsidR="007F760D" w:rsidRDefault="00647DB8" w:rsidP="00115598">
      <w:pPr>
        <w:pStyle w:val="af1"/>
        <w:numPr>
          <w:ilvl w:val="0"/>
          <w:numId w:val="60"/>
        </w:numPr>
        <w:tabs>
          <w:tab w:val="clear" w:pos="720"/>
          <w:tab w:val="left" w:pos="1582"/>
        </w:tabs>
        <w:spacing w:before="1" w:after="0"/>
        <w:ind w:right="860" w:firstLine="283"/>
        <w:jc w:val="both"/>
        <w:rPr>
          <w:sz w:val="24"/>
          <w:szCs w:val="24"/>
        </w:rPr>
      </w:pPr>
      <w:r>
        <w:rPr>
          <w:sz w:val="24"/>
          <w:szCs w:val="24"/>
        </w:rPr>
        <w:t>первоначальный опыт осмысления и нравственной оценки поступков, поведения (своих идругихлюдей) спозиций исламской этики;</w:t>
      </w:r>
    </w:p>
    <w:p w:rsidR="007F760D" w:rsidRDefault="00647DB8" w:rsidP="00115598">
      <w:pPr>
        <w:pStyle w:val="af1"/>
        <w:numPr>
          <w:ilvl w:val="0"/>
          <w:numId w:val="60"/>
        </w:numPr>
        <w:tabs>
          <w:tab w:val="clear" w:pos="720"/>
          <w:tab w:val="left" w:pos="1625"/>
        </w:tabs>
        <w:spacing w:after="0"/>
        <w:ind w:right="858" w:firstLine="283"/>
        <w:jc w:val="both"/>
        <w:rPr>
          <w:sz w:val="24"/>
          <w:szCs w:val="24"/>
        </w:rPr>
      </w:pPr>
      <w:r>
        <w:rPr>
          <w:sz w:val="24"/>
          <w:szCs w:val="24"/>
        </w:rPr>
        <w:t>раскрыватьсвоимисловамипервоначальныепредставленияомировоззрении(картинемира)висламской культуре, единобожии,вереи еёосновах;</w:t>
      </w:r>
    </w:p>
    <w:p w:rsidR="007F760D" w:rsidRDefault="00647DB8" w:rsidP="00115598">
      <w:pPr>
        <w:pStyle w:val="af1"/>
        <w:numPr>
          <w:ilvl w:val="0"/>
          <w:numId w:val="60"/>
        </w:numPr>
        <w:tabs>
          <w:tab w:val="clear" w:pos="720"/>
          <w:tab w:val="left" w:pos="1582"/>
        </w:tabs>
        <w:spacing w:after="0"/>
        <w:ind w:right="854" w:firstLine="283"/>
        <w:jc w:val="both"/>
        <w:rPr>
          <w:sz w:val="24"/>
          <w:szCs w:val="24"/>
        </w:rPr>
      </w:pPr>
      <w:r>
        <w:rPr>
          <w:sz w:val="24"/>
          <w:szCs w:val="24"/>
        </w:rPr>
        <w:t>рассказывать о Священном Коране и сунне — примерах из жизни пророка Мухаммада; оправедных предках,оритуальнойпрактикевисламе (намаз,хадж,пост,закят,дуа, зикр);</w:t>
      </w:r>
    </w:p>
    <w:p w:rsidR="007F760D" w:rsidRDefault="00647DB8" w:rsidP="00115598">
      <w:pPr>
        <w:pStyle w:val="af1"/>
        <w:numPr>
          <w:ilvl w:val="0"/>
          <w:numId w:val="60"/>
        </w:numPr>
        <w:tabs>
          <w:tab w:val="clear" w:pos="720"/>
          <w:tab w:val="left" w:pos="1606"/>
        </w:tabs>
        <w:spacing w:after="0"/>
        <w:ind w:right="860" w:firstLine="283"/>
        <w:jc w:val="both"/>
        <w:rPr>
          <w:sz w:val="24"/>
          <w:szCs w:val="24"/>
        </w:rPr>
      </w:pPr>
      <w:r>
        <w:rPr>
          <w:sz w:val="24"/>
          <w:szCs w:val="24"/>
        </w:rPr>
        <w:t>рассказывать о назначении и устройстве мечети (минбар, михраб), нормах поведения вмечети,общения сверующими ислужителями ислама;</w:t>
      </w:r>
    </w:p>
    <w:p w:rsidR="007F760D" w:rsidRDefault="00647DB8" w:rsidP="00115598">
      <w:pPr>
        <w:pStyle w:val="af1"/>
        <w:numPr>
          <w:ilvl w:val="0"/>
          <w:numId w:val="60"/>
        </w:numPr>
        <w:tabs>
          <w:tab w:val="clear" w:pos="720"/>
          <w:tab w:val="left" w:pos="1558"/>
        </w:tabs>
        <w:spacing w:after="0"/>
        <w:ind w:left="1557" w:hanging="301"/>
        <w:jc w:val="both"/>
        <w:rPr>
          <w:sz w:val="24"/>
          <w:szCs w:val="24"/>
        </w:rPr>
      </w:pPr>
      <w:r>
        <w:rPr>
          <w:sz w:val="24"/>
          <w:szCs w:val="24"/>
        </w:rPr>
        <w:t>рассказыватьопраздникахвисламе(Ураза</w:t>
      </w:r>
      <w:r>
        <w:rPr>
          <w:sz w:val="24"/>
          <w:szCs w:val="24"/>
        </w:rPr>
        <w:softHyphen/>
        <w:t>байрам,Курбан</w:t>
      </w:r>
      <w:r>
        <w:rPr>
          <w:sz w:val="24"/>
          <w:szCs w:val="24"/>
        </w:rPr>
        <w:softHyphen/>
        <w:t>байрам,Маулид);</w:t>
      </w:r>
    </w:p>
    <w:p w:rsidR="007F760D" w:rsidRDefault="00647DB8" w:rsidP="00115598">
      <w:pPr>
        <w:pStyle w:val="af1"/>
        <w:numPr>
          <w:ilvl w:val="0"/>
          <w:numId w:val="60"/>
        </w:numPr>
        <w:tabs>
          <w:tab w:val="clear" w:pos="720"/>
          <w:tab w:val="left" w:pos="1618"/>
        </w:tabs>
        <w:spacing w:after="0"/>
        <w:ind w:right="859" w:firstLine="283"/>
        <w:jc w:val="both"/>
        <w:rPr>
          <w:sz w:val="24"/>
          <w:szCs w:val="24"/>
        </w:rPr>
      </w:pPr>
      <w:r>
        <w:rPr>
          <w:sz w:val="24"/>
          <w:szCs w:val="24"/>
        </w:rPr>
        <w:t>раскрыватьосновное содержание нормотношенийв исламскойсемье,обязанностей иответственностичленовсемьи;нормотношенийдетейкотцу,матери,братьямисёстрам,</w:t>
      </w:r>
    </w:p>
    <w:p w:rsidR="007F760D" w:rsidRDefault="00647DB8" w:rsidP="00115598">
      <w:pPr>
        <w:pStyle w:val="af1"/>
        <w:numPr>
          <w:ilvl w:val="0"/>
          <w:numId w:val="60"/>
        </w:numPr>
        <w:tabs>
          <w:tab w:val="clear" w:pos="720"/>
          <w:tab w:val="left" w:pos="1618"/>
        </w:tabs>
        <w:spacing w:after="0"/>
        <w:ind w:right="859" w:firstLine="283"/>
        <w:jc w:val="both"/>
        <w:rPr>
          <w:sz w:val="24"/>
          <w:szCs w:val="24"/>
        </w:rPr>
      </w:pPr>
      <w:r>
        <w:rPr>
          <w:sz w:val="24"/>
          <w:szCs w:val="24"/>
        </w:rPr>
        <w:t>старшимповозрасту,предкам;нормотношенийсдальнимиродственниками,соседями;исламскихсемейныхценностей;</w:t>
      </w:r>
    </w:p>
    <w:p w:rsidR="007F760D" w:rsidRDefault="00647DB8" w:rsidP="00115598">
      <w:pPr>
        <w:pStyle w:val="af1"/>
        <w:numPr>
          <w:ilvl w:val="0"/>
          <w:numId w:val="60"/>
        </w:numPr>
        <w:tabs>
          <w:tab w:val="clear" w:pos="720"/>
          <w:tab w:val="left" w:pos="1750"/>
        </w:tabs>
        <w:spacing w:after="0"/>
        <w:ind w:right="861" w:firstLine="283"/>
        <w:jc w:val="both"/>
        <w:rPr>
          <w:sz w:val="24"/>
          <w:szCs w:val="24"/>
        </w:rPr>
      </w:pPr>
      <w:r>
        <w:rPr>
          <w:sz w:val="24"/>
          <w:szCs w:val="24"/>
        </w:rPr>
        <w:t>распознаватьисламскуюсимволику,объяснятьсвоимисловамиеёсмыслиохарактеризовать назначениеисламского орнамента;</w:t>
      </w:r>
    </w:p>
    <w:p w:rsidR="007F760D" w:rsidRDefault="00647DB8" w:rsidP="00115598">
      <w:pPr>
        <w:pStyle w:val="af1"/>
        <w:numPr>
          <w:ilvl w:val="0"/>
          <w:numId w:val="60"/>
        </w:numPr>
        <w:tabs>
          <w:tab w:val="clear" w:pos="720"/>
          <w:tab w:val="left" w:pos="1601"/>
        </w:tabs>
        <w:spacing w:before="1" w:after="0"/>
        <w:ind w:right="859" w:firstLine="283"/>
        <w:jc w:val="both"/>
        <w:rPr>
          <w:sz w:val="24"/>
          <w:szCs w:val="24"/>
        </w:rPr>
      </w:pPr>
      <w:r>
        <w:rPr>
          <w:sz w:val="24"/>
          <w:szCs w:val="24"/>
        </w:rPr>
        <w:t>рассказывать о художественной культуре в исламской тра диции, религиозных напевах,каллиграфии,архитектуре,книжнойминиатюре, религиознойатрибутике,одежде;</w:t>
      </w:r>
    </w:p>
    <w:p w:rsidR="007F760D" w:rsidRDefault="00647DB8" w:rsidP="00115598">
      <w:pPr>
        <w:pStyle w:val="af1"/>
        <w:numPr>
          <w:ilvl w:val="0"/>
          <w:numId w:val="60"/>
        </w:numPr>
        <w:tabs>
          <w:tab w:val="clear" w:pos="720"/>
          <w:tab w:val="left" w:pos="1661"/>
        </w:tabs>
        <w:spacing w:after="0"/>
        <w:ind w:right="862" w:firstLine="283"/>
        <w:jc w:val="both"/>
        <w:rPr>
          <w:sz w:val="24"/>
          <w:szCs w:val="24"/>
        </w:rPr>
      </w:pPr>
      <w:r>
        <w:rPr>
          <w:sz w:val="24"/>
          <w:szCs w:val="24"/>
        </w:rPr>
        <w:t>излагатьосновныеисторическиесведенияовозникновенииисламскойрелигиознойтрадиции в России, своими словами объяснять роль ислама в становлении культуры народовРоссии,российскойкультуры и государственности;</w:t>
      </w:r>
    </w:p>
    <w:p w:rsidR="007F760D" w:rsidRDefault="00647DB8" w:rsidP="00115598">
      <w:pPr>
        <w:pStyle w:val="af1"/>
        <w:numPr>
          <w:ilvl w:val="0"/>
          <w:numId w:val="60"/>
        </w:numPr>
        <w:tabs>
          <w:tab w:val="clear" w:pos="720"/>
          <w:tab w:val="left" w:pos="1661"/>
        </w:tabs>
        <w:spacing w:after="0"/>
        <w:ind w:right="861" w:firstLine="283"/>
        <w:jc w:val="both"/>
        <w:rPr>
          <w:sz w:val="24"/>
          <w:szCs w:val="24"/>
        </w:rPr>
      </w:pPr>
      <w:r>
        <w:rPr>
          <w:sz w:val="24"/>
          <w:szCs w:val="24"/>
        </w:rPr>
        <w:t>первоначальныйопытпоисковой,проектнойдеятельностипоизучениюисламскогоисторического и культурного наследия в своей местности, регионе (мечети, медресе, памятные исвятыеместа), оформлениюи представлениюеёрезультатов;</w:t>
      </w:r>
    </w:p>
    <w:p w:rsidR="007F760D" w:rsidRDefault="00647DB8" w:rsidP="00115598">
      <w:pPr>
        <w:pStyle w:val="af1"/>
        <w:numPr>
          <w:ilvl w:val="0"/>
          <w:numId w:val="60"/>
        </w:numPr>
        <w:tabs>
          <w:tab w:val="clear" w:pos="720"/>
          <w:tab w:val="left" w:pos="1577"/>
        </w:tabs>
        <w:spacing w:after="0"/>
        <w:ind w:right="861" w:firstLine="283"/>
        <w:jc w:val="both"/>
        <w:rPr>
          <w:sz w:val="24"/>
          <w:szCs w:val="24"/>
        </w:rPr>
      </w:pPr>
      <w:r>
        <w:rPr>
          <w:sz w:val="24"/>
          <w:szCs w:val="24"/>
        </w:rPr>
        <w:lastRenderedPageBreak/>
        <w:t>приводить примеры нравственных поступков, совершаемых с опорой на этические нормырелигиознойкультурыивнутреннюю установкуличностипоступатьсогласносвоейсовести;</w:t>
      </w:r>
    </w:p>
    <w:p w:rsidR="007F760D" w:rsidRDefault="00647DB8" w:rsidP="00115598">
      <w:pPr>
        <w:pStyle w:val="af1"/>
        <w:numPr>
          <w:ilvl w:val="0"/>
          <w:numId w:val="60"/>
        </w:numPr>
        <w:tabs>
          <w:tab w:val="clear" w:pos="720"/>
          <w:tab w:val="left" w:pos="1613"/>
        </w:tabs>
        <w:spacing w:after="0"/>
        <w:ind w:right="856" w:firstLine="283"/>
        <w:jc w:val="both"/>
        <w:rPr>
          <w:sz w:val="24"/>
          <w:szCs w:val="24"/>
        </w:rPr>
      </w:pPr>
      <w:r>
        <w:rPr>
          <w:sz w:val="24"/>
          <w:szCs w:val="24"/>
        </w:rP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627"/>
        </w:tabs>
        <w:spacing w:before="1" w:after="0"/>
        <w:ind w:right="861" w:firstLine="283"/>
        <w:jc w:val="both"/>
        <w:rPr>
          <w:sz w:val="24"/>
          <w:szCs w:val="24"/>
        </w:rPr>
      </w:pPr>
      <w:r>
        <w:rPr>
          <w:sz w:val="24"/>
          <w:szCs w:val="24"/>
        </w:rPr>
        <w:t>называтьтрадиционныерелигиивРоссии(неменеетрёх,кромеизучаемой),народыРоссии,длякоторыхтрадиционнымирелигиямиисторическиявляютсяправославие,ислам,буддизм,иудаизм;</w:t>
      </w:r>
    </w:p>
    <w:p w:rsidR="007F760D" w:rsidRDefault="00647DB8" w:rsidP="00115598">
      <w:pPr>
        <w:pStyle w:val="af1"/>
        <w:numPr>
          <w:ilvl w:val="0"/>
          <w:numId w:val="60"/>
        </w:numPr>
        <w:tabs>
          <w:tab w:val="clear" w:pos="720"/>
          <w:tab w:val="left" w:pos="1582"/>
        </w:tabs>
        <w:spacing w:after="0"/>
        <w:ind w:right="862" w:firstLine="283"/>
        <w:jc w:val="both"/>
        <w:rPr>
          <w:sz w:val="24"/>
          <w:szCs w:val="24"/>
        </w:rPr>
      </w:pPr>
      <w:r>
        <w:rPr>
          <w:sz w:val="24"/>
          <w:szCs w:val="24"/>
        </w:rPr>
        <w:t>выражать своими словами понимание человеческого достоинства, ценности человеческойжизнивисламскойдуховнонравственной культуре, традиции.</w:t>
      </w:r>
    </w:p>
    <w:p w:rsidR="007F760D" w:rsidRDefault="00647DB8">
      <w:pPr>
        <w:ind w:left="1257"/>
        <w:rPr>
          <w:sz w:val="24"/>
          <w:szCs w:val="24"/>
        </w:rPr>
      </w:pPr>
      <w:r>
        <w:rPr>
          <w:i/>
          <w:sz w:val="24"/>
          <w:szCs w:val="24"/>
          <w:u w:val="single"/>
        </w:rPr>
        <w:t>Модуль«Основыбуддийскойкультуры»</w:t>
      </w:r>
    </w:p>
    <w:p w:rsidR="007F760D" w:rsidRDefault="00647DB8">
      <w:pPr>
        <w:pStyle w:val="ab"/>
        <w:ind w:firstLine="283"/>
        <w:jc w:val="left"/>
      </w:pPr>
      <w:r>
        <w:t>Предметныерезультатыосвоенияобразовательнойпрограммымодуля«Основыбуддийскойкультуры»должны отражатьсформированностьумений:</w:t>
      </w:r>
    </w:p>
    <w:p w:rsidR="007F760D" w:rsidRDefault="00647DB8" w:rsidP="00115598">
      <w:pPr>
        <w:pStyle w:val="af1"/>
        <w:numPr>
          <w:ilvl w:val="0"/>
          <w:numId w:val="60"/>
        </w:numPr>
        <w:tabs>
          <w:tab w:val="clear" w:pos="720"/>
          <w:tab w:val="left" w:pos="1594"/>
        </w:tabs>
        <w:spacing w:after="0"/>
        <w:ind w:right="859" w:firstLine="283"/>
        <w:jc w:val="both"/>
        <w:rPr>
          <w:sz w:val="24"/>
          <w:szCs w:val="24"/>
        </w:rPr>
      </w:pPr>
      <w:r>
        <w:rPr>
          <w:sz w:val="24"/>
          <w:szCs w:val="24"/>
        </w:rPr>
        <w:t>выражать своими словами первоначальное понимание сущности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560"/>
        </w:tabs>
        <w:spacing w:after="0"/>
        <w:ind w:right="861" w:firstLine="283"/>
        <w:jc w:val="both"/>
        <w:rPr>
          <w:sz w:val="24"/>
          <w:szCs w:val="24"/>
        </w:rPr>
      </w:pPr>
      <w:r>
        <w:rPr>
          <w:sz w:val="24"/>
          <w:szCs w:val="24"/>
        </w:rPr>
        <w:t>выражать своими словами понимание значимости нравственного самосовершенствования ироли вэтомличныхусилий человека, приводитьпримеры;</w:t>
      </w:r>
    </w:p>
    <w:p w:rsidR="007F760D" w:rsidRDefault="00647DB8" w:rsidP="00115598">
      <w:pPr>
        <w:pStyle w:val="af1"/>
        <w:numPr>
          <w:ilvl w:val="0"/>
          <w:numId w:val="60"/>
        </w:numPr>
        <w:tabs>
          <w:tab w:val="clear" w:pos="720"/>
          <w:tab w:val="left" w:pos="1656"/>
        </w:tabs>
        <w:spacing w:after="0"/>
        <w:ind w:right="855" w:firstLine="283"/>
        <w:jc w:val="both"/>
        <w:rPr>
          <w:sz w:val="24"/>
          <w:szCs w:val="24"/>
        </w:rPr>
      </w:pPr>
      <w:r>
        <w:rPr>
          <w:sz w:val="24"/>
          <w:szCs w:val="24"/>
        </w:rPr>
        <w:t>выражатьпониманиеипринятиезначенияроссийскихтрадиционныхдуховныхинравственных ценностей, духовнонравственной культуры народов России, российского обществакакисточникаи основыдуховногоразвития, нравственногосовершенствования;</w:t>
      </w:r>
    </w:p>
    <w:p w:rsidR="007F760D" w:rsidRDefault="00647DB8" w:rsidP="00115598">
      <w:pPr>
        <w:pStyle w:val="af1"/>
        <w:numPr>
          <w:ilvl w:val="0"/>
          <w:numId w:val="60"/>
        </w:numPr>
        <w:tabs>
          <w:tab w:val="clear" w:pos="720"/>
          <w:tab w:val="left" w:pos="1635"/>
        </w:tabs>
        <w:spacing w:after="0"/>
        <w:ind w:right="861" w:firstLine="283"/>
        <w:jc w:val="both"/>
        <w:rPr>
          <w:sz w:val="24"/>
          <w:szCs w:val="24"/>
        </w:rPr>
      </w:pPr>
      <w:r>
        <w:rPr>
          <w:sz w:val="24"/>
          <w:szCs w:val="24"/>
        </w:rPr>
        <w:t>рассказыватьонравственныхзаповедях,нормахбуддийскойрелигиознойморали,ихзначенииввыстраиванииотношенийвсемье,междулюдьми,вобщенииидеятельности;</w:t>
      </w:r>
    </w:p>
    <w:p w:rsidR="007F760D" w:rsidRDefault="00647DB8" w:rsidP="00115598">
      <w:pPr>
        <w:pStyle w:val="af1"/>
        <w:numPr>
          <w:ilvl w:val="0"/>
          <w:numId w:val="60"/>
        </w:numPr>
        <w:tabs>
          <w:tab w:val="clear" w:pos="720"/>
          <w:tab w:val="left" w:pos="1678"/>
        </w:tabs>
        <w:spacing w:after="0"/>
        <w:ind w:right="852" w:firstLine="283"/>
        <w:jc w:val="both"/>
        <w:rPr>
          <w:sz w:val="24"/>
          <w:szCs w:val="24"/>
        </w:rPr>
      </w:pPr>
      <w:r>
        <w:rPr>
          <w:sz w:val="24"/>
          <w:szCs w:val="24"/>
        </w:rPr>
        <w:t>раскрыватьосновноесодержаниенравственныхкатегорийвбуддийскойкультуре,традиции(сострадание,милосердие,любовь,ответственность,благиеинеблагиедеяния,освобождение, борьба с неведением, уверенность в себе, постоянство перемен, внимательность);основныхидей(учения)Буддыосущностичеловеческойжизни,цикличностиизначениясансары; понимание личности как совокупности всех поступков; значение понятий «правильноевоззрение»и«правильноедействие»;</w:t>
      </w:r>
    </w:p>
    <w:p w:rsidR="007F760D" w:rsidRDefault="00647DB8" w:rsidP="00115598">
      <w:pPr>
        <w:pStyle w:val="af1"/>
        <w:numPr>
          <w:ilvl w:val="0"/>
          <w:numId w:val="60"/>
        </w:numPr>
        <w:tabs>
          <w:tab w:val="clear" w:pos="720"/>
          <w:tab w:val="left" w:pos="1582"/>
        </w:tabs>
        <w:spacing w:before="1" w:after="0"/>
        <w:ind w:right="858" w:firstLine="283"/>
        <w:jc w:val="both"/>
        <w:rPr>
          <w:sz w:val="24"/>
          <w:szCs w:val="24"/>
        </w:rPr>
      </w:pPr>
      <w:r>
        <w:rPr>
          <w:sz w:val="24"/>
          <w:szCs w:val="24"/>
        </w:rPr>
        <w:t>первоначальный опыт осмысления и нравственной оценки поступков, поведения (своих идругихлюдей) спозиций буддийскойэтики;</w:t>
      </w:r>
    </w:p>
    <w:p w:rsidR="007F760D" w:rsidRDefault="00647DB8" w:rsidP="00115598">
      <w:pPr>
        <w:pStyle w:val="af1"/>
        <w:numPr>
          <w:ilvl w:val="0"/>
          <w:numId w:val="60"/>
        </w:numPr>
        <w:tabs>
          <w:tab w:val="clear" w:pos="720"/>
          <w:tab w:val="left" w:pos="1625"/>
        </w:tabs>
        <w:spacing w:after="0"/>
        <w:ind w:right="854" w:firstLine="283"/>
        <w:jc w:val="both"/>
        <w:rPr>
          <w:sz w:val="24"/>
          <w:szCs w:val="24"/>
        </w:rPr>
      </w:pPr>
      <w:r>
        <w:rPr>
          <w:sz w:val="24"/>
          <w:szCs w:val="24"/>
        </w:rPr>
        <w:t>раскрыватьсвоимисловамипервоначальныепредставленияомировоззрении(картинемира)вбуддийскойкультуре,ученииоБудде(буддах),бодхисаттвах,Вселенной,человеке,обществе, сангхе, сансаре и нирване; понимание ценности любой формы жизни как связанной сценностьючеловеческой жизнии бытия;</w:t>
      </w:r>
    </w:p>
    <w:p w:rsidR="007F760D" w:rsidRDefault="00647DB8" w:rsidP="00115598">
      <w:pPr>
        <w:pStyle w:val="af1"/>
        <w:numPr>
          <w:ilvl w:val="0"/>
          <w:numId w:val="60"/>
        </w:numPr>
        <w:tabs>
          <w:tab w:val="clear" w:pos="720"/>
          <w:tab w:val="left" w:pos="1606"/>
        </w:tabs>
        <w:spacing w:after="0"/>
        <w:ind w:right="861" w:firstLine="283"/>
        <w:jc w:val="both"/>
        <w:rPr>
          <w:sz w:val="24"/>
          <w:szCs w:val="24"/>
        </w:rPr>
      </w:pPr>
      <w:r>
        <w:rPr>
          <w:sz w:val="24"/>
          <w:szCs w:val="24"/>
        </w:rPr>
        <w:t xml:space="preserve">рассказывать о буддийских писаниях, ламах, службах; смысле принятия, восьмеричномпути и карме; </w:t>
      </w:r>
    </w:p>
    <w:p w:rsidR="007F760D" w:rsidRDefault="00647DB8" w:rsidP="00115598">
      <w:pPr>
        <w:pStyle w:val="af1"/>
        <w:numPr>
          <w:ilvl w:val="0"/>
          <w:numId w:val="60"/>
        </w:numPr>
        <w:tabs>
          <w:tab w:val="clear" w:pos="720"/>
          <w:tab w:val="left" w:pos="1606"/>
        </w:tabs>
        <w:spacing w:after="0"/>
        <w:ind w:right="861" w:firstLine="283"/>
        <w:jc w:val="both"/>
        <w:rPr>
          <w:sz w:val="24"/>
          <w:szCs w:val="24"/>
        </w:rPr>
      </w:pPr>
      <w:r>
        <w:rPr>
          <w:sz w:val="24"/>
          <w:szCs w:val="24"/>
        </w:rPr>
        <w:t>рассказывать о назначении и устройстве буддийского храма, нормах поведения в храме,общениясмирскимипоследователями и ламами;</w:t>
      </w:r>
    </w:p>
    <w:p w:rsidR="007F760D" w:rsidRDefault="00647DB8" w:rsidP="00115598">
      <w:pPr>
        <w:pStyle w:val="af1"/>
        <w:numPr>
          <w:ilvl w:val="0"/>
          <w:numId w:val="60"/>
        </w:numPr>
        <w:tabs>
          <w:tab w:val="clear" w:pos="720"/>
          <w:tab w:val="left" w:pos="1558"/>
        </w:tabs>
        <w:spacing w:after="0"/>
        <w:ind w:left="1557" w:hanging="301"/>
        <w:jc w:val="both"/>
        <w:rPr>
          <w:sz w:val="24"/>
          <w:szCs w:val="24"/>
        </w:rPr>
      </w:pPr>
      <w:r>
        <w:rPr>
          <w:sz w:val="24"/>
          <w:szCs w:val="24"/>
        </w:rPr>
        <w:t>рассказыватьопраздникахвбуддизме,аскезе;</w:t>
      </w:r>
    </w:p>
    <w:p w:rsidR="007F760D" w:rsidRDefault="00647DB8" w:rsidP="00115598">
      <w:pPr>
        <w:pStyle w:val="af1"/>
        <w:numPr>
          <w:ilvl w:val="0"/>
          <w:numId w:val="60"/>
        </w:numPr>
        <w:tabs>
          <w:tab w:val="clear" w:pos="720"/>
          <w:tab w:val="left" w:pos="1603"/>
        </w:tabs>
        <w:spacing w:before="1" w:after="0"/>
        <w:ind w:right="859" w:firstLine="283"/>
        <w:jc w:val="both"/>
        <w:rPr>
          <w:sz w:val="24"/>
          <w:szCs w:val="24"/>
        </w:rPr>
      </w:pPr>
      <w:r>
        <w:rPr>
          <w:sz w:val="24"/>
          <w:szCs w:val="24"/>
        </w:rPr>
        <w:t>раскрывать основное содержание норм отношений в буддийской семье, обязанностей иответственности членов семьи, отношении детей к отцу, матери, братьям и сёстрам, старшим повозрасту,предкам; буддийскихсемейныхценностей;</w:t>
      </w:r>
    </w:p>
    <w:p w:rsidR="007F760D" w:rsidRDefault="00647DB8" w:rsidP="00115598">
      <w:pPr>
        <w:pStyle w:val="af1"/>
        <w:numPr>
          <w:ilvl w:val="0"/>
          <w:numId w:val="60"/>
        </w:numPr>
        <w:tabs>
          <w:tab w:val="clear" w:pos="720"/>
          <w:tab w:val="left" w:pos="1599"/>
        </w:tabs>
        <w:spacing w:after="0"/>
        <w:ind w:right="861" w:firstLine="283"/>
        <w:jc w:val="both"/>
        <w:rPr>
          <w:sz w:val="24"/>
          <w:szCs w:val="24"/>
        </w:rPr>
      </w:pPr>
      <w:r>
        <w:rPr>
          <w:sz w:val="24"/>
          <w:szCs w:val="24"/>
        </w:rPr>
        <w:t>распознавать буддийскую символику, объяснять своими словами её смысл и значение вбуддийскойкультуре;</w:t>
      </w:r>
    </w:p>
    <w:p w:rsidR="007F760D" w:rsidRDefault="00647DB8" w:rsidP="00115598">
      <w:pPr>
        <w:pStyle w:val="af1"/>
        <w:numPr>
          <w:ilvl w:val="0"/>
          <w:numId w:val="60"/>
        </w:numPr>
        <w:tabs>
          <w:tab w:val="clear" w:pos="720"/>
          <w:tab w:val="left" w:pos="1558"/>
        </w:tabs>
        <w:spacing w:after="0"/>
        <w:ind w:left="1557" w:hanging="301"/>
        <w:jc w:val="both"/>
        <w:rPr>
          <w:sz w:val="24"/>
          <w:szCs w:val="24"/>
        </w:rPr>
      </w:pPr>
      <w:r>
        <w:rPr>
          <w:sz w:val="24"/>
          <w:szCs w:val="24"/>
        </w:rPr>
        <w:t>рассказыватьохудожественнойкультуревбуддийскойтрадиции;</w:t>
      </w:r>
    </w:p>
    <w:p w:rsidR="007F760D" w:rsidRDefault="00647DB8" w:rsidP="00115598">
      <w:pPr>
        <w:pStyle w:val="af1"/>
        <w:numPr>
          <w:ilvl w:val="0"/>
          <w:numId w:val="60"/>
        </w:numPr>
        <w:tabs>
          <w:tab w:val="clear" w:pos="720"/>
          <w:tab w:val="left" w:pos="1644"/>
        </w:tabs>
        <w:spacing w:after="0"/>
        <w:ind w:right="856" w:firstLine="283"/>
        <w:jc w:val="both"/>
        <w:rPr>
          <w:sz w:val="24"/>
          <w:szCs w:val="24"/>
        </w:rPr>
      </w:pPr>
      <w:r>
        <w:rPr>
          <w:sz w:val="24"/>
          <w:szCs w:val="24"/>
        </w:rPr>
        <w:t>излагатьосновныеисторическиесведенияовозникновениибуддийскойрелигиознойтрадициивисторииивРоссии,своимисловамиобъяснятьрольбуддизмавстановлениикультурынародов России,российскойкультурыи государственности;</w:t>
      </w:r>
    </w:p>
    <w:p w:rsidR="007F760D" w:rsidRDefault="00647DB8" w:rsidP="00115598">
      <w:pPr>
        <w:pStyle w:val="af1"/>
        <w:numPr>
          <w:ilvl w:val="0"/>
          <w:numId w:val="60"/>
        </w:numPr>
        <w:tabs>
          <w:tab w:val="clear" w:pos="720"/>
          <w:tab w:val="left" w:pos="1644"/>
        </w:tabs>
        <w:spacing w:after="0"/>
        <w:ind w:right="860" w:firstLine="283"/>
        <w:jc w:val="both"/>
        <w:rPr>
          <w:sz w:val="24"/>
          <w:szCs w:val="24"/>
        </w:rPr>
      </w:pPr>
      <w:r>
        <w:rPr>
          <w:sz w:val="24"/>
          <w:szCs w:val="24"/>
        </w:rPr>
        <w:lastRenderedPageBreak/>
        <w:t>первоначальныйопытпоисковой,проектнойдеятельностипоизучениюбуддийскогоисторического и культурного наследия в своей местности, регионе (храмы, монастыри, святыни,памятныеи святыеместа), оформлению ипредставлениюеёрезультатов;</w:t>
      </w:r>
    </w:p>
    <w:p w:rsidR="007F760D" w:rsidRDefault="00647DB8" w:rsidP="00115598">
      <w:pPr>
        <w:pStyle w:val="af1"/>
        <w:numPr>
          <w:ilvl w:val="0"/>
          <w:numId w:val="60"/>
        </w:numPr>
        <w:tabs>
          <w:tab w:val="clear" w:pos="720"/>
          <w:tab w:val="left" w:pos="1577"/>
        </w:tabs>
        <w:spacing w:after="0"/>
        <w:ind w:right="864" w:firstLine="283"/>
        <w:jc w:val="both"/>
        <w:rPr>
          <w:sz w:val="24"/>
          <w:szCs w:val="24"/>
        </w:rPr>
      </w:pPr>
      <w:r>
        <w:rPr>
          <w:sz w:val="24"/>
          <w:szCs w:val="24"/>
        </w:rPr>
        <w:t>приводить примеры нравственных поступков, совершаемых с опорой на этические нормырелигиознойкультурыивнутреннюю установкуличности,поступатьсогласносвоейсовести;</w:t>
      </w:r>
    </w:p>
    <w:p w:rsidR="007F760D" w:rsidRDefault="00647DB8" w:rsidP="00115598">
      <w:pPr>
        <w:pStyle w:val="af1"/>
        <w:numPr>
          <w:ilvl w:val="0"/>
          <w:numId w:val="60"/>
        </w:numPr>
        <w:tabs>
          <w:tab w:val="clear" w:pos="720"/>
          <w:tab w:val="left" w:pos="1613"/>
        </w:tabs>
        <w:spacing w:after="0"/>
        <w:ind w:right="852" w:firstLine="283"/>
        <w:jc w:val="both"/>
        <w:rPr>
          <w:sz w:val="24"/>
          <w:szCs w:val="24"/>
        </w:rPr>
      </w:pPr>
      <w:r>
        <w:rPr>
          <w:sz w:val="24"/>
          <w:szCs w:val="24"/>
        </w:rP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627"/>
        </w:tabs>
        <w:spacing w:before="1" w:after="0"/>
        <w:ind w:right="854" w:firstLine="283"/>
        <w:jc w:val="both"/>
        <w:rPr>
          <w:sz w:val="24"/>
          <w:szCs w:val="24"/>
        </w:rPr>
      </w:pPr>
      <w:r>
        <w:rPr>
          <w:sz w:val="24"/>
          <w:szCs w:val="24"/>
        </w:rPr>
        <w:t>называтьтрадиционныерелигиивРоссии(неменеетрёх,кромеизучаемой),народыРоссии,длякоторыхтрадиционнымирелигиямиисторическиявляютсяправославие,ислам,буддизм,иудаизм;</w:t>
      </w:r>
    </w:p>
    <w:p w:rsidR="007F760D" w:rsidRDefault="00647DB8" w:rsidP="00115598">
      <w:pPr>
        <w:pStyle w:val="af1"/>
        <w:numPr>
          <w:ilvl w:val="0"/>
          <w:numId w:val="60"/>
        </w:numPr>
        <w:tabs>
          <w:tab w:val="clear" w:pos="720"/>
          <w:tab w:val="left" w:pos="1582"/>
        </w:tabs>
        <w:spacing w:after="0"/>
        <w:ind w:right="862" w:firstLine="283"/>
        <w:jc w:val="both"/>
        <w:rPr>
          <w:sz w:val="24"/>
          <w:szCs w:val="24"/>
        </w:rPr>
      </w:pPr>
      <w:r>
        <w:rPr>
          <w:sz w:val="24"/>
          <w:szCs w:val="24"/>
        </w:rPr>
        <w:t>выражать своими словами понимание человеческого достоинства, ценности человеческойжизнивбуддийскойдуховно</w:t>
      </w:r>
      <w:r>
        <w:rPr>
          <w:sz w:val="24"/>
          <w:szCs w:val="24"/>
        </w:rPr>
        <w:softHyphen/>
        <w:t>нравственной культуре, традиции.</w:t>
      </w:r>
    </w:p>
    <w:p w:rsidR="007F760D" w:rsidRDefault="00647DB8">
      <w:pPr>
        <w:ind w:left="1257"/>
        <w:rPr>
          <w:sz w:val="24"/>
          <w:szCs w:val="24"/>
        </w:rPr>
      </w:pPr>
      <w:r>
        <w:rPr>
          <w:i/>
          <w:sz w:val="24"/>
          <w:szCs w:val="24"/>
          <w:u w:val="single"/>
        </w:rPr>
        <w:t>Модуль«Основыиудейскойкультуры»</w:t>
      </w:r>
    </w:p>
    <w:p w:rsidR="007F760D" w:rsidRDefault="00647DB8">
      <w:pPr>
        <w:pStyle w:val="ab"/>
        <w:ind w:firstLine="283"/>
        <w:jc w:val="left"/>
      </w:pPr>
      <w:r>
        <w:t>Предметныерезультатыосвоенияобразовательнойпрограммымодуля«Основыиудейскойкультуры»должны отражатьсформированностьумений:</w:t>
      </w:r>
    </w:p>
    <w:p w:rsidR="007F760D" w:rsidRDefault="00647DB8" w:rsidP="00115598">
      <w:pPr>
        <w:pStyle w:val="af1"/>
        <w:numPr>
          <w:ilvl w:val="0"/>
          <w:numId w:val="60"/>
        </w:numPr>
        <w:tabs>
          <w:tab w:val="clear" w:pos="720"/>
          <w:tab w:val="left" w:pos="1594"/>
        </w:tabs>
        <w:spacing w:after="0"/>
        <w:ind w:right="849" w:firstLine="283"/>
        <w:jc w:val="both"/>
        <w:rPr>
          <w:sz w:val="24"/>
          <w:szCs w:val="24"/>
        </w:rPr>
      </w:pPr>
      <w:r>
        <w:rPr>
          <w:sz w:val="24"/>
          <w:szCs w:val="24"/>
        </w:rPr>
        <w:t>выражать своими словами первоначальное понимание сущности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620"/>
        </w:tabs>
        <w:spacing w:after="0"/>
        <w:ind w:right="859" w:firstLine="283"/>
        <w:jc w:val="both"/>
        <w:rPr>
          <w:sz w:val="24"/>
          <w:szCs w:val="24"/>
        </w:rPr>
      </w:pPr>
      <w:r>
        <w:rPr>
          <w:sz w:val="24"/>
          <w:szCs w:val="24"/>
        </w:rPr>
        <w:t>выражатьсвоимисловамипониманиезначимостинравственногосовершенствованияироли вэтомличныхусилий человека, приводитьпримеры;</w:t>
      </w:r>
    </w:p>
    <w:p w:rsidR="007F760D" w:rsidRDefault="00647DB8" w:rsidP="00115598">
      <w:pPr>
        <w:pStyle w:val="af1"/>
        <w:numPr>
          <w:ilvl w:val="0"/>
          <w:numId w:val="60"/>
        </w:numPr>
        <w:tabs>
          <w:tab w:val="clear" w:pos="720"/>
          <w:tab w:val="left" w:pos="1675"/>
        </w:tabs>
        <w:spacing w:after="0"/>
        <w:ind w:right="858" w:firstLine="283"/>
        <w:jc w:val="both"/>
        <w:rPr>
          <w:sz w:val="24"/>
          <w:szCs w:val="24"/>
        </w:rPr>
      </w:pPr>
      <w:r>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7F760D" w:rsidRDefault="00647DB8" w:rsidP="00115598">
      <w:pPr>
        <w:pStyle w:val="af1"/>
        <w:numPr>
          <w:ilvl w:val="0"/>
          <w:numId w:val="60"/>
        </w:numPr>
        <w:tabs>
          <w:tab w:val="clear" w:pos="720"/>
          <w:tab w:val="left" w:pos="1659"/>
        </w:tabs>
        <w:spacing w:after="0"/>
        <w:ind w:right="858" w:firstLine="283"/>
        <w:jc w:val="both"/>
        <w:rPr>
          <w:sz w:val="24"/>
          <w:szCs w:val="24"/>
        </w:rPr>
      </w:pPr>
      <w:r>
        <w:rPr>
          <w:sz w:val="24"/>
          <w:szCs w:val="24"/>
        </w:rPr>
        <w:t>рассказыватьонравственныхзаповедях,нормахиудейскойморали,ихзначенииввыстраиванииотношений всемье,междулюдьми, вобщениии деятельности;</w:t>
      </w:r>
    </w:p>
    <w:p w:rsidR="007F760D" w:rsidRDefault="00647DB8" w:rsidP="00115598">
      <w:pPr>
        <w:pStyle w:val="af1"/>
        <w:numPr>
          <w:ilvl w:val="0"/>
          <w:numId w:val="60"/>
        </w:numPr>
        <w:tabs>
          <w:tab w:val="clear" w:pos="720"/>
          <w:tab w:val="left" w:pos="1565"/>
        </w:tabs>
        <w:spacing w:after="0"/>
        <w:ind w:right="860" w:firstLine="283"/>
        <w:jc w:val="both"/>
        <w:rPr>
          <w:sz w:val="24"/>
          <w:szCs w:val="24"/>
        </w:rPr>
      </w:pPr>
      <w:r>
        <w:rPr>
          <w:sz w:val="24"/>
          <w:szCs w:val="24"/>
        </w:rPr>
        <w:t>раскрывать основное содержание нравственных категорий в иудейской культуре, традиции(любовь,вера,милосердие,прощение,покаяние,сострадание,ответственность,послушание,исполнение заповедей, борьба с грехом и спасение), основное содержание и место заповедей(преждевсего,Десятизаповедей)вжизничеловека;объяснять«золотоеправилонравственности»виудейской религиозной традиции;</w:t>
      </w:r>
    </w:p>
    <w:p w:rsidR="007F760D" w:rsidRDefault="00647DB8" w:rsidP="00115598">
      <w:pPr>
        <w:pStyle w:val="af1"/>
        <w:numPr>
          <w:ilvl w:val="0"/>
          <w:numId w:val="60"/>
        </w:numPr>
        <w:tabs>
          <w:tab w:val="clear" w:pos="720"/>
          <w:tab w:val="left" w:pos="1582"/>
        </w:tabs>
        <w:spacing w:before="1" w:after="0"/>
        <w:ind w:right="852" w:firstLine="283"/>
        <w:jc w:val="both"/>
        <w:rPr>
          <w:sz w:val="24"/>
          <w:szCs w:val="24"/>
        </w:rPr>
      </w:pPr>
      <w:r>
        <w:rPr>
          <w:sz w:val="24"/>
          <w:szCs w:val="24"/>
        </w:rPr>
        <w:t>первоначальный опыт осмысления и нравственной оценки поступков, поведения (своих идругихлюдей) спозиций иудейской этики;</w:t>
      </w:r>
    </w:p>
    <w:p w:rsidR="007F760D" w:rsidRDefault="00647DB8" w:rsidP="00115598">
      <w:pPr>
        <w:pStyle w:val="af1"/>
        <w:numPr>
          <w:ilvl w:val="0"/>
          <w:numId w:val="60"/>
        </w:numPr>
        <w:tabs>
          <w:tab w:val="clear" w:pos="720"/>
          <w:tab w:val="left" w:pos="1625"/>
        </w:tabs>
        <w:spacing w:after="0"/>
        <w:ind w:right="860" w:firstLine="283"/>
        <w:jc w:val="both"/>
        <w:rPr>
          <w:sz w:val="24"/>
          <w:szCs w:val="24"/>
        </w:rPr>
      </w:pPr>
      <w:r>
        <w:rPr>
          <w:sz w:val="24"/>
          <w:szCs w:val="24"/>
        </w:rPr>
        <w:t>раскрыватьсвоимисловамипервоначальныепредставленияомировоззрении(картинемира)виудаизме,учениеоединобожии, обосновныхпринципахиудаизма;</w:t>
      </w:r>
    </w:p>
    <w:p w:rsidR="007F760D" w:rsidRDefault="00647DB8" w:rsidP="00115598">
      <w:pPr>
        <w:pStyle w:val="af1"/>
        <w:numPr>
          <w:ilvl w:val="0"/>
          <w:numId w:val="60"/>
        </w:numPr>
        <w:tabs>
          <w:tab w:val="clear" w:pos="720"/>
          <w:tab w:val="left" w:pos="1577"/>
        </w:tabs>
        <w:spacing w:after="0"/>
        <w:ind w:right="856" w:firstLine="283"/>
        <w:jc w:val="both"/>
        <w:rPr>
          <w:sz w:val="24"/>
          <w:szCs w:val="24"/>
        </w:rPr>
      </w:pPr>
      <w:r>
        <w:rPr>
          <w:sz w:val="24"/>
          <w:szCs w:val="24"/>
        </w:rPr>
        <w:t>рассказывать о священных текстах иудаизма — Торе и Танахе, о Талмуде, произведенияхвыдающихсядеятелейиудаизма, богослужениях, молитвах;</w:t>
      </w:r>
    </w:p>
    <w:p w:rsidR="007F760D" w:rsidRDefault="00647DB8" w:rsidP="00115598">
      <w:pPr>
        <w:pStyle w:val="af1"/>
        <w:numPr>
          <w:ilvl w:val="0"/>
          <w:numId w:val="60"/>
        </w:numPr>
        <w:tabs>
          <w:tab w:val="clear" w:pos="720"/>
          <w:tab w:val="left" w:pos="1577"/>
        </w:tabs>
        <w:spacing w:after="0"/>
        <w:ind w:right="856" w:firstLine="283"/>
        <w:jc w:val="both"/>
        <w:rPr>
          <w:sz w:val="24"/>
          <w:szCs w:val="24"/>
        </w:rPr>
      </w:pPr>
      <w:r>
        <w:rPr>
          <w:sz w:val="24"/>
          <w:szCs w:val="24"/>
        </w:rPr>
        <w:t>рассказыватьоназначениииустройствесинагоги,ораввинах,нормахповедениявсинагоге,общения смирянами и раввинами;</w:t>
      </w:r>
    </w:p>
    <w:p w:rsidR="007F760D" w:rsidRDefault="00647DB8" w:rsidP="00115598">
      <w:pPr>
        <w:pStyle w:val="af1"/>
        <w:numPr>
          <w:ilvl w:val="0"/>
          <w:numId w:val="60"/>
        </w:numPr>
        <w:tabs>
          <w:tab w:val="clear" w:pos="720"/>
          <w:tab w:val="left" w:pos="1680"/>
        </w:tabs>
        <w:spacing w:after="0"/>
        <w:ind w:right="858" w:firstLine="283"/>
        <w:jc w:val="both"/>
        <w:rPr>
          <w:sz w:val="24"/>
          <w:szCs w:val="24"/>
        </w:rPr>
      </w:pPr>
      <w:r>
        <w:rPr>
          <w:sz w:val="24"/>
          <w:szCs w:val="24"/>
        </w:rPr>
        <w:t>рассказыватьобиудейскихпраздниках(неменеечетырёх,включаяРош</w:t>
      </w:r>
      <w:r>
        <w:rPr>
          <w:sz w:val="24"/>
          <w:szCs w:val="24"/>
        </w:rPr>
        <w:softHyphen/>
        <w:t>а</w:t>
      </w:r>
      <w:r>
        <w:rPr>
          <w:sz w:val="24"/>
          <w:szCs w:val="24"/>
        </w:rPr>
        <w:softHyphen/>
        <w:t>Шана,Йом</w:t>
      </w:r>
      <w:r>
        <w:rPr>
          <w:sz w:val="24"/>
          <w:szCs w:val="24"/>
        </w:rPr>
        <w:softHyphen/>
        <w:t>Киппур,Суккот,Песах), постах,назначениипоста;</w:t>
      </w:r>
    </w:p>
    <w:p w:rsidR="007F760D" w:rsidRDefault="00647DB8" w:rsidP="00115598">
      <w:pPr>
        <w:pStyle w:val="af1"/>
        <w:numPr>
          <w:ilvl w:val="0"/>
          <w:numId w:val="60"/>
        </w:numPr>
        <w:tabs>
          <w:tab w:val="clear" w:pos="720"/>
          <w:tab w:val="left" w:pos="1620"/>
        </w:tabs>
        <w:spacing w:before="1" w:after="0"/>
        <w:ind w:right="851" w:firstLine="283"/>
        <w:jc w:val="both"/>
        <w:rPr>
          <w:sz w:val="24"/>
          <w:szCs w:val="24"/>
        </w:rPr>
      </w:pPr>
      <w:r>
        <w:rPr>
          <w:sz w:val="24"/>
          <w:szCs w:val="24"/>
        </w:rPr>
        <w:t>раскрыватьосновноесодержаниенормотношенийвеврейскойсемье,обязанностейиответственности членов семьи, отношений детей к отцу, матери, братьям и сёстрам, старшим повозрасту,предкам; иудейскихтрадиционныхсемейныхценностей;</w:t>
      </w:r>
    </w:p>
    <w:p w:rsidR="007F760D" w:rsidRDefault="00647DB8" w:rsidP="00115598">
      <w:pPr>
        <w:pStyle w:val="af1"/>
        <w:numPr>
          <w:ilvl w:val="0"/>
          <w:numId w:val="60"/>
        </w:numPr>
        <w:tabs>
          <w:tab w:val="clear" w:pos="720"/>
          <w:tab w:val="left" w:pos="1589"/>
        </w:tabs>
        <w:spacing w:after="0"/>
        <w:ind w:right="860" w:firstLine="283"/>
        <w:jc w:val="both"/>
        <w:rPr>
          <w:sz w:val="24"/>
          <w:szCs w:val="24"/>
        </w:rPr>
      </w:pPr>
      <w:r>
        <w:rPr>
          <w:sz w:val="24"/>
          <w:szCs w:val="24"/>
        </w:rPr>
        <w:t>распознавать иудейскую символику, объяснять своими словами её смысл (магендовид) изначениевеврейской культуре;</w:t>
      </w:r>
    </w:p>
    <w:p w:rsidR="007F760D" w:rsidRDefault="00647DB8" w:rsidP="00115598">
      <w:pPr>
        <w:pStyle w:val="af1"/>
        <w:numPr>
          <w:ilvl w:val="0"/>
          <w:numId w:val="60"/>
        </w:numPr>
        <w:tabs>
          <w:tab w:val="clear" w:pos="720"/>
          <w:tab w:val="left" w:pos="1728"/>
        </w:tabs>
        <w:spacing w:after="0"/>
        <w:ind w:right="854" w:firstLine="283"/>
        <w:jc w:val="both"/>
        <w:rPr>
          <w:sz w:val="24"/>
          <w:szCs w:val="24"/>
        </w:rPr>
      </w:pPr>
      <w:r>
        <w:rPr>
          <w:sz w:val="24"/>
          <w:szCs w:val="24"/>
        </w:rPr>
        <w:t>рассказыватьохудожественнойкультуревиудейскойтрадиции,каллиграфии,религ</w:t>
      </w:r>
      <w:r>
        <w:rPr>
          <w:sz w:val="24"/>
          <w:szCs w:val="24"/>
        </w:rPr>
        <w:lastRenderedPageBreak/>
        <w:t>иозныхнапевах,архитектуре,книжнойминиатюре,религиознойатрибутике,одежде;</w:t>
      </w:r>
    </w:p>
    <w:p w:rsidR="007F760D" w:rsidRDefault="00647DB8" w:rsidP="00115598">
      <w:pPr>
        <w:pStyle w:val="af1"/>
        <w:numPr>
          <w:ilvl w:val="0"/>
          <w:numId w:val="60"/>
        </w:numPr>
        <w:tabs>
          <w:tab w:val="clear" w:pos="720"/>
          <w:tab w:val="left" w:pos="1596"/>
        </w:tabs>
        <w:spacing w:after="0"/>
        <w:ind w:right="853" w:firstLine="283"/>
        <w:jc w:val="both"/>
        <w:rPr>
          <w:sz w:val="24"/>
          <w:szCs w:val="24"/>
        </w:rPr>
      </w:pPr>
      <w:r>
        <w:rPr>
          <w:sz w:val="24"/>
          <w:szCs w:val="24"/>
        </w:rPr>
        <w:t>излагать основные исторические сведения о появлении иудаизма на территории России,своими словами объяснять роль иудаизма в становлении культуры народов России, российскойкультурыи государственности;</w:t>
      </w:r>
    </w:p>
    <w:p w:rsidR="007F760D" w:rsidRDefault="00647DB8" w:rsidP="00115598">
      <w:pPr>
        <w:pStyle w:val="af1"/>
        <w:numPr>
          <w:ilvl w:val="0"/>
          <w:numId w:val="60"/>
        </w:numPr>
        <w:tabs>
          <w:tab w:val="clear" w:pos="720"/>
          <w:tab w:val="left" w:pos="1661"/>
        </w:tabs>
        <w:spacing w:after="0"/>
        <w:ind w:right="858" w:firstLine="283"/>
        <w:jc w:val="both"/>
        <w:rPr>
          <w:sz w:val="24"/>
          <w:szCs w:val="24"/>
        </w:rPr>
      </w:pPr>
      <w:r>
        <w:rPr>
          <w:sz w:val="24"/>
          <w:szCs w:val="24"/>
        </w:rPr>
        <w:t>первоначальныйопытпоисковой,проектнойдеятельностипоизучениюиудейскогоисторическогоикультурногонаследиявсвоейместности,регионе(синагоги,кладбища,памятныеи святыеместа), оформлению ипредставлению еёрезультатов;</w:t>
      </w:r>
    </w:p>
    <w:p w:rsidR="007F760D" w:rsidRDefault="00647DB8" w:rsidP="00115598">
      <w:pPr>
        <w:pStyle w:val="af1"/>
        <w:numPr>
          <w:ilvl w:val="0"/>
          <w:numId w:val="60"/>
        </w:numPr>
        <w:tabs>
          <w:tab w:val="clear" w:pos="720"/>
          <w:tab w:val="left" w:pos="1577"/>
        </w:tabs>
        <w:spacing w:after="0"/>
        <w:ind w:right="864" w:firstLine="283"/>
        <w:jc w:val="both"/>
        <w:rPr>
          <w:sz w:val="24"/>
          <w:szCs w:val="24"/>
        </w:rPr>
      </w:pPr>
      <w:r>
        <w:rPr>
          <w:sz w:val="24"/>
          <w:szCs w:val="24"/>
        </w:rPr>
        <w:t>приводить примеры нравственных поступков, совершаемых с опорой на этические нормырелигиознойкультурыивнутреннюю установкуличности,поступатьсогласносвоейсовести;</w:t>
      </w:r>
    </w:p>
    <w:p w:rsidR="007F760D" w:rsidRDefault="00647DB8" w:rsidP="00115598">
      <w:pPr>
        <w:pStyle w:val="af1"/>
        <w:numPr>
          <w:ilvl w:val="0"/>
          <w:numId w:val="60"/>
        </w:numPr>
        <w:tabs>
          <w:tab w:val="clear" w:pos="720"/>
          <w:tab w:val="left" w:pos="1613"/>
        </w:tabs>
        <w:spacing w:after="0"/>
        <w:ind w:right="852" w:firstLine="283"/>
        <w:jc w:val="both"/>
        <w:rPr>
          <w:sz w:val="24"/>
          <w:szCs w:val="24"/>
        </w:rPr>
      </w:pPr>
      <w:r>
        <w:rPr>
          <w:sz w:val="24"/>
          <w:szCs w:val="24"/>
        </w:rP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627"/>
        </w:tabs>
        <w:spacing w:before="1" w:after="0"/>
        <w:ind w:right="856" w:firstLine="283"/>
        <w:jc w:val="both"/>
        <w:rPr>
          <w:sz w:val="24"/>
          <w:szCs w:val="24"/>
        </w:rPr>
      </w:pPr>
      <w:r>
        <w:rPr>
          <w:sz w:val="24"/>
          <w:szCs w:val="24"/>
        </w:rPr>
        <w:t>называтьтрадиционныерелигиивРоссии(неменеетрёх,кромеизучаемой),народыРоссии,длякоторыхтрадиционнымирелигиямиисторическиявляютсяправославие,ислам,буддизм,иудаизм;</w:t>
      </w:r>
    </w:p>
    <w:p w:rsidR="007F760D" w:rsidRDefault="00647DB8" w:rsidP="00115598">
      <w:pPr>
        <w:pStyle w:val="af1"/>
        <w:numPr>
          <w:ilvl w:val="0"/>
          <w:numId w:val="60"/>
        </w:numPr>
        <w:tabs>
          <w:tab w:val="clear" w:pos="720"/>
          <w:tab w:val="left" w:pos="1582"/>
        </w:tabs>
        <w:spacing w:after="0"/>
        <w:ind w:right="862" w:firstLine="283"/>
        <w:jc w:val="both"/>
        <w:rPr>
          <w:sz w:val="24"/>
          <w:szCs w:val="24"/>
        </w:rPr>
      </w:pPr>
      <w:r>
        <w:rPr>
          <w:sz w:val="24"/>
          <w:szCs w:val="24"/>
        </w:rPr>
        <w:t>выражать своими словами понимание человеческого достоинства, ценности человеческойжизнивиудейскойдуховнонравственной культуре, традиции.</w:t>
      </w:r>
    </w:p>
    <w:p w:rsidR="007F760D" w:rsidRDefault="00647DB8">
      <w:pPr>
        <w:ind w:left="1257"/>
        <w:rPr>
          <w:sz w:val="24"/>
          <w:szCs w:val="24"/>
        </w:rPr>
      </w:pPr>
      <w:r>
        <w:rPr>
          <w:i/>
          <w:sz w:val="24"/>
          <w:szCs w:val="24"/>
          <w:u w:val="single"/>
        </w:rPr>
        <w:t>Модуль«ОсновырелигиозныхкультурнародовРоссии»</w:t>
      </w:r>
    </w:p>
    <w:p w:rsidR="007F760D" w:rsidRDefault="00647DB8">
      <w:pPr>
        <w:pStyle w:val="ab"/>
        <w:ind w:right="756" w:firstLine="283"/>
        <w:jc w:val="left"/>
      </w:pPr>
      <w:r>
        <w:t>Предметныерезультатыосвоенияобразовательнойпрограммымодуля«Основырелигиозныхкультурнародов России»должны отражать сформированностьумений:</w:t>
      </w:r>
    </w:p>
    <w:p w:rsidR="007F760D" w:rsidRDefault="00647DB8" w:rsidP="00115598">
      <w:pPr>
        <w:pStyle w:val="af1"/>
        <w:numPr>
          <w:ilvl w:val="0"/>
          <w:numId w:val="60"/>
        </w:numPr>
        <w:tabs>
          <w:tab w:val="clear" w:pos="720"/>
          <w:tab w:val="left" w:pos="1594"/>
        </w:tabs>
        <w:spacing w:after="0"/>
        <w:ind w:right="855" w:firstLine="283"/>
        <w:jc w:val="both"/>
        <w:rPr>
          <w:sz w:val="24"/>
          <w:szCs w:val="24"/>
        </w:rPr>
      </w:pPr>
      <w:r>
        <w:rPr>
          <w:sz w:val="24"/>
          <w:szCs w:val="24"/>
        </w:rPr>
        <w:t>выражать своими словами первоначальное понимание сущности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560"/>
        </w:tabs>
        <w:spacing w:after="0"/>
        <w:ind w:right="861" w:firstLine="283"/>
        <w:jc w:val="both"/>
        <w:rPr>
          <w:sz w:val="24"/>
          <w:szCs w:val="24"/>
        </w:rPr>
      </w:pPr>
      <w:r>
        <w:rPr>
          <w:sz w:val="24"/>
          <w:szCs w:val="24"/>
        </w:rPr>
        <w:t>выражать своими словами понимание значимости нравственного самосовершенствования ироли вэтомличныхусилий человека, приводитьпримеры;</w:t>
      </w:r>
    </w:p>
    <w:p w:rsidR="007F760D" w:rsidRDefault="00647DB8" w:rsidP="00115598">
      <w:pPr>
        <w:pStyle w:val="af1"/>
        <w:numPr>
          <w:ilvl w:val="0"/>
          <w:numId w:val="60"/>
        </w:numPr>
        <w:tabs>
          <w:tab w:val="clear" w:pos="720"/>
          <w:tab w:val="left" w:pos="1675"/>
        </w:tabs>
        <w:spacing w:after="0"/>
        <w:ind w:right="854" w:firstLine="283"/>
        <w:jc w:val="both"/>
        <w:rPr>
          <w:sz w:val="24"/>
          <w:szCs w:val="24"/>
        </w:rPr>
      </w:pPr>
      <w:r>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7F760D" w:rsidRDefault="00647DB8" w:rsidP="00115598">
      <w:pPr>
        <w:pStyle w:val="af1"/>
        <w:numPr>
          <w:ilvl w:val="0"/>
          <w:numId w:val="60"/>
        </w:numPr>
        <w:tabs>
          <w:tab w:val="clear" w:pos="720"/>
          <w:tab w:val="left" w:pos="1575"/>
        </w:tabs>
        <w:spacing w:after="0"/>
        <w:ind w:right="855" w:firstLine="283"/>
        <w:jc w:val="both"/>
        <w:rPr>
          <w:sz w:val="24"/>
          <w:szCs w:val="24"/>
        </w:rPr>
      </w:pPr>
      <w:r>
        <w:rPr>
          <w:sz w:val="24"/>
          <w:szCs w:val="24"/>
        </w:rPr>
        <w:t>рассказывать о нравственных заповедях, нормах морали в традиционных религиях России(православие, ислам, буддизм, иудаизм), их значении в выстраивании отношений в семье, междулюдьми;</w:t>
      </w:r>
    </w:p>
    <w:p w:rsidR="007F760D" w:rsidRDefault="00647DB8" w:rsidP="00115598">
      <w:pPr>
        <w:pStyle w:val="af1"/>
        <w:numPr>
          <w:ilvl w:val="0"/>
          <w:numId w:val="60"/>
        </w:numPr>
        <w:tabs>
          <w:tab w:val="clear" w:pos="720"/>
          <w:tab w:val="left" w:pos="1565"/>
        </w:tabs>
        <w:spacing w:before="1" w:after="0"/>
        <w:ind w:right="855" w:firstLine="283"/>
        <w:jc w:val="both"/>
        <w:rPr>
          <w:sz w:val="24"/>
          <w:szCs w:val="24"/>
        </w:rPr>
      </w:pPr>
      <w:r>
        <w:rPr>
          <w:sz w:val="24"/>
          <w:szCs w:val="24"/>
        </w:rPr>
        <w:t>раскрывать основное содержание нравственных категорий (долг, свобода, ответственность,милосердие,заботаослабых,взаимопомощь)врелигиознойкультуренародовРоссии(православии,исламе,буддизме,иудаизме);объяснять«золотоеправилонравственности»врелигиозныхтрадициях;</w:t>
      </w:r>
    </w:p>
    <w:p w:rsidR="007F760D" w:rsidRDefault="00647DB8" w:rsidP="00115598">
      <w:pPr>
        <w:pStyle w:val="af1"/>
        <w:numPr>
          <w:ilvl w:val="0"/>
          <w:numId w:val="60"/>
        </w:numPr>
        <w:tabs>
          <w:tab w:val="clear" w:pos="720"/>
          <w:tab w:val="left" w:pos="1632"/>
        </w:tabs>
        <w:spacing w:after="0"/>
        <w:ind w:right="862" w:firstLine="283"/>
        <w:jc w:val="both"/>
        <w:rPr>
          <w:sz w:val="24"/>
          <w:szCs w:val="24"/>
        </w:rPr>
      </w:pPr>
      <w:r>
        <w:rPr>
          <w:sz w:val="24"/>
          <w:szCs w:val="24"/>
        </w:rPr>
        <w:t>соотноситьнравственныеформыповеденияснравственныминормами,заповедямивтрадиционныхрелигияхнародов России;</w:t>
      </w:r>
    </w:p>
    <w:p w:rsidR="007F760D" w:rsidRDefault="00647DB8" w:rsidP="00115598">
      <w:pPr>
        <w:pStyle w:val="af1"/>
        <w:numPr>
          <w:ilvl w:val="0"/>
          <w:numId w:val="60"/>
        </w:numPr>
        <w:tabs>
          <w:tab w:val="clear" w:pos="720"/>
          <w:tab w:val="left" w:pos="1625"/>
        </w:tabs>
        <w:spacing w:after="0"/>
        <w:ind w:right="860" w:firstLine="283"/>
        <w:jc w:val="both"/>
        <w:rPr>
          <w:sz w:val="24"/>
          <w:szCs w:val="24"/>
        </w:rPr>
      </w:pPr>
      <w:r>
        <w:rPr>
          <w:sz w:val="24"/>
          <w:szCs w:val="24"/>
        </w:rPr>
        <w:t>раскрыватьсвоимисловамипервоначальныепредставленияомировоззрении(картинемира)ввероученииправославия,ислама,буддизма,иудаизма;обоснователяхрелигий;</w:t>
      </w:r>
    </w:p>
    <w:p w:rsidR="007F760D" w:rsidRDefault="00647DB8" w:rsidP="00115598">
      <w:pPr>
        <w:pStyle w:val="af1"/>
        <w:numPr>
          <w:ilvl w:val="0"/>
          <w:numId w:val="60"/>
        </w:numPr>
        <w:tabs>
          <w:tab w:val="clear" w:pos="720"/>
          <w:tab w:val="left" w:pos="1625"/>
        </w:tabs>
        <w:spacing w:after="0"/>
        <w:ind w:right="860" w:firstLine="283"/>
        <w:jc w:val="both"/>
        <w:rPr>
          <w:sz w:val="24"/>
          <w:szCs w:val="24"/>
        </w:rPr>
      </w:pPr>
      <w:r>
        <w:rPr>
          <w:sz w:val="24"/>
          <w:szCs w:val="24"/>
        </w:rPr>
        <w:t>рассказыватьосвященныхписанияхтрадиционныхрелигийнародовРоссии(Библия,Коран, Трипитака (Ганджур), Танах), хранителях предания и служителях религиозного культа(священники,муллы,ламы,раввины),религиозных обрядах,ритуалах,обычаях(1—2примера);</w:t>
      </w:r>
    </w:p>
    <w:p w:rsidR="007F760D" w:rsidRDefault="00647DB8" w:rsidP="00115598">
      <w:pPr>
        <w:pStyle w:val="af1"/>
        <w:numPr>
          <w:ilvl w:val="0"/>
          <w:numId w:val="60"/>
        </w:numPr>
        <w:tabs>
          <w:tab w:val="clear" w:pos="720"/>
          <w:tab w:val="left" w:pos="1589"/>
        </w:tabs>
        <w:spacing w:before="1" w:after="0"/>
        <w:ind w:right="856" w:firstLine="283"/>
        <w:jc w:val="both"/>
        <w:rPr>
          <w:sz w:val="24"/>
          <w:szCs w:val="24"/>
        </w:rPr>
      </w:pPr>
      <w:r>
        <w:rPr>
          <w:sz w:val="24"/>
          <w:szCs w:val="24"/>
        </w:rPr>
        <w:t>рассказывать о назначении и устройстве священных сооружений (храмов) традиционныхрелигийнародовРоссии,основныхнормахповедениявхрамах,общениясверующими;</w:t>
      </w:r>
    </w:p>
    <w:p w:rsidR="007F760D" w:rsidRDefault="00647DB8" w:rsidP="00115598">
      <w:pPr>
        <w:pStyle w:val="af1"/>
        <w:numPr>
          <w:ilvl w:val="0"/>
          <w:numId w:val="60"/>
        </w:numPr>
        <w:tabs>
          <w:tab w:val="clear" w:pos="720"/>
          <w:tab w:val="left" w:pos="1620"/>
        </w:tabs>
        <w:spacing w:after="0"/>
        <w:ind w:right="850" w:firstLine="283"/>
        <w:jc w:val="both"/>
        <w:rPr>
          <w:sz w:val="24"/>
          <w:szCs w:val="24"/>
        </w:rPr>
      </w:pPr>
      <w:r>
        <w:rPr>
          <w:sz w:val="24"/>
          <w:szCs w:val="24"/>
        </w:rPr>
        <w:t>рассказыватьорелигиозныхкалендаряхипраздникахтрадиционныхрелигийнародовРоссии(православия,ислама,буддизма,иудаизма,неменееодногорелигиозногопраздникак</w:t>
      </w:r>
      <w:r>
        <w:rPr>
          <w:sz w:val="24"/>
          <w:szCs w:val="24"/>
        </w:rPr>
        <w:lastRenderedPageBreak/>
        <w:t>аждойтрадиции);</w:t>
      </w:r>
    </w:p>
    <w:p w:rsidR="007F760D" w:rsidRDefault="00647DB8" w:rsidP="00115598">
      <w:pPr>
        <w:pStyle w:val="af1"/>
        <w:numPr>
          <w:ilvl w:val="0"/>
          <w:numId w:val="60"/>
        </w:numPr>
        <w:tabs>
          <w:tab w:val="clear" w:pos="720"/>
          <w:tab w:val="left" w:pos="1625"/>
        </w:tabs>
        <w:spacing w:after="0"/>
        <w:ind w:right="854" w:firstLine="283"/>
        <w:jc w:val="both"/>
        <w:rPr>
          <w:sz w:val="24"/>
          <w:szCs w:val="24"/>
        </w:rPr>
      </w:pPr>
      <w:r>
        <w:rPr>
          <w:sz w:val="24"/>
          <w:szCs w:val="24"/>
        </w:rPr>
        <w:t>раскрыватьосновноесодержаниенормотношенийврелигиознойсемье(православие,ислам,буддизм,иудаизм),общеепредставлениеосемейныхценностяхвтрадиционныхрелигиях народов России; понимание отношения к труду, учениюв традиционных религияхнародовРоссии;</w:t>
      </w:r>
    </w:p>
    <w:p w:rsidR="007F760D" w:rsidRDefault="00647DB8" w:rsidP="00115598">
      <w:pPr>
        <w:pStyle w:val="af1"/>
        <w:numPr>
          <w:ilvl w:val="0"/>
          <w:numId w:val="60"/>
        </w:numPr>
        <w:tabs>
          <w:tab w:val="clear" w:pos="720"/>
          <w:tab w:val="left" w:pos="1762"/>
        </w:tabs>
        <w:spacing w:after="0"/>
        <w:ind w:right="861" w:firstLine="283"/>
        <w:jc w:val="both"/>
        <w:rPr>
          <w:sz w:val="24"/>
          <w:szCs w:val="24"/>
        </w:rPr>
      </w:pPr>
      <w:r>
        <w:rPr>
          <w:sz w:val="24"/>
          <w:szCs w:val="24"/>
        </w:rPr>
        <w:t>распознаватьрелигиознуюсимволикутрадиционныхрелигийнародовРоссии(православия, ислама, буддизма, иудаизма минимально по одному символу), объяснять своимисловамиеёзначениеврелигиознойкультуре;</w:t>
      </w:r>
    </w:p>
    <w:p w:rsidR="007F760D" w:rsidRDefault="00647DB8" w:rsidP="00115598">
      <w:pPr>
        <w:pStyle w:val="af1"/>
        <w:numPr>
          <w:ilvl w:val="0"/>
          <w:numId w:val="60"/>
        </w:numPr>
        <w:tabs>
          <w:tab w:val="clear" w:pos="720"/>
          <w:tab w:val="left" w:pos="1692"/>
        </w:tabs>
        <w:spacing w:after="0"/>
        <w:ind w:right="859" w:firstLine="283"/>
        <w:jc w:val="both"/>
        <w:rPr>
          <w:sz w:val="24"/>
          <w:szCs w:val="24"/>
        </w:rPr>
      </w:pPr>
      <w:r>
        <w:rPr>
          <w:sz w:val="24"/>
          <w:szCs w:val="24"/>
        </w:rPr>
        <w:t>рассказыватьохудожественнойкультуретрадиционныхрелигийнародовРоссии(православные иконы, исламская каллиграфия, буддийская танкопись); главных особенностяхрелигиозного искусства православия, ислама, буддизма, иудаизма (архитектура, изобразительноеискусство,языки поэтикарелигиозныхтекстов,музыки илизвуковойсреды);</w:t>
      </w:r>
    </w:p>
    <w:p w:rsidR="007F760D" w:rsidRDefault="00647DB8" w:rsidP="00115598">
      <w:pPr>
        <w:pStyle w:val="af1"/>
        <w:numPr>
          <w:ilvl w:val="0"/>
          <w:numId w:val="60"/>
        </w:numPr>
        <w:tabs>
          <w:tab w:val="clear" w:pos="720"/>
          <w:tab w:val="left" w:pos="1599"/>
        </w:tabs>
        <w:spacing w:after="0"/>
        <w:ind w:right="863" w:firstLine="283"/>
        <w:jc w:val="both"/>
        <w:rPr>
          <w:sz w:val="24"/>
          <w:szCs w:val="24"/>
        </w:rPr>
      </w:pPr>
      <w:r>
        <w:rPr>
          <w:sz w:val="24"/>
          <w:szCs w:val="24"/>
        </w:rPr>
        <w:t>излагать основные исторические сведения о роли традиционных религий в становлениикультурынародовРоссии,российского общества,российскойгосударственности;</w:t>
      </w:r>
    </w:p>
    <w:p w:rsidR="007F760D" w:rsidRDefault="00647DB8" w:rsidP="00115598">
      <w:pPr>
        <w:pStyle w:val="af1"/>
        <w:numPr>
          <w:ilvl w:val="0"/>
          <w:numId w:val="60"/>
        </w:numPr>
        <w:tabs>
          <w:tab w:val="clear" w:pos="720"/>
          <w:tab w:val="left" w:pos="1591"/>
        </w:tabs>
        <w:spacing w:before="1" w:after="0"/>
        <w:ind w:right="858" w:firstLine="283"/>
        <w:jc w:val="both"/>
        <w:rPr>
          <w:sz w:val="24"/>
          <w:szCs w:val="24"/>
        </w:rPr>
      </w:pPr>
      <w:r>
        <w:rPr>
          <w:sz w:val="24"/>
          <w:szCs w:val="24"/>
        </w:rPr>
        <w:t>первоначальный опыт поисковой, проектной деятельности по изучению исторического икультурногонаследиятрадиционныхрелигийнародовРоссиивсвоейместности,регионе(храмы,монастыри,святыни,памятныеисвятыеместа),оформлениюипредставлениюеёрезультатов;</w:t>
      </w:r>
    </w:p>
    <w:p w:rsidR="007F760D" w:rsidRDefault="00647DB8" w:rsidP="00115598">
      <w:pPr>
        <w:pStyle w:val="af1"/>
        <w:numPr>
          <w:ilvl w:val="0"/>
          <w:numId w:val="60"/>
        </w:numPr>
        <w:tabs>
          <w:tab w:val="clear" w:pos="720"/>
          <w:tab w:val="left" w:pos="1577"/>
        </w:tabs>
        <w:spacing w:after="0"/>
        <w:ind w:right="863" w:firstLine="283"/>
        <w:jc w:val="both"/>
        <w:rPr>
          <w:sz w:val="24"/>
          <w:szCs w:val="24"/>
        </w:rPr>
      </w:pPr>
      <w:r>
        <w:rPr>
          <w:sz w:val="24"/>
          <w:szCs w:val="24"/>
        </w:rPr>
        <w:t>приводить примеры нравственных поступков, совершаемых с опорой на этические нормырелигиознойкультурыивнутреннюю установкуличностипоступатьсогласносвоейсовести;</w:t>
      </w:r>
    </w:p>
    <w:p w:rsidR="007F760D" w:rsidRDefault="00647DB8" w:rsidP="00115598">
      <w:pPr>
        <w:pStyle w:val="af1"/>
        <w:numPr>
          <w:ilvl w:val="0"/>
          <w:numId w:val="60"/>
        </w:numPr>
        <w:tabs>
          <w:tab w:val="clear" w:pos="720"/>
          <w:tab w:val="left" w:pos="1613"/>
        </w:tabs>
        <w:spacing w:after="0"/>
        <w:ind w:right="857" w:firstLine="283"/>
        <w:jc w:val="both"/>
        <w:rPr>
          <w:sz w:val="24"/>
          <w:szCs w:val="24"/>
        </w:rPr>
      </w:pPr>
      <w:r>
        <w:rPr>
          <w:sz w:val="24"/>
          <w:szCs w:val="24"/>
        </w:rP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596"/>
        </w:tabs>
        <w:spacing w:after="0"/>
        <w:ind w:right="859" w:firstLine="283"/>
        <w:jc w:val="both"/>
        <w:rPr>
          <w:sz w:val="24"/>
          <w:szCs w:val="24"/>
        </w:rPr>
      </w:pPr>
      <w:r>
        <w:rPr>
          <w:sz w:val="24"/>
          <w:szCs w:val="24"/>
        </w:rPr>
        <w:t>называть традиционные религии в России, народы России, для которых традиционнымирелигиямиисторическиявляютсяправославие,ислам,буддизм, иудаизм;</w:t>
      </w:r>
    </w:p>
    <w:p w:rsidR="007F760D" w:rsidRDefault="00647DB8" w:rsidP="00115598">
      <w:pPr>
        <w:pStyle w:val="af1"/>
        <w:numPr>
          <w:ilvl w:val="0"/>
          <w:numId w:val="60"/>
        </w:numPr>
        <w:tabs>
          <w:tab w:val="clear" w:pos="720"/>
          <w:tab w:val="left" w:pos="1582"/>
        </w:tabs>
        <w:spacing w:after="0"/>
        <w:ind w:right="859" w:firstLine="283"/>
        <w:jc w:val="both"/>
        <w:rPr>
          <w:sz w:val="24"/>
          <w:szCs w:val="24"/>
        </w:rPr>
      </w:pPr>
      <w:r>
        <w:rPr>
          <w:sz w:val="24"/>
          <w:szCs w:val="24"/>
        </w:rPr>
        <w:t>выражать своими словами понимание человеческого достоинства, ценности человеческойжизнивтрадиционныхрелигияхнародов России.</w:t>
      </w:r>
    </w:p>
    <w:p w:rsidR="007F760D" w:rsidRDefault="00647DB8">
      <w:pPr>
        <w:ind w:left="1257"/>
        <w:rPr>
          <w:sz w:val="24"/>
          <w:szCs w:val="24"/>
        </w:rPr>
      </w:pPr>
      <w:r>
        <w:rPr>
          <w:i/>
          <w:sz w:val="24"/>
          <w:szCs w:val="24"/>
          <w:u w:val="single"/>
        </w:rPr>
        <w:t>Модуль«Основысветскойэтики»</w:t>
      </w:r>
    </w:p>
    <w:p w:rsidR="007F760D" w:rsidRDefault="00647DB8">
      <w:pPr>
        <w:pStyle w:val="ab"/>
        <w:ind w:right="756" w:firstLine="283"/>
        <w:jc w:val="left"/>
      </w:pPr>
      <w:r>
        <w:t>Предметныерезультатыосвоенияобразовательнойпрограммымодуля«Основысветскойэтики»должны отражатьсформированностьумений:</w:t>
      </w:r>
    </w:p>
    <w:p w:rsidR="007F760D" w:rsidRDefault="00647DB8" w:rsidP="00115598">
      <w:pPr>
        <w:pStyle w:val="af1"/>
        <w:numPr>
          <w:ilvl w:val="0"/>
          <w:numId w:val="60"/>
        </w:numPr>
        <w:tabs>
          <w:tab w:val="clear" w:pos="720"/>
          <w:tab w:val="left" w:pos="1594"/>
        </w:tabs>
        <w:spacing w:after="0"/>
        <w:ind w:right="859" w:firstLine="283"/>
        <w:jc w:val="both"/>
        <w:rPr>
          <w:sz w:val="24"/>
          <w:szCs w:val="24"/>
        </w:rPr>
      </w:pPr>
      <w:r>
        <w:rPr>
          <w:sz w:val="24"/>
          <w:szCs w:val="24"/>
        </w:rPr>
        <w:t>выражать своими словами первоначальное понимание сущности духовного развития какосознанияиусвоениячеловекомзначимыхдляжизнипредставленийосебе,людях,окружающейдействительности;</w:t>
      </w:r>
    </w:p>
    <w:p w:rsidR="007F760D" w:rsidRDefault="00647DB8" w:rsidP="00115598">
      <w:pPr>
        <w:pStyle w:val="af1"/>
        <w:numPr>
          <w:ilvl w:val="0"/>
          <w:numId w:val="60"/>
        </w:numPr>
        <w:tabs>
          <w:tab w:val="clear" w:pos="720"/>
          <w:tab w:val="left" w:pos="1560"/>
        </w:tabs>
        <w:spacing w:before="1" w:after="0"/>
        <w:ind w:right="856" w:firstLine="283"/>
        <w:jc w:val="both"/>
        <w:rPr>
          <w:sz w:val="24"/>
          <w:szCs w:val="24"/>
        </w:rPr>
      </w:pPr>
      <w:r>
        <w:rPr>
          <w:sz w:val="24"/>
          <w:szCs w:val="24"/>
        </w:rPr>
        <w:t>выражать своими словами понимание значимости нравственного самосовершенствования ироли вэтомличныхусилий человека, приводитьпримеры;</w:t>
      </w:r>
    </w:p>
    <w:p w:rsidR="007F760D" w:rsidRDefault="00647DB8" w:rsidP="00115598">
      <w:pPr>
        <w:pStyle w:val="af1"/>
        <w:numPr>
          <w:ilvl w:val="0"/>
          <w:numId w:val="60"/>
        </w:numPr>
        <w:tabs>
          <w:tab w:val="clear" w:pos="720"/>
          <w:tab w:val="left" w:pos="1675"/>
        </w:tabs>
        <w:spacing w:after="0"/>
        <w:ind w:right="858" w:firstLine="283"/>
        <w:jc w:val="both"/>
        <w:rPr>
          <w:sz w:val="24"/>
          <w:szCs w:val="24"/>
        </w:rPr>
      </w:pPr>
      <w:r>
        <w:rPr>
          <w:sz w:val="24"/>
          <w:szCs w:val="24"/>
        </w:rPr>
        <w:t>выражатьпониманиеипринятиезначенияроссийскихтрадиционныхдуховныхинравственныхценностей,духовно-нравственнойкультурынародовРоссии,российскогообществакакисточникаиосновыдуховногоразвития,нравственногосовершенствования;</w:t>
      </w:r>
    </w:p>
    <w:p w:rsidR="007F760D" w:rsidRDefault="00647DB8" w:rsidP="00115598">
      <w:pPr>
        <w:pStyle w:val="af1"/>
        <w:numPr>
          <w:ilvl w:val="0"/>
          <w:numId w:val="60"/>
        </w:numPr>
        <w:tabs>
          <w:tab w:val="clear" w:pos="720"/>
          <w:tab w:val="left" w:pos="1572"/>
        </w:tabs>
        <w:spacing w:after="0"/>
        <w:ind w:right="861" w:firstLine="283"/>
        <w:jc w:val="both"/>
        <w:rPr>
          <w:sz w:val="24"/>
          <w:szCs w:val="24"/>
        </w:rPr>
      </w:pPr>
      <w:r>
        <w:rPr>
          <w:sz w:val="24"/>
          <w:szCs w:val="24"/>
        </w:rPr>
        <w:t>рассказывать о российской светской (гражданской) этике как общепринятых в российскомобщественормахморали,отношенийиповедениялюдей,основанныхнароссийскихтрадиционных духовных ценностях, конституционных правах, свободах и обязанностях человекаигражданинавРоссии;</w:t>
      </w:r>
    </w:p>
    <w:p w:rsidR="007F760D" w:rsidRDefault="00647DB8" w:rsidP="00115598">
      <w:pPr>
        <w:pStyle w:val="af1"/>
        <w:numPr>
          <w:ilvl w:val="0"/>
          <w:numId w:val="60"/>
        </w:numPr>
        <w:tabs>
          <w:tab w:val="clear" w:pos="720"/>
          <w:tab w:val="left" w:pos="1572"/>
        </w:tabs>
        <w:spacing w:after="0"/>
        <w:ind w:right="861" w:firstLine="283"/>
        <w:jc w:val="both"/>
        <w:rPr>
          <w:sz w:val="24"/>
          <w:szCs w:val="24"/>
        </w:rPr>
      </w:pPr>
      <w:r>
        <w:rPr>
          <w:sz w:val="24"/>
          <w:szCs w:val="24"/>
        </w:rPr>
        <w:t xml:space="preserve">раскрыватьосновноесодержаниенравственныхкатегорийроссийскойсветскойэтики(справедливость, совесть, ответственность, сострадание, ценность и достоинство человеческойжизни, взаимоуважение, вера в добро, человеколюбие, милосердие, </w:t>
      </w:r>
      <w:r>
        <w:rPr>
          <w:sz w:val="24"/>
          <w:szCs w:val="24"/>
        </w:rPr>
        <w:lastRenderedPageBreak/>
        <w:t>добродетели, патриотизм,труд)вотношенияхмеждулюдьмивроссийскомобществе;объяснять«золотоеправилонравственности»;</w:t>
      </w:r>
    </w:p>
    <w:p w:rsidR="007F760D" w:rsidRDefault="00647DB8" w:rsidP="00115598">
      <w:pPr>
        <w:pStyle w:val="af1"/>
        <w:numPr>
          <w:ilvl w:val="0"/>
          <w:numId w:val="60"/>
        </w:numPr>
        <w:tabs>
          <w:tab w:val="clear" w:pos="720"/>
          <w:tab w:val="left" w:pos="1560"/>
        </w:tabs>
        <w:spacing w:before="1" w:after="0"/>
        <w:ind w:right="857" w:firstLine="283"/>
        <w:jc w:val="both"/>
        <w:rPr>
          <w:sz w:val="24"/>
          <w:szCs w:val="24"/>
        </w:rPr>
      </w:pPr>
      <w:r>
        <w:rPr>
          <w:sz w:val="24"/>
          <w:szCs w:val="24"/>
        </w:rPr>
        <w:t>высказывать суждения оценочного характера о значении нравственности в жизни человека,семьи, народа, общества и государства; умение различать нравственные нормы и нормы этикета,приводить примеры;</w:t>
      </w:r>
    </w:p>
    <w:p w:rsidR="007F760D" w:rsidRDefault="00647DB8" w:rsidP="00115598">
      <w:pPr>
        <w:pStyle w:val="af1"/>
        <w:numPr>
          <w:ilvl w:val="0"/>
          <w:numId w:val="60"/>
        </w:numPr>
        <w:tabs>
          <w:tab w:val="clear" w:pos="720"/>
          <w:tab w:val="left" w:pos="1582"/>
        </w:tabs>
        <w:spacing w:after="0"/>
        <w:ind w:right="860" w:firstLine="283"/>
        <w:jc w:val="both"/>
        <w:rPr>
          <w:sz w:val="24"/>
          <w:szCs w:val="24"/>
        </w:rPr>
      </w:pPr>
      <w:r>
        <w:rPr>
          <w:sz w:val="24"/>
          <w:szCs w:val="24"/>
        </w:rPr>
        <w:t>первоначальный опыт осмысления и нравственной оценки поступков, поведения (своих идругихлюдей) спозиций российской светской (гражданской) этики;</w:t>
      </w:r>
    </w:p>
    <w:p w:rsidR="007F760D" w:rsidRDefault="00647DB8" w:rsidP="00115598">
      <w:pPr>
        <w:pStyle w:val="af1"/>
        <w:numPr>
          <w:ilvl w:val="0"/>
          <w:numId w:val="60"/>
        </w:numPr>
        <w:tabs>
          <w:tab w:val="clear" w:pos="720"/>
          <w:tab w:val="left" w:pos="1697"/>
        </w:tabs>
        <w:spacing w:after="0"/>
        <w:ind w:right="855" w:firstLine="283"/>
        <w:jc w:val="both"/>
        <w:rPr>
          <w:sz w:val="24"/>
          <w:szCs w:val="24"/>
        </w:rPr>
      </w:pPr>
      <w:r>
        <w:rPr>
          <w:sz w:val="24"/>
          <w:szCs w:val="24"/>
        </w:rPr>
        <w:t>раскрыватьсвоимисловамипервоначальныепредставленияобосновныхнормахроссийскойсветской(гражданской)этики:любовькРодине,российскийпатриотизмигражданственность, защита Отечества; уважение памяти предков, исторического и культурногонаследия и особенностей народов России, российского общества; уважение чести, достоинства,доброго имени любого человека; любовь к природе, забота о животных, охрана окружающейсреды;</w:t>
      </w:r>
    </w:p>
    <w:p w:rsidR="007F760D" w:rsidRDefault="00647DB8" w:rsidP="00115598">
      <w:pPr>
        <w:pStyle w:val="af1"/>
        <w:numPr>
          <w:ilvl w:val="0"/>
          <w:numId w:val="60"/>
        </w:numPr>
        <w:tabs>
          <w:tab w:val="clear" w:pos="720"/>
          <w:tab w:val="left" w:pos="1608"/>
        </w:tabs>
        <w:spacing w:after="0"/>
        <w:ind w:right="854" w:firstLine="283"/>
        <w:jc w:val="both"/>
        <w:rPr>
          <w:sz w:val="24"/>
          <w:szCs w:val="24"/>
        </w:rPr>
      </w:pPr>
      <w:r>
        <w:rPr>
          <w:sz w:val="24"/>
          <w:szCs w:val="24"/>
        </w:rPr>
        <w:t>рассказывать о праздниках как одной из форм исторической памяти народа, общества;российскихпраздниках(государственные,народные,религиозные,семейныепраздники);российских государственных праздниках, их истории и традициях (не менее трёх), религиозныхпраздниках (не менее двух разных традиционных религий народов России), праздниках в своёмрегионе(неменееодного),о роли семейныхпраздниковвжизни человека,семьи;</w:t>
      </w:r>
    </w:p>
    <w:p w:rsidR="007F760D" w:rsidRDefault="00647DB8" w:rsidP="00115598">
      <w:pPr>
        <w:pStyle w:val="af1"/>
        <w:numPr>
          <w:ilvl w:val="0"/>
          <w:numId w:val="60"/>
        </w:numPr>
        <w:tabs>
          <w:tab w:val="clear" w:pos="720"/>
          <w:tab w:val="left" w:pos="1661"/>
        </w:tabs>
        <w:spacing w:before="1" w:after="0"/>
        <w:ind w:right="855" w:firstLine="283"/>
        <w:jc w:val="both"/>
        <w:rPr>
          <w:sz w:val="24"/>
          <w:szCs w:val="24"/>
        </w:rPr>
      </w:pPr>
      <w:r>
        <w:rPr>
          <w:sz w:val="24"/>
          <w:szCs w:val="24"/>
        </w:rPr>
        <w:t>раскрыватьосновноесодержаниепониманиясемьи,отношенийвсемьенаосновероссийских традиционных духовных ценностей (семья — союз мужчины и женщины на основевзаимнойлюбвидлясовместнойжизни,рожденияивоспитаниядетей;любовьизаботародителейодетях;любовьизаботадетейонуждающихсявпомощиродителях;уважениестаршихповозрасту, предков);российскихтрадиционныхсемейныхценностей;</w:t>
      </w:r>
    </w:p>
    <w:p w:rsidR="007F760D" w:rsidRDefault="00647DB8" w:rsidP="00115598">
      <w:pPr>
        <w:pStyle w:val="af1"/>
        <w:numPr>
          <w:ilvl w:val="0"/>
          <w:numId w:val="60"/>
        </w:numPr>
        <w:tabs>
          <w:tab w:val="clear" w:pos="720"/>
          <w:tab w:val="left" w:pos="1692"/>
        </w:tabs>
        <w:spacing w:after="0"/>
        <w:ind w:right="861" w:firstLine="283"/>
        <w:jc w:val="both"/>
        <w:rPr>
          <w:sz w:val="24"/>
          <w:szCs w:val="24"/>
        </w:rPr>
      </w:pPr>
      <w:r>
        <w:rPr>
          <w:sz w:val="24"/>
          <w:szCs w:val="24"/>
        </w:rPr>
        <w:t>распознаватьроссийскуюгосударственнуюсимволику,символикусвоегорегиона,объяснять её значение; выражать уважение российской государственности, законов в российскомобществе,законныхинтересов и правлюдей, сограждан;</w:t>
      </w:r>
    </w:p>
    <w:p w:rsidR="007F760D" w:rsidRDefault="00647DB8" w:rsidP="00115598">
      <w:pPr>
        <w:pStyle w:val="af1"/>
        <w:numPr>
          <w:ilvl w:val="0"/>
          <w:numId w:val="60"/>
        </w:numPr>
        <w:tabs>
          <w:tab w:val="clear" w:pos="720"/>
          <w:tab w:val="left" w:pos="1675"/>
        </w:tabs>
        <w:spacing w:after="0"/>
        <w:ind w:right="859" w:firstLine="283"/>
        <w:jc w:val="both"/>
        <w:rPr>
          <w:sz w:val="24"/>
          <w:szCs w:val="24"/>
        </w:rPr>
      </w:pPr>
      <w:r>
        <w:rPr>
          <w:sz w:val="24"/>
          <w:szCs w:val="24"/>
        </w:rPr>
        <w:t>рассказыватьотрудовойморали,нравственныхтрадицияхтрудовойдеятельности,предпринимательства в России; выражать нравственную ориентацию на трудолюбие, честныйтруд,уважениек труду,трудящимся, результатамтруда;</w:t>
      </w:r>
    </w:p>
    <w:p w:rsidR="007F760D" w:rsidRDefault="00647DB8" w:rsidP="00115598">
      <w:pPr>
        <w:pStyle w:val="af1"/>
        <w:numPr>
          <w:ilvl w:val="0"/>
          <w:numId w:val="60"/>
        </w:numPr>
        <w:tabs>
          <w:tab w:val="clear" w:pos="720"/>
          <w:tab w:val="left" w:pos="1661"/>
        </w:tabs>
        <w:spacing w:after="0"/>
        <w:ind w:right="860" w:firstLine="283"/>
        <w:jc w:val="both"/>
        <w:rPr>
          <w:sz w:val="24"/>
          <w:szCs w:val="24"/>
        </w:rPr>
      </w:pPr>
      <w:r>
        <w:rPr>
          <w:sz w:val="24"/>
          <w:szCs w:val="24"/>
        </w:rPr>
        <w:t>рассказыватьороссийскихкультурныхиприродныхпамятниках,окультурныхиприродных достопримечательностяхсвоегорегиона;</w:t>
      </w:r>
    </w:p>
    <w:p w:rsidR="007F760D" w:rsidRDefault="00647DB8" w:rsidP="00115598">
      <w:pPr>
        <w:pStyle w:val="af1"/>
        <w:numPr>
          <w:ilvl w:val="0"/>
          <w:numId w:val="60"/>
        </w:numPr>
        <w:tabs>
          <w:tab w:val="clear" w:pos="720"/>
          <w:tab w:val="left" w:pos="1591"/>
        </w:tabs>
        <w:spacing w:after="0"/>
        <w:ind w:right="861" w:firstLine="283"/>
        <w:jc w:val="both"/>
        <w:rPr>
          <w:sz w:val="24"/>
          <w:szCs w:val="24"/>
        </w:rPr>
      </w:pPr>
      <w:r>
        <w:rPr>
          <w:sz w:val="24"/>
          <w:szCs w:val="24"/>
        </w:rPr>
        <w:t>раскрывать основное содержание российской светской (гражданской) этики на примерахобразцовнравственности,российскойгражданственностиипатриотизмависторииРоссии;</w:t>
      </w:r>
    </w:p>
    <w:p w:rsidR="007F760D" w:rsidRDefault="00647DB8" w:rsidP="00115598">
      <w:pPr>
        <w:pStyle w:val="af1"/>
        <w:numPr>
          <w:ilvl w:val="0"/>
          <w:numId w:val="60"/>
        </w:numPr>
        <w:tabs>
          <w:tab w:val="clear" w:pos="720"/>
          <w:tab w:val="left" w:pos="1584"/>
        </w:tabs>
        <w:spacing w:after="0"/>
        <w:ind w:right="861" w:firstLine="283"/>
        <w:jc w:val="both"/>
        <w:rPr>
          <w:sz w:val="24"/>
          <w:szCs w:val="24"/>
        </w:rPr>
      </w:pPr>
      <w:r>
        <w:rPr>
          <w:sz w:val="24"/>
          <w:szCs w:val="24"/>
        </w:rPr>
        <w:t>объяснять своими словами роль светской (гражданской) этики в становлении российскойгосударственности;</w:t>
      </w:r>
    </w:p>
    <w:p w:rsidR="007F760D" w:rsidRDefault="00647DB8" w:rsidP="00115598">
      <w:pPr>
        <w:pStyle w:val="af1"/>
        <w:numPr>
          <w:ilvl w:val="0"/>
          <w:numId w:val="60"/>
        </w:numPr>
        <w:tabs>
          <w:tab w:val="clear" w:pos="720"/>
          <w:tab w:val="left" w:pos="1591"/>
        </w:tabs>
        <w:spacing w:after="0"/>
        <w:ind w:right="853" w:firstLine="283"/>
        <w:jc w:val="both"/>
        <w:rPr>
          <w:sz w:val="24"/>
          <w:szCs w:val="24"/>
        </w:rPr>
      </w:pPr>
      <w:r>
        <w:rPr>
          <w:sz w:val="24"/>
          <w:szCs w:val="24"/>
        </w:rPr>
        <w:t>первоначальный опыт поисковой, проектной деятельности по изучению исторического икультурногонаследиянародовРоссии,российскогообществавсвоейместности,регионе,оформлениюипредставлению еёрезультатов;</w:t>
      </w:r>
    </w:p>
    <w:p w:rsidR="007F760D" w:rsidRDefault="00647DB8" w:rsidP="00115598">
      <w:pPr>
        <w:pStyle w:val="af1"/>
        <w:numPr>
          <w:ilvl w:val="0"/>
          <w:numId w:val="60"/>
        </w:numPr>
        <w:tabs>
          <w:tab w:val="clear" w:pos="720"/>
          <w:tab w:val="left" w:pos="1577"/>
        </w:tabs>
        <w:spacing w:after="0"/>
        <w:ind w:right="862" w:firstLine="283"/>
        <w:jc w:val="both"/>
        <w:rPr>
          <w:sz w:val="24"/>
          <w:szCs w:val="24"/>
        </w:rPr>
      </w:pPr>
      <w:r>
        <w:rPr>
          <w:sz w:val="24"/>
          <w:szCs w:val="24"/>
        </w:rPr>
        <w:t>приводить примеры нравственных поступков, совершаемых с опорой на этические нормыроссийскойсветской(гражданской)этикиивнутреннююустановкуличностипоступатьсогласносвоей совести;</w:t>
      </w:r>
    </w:p>
    <w:p w:rsidR="007F760D" w:rsidRDefault="00647DB8" w:rsidP="00115598">
      <w:pPr>
        <w:pStyle w:val="af1"/>
        <w:numPr>
          <w:ilvl w:val="0"/>
          <w:numId w:val="60"/>
        </w:numPr>
        <w:tabs>
          <w:tab w:val="clear" w:pos="720"/>
          <w:tab w:val="left" w:pos="1613"/>
        </w:tabs>
        <w:spacing w:before="1" w:after="0"/>
        <w:ind w:right="857" w:firstLine="283"/>
        <w:jc w:val="both"/>
        <w:rPr>
          <w:sz w:val="24"/>
          <w:szCs w:val="24"/>
        </w:rPr>
      </w:pPr>
      <w:r>
        <w:rPr>
          <w:sz w:val="24"/>
          <w:szCs w:val="24"/>
        </w:rPr>
        <w:t>выражать своими словами понимание свободы мировоззренческого выбора, отношениячеловека,людейвобществекрелигии,свободывероисповедания;пониманиероссийскогообществакакмногоэтничногоимногорелигиозного(приводитьпримеры),пониманиероссийскогообщенародного(общенационального,гражданского)патриотизма,любвикОтечеству, нашей общей Родине — России; приводить примеры сотрудничества последователейтрадиционныхрелигий;</w:t>
      </w:r>
    </w:p>
    <w:p w:rsidR="007F760D" w:rsidRDefault="00647DB8" w:rsidP="00115598">
      <w:pPr>
        <w:pStyle w:val="af1"/>
        <w:numPr>
          <w:ilvl w:val="0"/>
          <w:numId w:val="60"/>
        </w:numPr>
        <w:tabs>
          <w:tab w:val="clear" w:pos="720"/>
          <w:tab w:val="left" w:pos="1596"/>
        </w:tabs>
        <w:spacing w:after="0"/>
        <w:ind w:right="851" w:firstLine="283"/>
        <w:jc w:val="both"/>
        <w:rPr>
          <w:sz w:val="24"/>
          <w:szCs w:val="24"/>
        </w:rPr>
      </w:pPr>
      <w:r>
        <w:rPr>
          <w:sz w:val="24"/>
          <w:szCs w:val="24"/>
        </w:rPr>
        <w:t>называть традиционные религии в России, народы России, для которых традиционнымирелигиямиисторическиявляютсяправославие,ислам,буддизм, иудаизм;</w:t>
      </w:r>
    </w:p>
    <w:p w:rsidR="007F760D" w:rsidRDefault="00647DB8" w:rsidP="00115598">
      <w:pPr>
        <w:pStyle w:val="af1"/>
        <w:numPr>
          <w:ilvl w:val="0"/>
          <w:numId w:val="60"/>
        </w:numPr>
        <w:tabs>
          <w:tab w:val="clear" w:pos="720"/>
          <w:tab w:val="left" w:pos="1596"/>
        </w:tabs>
        <w:spacing w:after="0"/>
        <w:ind w:right="851" w:firstLine="283"/>
        <w:jc w:val="both"/>
        <w:rPr>
          <w:sz w:val="24"/>
          <w:szCs w:val="24"/>
        </w:rPr>
      </w:pPr>
      <w:r>
        <w:rPr>
          <w:sz w:val="24"/>
          <w:szCs w:val="24"/>
        </w:rPr>
        <w:lastRenderedPageBreak/>
        <w:t>выражатьсвоимисловамипониманиечеловеческогодостоинства,ценностичеловеческойжизнивроссийской светской(гражданской)этике.</w:t>
      </w:r>
    </w:p>
    <w:p w:rsidR="007F760D" w:rsidRDefault="00647DB8" w:rsidP="00115598">
      <w:pPr>
        <w:pStyle w:val="41"/>
        <w:numPr>
          <w:ilvl w:val="2"/>
          <w:numId w:val="69"/>
        </w:numPr>
        <w:tabs>
          <w:tab w:val="left" w:pos="1695"/>
        </w:tabs>
        <w:spacing w:before="66"/>
        <w:ind w:left="1694" w:hanging="722"/>
      </w:pPr>
      <w:r>
        <w:t>Ра</w:t>
      </w:r>
      <w:bookmarkStart w:id="288" w:name="_TOC_250020"/>
      <w:r>
        <w:t>бочаяпрограммаучебногопредмета"Изобразительное</w:t>
      </w:r>
      <w:bookmarkEnd w:id="288"/>
      <w:r>
        <w:t>искусство"</w:t>
      </w:r>
    </w:p>
    <w:p w:rsidR="007F760D" w:rsidRDefault="00647DB8">
      <w:pPr>
        <w:ind w:firstLine="709"/>
        <w:jc w:val="both"/>
        <w:rPr>
          <w:sz w:val="24"/>
          <w:szCs w:val="24"/>
        </w:rPr>
      </w:pPr>
      <w:r>
        <w:rPr>
          <w:rFonts w:eastAsia="Calibri"/>
          <w:sz w:val="24"/>
          <w:szCs w:val="24"/>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F760D" w:rsidRDefault="00647DB8">
      <w:pPr>
        <w:ind w:firstLine="709"/>
        <w:rPr>
          <w:sz w:val="24"/>
          <w:szCs w:val="24"/>
        </w:rPr>
      </w:pPr>
      <w:r>
        <w:rPr>
          <w:rFonts w:eastAsia="Calibri"/>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7F760D" w:rsidRDefault="007F760D">
      <w:pPr>
        <w:ind w:firstLine="709"/>
        <w:rPr>
          <w:rFonts w:eastAsia="Calibri"/>
          <w:sz w:val="24"/>
          <w:szCs w:val="24"/>
        </w:rPr>
      </w:pPr>
    </w:p>
    <w:p w:rsidR="007F760D" w:rsidRDefault="00647DB8">
      <w:pPr>
        <w:ind w:firstLine="709"/>
        <w:jc w:val="center"/>
        <w:rPr>
          <w:sz w:val="24"/>
          <w:szCs w:val="24"/>
        </w:rPr>
      </w:pPr>
      <w:r>
        <w:rPr>
          <w:rFonts w:eastAsia="Calibri"/>
          <w:sz w:val="24"/>
          <w:szCs w:val="24"/>
        </w:rPr>
        <w:t>ОБЩАЯ ХАРАКТЕРИСТИКА УЧЕБНОГО ПРЕДМЕТА «ИЗОБРАЗИТЕЛЬНОЕ ИСКУССТВО»</w:t>
      </w:r>
    </w:p>
    <w:p w:rsidR="007F760D" w:rsidRDefault="00647DB8">
      <w:pPr>
        <w:ind w:firstLine="709"/>
        <w:rPr>
          <w:sz w:val="24"/>
          <w:szCs w:val="24"/>
        </w:rPr>
      </w:pPr>
      <w:r>
        <w:rPr>
          <w:rFonts w:eastAsia="Calibri"/>
          <w:sz w:val="24"/>
          <w:szCs w:val="24"/>
        </w:rPr>
        <w:t xml:space="preserve">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F760D" w:rsidRDefault="00647DB8">
      <w:pPr>
        <w:ind w:firstLine="709"/>
        <w:rPr>
          <w:sz w:val="24"/>
          <w:szCs w:val="24"/>
        </w:rPr>
      </w:pPr>
      <w:r>
        <w:rPr>
          <w:rFonts w:eastAsia="Calibri"/>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F760D" w:rsidRDefault="00647DB8">
      <w:pPr>
        <w:ind w:firstLine="709"/>
        <w:rPr>
          <w:sz w:val="24"/>
          <w:szCs w:val="24"/>
        </w:rPr>
      </w:pPr>
      <w:r>
        <w:rPr>
          <w:rFonts w:eastAsia="Calibri"/>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F760D" w:rsidRDefault="00647DB8">
      <w:pPr>
        <w:ind w:firstLine="709"/>
        <w:rPr>
          <w:sz w:val="24"/>
          <w:szCs w:val="24"/>
        </w:rPr>
      </w:pPr>
      <w:r>
        <w:rPr>
          <w:rFonts w:eastAsia="Calibri"/>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F760D" w:rsidRDefault="00647DB8">
      <w:pPr>
        <w:ind w:firstLine="709"/>
        <w:rPr>
          <w:sz w:val="24"/>
          <w:szCs w:val="24"/>
        </w:rPr>
      </w:pPr>
      <w:r>
        <w:rPr>
          <w:rFonts w:eastAsia="Calibri"/>
          <w:sz w:val="24"/>
          <w:szCs w:val="24"/>
        </w:rPr>
        <w:t xml:space="preserve">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F760D" w:rsidRDefault="00647DB8">
      <w:pPr>
        <w:ind w:firstLine="709"/>
        <w:rPr>
          <w:sz w:val="24"/>
          <w:szCs w:val="24"/>
        </w:rPr>
      </w:pPr>
      <w:r>
        <w:rPr>
          <w:rFonts w:eastAsia="Calibri"/>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«ИЗОБРАЗИТЕЛЬНОЕ ИСКУССТВО»</w:t>
      </w:r>
    </w:p>
    <w:p w:rsidR="007F760D" w:rsidRDefault="00647DB8">
      <w:pPr>
        <w:ind w:firstLine="709"/>
        <w:rPr>
          <w:sz w:val="24"/>
          <w:szCs w:val="24"/>
        </w:rPr>
      </w:pPr>
      <w:r>
        <w:rPr>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F760D" w:rsidRDefault="00647DB8">
      <w:pPr>
        <w:ind w:firstLine="709"/>
        <w:rPr>
          <w:sz w:val="24"/>
          <w:szCs w:val="24"/>
        </w:rPr>
      </w:pPr>
      <w:r>
        <w:rPr>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 xml:space="preserve">Реализация педагогическими работниками воспитательного потенциала уроков </w:t>
      </w:r>
      <w:r>
        <w:rPr>
          <w:rFonts w:eastAsia="Calibri"/>
          <w:sz w:val="24"/>
          <w:szCs w:val="24"/>
        </w:rPr>
        <w:t>ИЗОБРАЗИТЕЛЬНОГО ИСКУССТВА</w:t>
      </w:r>
      <w:r>
        <w:rPr>
          <w:sz w:val="24"/>
          <w:szCs w:val="24"/>
        </w:rPr>
        <w:t xml:space="preserve"> предполагает следующее:</w:t>
      </w:r>
    </w:p>
    <w:p w:rsidR="007F760D" w:rsidRDefault="00647DB8">
      <w:pPr>
        <w:ind w:firstLine="709"/>
        <w:rPr>
          <w:sz w:val="24"/>
          <w:szCs w:val="24"/>
        </w:rPr>
      </w:pPr>
      <w:r>
        <w:rPr>
          <w:sz w:val="24"/>
          <w:szCs w:val="24"/>
        </w:rPr>
        <w:t xml:space="preserve">-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w:t>
      </w:r>
      <w:r>
        <w:rPr>
          <w:sz w:val="24"/>
          <w:szCs w:val="24"/>
        </w:rPr>
        <w:lastRenderedPageBreak/>
        <w:t>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«ИЗОБРАЗИТЕЛЬНОЕ ИСКУССТВО»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«ИЗОБРАЗИТЕЛЬНОЕ ИСКУССТВО» В УЧЕБНОМ ПЛАНЕ</w:t>
      </w:r>
    </w:p>
    <w:p w:rsidR="007F760D" w:rsidRDefault="00647DB8">
      <w:pPr>
        <w:ind w:firstLine="709"/>
        <w:rPr>
          <w:sz w:val="24"/>
          <w:szCs w:val="24"/>
        </w:rPr>
      </w:pPr>
      <w:r>
        <w:rPr>
          <w:rFonts w:eastAsia="Calibri"/>
          <w:sz w:val="24"/>
          <w:szCs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7F760D" w:rsidRDefault="00647DB8">
      <w:pPr>
        <w:ind w:firstLine="709"/>
        <w:rPr>
          <w:sz w:val="24"/>
          <w:szCs w:val="24"/>
        </w:rPr>
      </w:pPr>
      <w:r>
        <w:rPr>
          <w:rFonts w:eastAsia="Calibri"/>
          <w:sz w:val="24"/>
          <w:szCs w:val="24"/>
        </w:rPr>
        <w:t>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33</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135</w:t>
            </w:r>
          </w:p>
        </w:tc>
      </w:tr>
    </w:tbl>
    <w:p w:rsidR="007F760D" w:rsidRDefault="007F760D">
      <w:pPr>
        <w:ind w:firstLine="709"/>
        <w:rPr>
          <w:rFonts w:eastAsia="Calibri"/>
          <w:b/>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«ИЗОБРАЗИТЕЛЬНОЕ ИСКУССТВО» </w:t>
      </w:r>
    </w:p>
    <w:p w:rsidR="007F760D" w:rsidRDefault="007F760D">
      <w:pPr>
        <w:ind w:firstLine="709"/>
        <w:rPr>
          <w:rFonts w:eastAsia="Calibri"/>
          <w:sz w:val="24"/>
          <w:szCs w:val="24"/>
        </w:rPr>
      </w:pPr>
    </w:p>
    <w:p w:rsidR="007F760D" w:rsidRDefault="00647DB8">
      <w:pPr>
        <w:keepNext/>
        <w:ind w:firstLine="709"/>
        <w:textAlignment w:val="center"/>
        <w:rPr>
          <w:sz w:val="24"/>
          <w:szCs w:val="24"/>
        </w:rPr>
      </w:pPr>
      <w:r>
        <w:rPr>
          <w:b/>
          <w:bCs/>
          <w:caps/>
          <w:color w:val="000000"/>
          <w:position w:val="6"/>
          <w:sz w:val="24"/>
          <w:szCs w:val="24"/>
          <w:lang w:eastAsia="ru-RU"/>
        </w:rPr>
        <w:lastRenderedPageBreak/>
        <w:t xml:space="preserve">1 класс </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«Графика» </w:t>
      </w:r>
    </w:p>
    <w:p w:rsidR="007F760D" w:rsidRDefault="00647DB8">
      <w:pPr>
        <w:ind w:firstLine="709"/>
        <w:textAlignment w:val="center"/>
        <w:rPr>
          <w:sz w:val="24"/>
          <w:szCs w:val="24"/>
        </w:rPr>
      </w:pPr>
      <w:r>
        <w:rPr>
          <w:color w:val="000000"/>
          <w:sz w:val="24"/>
          <w:szCs w:val="24"/>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F760D" w:rsidRDefault="00647DB8">
      <w:pPr>
        <w:ind w:firstLine="709"/>
        <w:textAlignment w:val="center"/>
        <w:rPr>
          <w:sz w:val="24"/>
          <w:szCs w:val="24"/>
        </w:rPr>
      </w:pPr>
      <w:r>
        <w:rPr>
          <w:color w:val="000000"/>
          <w:sz w:val="24"/>
          <w:szCs w:val="24"/>
          <w:lang w:eastAsia="ru-RU"/>
        </w:rPr>
        <w:t>Разные виды линий. Линейный рисунок. Графические материалы для линейного рисунка и их особенности. Приёмы рисования линией.</w:t>
      </w:r>
    </w:p>
    <w:p w:rsidR="007F760D" w:rsidRDefault="00647DB8">
      <w:pPr>
        <w:ind w:firstLine="709"/>
        <w:textAlignment w:val="center"/>
        <w:rPr>
          <w:sz w:val="24"/>
          <w:szCs w:val="24"/>
        </w:rPr>
      </w:pPr>
      <w:r>
        <w:rPr>
          <w:color w:val="000000"/>
          <w:sz w:val="24"/>
          <w:szCs w:val="24"/>
          <w:lang w:eastAsia="ru-RU"/>
        </w:rPr>
        <w:t>Рисование с натуры: разные листья и их форма.</w:t>
      </w:r>
    </w:p>
    <w:p w:rsidR="007F760D" w:rsidRDefault="00647DB8">
      <w:pPr>
        <w:ind w:firstLine="709"/>
        <w:textAlignment w:val="center"/>
        <w:rPr>
          <w:sz w:val="24"/>
          <w:szCs w:val="24"/>
        </w:rPr>
      </w:pPr>
      <w:r>
        <w:rPr>
          <w:color w:val="000000"/>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7F760D" w:rsidRDefault="00647DB8">
      <w:pPr>
        <w:ind w:firstLine="709"/>
        <w:textAlignment w:val="center"/>
        <w:rPr>
          <w:sz w:val="24"/>
          <w:szCs w:val="24"/>
        </w:rPr>
      </w:pPr>
      <w:r>
        <w:rPr>
          <w:color w:val="000000"/>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F760D" w:rsidRDefault="00647DB8">
      <w:pPr>
        <w:ind w:firstLine="709"/>
        <w:textAlignment w:val="center"/>
        <w:rPr>
          <w:sz w:val="24"/>
          <w:szCs w:val="24"/>
        </w:rPr>
      </w:pPr>
      <w:r>
        <w:rPr>
          <w:color w:val="000000"/>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7F760D" w:rsidRDefault="00647DB8">
      <w:pPr>
        <w:ind w:firstLine="709"/>
        <w:textAlignment w:val="center"/>
        <w:rPr>
          <w:sz w:val="24"/>
          <w:szCs w:val="24"/>
        </w:rPr>
      </w:pPr>
      <w:r>
        <w:rPr>
          <w:color w:val="000000"/>
          <w:sz w:val="24"/>
          <w:szCs w:val="24"/>
          <w:lang w:eastAsia="ru-RU"/>
        </w:rPr>
        <w:t>Эмоциональная выразительность цвета, способы выражение настроения в изображаемом сюжете.</w:t>
      </w:r>
    </w:p>
    <w:p w:rsidR="007F760D" w:rsidRDefault="00647DB8">
      <w:pPr>
        <w:ind w:firstLine="709"/>
        <w:textAlignment w:val="center"/>
        <w:rPr>
          <w:sz w:val="24"/>
          <w:szCs w:val="24"/>
        </w:rPr>
      </w:pPr>
      <w:r>
        <w:rPr>
          <w:color w:val="000000"/>
          <w:sz w:val="24"/>
          <w:szCs w:val="24"/>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F760D" w:rsidRDefault="00647DB8">
      <w:pPr>
        <w:ind w:firstLine="709"/>
        <w:textAlignment w:val="center"/>
        <w:rPr>
          <w:sz w:val="24"/>
          <w:szCs w:val="24"/>
        </w:rPr>
      </w:pPr>
      <w:r>
        <w:rPr>
          <w:color w:val="000000"/>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7F760D" w:rsidRDefault="00647DB8">
      <w:pPr>
        <w:ind w:firstLine="709"/>
        <w:textAlignment w:val="center"/>
        <w:rPr>
          <w:sz w:val="24"/>
          <w:szCs w:val="24"/>
        </w:rPr>
      </w:pPr>
      <w:r>
        <w:rPr>
          <w:color w:val="000000"/>
          <w:sz w:val="24"/>
          <w:szCs w:val="24"/>
          <w:lang w:eastAsia="ru-RU"/>
        </w:rPr>
        <w:t>Техника монотипии. Представления о симметрии. Развитие воображения.</w:t>
      </w:r>
    </w:p>
    <w:p w:rsidR="007F760D" w:rsidRDefault="00647DB8">
      <w:pPr>
        <w:keepNext/>
        <w:ind w:firstLine="709"/>
        <w:textAlignment w:val="center"/>
        <w:rPr>
          <w:sz w:val="24"/>
          <w:szCs w:val="24"/>
        </w:rPr>
      </w:pPr>
      <w:r>
        <w:rPr>
          <w:b/>
          <w:bCs/>
          <w:color w:val="000000"/>
          <w:position w:val="6"/>
          <w:sz w:val="24"/>
          <w:szCs w:val="24"/>
          <w:lang w:eastAsia="ru-RU"/>
        </w:rPr>
        <w:t xml:space="preserve">Модуль «Скульптура» </w:t>
      </w:r>
    </w:p>
    <w:p w:rsidR="007F760D" w:rsidRDefault="00647DB8">
      <w:pPr>
        <w:ind w:firstLine="709"/>
        <w:textAlignment w:val="center"/>
        <w:rPr>
          <w:sz w:val="24"/>
          <w:szCs w:val="24"/>
        </w:rPr>
      </w:pPr>
      <w:r>
        <w:rPr>
          <w:color w:val="000000"/>
          <w:sz w:val="24"/>
          <w:szCs w:val="24"/>
          <w:lang w:eastAsia="ru-RU"/>
        </w:rPr>
        <w:t>Изображение в объёме. Приёмы работы с пластилином; дощечка, стек, тряпочка.</w:t>
      </w:r>
    </w:p>
    <w:p w:rsidR="007F760D" w:rsidRDefault="00647DB8">
      <w:pPr>
        <w:ind w:firstLine="709"/>
        <w:textAlignment w:val="center"/>
        <w:rPr>
          <w:sz w:val="24"/>
          <w:szCs w:val="24"/>
        </w:rPr>
      </w:pPr>
      <w:r>
        <w:rPr>
          <w:color w:val="000000"/>
          <w:sz w:val="24"/>
          <w:szCs w:val="24"/>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rsidR="007F760D" w:rsidRDefault="00647DB8">
      <w:pPr>
        <w:ind w:firstLine="709"/>
        <w:textAlignment w:val="center"/>
        <w:rPr>
          <w:sz w:val="24"/>
          <w:szCs w:val="24"/>
        </w:rPr>
      </w:pPr>
      <w:r>
        <w:rPr>
          <w:color w:val="000000"/>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F760D" w:rsidRDefault="00647DB8">
      <w:pPr>
        <w:ind w:firstLine="709"/>
        <w:textAlignment w:val="center"/>
        <w:rPr>
          <w:sz w:val="24"/>
          <w:szCs w:val="24"/>
        </w:rPr>
      </w:pPr>
      <w:r>
        <w:rPr>
          <w:color w:val="000000"/>
          <w:sz w:val="24"/>
          <w:szCs w:val="24"/>
          <w:lang w:eastAsia="ru-RU"/>
        </w:rPr>
        <w:t xml:space="preserve">Бумажная пластика. Овладение первичными приёмами надрезания, закручивания, складывания. </w:t>
      </w:r>
    </w:p>
    <w:p w:rsidR="007F760D" w:rsidRDefault="00647DB8">
      <w:pPr>
        <w:ind w:firstLine="709"/>
        <w:textAlignment w:val="center"/>
        <w:rPr>
          <w:sz w:val="24"/>
          <w:szCs w:val="24"/>
        </w:rPr>
      </w:pPr>
      <w:r>
        <w:rPr>
          <w:color w:val="000000"/>
          <w:sz w:val="24"/>
          <w:szCs w:val="24"/>
          <w:lang w:eastAsia="ru-RU"/>
        </w:rPr>
        <w:t xml:space="preserve">Объёмная аппликация из бумаги и картона. </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F760D" w:rsidRDefault="00647DB8">
      <w:pPr>
        <w:ind w:firstLine="709"/>
        <w:textAlignment w:val="center"/>
        <w:rPr>
          <w:sz w:val="24"/>
          <w:szCs w:val="24"/>
        </w:rPr>
      </w:pPr>
      <w:r>
        <w:rPr>
          <w:color w:val="000000"/>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F760D" w:rsidRDefault="00647DB8">
      <w:pPr>
        <w:ind w:firstLine="709"/>
        <w:textAlignment w:val="center"/>
        <w:rPr>
          <w:sz w:val="24"/>
          <w:szCs w:val="24"/>
        </w:rPr>
      </w:pPr>
      <w:r>
        <w:rPr>
          <w:color w:val="000000"/>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F760D" w:rsidRDefault="00647DB8">
      <w:pPr>
        <w:ind w:firstLine="709"/>
        <w:textAlignment w:val="center"/>
        <w:rPr>
          <w:sz w:val="24"/>
          <w:szCs w:val="24"/>
        </w:rPr>
      </w:pPr>
      <w:r>
        <w:rPr>
          <w:color w:val="000000"/>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F760D" w:rsidRDefault="00647DB8">
      <w:pPr>
        <w:ind w:firstLine="709"/>
        <w:textAlignment w:val="center"/>
        <w:rPr>
          <w:sz w:val="24"/>
          <w:szCs w:val="24"/>
        </w:rPr>
      </w:pPr>
      <w:r>
        <w:rPr>
          <w:color w:val="000000"/>
          <w:sz w:val="24"/>
          <w:szCs w:val="24"/>
          <w:lang w:eastAsia="ru-RU"/>
        </w:rPr>
        <w:t>Дизайн предмета: изготовление нарядной упаковки путём складывания бумаги и аппликации.</w:t>
      </w:r>
    </w:p>
    <w:p w:rsidR="007F760D" w:rsidRDefault="00647DB8">
      <w:pPr>
        <w:ind w:firstLine="709"/>
        <w:textAlignment w:val="center"/>
        <w:rPr>
          <w:sz w:val="24"/>
          <w:szCs w:val="24"/>
        </w:rPr>
      </w:pPr>
      <w:r>
        <w:rPr>
          <w:color w:val="000000"/>
          <w:sz w:val="24"/>
          <w:szCs w:val="24"/>
          <w:lang w:eastAsia="ru-RU"/>
        </w:rPr>
        <w:t>Оригами – создание игрушки для новогодней ёлки. Приёмы складывания бумаги.</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«Архитектура» </w:t>
      </w:r>
    </w:p>
    <w:p w:rsidR="007F760D" w:rsidRDefault="00647DB8">
      <w:pPr>
        <w:ind w:firstLine="709"/>
        <w:textAlignment w:val="center"/>
        <w:rPr>
          <w:sz w:val="24"/>
          <w:szCs w:val="24"/>
        </w:rPr>
      </w:pPr>
      <w:r>
        <w:rPr>
          <w:color w:val="000000"/>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7F760D" w:rsidRDefault="00647DB8">
      <w:pPr>
        <w:ind w:firstLine="709"/>
        <w:textAlignment w:val="center"/>
        <w:rPr>
          <w:sz w:val="24"/>
          <w:szCs w:val="24"/>
        </w:rPr>
      </w:pPr>
      <w:r>
        <w:rPr>
          <w:color w:val="000000"/>
          <w:sz w:val="24"/>
          <w:szCs w:val="24"/>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F760D" w:rsidRDefault="00647DB8">
      <w:pPr>
        <w:ind w:firstLine="709"/>
        <w:textAlignment w:val="center"/>
        <w:rPr>
          <w:sz w:val="24"/>
          <w:szCs w:val="24"/>
        </w:rPr>
      </w:pPr>
      <w:r>
        <w:rPr>
          <w:color w:val="000000"/>
          <w:sz w:val="24"/>
          <w:szCs w:val="24"/>
          <w:lang w:eastAsia="ru-RU"/>
        </w:rPr>
        <w:t xml:space="preserve">Макетирование (или аппликация) пространственной среды сказочного города из бумаги, картона или пластилина. </w:t>
      </w:r>
    </w:p>
    <w:p w:rsidR="007F760D" w:rsidRDefault="00647DB8">
      <w:pPr>
        <w:keepNext/>
        <w:ind w:firstLine="709"/>
        <w:textAlignment w:val="center"/>
        <w:rPr>
          <w:sz w:val="24"/>
          <w:szCs w:val="24"/>
        </w:rPr>
      </w:pPr>
      <w:r>
        <w:rPr>
          <w:b/>
          <w:bCs/>
          <w:color w:val="000000"/>
          <w:position w:val="6"/>
          <w:sz w:val="24"/>
          <w:szCs w:val="24"/>
          <w:lang w:eastAsia="ru-RU"/>
        </w:rPr>
        <w:lastRenderedPageBreak/>
        <w:t xml:space="preserve">Модуль «Восприятие произведений искусства» </w:t>
      </w:r>
    </w:p>
    <w:p w:rsidR="007F760D" w:rsidRDefault="00647DB8">
      <w:pPr>
        <w:ind w:firstLine="709"/>
        <w:textAlignment w:val="center"/>
        <w:rPr>
          <w:sz w:val="24"/>
          <w:szCs w:val="24"/>
        </w:rPr>
      </w:pPr>
      <w:r>
        <w:rPr>
          <w:color w:val="000000"/>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7F760D" w:rsidRDefault="00647DB8">
      <w:pPr>
        <w:ind w:firstLine="709"/>
        <w:textAlignment w:val="center"/>
        <w:rPr>
          <w:sz w:val="24"/>
          <w:szCs w:val="24"/>
        </w:rPr>
      </w:pPr>
      <w:r>
        <w:rPr>
          <w:color w:val="000000"/>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F760D" w:rsidRDefault="00647DB8">
      <w:pPr>
        <w:ind w:firstLine="709"/>
        <w:textAlignment w:val="center"/>
        <w:rPr>
          <w:sz w:val="24"/>
          <w:szCs w:val="24"/>
        </w:rPr>
      </w:pPr>
      <w:r>
        <w:rPr>
          <w:color w:val="000000"/>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7F760D" w:rsidRDefault="00647DB8">
      <w:pPr>
        <w:ind w:firstLine="709"/>
        <w:textAlignment w:val="center"/>
        <w:rPr>
          <w:sz w:val="24"/>
          <w:szCs w:val="24"/>
        </w:rPr>
      </w:pPr>
      <w:r>
        <w:rPr>
          <w:color w:val="000000"/>
          <w:sz w:val="24"/>
          <w:szCs w:val="24"/>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F760D" w:rsidRDefault="00647DB8">
      <w:pPr>
        <w:ind w:firstLine="709"/>
        <w:textAlignment w:val="center"/>
        <w:rPr>
          <w:sz w:val="24"/>
          <w:szCs w:val="24"/>
        </w:rPr>
      </w:pPr>
      <w:r>
        <w:rPr>
          <w:color w:val="000000"/>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«Азбука цифровой графики» </w:t>
      </w:r>
    </w:p>
    <w:p w:rsidR="007F760D" w:rsidRDefault="00647DB8">
      <w:pPr>
        <w:ind w:firstLine="709"/>
        <w:textAlignment w:val="center"/>
        <w:rPr>
          <w:sz w:val="24"/>
          <w:szCs w:val="24"/>
        </w:rPr>
      </w:pPr>
      <w:r>
        <w:rPr>
          <w:color w:val="000000"/>
          <w:sz w:val="24"/>
          <w:szCs w:val="24"/>
          <w:lang w:eastAsia="ru-RU"/>
        </w:rPr>
        <w:t xml:space="preserve">Фотографирование мелких деталей природы, выражение ярких зрительных впечатлений. </w:t>
      </w:r>
    </w:p>
    <w:p w:rsidR="007F760D" w:rsidRDefault="00647DB8">
      <w:pPr>
        <w:ind w:firstLine="709"/>
        <w:textAlignment w:val="center"/>
        <w:rPr>
          <w:sz w:val="24"/>
          <w:szCs w:val="24"/>
        </w:rPr>
      </w:pPr>
      <w:r>
        <w:rPr>
          <w:color w:val="000000"/>
          <w:sz w:val="24"/>
          <w:szCs w:val="24"/>
          <w:lang w:eastAsia="ru-RU"/>
        </w:rPr>
        <w:t xml:space="preserve">Обсуждение в условиях урока ученических фотографий, соответствующих изучаемой теме. </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2 класс </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F760D" w:rsidRDefault="00647DB8">
      <w:pPr>
        <w:ind w:firstLine="709"/>
        <w:textAlignment w:val="center"/>
        <w:rPr>
          <w:sz w:val="24"/>
          <w:szCs w:val="24"/>
        </w:rPr>
      </w:pPr>
      <w:r>
        <w:rPr>
          <w:color w:val="000000"/>
          <w:sz w:val="24"/>
          <w:szCs w:val="24"/>
          <w:lang w:eastAsia="ru-RU"/>
        </w:rPr>
        <w:t xml:space="preserve">Пастель и мелки – особенности и выразительные свойства графических материалов, приёмы работы. </w:t>
      </w:r>
    </w:p>
    <w:p w:rsidR="007F760D" w:rsidRDefault="00647DB8">
      <w:pPr>
        <w:ind w:firstLine="709"/>
        <w:textAlignment w:val="center"/>
        <w:rPr>
          <w:sz w:val="24"/>
          <w:szCs w:val="24"/>
        </w:rPr>
      </w:pPr>
      <w:r>
        <w:rPr>
          <w:color w:val="000000"/>
          <w:sz w:val="24"/>
          <w:szCs w:val="24"/>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F760D" w:rsidRDefault="00647DB8">
      <w:pPr>
        <w:ind w:firstLine="709"/>
        <w:textAlignment w:val="center"/>
        <w:rPr>
          <w:sz w:val="24"/>
          <w:szCs w:val="24"/>
        </w:rPr>
      </w:pPr>
      <w:r>
        <w:rPr>
          <w:color w:val="000000"/>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F760D" w:rsidRDefault="00647DB8">
      <w:pPr>
        <w:ind w:firstLine="709"/>
        <w:textAlignment w:val="center"/>
        <w:rPr>
          <w:sz w:val="24"/>
          <w:szCs w:val="24"/>
        </w:rPr>
      </w:pPr>
      <w:r>
        <w:rPr>
          <w:color w:val="000000"/>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F760D" w:rsidRDefault="00647DB8">
      <w:pPr>
        <w:ind w:firstLine="709"/>
        <w:textAlignment w:val="center"/>
        <w:rPr>
          <w:sz w:val="24"/>
          <w:szCs w:val="24"/>
        </w:rPr>
      </w:pPr>
      <w:r>
        <w:rPr>
          <w:color w:val="000000"/>
          <w:sz w:val="24"/>
          <w:szCs w:val="24"/>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F760D" w:rsidRDefault="00647DB8">
      <w:pPr>
        <w:ind w:firstLine="709"/>
        <w:textAlignment w:val="center"/>
        <w:rPr>
          <w:sz w:val="24"/>
          <w:szCs w:val="24"/>
        </w:rPr>
      </w:pPr>
      <w:r>
        <w:rPr>
          <w:color w:val="000000"/>
          <w:sz w:val="24"/>
          <w:szCs w:val="24"/>
          <w:lang w:eastAsia="ru-RU"/>
        </w:rPr>
        <w:t xml:space="preserve">Акварель и её свойства. Акварельные кисти. Приёмы работы акварелью. </w:t>
      </w:r>
    </w:p>
    <w:p w:rsidR="007F760D" w:rsidRDefault="00647DB8">
      <w:pPr>
        <w:ind w:firstLine="709"/>
        <w:textAlignment w:val="center"/>
        <w:rPr>
          <w:sz w:val="24"/>
          <w:szCs w:val="24"/>
        </w:rPr>
      </w:pPr>
      <w:r>
        <w:rPr>
          <w:color w:val="000000"/>
          <w:sz w:val="24"/>
          <w:szCs w:val="24"/>
          <w:lang w:eastAsia="ru-RU"/>
        </w:rPr>
        <w:t xml:space="preserve">Цвет тёплый и холодный – цветовой контраст. </w:t>
      </w:r>
    </w:p>
    <w:p w:rsidR="007F760D" w:rsidRDefault="00647DB8">
      <w:pPr>
        <w:ind w:firstLine="709"/>
        <w:textAlignment w:val="center"/>
        <w:rPr>
          <w:sz w:val="24"/>
          <w:szCs w:val="24"/>
        </w:rPr>
      </w:pPr>
      <w:r>
        <w:rPr>
          <w:color w:val="000000"/>
          <w:sz w:val="24"/>
          <w:szCs w:val="24"/>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F760D" w:rsidRDefault="00647DB8">
      <w:pPr>
        <w:ind w:firstLine="709"/>
        <w:textAlignment w:val="center"/>
        <w:rPr>
          <w:sz w:val="24"/>
          <w:szCs w:val="24"/>
        </w:rPr>
      </w:pPr>
      <w:r>
        <w:rPr>
          <w:color w:val="000000"/>
          <w:sz w:val="24"/>
          <w:szCs w:val="24"/>
          <w:lang w:eastAsia="ru-RU"/>
        </w:rPr>
        <w:t>Цвет открытый – звонкий и приглушённый, тихий. Эмоциональная выразительность цвета.</w:t>
      </w:r>
    </w:p>
    <w:p w:rsidR="007F760D" w:rsidRDefault="00647DB8">
      <w:pPr>
        <w:ind w:firstLine="709"/>
        <w:textAlignment w:val="center"/>
        <w:rPr>
          <w:sz w:val="24"/>
          <w:szCs w:val="24"/>
        </w:rPr>
      </w:pPr>
      <w:r>
        <w:rPr>
          <w:color w:val="000000"/>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F760D" w:rsidRDefault="00647DB8">
      <w:pPr>
        <w:ind w:firstLine="709"/>
        <w:textAlignment w:val="center"/>
        <w:rPr>
          <w:sz w:val="24"/>
          <w:szCs w:val="24"/>
        </w:rPr>
      </w:pPr>
      <w:r>
        <w:rPr>
          <w:color w:val="000000"/>
          <w:sz w:val="24"/>
          <w:szCs w:val="24"/>
          <w:lang w:eastAsia="ru-RU"/>
        </w:rPr>
        <w:t>Изображение сказочного персонажа с ярко выраженным характером (образ мужской или женский).</w:t>
      </w:r>
    </w:p>
    <w:p w:rsidR="007F760D" w:rsidRDefault="00647DB8">
      <w:pPr>
        <w:keepNext/>
        <w:ind w:firstLine="709"/>
        <w:textAlignment w:val="center"/>
        <w:rPr>
          <w:sz w:val="24"/>
          <w:szCs w:val="24"/>
        </w:rPr>
      </w:pPr>
      <w:r>
        <w:rPr>
          <w:b/>
          <w:bCs/>
          <w:color w:val="000000"/>
          <w:position w:val="6"/>
          <w:sz w:val="24"/>
          <w:szCs w:val="24"/>
          <w:lang w:eastAsia="ru-RU"/>
        </w:rPr>
        <w:t xml:space="preserve">Модуль «Скульптура» </w:t>
      </w:r>
    </w:p>
    <w:p w:rsidR="007F760D" w:rsidRDefault="00647DB8">
      <w:pPr>
        <w:ind w:firstLine="709"/>
        <w:textAlignment w:val="center"/>
        <w:rPr>
          <w:sz w:val="24"/>
          <w:szCs w:val="24"/>
        </w:rPr>
      </w:pPr>
      <w:r>
        <w:rPr>
          <w:color w:val="000000"/>
          <w:sz w:val="24"/>
          <w:szCs w:val="24"/>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F760D" w:rsidRDefault="00647DB8">
      <w:pPr>
        <w:ind w:firstLine="709"/>
        <w:textAlignment w:val="center"/>
        <w:rPr>
          <w:sz w:val="24"/>
          <w:szCs w:val="24"/>
        </w:rPr>
      </w:pPr>
      <w:r>
        <w:rPr>
          <w:color w:val="000000"/>
          <w:sz w:val="24"/>
          <w:szCs w:val="24"/>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F760D" w:rsidRDefault="00647DB8">
      <w:pPr>
        <w:ind w:firstLine="709"/>
        <w:textAlignment w:val="center"/>
        <w:rPr>
          <w:sz w:val="24"/>
          <w:szCs w:val="24"/>
        </w:rPr>
      </w:pPr>
      <w:r>
        <w:rPr>
          <w:color w:val="000000"/>
          <w:sz w:val="24"/>
          <w:szCs w:val="24"/>
          <w:lang w:eastAsia="ru-RU"/>
        </w:rPr>
        <w:t xml:space="preserve">Изображение движения и статики в скульптуре: лепка из пластилина тяжёлой, неповоротливой и </w:t>
      </w:r>
      <w:r>
        <w:rPr>
          <w:color w:val="000000"/>
          <w:sz w:val="24"/>
          <w:szCs w:val="24"/>
          <w:lang w:eastAsia="ru-RU"/>
        </w:rPr>
        <w:lastRenderedPageBreak/>
        <w:t>лёгкой, стремительной формы.</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«Декоративно-прикладное искусство» </w:t>
      </w:r>
    </w:p>
    <w:p w:rsidR="007F760D" w:rsidRDefault="00647DB8">
      <w:pPr>
        <w:ind w:firstLine="709"/>
        <w:textAlignment w:val="center"/>
        <w:rPr>
          <w:sz w:val="24"/>
          <w:szCs w:val="24"/>
        </w:rPr>
      </w:pPr>
      <w:r>
        <w:rPr>
          <w:color w:val="000000"/>
          <w:sz w:val="24"/>
          <w:szCs w:val="24"/>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F760D" w:rsidRDefault="00647DB8">
      <w:pPr>
        <w:ind w:firstLine="709"/>
        <w:textAlignment w:val="center"/>
        <w:rPr>
          <w:sz w:val="24"/>
          <w:szCs w:val="24"/>
        </w:rPr>
      </w:pPr>
      <w:r>
        <w:rPr>
          <w:color w:val="000000"/>
          <w:sz w:val="24"/>
          <w:szCs w:val="24"/>
          <w:lang w:eastAsia="ru-RU"/>
        </w:rPr>
        <w:t xml:space="preserve">Рисунок геометрического орнамента кружева или вышивки. </w:t>
      </w:r>
    </w:p>
    <w:p w:rsidR="007F760D" w:rsidRDefault="00647DB8">
      <w:pPr>
        <w:ind w:firstLine="709"/>
        <w:textAlignment w:val="center"/>
        <w:rPr>
          <w:sz w:val="24"/>
          <w:szCs w:val="24"/>
        </w:rPr>
      </w:pPr>
      <w:r>
        <w:rPr>
          <w:color w:val="000000"/>
          <w:sz w:val="24"/>
          <w:szCs w:val="24"/>
          <w:lang w:eastAsia="ru-RU"/>
        </w:rPr>
        <w:t xml:space="preserve">Декоративная композиция. Ритм пятен в декоративной аппликации. </w:t>
      </w:r>
    </w:p>
    <w:p w:rsidR="007F760D" w:rsidRDefault="00647DB8">
      <w:pPr>
        <w:ind w:firstLine="709"/>
        <w:textAlignment w:val="center"/>
        <w:rPr>
          <w:sz w:val="24"/>
          <w:szCs w:val="24"/>
        </w:rPr>
      </w:pPr>
      <w:r>
        <w:rPr>
          <w:color w:val="000000"/>
          <w:sz w:val="24"/>
          <w:szCs w:val="24"/>
          <w:lang w:eastAsia="ru-RU"/>
        </w:rPr>
        <w:t xml:space="preserve">Поделки из подручных нехудожественных материалов. </w:t>
      </w:r>
    </w:p>
    <w:p w:rsidR="007F760D" w:rsidRDefault="00647DB8">
      <w:pPr>
        <w:ind w:firstLine="709"/>
        <w:textAlignment w:val="center"/>
        <w:rPr>
          <w:sz w:val="24"/>
          <w:szCs w:val="24"/>
        </w:rPr>
      </w:pPr>
      <w:r>
        <w:rPr>
          <w:color w:val="000000"/>
          <w:sz w:val="24"/>
          <w:szCs w:val="24"/>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F760D" w:rsidRDefault="00647DB8">
      <w:pPr>
        <w:ind w:firstLine="709"/>
        <w:textAlignment w:val="center"/>
        <w:rPr>
          <w:sz w:val="24"/>
          <w:szCs w:val="24"/>
        </w:rPr>
      </w:pPr>
      <w:r>
        <w:rPr>
          <w:color w:val="000000"/>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«Архитектура» </w:t>
      </w:r>
    </w:p>
    <w:p w:rsidR="007F760D" w:rsidRDefault="00647DB8">
      <w:pPr>
        <w:ind w:firstLine="709"/>
        <w:textAlignment w:val="center"/>
        <w:rPr>
          <w:sz w:val="24"/>
          <w:szCs w:val="24"/>
        </w:rPr>
      </w:pPr>
      <w:r>
        <w:rPr>
          <w:color w:val="000000"/>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F760D" w:rsidRDefault="00647DB8">
      <w:pPr>
        <w:ind w:firstLine="709"/>
        <w:textAlignment w:val="center"/>
        <w:rPr>
          <w:sz w:val="24"/>
          <w:szCs w:val="24"/>
        </w:rPr>
      </w:pPr>
      <w:r>
        <w:rPr>
          <w:color w:val="000000"/>
          <w:spacing w:val="-3"/>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F760D" w:rsidRDefault="00647DB8">
      <w:pPr>
        <w:ind w:firstLine="709"/>
        <w:textAlignment w:val="center"/>
        <w:rPr>
          <w:sz w:val="24"/>
          <w:szCs w:val="24"/>
        </w:rPr>
      </w:pPr>
      <w:r>
        <w:rPr>
          <w:color w:val="000000"/>
          <w:sz w:val="24"/>
          <w:szCs w:val="24"/>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«Восприятие произведений искусства» </w:t>
      </w:r>
    </w:p>
    <w:p w:rsidR="007F760D" w:rsidRDefault="00647DB8">
      <w:pPr>
        <w:ind w:firstLine="709"/>
        <w:textAlignment w:val="center"/>
        <w:rPr>
          <w:sz w:val="24"/>
          <w:szCs w:val="24"/>
        </w:rPr>
      </w:pPr>
      <w:r>
        <w:rPr>
          <w:color w:val="000000"/>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7F760D" w:rsidRDefault="00647DB8">
      <w:pPr>
        <w:ind w:firstLine="709"/>
        <w:textAlignment w:val="center"/>
        <w:rPr>
          <w:sz w:val="24"/>
          <w:szCs w:val="24"/>
        </w:rPr>
      </w:pPr>
      <w:r>
        <w:rPr>
          <w:color w:val="000000"/>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F760D" w:rsidRDefault="00647DB8">
      <w:pPr>
        <w:ind w:firstLine="709"/>
        <w:textAlignment w:val="center"/>
        <w:rPr>
          <w:sz w:val="24"/>
          <w:szCs w:val="24"/>
        </w:rPr>
      </w:pPr>
      <w:r>
        <w:rPr>
          <w:color w:val="000000"/>
          <w:sz w:val="24"/>
          <w:szCs w:val="24"/>
          <w:lang w:eastAsia="ru-RU"/>
        </w:rPr>
        <w:t xml:space="preserve">Восприятие орнаментальных произведений прикладного искусства (кружево, шитьё, резьба и роспись и др.). </w:t>
      </w:r>
    </w:p>
    <w:p w:rsidR="007F760D" w:rsidRDefault="00647DB8">
      <w:pPr>
        <w:ind w:firstLine="709"/>
        <w:textAlignment w:val="center"/>
        <w:rPr>
          <w:sz w:val="24"/>
          <w:szCs w:val="24"/>
        </w:rPr>
      </w:pPr>
      <w:r>
        <w:rPr>
          <w:color w:val="000000"/>
          <w:sz w:val="24"/>
          <w:szCs w:val="24"/>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F760D" w:rsidRDefault="00647DB8">
      <w:pPr>
        <w:ind w:firstLine="709"/>
        <w:textAlignment w:val="center"/>
        <w:rPr>
          <w:sz w:val="24"/>
          <w:szCs w:val="24"/>
        </w:rPr>
      </w:pPr>
      <w:r>
        <w:rPr>
          <w:color w:val="000000"/>
          <w:sz w:val="24"/>
          <w:szCs w:val="24"/>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«Азбука цифровой графики» </w:t>
      </w:r>
    </w:p>
    <w:p w:rsidR="007F760D" w:rsidRDefault="00647DB8">
      <w:pPr>
        <w:ind w:firstLine="709"/>
        <w:textAlignment w:val="center"/>
        <w:rPr>
          <w:sz w:val="24"/>
          <w:szCs w:val="24"/>
        </w:rPr>
      </w:pPr>
      <w:r>
        <w:rPr>
          <w:color w:val="000000"/>
          <w:sz w:val="24"/>
          <w:szCs w:val="24"/>
          <w:lang w:eastAsia="ru-RU"/>
        </w:rPr>
        <w:t>Компьютерные средства изображения. Виды линий (в программе Paint или другом графическом редакторе).</w:t>
      </w:r>
    </w:p>
    <w:p w:rsidR="007F760D" w:rsidRDefault="00647DB8">
      <w:pPr>
        <w:ind w:firstLine="709"/>
        <w:textAlignment w:val="center"/>
        <w:rPr>
          <w:sz w:val="24"/>
          <w:szCs w:val="24"/>
        </w:rPr>
      </w:pPr>
      <w:r>
        <w:rPr>
          <w:color w:val="000000"/>
          <w:sz w:val="24"/>
          <w:szCs w:val="24"/>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F760D" w:rsidRDefault="00647DB8">
      <w:pPr>
        <w:ind w:firstLine="709"/>
        <w:textAlignment w:val="center"/>
        <w:rPr>
          <w:sz w:val="24"/>
          <w:szCs w:val="24"/>
        </w:rPr>
      </w:pPr>
      <w:r>
        <w:rPr>
          <w:color w:val="000000"/>
          <w:sz w:val="24"/>
          <w:szCs w:val="24"/>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F760D" w:rsidRDefault="00647DB8">
      <w:pPr>
        <w:ind w:firstLine="709"/>
        <w:textAlignment w:val="center"/>
        <w:rPr>
          <w:sz w:val="24"/>
          <w:szCs w:val="24"/>
        </w:rPr>
      </w:pPr>
      <w:r>
        <w:rPr>
          <w:color w:val="000000"/>
          <w:spacing w:val="1"/>
          <w:sz w:val="24"/>
          <w:szCs w:val="24"/>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F760D" w:rsidRDefault="00647DB8">
      <w:pPr>
        <w:ind w:firstLine="709"/>
        <w:textAlignment w:val="center"/>
        <w:rPr>
          <w:sz w:val="24"/>
          <w:szCs w:val="24"/>
        </w:rPr>
      </w:pPr>
      <w:r>
        <w:rPr>
          <w:color w:val="000000"/>
          <w:sz w:val="24"/>
          <w:szCs w:val="24"/>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3 класс </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F760D" w:rsidRDefault="00647DB8">
      <w:pPr>
        <w:ind w:firstLine="709"/>
        <w:textAlignment w:val="center"/>
        <w:rPr>
          <w:sz w:val="24"/>
          <w:szCs w:val="24"/>
        </w:rPr>
      </w:pPr>
      <w:r>
        <w:rPr>
          <w:color w:val="000000"/>
          <w:sz w:val="24"/>
          <w:szCs w:val="24"/>
          <w:lang w:eastAsia="ru-RU"/>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7F760D" w:rsidRDefault="00647DB8">
      <w:pPr>
        <w:ind w:firstLine="709"/>
        <w:textAlignment w:val="center"/>
        <w:rPr>
          <w:sz w:val="24"/>
          <w:szCs w:val="24"/>
        </w:rPr>
      </w:pPr>
      <w:r>
        <w:rPr>
          <w:color w:val="000000"/>
          <w:sz w:val="24"/>
          <w:szCs w:val="24"/>
          <w:lang w:eastAsia="ru-RU"/>
        </w:rPr>
        <w:t xml:space="preserve">Эскиз плаката или афиши. Совмещение шрифта и изображения. Особенности композиции </w:t>
      </w:r>
      <w:r>
        <w:rPr>
          <w:color w:val="000000"/>
          <w:sz w:val="24"/>
          <w:szCs w:val="24"/>
          <w:lang w:eastAsia="ru-RU"/>
        </w:rPr>
        <w:lastRenderedPageBreak/>
        <w:t>плаката.</w:t>
      </w:r>
    </w:p>
    <w:p w:rsidR="007F760D" w:rsidRDefault="00647DB8">
      <w:pPr>
        <w:ind w:firstLine="709"/>
        <w:textAlignment w:val="center"/>
        <w:rPr>
          <w:sz w:val="24"/>
          <w:szCs w:val="24"/>
        </w:rPr>
      </w:pPr>
      <w:r>
        <w:rPr>
          <w:color w:val="000000"/>
          <w:sz w:val="24"/>
          <w:szCs w:val="24"/>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F760D" w:rsidRDefault="00647DB8">
      <w:pPr>
        <w:ind w:firstLine="709"/>
        <w:textAlignment w:val="center"/>
        <w:rPr>
          <w:sz w:val="24"/>
          <w:szCs w:val="24"/>
        </w:rPr>
      </w:pPr>
      <w:r>
        <w:rPr>
          <w:color w:val="000000"/>
          <w:sz w:val="24"/>
          <w:szCs w:val="24"/>
          <w:lang w:eastAsia="ru-RU"/>
        </w:rPr>
        <w:t xml:space="preserve">Транспорт в городе. Рисунки реальных или фантастических машин. </w:t>
      </w:r>
    </w:p>
    <w:p w:rsidR="007F760D" w:rsidRDefault="00647DB8">
      <w:pPr>
        <w:ind w:firstLine="709"/>
        <w:textAlignment w:val="center"/>
        <w:rPr>
          <w:sz w:val="24"/>
          <w:szCs w:val="24"/>
        </w:rPr>
      </w:pPr>
      <w:r>
        <w:rPr>
          <w:color w:val="000000"/>
          <w:sz w:val="24"/>
          <w:szCs w:val="24"/>
          <w:lang w:eastAsia="ru-RU"/>
        </w:rPr>
        <w:t xml:space="preserve">Изображение лица человека. Строение, пропорции, взаиморасположение частей лица. </w:t>
      </w:r>
    </w:p>
    <w:p w:rsidR="007F760D" w:rsidRDefault="00647DB8">
      <w:pPr>
        <w:ind w:firstLine="709"/>
        <w:textAlignment w:val="center"/>
        <w:rPr>
          <w:sz w:val="24"/>
          <w:szCs w:val="24"/>
        </w:rPr>
      </w:pPr>
      <w:r>
        <w:rPr>
          <w:color w:val="000000"/>
          <w:sz w:val="24"/>
          <w:szCs w:val="24"/>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pacing w:val="-1"/>
          <w:sz w:val="24"/>
          <w:szCs w:val="24"/>
          <w:lang w:eastAsia="ru-RU"/>
        </w:rPr>
        <w:t>Создание сюжетной композиции «В цирке», использование гуаши или карандаша и акварели (по памяти и представлению).</w:t>
      </w:r>
    </w:p>
    <w:p w:rsidR="007F760D" w:rsidRDefault="00647DB8">
      <w:pPr>
        <w:ind w:firstLine="709"/>
        <w:textAlignment w:val="center"/>
        <w:rPr>
          <w:sz w:val="24"/>
          <w:szCs w:val="24"/>
        </w:rPr>
      </w:pPr>
      <w:r>
        <w:rPr>
          <w:color w:val="000000"/>
          <w:sz w:val="24"/>
          <w:szCs w:val="24"/>
          <w:lang w:eastAsia="ru-RU"/>
        </w:rPr>
        <w:t>Художник в театре: эскиз занавеса (или декораций сцены) для спектакля со сказочным сюжетом (сказка по выбору).</w:t>
      </w:r>
    </w:p>
    <w:p w:rsidR="007F760D" w:rsidRDefault="00647DB8">
      <w:pPr>
        <w:ind w:firstLine="709"/>
        <w:textAlignment w:val="center"/>
        <w:rPr>
          <w:sz w:val="24"/>
          <w:szCs w:val="24"/>
        </w:rPr>
      </w:pPr>
      <w:r>
        <w:rPr>
          <w:color w:val="000000"/>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7F760D" w:rsidRDefault="00647DB8">
      <w:pPr>
        <w:ind w:firstLine="709"/>
        <w:textAlignment w:val="center"/>
        <w:rPr>
          <w:sz w:val="24"/>
          <w:szCs w:val="24"/>
        </w:rPr>
      </w:pPr>
      <w:r>
        <w:rPr>
          <w:color w:val="000000"/>
          <w:sz w:val="24"/>
          <w:szCs w:val="24"/>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7F760D" w:rsidRDefault="00647DB8">
      <w:pPr>
        <w:ind w:firstLine="709"/>
        <w:textAlignment w:val="center"/>
        <w:rPr>
          <w:sz w:val="24"/>
          <w:szCs w:val="24"/>
        </w:rPr>
      </w:pPr>
      <w:r>
        <w:rPr>
          <w:color w:val="000000"/>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F760D" w:rsidRDefault="00647DB8">
      <w:pPr>
        <w:ind w:firstLine="709"/>
        <w:textAlignment w:val="center"/>
        <w:rPr>
          <w:sz w:val="24"/>
          <w:szCs w:val="24"/>
        </w:rPr>
      </w:pPr>
      <w:r>
        <w:rPr>
          <w:color w:val="000000"/>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F760D" w:rsidRDefault="00647DB8">
      <w:pPr>
        <w:keepNext/>
        <w:ind w:firstLine="709"/>
        <w:textAlignment w:val="center"/>
        <w:rPr>
          <w:sz w:val="24"/>
          <w:szCs w:val="24"/>
        </w:rPr>
      </w:pPr>
      <w:r>
        <w:rPr>
          <w:b/>
          <w:bCs/>
          <w:color w:val="000000"/>
          <w:position w:val="6"/>
          <w:sz w:val="24"/>
          <w:szCs w:val="24"/>
          <w:lang w:eastAsia="ru-RU"/>
        </w:rPr>
        <w:t xml:space="preserve">Модуль «Скульптура» </w:t>
      </w:r>
    </w:p>
    <w:p w:rsidR="007F760D" w:rsidRDefault="00647DB8">
      <w:pPr>
        <w:ind w:firstLine="709"/>
        <w:textAlignment w:val="center"/>
        <w:rPr>
          <w:sz w:val="24"/>
          <w:szCs w:val="24"/>
        </w:rPr>
      </w:pPr>
      <w:r>
        <w:rPr>
          <w:color w:val="000000"/>
          <w:sz w:val="24"/>
          <w:szCs w:val="24"/>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F760D" w:rsidRDefault="00647DB8">
      <w:pPr>
        <w:ind w:firstLine="709"/>
        <w:textAlignment w:val="center"/>
        <w:rPr>
          <w:sz w:val="24"/>
          <w:szCs w:val="24"/>
        </w:rPr>
      </w:pPr>
      <w:r>
        <w:rPr>
          <w:color w:val="000000"/>
          <w:sz w:val="24"/>
          <w:szCs w:val="24"/>
          <w:lang w:eastAsia="ru-RU"/>
        </w:rPr>
        <w:t>Лепка сказочного персонажа на основе сюжета известной сказки или создание этого персонажа путём бумагопластики.</w:t>
      </w:r>
    </w:p>
    <w:p w:rsidR="007F760D" w:rsidRDefault="00647DB8">
      <w:pPr>
        <w:ind w:firstLine="709"/>
        <w:textAlignment w:val="center"/>
        <w:rPr>
          <w:sz w:val="24"/>
          <w:szCs w:val="24"/>
        </w:rPr>
      </w:pPr>
      <w:r>
        <w:rPr>
          <w:color w:val="000000"/>
          <w:sz w:val="24"/>
          <w:szCs w:val="24"/>
          <w:lang w:eastAsia="ru-RU"/>
        </w:rPr>
        <w:t>Освоение знаний о видах скульптуры (по назначению) и жанрах скульптуры (по сюжету изображения).</w:t>
      </w:r>
    </w:p>
    <w:p w:rsidR="007F760D" w:rsidRDefault="00647DB8">
      <w:pPr>
        <w:ind w:firstLine="709"/>
        <w:textAlignment w:val="center"/>
        <w:rPr>
          <w:sz w:val="24"/>
          <w:szCs w:val="24"/>
        </w:rPr>
      </w:pPr>
      <w:r>
        <w:rPr>
          <w:color w:val="000000"/>
          <w:sz w:val="24"/>
          <w:szCs w:val="24"/>
          <w:lang w:eastAsia="ru-RU"/>
        </w:rPr>
        <w:t>Лепка эскиза парковой скульптуры. Выражение пластики движения в скульптуре. Работа с пластилином или глиной.</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F760D" w:rsidRDefault="00647DB8">
      <w:pPr>
        <w:ind w:firstLine="709"/>
        <w:textAlignment w:val="center"/>
        <w:rPr>
          <w:sz w:val="24"/>
          <w:szCs w:val="24"/>
        </w:rPr>
      </w:pPr>
      <w:r>
        <w:rPr>
          <w:color w:val="000000"/>
          <w:sz w:val="24"/>
          <w:szCs w:val="24"/>
          <w:lang w:eastAsia="ru-RU"/>
        </w:rPr>
        <w:t>Эскизы орнаментов для росписи тканей. Раппорт. Трафарет и создание орнамента при помощи печаток или штампов.</w:t>
      </w:r>
    </w:p>
    <w:p w:rsidR="007F760D" w:rsidRDefault="00647DB8">
      <w:pPr>
        <w:ind w:firstLine="709"/>
        <w:textAlignment w:val="center"/>
        <w:rPr>
          <w:sz w:val="24"/>
          <w:szCs w:val="24"/>
        </w:rPr>
      </w:pPr>
      <w:r>
        <w:rPr>
          <w:color w:val="000000"/>
          <w:sz w:val="24"/>
          <w:szCs w:val="24"/>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F760D" w:rsidRDefault="00647DB8">
      <w:pPr>
        <w:ind w:firstLine="709"/>
        <w:textAlignment w:val="center"/>
        <w:rPr>
          <w:sz w:val="24"/>
          <w:szCs w:val="24"/>
        </w:rPr>
      </w:pPr>
      <w:r>
        <w:rPr>
          <w:color w:val="000000"/>
          <w:sz w:val="24"/>
          <w:szCs w:val="24"/>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«Архитектура» </w:t>
      </w:r>
    </w:p>
    <w:p w:rsidR="007F760D" w:rsidRDefault="00647DB8">
      <w:pPr>
        <w:ind w:firstLine="709"/>
        <w:textAlignment w:val="center"/>
        <w:rPr>
          <w:sz w:val="24"/>
          <w:szCs w:val="24"/>
        </w:rPr>
      </w:pPr>
      <w:r>
        <w:rPr>
          <w:color w:val="000000"/>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F760D" w:rsidRDefault="00647DB8">
      <w:pPr>
        <w:ind w:firstLine="709"/>
        <w:textAlignment w:val="center"/>
        <w:rPr>
          <w:sz w:val="24"/>
          <w:szCs w:val="24"/>
        </w:rPr>
      </w:pPr>
      <w:r>
        <w:rPr>
          <w:color w:val="000000"/>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F760D" w:rsidRDefault="00647DB8">
      <w:pPr>
        <w:ind w:firstLine="709"/>
        <w:textAlignment w:val="center"/>
        <w:rPr>
          <w:sz w:val="24"/>
          <w:szCs w:val="24"/>
        </w:rPr>
      </w:pPr>
      <w:r>
        <w:rPr>
          <w:color w:val="000000"/>
          <w:sz w:val="24"/>
          <w:szCs w:val="24"/>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«Восприятие произведений искусства» </w:t>
      </w:r>
    </w:p>
    <w:p w:rsidR="007F760D" w:rsidRDefault="00647DB8">
      <w:pPr>
        <w:ind w:firstLine="709"/>
        <w:textAlignment w:val="center"/>
        <w:rPr>
          <w:sz w:val="24"/>
          <w:szCs w:val="24"/>
        </w:rPr>
      </w:pPr>
      <w:r>
        <w:rPr>
          <w:color w:val="000000"/>
          <w:sz w:val="24"/>
          <w:szCs w:val="24"/>
          <w:lang w:eastAsia="ru-RU"/>
        </w:rPr>
        <w:t xml:space="preserve">Иллюстрации в детских книгах и дизайн детской книги. Рассматривание и обсуждение </w:t>
      </w:r>
      <w:r>
        <w:rPr>
          <w:color w:val="000000"/>
          <w:sz w:val="24"/>
          <w:szCs w:val="24"/>
          <w:lang w:eastAsia="ru-RU"/>
        </w:rPr>
        <w:lastRenderedPageBreak/>
        <w:t>иллюстраций известных российских иллюстраторов детских книг.</w:t>
      </w:r>
    </w:p>
    <w:p w:rsidR="007F760D" w:rsidRDefault="00647DB8">
      <w:pPr>
        <w:ind w:firstLine="709"/>
        <w:textAlignment w:val="center"/>
        <w:rPr>
          <w:sz w:val="24"/>
          <w:szCs w:val="24"/>
        </w:rPr>
      </w:pPr>
      <w:r>
        <w:rPr>
          <w:color w:val="000000"/>
          <w:sz w:val="24"/>
          <w:szCs w:val="24"/>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F760D" w:rsidRDefault="00647DB8">
      <w:pPr>
        <w:ind w:firstLine="709"/>
        <w:textAlignment w:val="center"/>
        <w:rPr>
          <w:sz w:val="24"/>
          <w:szCs w:val="24"/>
        </w:rPr>
      </w:pPr>
      <w:r>
        <w:rPr>
          <w:color w:val="000000"/>
          <w:sz w:val="24"/>
          <w:szCs w:val="24"/>
          <w:lang w:eastAsia="ru-RU"/>
        </w:rPr>
        <w:t>Виртуальное путешествие: памятники архитектуры в Москве и Санкт-Петербурге (обзор памятников по выбору учителя).</w:t>
      </w:r>
    </w:p>
    <w:p w:rsidR="007F760D" w:rsidRDefault="00647DB8">
      <w:pPr>
        <w:ind w:firstLine="709"/>
        <w:textAlignment w:val="center"/>
        <w:rPr>
          <w:sz w:val="24"/>
          <w:szCs w:val="24"/>
        </w:rPr>
      </w:pPr>
      <w:r>
        <w:rPr>
          <w:color w:val="000000"/>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F760D" w:rsidRDefault="00647DB8">
      <w:pPr>
        <w:ind w:firstLine="709"/>
        <w:textAlignment w:val="center"/>
        <w:rPr>
          <w:sz w:val="24"/>
          <w:szCs w:val="24"/>
        </w:rPr>
      </w:pPr>
      <w:r>
        <w:rPr>
          <w:color w:val="000000"/>
          <w:sz w:val="24"/>
          <w:szCs w:val="24"/>
          <w:lang w:eastAsia="ru-RU"/>
        </w:rPr>
        <w:t>Знания о видах пространственных искусств: виды определяются по назначению произведений в жизни людей.</w:t>
      </w:r>
    </w:p>
    <w:p w:rsidR="007F760D" w:rsidRDefault="00647DB8">
      <w:pPr>
        <w:ind w:firstLine="709"/>
        <w:textAlignment w:val="center"/>
        <w:rPr>
          <w:sz w:val="24"/>
          <w:szCs w:val="24"/>
        </w:rPr>
      </w:pPr>
      <w:r>
        <w:rPr>
          <w:color w:val="000000"/>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F760D" w:rsidRDefault="00647DB8">
      <w:pPr>
        <w:ind w:firstLine="709"/>
        <w:textAlignment w:val="center"/>
        <w:rPr>
          <w:sz w:val="24"/>
          <w:szCs w:val="24"/>
        </w:rPr>
      </w:pPr>
      <w:r>
        <w:rPr>
          <w:color w:val="000000"/>
          <w:sz w:val="24"/>
          <w:szCs w:val="24"/>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F760D" w:rsidRDefault="00647DB8">
      <w:pPr>
        <w:ind w:firstLine="709"/>
        <w:textAlignment w:val="center"/>
        <w:rPr>
          <w:sz w:val="24"/>
          <w:szCs w:val="24"/>
        </w:rPr>
      </w:pPr>
      <w:r>
        <w:rPr>
          <w:color w:val="000000"/>
          <w:sz w:val="24"/>
          <w:szCs w:val="24"/>
          <w:lang w:eastAsia="ru-RU"/>
        </w:rPr>
        <w:t>Представления о произведениях крупнейших отечественных портретистов: В. И. Сурикова, И. Е. Репина, В. А. Серова и др.</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«Азбука цифровой графики» </w:t>
      </w:r>
    </w:p>
    <w:p w:rsidR="007F760D" w:rsidRDefault="00647DB8">
      <w:pPr>
        <w:ind w:firstLine="709"/>
        <w:textAlignment w:val="center"/>
        <w:rPr>
          <w:sz w:val="24"/>
          <w:szCs w:val="24"/>
        </w:rPr>
      </w:pPr>
      <w:r>
        <w:rPr>
          <w:color w:val="000000"/>
          <w:sz w:val="24"/>
          <w:szCs w:val="24"/>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 </w:t>
      </w:r>
    </w:p>
    <w:p w:rsidR="007F760D" w:rsidRDefault="00647DB8">
      <w:pPr>
        <w:ind w:firstLine="709"/>
        <w:textAlignment w:val="center"/>
        <w:rPr>
          <w:sz w:val="24"/>
          <w:szCs w:val="24"/>
        </w:rPr>
      </w:pPr>
      <w:r>
        <w:rPr>
          <w:color w:val="000000"/>
          <w:sz w:val="24"/>
          <w:szCs w:val="24"/>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F760D" w:rsidRDefault="00647DB8">
      <w:pPr>
        <w:ind w:firstLine="709"/>
        <w:textAlignment w:val="center"/>
        <w:rPr>
          <w:sz w:val="24"/>
          <w:szCs w:val="24"/>
        </w:rPr>
      </w:pPr>
      <w:r>
        <w:rPr>
          <w:color w:val="000000"/>
          <w:sz w:val="24"/>
          <w:szCs w:val="24"/>
          <w:lang w:eastAsia="ru-RU"/>
        </w:rPr>
        <w:t xml:space="preserve">Изображение и изучение мимики лица в программе Paint (или другом графическом редакторе). </w:t>
      </w:r>
    </w:p>
    <w:p w:rsidR="007F760D" w:rsidRDefault="00647DB8">
      <w:pPr>
        <w:ind w:firstLine="709"/>
        <w:textAlignment w:val="center"/>
        <w:rPr>
          <w:sz w:val="24"/>
          <w:szCs w:val="24"/>
        </w:rPr>
      </w:pPr>
      <w:r>
        <w:rPr>
          <w:color w:val="000000"/>
          <w:sz w:val="24"/>
          <w:szCs w:val="24"/>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F760D" w:rsidRDefault="00647DB8">
      <w:pPr>
        <w:ind w:firstLine="709"/>
        <w:textAlignment w:val="center"/>
        <w:rPr>
          <w:sz w:val="24"/>
          <w:szCs w:val="24"/>
        </w:rPr>
      </w:pPr>
      <w:r>
        <w:rPr>
          <w:color w:val="000000"/>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7F760D" w:rsidRDefault="00647DB8">
      <w:pPr>
        <w:ind w:firstLine="709"/>
        <w:textAlignment w:val="center"/>
        <w:rPr>
          <w:sz w:val="24"/>
          <w:szCs w:val="24"/>
        </w:rPr>
      </w:pPr>
      <w:r>
        <w:rPr>
          <w:color w:val="000000"/>
          <w:sz w:val="24"/>
          <w:szCs w:val="24"/>
          <w:lang w:eastAsia="ru-RU"/>
        </w:rPr>
        <w:t>Виртуальные путешествия в главные художественные музеи и музеи местные (по выбору учителя).</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4 класс </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F760D" w:rsidRDefault="00647DB8">
      <w:pPr>
        <w:ind w:firstLine="709"/>
        <w:textAlignment w:val="center"/>
        <w:rPr>
          <w:sz w:val="24"/>
          <w:szCs w:val="24"/>
        </w:rPr>
      </w:pPr>
      <w:r>
        <w:rPr>
          <w:color w:val="000000"/>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F760D" w:rsidRDefault="00647DB8">
      <w:pPr>
        <w:ind w:firstLine="709"/>
        <w:textAlignment w:val="center"/>
        <w:rPr>
          <w:sz w:val="24"/>
          <w:szCs w:val="24"/>
        </w:rPr>
      </w:pPr>
      <w:r>
        <w:rPr>
          <w:color w:val="000000"/>
          <w:sz w:val="24"/>
          <w:szCs w:val="24"/>
          <w:lang w:eastAsia="ru-RU"/>
        </w:rPr>
        <w:t>Графическое изображение героев былин, древних легенд, сказок и сказаний разных народов.</w:t>
      </w:r>
    </w:p>
    <w:p w:rsidR="007F760D" w:rsidRDefault="00647DB8">
      <w:pPr>
        <w:ind w:firstLine="709"/>
        <w:textAlignment w:val="center"/>
        <w:rPr>
          <w:sz w:val="24"/>
          <w:szCs w:val="24"/>
        </w:rPr>
      </w:pPr>
      <w:r>
        <w:rPr>
          <w:color w:val="000000"/>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Красота природы разных климатических зон, создание пейзажных композиций (горный, степной, среднерусский ландшафт).</w:t>
      </w:r>
    </w:p>
    <w:p w:rsidR="007F760D" w:rsidRDefault="00647DB8">
      <w:pPr>
        <w:ind w:firstLine="709"/>
        <w:textAlignment w:val="center"/>
        <w:rPr>
          <w:sz w:val="24"/>
          <w:szCs w:val="24"/>
        </w:rPr>
      </w:pPr>
      <w:r>
        <w:rPr>
          <w:color w:val="000000"/>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F760D" w:rsidRDefault="00647DB8">
      <w:pPr>
        <w:ind w:firstLine="709"/>
        <w:textAlignment w:val="center"/>
        <w:rPr>
          <w:sz w:val="24"/>
          <w:szCs w:val="24"/>
        </w:rPr>
      </w:pPr>
      <w:r>
        <w:rPr>
          <w:color w:val="000000"/>
          <w:sz w:val="24"/>
          <w:szCs w:val="24"/>
          <w:lang w:eastAsia="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w:t>
      </w:r>
      <w:r>
        <w:rPr>
          <w:color w:val="000000"/>
          <w:sz w:val="24"/>
          <w:szCs w:val="24"/>
          <w:lang w:eastAsia="ru-RU"/>
        </w:rPr>
        <w:lastRenderedPageBreak/>
        <w:t>иллюстраций к сказкам и легендам.</w:t>
      </w:r>
    </w:p>
    <w:p w:rsidR="007F760D" w:rsidRDefault="00647DB8">
      <w:pPr>
        <w:keepNext/>
        <w:ind w:firstLine="709"/>
        <w:textAlignment w:val="center"/>
        <w:rPr>
          <w:sz w:val="24"/>
          <w:szCs w:val="24"/>
        </w:rPr>
      </w:pPr>
      <w:r>
        <w:rPr>
          <w:b/>
          <w:bCs/>
          <w:color w:val="000000"/>
          <w:position w:val="6"/>
          <w:sz w:val="24"/>
          <w:szCs w:val="24"/>
          <w:lang w:eastAsia="ru-RU"/>
        </w:rPr>
        <w:t xml:space="preserve">Модуль «Скульптура» </w:t>
      </w:r>
    </w:p>
    <w:p w:rsidR="007F760D" w:rsidRDefault="00647DB8">
      <w:pPr>
        <w:ind w:firstLine="709"/>
        <w:textAlignment w:val="center"/>
        <w:rPr>
          <w:sz w:val="24"/>
          <w:szCs w:val="24"/>
        </w:rPr>
      </w:pPr>
      <w:r>
        <w:rPr>
          <w:color w:val="000000"/>
          <w:sz w:val="24"/>
          <w:szCs w:val="24"/>
          <w:lang w:eastAsia="ru-RU"/>
        </w:rPr>
        <w:t>Знакомство со скульптурными памятниками героям и мемориальными комплексами.</w:t>
      </w:r>
    </w:p>
    <w:p w:rsidR="007F760D" w:rsidRDefault="00647DB8">
      <w:pPr>
        <w:ind w:firstLine="709"/>
        <w:textAlignment w:val="center"/>
        <w:rPr>
          <w:sz w:val="24"/>
          <w:szCs w:val="24"/>
        </w:rPr>
      </w:pPr>
      <w:r>
        <w:rPr>
          <w:color w:val="000000"/>
          <w:sz w:val="24"/>
          <w:szCs w:val="24"/>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F760D" w:rsidRDefault="00647DB8">
      <w:pPr>
        <w:ind w:firstLine="709"/>
        <w:textAlignment w:val="center"/>
        <w:rPr>
          <w:sz w:val="24"/>
          <w:szCs w:val="24"/>
        </w:rPr>
      </w:pPr>
      <w:r>
        <w:rPr>
          <w:color w:val="000000"/>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F760D" w:rsidRDefault="00647DB8">
      <w:pPr>
        <w:ind w:firstLine="709"/>
        <w:textAlignment w:val="center"/>
        <w:rPr>
          <w:sz w:val="24"/>
          <w:szCs w:val="24"/>
        </w:rPr>
      </w:pPr>
      <w:r>
        <w:rPr>
          <w:color w:val="000000"/>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7F760D" w:rsidRDefault="00647DB8">
      <w:pPr>
        <w:ind w:firstLine="709"/>
        <w:textAlignment w:val="center"/>
        <w:rPr>
          <w:sz w:val="24"/>
          <w:szCs w:val="24"/>
        </w:rPr>
      </w:pPr>
      <w:r>
        <w:rPr>
          <w:color w:val="000000"/>
          <w:sz w:val="24"/>
          <w:szCs w:val="24"/>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F760D" w:rsidRDefault="00647DB8">
      <w:pPr>
        <w:ind w:firstLine="709"/>
        <w:textAlignment w:val="center"/>
        <w:rPr>
          <w:sz w:val="24"/>
          <w:szCs w:val="24"/>
        </w:rPr>
      </w:pPr>
      <w:r>
        <w:rPr>
          <w:color w:val="000000"/>
          <w:sz w:val="24"/>
          <w:szCs w:val="24"/>
          <w:lang w:eastAsia="ru-RU"/>
        </w:rPr>
        <w:t>Женский и мужской костюмы в традициях разных народов. Своеобразие одежды разных эпох и культур.</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«Архитектура» </w:t>
      </w:r>
    </w:p>
    <w:p w:rsidR="007F760D" w:rsidRDefault="00647DB8">
      <w:pPr>
        <w:ind w:firstLine="709"/>
        <w:textAlignment w:val="center"/>
        <w:rPr>
          <w:sz w:val="24"/>
          <w:szCs w:val="24"/>
        </w:rPr>
      </w:pPr>
      <w:r>
        <w:rPr>
          <w:color w:val="000000"/>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F760D" w:rsidRDefault="00647DB8">
      <w:pPr>
        <w:ind w:firstLine="709"/>
        <w:textAlignment w:val="center"/>
        <w:rPr>
          <w:sz w:val="24"/>
          <w:szCs w:val="24"/>
        </w:rPr>
      </w:pPr>
      <w:r>
        <w:rPr>
          <w:color w:val="000000"/>
          <w:sz w:val="24"/>
          <w:szCs w:val="24"/>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F760D" w:rsidRDefault="00647DB8">
      <w:pPr>
        <w:ind w:firstLine="709"/>
        <w:textAlignment w:val="center"/>
        <w:rPr>
          <w:sz w:val="24"/>
          <w:szCs w:val="24"/>
        </w:rPr>
      </w:pPr>
      <w:r>
        <w:rPr>
          <w:color w:val="000000"/>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F760D" w:rsidRDefault="00647DB8">
      <w:pPr>
        <w:ind w:firstLine="709"/>
        <w:textAlignment w:val="center"/>
        <w:rPr>
          <w:sz w:val="24"/>
          <w:szCs w:val="24"/>
        </w:rPr>
      </w:pPr>
      <w:r>
        <w:rPr>
          <w:color w:val="000000"/>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F760D" w:rsidRDefault="00647DB8">
      <w:pPr>
        <w:ind w:firstLine="709"/>
        <w:textAlignment w:val="center"/>
        <w:rPr>
          <w:sz w:val="24"/>
          <w:szCs w:val="24"/>
        </w:rPr>
      </w:pPr>
      <w:r>
        <w:rPr>
          <w:color w:val="000000"/>
          <w:sz w:val="24"/>
          <w:szCs w:val="24"/>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F760D" w:rsidRDefault="00647DB8">
      <w:pPr>
        <w:ind w:firstLine="709"/>
        <w:textAlignment w:val="center"/>
        <w:rPr>
          <w:sz w:val="24"/>
          <w:szCs w:val="24"/>
        </w:rPr>
      </w:pPr>
      <w:r>
        <w:rPr>
          <w:color w:val="000000"/>
          <w:sz w:val="24"/>
          <w:szCs w:val="24"/>
          <w:lang w:eastAsia="ru-RU"/>
        </w:rPr>
        <w:t>Понимание значения для современных людей сохранения культурного наследия.</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«Восприятие произведений искусства» </w:t>
      </w:r>
    </w:p>
    <w:p w:rsidR="007F760D" w:rsidRDefault="00647DB8">
      <w:pPr>
        <w:ind w:firstLine="709"/>
        <w:textAlignment w:val="center"/>
        <w:rPr>
          <w:sz w:val="24"/>
          <w:szCs w:val="24"/>
        </w:rPr>
      </w:pPr>
      <w:r>
        <w:rPr>
          <w:color w:val="000000"/>
          <w:sz w:val="24"/>
          <w:szCs w:val="24"/>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F760D" w:rsidRDefault="00647DB8">
      <w:pPr>
        <w:ind w:firstLine="709"/>
        <w:textAlignment w:val="center"/>
        <w:rPr>
          <w:sz w:val="24"/>
          <w:szCs w:val="24"/>
        </w:rPr>
      </w:pPr>
      <w:r>
        <w:rPr>
          <w:color w:val="000000"/>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7F760D" w:rsidRDefault="00647DB8">
      <w:pPr>
        <w:ind w:firstLine="709"/>
        <w:textAlignment w:val="center"/>
        <w:rPr>
          <w:sz w:val="24"/>
          <w:szCs w:val="24"/>
        </w:rPr>
      </w:pPr>
      <w:r>
        <w:rPr>
          <w:color w:val="000000"/>
          <w:spacing w:val="-2"/>
          <w:sz w:val="24"/>
          <w:szCs w:val="24"/>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F760D" w:rsidRDefault="00647DB8">
      <w:pPr>
        <w:ind w:firstLine="709"/>
        <w:textAlignment w:val="center"/>
        <w:rPr>
          <w:sz w:val="24"/>
          <w:szCs w:val="24"/>
        </w:rPr>
      </w:pPr>
      <w:r>
        <w:rPr>
          <w:color w:val="000000"/>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F760D" w:rsidRDefault="00647DB8">
      <w:pPr>
        <w:ind w:firstLine="709"/>
        <w:textAlignment w:val="center"/>
        <w:rPr>
          <w:sz w:val="24"/>
          <w:szCs w:val="24"/>
        </w:rPr>
      </w:pPr>
      <w:r>
        <w:rPr>
          <w:color w:val="000000"/>
          <w:sz w:val="24"/>
          <w:szCs w:val="24"/>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F760D" w:rsidRDefault="00647DB8">
      <w:pPr>
        <w:keepNext/>
        <w:ind w:firstLine="709"/>
        <w:textAlignment w:val="center"/>
        <w:rPr>
          <w:sz w:val="24"/>
          <w:szCs w:val="24"/>
        </w:rPr>
      </w:pPr>
      <w:r>
        <w:rPr>
          <w:b/>
          <w:bCs/>
          <w:color w:val="000000"/>
          <w:position w:val="6"/>
          <w:sz w:val="24"/>
          <w:szCs w:val="24"/>
          <w:lang w:eastAsia="ru-RU"/>
        </w:rPr>
        <w:t>Модуль «Азбука цифровой графики»</w:t>
      </w:r>
    </w:p>
    <w:p w:rsidR="007F760D" w:rsidRDefault="00647DB8">
      <w:pPr>
        <w:ind w:firstLine="709"/>
        <w:textAlignment w:val="center"/>
        <w:rPr>
          <w:sz w:val="24"/>
          <w:szCs w:val="24"/>
        </w:rPr>
      </w:pPr>
      <w:r>
        <w:rPr>
          <w:color w:val="000000"/>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F760D" w:rsidRDefault="00647DB8">
      <w:pPr>
        <w:ind w:firstLine="709"/>
        <w:textAlignment w:val="center"/>
        <w:rPr>
          <w:sz w:val="24"/>
          <w:szCs w:val="24"/>
        </w:rPr>
      </w:pPr>
      <w:r>
        <w:rPr>
          <w:color w:val="000000"/>
          <w:sz w:val="24"/>
          <w:szCs w:val="24"/>
          <w:lang w:eastAsia="ru-RU"/>
        </w:rPr>
        <w:t xml:space="preserve">Моделирование в графическом редакторе с помощью инструментов геометрических фигур </w:t>
      </w:r>
      <w:r>
        <w:rPr>
          <w:color w:val="000000"/>
          <w:sz w:val="24"/>
          <w:szCs w:val="24"/>
          <w:lang w:eastAsia="ru-RU"/>
        </w:rPr>
        <w:lastRenderedPageBreak/>
        <w:t>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F760D" w:rsidRDefault="00647DB8">
      <w:pPr>
        <w:ind w:firstLine="709"/>
        <w:textAlignment w:val="center"/>
        <w:rPr>
          <w:sz w:val="24"/>
          <w:szCs w:val="24"/>
        </w:rPr>
      </w:pPr>
      <w:r>
        <w:rPr>
          <w:color w:val="000000"/>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F760D" w:rsidRDefault="00647DB8">
      <w:pPr>
        <w:ind w:firstLine="709"/>
        <w:textAlignment w:val="center"/>
        <w:rPr>
          <w:sz w:val="24"/>
          <w:szCs w:val="24"/>
        </w:rPr>
      </w:pPr>
      <w:r>
        <w:rPr>
          <w:color w:val="000000"/>
          <w:spacing w:val="-1"/>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F760D" w:rsidRDefault="00647DB8">
      <w:pPr>
        <w:ind w:firstLine="709"/>
        <w:textAlignment w:val="center"/>
        <w:rPr>
          <w:sz w:val="24"/>
          <w:szCs w:val="24"/>
        </w:rPr>
      </w:pPr>
      <w:r>
        <w:rPr>
          <w:color w:val="000000"/>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F760D" w:rsidRDefault="00647DB8">
      <w:pPr>
        <w:ind w:firstLine="709"/>
        <w:textAlignment w:val="center"/>
        <w:rPr>
          <w:sz w:val="24"/>
          <w:szCs w:val="24"/>
        </w:rPr>
      </w:pPr>
      <w:r>
        <w:rPr>
          <w:color w:val="000000"/>
          <w:sz w:val="24"/>
          <w:szCs w:val="24"/>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F760D" w:rsidRDefault="00647DB8">
      <w:pPr>
        <w:ind w:firstLine="709"/>
        <w:textAlignment w:val="center"/>
        <w:rPr>
          <w:sz w:val="24"/>
          <w:szCs w:val="24"/>
        </w:rPr>
      </w:pPr>
      <w:r>
        <w:rPr>
          <w:color w:val="000000"/>
          <w:sz w:val="24"/>
          <w:szCs w:val="24"/>
          <w:lang w:eastAsia="ru-RU"/>
        </w:rPr>
        <w:t xml:space="preserve">Виртуальные тематические путешествия по художественным музеям мира. </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«ИЗОБРАЗИТЕЛЬНОЕ ИСКУССТВО»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keepNext/>
        <w:ind w:firstLine="709"/>
        <w:textAlignment w:val="center"/>
        <w:rPr>
          <w:sz w:val="24"/>
          <w:szCs w:val="24"/>
        </w:rPr>
      </w:pPr>
      <w:r>
        <w:rPr>
          <w:b/>
          <w:bCs/>
          <w:caps/>
          <w:color w:val="000000"/>
          <w:position w:val="6"/>
          <w:sz w:val="24"/>
          <w:szCs w:val="24"/>
          <w:lang w:eastAsia="ru-RU"/>
        </w:rPr>
        <w:t xml:space="preserve">Личностные результаты </w:t>
      </w:r>
    </w:p>
    <w:p w:rsidR="007F760D" w:rsidRDefault="00647DB8">
      <w:pPr>
        <w:ind w:firstLine="709"/>
        <w:textAlignment w:val="center"/>
        <w:rPr>
          <w:sz w:val="24"/>
          <w:szCs w:val="24"/>
        </w:rPr>
      </w:pPr>
      <w:r>
        <w:rPr>
          <w:color w:val="000000"/>
          <w:sz w:val="24"/>
          <w:szCs w:val="24"/>
          <w:lang w:eastAsia="ru-RU"/>
        </w:rPr>
        <w:t>В центре рабочей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F760D" w:rsidRDefault="00647DB8">
      <w:pPr>
        <w:ind w:firstLine="709"/>
        <w:textAlignment w:val="center"/>
        <w:rPr>
          <w:sz w:val="24"/>
          <w:szCs w:val="24"/>
        </w:rPr>
      </w:pPr>
      <w:r>
        <w:rPr>
          <w:color w:val="000000"/>
          <w:sz w:val="24"/>
          <w:szCs w:val="24"/>
          <w:lang w:eastAsia="ru-RU"/>
        </w:rPr>
        <w:t xml:space="preserve">Программа призвана обеспечить достижение обучающимися личностных результатов: </w:t>
      </w:r>
    </w:p>
    <w:p w:rsidR="007F760D" w:rsidRDefault="00647DB8">
      <w:pPr>
        <w:ind w:firstLine="709"/>
        <w:textAlignment w:val="center"/>
        <w:rPr>
          <w:sz w:val="24"/>
          <w:szCs w:val="24"/>
        </w:rPr>
      </w:pPr>
      <w:r>
        <w:rPr>
          <w:color w:val="000000"/>
          <w:sz w:val="24"/>
          <w:szCs w:val="24"/>
          <w:lang w:eastAsia="ru-RU"/>
        </w:rPr>
        <w:t xml:space="preserve">- уважения и ценностного отношения к своей Родине – России; </w:t>
      </w:r>
    </w:p>
    <w:p w:rsidR="007F760D" w:rsidRDefault="00647DB8">
      <w:pPr>
        <w:ind w:firstLine="709"/>
        <w:textAlignment w:val="center"/>
        <w:rPr>
          <w:sz w:val="24"/>
          <w:szCs w:val="24"/>
        </w:rPr>
      </w:pPr>
      <w:r>
        <w:rPr>
          <w:color w:val="000000"/>
          <w:sz w:val="24"/>
          <w:szCs w:val="24"/>
          <w:lang w:eastAsia="ru-RU"/>
        </w:rPr>
        <w:t>- ценностно-смысловые ориентации и установки, отражающие индивидуально-личностные позиции и социально значимые личностные качества;</w:t>
      </w:r>
    </w:p>
    <w:p w:rsidR="007F760D" w:rsidRDefault="00647DB8">
      <w:pPr>
        <w:ind w:firstLine="709"/>
        <w:textAlignment w:val="center"/>
        <w:rPr>
          <w:sz w:val="24"/>
          <w:szCs w:val="24"/>
        </w:rPr>
      </w:pPr>
      <w:r>
        <w:rPr>
          <w:color w:val="000000"/>
          <w:sz w:val="24"/>
          <w:szCs w:val="24"/>
          <w:lang w:eastAsia="ru-RU"/>
        </w:rPr>
        <w:t>- духовно-нравственное развитие обучающихся;</w:t>
      </w:r>
    </w:p>
    <w:p w:rsidR="007F760D" w:rsidRDefault="00647DB8">
      <w:pPr>
        <w:ind w:firstLine="709"/>
        <w:textAlignment w:val="center"/>
        <w:rPr>
          <w:sz w:val="24"/>
          <w:szCs w:val="24"/>
        </w:rPr>
      </w:pPr>
      <w:r>
        <w:rPr>
          <w:color w:val="000000"/>
          <w:spacing w:val="-1"/>
          <w:sz w:val="24"/>
          <w:szCs w:val="24"/>
          <w:lang w:eastAsia="ru-RU"/>
        </w:rPr>
        <w:t>- мотивацию к познанию и обучению, готовность к саморазвитию и активному участию в социально-значимой деятельности;</w:t>
      </w:r>
    </w:p>
    <w:p w:rsidR="007F760D" w:rsidRDefault="00647DB8">
      <w:pPr>
        <w:ind w:firstLine="709"/>
        <w:textAlignment w:val="center"/>
        <w:rPr>
          <w:sz w:val="24"/>
          <w:szCs w:val="24"/>
        </w:rPr>
      </w:pPr>
      <w:r>
        <w:rPr>
          <w:color w:val="000000"/>
          <w:sz w:val="24"/>
          <w:szCs w:val="24"/>
          <w:lang w:eastAsia="ru-RU"/>
        </w:rPr>
        <w:t>- позитивный опыт участия в творческой деятельности;</w:t>
      </w:r>
    </w:p>
    <w:p w:rsidR="007F760D" w:rsidRDefault="00647DB8">
      <w:pPr>
        <w:ind w:firstLine="709"/>
        <w:textAlignment w:val="center"/>
        <w:rPr>
          <w:sz w:val="24"/>
          <w:szCs w:val="24"/>
        </w:rPr>
      </w:pPr>
      <w:r>
        <w:rPr>
          <w:color w:val="000000"/>
          <w:sz w:val="24"/>
          <w:szCs w:val="24"/>
          <w:lang w:eastAsia="ru-RU"/>
        </w:rPr>
        <w:t>-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F760D" w:rsidRDefault="00647DB8">
      <w:pPr>
        <w:ind w:firstLine="709"/>
        <w:textAlignment w:val="center"/>
        <w:rPr>
          <w:sz w:val="24"/>
          <w:szCs w:val="24"/>
        </w:rPr>
      </w:pPr>
      <w:r>
        <w:rPr>
          <w:i/>
          <w:iCs/>
          <w:color w:val="000000"/>
          <w:sz w:val="24"/>
          <w:szCs w:val="24"/>
          <w:lang w:eastAsia="ru-RU"/>
        </w:rPr>
        <w:t xml:space="preserve">Патриотическое воспитание </w:t>
      </w:r>
      <w:r>
        <w:rPr>
          <w:color w:val="000000"/>
          <w:sz w:val="24"/>
          <w:szCs w:val="24"/>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F760D" w:rsidRDefault="00647DB8">
      <w:pPr>
        <w:ind w:firstLine="709"/>
        <w:textAlignment w:val="center"/>
        <w:rPr>
          <w:sz w:val="24"/>
          <w:szCs w:val="24"/>
        </w:rPr>
      </w:pPr>
      <w:r>
        <w:rPr>
          <w:i/>
          <w:iCs/>
          <w:color w:val="000000"/>
          <w:spacing w:val="1"/>
          <w:sz w:val="24"/>
          <w:szCs w:val="24"/>
          <w:lang w:eastAsia="ru-RU"/>
        </w:rPr>
        <w:t xml:space="preserve">Гражданское воспитание </w:t>
      </w:r>
      <w:r>
        <w:rPr>
          <w:color w:val="000000"/>
          <w:spacing w:val="1"/>
          <w:sz w:val="24"/>
          <w:szCs w:val="24"/>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F760D" w:rsidRDefault="00647DB8">
      <w:pPr>
        <w:ind w:firstLine="709"/>
        <w:textAlignment w:val="center"/>
        <w:rPr>
          <w:sz w:val="24"/>
          <w:szCs w:val="24"/>
        </w:rPr>
      </w:pPr>
      <w:r>
        <w:rPr>
          <w:i/>
          <w:iCs/>
          <w:color w:val="000000"/>
          <w:sz w:val="24"/>
          <w:szCs w:val="24"/>
          <w:lang w:eastAsia="ru-RU"/>
        </w:rPr>
        <w:t xml:space="preserve">Духовно-нравственное воспитание </w:t>
      </w:r>
      <w:r>
        <w:rPr>
          <w:color w:val="000000"/>
          <w:sz w:val="24"/>
          <w:szCs w:val="24"/>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F760D" w:rsidRDefault="00647DB8">
      <w:pPr>
        <w:ind w:firstLine="709"/>
        <w:textAlignment w:val="center"/>
        <w:rPr>
          <w:sz w:val="24"/>
          <w:szCs w:val="24"/>
        </w:rPr>
      </w:pPr>
      <w:r>
        <w:rPr>
          <w:i/>
          <w:iCs/>
          <w:color w:val="000000"/>
          <w:sz w:val="24"/>
          <w:szCs w:val="24"/>
          <w:lang w:eastAsia="ru-RU"/>
        </w:rPr>
        <w:t>Эстетическое воспитание –</w:t>
      </w:r>
      <w:r>
        <w:rPr>
          <w:color w:val="000000"/>
          <w:sz w:val="24"/>
          <w:szCs w:val="24"/>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w:t>
      </w:r>
      <w:r>
        <w:rPr>
          <w:color w:val="000000"/>
          <w:sz w:val="24"/>
          <w:szCs w:val="24"/>
          <w:lang w:eastAsia="ru-RU"/>
        </w:rPr>
        <w:lastRenderedPageBreak/>
        <w:t>труду, искусству, культурному наследию.</w:t>
      </w:r>
    </w:p>
    <w:p w:rsidR="007F760D" w:rsidRDefault="00647DB8">
      <w:pPr>
        <w:ind w:firstLine="709"/>
        <w:textAlignment w:val="center"/>
        <w:rPr>
          <w:sz w:val="24"/>
          <w:szCs w:val="24"/>
        </w:rPr>
      </w:pPr>
      <w:r>
        <w:rPr>
          <w:i/>
          <w:iCs/>
          <w:color w:val="000000"/>
          <w:sz w:val="24"/>
          <w:szCs w:val="24"/>
          <w:lang w:eastAsia="ru-RU"/>
        </w:rPr>
        <w:t xml:space="preserve">Ценности познавательной деятельности </w:t>
      </w:r>
      <w:r>
        <w:rPr>
          <w:color w:val="000000"/>
          <w:sz w:val="24"/>
          <w:szCs w:val="24"/>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F760D" w:rsidRDefault="00647DB8">
      <w:pPr>
        <w:ind w:firstLine="709"/>
        <w:textAlignment w:val="center"/>
        <w:rPr>
          <w:sz w:val="24"/>
          <w:szCs w:val="24"/>
        </w:rPr>
      </w:pPr>
      <w:r>
        <w:rPr>
          <w:i/>
          <w:iCs/>
          <w:color w:val="000000"/>
          <w:sz w:val="24"/>
          <w:szCs w:val="24"/>
          <w:lang w:eastAsia="ru-RU"/>
        </w:rPr>
        <w:t xml:space="preserve">Экологическое воспитание </w:t>
      </w:r>
      <w:r>
        <w:rPr>
          <w:color w:val="000000"/>
          <w:sz w:val="24"/>
          <w:szCs w:val="24"/>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F760D" w:rsidRDefault="00647DB8">
      <w:pPr>
        <w:ind w:firstLine="709"/>
        <w:textAlignment w:val="center"/>
        <w:rPr>
          <w:sz w:val="24"/>
          <w:szCs w:val="24"/>
        </w:rPr>
      </w:pPr>
      <w:r>
        <w:rPr>
          <w:i/>
          <w:iCs/>
          <w:color w:val="000000"/>
          <w:sz w:val="24"/>
          <w:szCs w:val="24"/>
          <w:lang w:eastAsia="ru-RU"/>
        </w:rPr>
        <w:t xml:space="preserve">Трудовое воспитание </w:t>
      </w:r>
      <w:r>
        <w:rPr>
          <w:color w:val="000000"/>
          <w:sz w:val="24"/>
          <w:szCs w:val="24"/>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Метапредметные результаты</w:t>
      </w:r>
    </w:p>
    <w:p w:rsidR="007F760D" w:rsidRDefault="00647DB8">
      <w:pPr>
        <w:keepNext/>
        <w:ind w:firstLine="709"/>
        <w:textAlignment w:val="center"/>
        <w:rPr>
          <w:sz w:val="24"/>
          <w:szCs w:val="24"/>
        </w:rPr>
      </w:pPr>
      <w:r>
        <w:rPr>
          <w:b/>
          <w:bCs/>
          <w:color w:val="000000"/>
          <w:position w:val="6"/>
          <w:sz w:val="24"/>
          <w:szCs w:val="24"/>
          <w:lang w:eastAsia="ru-RU"/>
        </w:rPr>
        <w:t>1. Овладение универсальными познавательными действиями</w:t>
      </w:r>
    </w:p>
    <w:p w:rsidR="007F760D" w:rsidRDefault="00647DB8">
      <w:pPr>
        <w:keepNext/>
        <w:ind w:firstLine="709"/>
        <w:textAlignment w:val="center"/>
        <w:rPr>
          <w:sz w:val="24"/>
          <w:szCs w:val="24"/>
        </w:rPr>
      </w:pPr>
      <w:r>
        <w:rPr>
          <w:rFonts w:eastAsia="MingLiU Regular"/>
          <w:b/>
          <w:color w:val="000000"/>
          <w:position w:val="6"/>
          <w:sz w:val="24"/>
          <w:szCs w:val="24"/>
          <w:lang w:eastAsia="ru-RU"/>
        </w:rPr>
        <w:t>Пространственные представления и сенсорные способности:</w:t>
      </w:r>
    </w:p>
    <w:p w:rsidR="007F760D" w:rsidRDefault="00647DB8">
      <w:pPr>
        <w:ind w:firstLine="709"/>
        <w:textAlignment w:val="center"/>
        <w:rPr>
          <w:sz w:val="24"/>
          <w:szCs w:val="24"/>
        </w:rPr>
      </w:pPr>
      <w:r>
        <w:rPr>
          <w:color w:val="000000"/>
          <w:sz w:val="24"/>
          <w:szCs w:val="24"/>
          <w:lang w:eastAsia="ru-RU"/>
        </w:rPr>
        <w:t>- характеризовать форму предмета, конструкции;</w:t>
      </w:r>
    </w:p>
    <w:p w:rsidR="007F760D" w:rsidRDefault="00647DB8">
      <w:pPr>
        <w:ind w:firstLine="709"/>
        <w:textAlignment w:val="center"/>
        <w:rPr>
          <w:sz w:val="24"/>
          <w:szCs w:val="24"/>
        </w:rPr>
      </w:pPr>
      <w:r>
        <w:rPr>
          <w:color w:val="000000"/>
          <w:sz w:val="24"/>
          <w:szCs w:val="24"/>
          <w:lang w:eastAsia="ru-RU"/>
        </w:rPr>
        <w:t>- выявлять доминантные черты (характерные особенности) в визуальном образе;</w:t>
      </w:r>
    </w:p>
    <w:p w:rsidR="007F760D" w:rsidRDefault="00647DB8">
      <w:pPr>
        <w:ind w:firstLine="709"/>
        <w:textAlignment w:val="center"/>
        <w:rPr>
          <w:sz w:val="24"/>
          <w:szCs w:val="24"/>
        </w:rPr>
      </w:pPr>
      <w:r>
        <w:rPr>
          <w:color w:val="000000"/>
          <w:sz w:val="24"/>
          <w:szCs w:val="24"/>
          <w:lang w:eastAsia="ru-RU"/>
        </w:rPr>
        <w:t>- сравнивать плоскостные и пространственные объекты по заданным основаниям;</w:t>
      </w:r>
    </w:p>
    <w:p w:rsidR="007F760D" w:rsidRDefault="00647DB8">
      <w:pPr>
        <w:ind w:firstLine="709"/>
        <w:textAlignment w:val="center"/>
        <w:rPr>
          <w:sz w:val="24"/>
          <w:szCs w:val="24"/>
        </w:rPr>
      </w:pPr>
      <w:r>
        <w:rPr>
          <w:color w:val="000000"/>
          <w:sz w:val="24"/>
          <w:szCs w:val="24"/>
          <w:lang w:eastAsia="ru-RU"/>
        </w:rPr>
        <w:t>- находить ассоциативные связи между визуальными образами разных форм и предметов;</w:t>
      </w:r>
    </w:p>
    <w:p w:rsidR="007F760D" w:rsidRDefault="00647DB8">
      <w:pPr>
        <w:ind w:firstLine="709"/>
        <w:textAlignment w:val="center"/>
        <w:rPr>
          <w:sz w:val="24"/>
          <w:szCs w:val="24"/>
        </w:rPr>
      </w:pPr>
      <w:r>
        <w:rPr>
          <w:color w:val="000000"/>
          <w:sz w:val="24"/>
          <w:szCs w:val="24"/>
          <w:lang w:eastAsia="ru-RU"/>
        </w:rPr>
        <w:t>- сопоставлять части и целое в видимом образе, предмете, конструкции;</w:t>
      </w:r>
    </w:p>
    <w:p w:rsidR="007F760D" w:rsidRDefault="00647DB8">
      <w:pPr>
        <w:ind w:firstLine="709"/>
        <w:textAlignment w:val="center"/>
        <w:rPr>
          <w:sz w:val="24"/>
          <w:szCs w:val="24"/>
        </w:rPr>
      </w:pPr>
      <w:r>
        <w:rPr>
          <w:color w:val="000000"/>
          <w:sz w:val="24"/>
          <w:szCs w:val="24"/>
          <w:lang w:eastAsia="ru-RU"/>
        </w:rPr>
        <w:t>- анализировать пропорциональные отношения частей внутри целого и предметов между собой;</w:t>
      </w:r>
    </w:p>
    <w:p w:rsidR="007F760D" w:rsidRDefault="00647DB8">
      <w:pPr>
        <w:ind w:firstLine="709"/>
        <w:textAlignment w:val="center"/>
        <w:rPr>
          <w:sz w:val="24"/>
          <w:szCs w:val="24"/>
        </w:rPr>
      </w:pPr>
      <w:r>
        <w:rPr>
          <w:color w:val="000000"/>
          <w:sz w:val="24"/>
          <w:szCs w:val="24"/>
          <w:lang w:eastAsia="ru-RU"/>
        </w:rPr>
        <w:t>- обобщать форму составной конструкции;</w:t>
      </w:r>
    </w:p>
    <w:p w:rsidR="007F760D" w:rsidRDefault="00647DB8">
      <w:pPr>
        <w:ind w:firstLine="709"/>
        <w:textAlignment w:val="center"/>
        <w:rPr>
          <w:sz w:val="24"/>
          <w:szCs w:val="24"/>
        </w:rPr>
      </w:pPr>
      <w:r>
        <w:rPr>
          <w:color w:val="000000"/>
          <w:sz w:val="24"/>
          <w:szCs w:val="24"/>
          <w:lang w:eastAsia="ru-RU"/>
        </w:rPr>
        <w:t>- выявлять и анализировать ритмические отношения в пространстве и в изображении (визуальном образе) на установленных основаниях;</w:t>
      </w:r>
    </w:p>
    <w:p w:rsidR="007F760D" w:rsidRDefault="00647DB8">
      <w:pPr>
        <w:ind w:firstLine="709"/>
        <w:textAlignment w:val="center"/>
        <w:rPr>
          <w:sz w:val="24"/>
          <w:szCs w:val="24"/>
        </w:rPr>
      </w:pPr>
      <w:r>
        <w:rPr>
          <w:color w:val="000000"/>
          <w:sz w:val="24"/>
          <w:szCs w:val="24"/>
          <w:lang w:eastAsia="ru-RU"/>
        </w:rPr>
        <w:t>- абстрагировать образ реальности при построении плоской композиции;</w:t>
      </w:r>
    </w:p>
    <w:p w:rsidR="007F760D" w:rsidRDefault="00647DB8">
      <w:pPr>
        <w:ind w:firstLine="709"/>
        <w:textAlignment w:val="center"/>
        <w:rPr>
          <w:sz w:val="24"/>
          <w:szCs w:val="24"/>
        </w:rPr>
      </w:pPr>
      <w:r>
        <w:rPr>
          <w:color w:val="000000"/>
          <w:sz w:val="24"/>
          <w:szCs w:val="24"/>
          <w:lang w:eastAsia="ru-RU"/>
        </w:rPr>
        <w:t>- соотносить тональные отношения (тёмное — светлое) в пространственных и плоскостных объектах;</w:t>
      </w:r>
    </w:p>
    <w:p w:rsidR="007F760D" w:rsidRDefault="00647DB8">
      <w:pPr>
        <w:ind w:firstLine="709"/>
        <w:textAlignment w:val="center"/>
        <w:rPr>
          <w:sz w:val="24"/>
          <w:szCs w:val="24"/>
        </w:rPr>
      </w:pPr>
      <w:r>
        <w:rPr>
          <w:color w:val="000000"/>
          <w:sz w:val="24"/>
          <w:szCs w:val="24"/>
          <w:lang w:eastAsia="ru-RU"/>
        </w:rPr>
        <w:t>- выявлять и анализировать эмоциональное воздействие цветовых отношений в пространственной среде и плоскостном изображении.</w:t>
      </w:r>
    </w:p>
    <w:p w:rsidR="007F760D" w:rsidRDefault="00647DB8">
      <w:pPr>
        <w:keepNext/>
        <w:ind w:firstLine="709"/>
        <w:textAlignment w:val="center"/>
        <w:rPr>
          <w:sz w:val="24"/>
          <w:szCs w:val="24"/>
        </w:rPr>
      </w:pPr>
      <w:r>
        <w:rPr>
          <w:rFonts w:eastAsia="MingLiU Regular"/>
          <w:b/>
          <w:color w:val="000000"/>
          <w:position w:val="6"/>
          <w:sz w:val="24"/>
          <w:szCs w:val="24"/>
          <w:lang w:eastAsia="ru-RU"/>
        </w:rPr>
        <w:t>Базовые логические и исследовательские действия:</w:t>
      </w:r>
    </w:p>
    <w:p w:rsidR="007F760D" w:rsidRDefault="00647DB8">
      <w:pPr>
        <w:ind w:firstLine="709"/>
        <w:textAlignment w:val="center"/>
        <w:rPr>
          <w:sz w:val="24"/>
          <w:szCs w:val="24"/>
        </w:rPr>
      </w:pPr>
      <w:r>
        <w:rPr>
          <w:color w:val="000000"/>
          <w:sz w:val="24"/>
          <w:szCs w:val="24"/>
          <w:lang w:eastAsia="ru-RU"/>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7F760D" w:rsidRDefault="00647DB8">
      <w:pPr>
        <w:ind w:firstLine="709"/>
        <w:textAlignment w:val="center"/>
        <w:rPr>
          <w:sz w:val="24"/>
          <w:szCs w:val="24"/>
        </w:rPr>
      </w:pPr>
      <w:r>
        <w:rPr>
          <w:color w:val="000000"/>
          <w:sz w:val="24"/>
          <w:szCs w:val="24"/>
          <w:lang w:eastAsia="ru-RU"/>
        </w:rPr>
        <w:t>- проявлять творческие экспериментальные действия в процессе самостоятельного выполнения художественных заданий;</w:t>
      </w:r>
    </w:p>
    <w:p w:rsidR="007F760D" w:rsidRDefault="00647DB8">
      <w:pPr>
        <w:ind w:firstLine="709"/>
        <w:textAlignment w:val="center"/>
        <w:rPr>
          <w:sz w:val="24"/>
          <w:szCs w:val="24"/>
        </w:rPr>
      </w:pPr>
      <w:r>
        <w:rPr>
          <w:color w:val="000000"/>
          <w:sz w:val="24"/>
          <w:szCs w:val="24"/>
          <w:lang w:eastAsia="ru-RU"/>
        </w:rPr>
        <w:t>-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F760D" w:rsidRDefault="00647DB8">
      <w:pPr>
        <w:ind w:firstLine="709"/>
        <w:textAlignment w:val="center"/>
        <w:rPr>
          <w:sz w:val="24"/>
          <w:szCs w:val="24"/>
        </w:rPr>
      </w:pPr>
      <w:r>
        <w:rPr>
          <w:color w:val="000000"/>
          <w:sz w:val="24"/>
          <w:szCs w:val="24"/>
          <w:lang w:eastAsia="ru-RU"/>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7F760D" w:rsidRDefault="00647DB8">
      <w:pPr>
        <w:ind w:firstLine="709"/>
        <w:textAlignment w:val="center"/>
        <w:rPr>
          <w:sz w:val="24"/>
          <w:szCs w:val="24"/>
        </w:rPr>
      </w:pPr>
      <w:r>
        <w:rPr>
          <w:color w:val="000000"/>
          <w:sz w:val="24"/>
          <w:szCs w:val="24"/>
          <w:lang w:eastAsia="ru-RU"/>
        </w:rPr>
        <w:t xml:space="preserve">- анализировать и оценивать с позиций эстетических категорий явления природы и предметно-пространственную среду жизни человека; </w:t>
      </w:r>
    </w:p>
    <w:p w:rsidR="007F760D" w:rsidRDefault="00647DB8">
      <w:pPr>
        <w:ind w:firstLine="709"/>
        <w:textAlignment w:val="center"/>
        <w:rPr>
          <w:sz w:val="24"/>
          <w:szCs w:val="24"/>
        </w:rPr>
      </w:pPr>
      <w:r>
        <w:rPr>
          <w:color w:val="000000"/>
          <w:sz w:val="24"/>
          <w:szCs w:val="24"/>
          <w:lang w:eastAsia="ru-RU"/>
        </w:rPr>
        <w:t xml:space="preserve">- формулировать выводы, соответствующие эстетическим, аналитическим и другим учебным установкам по результатам проведённого наблюдения; </w:t>
      </w:r>
    </w:p>
    <w:p w:rsidR="007F760D" w:rsidRDefault="00647DB8">
      <w:pPr>
        <w:ind w:firstLine="709"/>
        <w:textAlignment w:val="center"/>
        <w:rPr>
          <w:sz w:val="24"/>
          <w:szCs w:val="24"/>
        </w:rPr>
      </w:pPr>
      <w:r>
        <w:rPr>
          <w:color w:val="000000"/>
          <w:sz w:val="24"/>
          <w:szCs w:val="24"/>
          <w:lang w:eastAsia="ru-RU"/>
        </w:rPr>
        <w:t>- использовать знаково-символические средства для составления орнаментов и декоративных композиций;</w:t>
      </w:r>
    </w:p>
    <w:p w:rsidR="007F760D" w:rsidRDefault="00647DB8">
      <w:pPr>
        <w:ind w:firstLine="709"/>
        <w:textAlignment w:val="center"/>
        <w:rPr>
          <w:sz w:val="24"/>
          <w:szCs w:val="24"/>
        </w:rPr>
      </w:pPr>
      <w:r>
        <w:rPr>
          <w:color w:val="000000"/>
          <w:sz w:val="24"/>
          <w:szCs w:val="24"/>
          <w:lang w:eastAsia="ru-RU"/>
        </w:rPr>
        <w:t>- классифицировать произведения искусства по видам и, соответственно, по назначению в жизни людей;</w:t>
      </w:r>
    </w:p>
    <w:p w:rsidR="007F760D" w:rsidRDefault="00647DB8">
      <w:pPr>
        <w:ind w:firstLine="709"/>
        <w:textAlignment w:val="center"/>
        <w:rPr>
          <w:sz w:val="24"/>
          <w:szCs w:val="24"/>
        </w:rPr>
      </w:pPr>
      <w:r>
        <w:rPr>
          <w:color w:val="000000"/>
          <w:sz w:val="24"/>
          <w:szCs w:val="24"/>
          <w:lang w:eastAsia="ru-RU"/>
        </w:rPr>
        <w:t>- классифицировать произведения изобразительного искусства по жанрам в качестве инструмента анализа содержания произведений;</w:t>
      </w:r>
    </w:p>
    <w:p w:rsidR="007F760D" w:rsidRDefault="00647DB8">
      <w:pPr>
        <w:ind w:firstLine="709"/>
        <w:textAlignment w:val="center"/>
        <w:rPr>
          <w:sz w:val="24"/>
          <w:szCs w:val="24"/>
        </w:rPr>
      </w:pPr>
      <w:r>
        <w:rPr>
          <w:color w:val="000000"/>
          <w:sz w:val="24"/>
          <w:szCs w:val="24"/>
          <w:lang w:eastAsia="ru-RU"/>
        </w:rPr>
        <w:t>- ставить и использовать вопросы как исследовательский инструмент познания.</w:t>
      </w:r>
    </w:p>
    <w:p w:rsidR="007F760D" w:rsidRDefault="007F760D">
      <w:pPr>
        <w:ind w:firstLine="709"/>
        <w:textAlignment w:val="center"/>
        <w:rPr>
          <w:color w:val="000000"/>
          <w:sz w:val="24"/>
          <w:szCs w:val="24"/>
          <w:lang w:eastAsia="ru-RU"/>
        </w:rPr>
      </w:pPr>
    </w:p>
    <w:p w:rsidR="007F760D" w:rsidRDefault="00647DB8">
      <w:pPr>
        <w:keepNext/>
        <w:ind w:firstLine="709"/>
        <w:textAlignment w:val="center"/>
        <w:rPr>
          <w:sz w:val="24"/>
          <w:szCs w:val="24"/>
        </w:rPr>
      </w:pPr>
      <w:r>
        <w:rPr>
          <w:rFonts w:eastAsia="MingLiU Regular"/>
          <w:b/>
          <w:bCs/>
          <w:i/>
          <w:iCs/>
          <w:color w:val="000000"/>
          <w:sz w:val="24"/>
          <w:szCs w:val="24"/>
          <w:lang w:eastAsia="ru-RU"/>
        </w:rPr>
        <w:lastRenderedPageBreak/>
        <w:t>Работа с информацией:</w:t>
      </w:r>
    </w:p>
    <w:p w:rsidR="007F760D" w:rsidRDefault="00647DB8">
      <w:pPr>
        <w:ind w:firstLine="709"/>
        <w:textAlignment w:val="center"/>
        <w:rPr>
          <w:sz w:val="24"/>
          <w:szCs w:val="24"/>
        </w:rPr>
      </w:pPr>
      <w:r>
        <w:rPr>
          <w:color w:val="000000"/>
          <w:sz w:val="24"/>
          <w:szCs w:val="24"/>
          <w:lang w:eastAsia="ru-RU"/>
        </w:rPr>
        <w:t>- использовать электронные образовательные ресурсы;</w:t>
      </w:r>
    </w:p>
    <w:p w:rsidR="007F760D" w:rsidRDefault="00647DB8">
      <w:pPr>
        <w:ind w:firstLine="709"/>
        <w:textAlignment w:val="center"/>
        <w:rPr>
          <w:sz w:val="24"/>
          <w:szCs w:val="24"/>
        </w:rPr>
      </w:pPr>
      <w:r>
        <w:rPr>
          <w:color w:val="000000"/>
          <w:sz w:val="24"/>
          <w:szCs w:val="24"/>
          <w:lang w:eastAsia="ru-RU"/>
        </w:rPr>
        <w:t>- уметь работать с электронными учебниками и учебными пособиями;</w:t>
      </w:r>
    </w:p>
    <w:p w:rsidR="007F760D" w:rsidRDefault="00647DB8">
      <w:pPr>
        <w:ind w:firstLine="709"/>
        <w:textAlignment w:val="center"/>
        <w:rPr>
          <w:sz w:val="24"/>
          <w:szCs w:val="24"/>
        </w:rPr>
      </w:pPr>
      <w:r>
        <w:rPr>
          <w:color w:val="000000"/>
          <w:sz w:val="24"/>
          <w:szCs w:val="24"/>
          <w:lang w:eastAsia="ru-RU"/>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F760D" w:rsidRDefault="00647DB8">
      <w:pPr>
        <w:ind w:firstLine="709"/>
        <w:textAlignment w:val="center"/>
        <w:rPr>
          <w:sz w:val="24"/>
          <w:szCs w:val="24"/>
        </w:rPr>
      </w:pPr>
      <w:r>
        <w:rPr>
          <w:color w:val="000000"/>
          <w:sz w:val="24"/>
          <w:szCs w:val="24"/>
          <w:lang w:eastAsia="ru-RU"/>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F760D" w:rsidRDefault="00647DB8">
      <w:pPr>
        <w:ind w:firstLine="709"/>
        <w:textAlignment w:val="center"/>
        <w:rPr>
          <w:sz w:val="24"/>
          <w:szCs w:val="24"/>
        </w:rPr>
      </w:pPr>
      <w:r>
        <w:rPr>
          <w:color w:val="000000"/>
          <w:sz w:val="24"/>
          <w:szCs w:val="24"/>
          <w:lang w:eastAsia="ru-RU"/>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F760D" w:rsidRDefault="00647DB8">
      <w:pPr>
        <w:ind w:firstLine="709"/>
        <w:textAlignment w:val="center"/>
        <w:rPr>
          <w:sz w:val="24"/>
          <w:szCs w:val="24"/>
        </w:rPr>
      </w:pPr>
      <w:r>
        <w:rPr>
          <w:color w:val="000000"/>
          <w:sz w:val="24"/>
          <w:szCs w:val="24"/>
          <w:lang w:eastAsia="ru-RU"/>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F760D" w:rsidRDefault="00647DB8">
      <w:pPr>
        <w:ind w:firstLine="709"/>
        <w:textAlignment w:val="center"/>
        <w:rPr>
          <w:sz w:val="24"/>
          <w:szCs w:val="24"/>
        </w:rPr>
      </w:pPr>
      <w:r>
        <w:rPr>
          <w:color w:val="000000"/>
          <w:sz w:val="24"/>
          <w:szCs w:val="24"/>
          <w:lang w:eastAsia="ru-RU"/>
        </w:rPr>
        <w:t>- соблюдать правила информационной безопасности при работе в сети Интернет.</w:t>
      </w:r>
    </w:p>
    <w:p w:rsidR="007F760D" w:rsidRDefault="00647DB8">
      <w:pPr>
        <w:keepNext/>
        <w:ind w:firstLine="709"/>
        <w:textAlignment w:val="center"/>
        <w:rPr>
          <w:sz w:val="24"/>
          <w:szCs w:val="24"/>
        </w:rPr>
      </w:pPr>
      <w:r>
        <w:rPr>
          <w:b/>
          <w:bCs/>
          <w:color w:val="000000"/>
          <w:position w:val="6"/>
          <w:sz w:val="24"/>
          <w:szCs w:val="24"/>
          <w:lang w:eastAsia="ru-RU"/>
        </w:rPr>
        <w:t>2. Овладение универсальными коммуникативными действиями</w:t>
      </w:r>
    </w:p>
    <w:p w:rsidR="007F760D" w:rsidRDefault="00647DB8">
      <w:pPr>
        <w:ind w:firstLine="709"/>
        <w:textAlignment w:val="center"/>
        <w:rPr>
          <w:sz w:val="24"/>
          <w:szCs w:val="24"/>
        </w:rPr>
      </w:pPr>
      <w:r>
        <w:rPr>
          <w:color w:val="000000"/>
          <w:sz w:val="24"/>
          <w:szCs w:val="24"/>
          <w:lang w:eastAsia="ru-RU"/>
        </w:rPr>
        <w:t>Обучающиеся должны овладеть следующими действиями:</w:t>
      </w:r>
    </w:p>
    <w:p w:rsidR="007F760D" w:rsidRDefault="00647DB8">
      <w:pPr>
        <w:ind w:firstLine="709"/>
        <w:textAlignment w:val="center"/>
        <w:rPr>
          <w:sz w:val="24"/>
          <w:szCs w:val="24"/>
        </w:rPr>
      </w:pPr>
      <w:r>
        <w:rPr>
          <w:color w:val="000000"/>
          <w:sz w:val="24"/>
          <w:szCs w:val="24"/>
          <w:lang w:eastAsia="ru-RU"/>
        </w:rPr>
        <w:t>- понимать искусство в качестве особого языка общения – межличностного (автор – зритель), между поколениями, между народами;</w:t>
      </w:r>
    </w:p>
    <w:p w:rsidR="007F760D" w:rsidRDefault="00647DB8">
      <w:pPr>
        <w:ind w:firstLine="709"/>
        <w:textAlignment w:val="center"/>
        <w:rPr>
          <w:sz w:val="24"/>
          <w:szCs w:val="24"/>
        </w:rPr>
      </w:pPr>
      <w:r>
        <w:rPr>
          <w:color w:val="000000"/>
          <w:sz w:val="24"/>
          <w:szCs w:val="24"/>
          <w:lang w:eastAsia="ru-RU"/>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F760D" w:rsidRDefault="00647DB8">
      <w:pPr>
        <w:ind w:firstLine="709"/>
        <w:textAlignment w:val="center"/>
        <w:rPr>
          <w:sz w:val="24"/>
          <w:szCs w:val="24"/>
        </w:rPr>
      </w:pPr>
      <w:r>
        <w:rPr>
          <w:color w:val="000000"/>
          <w:sz w:val="24"/>
          <w:szCs w:val="24"/>
          <w:lang w:eastAsia="ru-RU"/>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7F760D" w:rsidRDefault="00647DB8">
      <w:pPr>
        <w:ind w:firstLine="709"/>
        <w:textAlignment w:val="center"/>
        <w:rPr>
          <w:sz w:val="24"/>
          <w:szCs w:val="24"/>
        </w:rPr>
      </w:pPr>
      <w:r>
        <w:rPr>
          <w:color w:val="000000"/>
          <w:sz w:val="24"/>
          <w:szCs w:val="24"/>
          <w:lang w:eastAsia="ru-RU"/>
        </w:rPr>
        <w:t>- демонстрировать и объяснять результаты своего творческого, художественного или исследовательского опыта;</w:t>
      </w:r>
    </w:p>
    <w:p w:rsidR="007F760D" w:rsidRDefault="00647DB8">
      <w:pPr>
        <w:ind w:firstLine="709"/>
        <w:textAlignment w:val="center"/>
        <w:rPr>
          <w:sz w:val="24"/>
          <w:szCs w:val="24"/>
        </w:rPr>
      </w:pPr>
      <w:r>
        <w:rPr>
          <w:color w:val="000000"/>
          <w:sz w:val="24"/>
          <w:szCs w:val="24"/>
          <w:lang w:eastAsia="ru-RU"/>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F760D" w:rsidRDefault="00647DB8">
      <w:pPr>
        <w:ind w:firstLine="709"/>
        <w:textAlignment w:val="center"/>
        <w:rPr>
          <w:sz w:val="24"/>
          <w:szCs w:val="24"/>
        </w:rPr>
      </w:pPr>
      <w:r>
        <w:rPr>
          <w:color w:val="000000"/>
          <w:sz w:val="24"/>
          <w:szCs w:val="24"/>
          <w:lang w:eastAsia="ru-RU"/>
        </w:rPr>
        <w:t>- признавать своё и чужое право на ошибку, развивать свои способности сопереживать, понимать намерения и переживания свои и других людей;</w:t>
      </w:r>
    </w:p>
    <w:p w:rsidR="007F760D" w:rsidRDefault="00647DB8">
      <w:pPr>
        <w:ind w:firstLine="709"/>
        <w:textAlignment w:val="center"/>
        <w:rPr>
          <w:sz w:val="24"/>
          <w:szCs w:val="24"/>
        </w:rPr>
      </w:pPr>
      <w:r>
        <w:rPr>
          <w:color w:val="000000"/>
          <w:sz w:val="24"/>
          <w:szCs w:val="24"/>
          <w:lang w:eastAsia="ru-RU"/>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F760D" w:rsidRDefault="00647DB8">
      <w:pPr>
        <w:keepNext/>
        <w:ind w:firstLine="709"/>
        <w:textAlignment w:val="center"/>
        <w:rPr>
          <w:sz w:val="24"/>
          <w:szCs w:val="24"/>
        </w:rPr>
      </w:pPr>
      <w:r>
        <w:rPr>
          <w:b/>
          <w:bCs/>
          <w:color w:val="000000"/>
          <w:position w:val="6"/>
          <w:sz w:val="24"/>
          <w:szCs w:val="24"/>
          <w:lang w:eastAsia="ru-RU"/>
        </w:rPr>
        <w:t>3. Овладение универсальными регулятивными действиями</w:t>
      </w:r>
    </w:p>
    <w:p w:rsidR="007F760D" w:rsidRDefault="00647DB8">
      <w:pPr>
        <w:ind w:firstLine="709"/>
        <w:textAlignment w:val="center"/>
        <w:rPr>
          <w:sz w:val="24"/>
          <w:szCs w:val="24"/>
        </w:rPr>
      </w:pPr>
      <w:r>
        <w:rPr>
          <w:color w:val="000000"/>
          <w:sz w:val="24"/>
          <w:szCs w:val="24"/>
          <w:lang w:eastAsia="ru-RU"/>
        </w:rPr>
        <w:t>Обучающиеся должны овладеть следующими действиями:</w:t>
      </w:r>
    </w:p>
    <w:p w:rsidR="007F760D" w:rsidRDefault="00647DB8">
      <w:pPr>
        <w:ind w:firstLine="709"/>
        <w:textAlignment w:val="center"/>
        <w:rPr>
          <w:sz w:val="24"/>
          <w:szCs w:val="24"/>
        </w:rPr>
      </w:pPr>
      <w:r>
        <w:rPr>
          <w:color w:val="000000"/>
          <w:sz w:val="24"/>
          <w:szCs w:val="24"/>
          <w:lang w:eastAsia="ru-RU"/>
        </w:rPr>
        <w:t xml:space="preserve">- внимательно относиться и выполнять учебные задачи, поставленные учителем; </w:t>
      </w:r>
    </w:p>
    <w:p w:rsidR="007F760D" w:rsidRDefault="00647DB8">
      <w:pPr>
        <w:ind w:firstLine="709"/>
        <w:textAlignment w:val="center"/>
        <w:rPr>
          <w:sz w:val="24"/>
          <w:szCs w:val="24"/>
        </w:rPr>
      </w:pPr>
      <w:r>
        <w:rPr>
          <w:color w:val="000000"/>
          <w:sz w:val="24"/>
          <w:szCs w:val="24"/>
          <w:lang w:eastAsia="ru-RU"/>
        </w:rPr>
        <w:t>- соблюдать последовательность учебных действий при выполнении задания;</w:t>
      </w:r>
    </w:p>
    <w:p w:rsidR="007F760D" w:rsidRDefault="00647DB8">
      <w:pPr>
        <w:ind w:firstLine="709"/>
        <w:textAlignment w:val="center"/>
        <w:rPr>
          <w:sz w:val="24"/>
          <w:szCs w:val="24"/>
        </w:rPr>
      </w:pPr>
      <w:r>
        <w:rPr>
          <w:color w:val="000000"/>
          <w:sz w:val="24"/>
          <w:szCs w:val="24"/>
          <w:lang w:eastAsia="ru-RU"/>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F760D" w:rsidRDefault="00647DB8">
      <w:pPr>
        <w:ind w:firstLine="709"/>
        <w:textAlignment w:val="center"/>
        <w:rPr>
          <w:sz w:val="24"/>
          <w:szCs w:val="24"/>
        </w:rPr>
      </w:pPr>
      <w:r>
        <w:rPr>
          <w:color w:val="000000"/>
          <w:sz w:val="24"/>
          <w:szCs w:val="24"/>
          <w:lang w:eastAsia="ru-RU"/>
        </w:rPr>
        <w:t>- соотносить свои действия с планируемыми результатами, осуществлять контроль своей деятельности в процессе достижения результата.</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Предметные результаты</w:t>
      </w:r>
    </w:p>
    <w:p w:rsidR="007F760D" w:rsidRDefault="00647DB8">
      <w:pPr>
        <w:ind w:firstLine="709"/>
        <w:textAlignment w:val="center"/>
        <w:rPr>
          <w:sz w:val="24"/>
          <w:szCs w:val="24"/>
        </w:rPr>
      </w:pPr>
      <w:r>
        <w:rPr>
          <w:color w:val="000000"/>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F760D" w:rsidRDefault="00647DB8">
      <w:pPr>
        <w:keepNext/>
        <w:ind w:firstLine="709"/>
        <w:textAlignment w:val="center"/>
        <w:rPr>
          <w:sz w:val="24"/>
          <w:szCs w:val="24"/>
        </w:rPr>
      </w:pPr>
      <w:r>
        <w:rPr>
          <w:b/>
          <w:bCs/>
          <w:caps/>
          <w:color w:val="000000"/>
          <w:position w:val="6"/>
          <w:sz w:val="24"/>
          <w:szCs w:val="24"/>
          <w:lang w:eastAsia="ru-RU"/>
        </w:rPr>
        <w:t>1 класс</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7F760D" w:rsidRDefault="00647DB8">
      <w:pPr>
        <w:ind w:firstLine="709"/>
        <w:textAlignment w:val="center"/>
        <w:rPr>
          <w:sz w:val="24"/>
          <w:szCs w:val="24"/>
        </w:rPr>
      </w:pPr>
      <w:r>
        <w:rPr>
          <w:color w:val="000000"/>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7F760D" w:rsidRDefault="00647DB8">
      <w:pPr>
        <w:ind w:firstLine="709"/>
        <w:textAlignment w:val="center"/>
        <w:rPr>
          <w:sz w:val="24"/>
          <w:szCs w:val="24"/>
        </w:rPr>
      </w:pPr>
      <w:r>
        <w:rPr>
          <w:color w:val="000000"/>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F760D" w:rsidRDefault="00647DB8">
      <w:pPr>
        <w:ind w:firstLine="709"/>
        <w:textAlignment w:val="center"/>
        <w:rPr>
          <w:sz w:val="24"/>
          <w:szCs w:val="24"/>
        </w:rPr>
      </w:pPr>
      <w:r>
        <w:rPr>
          <w:color w:val="000000"/>
          <w:sz w:val="24"/>
          <w:szCs w:val="24"/>
          <w:lang w:eastAsia="ru-RU"/>
        </w:rPr>
        <w:t>Приобретать опыт создания рисунка простого (плоского) предмета с натуры.</w:t>
      </w:r>
    </w:p>
    <w:p w:rsidR="007F760D" w:rsidRDefault="00647DB8">
      <w:pPr>
        <w:ind w:firstLine="709"/>
        <w:textAlignment w:val="center"/>
        <w:rPr>
          <w:sz w:val="24"/>
          <w:szCs w:val="24"/>
        </w:rPr>
      </w:pPr>
      <w:r>
        <w:rPr>
          <w:color w:val="000000"/>
          <w:sz w:val="24"/>
          <w:szCs w:val="24"/>
          <w:lang w:eastAsia="ru-RU"/>
        </w:rPr>
        <w:lastRenderedPageBreak/>
        <w:t>Учиться анализировать соотношения пропорций, визуально сравнивать пространственные величины.</w:t>
      </w:r>
    </w:p>
    <w:p w:rsidR="007F760D" w:rsidRDefault="00647DB8">
      <w:pPr>
        <w:ind w:firstLine="709"/>
        <w:textAlignment w:val="center"/>
        <w:rPr>
          <w:sz w:val="24"/>
          <w:szCs w:val="24"/>
        </w:rPr>
      </w:pPr>
      <w:r>
        <w:rPr>
          <w:color w:val="000000"/>
          <w:sz w:val="24"/>
          <w:szCs w:val="24"/>
          <w:lang w:eastAsia="ru-RU"/>
        </w:rPr>
        <w:t>Приобретать первичные знания и навыки композиционного расположения изображения на листе.</w:t>
      </w:r>
    </w:p>
    <w:p w:rsidR="007F760D" w:rsidRDefault="00647DB8">
      <w:pPr>
        <w:ind w:firstLine="709"/>
        <w:textAlignment w:val="center"/>
        <w:rPr>
          <w:sz w:val="24"/>
          <w:szCs w:val="24"/>
        </w:rPr>
      </w:pPr>
      <w:r>
        <w:rPr>
          <w:color w:val="000000"/>
          <w:sz w:val="24"/>
          <w:szCs w:val="24"/>
          <w:lang w:eastAsia="ru-RU"/>
        </w:rPr>
        <w:t>Уметь выбирать вертикальный или горизонтальный формат листа для выполнения соответствующих задач рисунка.</w:t>
      </w:r>
    </w:p>
    <w:p w:rsidR="007F760D" w:rsidRDefault="00647DB8">
      <w:pPr>
        <w:ind w:firstLine="709"/>
        <w:textAlignment w:val="center"/>
        <w:rPr>
          <w:sz w:val="24"/>
          <w:szCs w:val="24"/>
        </w:rPr>
      </w:pPr>
      <w:r>
        <w:rPr>
          <w:color w:val="000000"/>
          <w:spacing w:val="3"/>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7F760D" w:rsidRDefault="00647DB8">
      <w:pPr>
        <w:ind w:firstLine="709"/>
        <w:textAlignment w:val="center"/>
        <w:rPr>
          <w:sz w:val="24"/>
          <w:szCs w:val="24"/>
        </w:rPr>
      </w:pPr>
      <w:r>
        <w:rPr>
          <w:color w:val="000000"/>
          <w:sz w:val="24"/>
          <w:szCs w:val="24"/>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pacing w:val="1"/>
          <w:sz w:val="24"/>
          <w:szCs w:val="24"/>
          <w:lang w:eastAsia="ru-RU"/>
        </w:rPr>
        <w:t>Осваивать навыки работы красками «гуашь» в условиях урока.</w:t>
      </w:r>
    </w:p>
    <w:p w:rsidR="007F760D" w:rsidRDefault="00647DB8">
      <w:pPr>
        <w:ind w:firstLine="709"/>
        <w:textAlignment w:val="center"/>
        <w:rPr>
          <w:sz w:val="24"/>
          <w:szCs w:val="24"/>
        </w:rPr>
      </w:pPr>
      <w:r>
        <w:rPr>
          <w:color w:val="000000"/>
          <w:sz w:val="24"/>
          <w:szCs w:val="24"/>
          <w:lang w:eastAsia="ru-RU"/>
        </w:rPr>
        <w:t xml:space="preserve">Знать три основных цвета; обсуждать и называть ассоциативные представления, которые рождает каждый цвет. </w:t>
      </w:r>
    </w:p>
    <w:p w:rsidR="007F760D" w:rsidRDefault="00647DB8">
      <w:pPr>
        <w:ind w:firstLine="709"/>
        <w:textAlignment w:val="center"/>
        <w:rPr>
          <w:sz w:val="24"/>
          <w:szCs w:val="24"/>
        </w:rPr>
      </w:pPr>
      <w:r>
        <w:rPr>
          <w:color w:val="000000"/>
          <w:spacing w:val="3"/>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7F760D" w:rsidRDefault="00647DB8">
      <w:pPr>
        <w:ind w:firstLine="709"/>
        <w:textAlignment w:val="center"/>
        <w:rPr>
          <w:sz w:val="24"/>
          <w:szCs w:val="24"/>
        </w:rPr>
      </w:pPr>
      <w:r>
        <w:rPr>
          <w:color w:val="000000"/>
          <w:sz w:val="24"/>
          <w:szCs w:val="24"/>
          <w:lang w:eastAsia="ru-RU"/>
        </w:rPr>
        <w:t>Приобретать опыт экспериментирования, исследования результатов смешения красок и получения нового цвета.</w:t>
      </w:r>
    </w:p>
    <w:p w:rsidR="007F760D" w:rsidRDefault="00647DB8">
      <w:pPr>
        <w:ind w:firstLine="709"/>
        <w:textAlignment w:val="center"/>
        <w:rPr>
          <w:sz w:val="24"/>
          <w:szCs w:val="24"/>
        </w:rPr>
      </w:pPr>
      <w:r>
        <w:rPr>
          <w:color w:val="000000"/>
          <w:sz w:val="24"/>
          <w:szCs w:val="24"/>
          <w:lang w:eastAsia="ru-RU"/>
        </w:rPr>
        <w:t>Вести творческую работу на заданную тему с опорой на зрительные впечатления, организованные педагогом.</w:t>
      </w:r>
    </w:p>
    <w:p w:rsidR="007F760D" w:rsidRDefault="00647DB8">
      <w:pPr>
        <w:keepNext/>
        <w:ind w:firstLine="709"/>
        <w:textAlignment w:val="center"/>
        <w:rPr>
          <w:sz w:val="24"/>
          <w:szCs w:val="24"/>
        </w:rPr>
      </w:pPr>
      <w:r>
        <w:rPr>
          <w:b/>
          <w:bCs/>
          <w:color w:val="000000"/>
          <w:position w:val="6"/>
          <w:sz w:val="24"/>
          <w:szCs w:val="24"/>
          <w:lang w:eastAsia="ru-RU"/>
        </w:rPr>
        <w:t>Модуль «Скульптура»</w:t>
      </w:r>
    </w:p>
    <w:p w:rsidR="007F760D" w:rsidRDefault="00647DB8">
      <w:pPr>
        <w:ind w:firstLine="709"/>
        <w:textAlignment w:val="center"/>
        <w:rPr>
          <w:sz w:val="24"/>
          <w:szCs w:val="24"/>
        </w:rPr>
      </w:pPr>
      <w:r>
        <w:rPr>
          <w:color w:val="000000"/>
          <w:sz w:val="24"/>
          <w:szCs w:val="24"/>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F760D" w:rsidRDefault="00647DB8">
      <w:pPr>
        <w:ind w:firstLine="709"/>
        <w:textAlignment w:val="center"/>
        <w:rPr>
          <w:sz w:val="24"/>
          <w:szCs w:val="24"/>
        </w:rPr>
      </w:pPr>
      <w:r>
        <w:rPr>
          <w:color w:val="000000"/>
          <w:spacing w:val="1"/>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7F760D" w:rsidRDefault="00647DB8">
      <w:pPr>
        <w:ind w:firstLine="709"/>
        <w:textAlignment w:val="center"/>
        <w:rPr>
          <w:sz w:val="24"/>
          <w:szCs w:val="24"/>
        </w:rPr>
      </w:pPr>
      <w:r>
        <w:rPr>
          <w:color w:val="000000"/>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F760D" w:rsidRDefault="00647DB8">
      <w:pPr>
        <w:ind w:firstLine="709"/>
        <w:textAlignment w:val="center"/>
        <w:rPr>
          <w:sz w:val="24"/>
          <w:szCs w:val="24"/>
        </w:rPr>
      </w:pPr>
      <w:r>
        <w:rPr>
          <w:color w:val="000000"/>
          <w:sz w:val="24"/>
          <w:szCs w:val="24"/>
          <w:lang w:eastAsia="ru-RU"/>
        </w:rPr>
        <w:t>Различать виды орнаментов по изобразительным мотивам: растительные, геометрические, анималистические.</w:t>
      </w:r>
    </w:p>
    <w:p w:rsidR="007F760D" w:rsidRDefault="00647DB8">
      <w:pPr>
        <w:ind w:firstLine="709"/>
        <w:textAlignment w:val="center"/>
        <w:rPr>
          <w:sz w:val="24"/>
          <w:szCs w:val="24"/>
        </w:rPr>
      </w:pPr>
      <w:r>
        <w:rPr>
          <w:color w:val="000000"/>
          <w:sz w:val="24"/>
          <w:szCs w:val="24"/>
          <w:lang w:eastAsia="ru-RU"/>
        </w:rPr>
        <w:t>Учиться использовать правила симметрии в своей художественной деятельности.</w:t>
      </w:r>
    </w:p>
    <w:p w:rsidR="007F760D" w:rsidRDefault="00647DB8">
      <w:pPr>
        <w:ind w:firstLine="709"/>
        <w:textAlignment w:val="center"/>
        <w:rPr>
          <w:sz w:val="24"/>
          <w:szCs w:val="24"/>
        </w:rPr>
      </w:pPr>
      <w:r>
        <w:rPr>
          <w:color w:val="000000"/>
          <w:spacing w:val="2"/>
          <w:sz w:val="24"/>
          <w:szCs w:val="24"/>
          <w:lang w:eastAsia="ru-RU"/>
        </w:rPr>
        <w:t>Приобретать опыт создания орнаментальной декоративной композиции (стилизованной: декоративный цветок или птица).</w:t>
      </w:r>
    </w:p>
    <w:p w:rsidR="007F760D" w:rsidRDefault="00647DB8">
      <w:pPr>
        <w:ind w:firstLine="709"/>
        <w:textAlignment w:val="center"/>
        <w:rPr>
          <w:sz w:val="24"/>
          <w:szCs w:val="24"/>
        </w:rPr>
      </w:pPr>
      <w:r>
        <w:rPr>
          <w:color w:val="000000"/>
          <w:sz w:val="24"/>
          <w:szCs w:val="24"/>
          <w:lang w:eastAsia="ru-RU"/>
        </w:rPr>
        <w:t>Приобретать знания о значении и назначении украшений в жизни людей.</w:t>
      </w:r>
    </w:p>
    <w:p w:rsidR="007F760D" w:rsidRDefault="00647DB8">
      <w:pPr>
        <w:ind w:firstLine="709"/>
        <w:textAlignment w:val="center"/>
        <w:rPr>
          <w:sz w:val="24"/>
          <w:szCs w:val="24"/>
        </w:rPr>
      </w:pPr>
      <w:r>
        <w:rPr>
          <w:color w:val="000000"/>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F760D" w:rsidRDefault="00647DB8">
      <w:pPr>
        <w:ind w:firstLine="709"/>
        <w:textAlignment w:val="center"/>
        <w:rPr>
          <w:sz w:val="24"/>
          <w:szCs w:val="24"/>
        </w:rPr>
      </w:pPr>
      <w:r>
        <w:rPr>
          <w:color w:val="000000"/>
          <w:sz w:val="24"/>
          <w:szCs w:val="24"/>
          <w:lang w:eastAsia="ru-RU"/>
        </w:rPr>
        <w:t>Иметь опыт и соответствующие возрасту навыки подготовки и оформления общего праздника.</w:t>
      </w:r>
    </w:p>
    <w:p w:rsidR="007F760D" w:rsidRDefault="00647DB8">
      <w:pPr>
        <w:keepNext/>
        <w:ind w:firstLine="709"/>
        <w:textAlignment w:val="center"/>
        <w:rPr>
          <w:sz w:val="24"/>
          <w:szCs w:val="24"/>
        </w:rPr>
      </w:pPr>
      <w:r>
        <w:rPr>
          <w:b/>
          <w:bCs/>
          <w:color w:val="000000"/>
          <w:position w:val="6"/>
          <w:sz w:val="24"/>
          <w:szCs w:val="24"/>
          <w:lang w:eastAsia="ru-RU"/>
        </w:rPr>
        <w:t>Модуль «Архитектура»</w:t>
      </w:r>
    </w:p>
    <w:p w:rsidR="007F760D" w:rsidRDefault="00647DB8">
      <w:pPr>
        <w:ind w:firstLine="709"/>
        <w:textAlignment w:val="center"/>
        <w:rPr>
          <w:sz w:val="24"/>
          <w:szCs w:val="24"/>
        </w:rPr>
      </w:pPr>
      <w:r>
        <w:rPr>
          <w:color w:val="000000"/>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F760D" w:rsidRDefault="00647DB8">
      <w:pPr>
        <w:ind w:firstLine="709"/>
        <w:textAlignment w:val="center"/>
        <w:rPr>
          <w:sz w:val="24"/>
          <w:szCs w:val="24"/>
        </w:rPr>
      </w:pPr>
      <w:r>
        <w:rPr>
          <w:color w:val="000000"/>
          <w:sz w:val="24"/>
          <w:szCs w:val="24"/>
          <w:lang w:eastAsia="ru-RU"/>
        </w:rPr>
        <w:t>Осваивать приёмы конструирования из бумаги, складывания объёмных простых геометрических тел.</w:t>
      </w:r>
    </w:p>
    <w:p w:rsidR="007F760D" w:rsidRDefault="00647DB8">
      <w:pPr>
        <w:ind w:firstLine="709"/>
        <w:textAlignment w:val="center"/>
        <w:rPr>
          <w:sz w:val="24"/>
          <w:szCs w:val="24"/>
        </w:rPr>
      </w:pPr>
      <w:r>
        <w:rPr>
          <w:color w:val="000000"/>
          <w:sz w:val="24"/>
          <w:szCs w:val="24"/>
          <w:lang w:eastAsia="ru-RU"/>
        </w:rPr>
        <w:t>Приобретать опыт пространственного макетирования (сказочный город) в форме коллективной игровой деятельности.</w:t>
      </w:r>
    </w:p>
    <w:p w:rsidR="007F760D" w:rsidRDefault="00647DB8">
      <w:pPr>
        <w:ind w:firstLine="709"/>
        <w:textAlignment w:val="center"/>
        <w:rPr>
          <w:sz w:val="24"/>
          <w:szCs w:val="24"/>
        </w:rPr>
      </w:pPr>
      <w:r>
        <w:rPr>
          <w:color w:val="000000"/>
          <w:sz w:val="24"/>
          <w:szCs w:val="24"/>
          <w:lang w:eastAsia="ru-RU"/>
        </w:rPr>
        <w:t>Приобретать представления о конструктивной основе любого предмета и первичные навыки анализа его строения.</w:t>
      </w:r>
    </w:p>
    <w:p w:rsidR="007F760D" w:rsidRDefault="00647DB8">
      <w:pPr>
        <w:keepNext/>
        <w:ind w:firstLine="709"/>
        <w:textAlignment w:val="center"/>
        <w:rPr>
          <w:sz w:val="24"/>
          <w:szCs w:val="24"/>
        </w:rPr>
      </w:pPr>
      <w:r>
        <w:rPr>
          <w:b/>
          <w:bCs/>
          <w:color w:val="000000"/>
          <w:position w:val="6"/>
          <w:sz w:val="24"/>
          <w:szCs w:val="24"/>
          <w:lang w:eastAsia="ru-RU"/>
        </w:rPr>
        <w:t>Модуль «Восприятие произведений искусства»</w:t>
      </w:r>
    </w:p>
    <w:p w:rsidR="007F760D" w:rsidRDefault="00647DB8">
      <w:pPr>
        <w:ind w:firstLine="709"/>
        <w:textAlignment w:val="center"/>
        <w:rPr>
          <w:sz w:val="24"/>
          <w:szCs w:val="24"/>
        </w:rPr>
      </w:pPr>
      <w:r>
        <w:rPr>
          <w:color w:val="000000"/>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w:t>
      </w:r>
      <w:r>
        <w:rPr>
          <w:color w:val="000000"/>
          <w:sz w:val="24"/>
          <w:szCs w:val="24"/>
          <w:lang w:eastAsia="ru-RU"/>
        </w:rPr>
        <w:lastRenderedPageBreak/>
        <w:t xml:space="preserve">поставленной учителем. </w:t>
      </w:r>
    </w:p>
    <w:p w:rsidR="007F760D" w:rsidRDefault="00647DB8">
      <w:pPr>
        <w:ind w:firstLine="709"/>
        <w:textAlignment w:val="center"/>
        <w:rPr>
          <w:sz w:val="24"/>
          <w:szCs w:val="24"/>
        </w:rPr>
      </w:pPr>
      <w:r>
        <w:rPr>
          <w:color w:val="000000"/>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F760D" w:rsidRDefault="00647DB8">
      <w:pPr>
        <w:ind w:firstLine="709"/>
        <w:textAlignment w:val="center"/>
        <w:rPr>
          <w:sz w:val="24"/>
          <w:szCs w:val="24"/>
        </w:rPr>
      </w:pPr>
      <w:r>
        <w:rPr>
          <w:color w:val="000000"/>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F760D" w:rsidRDefault="00647DB8">
      <w:pPr>
        <w:ind w:firstLine="709"/>
        <w:textAlignment w:val="center"/>
        <w:rPr>
          <w:sz w:val="24"/>
          <w:szCs w:val="24"/>
        </w:rPr>
      </w:pPr>
      <w:r>
        <w:rPr>
          <w:color w:val="000000"/>
          <w:sz w:val="24"/>
          <w:szCs w:val="24"/>
          <w:lang w:eastAsia="ru-RU"/>
        </w:rPr>
        <w:t>Осваивать опыт эстетического восприятия и аналитического наблюдения архитектурных построек.</w:t>
      </w:r>
    </w:p>
    <w:p w:rsidR="007F760D" w:rsidRDefault="00647DB8">
      <w:pPr>
        <w:ind w:firstLine="709"/>
        <w:textAlignment w:val="center"/>
        <w:rPr>
          <w:sz w:val="24"/>
          <w:szCs w:val="24"/>
        </w:rPr>
      </w:pPr>
      <w:r>
        <w:rPr>
          <w:color w:val="000000"/>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F760D" w:rsidRDefault="00647DB8">
      <w:pPr>
        <w:ind w:firstLine="709"/>
        <w:textAlignment w:val="center"/>
        <w:rPr>
          <w:sz w:val="24"/>
          <w:szCs w:val="24"/>
        </w:rPr>
      </w:pPr>
      <w:r>
        <w:rPr>
          <w:color w:val="000000"/>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7F760D" w:rsidRDefault="00647DB8">
      <w:pPr>
        <w:keepNext/>
        <w:ind w:firstLine="709"/>
        <w:textAlignment w:val="center"/>
        <w:rPr>
          <w:sz w:val="24"/>
          <w:szCs w:val="24"/>
        </w:rPr>
      </w:pPr>
      <w:r>
        <w:rPr>
          <w:b/>
          <w:bCs/>
          <w:color w:val="000000"/>
          <w:position w:val="6"/>
          <w:sz w:val="24"/>
          <w:szCs w:val="24"/>
          <w:lang w:eastAsia="ru-RU"/>
        </w:rPr>
        <w:t>Модуль «Азбука цифровой графики»</w:t>
      </w:r>
    </w:p>
    <w:p w:rsidR="007F760D" w:rsidRDefault="00647DB8">
      <w:pPr>
        <w:ind w:firstLine="709"/>
        <w:textAlignment w:val="center"/>
        <w:rPr>
          <w:sz w:val="24"/>
          <w:szCs w:val="24"/>
        </w:rPr>
      </w:pPr>
      <w:r>
        <w:rPr>
          <w:color w:val="000000"/>
          <w:sz w:val="24"/>
          <w:szCs w:val="24"/>
          <w:lang w:eastAsia="ru-RU"/>
        </w:rPr>
        <w:t>Приобретать опыт создания фотографий с целью эстетического и целенаправленного наблюдения природы.</w:t>
      </w:r>
    </w:p>
    <w:p w:rsidR="007F760D" w:rsidRDefault="00647DB8">
      <w:pPr>
        <w:ind w:firstLine="709"/>
        <w:textAlignment w:val="center"/>
        <w:rPr>
          <w:sz w:val="24"/>
          <w:szCs w:val="24"/>
        </w:rPr>
      </w:pPr>
      <w:r>
        <w:rPr>
          <w:color w:val="000000"/>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2 класс</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F760D" w:rsidRDefault="00647DB8">
      <w:pPr>
        <w:ind w:firstLine="709"/>
        <w:textAlignment w:val="center"/>
        <w:rPr>
          <w:sz w:val="24"/>
          <w:szCs w:val="24"/>
        </w:rPr>
      </w:pPr>
      <w:r>
        <w:rPr>
          <w:color w:val="000000"/>
          <w:sz w:val="24"/>
          <w:szCs w:val="24"/>
          <w:lang w:eastAsia="ru-RU"/>
        </w:rPr>
        <w:t>Приобретать навыки изображения на основе разной по характеру и способу наложения линии.</w:t>
      </w:r>
    </w:p>
    <w:p w:rsidR="007F760D" w:rsidRDefault="00647DB8">
      <w:pPr>
        <w:ind w:firstLine="709"/>
        <w:textAlignment w:val="center"/>
        <w:rPr>
          <w:sz w:val="24"/>
          <w:szCs w:val="24"/>
        </w:rPr>
      </w:pPr>
      <w:r>
        <w:rPr>
          <w:color w:val="000000"/>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7F760D" w:rsidRDefault="00647DB8">
      <w:pPr>
        <w:ind w:firstLine="709"/>
        <w:textAlignment w:val="center"/>
        <w:rPr>
          <w:sz w:val="24"/>
          <w:szCs w:val="24"/>
        </w:rPr>
      </w:pPr>
      <w:r>
        <w:rPr>
          <w:color w:val="000000"/>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F760D" w:rsidRDefault="00647DB8">
      <w:pPr>
        <w:ind w:firstLine="709"/>
        <w:textAlignment w:val="center"/>
        <w:rPr>
          <w:sz w:val="24"/>
          <w:szCs w:val="24"/>
        </w:rPr>
      </w:pPr>
      <w:r>
        <w:rPr>
          <w:color w:val="000000"/>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F760D" w:rsidRDefault="00647DB8">
      <w:pPr>
        <w:ind w:firstLine="709"/>
        <w:textAlignment w:val="center"/>
        <w:rPr>
          <w:sz w:val="24"/>
          <w:szCs w:val="24"/>
        </w:rPr>
      </w:pPr>
      <w:r>
        <w:rPr>
          <w:color w:val="000000"/>
          <w:sz w:val="24"/>
          <w:szCs w:val="24"/>
          <w:lang w:eastAsia="ru-RU"/>
        </w:rPr>
        <w:t>Приобретать опыт работы акварельной краской и понимать особенности работы прозрачной краской.</w:t>
      </w:r>
    </w:p>
    <w:p w:rsidR="007F760D" w:rsidRDefault="00647DB8">
      <w:pPr>
        <w:ind w:firstLine="709"/>
        <w:textAlignment w:val="center"/>
        <w:rPr>
          <w:sz w:val="24"/>
          <w:szCs w:val="24"/>
        </w:rPr>
      </w:pPr>
      <w:r>
        <w:rPr>
          <w:color w:val="000000"/>
          <w:sz w:val="24"/>
          <w:szCs w:val="24"/>
          <w:lang w:eastAsia="ru-RU"/>
        </w:rPr>
        <w:t>Знать названия основных и составных цветов и способы получения разных оттенков составного цвета.</w:t>
      </w:r>
    </w:p>
    <w:p w:rsidR="007F760D" w:rsidRDefault="00647DB8">
      <w:pPr>
        <w:ind w:firstLine="709"/>
        <w:textAlignment w:val="center"/>
        <w:rPr>
          <w:sz w:val="24"/>
          <w:szCs w:val="24"/>
        </w:rPr>
      </w:pPr>
      <w:r>
        <w:rPr>
          <w:color w:val="000000"/>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7F760D" w:rsidRDefault="00647DB8">
      <w:pPr>
        <w:ind w:firstLine="709"/>
        <w:textAlignment w:val="center"/>
        <w:rPr>
          <w:sz w:val="24"/>
          <w:szCs w:val="24"/>
        </w:rPr>
      </w:pPr>
      <w:r>
        <w:rPr>
          <w:color w:val="000000"/>
          <w:sz w:val="24"/>
          <w:szCs w:val="24"/>
          <w:lang w:eastAsia="ru-RU"/>
        </w:rPr>
        <w:t>Знать о делении цветов на тёплые и холодные; уметь различать и сравнивать тёплые и холодные оттенки цвета.</w:t>
      </w:r>
    </w:p>
    <w:p w:rsidR="007F760D" w:rsidRDefault="00647DB8">
      <w:pPr>
        <w:ind w:firstLine="709"/>
        <w:textAlignment w:val="center"/>
        <w:rPr>
          <w:sz w:val="24"/>
          <w:szCs w:val="24"/>
        </w:rPr>
      </w:pPr>
      <w:r>
        <w:rPr>
          <w:color w:val="000000"/>
          <w:sz w:val="24"/>
          <w:szCs w:val="24"/>
          <w:lang w:eastAsia="ru-RU"/>
        </w:rPr>
        <w:t>Осваивать эмоциональную выразительность цвета: цвет звонкий и яркий, радостный; цвет мягкий, «глухой» и мрачный и др.</w:t>
      </w:r>
    </w:p>
    <w:p w:rsidR="007F760D" w:rsidRDefault="00647DB8">
      <w:pPr>
        <w:ind w:firstLine="709"/>
        <w:textAlignment w:val="center"/>
        <w:rPr>
          <w:sz w:val="24"/>
          <w:szCs w:val="24"/>
        </w:rPr>
      </w:pPr>
      <w:r>
        <w:rPr>
          <w:color w:val="000000"/>
          <w:sz w:val="24"/>
          <w:szCs w:val="24"/>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F760D" w:rsidRDefault="00647DB8">
      <w:pPr>
        <w:ind w:firstLine="709"/>
        <w:textAlignment w:val="center"/>
        <w:rPr>
          <w:sz w:val="24"/>
          <w:szCs w:val="24"/>
        </w:rPr>
      </w:pPr>
      <w:r>
        <w:rPr>
          <w:color w:val="000000"/>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F760D" w:rsidRDefault="00647DB8">
      <w:pPr>
        <w:keepNext/>
        <w:ind w:firstLine="709"/>
        <w:textAlignment w:val="center"/>
        <w:rPr>
          <w:sz w:val="24"/>
          <w:szCs w:val="24"/>
        </w:rPr>
      </w:pPr>
      <w:r>
        <w:rPr>
          <w:b/>
          <w:bCs/>
          <w:color w:val="000000"/>
          <w:position w:val="6"/>
          <w:sz w:val="24"/>
          <w:szCs w:val="24"/>
          <w:lang w:eastAsia="ru-RU"/>
        </w:rPr>
        <w:t>Модуль «Скульптура»</w:t>
      </w:r>
    </w:p>
    <w:p w:rsidR="007F760D" w:rsidRDefault="00647DB8">
      <w:pPr>
        <w:ind w:firstLine="709"/>
        <w:textAlignment w:val="center"/>
        <w:rPr>
          <w:sz w:val="24"/>
          <w:szCs w:val="24"/>
        </w:rPr>
      </w:pPr>
      <w:r>
        <w:rPr>
          <w:color w:val="000000"/>
          <w:sz w:val="24"/>
          <w:szCs w:val="24"/>
          <w:lang w:eastAsia="ru-RU"/>
        </w:rPr>
        <w:t xml:space="preserve">Познакомиться с традиционными игрушками одного из народных художественных промыслов; </w:t>
      </w:r>
      <w:r>
        <w:rPr>
          <w:color w:val="000000"/>
          <w:sz w:val="24"/>
          <w:szCs w:val="24"/>
          <w:lang w:eastAsia="ru-RU"/>
        </w:rPr>
        <w:lastRenderedPageBreak/>
        <w:t>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F760D" w:rsidRDefault="00647DB8">
      <w:pPr>
        <w:ind w:firstLine="709"/>
        <w:textAlignment w:val="center"/>
        <w:rPr>
          <w:sz w:val="24"/>
          <w:szCs w:val="24"/>
        </w:rPr>
      </w:pPr>
      <w:r>
        <w:rPr>
          <w:color w:val="000000"/>
          <w:sz w:val="24"/>
          <w:szCs w:val="24"/>
          <w:lang w:eastAsia="ru-RU"/>
        </w:rPr>
        <w:t xml:space="preserve">Знать об изменениях скульптурного образа при осмотре произведения с разных сторон. </w:t>
      </w:r>
    </w:p>
    <w:p w:rsidR="007F760D" w:rsidRDefault="00647DB8">
      <w:pPr>
        <w:ind w:firstLine="709"/>
        <w:textAlignment w:val="center"/>
        <w:rPr>
          <w:sz w:val="24"/>
          <w:szCs w:val="24"/>
        </w:rPr>
      </w:pPr>
      <w:r>
        <w:rPr>
          <w:color w:val="000000"/>
          <w:sz w:val="24"/>
          <w:szCs w:val="24"/>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Рассматривать, анализировать и эстетически оценивать разнообразие форм в природе, воспринимаемых как узоры.</w:t>
      </w:r>
    </w:p>
    <w:p w:rsidR="007F760D" w:rsidRDefault="00647DB8">
      <w:pPr>
        <w:ind w:firstLine="709"/>
        <w:textAlignment w:val="center"/>
        <w:rPr>
          <w:sz w:val="24"/>
          <w:szCs w:val="24"/>
        </w:rPr>
      </w:pPr>
      <w:r>
        <w:rPr>
          <w:color w:val="000000"/>
          <w:sz w:val="24"/>
          <w:szCs w:val="24"/>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7F760D" w:rsidRDefault="00647DB8">
      <w:pPr>
        <w:ind w:firstLine="709"/>
        <w:textAlignment w:val="center"/>
        <w:rPr>
          <w:sz w:val="24"/>
          <w:szCs w:val="24"/>
        </w:rPr>
      </w:pPr>
      <w:r>
        <w:rPr>
          <w:color w:val="000000"/>
          <w:sz w:val="24"/>
          <w:szCs w:val="24"/>
          <w:lang w:eastAsia="ru-RU"/>
        </w:rPr>
        <w:t>Приобретать опыт выполнения эскиза геометрического орнамента кружева или вышивки на основе природных мотивов.</w:t>
      </w:r>
    </w:p>
    <w:p w:rsidR="007F760D" w:rsidRDefault="00647DB8">
      <w:pPr>
        <w:ind w:firstLine="709"/>
        <w:textAlignment w:val="center"/>
        <w:rPr>
          <w:sz w:val="24"/>
          <w:szCs w:val="24"/>
        </w:rPr>
      </w:pPr>
      <w:r>
        <w:rPr>
          <w:color w:val="000000"/>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F760D" w:rsidRDefault="00647DB8">
      <w:pPr>
        <w:ind w:firstLine="709"/>
        <w:textAlignment w:val="center"/>
        <w:rPr>
          <w:sz w:val="24"/>
          <w:szCs w:val="24"/>
        </w:rPr>
      </w:pPr>
      <w:r>
        <w:rPr>
          <w:color w:val="000000"/>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7F760D" w:rsidRDefault="00647DB8">
      <w:pPr>
        <w:ind w:firstLine="709"/>
        <w:textAlignment w:val="center"/>
        <w:rPr>
          <w:sz w:val="24"/>
          <w:szCs w:val="24"/>
        </w:rPr>
      </w:pPr>
      <w:r>
        <w:rPr>
          <w:color w:val="000000"/>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F760D" w:rsidRDefault="00647DB8">
      <w:pPr>
        <w:ind w:firstLine="709"/>
        <w:textAlignment w:val="center"/>
        <w:rPr>
          <w:sz w:val="24"/>
          <w:szCs w:val="24"/>
        </w:rPr>
      </w:pPr>
      <w:r>
        <w:rPr>
          <w:color w:val="000000"/>
          <w:sz w:val="24"/>
          <w:szCs w:val="24"/>
          <w:lang w:eastAsia="ru-RU"/>
        </w:rPr>
        <w:t xml:space="preserve">Приобретать опыт выполнения красками рисунков украшений народных былинных персонажей. </w:t>
      </w:r>
    </w:p>
    <w:p w:rsidR="007F760D" w:rsidRDefault="00647DB8">
      <w:pPr>
        <w:keepNext/>
        <w:ind w:firstLine="709"/>
        <w:textAlignment w:val="center"/>
        <w:rPr>
          <w:sz w:val="24"/>
          <w:szCs w:val="24"/>
        </w:rPr>
      </w:pPr>
      <w:r>
        <w:rPr>
          <w:b/>
          <w:bCs/>
          <w:color w:val="000000"/>
          <w:position w:val="6"/>
          <w:sz w:val="24"/>
          <w:szCs w:val="24"/>
          <w:lang w:eastAsia="ru-RU"/>
        </w:rPr>
        <w:t>Модуль «Архитектура»</w:t>
      </w:r>
    </w:p>
    <w:p w:rsidR="007F760D" w:rsidRDefault="00647DB8">
      <w:pPr>
        <w:ind w:firstLine="709"/>
        <w:textAlignment w:val="center"/>
        <w:rPr>
          <w:sz w:val="24"/>
          <w:szCs w:val="24"/>
        </w:rPr>
      </w:pPr>
      <w:r>
        <w:rPr>
          <w:color w:val="000000"/>
          <w:sz w:val="24"/>
          <w:szCs w:val="24"/>
          <w:lang w:eastAsia="ru-RU"/>
        </w:rPr>
        <w:t>Осваивать приёмы создания объёмных предметов из бумаги и объёмного декорирования предметов из бумаги.</w:t>
      </w:r>
    </w:p>
    <w:p w:rsidR="007F760D" w:rsidRDefault="00647DB8">
      <w:pPr>
        <w:ind w:firstLine="709"/>
        <w:textAlignment w:val="center"/>
        <w:rPr>
          <w:sz w:val="24"/>
          <w:szCs w:val="24"/>
        </w:rPr>
      </w:pPr>
      <w:r>
        <w:rPr>
          <w:color w:val="000000"/>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7F760D" w:rsidRDefault="00647DB8">
      <w:pPr>
        <w:ind w:firstLine="709"/>
        <w:textAlignment w:val="center"/>
        <w:rPr>
          <w:sz w:val="24"/>
          <w:szCs w:val="24"/>
        </w:rPr>
      </w:pPr>
      <w:r>
        <w:rPr>
          <w:color w:val="000000"/>
          <w:sz w:val="24"/>
          <w:szCs w:val="24"/>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F760D" w:rsidRDefault="00647DB8">
      <w:pPr>
        <w:ind w:firstLine="709"/>
        <w:textAlignment w:val="center"/>
        <w:rPr>
          <w:sz w:val="24"/>
          <w:szCs w:val="24"/>
        </w:rPr>
      </w:pPr>
      <w:r>
        <w:rPr>
          <w:color w:val="000000"/>
          <w:sz w:val="24"/>
          <w:szCs w:val="24"/>
          <w:lang w:eastAsia="ru-RU"/>
        </w:rPr>
        <w:t>Осваивать понимание образа здания, то есть его эмоционального воздействия.</w:t>
      </w:r>
    </w:p>
    <w:p w:rsidR="007F760D" w:rsidRDefault="00647DB8">
      <w:pPr>
        <w:ind w:firstLine="709"/>
        <w:textAlignment w:val="center"/>
        <w:rPr>
          <w:sz w:val="24"/>
          <w:szCs w:val="24"/>
        </w:rPr>
      </w:pPr>
      <w:r>
        <w:rPr>
          <w:color w:val="000000"/>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F760D" w:rsidRDefault="00647DB8">
      <w:pPr>
        <w:ind w:firstLine="709"/>
        <w:textAlignment w:val="center"/>
        <w:rPr>
          <w:sz w:val="24"/>
          <w:szCs w:val="24"/>
        </w:rPr>
      </w:pPr>
      <w:r>
        <w:rPr>
          <w:color w:val="000000"/>
          <w:sz w:val="24"/>
          <w:szCs w:val="24"/>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7F760D" w:rsidRDefault="00647DB8">
      <w:pPr>
        <w:keepNext/>
        <w:ind w:firstLine="709"/>
        <w:textAlignment w:val="center"/>
        <w:rPr>
          <w:sz w:val="24"/>
          <w:szCs w:val="24"/>
        </w:rPr>
      </w:pPr>
      <w:r>
        <w:rPr>
          <w:b/>
          <w:bCs/>
          <w:color w:val="000000"/>
          <w:position w:val="6"/>
          <w:sz w:val="24"/>
          <w:szCs w:val="24"/>
          <w:lang w:eastAsia="ru-RU"/>
        </w:rPr>
        <w:t>Модуль «Восприятие произведений искусства»</w:t>
      </w:r>
    </w:p>
    <w:p w:rsidR="007F760D" w:rsidRDefault="00647DB8">
      <w:pPr>
        <w:ind w:firstLine="709"/>
        <w:textAlignment w:val="center"/>
        <w:rPr>
          <w:sz w:val="24"/>
          <w:szCs w:val="24"/>
        </w:rPr>
      </w:pPr>
      <w:r>
        <w:rPr>
          <w:color w:val="000000"/>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F760D" w:rsidRDefault="00647DB8">
      <w:pPr>
        <w:ind w:firstLine="709"/>
        <w:textAlignment w:val="center"/>
        <w:rPr>
          <w:sz w:val="24"/>
          <w:szCs w:val="24"/>
        </w:rPr>
      </w:pPr>
      <w:r>
        <w:rPr>
          <w:color w:val="000000"/>
          <w:spacing w:val="-1"/>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7F760D" w:rsidRDefault="00647DB8">
      <w:pPr>
        <w:ind w:firstLine="709"/>
        <w:textAlignment w:val="center"/>
        <w:rPr>
          <w:sz w:val="24"/>
          <w:szCs w:val="24"/>
        </w:rPr>
      </w:pPr>
      <w:r>
        <w:rPr>
          <w:color w:val="000000"/>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F760D" w:rsidRDefault="00647DB8">
      <w:pPr>
        <w:ind w:firstLine="709"/>
        <w:textAlignment w:val="center"/>
        <w:rPr>
          <w:sz w:val="24"/>
          <w:szCs w:val="24"/>
        </w:rPr>
      </w:pPr>
      <w:r>
        <w:rPr>
          <w:color w:val="000000"/>
          <w:sz w:val="24"/>
          <w:szCs w:val="24"/>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F760D" w:rsidRDefault="00647DB8">
      <w:pPr>
        <w:ind w:firstLine="709"/>
        <w:textAlignment w:val="center"/>
        <w:rPr>
          <w:sz w:val="24"/>
          <w:szCs w:val="24"/>
        </w:rPr>
      </w:pPr>
      <w:r>
        <w:rPr>
          <w:color w:val="000000"/>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F760D" w:rsidRDefault="00647DB8">
      <w:pPr>
        <w:ind w:firstLine="709"/>
        <w:textAlignment w:val="center"/>
        <w:rPr>
          <w:sz w:val="24"/>
          <w:szCs w:val="24"/>
        </w:rPr>
      </w:pPr>
      <w:r>
        <w:rPr>
          <w:color w:val="000000"/>
          <w:sz w:val="24"/>
          <w:szCs w:val="24"/>
          <w:lang w:eastAsia="ru-RU"/>
        </w:rPr>
        <w:lastRenderedPageBreak/>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«Азбука цифровой графики» </w:t>
      </w:r>
    </w:p>
    <w:p w:rsidR="007F760D" w:rsidRDefault="00647DB8">
      <w:pPr>
        <w:ind w:firstLine="709"/>
        <w:textAlignment w:val="center"/>
        <w:rPr>
          <w:sz w:val="24"/>
          <w:szCs w:val="24"/>
        </w:rPr>
      </w:pPr>
      <w:r>
        <w:rPr>
          <w:color w:val="000000"/>
          <w:sz w:val="24"/>
          <w:szCs w:val="24"/>
          <w:lang w:eastAsia="ru-RU"/>
        </w:rPr>
        <w:t>Осваивать возможности изображения с помощью разных видов линий в программе Paint (или другом графическом редакторе).</w:t>
      </w:r>
    </w:p>
    <w:p w:rsidR="007F760D" w:rsidRDefault="00647DB8">
      <w:pPr>
        <w:ind w:firstLine="709"/>
        <w:textAlignment w:val="center"/>
        <w:rPr>
          <w:sz w:val="24"/>
          <w:szCs w:val="24"/>
        </w:rPr>
      </w:pPr>
      <w:r>
        <w:rPr>
          <w:color w:val="000000"/>
          <w:sz w:val="24"/>
          <w:szCs w:val="24"/>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F760D" w:rsidRDefault="00647DB8">
      <w:pPr>
        <w:ind w:firstLine="709"/>
        <w:textAlignment w:val="center"/>
        <w:rPr>
          <w:sz w:val="24"/>
          <w:szCs w:val="24"/>
        </w:rPr>
      </w:pPr>
      <w:r>
        <w:rPr>
          <w:color w:val="000000"/>
          <w:sz w:val="24"/>
          <w:szCs w:val="24"/>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F760D" w:rsidRDefault="00647DB8">
      <w:pPr>
        <w:ind w:firstLine="709"/>
        <w:textAlignment w:val="center"/>
        <w:rPr>
          <w:sz w:val="24"/>
          <w:szCs w:val="24"/>
        </w:rPr>
      </w:pPr>
      <w:r>
        <w:rPr>
          <w:color w:val="000000"/>
          <w:spacing w:val="-1"/>
          <w:sz w:val="24"/>
          <w:szCs w:val="24"/>
          <w:lang w:eastAsia="ru-RU"/>
        </w:rPr>
        <w:t>Осваивать композиционное построение кадра при фотографировании: расположение объекта в кадре, масштаб, доминанта.</w:t>
      </w:r>
    </w:p>
    <w:p w:rsidR="007F760D" w:rsidRDefault="00647DB8">
      <w:pPr>
        <w:ind w:firstLine="709"/>
        <w:textAlignment w:val="center"/>
        <w:rPr>
          <w:sz w:val="24"/>
          <w:szCs w:val="24"/>
        </w:rPr>
      </w:pPr>
      <w:r>
        <w:rPr>
          <w:color w:val="000000"/>
          <w:sz w:val="24"/>
          <w:szCs w:val="24"/>
          <w:lang w:eastAsia="ru-RU"/>
        </w:rPr>
        <w:t xml:space="preserve">Участвовать в обсуждении композиционного построения кадра в фотографии. </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3 класс</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F760D" w:rsidRDefault="00647DB8">
      <w:pPr>
        <w:ind w:firstLine="709"/>
        <w:textAlignment w:val="center"/>
        <w:rPr>
          <w:sz w:val="24"/>
          <w:szCs w:val="24"/>
        </w:rPr>
      </w:pPr>
      <w:r>
        <w:rPr>
          <w:color w:val="000000"/>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F760D" w:rsidRDefault="00647DB8">
      <w:pPr>
        <w:ind w:firstLine="709"/>
        <w:textAlignment w:val="center"/>
        <w:rPr>
          <w:sz w:val="24"/>
          <w:szCs w:val="24"/>
        </w:rPr>
      </w:pPr>
      <w:r>
        <w:rPr>
          <w:color w:val="000000"/>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7F760D" w:rsidRDefault="00647DB8">
      <w:pPr>
        <w:ind w:firstLine="709"/>
        <w:textAlignment w:val="center"/>
        <w:rPr>
          <w:sz w:val="24"/>
          <w:szCs w:val="24"/>
        </w:rPr>
      </w:pPr>
      <w:r>
        <w:rPr>
          <w:color w:val="000000"/>
          <w:sz w:val="24"/>
          <w:szCs w:val="24"/>
          <w:lang w:eastAsia="ru-RU"/>
        </w:rPr>
        <w:t>Создавать практическую творческую работу – поздравительную открытку, совмещая в ней шрифт и изображение.</w:t>
      </w:r>
    </w:p>
    <w:p w:rsidR="007F760D" w:rsidRDefault="00647DB8">
      <w:pPr>
        <w:ind w:firstLine="709"/>
        <w:textAlignment w:val="center"/>
        <w:rPr>
          <w:sz w:val="24"/>
          <w:szCs w:val="24"/>
        </w:rPr>
      </w:pPr>
      <w:r>
        <w:rPr>
          <w:color w:val="000000"/>
          <w:sz w:val="24"/>
          <w:szCs w:val="24"/>
          <w:lang w:eastAsia="ru-RU"/>
        </w:rPr>
        <w:t>Узнавать о работе художников над плакатами и афишами.</w:t>
      </w:r>
    </w:p>
    <w:p w:rsidR="007F760D" w:rsidRDefault="00647DB8">
      <w:pPr>
        <w:ind w:firstLine="709"/>
        <w:textAlignment w:val="center"/>
        <w:rPr>
          <w:sz w:val="24"/>
          <w:szCs w:val="24"/>
        </w:rPr>
      </w:pPr>
      <w:r>
        <w:rPr>
          <w:color w:val="000000"/>
          <w:sz w:val="24"/>
          <w:szCs w:val="24"/>
          <w:lang w:eastAsia="ru-RU"/>
        </w:rPr>
        <w:t xml:space="preserve">Выполнять творческую композицию – эскиз афиши к выбранному спектаклю или фильму. </w:t>
      </w:r>
    </w:p>
    <w:p w:rsidR="007F760D" w:rsidRDefault="00647DB8">
      <w:pPr>
        <w:ind w:firstLine="709"/>
        <w:textAlignment w:val="center"/>
        <w:rPr>
          <w:sz w:val="24"/>
          <w:szCs w:val="24"/>
        </w:rPr>
      </w:pPr>
      <w:r>
        <w:rPr>
          <w:color w:val="000000"/>
          <w:sz w:val="24"/>
          <w:szCs w:val="24"/>
          <w:lang w:eastAsia="ru-RU"/>
        </w:rPr>
        <w:t xml:space="preserve">Узнавать основные пропорции лица человека, взаимное расположение частей лица. </w:t>
      </w:r>
    </w:p>
    <w:p w:rsidR="007F760D" w:rsidRDefault="00647DB8">
      <w:pPr>
        <w:ind w:firstLine="709"/>
        <w:textAlignment w:val="center"/>
        <w:rPr>
          <w:sz w:val="24"/>
          <w:szCs w:val="24"/>
        </w:rPr>
      </w:pPr>
      <w:r>
        <w:rPr>
          <w:color w:val="000000"/>
          <w:sz w:val="24"/>
          <w:szCs w:val="24"/>
          <w:lang w:eastAsia="ru-RU"/>
        </w:rPr>
        <w:t>Приобретать опыт рисования портрета (лица) человека.</w:t>
      </w:r>
    </w:p>
    <w:p w:rsidR="007F760D" w:rsidRDefault="00647DB8">
      <w:pPr>
        <w:ind w:firstLine="709"/>
        <w:textAlignment w:val="center"/>
        <w:rPr>
          <w:sz w:val="24"/>
          <w:szCs w:val="24"/>
        </w:rPr>
      </w:pPr>
      <w:r>
        <w:rPr>
          <w:color w:val="000000"/>
          <w:sz w:val="24"/>
          <w:szCs w:val="24"/>
          <w:lang w:eastAsia="ru-RU"/>
        </w:rPr>
        <w:t>Создавать маску сказочного персонажа с ярко выраженным характером лица (для карнавала или спектакля).</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Осваивать приёмы создания живописной композиции (натюрморта) по наблюдению натуры или по представлению.</w:t>
      </w:r>
    </w:p>
    <w:p w:rsidR="007F760D" w:rsidRDefault="00647DB8">
      <w:pPr>
        <w:ind w:firstLine="709"/>
        <w:textAlignment w:val="center"/>
        <w:rPr>
          <w:sz w:val="24"/>
          <w:szCs w:val="24"/>
        </w:rPr>
      </w:pPr>
      <w:r>
        <w:rPr>
          <w:color w:val="000000"/>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F760D" w:rsidRDefault="00647DB8">
      <w:pPr>
        <w:ind w:firstLine="709"/>
        <w:textAlignment w:val="center"/>
        <w:rPr>
          <w:sz w:val="24"/>
          <w:szCs w:val="24"/>
        </w:rPr>
      </w:pPr>
      <w:r>
        <w:rPr>
          <w:color w:val="000000"/>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7F760D" w:rsidRDefault="00647DB8">
      <w:pPr>
        <w:ind w:firstLine="709"/>
        <w:textAlignment w:val="center"/>
        <w:rPr>
          <w:sz w:val="24"/>
          <w:szCs w:val="24"/>
        </w:rPr>
      </w:pPr>
      <w:r>
        <w:rPr>
          <w:color w:val="000000"/>
          <w:sz w:val="24"/>
          <w:szCs w:val="24"/>
          <w:lang w:eastAsia="ru-RU"/>
        </w:rPr>
        <w:t xml:space="preserve">Изображать красками портрет человека с опорой на натуру или по представлению. </w:t>
      </w:r>
    </w:p>
    <w:p w:rsidR="007F760D" w:rsidRDefault="00647DB8">
      <w:pPr>
        <w:ind w:firstLine="709"/>
        <w:textAlignment w:val="center"/>
        <w:rPr>
          <w:sz w:val="24"/>
          <w:szCs w:val="24"/>
        </w:rPr>
      </w:pPr>
      <w:r>
        <w:rPr>
          <w:color w:val="000000"/>
          <w:sz w:val="24"/>
          <w:szCs w:val="24"/>
          <w:lang w:eastAsia="ru-RU"/>
        </w:rPr>
        <w:t>Создавать пейзаж, передавая в нём активное состояние природы.</w:t>
      </w:r>
    </w:p>
    <w:p w:rsidR="007F760D" w:rsidRDefault="00647DB8">
      <w:pPr>
        <w:ind w:firstLine="709"/>
        <w:textAlignment w:val="center"/>
        <w:rPr>
          <w:sz w:val="24"/>
          <w:szCs w:val="24"/>
        </w:rPr>
      </w:pPr>
      <w:r>
        <w:rPr>
          <w:color w:val="000000"/>
          <w:sz w:val="24"/>
          <w:szCs w:val="24"/>
          <w:lang w:eastAsia="ru-RU"/>
        </w:rPr>
        <w:t>Приобрести представление о деятельности художника в театре.</w:t>
      </w:r>
    </w:p>
    <w:p w:rsidR="007F760D" w:rsidRDefault="00647DB8">
      <w:pPr>
        <w:ind w:firstLine="709"/>
        <w:textAlignment w:val="center"/>
        <w:rPr>
          <w:sz w:val="24"/>
          <w:szCs w:val="24"/>
        </w:rPr>
      </w:pPr>
      <w:r>
        <w:rPr>
          <w:color w:val="000000"/>
          <w:sz w:val="24"/>
          <w:szCs w:val="24"/>
          <w:lang w:eastAsia="ru-RU"/>
        </w:rPr>
        <w:t>Создать красками эскиз занавеса или эскиз декораций к выбранному сюжету.</w:t>
      </w:r>
    </w:p>
    <w:p w:rsidR="007F760D" w:rsidRDefault="00647DB8">
      <w:pPr>
        <w:ind w:firstLine="709"/>
        <w:textAlignment w:val="center"/>
        <w:rPr>
          <w:sz w:val="24"/>
          <w:szCs w:val="24"/>
        </w:rPr>
      </w:pPr>
      <w:r>
        <w:rPr>
          <w:color w:val="000000"/>
          <w:sz w:val="24"/>
          <w:szCs w:val="24"/>
          <w:lang w:eastAsia="ru-RU"/>
        </w:rPr>
        <w:t>Познакомиться с работой художников по оформлению праздников.</w:t>
      </w:r>
    </w:p>
    <w:p w:rsidR="007F760D" w:rsidRDefault="00647DB8">
      <w:pPr>
        <w:ind w:firstLine="709"/>
        <w:textAlignment w:val="center"/>
        <w:rPr>
          <w:sz w:val="24"/>
          <w:szCs w:val="24"/>
        </w:rPr>
      </w:pPr>
      <w:r>
        <w:rPr>
          <w:color w:val="000000"/>
          <w:sz w:val="24"/>
          <w:szCs w:val="24"/>
          <w:lang w:eastAsia="ru-RU"/>
        </w:rPr>
        <w:t>Выполнить тематическую композицию «Праздник в городе» на основе наблюдений, по памяти и по представлению.</w:t>
      </w:r>
    </w:p>
    <w:p w:rsidR="007F760D" w:rsidRDefault="00647DB8">
      <w:pPr>
        <w:keepNext/>
        <w:ind w:firstLine="709"/>
        <w:textAlignment w:val="center"/>
        <w:rPr>
          <w:sz w:val="24"/>
          <w:szCs w:val="24"/>
        </w:rPr>
      </w:pPr>
      <w:r>
        <w:rPr>
          <w:b/>
          <w:bCs/>
          <w:color w:val="000000"/>
          <w:position w:val="6"/>
          <w:sz w:val="24"/>
          <w:szCs w:val="24"/>
          <w:lang w:eastAsia="ru-RU"/>
        </w:rPr>
        <w:t>Модуль «Скульптура»</w:t>
      </w:r>
    </w:p>
    <w:p w:rsidR="007F760D" w:rsidRDefault="00647DB8">
      <w:pPr>
        <w:ind w:firstLine="709"/>
        <w:textAlignment w:val="center"/>
        <w:rPr>
          <w:sz w:val="24"/>
          <w:szCs w:val="24"/>
        </w:rPr>
      </w:pPr>
      <w:r>
        <w:rPr>
          <w:color w:val="000000"/>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F760D" w:rsidRDefault="00647DB8">
      <w:pPr>
        <w:ind w:firstLine="709"/>
        <w:textAlignment w:val="center"/>
        <w:rPr>
          <w:sz w:val="24"/>
          <w:szCs w:val="24"/>
        </w:rPr>
      </w:pPr>
      <w:r>
        <w:rPr>
          <w:color w:val="000000"/>
          <w:sz w:val="24"/>
          <w:szCs w:val="24"/>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F760D" w:rsidRDefault="00647DB8">
      <w:pPr>
        <w:ind w:firstLine="709"/>
        <w:textAlignment w:val="center"/>
        <w:rPr>
          <w:sz w:val="24"/>
          <w:szCs w:val="24"/>
        </w:rPr>
      </w:pPr>
      <w:r>
        <w:rPr>
          <w:color w:val="000000"/>
          <w:spacing w:val="-1"/>
          <w:sz w:val="24"/>
          <w:szCs w:val="24"/>
          <w:lang w:eastAsia="ru-RU"/>
        </w:rPr>
        <w:t>Узнавать о видах скульптуры: скульптурные памятники, парковая скульптура, мелкая пластика, рельеф (виды рельефа).</w:t>
      </w:r>
    </w:p>
    <w:p w:rsidR="007F760D" w:rsidRDefault="00647DB8">
      <w:pPr>
        <w:ind w:firstLine="709"/>
        <w:textAlignment w:val="center"/>
        <w:rPr>
          <w:sz w:val="24"/>
          <w:szCs w:val="24"/>
        </w:rPr>
      </w:pPr>
      <w:r>
        <w:rPr>
          <w:color w:val="000000"/>
          <w:sz w:val="24"/>
          <w:szCs w:val="24"/>
          <w:lang w:eastAsia="ru-RU"/>
        </w:rPr>
        <w:t>Приобретать опыт лепки эскиза парковой скульптуры.</w:t>
      </w:r>
    </w:p>
    <w:p w:rsidR="007F760D" w:rsidRDefault="00647DB8">
      <w:pPr>
        <w:keepNext/>
        <w:ind w:firstLine="709"/>
        <w:textAlignment w:val="center"/>
        <w:rPr>
          <w:sz w:val="24"/>
          <w:szCs w:val="24"/>
        </w:rPr>
      </w:pPr>
      <w:r>
        <w:rPr>
          <w:b/>
          <w:bCs/>
          <w:color w:val="000000"/>
          <w:position w:val="6"/>
          <w:sz w:val="24"/>
          <w:szCs w:val="24"/>
          <w:lang w:eastAsia="ru-RU"/>
        </w:rPr>
        <w:lastRenderedPageBreak/>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Узнавать о создании глиняной и деревянной посуды: народные художественные промыслы Гжель и Хохлома.</w:t>
      </w:r>
    </w:p>
    <w:p w:rsidR="007F760D" w:rsidRDefault="00647DB8">
      <w:pPr>
        <w:ind w:firstLine="709"/>
        <w:textAlignment w:val="center"/>
        <w:rPr>
          <w:sz w:val="24"/>
          <w:szCs w:val="24"/>
        </w:rPr>
      </w:pPr>
      <w:r>
        <w:rPr>
          <w:color w:val="000000"/>
          <w:sz w:val="24"/>
          <w:szCs w:val="24"/>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F760D" w:rsidRDefault="00647DB8">
      <w:pPr>
        <w:ind w:firstLine="709"/>
        <w:textAlignment w:val="center"/>
        <w:rPr>
          <w:sz w:val="24"/>
          <w:szCs w:val="24"/>
        </w:rPr>
      </w:pPr>
      <w:r>
        <w:rPr>
          <w:color w:val="000000"/>
          <w:sz w:val="24"/>
          <w:szCs w:val="24"/>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F760D" w:rsidRDefault="00647DB8">
      <w:pPr>
        <w:ind w:firstLine="709"/>
        <w:textAlignment w:val="center"/>
        <w:rPr>
          <w:sz w:val="24"/>
          <w:szCs w:val="24"/>
        </w:rPr>
      </w:pPr>
      <w:r>
        <w:rPr>
          <w:color w:val="000000"/>
          <w:sz w:val="24"/>
          <w:szCs w:val="24"/>
          <w:lang w:eastAsia="ru-RU"/>
        </w:rPr>
        <w:t>Осваивать навыки создания орнаментов при помощи штампов и трафаретов.</w:t>
      </w:r>
    </w:p>
    <w:p w:rsidR="007F760D" w:rsidRDefault="00647DB8">
      <w:pPr>
        <w:ind w:firstLine="709"/>
        <w:textAlignment w:val="center"/>
        <w:rPr>
          <w:sz w:val="24"/>
          <w:szCs w:val="24"/>
        </w:rPr>
      </w:pPr>
      <w:r>
        <w:rPr>
          <w:color w:val="000000"/>
          <w:sz w:val="24"/>
          <w:szCs w:val="24"/>
          <w:lang w:eastAsia="ru-RU"/>
        </w:rPr>
        <w:t>Получить опыт создания композиции орнамента в квадрате (в качестве эскиза росписи женского платка).</w:t>
      </w:r>
    </w:p>
    <w:p w:rsidR="007F760D" w:rsidRDefault="00647DB8">
      <w:pPr>
        <w:keepNext/>
        <w:ind w:firstLine="709"/>
        <w:textAlignment w:val="center"/>
        <w:rPr>
          <w:sz w:val="24"/>
          <w:szCs w:val="24"/>
        </w:rPr>
      </w:pPr>
      <w:r>
        <w:rPr>
          <w:b/>
          <w:bCs/>
          <w:color w:val="000000"/>
          <w:position w:val="6"/>
          <w:sz w:val="24"/>
          <w:szCs w:val="24"/>
          <w:lang w:eastAsia="ru-RU"/>
        </w:rPr>
        <w:t>Модуль «Архитектура»</w:t>
      </w:r>
    </w:p>
    <w:p w:rsidR="007F760D" w:rsidRDefault="00647DB8">
      <w:pPr>
        <w:ind w:firstLine="709"/>
        <w:textAlignment w:val="center"/>
        <w:rPr>
          <w:sz w:val="24"/>
          <w:szCs w:val="24"/>
        </w:rPr>
      </w:pPr>
      <w:r>
        <w:rPr>
          <w:color w:val="000000"/>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F760D" w:rsidRDefault="00647DB8">
      <w:pPr>
        <w:ind w:firstLine="709"/>
        <w:textAlignment w:val="center"/>
        <w:rPr>
          <w:sz w:val="24"/>
          <w:szCs w:val="24"/>
        </w:rPr>
      </w:pPr>
      <w:r>
        <w:rPr>
          <w:color w:val="000000"/>
          <w:sz w:val="24"/>
          <w:szCs w:val="24"/>
          <w:lang w:eastAsia="ru-RU"/>
        </w:rPr>
        <w:t>Создать эскиз макета паркового пространства или участвовать в коллективной работе по созданию такого макета.</w:t>
      </w:r>
    </w:p>
    <w:p w:rsidR="007F760D" w:rsidRDefault="00647DB8">
      <w:pPr>
        <w:ind w:firstLine="709"/>
        <w:textAlignment w:val="center"/>
        <w:rPr>
          <w:sz w:val="24"/>
          <w:szCs w:val="24"/>
        </w:rPr>
      </w:pPr>
      <w:r>
        <w:rPr>
          <w:color w:val="000000"/>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F760D" w:rsidRDefault="00647DB8">
      <w:pPr>
        <w:ind w:firstLine="709"/>
        <w:textAlignment w:val="center"/>
        <w:rPr>
          <w:sz w:val="24"/>
          <w:szCs w:val="24"/>
        </w:rPr>
      </w:pPr>
      <w:r>
        <w:rPr>
          <w:color w:val="000000"/>
          <w:sz w:val="24"/>
          <w:szCs w:val="24"/>
          <w:lang w:eastAsia="ru-RU"/>
        </w:rPr>
        <w:t>Придумать и нарисовать (или выполнить в технике бумагопластики) транспортное средство.</w:t>
      </w:r>
    </w:p>
    <w:p w:rsidR="007F760D" w:rsidRDefault="00647DB8">
      <w:pPr>
        <w:ind w:firstLine="709"/>
        <w:textAlignment w:val="center"/>
        <w:rPr>
          <w:sz w:val="24"/>
          <w:szCs w:val="24"/>
        </w:rPr>
      </w:pPr>
      <w:r>
        <w:rPr>
          <w:color w:val="000000"/>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F760D" w:rsidRDefault="00647DB8">
      <w:pPr>
        <w:keepNext/>
        <w:ind w:firstLine="709"/>
        <w:textAlignment w:val="center"/>
        <w:rPr>
          <w:sz w:val="24"/>
          <w:szCs w:val="24"/>
        </w:rPr>
      </w:pPr>
      <w:r>
        <w:rPr>
          <w:b/>
          <w:bCs/>
          <w:color w:val="000000"/>
          <w:position w:val="6"/>
          <w:sz w:val="24"/>
          <w:szCs w:val="24"/>
          <w:lang w:eastAsia="ru-RU"/>
        </w:rPr>
        <w:t>Модуль «Восприятие произведений искусства»</w:t>
      </w:r>
    </w:p>
    <w:p w:rsidR="007F760D" w:rsidRDefault="00647DB8">
      <w:pPr>
        <w:ind w:firstLine="709"/>
        <w:textAlignment w:val="center"/>
        <w:rPr>
          <w:sz w:val="24"/>
          <w:szCs w:val="24"/>
        </w:rPr>
      </w:pPr>
      <w:r>
        <w:rPr>
          <w:color w:val="000000"/>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F760D" w:rsidRDefault="00647DB8">
      <w:pPr>
        <w:ind w:firstLine="709"/>
        <w:textAlignment w:val="center"/>
        <w:rPr>
          <w:sz w:val="24"/>
          <w:szCs w:val="24"/>
        </w:rPr>
      </w:pPr>
      <w:r>
        <w:rPr>
          <w:color w:val="000000"/>
          <w:spacing w:val="-2"/>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F760D" w:rsidRDefault="00647DB8">
      <w:pPr>
        <w:ind w:firstLine="709"/>
        <w:textAlignment w:val="center"/>
        <w:rPr>
          <w:sz w:val="24"/>
          <w:szCs w:val="24"/>
        </w:rPr>
      </w:pPr>
      <w:r>
        <w:rPr>
          <w:color w:val="000000"/>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F760D" w:rsidRDefault="00647DB8">
      <w:pPr>
        <w:ind w:firstLine="709"/>
        <w:textAlignment w:val="center"/>
        <w:rPr>
          <w:sz w:val="24"/>
          <w:szCs w:val="24"/>
        </w:rPr>
      </w:pPr>
      <w:r>
        <w:rPr>
          <w:color w:val="000000"/>
          <w:sz w:val="24"/>
          <w:szCs w:val="24"/>
          <w:lang w:eastAsia="ru-RU"/>
        </w:rPr>
        <w:t>Знать и уметь называть основные жанры живописи, графики и скульптуры, определяемые предметом изображения.</w:t>
      </w:r>
    </w:p>
    <w:p w:rsidR="007F760D" w:rsidRDefault="00647DB8">
      <w:pPr>
        <w:ind w:firstLine="709"/>
        <w:textAlignment w:val="center"/>
        <w:rPr>
          <w:sz w:val="24"/>
          <w:szCs w:val="24"/>
        </w:rPr>
      </w:pPr>
      <w:r>
        <w:rPr>
          <w:color w:val="000000"/>
          <w:sz w:val="24"/>
          <w:szCs w:val="24"/>
          <w:lang w:eastAsia="ru-RU"/>
        </w:rPr>
        <w:t>Знать имена крупнейших отечественных художников-пейзажистов: И. И. Шишкина, И. И. Левитана, А. К. Саврасова, В. Д. По</w:t>
      </w:r>
      <w:r>
        <w:rPr>
          <w:color w:val="000000"/>
          <w:spacing w:val="3"/>
          <w:sz w:val="24"/>
          <w:szCs w:val="24"/>
          <w:lang w:eastAsia="ru-RU"/>
        </w:rPr>
        <w:t>ленова, А. И. Куинджи, И. К. Айвазовского и других (по выбору учителя), приобретать представления об их произведениях.</w:t>
      </w:r>
    </w:p>
    <w:p w:rsidR="007F760D" w:rsidRDefault="00647DB8">
      <w:pPr>
        <w:ind w:firstLine="709"/>
        <w:textAlignment w:val="center"/>
        <w:rPr>
          <w:sz w:val="24"/>
          <w:szCs w:val="24"/>
        </w:rPr>
      </w:pPr>
      <w:r>
        <w:rPr>
          <w:color w:val="000000"/>
          <w:spacing w:val="2"/>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F760D" w:rsidRDefault="00647DB8">
      <w:pPr>
        <w:ind w:firstLine="709"/>
        <w:textAlignment w:val="center"/>
        <w:rPr>
          <w:sz w:val="24"/>
          <w:szCs w:val="24"/>
        </w:rPr>
      </w:pPr>
      <w:r>
        <w:rPr>
          <w:color w:val="000000"/>
          <w:spacing w:val="3"/>
          <w:sz w:val="24"/>
          <w:szCs w:val="24"/>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F760D" w:rsidRDefault="00647DB8">
      <w:pPr>
        <w:ind w:firstLine="709"/>
        <w:textAlignment w:val="center"/>
        <w:rPr>
          <w:sz w:val="24"/>
          <w:szCs w:val="24"/>
        </w:rPr>
      </w:pPr>
      <w:r>
        <w:rPr>
          <w:color w:val="000000"/>
          <w:sz w:val="24"/>
          <w:szCs w:val="24"/>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F760D" w:rsidRDefault="00647DB8">
      <w:pPr>
        <w:ind w:firstLine="709"/>
        <w:textAlignment w:val="center"/>
        <w:rPr>
          <w:sz w:val="24"/>
          <w:szCs w:val="24"/>
        </w:rPr>
      </w:pPr>
      <w:r>
        <w:rPr>
          <w:color w:val="000000"/>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«Азбука цифровой графики» </w:t>
      </w:r>
    </w:p>
    <w:p w:rsidR="007F760D" w:rsidRDefault="00647DB8">
      <w:pPr>
        <w:ind w:firstLine="709"/>
        <w:textAlignment w:val="center"/>
        <w:rPr>
          <w:sz w:val="24"/>
          <w:szCs w:val="24"/>
        </w:rPr>
      </w:pPr>
      <w:r>
        <w:rPr>
          <w:color w:val="000000"/>
          <w:sz w:val="24"/>
          <w:szCs w:val="24"/>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7F760D" w:rsidRDefault="00647DB8">
      <w:pPr>
        <w:ind w:firstLine="709"/>
        <w:textAlignment w:val="center"/>
        <w:rPr>
          <w:sz w:val="24"/>
          <w:szCs w:val="24"/>
        </w:rPr>
      </w:pPr>
      <w:r>
        <w:rPr>
          <w:color w:val="000000"/>
          <w:sz w:val="24"/>
          <w:szCs w:val="24"/>
          <w:lang w:eastAsia="ru-RU"/>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w:t>
      </w:r>
      <w:r>
        <w:rPr>
          <w:color w:val="000000"/>
          <w:sz w:val="24"/>
          <w:szCs w:val="24"/>
          <w:lang w:eastAsia="ru-RU"/>
        </w:rPr>
        <w:lastRenderedPageBreak/>
        <w:t>повторений рисунка узора, простого повторения (раппорт), экспериментируя на свойствах симметрии; создание паттернов.</w:t>
      </w:r>
    </w:p>
    <w:p w:rsidR="007F760D" w:rsidRDefault="00647DB8">
      <w:pPr>
        <w:ind w:firstLine="709"/>
        <w:textAlignment w:val="center"/>
        <w:rPr>
          <w:sz w:val="24"/>
          <w:szCs w:val="24"/>
        </w:rPr>
      </w:pPr>
      <w:r>
        <w:rPr>
          <w:color w:val="000000"/>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F760D" w:rsidRDefault="00647DB8">
      <w:pPr>
        <w:ind w:firstLine="709"/>
        <w:textAlignment w:val="center"/>
        <w:rPr>
          <w:sz w:val="24"/>
          <w:szCs w:val="24"/>
        </w:rPr>
      </w:pPr>
      <w:r>
        <w:rPr>
          <w:color w:val="000000"/>
          <w:sz w:val="24"/>
          <w:szCs w:val="24"/>
          <w:lang w:eastAsia="ru-RU"/>
        </w:rPr>
        <w:t>Осваивать приёмы соединения шрифта и векторного изображения при создании поздравительных открыток, афиши и др.</w:t>
      </w:r>
    </w:p>
    <w:p w:rsidR="007F760D" w:rsidRDefault="00647DB8">
      <w:pPr>
        <w:ind w:firstLine="709"/>
        <w:textAlignment w:val="center"/>
        <w:rPr>
          <w:sz w:val="24"/>
          <w:szCs w:val="24"/>
        </w:rPr>
      </w:pPr>
      <w:r>
        <w:rPr>
          <w:color w:val="000000"/>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F760D" w:rsidRDefault="00647DB8">
      <w:pPr>
        <w:ind w:firstLine="709"/>
        <w:textAlignment w:val="center"/>
        <w:rPr>
          <w:sz w:val="24"/>
          <w:szCs w:val="24"/>
        </w:rPr>
      </w:pPr>
      <w:r>
        <w:rPr>
          <w:color w:val="000000"/>
          <w:sz w:val="24"/>
          <w:szCs w:val="24"/>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4 класс </w:t>
      </w:r>
    </w:p>
    <w:p w:rsidR="007F760D" w:rsidRDefault="00647DB8">
      <w:pPr>
        <w:keepNext/>
        <w:ind w:firstLine="709"/>
        <w:textAlignment w:val="center"/>
        <w:rPr>
          <w:sz w:val="24"/>
          <w:szCs w:val="24"/>
        </w:rPr>
      </w:pPr>
      <w:r>
        <w:rPr>
          <w:b/>
          <w:bCs/>
          <w:color w:val="000000"/>
          <w:position w:val="6"/>
          <w:sz w:val="24"/>
          <w:szCs w:val="24"/>
          <w:lang w:eastAsia="ru-RU"/>
        </w:rPr>
        <w:t>Модуль «Графика»</w:t>
      </w:r>
    </w:p>
    <w:p w:rsidR="007F760D" w:rsidRDefault="00647DB8">
      <w:pPr>
        <w:ind w:firstLine="709"/>
        <w:textAlignment w:val="center"/>
        <w:rPr>
          <w:sz w:val="24"/>
          <w:szCs w:val="24"/>
        </w:rPr>
      </w:pPr>
      <w:r>
        <w:rPr>
          <w:color w:val="000000"/>
          <w:sz w:val="24"/>
          <w:szCs w:val="24"/>
          <w:lang w:eastAsia="ru-RU"/>
        </w:rPr>
        <w:t>Осваивать правила линейной и воздушной перспективы и применять их в своей практической творческой деятельности.</w:t>
      </w:r>
    </w:p>
    <w:p w:rsidR="007F760D" w:rsidRDefault="00647DB8">
      <w:pPr>
        <w:ind w:firstLine="709"/>
        <w:textAlignment w:val="center"/>
        <w:rPr>
          <w:sz w:val="24"/>
          <w:szCs w:val="24"/>
        </w:rPr>
      </w:pPr>
      <w:r>
        <w:rPr>
          <w:color w:val="000000"/>
          <w:sz w:val="24"/>
          <w:szCs w:val="24"/>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F760D" w:rsidRDefault="00647DB8">
      <w:pPr>
        <w:ind w:firstLine="709"/>
        <w:textAlignment w:val="center"/>
        <w:rPr>
          <w:sz w:val="24"/>
          <w:szCs w:val="24"/>
        </w:rPr>
      </w:pPr>
      <w:r>
        <w:rPr>
          <w:color w:val="000000"/>
          <w:spacing w:val="-2"/>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F760D" w:rsidRDefault="00647DB8">
      <w:pPr>
        <w:ind w:firstLine="709"/>
        <w:textAlignment w:val="center"/>
        <w:rPr>
          <w:sz w:val="24"/>
          <w:szCs w:val="24"/>
        </w:rPr>
      </w:pPr>
      <w:r>
        <w:rPr>
          <w:color w:val="000000"/>
          <w:sz w:val="24"/>
          <w:szCs w:val="24"/>
          <w:lang w:eastAsia="ru-RU"/>
        </w:rPr>
        <w:t>Создавать зарисовки памятников отечественной и мировой архитектуры.</w:t>
      </w:r>
    </w:p>
    <w:p w:rsidR="007F760D" w:rsidRDefault="00647DB8">
      <w:pPr>
        <w:keepNext/>
        <w:ind w:firstLine="709"/>
        <w:textAlignment w:val="center"/>
        <w:rPr>
          <w:sz w:val="24"/>
          <w:szCs w:val="24"/>
        </w:rPr>
      </w:pPr>
      <w:r>
        <w:rPr>
          <w:b/>
          <w:bCs/>
          <w:color w:val="000000"/>
          <w:position w:val="6"/>
          <w:sz w:val="24"/>
          <w:szCs w:val="24"/>
          <w:lang w:eastAsia="ru-RU"/>
        </w:rPr>
        <w:t>Модуль «Живопись»</w:t>
      </w:r>
    </w:p>
    <w:p w:rsidR="007F760D" w:rsidRDefault="00647DB8">
      <w:pPr>
        <w:ind w:firstLine="709"/>
        <w:textAlignment w:val="center"/>
        <w:rPr>
          <w:sz w:val="24"/>
          <w:szCs w:val="24"/>
        </w:rPr>
      </w:pPr>
      <w:r>
        <w:rPr>
          <w:color w:val="000000"/>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F760D" w:rsidRDefault="00647DB8">
      <w:pPr>
        <w:ind w:firstLine="709"/>
        <w:textAlignment w:val="center"/>
        <w:rPr>
          <w:sz w:val="24"/>
          <w:szCs w:val="24"/>
        </w:rPr>
      </w:pPr>
      <w:r>
        <w:rPr>
          <w:color w:val="000000"/>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F760D" w:rsidRDefault="00647DB8">
      <w:pPr>
        <w:ind w:firstLine="709"/>
        <w:textAlignment w:val="center"/>
        <w:rPr>
          <w:sz w:val="24"/>
          <w:szCs w:val="24"/>
        </w:rPr>
      </w:pPr>
      <w:r>
        <w:rPr>
          <w:color w:val="000000"/>
          <w:sz w:val="24"/>
          <w:szCs w:val="24"/>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F760D" w:rsidRDefault="00647DB8">
      <w:pPr>
        <w:ind w:firstLine="709"/>
        <w:textAlignment w:val="center"/>
        <w:rPr>
          <w:sz w:val="24"/>
          <w:szCs w:val="24"/>
        </w:rPr>
      </w:pPr>
      <w:r>
        <w:rPr>
          <w:color w:val="000000"/>
          <w:sz w:val="24"/>
          <w:szCs w:val="24"/>
          <w:lang w:eastAsia="ru-RU"/>
        </w:rPr>
        <w:t>Создавать двойной портрет (например, портрет матери и ребёнка).</w:t>
      </w:r>
    </w:p>
    <w:p w:rsidR="007F760D" w:rsidRDefault="00647DB8">
      <w:pPr>
        <w:ind w:firstLine="709"/>
        <w:textAlignment w:val="center"/>
        <w:rPr>
          <w:sz w:val="24"/>
          <w:szCs w:val="24"/>
        </w:rPr>
      </w:pPr>
      <w:r>
        <w:rPr>
          <w:color w:val="000000"/>
          <w:sz w:val="24"/>
          <w:szCs w:val="24"/>
          <w:lang w:eastAsia="ru-RU"/>
        </w:rPr>
        <w:t>Приобретать опыт создания композиции на тему «Древнерусский город».</w:t>
      </w:r>
    </w:p>
    <w:p w:rsidR="007F760D" w:rsidRDefault="00647DB8">
      <w:pPr>
        <w:ind w:firstLine="709"/>
        <w:textAlignment w:val="center"/>
        <w:rPr>
          <w:sz w:val="24"/>
          <w:szCs w:val="24"/>
        </w:rPr>
      </w:pPr>
      <w:r>
        <w:rPr>
          <w:color w:val="000000"/>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F760D" w:rsidRDefault="00647DB8">
      <w:pPr>
        <w:keepNext/>
        <w:ind w:firstLine="709"/>
        <w:textAlignment w:val="center"/>
        <w:rPr>
          <w:sz w:val="24"/>
          <w:szCs w:val="24"/>
        </w:rPr>
      </w:pPr>
      <w:r>
        <w:rPr>
          <w:b/>
          <w:bCs/>
          <w:color w:val="000000"/>
          <w:position w:val="6"/>
          <w:sz w:val="24"/>
          <w:szCs w:val="24"/>
          <w:lang w:eastAsia="ru-RU"/>
        </w:rPr>
        <w:t>Модуль «Скульптура»</w:t>
      </w:r>
    </w:p>
    <w:p w:rsidR="007F760D" w:rsidRDefault="00647DB8">
      <w:pPr>
        <w:ind w:firstLine="709"/>
        <w:textAlignment w:val="center"/>
        <w:rPr>
          <w:sz w:val="24"/>
          <w:szCs w:val="24"/>
        </w:rPr>
      </w:pPr>
      <w:r>
        <w:rPr>
          <w:color w:val="000000"/>
          <w:sz w:val="24"/>
          <w:szCs w:val="24"/>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F760D" w:rsidRDefault="00647DB8">
      <w:pPr>
        <w:keepNext/>
        <w:ind w:firstLine="709"/>
        <w:textAlignment w:val="center"/>
        <w:rPr>
          <w:sz w:val="24"/>
          <w:szCs w:val="24"/>
        </w:rPr>
      </w:pPr>
      <w:r>
        <w:rPr>
          <w:b/>
          <w:bCs/>
          <w:color w:val="000000"/>
          <w:position w:val="6"/>
          <w:sz w:val="24"/>
          <w:szCs w:val="24"/>
          <w:lang w:eastAsia="ru-RU"/>
        </w:rPr>
        <w:t>Модуль «Декоративно-прикладное искусство»</w:t>
      </w:r>
    </w:p>
    <w:p w:rsidR="007F760D" w:rsidRDefault="00647DB8">
      <w:pPr>
        <w:ind w:firstLine="709"/>
        <w:textAlignment w:val="center"/>
        <w:rPr>
          <w:sz w:val="24"/>
          <w:szCs w:val="24"/>
        </w:rPr>
      </w:pPr>
      <w:r>
        <w:rPr>
          <w:color w:val="000000"/>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F760D" w:rsidRDefault="00647DB8">
      <w:pPr>
        <w:ind w:firstLine="709"/>
        <w:textAlignment w:val="center"/>
        <w:rPr>
          <w:sz w:val="24"/>
          <w:szCs w:val="24"/>
        </w:rPr>
      </w:pPr>
      <w:r>
        <w:rPr>
          <w:color w:val="000000"/>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F760D" w:rsidRDefault="00647DB8">
      <w:pPr>
        <w:ind w:firstLine="709"/>
        <w:textAlignment w:val="center"/>
        <w:rPr>
          <w:sz w:val="24"/>
          <w:szCs w:val="24"/>
        </w:rPr>
      </w:pPr>
      <w:r>
        <w:rPr>
          <w:color w:val="000000"/>
          <w:sz w:val="24"/>
          <w:szCs w:val="24"/>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F760D" w:rsidRDefault="00647DB8">
      <w:pPr>
        <w:ind w:firstLine="709"/>
        <w:textAlignment w:val="center"/>
        <w:rPr>
          <w:sz w:val="24"/>
          <w:szCs w:val="24"/>
        </w:rPr>
      </w:pPr>
      <w:r>
        <w:rPr>
          <w:color w:val="000000"/>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7F760D" w:rsidRDefault="00647DB8">
      <w:pPr>
        <w:keepNext/>
        <w:ind w:firstLine="709"/>
        <w:textAlignment w:val="center"/>
        <w:rPr>
          <w:sz w:val="24"/>
          <w:szCs w:val="24"/>
        </w:rPr>
      </w:pPr>
      <w:r>
        <w:rPr>
          <w:b/>
          <w:bCs/>
          <w:color w:val="000000"/>
          <w:position w:val="6"/>
          <w:sz w:val="24"/>
          <w:szCs w:val="24"/>
          <w:lang w:eastAsia="ru-RU"/>
        </w:rPr>
        <w:t xml:space="preserve">Модуль «Архитектура» </w:t>
      </w:r>
    </w:p>
    <w:p w:rsidR="007F760D" w:rsidRDefault="00647DB8">
      <w:pPr>
        <w:ind w:firstLine="709"/>
        <w:textAlignment w:val="center"/>
        <w:rPr>
          <w:sz w:val="24"/>
          <w:szCs w:val="24"/>
        </w:rPr>
      </w:pPr>
      <w:r>
        <w:rPr>
          <w:color w:val="000000"/>
          <w:sz w:val="24"/>
          <w:szCs w:val="24"/>
          <w:lang w:eastAsia="ru-RU"/>
        </w:rPr>
        <w:t xml:space="preserve">Получить представление о конструкции традиционных жилищ у разных народов, об их связи с </w:t>
      </w:r>
      <w:r>
        <w:rPr>
          <w:color w:val="000000"/>
          <w:sz w:val="24"/>
          <w:szCs w:val="24"/>
          <w:lang w:eastAsia="ru-RU"/>
        </w:rPr>
        <w:lastRenderedPageBreak/>
        <w:t>окружающей природой.</w:t>
      </w:r>
    </w:p>
    <w:p w:rsidR="007F760D" w:rsidRDefault="00647DB8">
      <w:pPr>
        <w:ind w:firstLine="709"/>
        <w:textAlignment w:val="center"/>
        <w:rPr>
          <w:sz w:val="24"/>
          <w:szCs w:val="24"/>
        </w:rPr>
      </w:pPr>
      <w:r>
        <w:rPr>
          <w:color w:val="000000"/>
          <w:spacing w:val="-1"/>
          <w:sz w:val="24"/>
          <w:szCs w:val="24"/>
          <w:lang w:eastAsia="ru-RU"/>
        </w:rPr>
        <w:t>Познакомиться с конструкцией избы – традиционного деревянного жилого дома –</w:t>
      </w:r>
      <w:bookmarkStart w:id="289" w:name="_GoBack4"/>
      <w:bookmarkEnd w:id="289"/>
      <w:r>
        <w:rPr>
          <w:color w:val="000000"/>
          <w:spacing w:val="-1"/>
          <w:sz w:val="24"/>
          <w:szCs w:val="24"/>
          <w:lang w:eastAsia="ru-RU"/>
        </w:rPr>
        <w:t xml:space="preserve">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F760D" w:rsidRDefault="00647DB8">
      <w:pPr>
        <w:ind w:firstLine="709"/>
        <w:textAlignment w:val="center"/>
        <w:rPr>
          <w:sz w:val="24"/>
          <w:szCs w:val="24"/>
        </w:rPr>
      </w:pPr>
      <w:r>
        <w:rPr>
          <w:color w:val="000000"/>
          <w:sz w:val="24"/>
          <w:szCs w:val="24"/>
          <w:lang w:eastAsia="ru-RU"/>
        </w:rPr>
        <w:t xml:space="preserve">Иметь представления о конструктивных особенностях переносного жилища – юрты. </w:t>
      </w:r>
    </w:p>
    <w:p w:rsidR="007F760D" w:rsidRDefault="00647DB8">
      <w:pPr>
        <w:ind w:firstLine="709"/>
        <w:textAlignment w:val="center"/>
        <w:rPr>
          <w:sz w:val="24"/>
          <w:szCs w:val="24"/>
        </w:rPr>
      </w:pPr>
      <w:r>
        <w:rPr>
          <w:color w:val="000000"/>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F760D" w:rsidRDefault="00647DB8">
      <w:pPr>
        <w:ind w:firstLine="709"/>
        <w:textAlignment w:val="center"/>
        <w:rPr>
          <w:sz w:val="24"/>
          <w:szCs w:val="24"/>
        </w:rPr>
      </w:pPr>
      <w:r>
        <w:rPr>
          <w:color w:val="000000"/>
          <w:sz w:val="24"/>
          <w:szCs w:val="24"/>
          <w:lang w:eastAsia="ru-RU"/>
        </w:rPr>
        <w:t>Иметь представления об устройстве и красоте древнерусского города, его архитектурном устройстве и жизни в нём людей.</w:t>
      </w:r>
    </w:p>
    <w:p w:rsidR="007F760D" w:rsidRDefault="00647DB8">
      <w:pPr>
        <w:ind w:firstLine="709"/>
        <w:textAlignment w:val="center"/>
        <w:rPr>
          <w:sz w:val="24"/>
          <w:szCs w:val="24"/>
        </w:rPr>
      </w:pPr>
      <w:r>
        <w:rPr>
          <w:color w:val="000000"/>
          <w:sz w:val="24"/>
          <w:szCs w:val="24"/>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F760D" w:rsidRDefault="00647DB8">
      <w:pPr>
        <w:ind w:firstLine="709"/>
        <w:textAlignment w:val="center"/>
        <w:rPr>
          <w:sz w:val="24"/>
          <w:szCs w:val="24"/>
        </w:rPr>
      </w:pPr>
      <w:r>
        <w:rPr>
          <w:color w:val="000000"/>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F760D" w:rsidRDefault="00647DB8">
      <w:pPr>
        <w:ind w:firstLine="709"/>
        <w:textAlignment w:val="center"/>
        <w:rPr>
          <w:sz w:val="24"/>
          <w:szCs w:val="24"/>
        </w:rPr>
      </w:pPr>
      <w:r>
        <w:rPr>
          <w:color w:val="000000"/>
          <w:sz w:val="24"/>
          <w:szCs w:val="24"/>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F760D" w:rsidRDefault="00647DB8">
      <w:pPr>
        <w:keepNext/>
        <w:ind w:firstLine="709"/>
        <w:textAlignment w:val="center"/>
        <w:rPr>
          <w:sz w:val="24"/>
          <w:szCs w:val="24"/>
        </w:rPr>
      </w:pPr>
      <w:r>
        <w:rPr>
          <w:b/>
          <w:bCs/>
          <w:color w:val="000000"/>
          <w:position w:val="6"/>
          <w:sz w:val="24"/>
          <w:szCs w:val="24"/>
          <w:lang w:eastAsia="ru-RU"/>
        </w:rPr>
        <w:t>Модуль «Восприятие произведений искусства»</w:t>
      </w:r>
    </w:p>
    <w:p w:rsidR="007F760D" w:rsidRDefault="00647DB8">
      <w:pPr>
        <w:ind w:firstLine="709"/>
        <w:textAlignment w:val="center"/>
        <w:rPr>
          <w:sz w:val="24"/>
          <w:szCs w:val="24"/>
        </w:rPr>
      </w:pPr>
      <w:r>
        <w:rPr>
          <w:color w:val="000000"/>
          <w:sz w:val="24"/>
          <w:szCs w:val="24"/>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F760D" w:rsidRDefault="00647DB8">
      <w:pPr>
        <w:ind w:firstLine="709"/>
        <w:textAlignment w:val="center"/>
        <w:rPr>
          <w:sz w:val="24"/>
          <w:szCs w:val="24"/>
        </w:rPr>
      </w:pPr>
      <w:r>
        <w:rPr>
          <w:color w:val="000000"/>
          <w:spacing w:val="1"/>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F760D" w:rsidRDefault="00647DB8">
      <w:pPr>
        <w:ind w:firstLine="709"/>
        <w:textAlignment w:val="center"/>
        <w:rPr>
          <w:sz w:val="24"/>
          <w:szCs w:val="24"/>
        </w:rPr>
      </w:pPr>
      <w:r>
        <w:rPr>
          <w:color w:val="000000"/>
          <w:sz w:val="24"/>
          <w:szCs w:val="24"/>
          <w:lang w:eastAsia="ru-RU"/>
        </w:rPr>
        <w:t>Узнавать соборы Московского Кремля, Софийский собор в Великом Новгороде, храм Покрова на Нерли.</w:t>
      </w:r>
    </w:p>
    <w:p w:rsidR="007F760D" w:rsidRDefault="00647DB8">
      <w:pPr>
        <w:ind w:firstLine="709"/>
        <w:textAlignment w:val="center"/>
        <w:rPr>
          <w:sz w:val="24"/>
          <w:szCs w:val="24"/>
        </w:rPr>
      </w:pPr>
      <w:r>
        <w:rPr>
          <w:color w:val="000000"/>
          <w:sz w:val="24"/>
          <w:szCs w:val="24"/>
          <w:lang w:eastAsia="ru-RU"/>
        </w:rPr>
        <w:t>Уметь называть и объяснять содержание памятника К. Минину и Д. Пожарскому скульптора И. П. Мартоса в Москве.</w:t>
      </w:r>
    </w:p>
    <w:p w:rsidR="007F760D" w:rsidRDefault="00647DB8">
      <w:pPr>
        <w:ind w:firstLine="709"/>
        <w:textAlignment w:val="center"/>
        <w:rPr>
          <w:sz w:val="24"/>
          <w:szCs w:val="24"/>
        </w:rPr>
      </w:pPr>
      <w:r>
        <w:rPr>
          <w:color w:val="000000"/>
          <w:spacing w:val="-1"/>
          <w:sz w:val="24"/>
          <w:szCs w:val="24"/>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F760D" w:rsidRDefault="00647DB8">
      <w:pPr>
        <w:ind w:firstLine="709"/>
        <w:textAlignment w:val="center"/>
        <w:rPr>
          <w:sz w:val="24"/>
          <w:szCs w:val="24"/>
        </w:rPr>
      </w:pPr>
      <w:r>
        <w:rPr>
          <w:color w:val="000000"/>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F760D" w:rsidRDefault="00647DB8">
      <w:pPr>
        <w:ind w:firstLine="709"/>
        <w:textAlignment w:val="center"/>
        <w:rPr>
          <w:sz w:val="24"/>
          <w:szCs w:val="24"/>
        </w:rPr>
      </w:pPr>
      <w:r>
        <w:rPr>
          <w:color w:val="000000"/>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F760D" w:rsidRDefault="00647DB8">
      <w:pPr>
        <w:ind w:firstLine="709"/>
        <w:textAlignment w:val="center"/>
        <w:rPr>
          <w:sz w:val="24"/>
          <w:szCs w:val="24"/>
        </w:rPr>
      </w:pPr>
      <w:r>
        <w:rPr>
          <w:color w:val="000000"/>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7F760D" w:rsidRDefault="00647DB8">
      <w:pPr>
        <w:keepNext/>
        <w:ind w:firstLine="709"/>
        <w:textAlignment w:val="center"/>
        <w:rPr>
          <w:sz w:val="24"/>
          <w:szCs w:val="24"/>
        </w:rPr>
      </w:pPr>
      <w:r>
        <w:rPr>
          <w:b/>
          <w:bCs/>
          <w:color w:val="000000"/>
          <w:position w:val="6"/>
          <w:sz w:val="24"/>
          <w:szCs w:val="24"/>
          <w:lang w:eastAsia="ru-RU"/>
        </w:rPr>
        <w:t>Модуль «Азбука цифровой графики»</w:t>
      </w:r>
    </w:p>
    <w:p w:rsidR="007F760D" w:rsidRDefault="00647DB8">
      <w:pPr>
        <w:ind w:firstLine="709"/>
        <w:textAlignment w:val="center"/>
        <w:rPr>
          <w:sz w:val="24"/>
          <w:szCs w:val="24"/>
        </w:rPr>
      </w:pPr>
      <w:r>
        <w:rPr>
          <w:color w:val="000000"/>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F760D" w:rsidRDefault="00647DB8">
      <w:pPr>
        <w:ind w:firstLine="709"/>
        <w:textAlignment w:val="center"/>
        <w:rPr>
          <w:sz w:val="24"/>
          <w:szCs w:val="24"/>
        </w:rPr>
      </w:pPr>
      <w:r>
        <w:rPr>
          <w:color w:val="000000"/>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F760D" w:rsidRDefault="00647DB8">
      <w:pPr>
        <w:ind w:firstLine="709"/>
        <w:textAlignment w:val="center"/>
        <w:rPr>
          <w:sz w:val="24"/>
          <w:szCs w:val="24"/>
        </w:rPr>
      </w:pPr>
      <w:r>
        <w:rPr>
          <w:color w:val="000000"/>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7F760D" w:rsidRDefault="00647DB8">
      <w:pPr>
        <w:ind w:firstLine="709"/>
        <w:textAlignment w:val="center"/>
        <w:rPr>
          <w:sz w:val="24"/>
          <w:szCs w:val="24"/>
        </w:rPr>
      </w:pPr>
      <w:r>
        <w:rPr>
          <w:color w:val="000000"/>
          <w:sz w:val="24"/>
          <w:szCs w:val="24"/>
          <w:lang w:eastAsia="ru-RU"/>
        </w:rPr>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F760D" w:rsidRDefault="00647DB8">
      <w:pPr>
        <w:ind w:firstLine="709"/>
        <w:textAlignment w:val="center"/>
        <w:rPr>
          <w:sz w:val="24"/>
          <w:szCs w:val="24"/>
        </w:rPr>
      </w:pPr>
      <w:r>
        <w:rPr>
          <w:color w:val="000000"/>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F760D" w:rsidRDefault="00647DB8">
      <w:pPr>
        <w:ind w:firstLine="709"/>
        <w:textAlignment w:val="center"/>
        <w:rPr>
          <w:sz w:val="24"/>
          <w:szCs w:val="24"/>
        </w:rPr>
      </w:pPr>
      <w:r>
        <w:rPr>
          <w:color w:val="000000"/>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F760D" w:rsidRDefault="00647DB8">
      <w:pPr>
        <w:ind w:firstLine="709"/>
        <w:textAlignment w:val="center"/>
        <w:rPr>
          <w:sz w:val="24"/>
          <w:szCs w:val="24"/>
        </w:rPr>
      </w:pPr>
      <w:r>
        <w:rPr>
          <w:color w:val="000000"/>
          <w:sz w:val="24"/>
          <w:szCs w:val="24"/>
          <w:lang w:eastAsia="ru-RU"/>
        </w:rPr>
        <w:t>Освоить анимацию простого повторяющегося движения изображения в виртуальном редакторе GIF-анимации.</w:t>
      </w:r>
    </w:p>
    <w:p w:rsidR="007F760D" w:rsidRDefault="00647DB8">
      <w:pPr>
        <w:ind w:firstLine="709"/>
        <w:textAlignment w:val="center"/>
        <w:rPr>
          <w:sz w:val="24"/>
          <w:szCs w:val="24"/>
        </w:rPr>
      </w:pPr>
      <w:r>
        <w:rPr>
          <w:color w:val="000000"/>
          <w:sz w:val="24"/>
          <w:szCs w:val="24"/>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F760D" w:rsidRDefault="00647DB8">
      <w:pPr>
        <w:ind w:firstLine="709"/>
        <w:textAlignment w:val="center"/>
        <w:rPr>
          <w:sz w:val="24"/>
          <w:szCs w:val="24"/>
        </w:rPr>
      </w:pPr>
      <w:r>
        <w:rPr>
          <w:color w:val="000000"/>
          <w:sz w:val="24"/>
          <w:szCs w:val="24"/>
          <w:lang w:eastAsia="ru-RU"/>
        </w:rPr>
        <w:t>Совершать виртуальные тематические путешествия по художественным музеям мира.</w:t>
      </w:r>
    </w:p>
    <w:p w:rsidR="007F760D" w:rsidRDefault="00647DB8">
      <w:pPr>
        <w:ind w:firstLine="709"/>
        <w:textAlignment w:val="center"/>
        <w:rPr>
          <w:b/>
          <w:bCs/>
        </w:rPr>
      </w:pPr>
      <w:r>
        <w:rPr>
          <w:b/>
          <w:bCs/>
          <w:color w:val="000000"/>
          <w:sz w:val="24"/>
          <w:szCs w:val="24"/>
          <w:lang w:eastAsia="ru-RU"/>
        </w:rPr>
        <w:t>2.1.10.</w:t>
      </w:r>
      <w:bookmarkStart w:id="290" w:name="_TOC_250019"/>
      <w:r>
        <w:rPr>
          <w:b/>
          <w:bCs/>
          <w:sz w:val="24"/>
          <w:szCs w:val="24"/>
        </w:rPr>
        <w:t>Рабочаяпрограммаучебногопредмета</w:t>
      </w:r>
      <w:bookmarkEnd w:id="290"/>
      <w:r>
        <w:rPr>
          <w:b/>
          <w:bCs/>
          <w:sz w:val="24"/>
          <w:szCs w:val="24"/>
        </w:rPr>
        <w:t>"Музыка"</w:t>
      </w:r>
    </w:p>
    <w:p w:rsidR="007F760D" w:rsidRDefault="00647DB8">
      <w:pPr>
        <w:ind w:firstLine="709"/>
        <w:rPr>
          <w:sz w:val="24"/>
          <w:szCs w:val="24"/>
        </w:rPr>
      </w:pPr>
      <w:r>
        <w:rPr>
          <w:rFonts w:eastAsia="Calibri"/>
          <w:sz w:val="24"/>
          <w:szCs w:val="24"/>
        </w:rPr>
        <w:t>Рабочая программа по учебному предмету «Музыка»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ОБЩАЯ ХАРАКТЕРИСТИКА УЧЕБНОГО ПРЕДМЕТА «МУЗЫКА»</w:t>
      </w:r>
    </w:p>
    <w:p w:rsidR="007F760D" w:rsidRDefault="00647DB8">
      <w:pPr>
        <w:ind w:firstLine="709"/>
        <w:rPr>
          <w:sz w:val="24"/>
          <w:szCs w:val="24"/>
        </w:rPr>
      </w:pPr>
      <w:r>
        <w:rPr>
          <w:rFonts w:eastAsia="Calibri"/>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F760D" w:rsidRDefault="00647DB8">
      <w:pPr>
        <w:ind w:firstLine="709"/>
        <w:rPr>
          <w:sz w:val="24"/>
          <w:szCs w:val="24"/>
        </w:rPr>
      </w:pPr>
      <w:r>
        <w:rPr>
          <w:rFonts w:eastAsia="Calibri"/>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F760D" w:rsidRDefault="00647DB8">
      <w:pPr>
        <w:ind w:firstLine="709"/>
        <w:rPr>
          <w:sz w:val="24"/>
          <w:szCs w:val="24"/>
        </w:rPr>
      </w:pPr>
      <w:r>
        <w:rPr>
          <w:rFonts w:eastAsia="Calibri"/>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F760D" w:rsidRDefault="00647DB8">
      <w:pPr>
        <w:ind w:firstLine="709"/>
        <w:rPr>
          <w:sz w:val="24"/>
          <w:szCs w:val="24"/>
        </w:rPr>
      </w:pPr>
      <w:r>
        <w:rPr>
          <w:rFonts w:eastAsia="Calibri"/>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F760D" w:rsidRDefault="00647DB8">
      <w:pPr>
        <w:ind w:firstLine="709"/>
        <w:rPr>
          <w:sz w:val="24"/>
          <w:szCs w:val="24"/>
        </w:rPr>
      </w:pPr>
      <w:r>
        <w:rPr>
          <w:rFonts w:eastAsia="Calibri"/>
          <w:sz w:val="24"/>
          <w:szCs w:val="24"/>
        </w:rPr>
        <w:t xml:space="preserve">Одним из наиболее важных направлений музыкального воспитания является развитие </w:t>
      </w:r>
      <w:r>
        <w:rPr>
          <w:rFonts w:eastAsia="Calibri"/>
          <w:sz w:val="24"/>
          <w:szCs w:val="24"/>
        </w:rPr>
        <w:lastRenderedPageBreak/>
        <w:t>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F760D" w:rsidRDefault="00647DB8">
      <w:pPr>
        <w:ind w:firstLine="709"/>
        <w:rPr>
          <w:sz w:val="24"/>
          <w:szCs w:val="24"/>
        </w:rPr>
      </w:pPr>
      <w:r>
        <w:rPr>
          <w:rFonts w:eastAsia="Calibri"/>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F760D" w:rsidRDefault="00647DB8">
      <w:pPr>
        <w:ind w:firstLine="709"/>
        <w:rPr>
          <w:sz w:val="24"/>
          <w:szCs w:val="24"/>
        </w:rPr>
      </w:pPr>
      <w:r>
        <w:rPr>
          <w:rFonts w:eastAsia="Calibri"/>
          <w:sz w:val="24"/>
          <w:szCs w:val="24"/>
        </w:rPr>
        <w:t xml:space="preserve">Рабочая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F760D" w:rsidRDefault="00647DB8">
      <w:pPr>
        <w:ind w:firstLine="709"/>
        <w:rPr>
          <w:sz w:val="24"/>
          <w:szCs w:val="24"/>
        </w:rPr>
      </w:pPr>
      <w:r>
        <w:rPr>
          <w:rFonts w:eastAsia="Calibri"/>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F760D" w:rsidRDefault="00647DB8">
      <w:pPr>
        <w:ind w:firstLine="709"/>
        <w:rPr>
          <w:sz w:val="24"/>
          <w:szCs w:val="24"/>
        </w:rPr>
      </w:pPr>
      <w:r>
        <w:rPr>
          <w:rFonts w:eastAsia="Calibri"/>
          <w:sz w:val="24"/>
          <w:szCs w:val="24"/>
        </w:rPr>
        <w:t>модуль № 1 «Музыкальная грамота»;</w:t>
      </w:r>
    </w:p>
    <w:p w:rsidR="007F760D" w:rsidRDefault="00647DB8">
      <w:pPr>
        <w:ind w:firstLine="709"/>
        <w:rPr>
          <w:sz w:val="24"/>
          <w:szCs w:val="24"/>
        </w:rPr>
      </w:pPr>
      <w:r>
        <w:rPr>
          <w:rFonts w:eastAsia="Calibri"/>
          <w:sz w:val="24"/>
          <w:szCs w:val="24"/>
        </w:rPr>
        <w:t>модуль № 2 «Народная музыка России»;</w:t>
      </w:r>
    </w:p>
    <w:p w:rsidR="007F760D" w:rsidRDefault="00647DB8">
      <w:pPr>
        <w:ind w:firstLine="709"/>
        <w:rPr>
          <w:sz w:val="24"/>
          <w:szCs w:val="24"/>
        </w:rPr>
      </w:pPr>
      <w:r>
        <w:rPr>
          <w:rFonts w:eastAsia="Calibri"/>
          <w:sz w:val="24"/>
          <w:szCs w:val="24"/>
        </w:rPr>
        <w:t>модуль № 3 «Музыка народов мира»;</w:t>
      </w:r>
    </w:p>
    <w:p w:rsidR="007F760D" w:rsidRDefault="00647DB8">
      <w:pPr>
        <w:ind w:firstLine="709"/>
        <w:rPr>
          <w:sz w:val="24"/>
          <w:szCs w:val="24"/>
        </w:rPr>
      </w:pPr>
      <w:r>
        <w:rPr>
          <w:rFonts w:eastAsia="Calibri"/>
          <w:sz w:val="24"/>
          <w:szCs w:val="24"/>
        </w:rPr>
        <w:t>модуль № 4 «Духовная музыка»;</w:t>
      </w:r>
    </w:p>
    <w:p w:rsidR="007F760D" w:rsidRDefault="00647DB8">
      <w:pPr>
        <w:ind w:firstLine="709"/>
        <w:rPr>
          <w:sz w:val="24"/>
          <w:szCs w:val="24"/>
        </w:rPr>
      </w:pPr>
      <w:r>
        <w:rPr>
          <w:rFonts w:eastAsia="Calibri"/>
          <w:sz w:val="24"/>
          <w:szCs w:val="24"/>
        </w:rPr>
        <w:t>модуль № 5 «Классическая музыка»;</w:t>
      </w:r>
    </w:p>
    <w:p w:rsidR="007F760D" w:rsidRDefault="00647DB8">
      <w:pPr>
        <w:ind w:firstLine="709"/>
        <w:rPr>
          <w:sz w:val="24"/>
          <w:szCs w:val="24"/>
        </w:rPr>
      </w:pPr>
      <w:r>
        <w:rPr>
          <w:rFonts w:eastAsia="Calibri"/>
          <w:sz w:val="24"/>
          <w:szCs w:val="24"/>
        </w:rPr>
        <w:t>модуль № 6 «Современная музыкальная культура»;</w:t>
      </w:r>
    </w:p>
    <w:p w:rsidR="007F760D" w:rsidRDefault="00647DB8">
      <w:pPr>
        <w:ind w:firstLine="709"/>
        <w:rPr>
          <w:sz w:val="24"/>
          <w:szCs w:val="24"/>
        </w:rPr>
      </w:pPr>
      <w:r>
        <w:rPr>
          <w:rFonts w:eastAsia="Calibri"/>
          <w:sz w:val="24"/>
          <w:szCs w:val="24"/>
        </w:rPr>
        <w:t>модуль № 7 «Музыка театра и кино»;</w:t>
      </w:r>
    </w:p>
    <w:p w:rsidR="007F760D" w:rsidRDefault="00647DB8">
      <w:pPr>
        <w:ind w:firstLine="709"/>
        <w:rPr>
          <w:sz w:val="24"/>
          <w:szCs w:val="24"/>
        </w:rPr>
      </w:pPr>
      <w:r>
        <w:rPr>
          <w:rFonts w:eastAsia="Calibri"/>
          <w:sz w:val="24"/>
          <w:szCs w:val="24"/>
        </w:rPr>
        <w:t>модуль № 8 «Музыка в жизни человека».</w:t>
      </w:r>
    </w:p>
    <w:p w:rsidR="007F760D" w:rsidRDefault="00647DB8">
      <w:pPr>
        <w:ind w:firstLine="709"/>
        <w:rPr>
          <w:sz w:val="24"/>
          <w:szCs w:val="24"/>
        </w:rPr>
      </w:pPr>
      <w:r>
        <w:rPr>
          <w:rFonts w:eastAsia="Calibri"/>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«МУЗЫКА»</w:t>
      </w:r>
    </w:p>
    <w:p w:rsidR="007F760D" w:rsidRDefault="00647DB8">
      <w:pPr>
        <w:ind w:firstLine="709"/>
        <w:rPr>
          <w:sz w:val="24"/>
          <w:szCs w:val="24"/>
        </w:rPr>
      </w:pPr>
      <w:r>
        <w:rPr>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F760D" w:rsidRDefault="00647DB8">
      <w:pPr>
        <w:ind w:firstLine="709"/>
        <w:rPr>
          <w:sz w:val="24"/>
          <w:szCs w:val="24"/>
        </w:rPr>
      </w:pPr>
      <w:r>
        <w:rPr>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F760D" w:rsidRDefault="00647DB8">
      <w:pPr>
        <w:ind w:firstLine="709"/>
        <w:rPr>
          <w:sz w:val="24"/>
          <w:szCs w:val="24"/>
        </w:rPr>
      </w:pPr>
      <w:r>
        <w:rPr>
          <w:sz w:val="24"/>
          <w:szCs w:val="24"/>
        </w:rPr>
        <w:t>В процессе конкретизации учебных целей их реализация осуществляется по следующим направлениям:</w:t>
      </w:r>
    </w:p>
    <w:p w:rsidR="007F760D" w:rsidRDefault="00647DB8">
      <w:pPr>
        <w:ind w:firstLine="709"/>
        <w:rPr>
          <w:sz w:val="24"/>
          <w:szCs w:val="24"/>
        </w:rPr>
      </w:pPr>
      <w:r>
        <w:rPr>
          <w:sz w:val="24"/>
          <w:szCs w:val="24"/>
        </w:rPr>
        <w:t xml:space="preserve">1) становление системы ценностей обучающихся в единстве эмоциональной и познавательной сферы; </w:t>
      </w:r>
    </w:p>
    <w:p w:rsidR="007F760D" w:rsidRDefault="00647DB8">
      <w:pPr>
        <w:ind w:firstLine="709"/>
        <w:rPr>
          <w:sz w:val="24"/>
          <w:szCs w:val="24"/>
        </w:rPr>
      </w:pPr>
      <w:r>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F760D" w:rsidRDefault="00647DB8">
      <w:pPr>
        <w:ind w:firstLine="709"/>
        <w:rPr>
          <w:sz w:val="24"/>
          <w:szCs w:val="24"/>
        </w:rPr>
      </w:pPr>
      <w:r>
        <w:rPr>
          <w:sz w:val="24"/>
          <w:szCs w:val="24"/>
        </w:rPr>
        <w:t>3) формирование творческих способностей ребёнка, развитие внутренней мотивации к музицированию.</w:t>
      </w:r>
    </w:p>
    <w:p w:rsidR="007F760D" w:rsidRDefault="00647DB8">
      <w:pPr>
        <w:ind w:firstLine="709"/>
        <w:rPr>
          <w:sz w:val="24"/>
          <w:szCs w:val="24"/>
        </w:rPr>
      </w:pPr>
      <w:r>
        <w:rPr>
          <w:sz w:val="24"/>
          <w:szCs w:val="24"/>
        </w:rPr>
        <w:t>Важнейшими задачами в начальной школе являются:</w:t>
      </w:r>
    </w:p>
    <w:p w:rsidR="007F760D" w:rsidRDefault="00647DB8">
      <w:pPr>
        <w:ind w:firstLine="709"/>
        <w:rPr>
          <w:sz w:val="24"/>
          <w:szCs w:val="24"/>
        </w:rPr>
      </w:pPr>
      <w:r>
        <w:rPr>
          <w:sz w:val="24"/>
          <w:szCs w:val="24"/>
        </w:rPr>
        <w:t>1. формирование эмоционально-ценностной отзывчивости на прекрасное в жизни и в искусстве;</w:t>
      </w:r>
    </w:p>
    <w:p w:rsidR="007F760D" w:rsidRDefault="00647DB8">
      <w:pPr>
        <w:ind w:firstLine="709"/>
        <w:rPr>
          <w:sz w:val="24"/>
          <w:szCs w:val="24"/>
        </w:rPr>
      </w:pPr>
      <w:r>
        <w:rPr>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F760D" w:rsidRDefault="00647DB8">
      <w:pPr>
        <w:ind w:firstLine="709"/>
        <w:rPr>
          <w:sz w:val="24"/>
          <w:szCs w:val="24"/>
        </w:rPr>
      </w:pPr>
      <w:r>
        <w:rPr>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z w:val="24"/>
          <w:szCs w:val="24"/>
        </w:rPr>
        <w:lastRenderedPageBreak/>
        <w:t xml:space="preserve">переживания; </w:t>
      </w:r>
    </w:p>
    <w:p w:rsidR="007F760D" w:rsidRDefault="00647DB8">
      <w:pPr>
        <w:ind w:firstLine="709"/>
        <w:rPr>
          <w:sz w:val="24"/>
          <w:szCs w:val="24"/>
        </w:rPr>
      </w:pPr>
      <w:r>
        <w:rPr>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F760D" w:rsidRDefault="00647DB8">
      <w:pPr>
        <w:ind w:firstLine="709"/>
        <w:rPr>
          <w:sz w:val="24"/>
          <w:szCs w:val="24"/>
        </w:rPr>
      </w:pPr>
      <w:r>
        <w:rPr>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F760D" w:rsidRDefault="00647DB8">
      <w:pPr>
        <w:ind w:firstLine="709"/>
        <w:rPr>
          <w:sz w:val="24"/>
          <w:szCs w:val="24"/>
        </w:rPr>
      </w:pPr>
      <w:r>
        <w:rPr>
          <w:sz w:val="24"/>
          <w:szCs w:val="24"/>
        </w:rPr>
        <w:t>а) слушание (воспитание грамотного слушателя);</w:t>
      </w:r>
    </w:p>
    <w:p w:rsidR="007F760D" w:rsidRDefault="00647DB8">
      <w:pPr>
        <w:ind w:firstLine="709"/>
        <w:rPr>
          <w:sz w:val="24"/>
          <w:szCs w:val="24"/>
        </w:rPr>
      </w:pPr>
      <w:r>
        <w:rPr>
          <w:sz w:val="24"/>
          <w:szCs w:val="24"/>
        </w:rPr>
        <w:t>б) исполнение (пение, игра на доступных музыкальных инструментах);</w:t>
      </w:r>
    </w:p>
    <w:p w:rsidR="007F760D" w:rsidRDefault="00647DB8">
      <w:pPr>
        <w:ind w:firstLine="709"/>
        <w:rPr>
          <w:sz w:val="24"/>
          <w:szCs w:val="24"/>
        </w:rPr>
      </w:pPr>
      <w:r>
        <w:rPr>
          <w:sz w:val="24"/>
          <w:szCs w:val="24"/>
        </w:rPr>
        <w:t>в) сочинение (элементы импровизации, композиции, аранжировки);</w:t>
      </w:r>
    </w:p>
    <w:p w:rsidR="007F760D" w:rsidRDefault="00647DB8">
      <w:pPr>
        <w:ind w:firstLine="709"/>
        <w:rPr>
          <w:sz w:val="24"/>
          <w:szCs w:val="24"/>
        </w:rPr>
      </w:pPr>
      <w:r>
        <w:rPr>
          <w:sz w:val="24"/>
          <w:szCs w:val="24"/>
        </w:rPr>
        <w:t>г) музыкальное движение (пластическое интонирование, танец, двигательное моделирование и др.);</w:t>
      </w:r>
    </w:p>
    <w:p w:rsidR="007F760D" w:rsidRDefault="00647DB8">
      <w:pPr>
        <w:ind w:firstLine="709"/>
        <w:rPr>
          <w:sz w:val="24"/>
          <w:szCs w:val="24"/>
        </w:rPr>
      </w:pPr>
      <w:r>
        <w:rPr>
          <w:sz w:val="24"/>
          <w:szCs w:val="24"/>
        </w:rPr>
        <w:t>д) исследовательские и творческие проекты;</w:t>
      </w:r>
    </w:p>
    <w:p w:rsidR="007F760D" w:rsidRDefault="00647DB8">
      <w:pPr>
        <w:ind w:firstLine="709"/>
        <w:rPr>
          <w:sz w:val="24"/>
          <w:szCs w:val="24"/>
        </w:rPr>
      </w:pPr>
      <w:r>
        <w:rPr>
          <w:sz w:val="24"/>
          <w:szCs w:val="24"/>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F760D" w:rsidRDefault="00647DB8">
      <w:pPr>
        <w:ind w:firstLine="709"/>
        <w:rPr>
          <w:sz w:val="24"/>
          <w:szCs w:val="24"/>
        </w:rPr>
      </w:pPr>
      <w:r>
        <w:rPr>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7F760D" w:rsidRDefault="00647DB8">
      <w:pPr>
        <w:ind w:firstLine="709"/>
        <w:rPr>
          <w:sz w:val="24"/>
          <w:szCs w:val="24"/>
        </w:rPr>
      </w:pPr>
      <w:r>
        <w:rPr>
          <w:sz w:val="24"/>
          <w:szCs w:val="24"/>
        </w:rPr>
        <w:t>8. расширение кругозора, воспитание любознательности, интереса к музыкальной культуре других стран, культур, времён и народов.</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 xml:space="preserve">Реализация педагогическими работниками воспитательного потенциала уроков </w:t>
      </w:r>
      <w:r>
        <w:rPr>
          <w:rFonts w:eastAsia="Calibri"/>
          <w:sz w:val="24"/>
          <w:szCs w:val="24"/>
        </w:rPr>
        <w:t xml:space="preserve">МУЗЫКИ </w:t>
      </w:r>
      <w:r>
        <w:rPr>
          <w:sz w:val="24"/>
          <w:szCs w:val="24"/>
        </w:rPr>
        <w:t>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ind w:firstLine="709"/>
        <w:rPr>
          <w:sz w:val="24"/>
          <w:szCs w:val="24"/>
        </w:rPr>
      </w:pPr>
      <w:r>
        <w:rPr>
          <w:sz w:val="24"/>
          <w:szCs w:val="24"/>
        </w:rPr>
        <w:lastRenderedPageBreak/>
        <w:t>Результаты единства учебной и воспитательной деятельности отражены в разделе рабочей программы «Личностные результаты изучения учебного предмета «МУЗЫКА» на уровне начального общего образования».</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МЕСТО УЧЕБНОГО ПРЕДМЕТА «МУЗЫКА» В УЧЕБНОМ ПЛАНЕ</w:t>
      </w:r>
    </w:p>
    <w:p w:rsidR="007F760D" w:rsidRDefault="00647DB8">
      <w:pPr>
        <w:ind w:firstLine="709"/>
        <w:rPr>
          <w:sz w:val="24"/>
          <w:szCs w:val="24"/>
        </w:rPr>
      </w:pPr>
      <w:r>
        <w:rPr>
          <w:rFonts w:eastAsia="Calibri"/>
          <w:sz w:val="24"/>
          <w:szCs w:val="24"/>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и является обязательным для  изучения. </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33</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sz w:val="24"/>
                <w:szCs w:val="24"/>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sz w:val="24"/>
                <w:szCs w:val="24"/>
              </w:rPr>
              <w:t>135</w:t>
            </w:r>
          </w:p>
        </w:tc>
      </w:tr>
    </w:tbl>
    <w:p w:rsidR="007F760D" w:rsidRDefault="007F760D">
      <w:pPr>
        <w:ind w:firstLine="709"/>
        <w:rPr>
          <w:rFonts w:eastAsia="Calibri"/>
          <w:b/>
          <w:sz w:val="24"/>
          <w:szCs w:val="24"/>
        </w:rPr>
      </w:pPr>
    </w:p>
    <w:p w:rsidR="007F760D" w:rsidRDefault="00647DB8">
      <w:pPr>
        <w:ind w:firstLine="709"/>
        <w:rPr>
          <w:sz w:val="24"/>
          <w:szCs w:val="24"/>
        </w:rPr>
      </w:pPr>
      <w:r>
        <w:rPr>
          <w:rFonts w:eastAsia="Calibri"/>
          <w:b/>
          <w:sz w:val="24"/>
          <w:szCs w:val="24"/>
        </w:rPr>
        <w:t xml:space="preserve">СОДЕРЖАНИЕ УЧЕБНОГО ПРЕДМЕТА «МУЗЫКА» </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1 класс </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i/>
          <w:iCs/>
          <w:color w:val="000000"/>
          <w:sz w:val="24"/>
          <w:szCs w:val="24"/>
        </w:rPr>
        <w:t>Красота и вдохновение. </w:t>
      </w:r>
    </w:p>
    <w:p w:rsidR="007F760D" w:rsidRDefault="00647DB8">
      <w:pPr>
        <w:pStyle w:val="af5"/>
        <w:spacing w:before="0" w:after="0"/>
        <w:ind w:firstLine="709"/>
        <w:jc w:val="both"/>
        <w:rPr>
          <w:sz w:val="24"/>
          <w:szCs w:val="24"/>
        </w:rPr>
      </w:pPr>
      <w:r>
        <w:rPr>
          <w:color w:val="000000"/>
          <w:sz w:val="24"/>
          <w:szCs w:val="24"/>
        </w:rPr>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F760D" w:rsidRDefault="00647DB8">
      <w:pPr>
        <w:pStyle w:val="af5"/>
        <w:spacing w:before="0" w:after="0"/>
        <w:ind w:firstLine="709"/>
        <w:jc w:val="both"/>
        <w:rPr>
          <w:sz w:val="24"/>
          <w:szCs w:val="24"/>
        </w:rPr>
      </w:pPr>
      <w:r>
        <w:rPr>
          <w:i/>
          <w:iCs/>
          <w:color w:val="000000"/>
          <w:sz w:val="24"/>
          <w:szCs w:val="24"/>
        </w:rPr>
        <w:t>Музыкальные пейзажи.</w:t>
      </w:r>
    </w:p>
    <w:p w:rsidR="007F760D" w:rsidRDefault="00647DB8">
      <w:pPr>
        <w:pStyle w:val="af5"/>
        <w:spacing w:before="0" w:after="0"/>
        <w:ind w:firstLine="709"/>
        <w:jc w:val="both"/>
        <w:rPr>
          <w:sz w:val="24"/>
          <w:szCs w:val="24"/>
        </w:rPr>
      </w:pPr>
      <w:r>
        <w:rPr>
          <w:color w:val="000000"/>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F760D" w:rsidRDefault="00647DB8">
      <w:pPr>
        <w:pStyle w:val="af5"/>
        <w:spacing w:before="0" w:after="0"/>
        <w:ind w:firstLine="709"/>
        <w:jc w:val="both"/>
        <w:rPr>
          <w:sz w:val="24"/>
          <w:szCs w:val="24"/>
        </w:rPr>
      </w:pPr>
      <w:r>
        <w:rPr>
          <w:i/>
          <w:iCs/>
          <w:color w:val="000000"/>
          <w:sz w:val="24"/>
          <w:szCs w:val="24"/>
        </w:rPr>
        <w:t>Музыкальные портреты.</w:t>
      </w:r>
    </w:p>
    <w:p w:rsidR="007F760D" w:rsidRDefault="00647DB8">
      <w:pPr>
        <w:pStyle w:val="af5"/>
        <w:spacing w:before="0" w:after="0"/>
        <w:ind w:firstLine="709"/>
        <w:jc w:val="both"/>
        <w:rPr>
          <w:sz w:val="24"/>
          <w:szCs w:val="24"/>
        </w:rPr>
      </w:pPr>
      <w:r>
        <w:rPr>
          <w:color w:val="000000"/>
          <w:sz w:val="24"/>
          <w:szCs w:val="24"/>
        </w:rPr>
        <w:t>Музыка, передающая образ человека, его походку, движения, характер, манеру речи. «Портреты», выраженные в музыкальных интонациях.</w:t>
      </w:r>
    </w:p>
    <w:p w:rsidR="007F760D" w:rsidRDefault="00647DB8">
      <w:pPr>
        <w:pStyle w:val="af5"/>
        <w:spacing w:before="0" w:after="0"/>
        <w:ind w:firstLine="709"/>
        <w:jc w:val="both"/>
        <w:rPr>
          <w:sz w:val="24"/>
          <w:szCs w:val="24"/>
        </w:rPr>
      </w:pPr>
      <w:r>
        <w:rPr>
          <w:i/>
          <w:iCs/>
          <w:color w:val="000000"/>
          <w:sz w:val="24"/>
          <w:szCs w:val="24"/>
        </w:rPr>
        <w:t>Какой же праздник без музыки?</w:t>
      </w:r>
    </w:p>
    <w:p w:rsidR="007F760D" w:rsidRDefault="00647DB8">
      <w:pPr>
        <w:pStyle w:val="af5"/>
        <w:spacing w:before="0" w:after="0"/>
        <w:ind w:firstLine="709"/>
        <w:jc w:val="both"/>
        <w:rPr>
          <w:sz w:val="24"/>
          <w:szCs w:val="24"/>
        </w:rPr>
      </w:pPr>
      <w:r>
        <w:rPr>
          <w:color w:val="000000"/>
          <w:sz w:val="24"/>
          <w:szCs w:val="24"/>
        </w:rPr>
        <w:t>Музыка, создающая настроение праздника. Музыка в цирке, на уличном шествии, спортивном празднике.</w:t>
      </w:r>
    </w:p>
    <w:p w:rsidR="007F760D" w:rsidRDefault="00647DB8">
      <w:pPr>
        <w:pStyle w:val="af5"/>
        <w:spacing w:before="0" w:after="0"/>
        <w:ind w:firstLine="709"/>
        <w:jc w:val="both"/>
        <w:rPr>
          <w:sz w:val="24"/>
          <w:szCs w:val="24"/>
        </w:rPr>
      </w:pPr>
      <w:r>
        <w:rPr>
          <w:i/>
          <w:iCs/>
          <w:color w:val="000000"/>
          <w:sz w:val="24"/>
          <w:szCs w:val="24"/>
        </w:rPr>
        <w:t>Музыка на войне, музыка о войне</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i/>
          <w:iCs/>
          <w:color w:val="000000"/>
          <w:sz w:val="24"/>
          <w:szCs w:val="24"/>
        </w:rPr>
        <w:t>Край, в котором ты живёшь</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Музыкальные традиции малой Родины. Песни, обряды, музыкальные инструменты</w:t>
      </w:r>
    </w:p>
    <w:p w:rsidR="007F760D" w:rsidRDefault="00647DB8">
      <w:pPr>
        <w:pStyle w:val="af5"/>
        <w:spacing w:before="0" w:after="0"/>
        <w:ind w:firstLine="709"/>
        <w:jc w:val="both"/>
        <w:rPr>
          <w:sz w:val="24"/>
          <w:szCs w:val="24"/>
        </w:rPr>
      </w:pPr>
      <w:r>
        <w:rPr>
          <w:i/>
          <w:iCs/>
          <w:color w:val="000000"/>
          <w:sz w:val="24"/>
          <w:szCs w:val="24"/>
        </w:rPr>
        <w:t>Русский фольклор.</w:t>
      </w:r>
    </w:p>
    <w:p w:rsidR="007F760D" w:rsidRDefault="00647DB8">
      <w:pPr>
        <w:pStyle w:val="af5"/>
        <w:spacing w:before="0" w:after="0"/>
        <w:ind w:firstLine="709"/>
        <w:jc w:val="both"/>
        <w:rPr>
          <w:sz w:val="24"/>
          <w:szCs w:val="24"/>
        </w:rPr>
      </w:pPr>
      <w:r>
        <w:rPr>
          <w:color w:val="000000"/>
          <w:sz w:val="24"/>
          <w:szCs w:val="24"/>
        </w:rPr>
        <w:t>Русские народные песни (трудовые, солдатские, хороводные и др.). Детский фольклор (игровые, заклички, потешки, считалки, прибаутки)</w:t>
      </w:r>
    </w:p>
    <w:p w:rsidR="007F760D" w:rsidRDefault="00647DB8">
      <w:pPr>
        <w:pStyle w:val="af5"/>
        <w:spacing w:before="0" w:after="0"/>
        <w:ind w:firstLine="709"/>
        <w:jc w:val="both"/>
        <w:rPr>
          <w:sz w:val="24"/>
          <w:szCs w:val="24"/>
        </w:rPr>
      </w:pPr>
      <w:r>
        <w:rPr>
          <w:i/>
          <w:iCs/>
          <w:color w:val="000000"/>
          <w:sz w:val="24"/>
          <w:szCs w:val="24"/>
        </w:rPr>
        <w:t>Русские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Народные музыкальные инструменты (балалайка, рожок, свирель, гусли, гармонь, ложки). Инструментальные наигрыши. Плясовые мелодии.</w:t>
      </w:r>
    </w:p>
    <w:p w:rsidR="007F760D" w:rsidRDefault="00647DB8">
      <w:pPr>
        <w:pStyle w:val="af5"/>
        <w:spacing w:before="0" w:after="0"/>
        <w:ind w:firstLine="709"/>
        <w:jc w:val="both"/>
        <w:rPr>
          <w:sz w:val="24"/>
          <w:szCs w:val="24"/>
        </w:rPr>
      </w:pPr>
      <w:r>
        <w:rPr>
          <w:i/>
          <w:iCs/>
          <w:color w:val="000000"/>
          <w:sz w:val="24"/>
          <w:szCs w:val="24"/>
        </w:rPr>
        <w:t>Сказки, мифы и легенды</w:t>
      </w:r>
    </w:p>
    <w:p w:rsidR="007F760D" w:rsidRDefault="00647DB8">
      <w:pPr>
        <w:pStyle w:val="af5"/>
        <w:spacing w:before="0" w:after="0"/>
        <w:ind w:firstLine="709"/>
        <w:jc w:val="both"/>
        <w:rPr>
          <w:sz w:val="24"/>
          <w:szCs w:val="24"/>
        </w:rPr>
      </w:pPr>
      <w:r>
        <w:rPr>
          <w:color w:val="000000"/>
          <w:sz w:val="24"/>
          <w:szCs w:val="24"/>
        </w:rPr>
        <w:t>Народные сказители. Русские народные сказания, былины. Эпос народов России. Сказки и легенды о музыке и музыкантах</w:t>
      </w:r>
    </w:p>
    <w:p w:rsidR="007F760D" w:rsidRDefault="00647DB8">
      <w:pPr>
        <w:pStyle w:val="af5"/>
        <w:spacing w:before="0" w:after="0"/>
        <w:ind w:firstLine="709"/>
        <w:jc w:val="both"/>
        <w:rPr>
          <w:sz w:val="24"/>
          <w:szCs w:val="24"/>
        </w:rPr>
      </w:pPr>
      <w:r>
        <w:rPr>
          <w:b/>
          <w:bCs/>
          <w:color w:val="000000"/>
          <w:sz w:val="24"/>
          <w:szCs w:val="24"/>
        </w:rPr>
        <w:t>Mодуль «МУЗЫКАЛЬНАЯ ГРАМОТА»</w:t>
      </w:r>
    </w:p>
    <w:p w:rsidR="007F760D" w:rsidRDefault="00647DB8">
      <w:pPr>
        <w:pStyle w:val="af5"/>
        <w:spacing w:before="0" w:after="0"/>
        <w:ind w:firstLine="709"/>
        <w:jc w:val="both"/>
        <w:rPr>
          <w:sz w:val="24"/>
          <w:szCs w:val="24"/>
        </w:rPr>
      </w:pPr>
      <w:r>
        <w:rPr>
          <w:i/>
          <w:iCs/>
          <w:color w:val="000000"/>
          <w:sz w:val="24"/>
          <w:szCs w:val="24"/>
        </w:rPr>
        <w:lastRenderedPageBreak/>
        <w:t>Весь мир звучит</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Звуки музыкальные и шумовые. Свойства звука: высота, громкость, длительность, тембр.</w:t>
      </w:r>
    </w:p>
    <w:p w:rsidR="007F760D" w:rsidRDefault="00647DB8">
      <w:pPr>
        <w:pStyle w:val="af5"/>
        <w:spacing w:before="0" w:after="0"/>
        <w:ind w:firstLine="709"/>
        <w:jc w:val="both"/>
        <w:rPr>
          <w:sz w:val="24"/>
          <w:szCs w:val="24"/>
        </w:rPr>
      </w:pPr>
      <w:r>
        <w:rPr>
          <w:i/>
          <w:iCs/>
          <w:color w:val="000000"/>
          <w:sz w:val="24"/>
          <w:szCs w:val="24"/>
        </w:rPr>
        <w:t>Звукоряд.</w:t>
      </w:r>
    </w:p>
    <w:p w:rsidR="007F760D" w:rsidRDefault="00647DB8">
      <w:pPr>
        <w:pStyle w:val="af5"/>
        <w:spacing w:before="0" w:after="0"/>
        <w:ind w:firstLine="709"/>
        <w:jc w:val="both"/>
        <w:rPr>
          <w:sz w:val="24"/>
          <w:szCs w:val="24"/>
        </w:rPr>
      </w:pPr>
      <w:r>
        <w:rPr>
          <w:color w:val="000000"/>
          <w:sz w:val="24"/>
          <w:szCs w:val="24"/>
        </w:rPr>
        <w:t>Нотный стан, скрипичный ключ. Ноты первой октавы</w:t>
      </w:r>
    </w:p>
    <w:p w:rsidR="007F760D" w:rsidRDefault="00647DB8">
      <w:pPr>
        <w:pStyle w:val="af5"/>
        <w:spacing w:before="0" w:after="0"/>
        <w:ind w:firstLine="709"/>
        <w:jc w:val="both"/>
        <w:rPr>
          <w:sz w:val="24"/>
          <w:szCs w:val="24"/>
        </w:rPr>
      </w:pPr>
      <w:r>
        <w:rPr>
          <w:i/>
          <w:iCs/>
          <w:color w:val="000000"/>
          <w:sz w:val="24"/>
          <w:szCs w:val="24"/>
        </w:rPr>
        <w:t>Ритм.</w:t>
      </w:r>
    </w:p>
    <w:p w:rsidR="007F760D" w:rsidRDefault="00647DB8">
      <w:pPr>
        <w:pStyle w:val="af5"/>
        <w:spacing w:before="0" w:after="0"/>
        <w:ind w:firstLine="709"/>
        <w:jc w:val="both"/>
        <w:rPr>
          <w:sz w:val="24"/>
          <w:szCs w:val="24"/>
        </w:rPr>
      </w:pPr>
      <w:r>
        <w:rPr>
          <w:color w:val="000000"/>
          <w:sz w:val="24"/>
          <w:szCs w:val="24"/>
        </w:rPr>
        <w:t>Звуки длинные и короткие (восьмые и четвертные длительности), такт, тактовая черта</w:t>
      </w:r>
    </w:p>
    <w:p w:rsidR="007F760D" w:rsidRDefault="00647DB8">
      <w:pPr>
        <w:pStyle w:val="af5"/>
        <w:spacing w:before="0" w:after="0"/>
        <w:ind w:firstLine="709"/>
        <w:jc w:val="both"/>
        <w:rPr>
          <w:sz w:val="24"/>
          <w:szCs w:val="24"/>
        </w:rPr>
      </w:pPr>
      <w:r>
        <w:rPr>
          <w:i/>
          <w:iCs/>
          <w:color w:val="000000"/>
          <w:sz w:val="24"/>
          <w:szCs w:val="24"/>
        </w:rPr>
        <w:t>Ритмический рисунок.</w:t>
      </w:r>
    </w:p>
    <w:p w:rsidR="007F760D" w:rsidRDefault="00647DB8">
      <w:pPr>
        <w:pStyle w:val="af5"/>
        <w:spacing w:before="0" w:after="0"/>
        <w:ind w:firstLine="709"/>
        <w:jc w:val="both"/>
        <w:rPr>
          <w:sz w:val="24"/>
          <w:szCs w:val="24"/>
        </w:rPr>
      </w:pPr>
      <w:r>
        <w:rPr>
          <w:color w:val="000000"/>
          <w:sz w:val="24"/>
          <w:szCs w:val="24"/>
        </w:rPr>
        <w:t>Длительности половинная, целая, шестнадцатые. Паузы. Ритмические рисунки. Ритмическая партитура.</w:t>
      </w:r>
    </w:p>
    <w:p w:rsidR="007F760D" w:rsidRDefault="00647DB8">
      <w:pPr>
        <w:pStyle w:val="af5"/>
        <w:spacing w:before="0" w:after="0"/>
        <w:ind w:firstLine="709"/>
        <w:jc w:val="both"/>
        <w:rPr>
          <w:sz w:val="24"/>
          <w:szCs w:val="24"/>
        </w:rPr>
      </w:pPr>
      <w:r>
        <w:rPr>
          <w:i/>
          <w:iCs/>
          <w:color w:val="000000"/>
          <w:sz w:val="24"/>
          <w:szCs w:val="24"/>
        </w:rPr>
        <w:t>Высота звуков.</w:t>
      </w:r>
    </w:p>
    <w:p w:rsidR="007F760D" w:rsidRDefault="00647DB8">
      <w:pPr>
        <w:pStyle w:val="af5"/>
        <w:spacing w:before="0" w:after="0"/>
        <w:ind w:firstLine="709"/>
        <w:jc w:val="both"/>
        <w:rPr>
          <w:sz w:val="24"/>
          <w:szCs w:val="24"/>
        </w:rPr>
      </w:pPr>
      <w:r>
        <w:rPr>
          <w:color w:val="000000"/>
          <w:sz w:val="24"/>
          <w:szCs w:val="24"/>
        </w:rPr>
        <w:t>Регистры. Ноты певческого диапазона. Расположение нот на клавиатуре. Знаки альтерации (диезы, бемоли, бекары).</w:t>
      </w: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p>
    <w:p w:rsidR="007F760D" w:rsidRDefault="00647DB8">
      <w:pPr>
        <w:pStyle w:val="af5"/>
        <w:spacing w:before="0" w:after="0"/>
        <w:ind w:firstLine="709"/>
        <w:jc w:val="both"/>
        <w:rPr>
          <w:sz w:val="24"/>
          <w:szCs w:val="24"/>
        </w:rPr>
      </w:pPr>
      <w:r>
        <w:rPr>
          <w:i/>
          <w:iCs/>
          <w:color w:val="000000"/>
          <w:sz w:val="24"/>
          <w:szCs w:val="24"/>
        </w:rPr>
        <w:t>Композиторы </w:t>
      </w:r>
      <w:r>
        <w:rPr>
          <w:color w:val="000000"/>
          <w:sz w:val="24"/>
          <w:szCs w:val="24"/>
        </w:rPr>
        <w:t>–</w:t>
      </w:r>
      <w:r>
        <w:rPr>
          <w:i/>
          <w:iCs/>
          <w:color w:val="000000"/>
          <w:sz w:val="24"/>
          <w:szCs w:val="24"/>
        </w:rPr>
        <w:t xml:space="preserve"> детям.</w:t>
      </w:r>
    </w:p>
    <w:p w:rsidR="007F760D" w:rsidRDefault="00647DB8">
      <w:pPr>
        <w:pStyle w:val="af5"/>
        <w:spacing w:before="0" w:after="0"/>
        <w:ind w:firstLine="709"/>
        <w:jc w:val="both"/>
        <w:rPr>
          <w:sz w:val="24"/>
          <w:szCs w:val="24"/>
        </w:rPr>
      </w:pPr>
      <w:r>
        <w:rPr>
          <w:color w:val="000000"/>
          <w:sz w:val="24"/>
          <w:szCs w:val="24"/>
        </w:rPr>
        <w:t>Детская музыка П. И. Чайковского, С. С. Прокофьева, Д. Б. Кабалевского и др. Понятие жанра. Песня, танец, марш.</w:t>
      </w:r>
    </w:p>
    <w:p w:rsidR="007F760D" w:rsidRDefault="00647DB8">
      <w:pPr>
        <w:pStyle w:val="af5"/>
        <w:spacing w:before="0" w:after="0"/>
        <w:ind w:firstLine="709"/>
        <w:jc w:val="both"/>
        <w:rPr>
          <w:sz w:val="24"/>
          <w:szCs w:val="24"/>
        </w:rPr>
      </w:pPr>
      <w:r>
        <w:rPr>
          <w:i/>
          <w:iCs/>
          <w:color w:val="000000"/>
          <w:sz w:val="24"/>
          <w:szCs w:val="24"/>
        </w:rPr>
        <w:t>Оркестр</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Оркестр – большой коллектив музыкантов. Дирижёр, партитура, репетиция. Жанр концерта – музыкальное соревнование солиста с оркестром.</w:t>
      </w:r>
    </w:p>
    <w:p w:rsidR="007F760D" w:rsidRDefault="00647DB8">
      <w:pPr>
        <w:pStyle w:val="af5"/>
        <w:spacing w:before="0" w:after="0"/>
        <w:ind w:firstLine="709"/>
        <w:jc w:val="both"/>
        <w:rPr>
          <w:sz w:val="24"/>
          <w:szCs w:val="24"/>
        </w:rPr>
      </w:pPr>
      <w:r>
        <w:rPr>
          <w:i/>
          <w:iCs/>
          <w:color w:val="000000"/>
          <w:sz w:val="24"/>
          <w:szCs w:val="24"/>
        </w:rPr>
        <w:t>Музыкальные инструменты. Форте</w:t>
      </w:r>
      <w:r>
        <w:rPr>
          <w:i/>
          <w:iCs/>
          <w:color w:val="000000"/>
          <w:sz w:val="24"/>
          <w:szCs w:val="24"/>
        </w:rPr>
        <w:softHyphen/>
        <w:t>пиано</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w:t>
      </w:r>
      <w:r>
        <w:rPr>
          <w:color w:val="000000"/>
          <w:sz w:val="24"/>
          <w:szCs w:val="24"/>
        </w:rPr>
        <w:softHyphen/>
        <w:t>затор).</w:t>
      </w:r>
    </w:p>
    <w:p w:rsidR="007F760D" w:rsidRDefault="00647DB8">
      <w:pPr>
        <w:pStyle w:val="af5"/>
        <w:spacing w:before="0" w:after="0"/>
        <w:ind w:firstLine="709"/>
        <w:jc w:val="both"/>
        <w:rPr>
          <w:sz w:val="24"/>
          <w:szCs w:val="24"/>
        </w:rPr>
      </w:pPr>
      <w:r>
        <w:rPr>
          <w:i/>
          <w:iCs/>
          <w:color w:val="000000"/>
          <w:sz w:val="24"/>
          <w:szCs w:val="24"/>
        </w:rPr>
        <w:t>Музыкальные инструменты. Флейта.</w:t>
      </w:r>
    </w:p>
    <w:p w:rsidR="007F760D" w:rsidRDefault="00647DB8">
      <w:pPr>
        <w:pStyle w:val="af5"/>
        <w:spacing w:before="0" w:after="0"/>
        <w:ind w:firstLine="709"/>
        <w:jc w:val="both"/>
        <w:rPr>
          <w:sz w:val="24"/>
          <w:szCs w:val="24"/>
        </w:rPr>
      </w:pPr>
      <w:r>
        <w:rPr>
          <w:color w:val="000000"/>
          <w:sz w:val="24"/>
          <w:szCs w:val="24"/>
        </w:rPr>
        <w:t>Предки современной флейты. Легенда о нимфе Сиринкс. Музыка для флейты соло, флейты в сопровождении фортепиано, оркестра.</w:t>
      </w:r>
    </w:p>
    <w:p w:rsidR="007F760D" w:rsidRDefault="00647DB8">
      <w:pPr>
        <w:pStyle w:val="af5"/>
        <w:spacing w:before="0" w:after="0"/>
        <w:ind w:firstLine="709"/>
        <w:jc w:val="both"/>
        <w:rPr>
          <w:sz w:val="24"/>
          <w:szCs w:val="24"/>
        </w:rPr>
      </w:pPr>
      <w:r>
        <w:rPr>
          <w:i/>
          <w:iCs/>
          <w:color w:val="000000"/>
          <w:sz w:val="24"/>
          <w:szCs w:val="24"/>
        </w:rPr>
        <w:t>Музыкальные инструменты. Скрипка, виолончель</w:t>
      </w:r>
      <w:r>
        <w:rPr>
          <w:color w:val="000000"/>
          <w:sz w:val="24"/>
          <w:szCs w:val="24"/>
        </w:rPr>
        <w:t>.</w:t>
      </w:r>
    </w:p>
    <w:p w:rsidR="007F760D" w:rsidRDefault="00647DB8">
      <w:pPr>
        <w:pStyle w:val="af5"/>
        <w:spacing w:before="0" w:after="0"/>
        <w:ind w:firstLine="709"/>
        <w:jc w:val="both"/>
        <w:rPr>
          <w:sz w:val="24"/>
          <w:szCs w:val="24"/>
        </w:rPr>
      </w:pPr>
      <w:r>
        <w:rPr>
          <w:color w:val="000000"/>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p>
    <w:p w:rsidR="007F760D" w:rsidRDefault="00647DB8">
      <w:pPr>
        <w:pStyle w:val="af5"/>
        <w:spacing w:before="0" w:after="0"/>
        <w:ind w:firstLine="709"/>
        <w:jc w:val="both"/>
        <w:rPr>
          <w:sz w:val="24"/>
          <w:szCs w:val="24"/>
        </w:rPr>
      </w:pPr>
      <w:r>
        <w:rPr>
          <w:i/>
          <w:iCs/>
          <w:color w:val="000000"/>
          <w:sz w:val="24"/>
          <w:szCs w:val="24"/>
        </w:rPr>
        <w:t>Песни верующих.</w:t>
      </w:r>
    </w:p>
    <w:p w:rsidR="007F760D" w:rsidRDefault="00647DB8">
      <w:pPr>
        <w:pStyle w:val="af5"/>
        <w:spacing w:before="0" w:after="0"/>
        <w:ind w:firstLine="709"/>
        <w:jc w:val="both"/>
        <w:rPr>
          <w:sz w:val="24"/>
          <w:szCs w:val="24"/>
        </w:rPr>
      </w:pPr>
      <w:r>
        <w:rPr>
          <w:color w:val="000000"/>
          <w:sz w:val="24"/>
          <w:szCs w:val="24"/>
        </w:rPr>
        <w:t>Молитва, хорал, песнопение, духовный стих. Образы духовной музыки в творчестве композиторов-классиков.</w:t>
      </w:r>
    </w:p>
    <w:p w:rsidR="007F760D" w:rsidRDefault="00647DB8">
      <w:pPr>
        <w:pStyle w:val="af5"/>
        <w:spacing w:before="0" w:after="0"/>
        <w:ind w:firstLine="709"/>
        <w:jc w:val="both"/>
        <w:rPr>
          <w:sz w:val="24"/>
          <w:szCs w:val="24"/>
        </w:rPr>
      </w:pPr>
      <w:r>
        <w:rPr>
          <w:b/>
          <w:bCs/>
          <w:color w:val="000000"/>
          <w:sz w:val="24"/>
          <w:szCs w:val="24"/>
        </w:rPr>
        <w:t>Модуль "МУЗЫКА НАРОДОВ МИРА"</w:t>
      </w:r>
    </w:p>
    <w:p w:rsidR="007F760D" w:rsidRDefault="00647DB8">
      <w:pPr>
        <w:pStyle w:val="af5"/>
        <w:spacing w:before="0" w:after="0"/>
        <w:ind w:firstLine="709"/>
        <w:jc w:val="both"/>
        <w:rPr>
          <w:sz w:val="24"/>
          <w:szCs w:val="24"/>
        </w:rPr>
      </w:pPr>
      <w:r>
        <w:rPr>
          <w:i/>
          <w:iCs/>
          <w:color w:val="000000"/>
          <w:sz w:val="24"/>
          <w:szCs w:val="24"/>
        </w:rPr>
        <w:t>Музыка наших соседей.</w:t>
      </w:r>
    </w:p>
    <w:p w:rsidR="007F760D" w:rsidRDefault="00647DB8">
      <w:pPr>
        <w:pStyle w:val="af5"/>
        <w:spacing w:before="0" w:after="0"/>
        <w:ind w:firstLine="709"/>
        <w:jc w:val="both"/>
        <w:rPr>
          <w:sz w:val="24"/>
          <w:szCs w:val="24"/>
        </w:rPr>
      </w:pPr>
      <w:r>
        <w:rPr>
          <w:color w:val="000000"/>
          <w:sz w:val="24"/>
          <w:szCs w:val="24"/>
        </w:rPr>
        <w:t>Фольклор и музыкальные традиции Белоруссии, Украины, Прибалтики (песни, танцы, обычаи, музыкальные инструменты).</w:t>
      </w:r>
    </w:p>
    <w:p w:rsidR="007F760D" w:rsidRDefault="00647DB8">
      <w:pPr>
        <w:pStyle w:val="af5"/>
        <w:spacing w:before="0" w:after="0"/>
        <w:ind w:firstLine="709"/>
        <w:jc w:val="both"/>
        <w:rPr>
          <w:sz w:val="24"/>
          <w:szCs w:val="24"/>
        </w:rPr>
      </w:pPr>
      <w:r>
        <w:rPr>
          <w:b/>
          <w:bCs/>
          <w:color w:val="000000"/>
          <w:sz w:val="24"/>
          <w:szCs w:val="24"/>
        </w:rPr>
        <w:t>Модуль "МУЗЫКА ТЕАТРА И КИНО"</w:t>
      </w:r>
    </w:p>
    <w:p w:rsidR="007F760D" w:rsidRDefault="00647DB8">
      <w:pPr>
        <w:pStyle w:val="af5"/>
        <w:spacing w:before="0" w:after="0"/>
        <w:ind w:firstLine="709"/>
        <w:jc w:val="both"/>
        <w:rPr>
          <w:sz w:val="24"/>
          <w:szCs w:val="24"/>
        </w:rPr>
      </w:pPr>
      <w:r>
        <w:rPr>
          <w:i/>
          <w:iCs/>
          <w:color w:val="000000"/>
          <w:sz w:val="24"/>
          <w:szCs w:val="24"/>
        </w:rPr>
        <w:t>Музыкальная сказка на сцене, на экране.</w:t>
      </w:r>
    </w:p>
    <w:p w:rsidR="007F760D" w:rsidRDefault="00647DB8">
      <w:pPr>
        <w:pStyle w:val="af5"/>
        <w:spacing w:before="0" w:after="0"/>
        <w:ind w:firstLine="709"/>
        <w:jc w:val="both"/>
        <w:rPr>
          <w:sz w:val="24"/>
          <w:szCs w:val="24"/>
        </w:rPr>
      </w:pPr>
      <w:r>
        <w:rPr>
          <w:color w:val="000000"/>
          <w:sz w:val="24"/>
          <w:szCs w:val="24"/>
        </w:rPr>
        <w:t>Характеры персонажей, отражённые в музыке. Тембр голоса. Соло. Хор, ансамбль.</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2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i/>
          <w:iCs/>
          <w:color w:val="000000"/>
          <w:sz w:val="24"/>
          <w:szCs w:val="24"/>
        </w:rPr>
        <w:t>Музыкальные пейзажи</w:t>
      </w:r>
    </w:p>
    <w:p w:rsidR="007F760D" w:rsidRDefault="00647DB8">
      <w:pPr>
        <w:pStyle w:val="af5"/>
        <w:spacing w:before="0" w:after="0"/>
        <w:ind w:firstLine="709"/>
        <w:jc w:val="both"/>
        <w:rPr>
          <w:sz w:val="24"/>
          <w:szCs w:val="24"/>
        </w:rPr>
      </w:pPr>
      <w:r>
        <w:rPr>
          <w:color w:val="000000"/>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F760D" w:rsidRDefault="00647DB8">
      <w:pPr>
        <w:pStyle w:val="af5"/>
        <w:spacing w:before="0" w:after="0"/>
        <w:ind w:firstLine="709"/>
        <w:jc w:val="both"/>
        <w:rPr>
          <w:sz w:val="24"/>
          <w:szCs w:val="24"/>
        </w:rPr>
      </w:pPr>
      <w:r>
        <w:rPr>
          <w:i/>
          <w:iCs/>
          <w:color w:val="000000"/>
          <w:sz w:val="24"/>
          <w:szCs w:val="24"/>
        </w:rPr>
        <w:t>Музыкальные портреты</w:t>
      </w:r>
    </w:p>
    <w:p w:rsidR="007F760D" w:rsidRDefault="00647DB8">
      <w:pPr>
        <w:pStyle w:val="af5"/>
        <w:spacing w:before="0" w:after="0"/>
        <w:ind w:firstLine="709"/>
        <w:jc w:val="both"/>
        <w:rPr>
          <w:sz w:val="24"/>
          <w:szCs w:val="24"/>
        </w:rPr>
      </w:pPr>
      <w:r>
        <w:rPr>
          <w:color w:val="000000"/>
          <w:sz w:val="24"/>
          <w:szCs w:val="24"/>
        </w:rPr>
        <w:t>Музыка, передающая образ человека, его походку, движения, характер, манеру речи. «Портреты», выраженные в музыкальных интонациях</w:t>
      </w:r>
    </w:p>
    <w:p w:rsidR="007F760D" w:rsidRDefault="00647DB8">
      <w:pPr>
        <w:pStyle w:val="af5"/>
        <w:spacing w:before="0" w:after="0"/>
        <w:ind w:firstLine="709"/>
        <w:jc w:val="both"/>
        <w:rPr>
          <w:sz w:val="24"/>
          <w:szCs w:val="24"/>
        </w:rPr>
      </w:pPr>
      <w:r>
        <w:rPr>
          <w:i/>
          <w:iCs/>
          <w:color w:val="000000"/>
          <w:sz w:val="24"/>
          <w:szCs w:val="24"/>
        </w:rPr>
        <w:t>Танцы, игры и веселье</w:t>
      </w:r>
    </w:p>
    <w:p w:rsidR="007F760D" w:rsidRDefault="00647DB8">
      <w:pPr>
        <w:pStyle w:val="af5"/>
        <w:spacing w:before="0" w:after="0"/>
        <w:ind w:firstLine="709"/>
        <w:jc w:val="both"/>
        <w:rPr>
          <w:sz w:val="24"/>
          <w:szCs w:val="24"/>
        </w:rPr>
      </w:pPr>
      <w:r>
        <w:rPr>
          <w:color w:val="000000"/>
          <w:sz w:val="24"/>
          <w:szCs w:val="24"/>
        </w:rPr>
        <w:t>Музыка – игра звуками. Танец – искусство и радость движения. Примеры популярных танцев</w:t>
      </w:r>
    </w:p>
    <w:p w:rsidR="007F760D" w:rsidRDefault="00647DB8">
      <w:pPr>
        <w:pStyle w:val="af5"/>
        <w:spacing w:before="0" w:after="0"/>
        <w:ind w:firstLine="709"/>
        <w:jc w:val="both"/>
        <w:rPr>
          <w:sz w:val="24"/>
          <w:szCs w:val="24"/>
        </w:rPr>
      </w:pPr>
      <w:r>
        <w:rPr>
          <w:i/>
          <w:iCs/>
          <w:color w:val="000000"/>
          <w:sz w:val="24"/>
          <w:szCs w:val="24"/>
        </w:rPr>
        <w:t>Главный музыкальный символ</w:t>
      </w:r>
    </w:p>
    <w:p w:rsidR="007F760D" w:rsidRDefault="00647DB8">
      <w:pPr>
        <w:pStyle w:val="af5"/>
        <w:spacing w:before="0" w:after="0"/>
        <w:ind w:firstLine="709"/>
        <w:jc w:val="both"/>
        <w:rPr>
          <w:sz w:val="24"/>
          <w:szCs w:val="24"/>
        </w:rPr>
      </w:pPr>
      <w:r>
        <w:rPr>
          <w:color w:val="000000"/>
          <w:sz w:val="24"/>
          <w:szCs w:val="24"/>
        </w:rPr>
        <w:t>Гимн России – главный музыкальный символ нашей страны. Традиции исполнения Гимна России. Другие гимны</w:t>
      </w:r>
    </w:p>
    <w:p w:rsidR="007F760D" w:rsidRDefault="00647DB8">
      <w:pPr>
        <w:pStyle w:val="af5"/>
        <w:spacing w:before="0" w:after="0"/>
        <w:ind w:firstLine="709"/>
        <w:jc w:val="both"/>
        <w:rPr>
          <w:sz w:val="24"/>
          <w:szCs w:val="24"/>
        </w:rPr>
      </w:pPr>
      <w:r>
        <w:rPr>
          <w:i/>
          <w:iCs/>
          <w:color w:val="000000"/>
          <w:sz w:val="24"/>
          <w:szCs w:val="24"/>
        </w:rPr>
        <w:lastRenderedPageBreak/>
        <w:t>Искусство времени</w:t>
      </w:r>
    </w:p>
    <w:p w:rsidR="007F760D" w:rsidRDefault="00647DB8">
      <w:pPr>
        <w:pStyle w:val="af5"/>
        <w:spacing w:before="0" w:after="0"/>
        <w:ind w:firstLine="709"/>
        <w:jc w:val="both"/>
        <w:rPr>
          <w:sz w:val="24"/>
          <w:szCs w:val="24"/>
        </w:rPr>
      </w:pPr>
      <w:r>
        <w:rPr>
          <w:color w:val="000000"/>
          <w:sz w:val="24"/>
          <w:szCs w:val="24"/>
        </w:rPr>
        <w:t>Музыка – временно́е искусство. Погружение в поток музыкального звучания. Музыкальные образы движения, изменения и развития</w:t>
      </w:r>
    </w:p>
    <w:p w:rsidR="007F760D" w:rsidRDefault="00647DB8">
      <w:pPr>
        <w:pStyle w:val="af5"/>
        <w:spacing w:before="0" w:after="0"/>
        <w:ind w:firstLine="709"/>
        <w:jc w:val="both"/>
        <w:rPr>
          <w:sz w:val="24"/>
          <w:szCs w:val="24"/>
        </w:rPr>
      </w:pPr>
      <w:r>
        <w:rPr>
          <w:b/>
          <w:bCs/>
          <w:color w:val="000000"/>
          <w:sz w:val="24"/>
          <w:szCs w:val="24"/>
        </w:rPr>
        <w:t>Mодуль «МУЗЫКАЛЬНАЯ ГРАМОТА»</w:t>
      </w:r>
    </w:p>
    <w:p w:rsidR="007F760D" w:rsidRDefault="00647DB8">
      <w:pPr>
        <w:pStyle w:val="af5"/>
        <w:spacing w:before="0" w:after="0"/>
        <w:ind w:firstLine="709"/>
        <w:jc w:val="both"/>
        <w:rPr>
          <w:sz w:val="24"/>
          <w:szCs w:val="24"/>
        </w:rPr>
      </w:pPr>
      <w:r>
        <w:rPr>
          <w:i/>
          <w:iCs/>
          <w:color w:val="000000"/>
          <w:sz w:val="24"/>
          <w:szCs w:val="24"/>
        </w:rPr>
        <w:t>Мелодия</w:t>
      </w:r>
    </w:p>
    <w:p w:rsidR="007F760D" w:rsidRDefault="00647DB8">
      <w:pPr>
        <w:pStyle w:val="af5"/>
        <w:spacing w:before="0" w:after="0"/>
        <w:ind w:firstLine="709"/>
        <w:jc w:val="both"/>
        <w:rPr>
          <w:sz w:val="24"/>
          <w:szCs w:val="24"/>
        </w:rPr>
      </w:pPr>
      <w:r>
        <w:rPr>
          <w:color w:val="000000"/>
          <w:sz w:val="24"/>
          <w:szCs w:val="24"/>
        </w:rPr>
        <w:t>Мотив, музыкальная фраза. Поступенное, плавное движение мелодии, скачки. Мелодический рисунок.</w:t>
      </w:r>
    </w:p>
    <w:p w:rsidR="007F760D" w:rsidRDefault="00647DB8">
      <w:pPr>
        <w:pStyle w:val="af5"/>
        <w:spacing w:before="0" w:after="0"/>
        <w:ind w:firstLine="709"/>
        <w:jc w:val="both"/>
        <w:rPr>
          <w:sz w:val="24"/>
          <w:szCs w:val="24"/>
        </w:rPr>
      </w:pPr>
      <w:r>
        <w:rPr>
          <w:i/>
          <w:iCs/>
          <w:color w:val="000000"/>
          <w:sz w:val="24"/>
          <w:szCs w:val="24"/>
        </w:rPr>
        <w:t>Сопровождение</w:t>
      </w:r>
    </w:p>
    <w:p w:rsidR="007F760D" w:rsidRDefault="00647DB8">
      <w:pPr>
        <w:pStyle w:val="af5"/>
        <w:spacing w:before="0" w:after="0"/>
        <w:ind w:firstLine="709"/>
        <w:jc w:val="both"/>
        <w:rPr>
          <w:sz w:val="24"/>
          <w:szCs w:val="24"/>
        </w:rPr>
      </w:pPr>
      <w:r>
        <w:rPr>
          <w:color w:val="000000"/>
          <w:sz w:val="24"/>
          <w:szCs w:val="24"/>
        </w:rPr>
        <w:t>Аккомпанемент. Остинато. Вступление, заключение, проигрыш.</w:t>
      </w:r>
    </w:p>
    <w:p w:rsidR="007F760D" w:rsidRDefault="00647DB8">
      <w:pPr>
        <w:pStyle w:val="af5"/>
        <w:spacing w:before="0" w:after="0"/>
        <w:ind w:firstLine="709"/>
        <w:jc w:val="both"/>
        <w:rPr>
          <w:sz w:val="24"/>
          <w:szCs w:val="24"/>
        </w:rPr>
      </w:pPr>
      <w:r>
        <w:rPr>
          <w:i/>
          <w:iCs/>
          <w:color w:val="000000"/>
          <w:sz w:val="24"/>
          <w:szCs w:val="24"/>
        </w:rPr>
        <w:t>Песня</w:t>
      </w:r>
    </w:p>
    <w:p w:rsidR="007F760D" w:rsidRDefault="00647DB8">
      <w:pPr>
        <w:pStyle w:val="af5"/>
        <w:spacing w:before="0" w:after="0"/>
        <w:ind w:firstLine="709"/>
        <w:jc w:val="both"/>
        <w:rPr>
          <w:sz w:val="24"/>
          <w:szCs w:val="24"/>
        </w:rPr>
      </w:pPr>
      <w:r>
        <w:rPr>
          <w:color w:val="000000"/>
          <w:sz w:val="24"/>
          <w:szCs w:val="24"/>
        </w:rPr>
        <w:t>Куплетная форма. Запев, припев.</w:t>
      </w:r>
    </w:p>
    <w:p w:rsidR="007F760D" w:rsidRDefault="00647DB8">
      <w:pPr>
        <w:pStyle w:val="af5"/>
        <w:spacing w:before="0" w:after="0"/>
        <w:ind w:firstLine="709"/>
        <w:jc w:val="both"/>
        <w:rPr>
          <w:sz w:val="24"/>
          <w:szCs w:val="24"/>
        </w:rPr>
      </w:pPr>
      <w:r>
        <w:rPr>
          <w:i/>
          <w:iCs/>
          <w:color w:val="000000"/>
          <w:sz w:val="24"/>
          <w:szCs w:val="24"/>
        </w:rPr>
        <w:t>Тональность. Гамма</w:t>
      </w:r>
    </w:p>
    <w:p w:rsidR="007F760D" w:rsidRDefault="00647DB8">
      <w:pPr>
        <w:pStyle w:val="af5"/>
        <w:spacing w:before="0" w:after="0"/>
        <w:ind w:firstLine="709"/>
        <w:jc w:val="both"/>
        <w:rPr>
          <w:sz w:val="24"/>
          <w:szCs w:val="24"/>
        </w:rPr>
      </w:pPr>
      <w:r>
        <w:rPr>
          <w:color w:val="000000"/>
          <w:sz w:val="24"/>
          <w:szCs w:val="24"/>
        </w:rPr>
        <w:t>Тоника, тональность. Знаки при ключе. Мажорные и минорные тональности (до 2-3 знаков при ключе).</w:t>
      </w:r>
    </w:p>
    <w:p w:rsidR="007F760D" w:rsidRDefault="00647DB8">
      <w:pPr>
        <w:pStyle w:val="af5"/>
        <w:spacing w:before="0" w:after="0"/>
        <w:ind w:firstLine="709"/>
        <w:jc w:val="both"/>
        <w:rPr>
          <w:sz w:val="24"/>
          <w:szCs w:val="24"/>
        </w:rPr>
      </w:pPr>
      <w:r>
        <w:rPr>
          <w:i/>
          <w:iCs/>
          <w:color w:val="000000"/>
          <w:sz w:val="24"/>
          <w:szCs w:val="24"/>
        </w:rPr>
        <w:t>Интервалы</w:t>
      </w:r>
    </w:p>
    <w:p w:rsidR="007F760D" w:rsidRDefault="00647DB8">
      <w:pPr>
        <w:pStyle w:val="af5"/>
        <w:spacing w:before="0" w:after="0"/>
        <w:ind w:firstLine="709"/>
        <w:jc w:val="both"/>
        <w:rPr>
          <w:sz w:val="24"/>
          <w:szCs w:val="24"/>
        </w:rPr>
      </w:pPr>
      <w:r>
        <w:rPr>
          <w:color w:val="000000"/>
          <w:sz w:val="24"/>
          <w:szCs w:val="24"/>
        </w:rPr>
        <w:t>Понятие музыкального интервала. Тон, полутон. Консонансы: терция, кварта, квинта, секста, октава. Диссонансы: секунда, септима.</w:t>
      </w:r>
    </w:p>
    <w:p w:rsidR="007F760D" w:rsidRDefault="00647DB8">
      <w:pPr>
        <w:pStyle w:val="af5"/>
        <w:spacing w:before="0" w:after="0"/>
        <w:ind w:firstLine="709"/>
        <w:jc w:val="both"/>
        <w:rPr>
          <w:sz w:val="24"/>
          <w:szCs w:val="24"/>
        </w:rPr>
      </w:pPr>
      <w:r>
        <w:rPr>
          <w:i/>
          <w:iCs/>
          <w:color w:val="000000"/>
          <w:sz w:val="24"/>
          <w:szCs w:val="24"/>
        </w:rPr>
        <w:t>Вариации</w:t>
      </w:r>
    </w:p>
    <w:p w:rsidR="007F760D" w:rsidRDefault="00647DB8">
      <w:pPr>
        <w:pStyle w:val="af5"/>
        <w:spacing w:before="0" w:after="0"/>
        <w:ind w:firstLine="709"/>
        <w:jc w:val="both"/>
        <w:rPr>
          <w:sz w:val="24"/>
          <w:szCs w:val="24"/>
        </w:rPr>
      </w:pPr>
      <w:r>
        <w:rPr>
          <w:color w:val="000000"/>
          <w:sz w:val="24"/>
          <w:szCs w:val="24"/>
        </w:rPr>
        <w:t>Варьирование как принцип развития. Тема. Вариации.</w:t>
      </w:r>
    </w:p>
    <w:p w:rsidR="007F760D" w:rsidRDefault="00647DB8">
      <w:pPr>
        <w:pStyle w:val="af5"/>
        <w:spacing w:before="0" w:after="0"/>
        <w:ind w:firstLine="709"/>
        <w:jc w:val="both"/>
        <w:rPr>
          <w:sz w:val="24"/>
          <w:szCs w:val="24"/>
        </w:rPr>
      </w:pPr>
      <w:r>
        <w:rPr>
          <w:i/>
          <w:iCs/>
          <w:color w:val="000000"/>
          <w:sz w:val="24"/>
          <w:szCs w:val="24"/>
        </w:rPr>
        <w:t>Музыкальный язык</w:t>
      </w:r>
    </w:p>
    <w:p w:rsidR="007F760D" w:rsidRDefault="00647DB8">
      <w:pPr>
        <w:pStyle w:val="af5"/>
        <w:spacing w:before="0" w:after="0"/>
        <w:ind w:firstLine="709"/>
        <w:jc w:val="both"/>
        <w:rPr>
          <w:sz w:val="24"/>
          <w:szCs w:val="24"/>
        </w:rPr>
      </w:pPr>
      <w:r>
        <w:rPr>
          <w:color w:val="000000"/>
          <w:sz w:val="24"/>
          <w:szCs w:val="24"/>
        </w:rPr>
        <w:t>Темп, тембр. Динамика (форте, пиано, крещендо, диминуэндо и др.). Штрихи (стаккато, легато, акцент и др.).</w:t>
      </w:r>
    </w:p>
    <w:p w:rsidR="007F760D" w:rsidRDefault="00647DB8">
      <w:pPr>
        <w:pStyle w:val="af5"/>
        <w:spacing w:before="0" w:after="0"/>
        <w:ind w:firstLine="709"/>
        <w:jc w:val="both"/>
        <w:rPr>
          <w:sz w:val="24"/>
          <w:szCs w:val="24"/>
        </w:rPr>
      </w:pPr>
      <w:r>
        <w:rPr>
          <w:i/>
          <w:iCs/>
          <w:color w:val="000000"/>
          <w:sz w:val="24"/>
          <w:szCs w:val="24"/>
        </w:rPr>
        <w:t>Лад</w:t>
      </w:r>
    </w:p>
    <w:p w:rsidR="007F760D" w:rsidRDefault="00647DB8">
      <w:pPr>
        <w:pStyle w:val="af5"/>
        <w:spacing w:before="0" w:after="0"/>
        <w:ind w:firstLine="709"/>
        <w:jc w:val="both"/>
        <w:rPr>
          <w:sz w:val="24"/>
          <w:szCs w:val="24"/>
        </w:rPr>
      </w:pPr>
      <w:r>
        <w:rPr>
          <w:color w:val="000000"/>
          <w:sz w:val="24"/>
          <w:szCs w:val="24"/>
        </w:rPr>
        <w:t>Понятие лада. Семиступенные лады мажор и минор. Краска звучания. Ступеневый состав.</w:t>
      </w: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Композиторы </w:t>
      </w:r>
      <w:r>
        <w:rPr>
          <w:color w:val="000000"/>
          <w:sz w:val="24"/>
          <w:szCs w:val="24"/>
        </w:rPr>
        <w:t>–</w:t>
      </w:r>
      <w:r>
        <w:rPr>
          <w:i/>
          <w:iCs/>
          <w:color w:val="000000"/>
          <w:sz w:val="24"/>
          <w:szCs w:val="24"/>
        </w:rPr>
        <w:t xml:space="preserve"> детям.</w:t>
      </w:r>
    </w:p>
    <w:p w:rsidR="007F760D" w:rsidRDefault="00647DB8">
      <w:pPr>
        <w:pStyle w:val="af5"/>
        <w:spacing w:before="0" w:after="0"/>
        <w:ind w:firstLine="709"/>
        <w:jc w:val="both"/>
        <w:rPr>
          <w:sz w:val="24"/>
          <w:szCs w:val="24"/>
        </w:rPr>
      </w:pPr>
      <w:r>
        <w:rPr>
          <w:color w:val="000000"/>
          <w:sz w:val="24"/>
          <w:szCs w:val="24"/>
        </w:rPr>
        <w:t>Детская музыка П. И. Чайковского, С. С. Прокофьева, Д. Б. Кабалевского и др. Понятие жанра. Песня, танец, марш.</w:t>
      </w:r>
    </w:p>
    <w:p w:rsidR="007F760D" w:rsidRDefault="00647DB8">
      <w:pPr>
        <w:pStyle w:val="af5"/>
        <w:spacing w:before="0" w:after="0"/>
        <w:ind w:firstLine="709"/>
        <w:jc w:val="both"/>
        <w:rPr>
          <w:sz w:val="24"/>
          <w:szCs w:val="24"/>
        </w:rPr>
      </w:pPr>
      <w:r>
        <w:rPr>
          <w:i/>
          <w:iCs/>
          <w:color w:val="000000"/>
          <w:sz w:val="24"/>
          <w:szCs w:val="24"/>
        </w:rPr>
        <w:t>Музыкальные инструменты. Фортепиано.</w:t>
      </w:r>
    </w:p>
    <w:p w:rsidR="007F760D" w:rsidRDefault="00647DB8">
      <w:pPr>
        <w:pStyle w:val="af5"/>
        <w:spacing w:before="0" w:after="0"/>
        <w:ind w:firstLine="709"/>
        <w:jc w:val="both"/>
        <w:rPr>
          <w:sz w:val="24"/>
          <w:szCs w:val="24"/>
        </w:rPr>
      </w:pPr>
      <w:r>
        <w:rPr>
          <w:color w:val="000000"/>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F760D" w:rsidRDefault="00647DB8">
      <w:pPr>
        <w:pStyle w:val="af5"/>
        <w:spacing w:before="0" w:after="0"/>
        <w:ind w:firstLine="709"/>
        <w:jc w:val="both"/>
        <w:rPr>
          <w:sz w:val="24"/>
          <w:szCs w:val="24"/>
        </w:rPr>
      </w:pPr>
      <w:r>
        <w:rPr>
          <w:i/>
          <w:iCs/>
          <w:color w:val="000000"/>
          <w:sz w:val="24"/>
          <w:szCs w:val="24"/>
        </w:rPr>
        <w:t>Музыкальные инструменты. Скрипка, виолончель.</w:t>
      </w:r>
    </w:p>
    <w:p w:rsidR="007F760D" w:rsidRDefault="00647DB8">
      <w:pPr>
        <w:pStyle w:val="af5"/>
        <w:spacing w:before="0" w:after="0"/>
        <w:ind w:firstLine="709"/>
        <w:jc w:val="both"/>
        <w:rPr>
          <w:sz w:val="24"/>
          <w:szCs w:val="24"/>
        </w:rPr>
      </w:pPr>
      <w:r>
        <w:rPr>
          <w:color w:val="000000"/>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F760D" w:rsidRDefault="00647DB8">
      <w:pPr>
        <w:pStyle w:val="af5"/>
        <w:spacing w:before="0" w:after="0"/>
        <w:ind w:firstLine="709"/>
        <w:jc w:val="both"/>
        <w:rPr>
          <w:sz w:val="24"/>
          <w:szCs w:val="24"/>
        </w:rPr>
      </w:pPr>
      <w:r>
        <w:rPr>
          <w:i/>
          <w:iCs/>
          <w:color w:val="000000"/>
          <w:sz w:val="24"/>
          <w:szCs w:val="24"/>
        </w:rPr>
        <w:t>Программная музыка.</w:t>
      </w:r>
    </w:p>
    <w:p w:rsidR="007F760D" w:rsidRDefault="00647DB8">
      <w:pPr>
        <w:pStyle w:val="af5"/>
        <w:spacing w:before="0" w:after="0"/>
        <w:ind w:firstLine="709"/>
        <w:jc w:val="both"/>
        <w:rPr>
          <w:sz w:val="24"/>
          <w:szCs w:val="24"/>
        </w:rPr>
      </w:pPr>
      <w:r>
        <w:rPr>
          <w:color w:val="000000"/>
          <w:sz w:val="24"/>
          <w:szCs w:val="24"/>
        </w:rPr>
        <w:t>Программная музыка. Программное название, известный сюжет, литературный эпиграф.</w:t>
      </w:r>
    </w:p>
    <w:p w:rsidR="007F760D" w:rsidRDefault="00647DB8">
      <w:pPr>
        <w:pStyle w:val="af5"/>
        <w:spacing w:before="0" w:after="0"/>
        <w:ind w:firstLine="709"/>
        <w:jc w:val="both"/>
        <w:rPr>
          <w:sz w:val="24"/>
          <w:szCs w:val="24"/>
        </w:rPr>
      </w:pPr>
      <w:r>
        <w:rPr>
          <w:i/>
          <w:iCs/>
          <w:color w:val="000000"/>
          <w:sz w:val="24"/>
          <w:szCs w:val="24"/>
        </w:rPr>
        <w:t>Симфоническая музыка</w:t>
      </w:r>
    </w:p>
    <w:p w:rsidR="007F760D" w:rsidRDefault="00647DB8">
      <w:pPr>
        <w:pStyle w:val="af5"/>
        <w:spacing w:before="0" w:after="0"/>
        <w:ind w:firstLine="709"/>
        <w:jc w:val="both"/>
        <w:rPr>
          <w:sz w:val="24"/>
          <w:szCs w:val="24"/>
        </w:rPr>
      </w:pPr>
      <w:r>
        <w:rPr>
          <w:color w:val="000000"/>
          <w:sz w:val="24"/>
          <w:szCs w:val="24"/>
        </w:rPr>
        <w:t>Симфонический оркестр. Тембры, группы инструментов. Симфония, симфоническая картина.</w:t>
      </w:r>
    </w:p>
    <w:p w:rsidR="007F760D" w:rsidRDefault="00647DB8">
      <w:pPr>
        <w:pStyle w:val="af5"/>
        <w:spacing w:before="0" w:after="0"/>
        <w:ind w:firstLine="709"/>
        <w:jc w:val="both"/>
        <w:rPr>
          <w:sz w:val="24"/>
          <w:szCs w:val="24"/>
        </w:rPr>
      </w:pPr>
      <w:r>
        <w:rPr>
          <w:i/>
          <w:iCs/>
          <w:color w:val="000000"/>
          <w:sz w:val="24"/>
          <w:szCs w:val="24"/>
        </w:rPr>
        <w:t>Европейские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зарубежных композиторов.</w:t>
      </w:r>
    </w:p>
    <w:p w:rsidR="007F760D" w:rsidRDefault="00647DB8">
      <w:pPr>
        <w:pStyle w:val="af5"/>
        <w:spacing w:before="0" w:after="0"/>
        <w:ind w:firstLine="709"/>
        <w:jc w:val="both"/>
        <w:rPr>
          <w:sz w:val="24"/>
          <w:szCs w:val="24"/>
        </w:rPr>
      </w:pPr>
      <w:r>
        <w:rPr>
          <w:i/>
          <w:iCs/>
          <w:color w:val="000000"/>
          <w:sz w:val="24"/>
          <w:szCs w:val="24"/>
        </w:rPr>
        <w:t>Русские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отечественных композиторов.</w:t>
      </w:r>
    </w:p>
    <w:p w:rsidR="007F760D" w:rsidRDefault="00647DB8">
      <w:pPr>
        <w:pStyle w:val="af5"/>
        <w:spacing w:before="0" w:after="0"/>
        <w:ind w:firstLine="709"/>
        <w:jc w:val="both"/>
        <w:rPr>
          <w:sz w:val="24"/>
          <w:szCs w:val="24"/>
        </w:rPr>
      </w:pPr>
      <w:r>
        <w:rPr>
          <w:i/>
          <w:iCs/>
          <w:color w:val="000000"/>
          <w:sz w:val="24"/>
          <w:szCs w:val="24"/>
        </w:rPr>
        <w:t>Мастерство исполнителя</w:t>
      </w:r>
    </w:p>
    <w:p w:rsidR="007F760D" w:rsidRDefault="00647DB8">
      <w:pPr>
        <w:pStyle w:val="af5"/>
        <w:spacing w:before="0" w:after="0"/>
        <w:ind w:firstLine="709"/>
        <w:jc w:val="both"/>
        <w:rPr>
          <w:sz w:val="24"/>
          <w:szCs w:val="24"/>
        </w:rPr>
      </w:pPr>
      <w:r>
        <w:rPr>
          <w:color w:val="000000"/>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Звучание храма</w:t>
      </w:r>
    </w:p>
    <w:p w:rsidR="007F760D" w:rsidRDefault="00647DB8">
      <w:pPr>
        <w:pStyle w:val="af5"/>
        <w:spacing w:before="0" w:after="0"/>
        <w:ind w:firstLine="709"/>
        <w:jc w:val="both"/>
        <w:rPr>
          <w:sz w:val="24"/>
          <w:szCs w:val="24"/>
        </w:rPr>
      </w:pPr>
      <w:r>
        <w:rPr>
          <w:color w:val="000000"/>
          <w:sz w:val="24"/>
          <w:szCs w:val="24"/>
        </w:rPr>
        <w:t>Колокола. Колокольные звоны (благовест, трезвон и др.). Звонарские приговорки. Колокольность в музыке русских композиторов</w:t>
      </w:r>
    </w:p>
    <w:p w:rsidR="007F760D" w:rsidRDefault="00647DB8">
      <w:pPr>
        <w:pStyle w:val="af5"/>
        <w:spacing w:before="0" w:after="0"/>
        <w:ind w:firstLine="709"/>
        <w:jc w:val="both"/>
        <w:rPr>
          <w:sz w:val="24"/>
          <w:szCs w:val="24"/>
        </w:rPr>
      </w:pPr>
      <w:r>
        <w:rPr>
          <w:i/>
          <w:iCs/>
          <w:color w:val="000000"/>
          <w:sz w:val="24"/>
          <w:szCs w:val="24"/>
        </w:rPr>
        <w:t>Песни верующих</w:t>
      </w:r>
    </w:p>
    <w:p w:rsidR="007F760D" w:rsidRDefault="00647DB8">
      <w:pPr>
        <w:pStyle w:val="af5"/>
        <w:spacing w:before="0" w:after="0"/>
        <w:ind w:firstLine="709"/>
        <w:jc w:val="both"/>
        <w:rPr>
          <w:sz w:val="24"/>
          <w:szCs w:val="24"/>
        </w:rPr>
      </w:pPr>
      <w:r>
        <w:rPr>
          <w:color w:val="000000"/>
          <w:sz w:val="24"/>
          <w:szCs w:val="24"/>
        </w:rPr>
        <w:t>Молитва, хорал, песнопение, духовный стих. Образы духовной музыки в творчестве композиторов-классиков</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i/>
          <w:iCs/>
          <w:color w:val="000000"/>
          <w:sz w:val="24"/>
          <w:szCs w:val="24"/>
        </w:rPr>
        <w:t>Русский фольклор</w:t>
      </w:r>
    </w:p>
    <w:p w:rsidR="007F760D" w:rsidRDefault="00647DB8">
      <w:pPr>
        <w:pStyle w:val="af5"/>
        <w:spacing w:before="0" w:after="0"/>
        <w:ind w:firstLine="709"/>
        <w:jc w:val="both"/>
        <w:rPr>
          <w:sz w:val="24"/>
          <w:szCs w:val="24"/>
        </w:rPr>
      </w:pPr>
      <w:r>
        <w:rPr>
          <w:color w:val="000000"/>
          <w:sz w:val="24"/>
          <w:szCs w:val="24"/>
        </w:rPr>
        <w:lastRenderedPageBreak/>
        <w:t>Русские народные песни (трудовые, солдатские, хороводные и др.). Детский фольклор (игровые, заклички, потешки, считалки, прибаутки)</w:t>
      </w:r>
    </w:p>
    <w:p w:rsidR="007F760D" w:rsidRDefault="00647DB8">
      <w:pPr>
        <w:pStyle w:val="af5"/>
        <w:spacing w:before="0" w:after="0"/>
        <w:ind w:firstLine="709"/>
        <w:jc w:val="both"/>
        <w:rPr>
          <w:sz w:val="24"/>
          <w:szCs w:val="24"/>
        </w:rPr>
      </w:pPr>
      <w:r>
        <w:rPr>
          <w:i/>
          <w:iCs/>
          <w:color w:val="000000"/>
          <w:sz w:val="24"/>
          <w:szCs w:val="24"/>
        </w:rPr>
        <w:t>Русские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Народные музыкальные инструменты (балалайка, рожок, свирель, гусли, гармонь, ложки). Инструментальные наигрыши. Плясовые мелодии</w:t>
      </w:r>
    </w:p>
    <w:p w:rsidR="007F760D" w:rsidRDefault="00647DB8">
      <w:pPr>
        <w:pStyle w:val="af5"/>
        <w:spacing w:before="0" w:after="0"/>
        <w:ind w:firstLine="709"/>
        <w:jc w:val="both"/>
        <w:rPr>
          <w:sz w:val="24"/>
          <w:szCs w:val="24"/>
        </w:rPr>
      </w:pPr>
      <w:r>
        <w:rPr>
          <w:i/>
          <w:iCs/>
          <w:color w:val="000000"/>
          <w:sz w:val="24"/>
          <w:szCs w:val="24"/>
        </w:rPr>
        <w:t>Народные праздники</w:t>
      </w:r>
    </w:p>
    <w:p w:rsidR="007F760D" w:rsidRDefault="00647DB8">
      <w:pPr>
        <w:pStyle w:val="af5"/>
        <w:spacing w:before="0" w:after="0"/>
        <w:ind w:firstLine="709"/>
        <w:jc w:val="both"/>
        <w:rPr>
          <w:sz w:val="24"/>
          <w:szCs w:val="24"/>
        </w:rPr>
      </w:pPr>
      <w:r>
        <w:rPr>
          <w:color w:val="000000"/>
          <w:sz w:val="24"/>
          <w:szCs w:val="24"/>
        </w:rPr>
        <w:t>Обряды, игры, хороводы, праздничная символика – на примере одного или нескольких народных праздников</w:t>
      </w:r>
    </w:p>
    <w:p w:rsidR="007F760D" w:rsidRDefault="007F760D">
      <w:pPr>
        <w:pStyle w:val="af5"/>
        <w:spacing w:before="0" w:after="0"/>
        <w:ind w:firstLine="709"/>
        <w:jc w:val="both"/>
        <w:rPr>
          <w:i/>
          <w:iCs/>
          <w:color w:val="000000"/>
          <w:sz w:val="24"/>
          <w:szCs w:val="24"/>
        </w:rPr>
      </w:pPr>
    </w:p>
    <w:p w:rsidR="007F760D" w:rsidRDefault="00647DB8">
      <w:pPr>
        <w:pStyle w:val="af5"/>
        <w:spacing w:before="0" w:after="0"/>
        <w:ind w:firstLine="709"/>
        <w:jc w:val="both"/>
        <w:rPr>
          <w:sz w:val="24"/>
          <w:szCs w:val="24"/>
        </w:rPr>
      </w:pPr>
      <w:r>
        <w:rPr>
          <w:i/>
          <w:iCs/>
          <w:color w:val="000000"/>
          <w:sz w:val="24"/>
          <w:szCs w:val="24"/>
        </w:rPr>
        <w:t>Фольклор в творчестве профессиональных музыкантов</w:t>
      </w:r>
    </w:p>
    <w:p w:rsidR="007F760D" w:rsidRDefault="00647DB8">
      <w:pPr>
        <w:pStyle w:val="af5"/>
        <w:spacing w:before="0" w:after="0"/>
        <w:ind w:firstLine="709"/>
        <w:jc w:val="both"/>
        <w:rPr>
          <w:sz w:val="24"/>
          <w:szCs w:val="24"/>
        </w:rPr>
      </w:pPr>
      <w:r>
        <w:rPr>
          <w:color w:val="000000"/>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7F760D" w:rsidRDefault="00647DB8">
      <w:pPr>
        <w:pStyle w:val="af5"/>
        <w:spacing w:before="0" w:after="0"/>
        <w:ind w:firstLine="709"/>
        <w:jc w:val="both"/>
        <w:rPr>
          <w:sz w:val="24"/>
          <w:szCs w:val="24"/>
        </w:rPr>
      </w:pPr>
      <w:r>
        <w:rPr>
          <w:b/>
          <w:bCs/>
          <w:color w:val="000000"/>
          <w:sz w:val="24"/>
          <w:szCs w:val="24"/>
        </w:rPr>
        <w:t>Модуль «МУЗЫКА ТЕАТРА И КИНО</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Музыкальная сказка на сцене, на экране</w:t>
      </w:r>
    </w:p>
    <w:p w:rsidR="007F760D" w:rsidRDefault="00647DB8">
      <w:pPr>
        <w:pStyle w:val="af5"/>
        <w:spacing w:before="0" w:after="0"/>
        <w:ind w:firstLine="709"/>
        <w:jc w:val="both"/>
        <w:rPr>
          <w:sz w:val="24"/>
          <w:szCs w:val="24"/>
        </w:rPr>
      </w:pPr>
      <w:r>
        <w:rPr>
          <w:color w:val="000000"/>
          <w:sz w:val="24"/>
          <w:szCs w:val="24"/>
        </w:rPr>
        <w:t>Характеры персонажей, отражённые в музыке. Тембр голоса. Соло. Хор, ансамбль.</w:t>
      </w:r>
    </w:p>
    <w:p w:rsidR="007F760D" w:rsidRDefault="00647DB8">
      <w:pPr>
        <w:pStyle w:val="af5"/>
        <w:spacing w:before="0" w:after="0"/>
        <w:ind w:firstLine="709"/>
        <w:jc w:val="both"/>
        <w:rPr>
          <w:sz w:val="24"/>
          <w:szCs w:val="24"/>
        </w:rPr>
      </w:pPr>
      <w:r>
        <w:rPr>
          <w:i/>
          <w:iCs/>
          <w:color w:val="000000"/>
          <w:sz w:val="24"/>
          <w:szCs w:val="24"/>
        </w:rPr>
        <w:t>Театр оперы и балета</w:t>
      </w:r>
    </w:p>
    <w:p w:rsidR="007F760D" w:rsidRDefault="00647DB8">
      <w:pPr>
        <w:pStyle w:val="af5"/>
        <w:spacing w:before="0" w:after="0"/>
        <w:ind w:firstLine="709"/>
        <w:jc w:val="both"/>
        <w:rPr>
          <w:sz w:val="24"/>
          <w:szCs w:val="24"/>
        </w:rPr>
      </w:pPr>
      <w:r>
        <w:rPr>
          <w:color w:val="000000"/>
          <w:sz w:val="24"/>
          <w:szCs w:val="24"/>
        </w:rPr>
        <w:t>Особенности музыкальных спектаклей. Балет. Опера. Солисты, хор, оркестр, дирижёр в музыкальном спектакле.</w:t>
      </w:r>
    </w:p>
    <w:p w:rsidR="007F760D" w:rsidRDefault="00647DB8">
      <w:pPr>
        <w:pStyle w:val="af5"/>
        <w:spacing w:before="0" w:after="0"/>
        <w:ind w:firstLine="709"/>
        <w:jc w:val="both"/>
        <w:rPr>
          <w:sz w:val="24"/>
          <w:szCs w:val="24"/>
        </w:rPr>
      </w:pPr>
      <w:r>
        <w:rPr>
          <w:i/>
          <w:iCs/>
          <w:color w:val="000000"/>
          <w:sz w:val="24"/>
          <w:szCs w:val="24"/>
        </w:rPr>
        <w:t>Опера. Главные герои и номера оперного спектакля</w:t>
      </w:r>
    </w:p>
    <w:p w:rsidR="007F760D" w:rsidRDefault="00647DB8">
      <w:pPr>
        <w:pStyle w:val="af5"/>
        <w:spacing w:before="0" w:after="0"/>
        <w:ind w:firstLine="709"/>
        <w:jc w:val="both"/>
        <w:rPr>
          <w:sz w:val="24"/>
          <w:szCs w:val="24"/>
        </w:rPr>
      </w:pPr>
      <w:r>
        <w:rPr>
          <w:color w:val="000000"/>
          <w:sz w:val="24"/>
          <w:szCs w:val="24"/>
        </w:rPr>
        <w:t>Ария, хор, сцена, увертюра – оркестровое вступление. Отдельные номера из опер русских и зарубежных композиторов.</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 xml:space="preserve">3 КЛАСС </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i/>
          <w:iCs/>
          <w:color w:val="000000"/>
          <w:sz w:val="24"/>
          <w:szCs w:val="24"/>
        </w:rPr>
        <w:t>Музыкальные пейзажи</w:t>
      </w:r>
    </w:p>
    <w:p w:rsidR="007F760D" w:rsidRDefault="00647DB8">
      <w:pPr>
        <w:pStyle w:val="af5"/>
        <w:spacing w:before="0" w:after="0"/>
        <w:ind w:firstLine="709"/>
        <w:jc w:val="both"/>
        <w:rPr>
          <w:sz w:val="24"/>
          <w:szCs w:val="24"/>
        </w:rPr>
      </w:pPr>
      <w:r>
        <w:rPr>
          <w:color w:val="000000"/>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F760D" w:rsidRDefault="00647DB8">
      <w:pPr>
        <w:pStyle w:val="af5"/>
        <w:spacing w:before="0" w:after="0"/>
        <w:ind w:firstLine="709"/>
        <w:jc w:val="both"/>
        <w:rPr>
          <w:sz w:val="24"/>
          <w:szCs w:val="24"/>
        </w:rPr>
      </w:pPr>
      <w:r>
        <w:rPr>
          <w:i/>
          <w:iCs/>
          <w:color w:val="000000"/>
          <w:sz w:val="24"/>
          <w:szCs w:val="24"/>
        </w:rPr>
        <w:t>Музыкальные портреты</w:t>
      </w:r>
    </w:p>
    <w:p w:rsidR="007F760D" w:rsidRDefault="00647DB8">
      <w:pPr>
        <w:pStyle w:val="af5"/>
        <w:spacing w:before="0" w:after="0"/>
        <w:ind w:firstLine="709"/>
        <w:jc w:val="both"/>
        <w:rPr>
          <w:sz w:val="24"/>
          <w:szCs w:val="24"/>
        </w:rPr>
      </w:pPr>
      <w:r>
        <w:rPr>
          <w:color w:val="000000"/>
          <w:sz w:val="24"/>
          <w:szCs w:val="24"/>
        </w:rPr>
        <w:t>Музыка, передающая образ человека, его походку, движения, характер, манеру речи. «Портреты», выраженные в музыкальных интонациях</w:t>
      </w:r>
    </w:p>
    <w:p w:rsidR="007F760D" w:rsidRDefault="00647DB8">
      <w:pPr>
        <w:pStyle w:val="af5"/>
        <w:spacing w:before="0" w:after="0"/>
        <w:ind w:firstLine="709"/>
        <w:jc w:val="both"/>
        <w:rPr>
          <w:sz w:val="24"/>
          <w:szCs w:val="24"/>
        </w:rPr>
      </w:pPr>
      <w:r>
        <w:rPr>
          <w:i/>
          <w:iCs/>
          <w:color w:val="000000"/>
          <w:sz w:val="24"/>
          <w:szCs w:val="24"/>
        </w:rPr>
        <w:t>Музыка на войне, музыка о войне</w:t>
      </w:r>
    </w:p>
    <w:p w:rsidR="007F760D" w:rsidRDefault="00647DB8">
      <w:pPr>
        <w:pStyle w:val="af5"/>
        <w:spacing w:before="0" w:after="0"/>
        <w:ind w:firstLine="709"/>
        <w:jc w:val="both"/>
        <w:rPr>
          <w:sz w:val="24"/>
          <w:szCs w:val="24"/>
        </w:rPr>
      </w:pPr>
      <w:r>
        <w:rPr>
          <w:color w:val="000000"/>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7F760D" w:rsidRDefault="00647DB8">
      <w:pPr>
        <w:pStyle w:val="af5"/>
        <w:spacing w:before="0" w:after="0"/>
        <w:ind w:firstLine="709"/>
        <w:jc w:val="both"/>
        <w:rPr>
          <w:sz w:val="24"/>
          <w:szCs w:val="24"/>
        </w:rPr>
      </w:pPr>
      <w:r>
        <w:rPr>
          <w:b/>
          <w:bCs/>
          <w:color w:val="000000"/>
          <w:sz w:val="24"/>
          <w:szCs w:val="24"/>
        </w:rPr>
        <w:t>Mодуль «МУЗЫКАЛЬНАЯ ГРАМОТА»</w:t>
      </w:r>
    </w:p>
    <w:p w:rsidR="007F760D" w:rsidRDefault="00647DB8">
      <w:pPr>
        <w:pStyle w:val="af5"/>
        <w:spacing w:before="0" w:after="0"/>
        <w:ind w:firstLine="709"/>
        <w:jc w:val="both"/>
        <w:rPr>
          <w:sz w:val="24"/>
          <w:szCs w:val="24"/>
        </w:rPr>
      </w:pPr>
      <w:r>
        <w:rPr>
          <w:i/>
          <w:iCs/>
          <w:color w:val="000000"/>
          <w:sz w:val="24"/>
          <w:szCs w:val="24"/>
        </w:rPr>
        <w:t>Музыкальный язык</w:t>
      </w:r>
    </w:p>
    <w:p w:rsidR="007F760D" w:rsidRDefault="00647DB8">
      <w:pPr>
        <w:pStyle w:val="af5"/>
        <w:spacing w:before="0" w:after="0"/>
        <w:ind w:firstLine="709"/>
        <w:jc w:val="both"/>
        <w:rPr>
          <w:sz w:val="24"/>
          <w:szCs w:val="24"/>
        </w:rPr>
      </w:pPr>
      <w:r>
        <w:rPr>
          <w:color w:val="000000"/>
          <w:sz w:val="24"/>
          <w:szCs w:val="24"/>
        </w:rPr>
        <w:t>Темп, тембр. Динамика (форте, пиано, крещендо, диминуэндо и др.). Штрихи (стаккато, легато, акцент и др.).</w:t>
      </w:r>
    </w:p>
    <w:p w:rsidR="007F760D" w:rsidRDefault="00647DB8">
      <w:pPr>
        <w:pStyle w:val="af5"/>
        <w:spacing w:before="0" w:after="0"/>
        <w:ind w:firstLine="709"/>
        <w:jc w:val="both"/>
        <w:rPr>
          <w:sz w:val="24"/>
          <w:szCs w:val="24"/>
        </w:rPr>
      </w:pPr>
      <w:r>
        <w:rPr>
          <w:i/>
          <w:iCs/>
          <w:color w:val="000000"/>
          <w:sz w:val="24"/>
          <w:szCs w:val="24"/>
        </w:rPr>
        <w:t>Дополнительные обозначения в нотах</w:t>
      </w:r>
    </w:p>
    <w:p w:rsidR="007F760D" w:rsidRDefault="00647DB8">
      <w:pPr>
        <w:pStyle w:val="af5"/>
        <w:spacing w:before="0" w:after="0"/>
        <w:ind w:firstLine="709"/>
        <w:jc w:val="both"/>
        <w:rPr>
          <w:sz w:val="24"/>
          <w:szCs w:val="24"/>
        </w:rPr>
      </w:pPr>
      <w:r>
        <w:rPr>
          <w:color w:val="000000"/>
          <w:sz w:val="24"/>
          <w:szCs w:val="24"/>
        </w:rPr>
        <w:t>Реприза, фермата, вольта, украшения (трели, форшлаги).</w:t>
      </w:r>
    </w:p>
    <w:p w:rsidR="007F760D" w:rsidRDefault="00647DB8">
      <w:pPr>
        <w:pStyle w:val="af5"/>
        <w:spacing w:before="0" w:after="0"/>
        <w:ind w:firstLine="709"/>
        <w:jc w:val="both"/>
        <w:rPr>
          <w:sz w:val="24"/>
          <w:szCs w:val="24"/>
        </w:rPr>
      </w:pPr>
      <w:r>
        <w:rPr>
          <w:i/>
          <w:iCs/>
          <w:color w:val="000000"/>
          <w:sz w:val="24"/>
          <w:szCs w:val="24"/>
        </w:rPr>
        <w:t>Ритмические рисунки в размере 6/8</w:t>
      </w:r>
    </w:p>
    <w:p w:rsidR="007F760D" w:rsidRDefault="00647DB8">
      <w:pPr>
        <w:pStyle w:val="af5"/>
        <w:spacing w:before="0" w:after="0"/>
        <w:ind w:firstLine="709"/>
        <w:jc w:val="both"/>
        <w:rPr>
          <w:sz w:val="24"/>
          <w:szCs w:val="24"/>
        </w:rPr>
      </w:pPr>
      <w:r>
        <w:rPr>
          <w:color w:val="000000"/>
          <w:sz w:val="24"/>
          <w:szCs w:val="24"/>
        </w:rPr>
        <w:t>Размер 6/8. Нота с точкой. Шестнадцатые. Пунктирный ритм.</w:t>
      </w:r>
    </w:p>
    <w:p w:rsidR="007F760D" w:rsidRDefault="00647DB8">
      <w:pPr>
        <w:pStyle w:val="af5"/>
        <w:spacing w:before="0" w:after="0"/>
        <w:ind w:firstLine="709"/>
        <w:jc w:val="both"/>
        <w:rPr>
          <w:sz w:val="24"/>
          <w:szCs w:val="24"/>
        </w:rPr>
      </w:pPr>
      <w:r>
        <w:rPr>
          <w:i/>
          <w:iCs/>
          <w:color w:val="000000"/>
          <w:sz w:val="24"/>
          <w:szCs w:val="24"/>
        </w:rPr>
        <w:t>Размер</w:t>
      </w:r>
    </w:p>
    <w:p w:rsidR="007F760D" w:rsidRDefault="00647DB8">
      <w:pPr>
        <w:pStyle w:val="af5"/>
        <w:spacing w:before="0" w:after="0"/>
        <w:ind w:firstLine="709"/>
        <w:jc w:val="both"/>
        <w:rPr>
          <w:sz w:val="24"/>
          <w:szCs w:val="24"/>
        </w:rPr>
      </w:pPr>
      <w:r>
        <w:rPr>
          <w:color w:val="000000"/>
          <w:sz w:val="24"/>
          <w:szCs w:val="24"/>
        </w:rPr>
        <w:t>Равномерная пульсация. Сильные и слабые доли. Размеры 2/4, 3/4, 4/4.</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КЛАССИЧЕСКАЯ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Вокальная музыка</w:t>
      </w:r>
    </w:p>
    <w:p w:rsidR="007F760D" w:rsidRDefault="00647DB8">
      <w:pPr>
        <w:pStyle w:val="af5"/>
        <w:spacing w:before="0" w:after="0"/>
        <w:ind w:firstLine="709"/>
        <w:jc w:val="both"/>
        <w:rPr>
          <w:sz w:val="24"/>
          <w:szCs w:val="24"/>
        </w:rPr>
      </w:pPr>
      <w:r>
        <w:rPr>
          <w:color w:val="000000"/>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F760D" w:rsidRDefault="00647DB8">
      <w:pPr>
        <w:pStyle w:val="af5"/>
        <w:spacing w:before="0" w:after="0"/>
        <w:ind w:firstLine="709"/>
        <w:jc w:val="both"/>
        <w:rPr>
          <w:sz w:val="24"/>
          <w:szCs w:val="24"/>
        </w:rPr>
      </w:pPr>
      <w:r>
        <w:rPr>
          <w:i/>
          <w:iCs/>
          <w:color w:val="000000"/>
          <w:sz w:val="24"/>
          <w:szCs w:val="24"/>
        </w:rPr>
        <w:t>Композиторы </w:t>
      </w:r>
      <w:r>
        <w:rPr>
          <w:color w:val="000000"/>
          <w:sz w:val="24"/>
          <w:szCs w:val="24"/>
        </w:rPr>
        <w:t>–</w:t>
      </w:r>
      <w:r>
        <w:rPr>
          <w:i/>
          <w:iCs/>
          <w:color w:val="000000"/>
          <w:sz w:val="24"/>
          <w:szCs w:val="24"/>
        </w:rPr>
        <w:t xml:space="preserve"> детям</w:t>
      </w:r>
    </w:p>
    <w:p w:rsidR="007F760D" w:rsidRDefault="00647DB8">
      <w:pPr>
        <w:pStyle w:val="af5"/>
        <w:spacing w:before="0" w:after="0"/>
        <w:ind w:firstLine="709"/>
        <w:jc w:val="both"/>
        <w:rPr>
          <w:sz w:val="24"/>
          <w:szCs w:val="24"/>
        </w:rPr>
      </w:pPr>
      <w:r>
        <w:rPr>
          <w:color w:val="000000"/>
          <w:sz w:val="24"/>
          <w:szCs w:val="24"/>
        </w:rPr>
        <w:t>Детская музыка П. И. Чайковского, С. С. Прокофьева, Д. Б. Кабалевского и др. Понятие жанра. Песня, танец, марш.</w:t>
      </w:r>
    </w:p>
    <w:p w:rsidR="007F760D" w:rsidRDefault="00647DB8">
      <w:pPr>
        <w:pStyle w:val="af5"/>
        <w:spacing w:before="0" w:after="0"/>
        <w:ind w:firstLine="709"/>
        <w:jc w:val="both"/>
        <w:rPr>
          <w:sz w:val="24"/>
          <w:szCs w:val="24"/>
        </w:rPr>
      </w:pPr>
      <w:r>
        <w:rPr>
          <w:i/>
          <w:iCs/>
          <w:color w:val="000000"/>
          <w:sz w:val="24"/>
          <w:szCs w:val="24"/>
        </w:rPr>
        <w:t>Программная музыка</w:t>
      </w:r>
    </w:p>
    <w:p w:rsidR="007F760D" w:rsidRDefault="00647DB8">
      <w:pPr>
        <w:pStyle w:val="af5"/>
        <w:spacing w:before="0" w:after="0"/>
        <w:ind w:firstLine="709"/>
        <w:jc w:val="both"/>
        <w:rPr>
          <w:sz w:val="24"/>
          <w:szCs w:val="24"/>
        </w:rPr>
      </w:pPr>
      <w:r>
        <w:rPr>
          <w:color w:val="000000"/>
          <w:sz w:val="24"/>
          <w:szCs w:val="24"/>
        </w:rPr>
        <w:t>Программная музыка. Программное название, известный сюжет, литературный эпиграф</w:t>
      </w:r>
    </w:p>
    <w:p w:rsidR="007F760D" w:rsidRDefault="00647DB8">
      <w:pPr>
        <w:pStyle w:val="af5"/>
        <w:spacing w:before="0" w:after="0"/>
        <w:ind w:firstLine="709"/>
        <w:jc w:val="both"/>
        <w:rPr>
          <w:sz w:val="24"/>
          <w:szCs w:val="24"/>
        </w:rPr>
      </w:pPr>
      <w:r>
        <w:rPr>
          <w:i/>
          <w:iCs/>
          <w:color w:val="000000"/>
          <w:sz w:val="24"/>
          <w:szCs w:val="24"/>
        </w:rPr>
        <w:lastRenderedPageBreak/>
        <w:t>Оркестр</w:t>
      </w:r>
    </w:p>
    <w:p w:rsidR="007F760D" w:rsidRDefault="00647DB8">
      <w:pPr>
        <w:pStyle w:val="af5"/>
        <w:spacing w:before="0" w:after="0"/>
        <w:ind w:firstLine="709"/>
        <w:jc w:val="both"/>
        <w:rPr>
          <w:sz w:val="24"/>
          <w:szCs w:val="24"/>
        </w:rPr>
      </w:pPr>
      <w:r>
        <w:rPr>
          <w:color w:val="000000"/>
          <w:sz w:val="24"/>
          <w:szCs w:val="24"/>
        </w:rPr>
        <w:t>Оркестр – большой коллектив музыкантов. Дирижёр, партитура, репетиция. Жанр концерта – музыкальное соревнование солиста с оркестром.</w:t>
      </w:r>
    </w:p>
    <w:p w:rsidR="007F760D" w:rsidRDefault="00647DB8">
      <w:pPr>
        <w:pStyle w:val="af5"/>
        <w:spacing w:before="0" w:after="0"/>
        <w:ind w:firstLine="709"/>
        <w:jc w:val="both"/>
        <w:rPr>
          <w:sz w:val="24"/>
          <w:szCs w:val="24"/>
        </w:rPr>
      </w:pPr>
      <w:r>
        <w:rPr>
          <w:i/>
          <w:iCs/>
          <w:color w:val="000000"/>
          <w:sz w:val="24"/>
          <w:szCs w:val="24"/>
        </w:rPr>
        <w:t>Музыкальные инструменты. Флейта</w:t>
      </w:r>
    </w:p>
    <w:p w:rsidR="007F760D" w:rsidRDefault="00647DB8">
      <w:pPr>
        <w:pStyle w:val="af5"/>
        <w:spacing w:before="0" w:after="0"/>
        <w:ind w:firstLine="709"/>
        <w:jc w:val="both"/>
        <w:rPr>
          <w:sz w:val="24"/>
          <w:szCs w:val="24"/>
        </w:rPr>
      </w:pPr>
      <w:r>
        <w:rPr>
          <w:color w:val="000000"/>
          <w:sz w:val="24"/>
          <w:szCs w:val="24"/>
        </w:rPr>
        <w:t>Предки современной флейты. Легенда о нимфе Сиринкс. Музыка для флейты соло, флейты в сопровождении фортепиано, оркестра.</w:t>
      </w:r>
    </w:p>
    <w:p w:rsidR="007F760D" w:rsidRDefault="007F760D">
      <w:pPr>
        <w:pStyle w:val="af5"/>
        <w:spacing w:before="0" w:after="0"/>
        <w:ind w:firstLine="709"/>
        <w:jc w:val="both"/>
        <w:rPr>
          <w:i/>
          <w:iCs/>
          <w:color w:val="000000"/>
          <w:sz w:val="24"/>
          <w:szCs w:val="24"/>
        </w:rPr>
      </w:pPr>
    </w:p>
    <w:p w:rsidR="007F760D" w:rsidRDefault="00647DB8">
      <w:pPr>
        <w:pStyle w:val="af5"/>
        <w:spacing w:before="0" w:after="0"/>
        <w:ind w:firstLine="709"/>
        <w:jc w:val="both"/>
        <w:rPr>
          <w:sz w:val="24"/>
          <w:szCs w:val="24"/>
        </w:rPr>
      </w:pPr>
      <w:r>
        <w:rPr>
          <w:i/>
          <w:iCs/>
          <w:color w:val="000000"/>
          <w:sz w:val="24"/>
          <w:szCs w:val="24"/>
        </w:rPr>
        <w:t>Музыкальные инструменты. Скрипка, виолончель</w:t>
      </w:r>
    </w:p>
    <w:p w:rsidR="007F760D" w:rsidRDefault="00647DB8">
      <w:pPr>
        <w:pStyle w:val="af5"/>
        <w:spacing w:before="0" w:after="0"/>
        <w:ind w:firstLine="709"/>
        <w:jc w:val="both"/>
        <w:rPr>
          <w:sz w:val="24"/>
          <w:szCs w:val="24"/>
        </w:rPr>
      </w:pPr>
      <w:r>
        <w:rPr>
          <w:color w:val="000000"/>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F760D" w:rsidRDefault="00647DB8">
      <w:pPr>
        <w:pStyle w:val="af5"/>
        <w:spacing w:before="0" w:after="0"/>
        <w:ind w:firstLine="709"/>
        <w:jc w:val="both"/>
        <w:rPr>
          <w:sz w:val="24"/>
          <w:szCs w:val="24"/>
        </w:rPr>
      </w:pPr>
      <w:r>
        <w:rPr>
          <w:i/>
          <w:iCs/>
          <w:color w:val="000000"/>
          <w:sz w:val="24"/>
          <w:szCs w:val="24"/>
        </w:rPr>
        <w:t>Русские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отечественных композиторов.</w:t>
      </w:r>
    </w:p>
    <w:p w:rsidR="007F760D" w:rsidRDefault="00647DB8">
      <w:pPr>
        <w:pStyle w:val="af5"/>
        <w:spacing w:before="0" w:after="0"/>
        <w:ind w:firstLine="709"/>
        <w:jc w:val="both"/>
        <w:rPr>
          <w:sz w:val="24"/>
          <w:szCs w:val="24"/>
        </w:rPr>
      </w:pPr>
      <w:r>
        <w:rPr>
          <w:i/>
          <w:iCs/>
          <w:color w:val="000000"/>
          <w:sz w:val="24"/>
          <w:szCs w:val="24"/>
        </w:rPr>
        <w:t>Европейские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зарубежных композиторов.</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ДУХОВНАЯ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Искусство Русской православной церкви</w:t>
      </w:r>
    </w:p>
    <w:p w:rsidR="007F760D" w:rsidRDefault="00647DB8">
      <w:pPr>
        <w:pStyle w:val="af5"/>
        <w:spacing w:before="0" w:after="0"/>
        <w:ind w:firstLine="709"/>
        <w:jc w:val="both"/>
        <w:rPr>
          <w:sz w:val="24"/>
          <w:szCs w:val="24"/>
        </w:rPr>
      </w:pPr>
      <w:r>
        <w:rPr>
          <w:color w:val="000000"/>
          <w:sz w:val="24"/>
          <w:szCs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7F760D" w:rsidRDefault="00647DB8">
      <w:pPr>
        <w:pStyle w:val="af5"/>
        <w:spacing w:before="0" w:after="0"/>
        <w:ind w:firstLine="709"/>
        <w:jc w:val="both"/>
        <w:rPr>
          <w:sz w:val="24"/>
          <w:szCs w:val="24"/>
        </w:rPr>
      </w:pPr>
      <w:r>
        <w:rPr>
          <w:i/>
          <w:iCs/>
          <w:color w:val="000000"/>
          <w:sz w:val="24"/>
          <w:szCs w:val="24"/>
        </w:rPr>
        <w:t>Религиозные праздники</w:t>
      </w:r>
    </w:p>
    <w:p w:rsidR="007F760D" w:rsidRDefault="00647DB8">
      <w:pPr>
        <w:pStyle w:val="af5"/>
        <w:spacing w:before="0" w:after="0"/>
        <w:ind w:firstLine="709"/>
        <w:jc w:val="both"/>
        <w:rPr>
          <w:sz w:val="24"/>
          <w:szCs w:val="24"/>
        </w:rPr>
      </w:pPr>
      <w:r>
        <w:rPr>
          <w:color w:val="000000"/>
          <w:sz w:val="24"/>
          <w:szCs w:val="24"/>
        </w:rPr>
        <w:t>Праздничная служба, вокальная (в том числе хоровая) музыка религиозного содержания.</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i/>
          <w:iCs/>
          <w:color w:val="000000"/>
          <w:sz w:val="24"/>
          <w:szCs w:val="24"/>
        </w:rPr>
        <w:t>Сказки, мифы и легенды</w:t>
      </w:r>
    </w:p>
    <w:p w:rsidR="007F760D" w:rsidRDefault="00647DB8">
      <w:pPr>
        <w:pStyle w:val="af5"/>
        <w:spacing w:before="0" w:after="0"/>
        <w:ind w:firstLine="709"/>
        <w:jc w:val="both"/>
        <w:rPr>
          <w:sz w:val="24"/>
          <w:szCs w:val="24"/>
        </w:rPr>
      </w:pPr>
      <w:r>
        <w:rPr>
          <w:color w:val="000000"/>
          <w:sz w:val="24"/>
          <w:szCs w:val="24"/>
        </w:rPr>
        <w:t>Народные сказители. Русские народные сказания, былины. Эпос народов России. Сказки и легенды о музыке и музыкантах.</w:t>
      </w:r>
    </w:p>
    <w:p w:rsidR="007F760D" w:rsidRDefault="00647DB8">
      <w:pPr>
        <w:pStyle w:val="af5"/>
        <w:spacing w:before="0" w:after="0"/>
        <w:ind w:firstLine="709"/>
        <w:jc w:val="both"/>
        <w:rPr>
          <w:sz w:val="24"/>
          <w:szCs w:val="24"/>
        </w:rPr>
      </w:pPr>
      <w:r>
        <w:rPr>
          <w:i/>
          <w:iCs/>
          <w:color w:val="000000"/>
          <w:sz w:val="24"/>
          <w:szCs w:val="24"/>
        </w:rPr>
        <w:t>Народные праздники</w:t>
      </w:r>
    </w:p>
    <w:p w:rsidR="007F760D" w:rsidRDefault="00647DB8">
      <w:pPr>
        <w:pStyle w:val="af5"/>
        <w:spacing w:before="0" w:after="0"/>
        <w:ind w:firstLine="709"/>
        <w:jc w:val="both"/>
        <w:rPr>
          <w:sz w:val="24"/>
          <w:szCs w:val="24"/>
        </w:rPr>
      </w:pPr>
      <w:r>
        <w:rPr>
          <w:color w:val="000000"/>
          <w:sz w:val="24"/>
          <w:szCs w:val="24"/>
        </w:rPr>
        <w:t>Обряды, игры, хороводы, праздничная символика – на примере одного или нескольких народных праздников.</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МУЗЫКА ТЕАТРА И КИНО</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Опера. Главные герои и номера оперного спектакля</w:t>
      </w:r>
    </w:p>
    <w:p w:rsidR="007F760D" w:rsidRDefault="00647DB8">
      <w:pPr>
        <w:pStyle w:val="af5"/>
        <w:spacing w:before="0" w:after="0"/>
        <w:ind w:firstLine="709"/>
        <w:jc w:val="both"/>
        <w:rPr>
          <w:sz w:val="24"/>
          <w:szCs w:val="24"/>
        </w:rPr>
      </w:pPr>
      <w:r>
        <w:rPr>
          <w:color w:val="000000"/>
          <w:sz w:val="24"/>
          <w:szCs w:val="24"/>
        </w:rPr>
        <w:t>Ария, хор, сцена, увертюра – оркестровое вступление. Отдельные номера из опер русских и зарубежных композиторов.</w:t>
      </w:r>
    </w:p>
    <w:p w:rsidR="007F760D" w:rsidRDefault="00647DB8">
      <w:pPr>
        <w:pStyle w:val="af5"/>
        <w:spacing w:before="0" w:after="0"/>
        <w:ind w:firstLine="709"/>
        <w:jc w:val="both"/>
        <w:rPr>
          <w:sz w:val="24"/>
          <w:szCs w:val="24"/>
        </w:rPr>
      </w:pPr>
      <w:r>
        <w:rPr>
          <w:i/>
          <w:iCs/>
          <w:color w:val="000000"/>
          <w:sz w:val="24"/>
          <w:szCs w:val="24"/>
        </w:rPr>
        <w:t xml:space="preserve">Патриотическая и народная тема в театре и кино </w:t>
      </w:r>
    </w:p>
    <w:p w:rsidR="007F760D" w:rsidRDefault="00647DB8">
      <w:pPr>
        <w:pStyle w:val="af5"/>
        <w:spacing w:before="0" w:after="0"/>
        <w:ind w:firstLine="709"/>
        <w:jc w:val="both"/>
        <w:rPr>
          <w:sz w:val="24"/>
          <w:szCs w:val="24"/>
        </w:rPr>
      </w:pPr>
      <w:r>
        <w:rPr>
          <w:color w:val="000000"/>
          <w:sz w:val="24"/>
          <w:szCs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7F760D" w:rsidRDefault="00647DB8">
      <w:pPr>
        <w:pStyle w:val="af5"/>
        <w:spacing w:before="0" w:after="0"/>
        <w:ind w:firstLine="709"/>
        <w:jc w:val="both"/>
        <w:rPr>
          <w:sz w:val="24"/>
          <w:szCs w:val="24"/>
        </w:rPr>
      </w:pPr>
      <w:r>
        <w:rPr>
          <w:i/>
          <w:iCs/>
          <w:color w:val="000000"/>
          <w:sz w:val="24"/>
          <w:szCs w:val="24"/>
        </w:rPr>
        <w:t>Балет. Хореография </w:t>
      </w:r>
      <w:r>
        <w:rPr>
          <w:color w:val="000000"/>
          <w:sz w:val="24"/>
          <w:szCs w:val="24"/>
        </w:rPr>
        <w:t>–</w:t>
      </w:r>
      <w:r>
        <w:rPr>
          <w:i/>
          <w:iCs/>
          <w:color w:val="000000"/>
          <w:sz w:val="24"/>
          <w:szCs w:val="24"/>
        </w:rPr>
        <w:t xml:space="preserve"> искусство танца</w:t>
      </w:r>
    </w:p>
    <w:p w:rsidR="007F760D" w:rsidRDefault="00647DB8">
      <w:pPr>
        <w:pStyle w:val="af5"/>
        <w:spacing w:before="0" w:after="0"/>
        <w:ind w:firstLine="709"/>
        <w:jc w:val="both"/>
        <w:rPr>
          <w:sz w:val="24"/>
          <w:szCs w:val="24"/>
        </w:rPr>
      </w:pPr>
      <w:r>
        <w:rPr>
          <w:color w:val="000000"/>
          <w:sz w:val="24"/>
          <w:szCs w:val="24"/>
        </w:rPr>
        <w:t>Сольные номера и массовые сцены балетного спектакля. Фрагменты, отдельные номера из балетов отечественных композиторов.</w:t>
      </w:r>
    </w:p>
    <w:p w:rsidR="007F760D" w:rsidRDefault="00647DB8">
      <w:pPr>
        <w:pStyle w:val="af5"/>
        <w:spacing w:before="0" w:after="0"/>
        <w:ind w:firstLine="709"/>
        <w:jc w:val="both"/>
        <w:rPr>
          <w:sz w:val="24"/>
          <w:szCs w:val="24"/>
        </w:rPr>
      </w:pPr>
      <w:r>
        <w:rPr>
          <w:i/>
          <w:iCs/>
          <w:color w:val="000000"/>
          <w:sz w:val="24"/>
          <w:szCs w:val="24"/>
        </w:rPr>
        <w:t>Сюжет музыкального спектакля</w:t>
      </w:r>
    </w:p>
    <w:p w:rsidR="007F760D" w:rsidRDefault="00647DB8">
      <w:pPr>
        <w:pStyle w:val="af5"/>
        <w:spacing w:before="0" w:after="0"/>
        <w:ind w:firstLine="709"/>
        <w:jc w:val="both"/>
        <w:rPr>
          <w:sz w:val="24"/>
          <w:szCs w:val="24"/>
        </w:rPr>
      </w:pPr>
      <w:r>
        <w:rPr>
          <w:color w:val="000000"/>
          <w:sz w:val="24"/>
          <w:szCs w:val="24"/>
        </w:rPr>
        <w:t>Либретто. Развитие музыки в соответствии с сюжетом. Действия и сцены в опере и балете. Контрастные образы, лейтмотивы.</w:t>
      </w:r>
    </w:p>
    <w:p w:rsidR="007F760D" w:rsidRDefault="00647DB8">
      <w:pPr>
        <w:pStyle w:val="af5"/>
        <w:spacing w:before="0" w:after="0"/>
        <w:ind w:firstLine="709"/>
        <w:jc w:val="both"/>
        <w:rPr>
          <w:sz w:val="24"/>
          <w:szCs w:val="24"/>
        </w:rPr>
      </w:pPr>
      <w:r>
        <w:rPr>
          <w:i/>
          <w:iCs/>
          <w:color w:val="000000"/>
          <w:sz w:val="24"/>
          <w:szCs w:val="24"/>
        </w:rPr>
        <w:t>Оперетта, мюзикл</w:t>
      </w:r>
    </w:p>
    <w:p w:rsidR="007F760D" w:rsidRDefault="00647DB8">
      <w:pPr>
        <w:pStyle w:val="af5"/>
        <w:spacing w:before="0" w:after="0"/>
        <w:ind w:firstLine="709"/>
        <w:jc w:val="both"/>
        <w:rPr>
          <w:sz w:val="24"/>
          <w:szCs w:val="24"/>
        </w:rPr>
      </w:pPr>
      <w:r>
        <w:rPr>
          <w:color w:val="000000"/>
          <w:sz w:val="24"/>
          <w:szCs w:val="24"/>
        </w:rPr>
        <w:t>История возникновения и особенности жанра. Отдельные номера из оперетт И. Штрауса, И. Кальмана, мюзиклов Р. Роджерса, Ф. Лоу и др.</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СОВРЕМЕННЯ МУЗЫКАЛЬНАЯ КУЛЬТУРА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Джаз</w:t>
      </w:r>
    </w:p>
    <w:p w:rsidR="007F760D" w:rsidRDefault="00647DB8">
      <w:pPr>
        <w:pStyle w:val="af5"/>
        <w:spacing w:before="0" w:after="0"/>
        <w:ind w:firstLine="709"/>
        <w:jc w:val="both"/>
        <w:rPr>
          <w:sz w:val="24"/>
          <w:szCs w:val="24"/>
        </w:rPr>
      </w:pPr>
      <w:r>
        <w:rPr>
          <w:color w:val="000000"/>
          <w:sz w:val="24"/>
          <w:szCs w:val="24"/>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7F760D" w:rsidRDefault="007F760D">
      <w:pPr>
        <w:tabs>
          <w:tab w:val="left" w:pos="993"/>
        </w:tabs>
        <w:ind w:firstLine="709"/>
        <w:rPr>
          <w:rFonts w:eastAsia="Calibri"/>
          <w:b/>
          <w:sz w:val="24"/>
          <w:szCs w:val="24"/>
        </w:rPr>
      </w:pPr>
    </w:p>
    <w:p w:rsidR="007F760D" w:rsidRDefault="00647DB8">
      <w:pPr>
        <w:tabs>
          <w:tab w:val="left" w:pos="993"/>
        </w:tabs>
        <w:ind w:firstLine="709"/>
        <w:rPr>
          <w:sz w:val="24"/>
          <w:szCs w:val="24"/>
        </w:rPr>
      </w:pPr>
      <w:r>
        <w:rPr>
          <w:rFonts w:eastAsia="Calibri"/>
          <w:b/>
          <w:sz w:val="24"/>
          <w:szCs w:val="24"/>
        </w:rPr>
        <w:t>4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i/>
          <w:iCs/>
          <w:color w:val="000000"/>
          <w:sz w:val="24"/>
          <w:szCs w:val="24"/>
        </w:rPr>
        <w:t>Музыкальные пейзажи</w:t>
      </w:r>
    </w:p>
    <w:p w:rsidR="007F760D" w:rsidRDefault="00647DB8">
      <w:pPr>
        <w:pStyle w:val="af5"/>
        <w:spacing w:before="0" w:after="0"/>
        <w:ind w:firstLine="709"/>
        <w:jc w:val="both"/>
        <w:rPr>
          <w:sz w:val="24"/>
          <w:szCs w:val="24"/>
        </w:rPr>
      </w:pPr>
      <w:r>
        <w:rPr>
          <w:color w:val="000000"/>
          <w:sz w:val="24"/>
          <w:szCs w:val="24"/>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w:t>
      </w:r>
      <w:r>
        <w:rPr>
          <w:color w:val="000000"/>
          <w:sz w:val="24"/>
          <w:szCs w:val="24"/>
        </w:rPr>
        <w:lastRenderedPageBreak/>
        <w:t>словами.</w:t>
      </w:r>
    </w:p>
    <w:p w:rsidR="007F760D" w:rsidRDefault="00647DB8">
      <w:pPr>
        <w:pStyle w:val="af5"/>
        <w:spacing w:before="0" w:after="0"/>
        <w:ind w:firstLine="709"/>
        <w:jc w:val="both"/>
        <w:rPr>
          <w:sz w:val="24"/>
          <w:szCs w:val="24"/>
        </w:rPr>
      </w:pPr>
      <w:r>
        <w:rPr>
          <w:i/>
          <w:iCs/>
          <w:color w:val="000000"/>
          <w:sz w:val="24"/>
          <w:szCs w:val="24"/>
        </w:rPr>
        <w:t>Танцы, игры и веселье</w:t>
      </w:r>
    </w:p>
    <w:p w:rsidR="007F760D" w:rsidRDefault="00647DB8">
      <w:pPr>
        <w:pStyle w:val="af5"/>
        <w:spacing w:before="0" w:after="0"/>
        <w:ind w:firstLine="709"/>
        <w:jc w:val="both"/>
        <w:rPr>
          <w:sz w:val="24"/>
          <w:szCs w:val="24"/>
        </w:rPr>
      </w:pPr>
      <w:r>
        <w:rPr>
          <w:color w:val="000000"/>
          <w:sz w:val="24"/>
          <w:szCs w:val="24"/>
        </w:rPr>
        <w:t>Музыка – игра звуками. Танец – искусство и радость движения. Примеры популярных танцев.</w:t>
      </w:r>
    </w:p>
    <w:p w:rsidR="007F760D" w:rsidRDefault="00647DB8">
      <w:pPr>
        <w:pStyle w:val="af5"/>
        <w:spacing w:before="0" w:after="0"/>
        <w:ind w:firstLine="709"/>
        <w:jc w:val="both"/>
        <w:rPr>
          <w:sz w:val="24"/>
          <w:szCs w:val="24"/>
        </w:rPr>
      </w:pPr>
      <w:r>
        <w:rPr>
          <w:b/>
          <w:bCs/>
          <w:color w:val="000000"/>
          <w:sz w:val="24"/>
          <w:szCs w:val="24"/>
        </w:rPr>
        <w:t>Mодуль «МУЗЫКАЛЬНАЯ ГРАМОТА»</w:t>
      </w:r>
    </w:p>
    <w:p w:rsidR="007F760D" w:rsidRDefault="00647DB8">
      <w:pPr>
        <w:pStyle w:val="af5"/>
        <w:spacing w:before="0" w:after="0"/>
        <w:ind w:firstLine="709"/>
        <w:jc w:val="both"/>
        <w:rPr>
          <w:sz w:val="24"/>
          <w:szCs w:val="24"/>
        </w:rPr>
      </w:pPr>
      <w:r>
        <w:rPr>
          <w:i/>
          <w:iCs/>
          <w:color w:val="000000"/>
          <w:sz w:val="24"/>
          <w:szCs w:val="24"/>
        </w:rPr>
        <w:t>Мелодия</w:t>
      </w:r>
    </w:p>
    <w:p w:rsidR="007F760D" w:rsidRDefault="00647DB8">
      <w:pPr>
        <w:pStyle w:val="af5"/>
        <w:spacing w:before="0" w:after="0"/>
        <w:ind w:firstLine="709"/>
        <w:jc w:val="both"/>
        <w:rPr>
          <w:sz w:val="24"/>
          <w:szCs w:val="24"/>
        </w:rPr>
      </w:pPr>
      <w:r>
        <w:rPr>
          <w:color w:val="000000"/>
          <w:sz w:val="24"/>
          <w:szCs w:val="24"/>
        </w:rPr>
        <w:t>Мотив, музыкальная фраза. Поступенное, плавное движение мелодии, скачки. Мелодический рисунок.</w:t>
      </w:r>
    </w:p>
    <w:p w:rsidR="007F760D" w:rsidRDefault="00647DB8">
      <w:pPr>
        <w:pStyle w:val="af5"/>
        <w:spacing w:before="0" w:after="0"/>
        <w:ind w:firstLine="709"/>
        <w:jc w:val="both"/>
        <w:rPr>
          <w:sz w:val="24"/>
          <w:szCs w:val="24"/>
        </w:rPr>
      </w:pPr>
      <w:r>
        <w:rPr>
          <w:i/>
          <w:iCs/>
          <w:color w:val="000000"/>
          <w:sz w:val="24"/>
          <w:szCs w:val="24"/>
        </w:rPr>
        <w:t>Интервалы</w:t>
      </w:r>
    </w:p>
    <w:p w:rsidR="007F760D" w:rsidRDefault="00647DB8">
      <w:pPr>
        <w:pStyle w:val="af5"/>
        <w:spacing w:before="0" w:after="0"/>
        <w:ind w:firstLine="709"/>
        <w:jc w:val="both"/>
        <w:rPr>
          <w:sz w:val="24"/>
          <w:szCs w:val="24"/>
        </w:rPr>
      </w:pPr>
      <w:r>
        <w:rPr>
          <w:color w:val="000000"/>
          <w:sz w:val="24"/>
          <w:szCs w:val="24"/>
        </w:rPr>
        <w:t>Понятие музыкального интервала. Тон, полутон. Консонансы: терция, кварта, квинта, секста, октава. Диссонансы: секунда, септима.</w:t>
      </w:r>
    </w:p>
    <w:p w:rsidR="007F760D" w:rsidRDefault="00647DB8">
      <w:pPr>
        <w:pStyle w:val="af5"/>
        <w:spacing w:before="0" w:after="0"/>
        <w:ind w:firstLine="709"/>
        <w:jc w:val="both"/>
        <w:rPr>
          <w:sz w:val="24"/>
          <w:szCs w:val="24"/>
        </w:rPr>
      </w:pPr>
      <w:r>
        <w:rPr>
          <w:i/>
          <w:iCs/>
          <w:color w:val="000000"/>
          <w:sz w:val="24"/>
          <w:szCs w:val="24"/>
        </w:rPr>
        <w:t>Дополнительные обозначения в нотах</w:t>
      </w:r>
    </w:p>
    <w:p w:rsidR="007F760D" w:rsidRDefault="00647DB8">
      <w:pPr>
        <w:pStyle w:val="af5"/>
        <w:spacing w:before="0" w:after="0"/>
        <w:ind w:firstLine="709"/>
        <w:jc w:val="both"/>
        <w:rPr>
          <w:sz w:val="24"/>
          <w:szCs w:val="24"/>
        </w:rPr>
      </w:pPr>
      <w:r>
        <w:rPr>
          <w:color w:val="000000"/>
          <w:sz w:val="24"/>
          <w:szCs w:val="24"/>
        </w:rPr>
        <w:t>Реприза, фермата, вольта, украшения (трели, форшлаги).</w:t>
      </w:r>
    </w:p>
    <w:p w:rsidR="007F760D" w:rsidRDefault="00647DB8">
      <w:pPr>
        <w:pStyle w:val="af5"/>
        <w:spacing w:before="0" w:after="0"/>
        <w:ind w:firstLine="709"/>
        <w:jc w:val="both"/>
        <w:rPr>
          <w:sz w:val="24"/>
          <w:szCs w:val="24"/>
        </w:rPr>
      </w:pPr>
      <w:r>
        <w:rPr>
          <w:i/>
          <w:iCs/>
          <w:color w:val="000000"/>
          <w:sz w:val="24"/>
          <w:szCs w:val="24"/>
        </w:rPr>
        <w:t>Вариации</w:t>
      </w:r>
    </w:p>
    <w:p w:rsidR="007F760D" w:rsidRDefault="00647DB8">
      <w:pPr>
        <w:pStyle w:val="af5"/>
        <w:spacing w:before="0" w:after="0"/>
        <w:ind w:firstLine="709"/>
        <w:jc w:val="both"/>
        <w:rPr>
          <w:sz w:val="24"/>
          <w:szCs w:val="24"/>
        </w:rPr>
      </w:pPr>
      <w:r>
        <w:rPr>
          <w:color w:val="000000"/>
          <w:sz w:val="24"/>
          <w:szCs w:val="24"/>
        </w:rPr>
        <w:t>Варьирование как принцип развития. Тема. Вариации.</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КЛАССИЧЕСКАЯ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Вокальная музыка</w:t>
      </w:r>
    </w:p>
    <w:p w:rsidR="007F760D" w:rsidRDefault="00647DB8">
      <w:pPr>
        <w:pStyle w:val="af5"/>
        <w:spacing w:before="0" w:after="0"/>
        <w:ind w:firstLine="709"/>
        <w:jc w:val="both"/>
        <w:rPr>
          <w:sz w:val="24"/>
          <w:szCs w:val="24"/>
        </w:rPr>
      </w:pPr>
      <w:r>
        <w:rPr>
          <w:color w:val="000000"/>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F760D" w:rsidRDefault="00647DB8">
      <w:pPr>
        <w:pStyle w:val="af5"/>
        <w:spacing w:before="0" w:after="0"/>
        <w:ind w:firstLine="709"/>
        <w:jc w:val="both"/>
        <w:rPr>
          <w:sz w:val="24"/>
          <w:szCs w:val="24"/>
        </w:rPr>
      </w:pPr>
      <w:r>
        <w:rPr>
          <w:i/>
          <w:iCs/>
          <w:color w:val="000000"/>
          <w:sz w:val="24"/>
          <w:szCs w:val="24"/>
        </w:rPr>
        <w:t>Симфоническая музыка</w:t>
      </w:r>
    </w:p>
    <w:p w:rsidR="007F760D" w:rsidRDefault="00647DB8">
      <w:pPr>
        <w:pStyle w:val="af5"/>
        <w:spacing w:before="0" w:after="0"/>
        <w:ind w:firstLine="709"/>
        <w:jc w:val="both"/>
        <w:rPr>
          <w:sz w:val="24"/>
          <w:szCs w:val="24"/>
        </w:rPr>
      </w:pPr>
      <w:r>
        <w:rPr>
          <w:color w:val="000000"/>
          <w:sz w:val="24"/>
          <w:szCs w:val="24"/>
        </w:rPr>
        <w:t>Симфонический оркестр. Тембры, группы инструментов. Симфония, симфоническая картина.</w:t>
      </w:r>
    </w:p>
    <w:p w:rsidR="007F760D" w:rsidRDefault="00647DB8">
      <w:pPr>
        <w:pStyle w:val="af5"/>
        <w:spacing w:before="0" w:after="0"/>
        <w:ind w:firstLine="709"/>
        <w:jc w:val="both"/>
        <w:rPr>
          <w:sz w:val="24"/>
          <w:szCs w:val="24"/>
        </w:rPr>
      </w:pPr>
      <w:r>
        <w:rPr>
          <w:i/>
          <w:iCs/>
          <w:color w:val="000000"/>
          <w:sz w:val="24"/>
          <w:szCs w:val="24"/>
        </w:rPr>
        <w:t>Композиторы </w:t>
      </w:r>
      <w:r>
        <w:rPr>
          <w:color w:val="000000"/>
          <w:sz w:val="24"/>
          <w:szCs w:val="24"/>
        </w:rPr>
        <w:t>–</w:t>
      </w:r>
      <w:r>
        <w:rPr>
          <w:i/>
          <w:iCs/>
          <w:color w:val="000000"/>
          <w:sz w:val="24"/>
          <w:szCs w:val="24"/>
        </w:rPr>
        <w:t xml:space="preserve"> детям</w:t>
      </w:r>
    </w:p>
    <w:p w:rsidR="007F760D" w:rsidRDefault="00647DB8">
      <w:pPr>
        <w:pStyle w:val="af5"/>
        <w:spacing w:before="0" w:after="0"/>
        <w:ind w:firstLine="709"/>
        <w:jc w:val="both"/>
        <w:rPr>
          <w:sz w:val="24"/>
          <w:szCs w:val="24"/>
        </w:rPr>
      </w:pPr>
      <w:r>
        <w:rPr>
          <w:color w:val="000000"/>
          <w:sz w:val="24"/>
          <w:szCs w:val="24"/>
        </w:rPr>
        <w:t>Детская музыка П. И. Чайковского, С. С. Прокофьева, Д. Б. Кабалевского и др. Понятие жанра. Песня, танец, марш.</w:t>
      </w:r>
    </w:p>
    <w:p w:rsidR="007F760D" w:rsidRDefault="00647DB8">
      <w:pPr>
        <w:pStyle w:val="af5"/>
        <w:spacing w:before="0" w:after="0"/>
        <w:ind w:firstLine="709"/>
        <w:jc w:val="both"/>
        <w:rPr>
          <w:sz w:val="24"/>
          <w:szCs w:val="24"/>
        </w:rPr>
      </w:pPr>
      <w:r>
        <w:rPr>
          <w:i/>
          <w:iCs/>
          <w:color w:val="000000"/>
          <w:sz w:val="24"/>
          <w:szCs w:val="24"/>
        </w:rPr>
        <w:t>Вокальная музыка</w:t>
      </w:r>
    </w:p>
    <w:p w:rsidR="007F760D" w:rsidRDefault="00647DB8">
      <w:pPr>
        <w:pStyle w:val="af5"/>
        <w:spacing w:before="0" w:after="0"/>
        <w:ind w:firstLine="709"/>
        <w:jc w:val="both"/>
        <w:rPr>
          <w:sz w:val="24"/>
          <w:szCs w:val="24"/>
        </w:rPr>
      </w:pPr>
      <w:r>
        <w:rPr>
          <w:color w:val="000000"/>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F760D" w:rsidRDefault="00647DB8">
      <w:pPr>
        <w:pStyle w:val="af5"/>
        <w:spacing w:before="0" w:after="0"/>
        <w:ind w:firstLine="709"/>
        <w:jc w:val="both"/>
        <w:rPr>
          <w:sz w:val="24"/>
          <w:szCs w:val="24"/>
        </w:rPr>
      </w:pPr>
      <w:r>
        <w:rPr>
          <w:i/>
          <w:iCs/>
          <w:color w:val="000000"/>
          <w:sz w:val="24"/>
          <w:szCs w:val="24"/>
        </w:rPr>
        <w:t>Инструментальная музыка</w:t>
      </w:r>
    </w:p>
    <w:p w:rsidR="007F760D" w:rsidRDefault="00647DB8">
      <w:pPr>
        <w:pStyle w:val="af5"/>
        <w:spacing w:before="0" w:after="0"/>
        <w:ind w:firstLine="709"/>
        <w:jc w:val="both"/>
        <w:rPr>
          <w:sz w:val="24"/>
          <w:szCs w:val="24"/>
        </w:rPr>
      </w:pPr>
      <w:r>
        <w:rPr>
          <w:color w:val="000000"/>
          <w:sz w:val="24"/>
          <w:szCs w:val="24"/>
        </w:rPr>
        <w:t>Жанры камерной инструментальной музыки: этюд, пьеса. Альбом. Цикл. Сюита. Соната. Квартет</w:t>
      </w:r>
    </w:p>
    <w:p w:rsidR="007F760D" w:rsidRDefault="00647DB8">
      <w:pPr>
        <w:pStyle w:val="af5"/>
        <w:spacing w:before="0" w:after="0"/>
        <w:ind w:firstLine="709"/>
        <w:jc w:val="both"/>
        <w:rPr>
          <w:sz w:val="24"/>
          <w:szCs w:val="24"/>
        </w:rPr>
      </w:pPr>
      <w:r>
        <w:rPr>
          <w:i/>
          <w:iCs/>
          <w:color w:val="000000"/>
          <w:sz w:val="24"/>
          <w:szCs w:val="24"/>
        </w:rPr>
        <w:t>Программная музыка</w:t>
      </w:r>
    </w:p>
    <w:p w:rsidR="007F760D" w:rsidRDefault="00647DB8">
      <w:pPr>
        <w:pStyle w:val="af5"/>
        <w:spacing w:before="0" w:after="0"/>
        <w:ind w:firstLine="709"/>
        <w:jc w:val="both"/>
        <w:rPr>
          <w:sz w:val="24"/>
          <w:szCs w:val="24"/>
        </w:rPr>
      </w:pPr>
      <w:r>
        <w:rPr>
          <w:color w:val="000000"/>
          <w:sz w:val="24"/>
          <w:szCs w:val="24"/>
        </w:rPr>
        <w:t>Программная музыка. Программное название, известный сюжет, литературный эпиграф.</w:t>
      </w:r>
    </w:p>
    <w:p w:rsidR="007F760D" w:rsidRDefault="00647DB8">
      <w:pPr>
        <w:pStyle w:val="af5"/>
        <w:spacing w:before="0" w:after="0"/>
        <w:ind w:firstLine="709"/>
        <w:jc w:val="both"/>
        <w:rPr>
          <w:sz w:val="24"/>
          <w:szCs w:val="24"/>
        </w:rPr>
      </w:pPr>
      <w:r>
        <w:rPr>
          <w:i/>
          <w:iCs/>
          <w:color w:val="000000"/>
          <w:sz w:val="24"/>
          <w:szCs w:val="24"/>
        </w:rPr>
        <w:t>Музыкальные инструменты. Скрипка, виолончель</w:t>
      </w:r>
    </w:p>
    <w:p w:rsidR="007F760D" w:rsidRDefault="00647DB8">
      <w:pPr>
        <w:pStyle w:val="af5"/>
        <w:spacing w:before="0" w:after="0"/>
        <w:ind w:firstLine="709"/>
        <w:jc w:val="both"/>
        <w:rPr>
          <w:sz w:val="24"/>
          <w:szCs w:val="24"/>
        </w:rPr>
      </w:pPr>
      <w:r>
        <w:rPr>
          <w:color w:val="000000"/>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F760D" w:rsidRDefault="00647DB8">
      <w:pPr>
        <w:pStyle w:val="af5"/>
        <w:spacing w:before="0" w:after="0"/>
        <w:ind w:firstLine="709"/>
        <w:jc w:val="both"/>
        <w:rPr>
          <w:sz w:val="24"/>
          <w:szCs w:val="24"/>
        </w:rPr>
      </w:pPr>
      <w:r>
        <w:rPr>
          <w:i/>
          <w:iCs/>
          <w:color w:val="000000"/>
          <w:sz w:val="24"/>
          <w:szCs w:val="24"/>
        </w:rPr>
        <w:t>Русские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отечественных композиторов.</w:t>
      </w:r>
    </w:p>
    <w:p w:rsidR="007F760D" w:rsidRDefault="00647DB8">
      <w:pPr>
        <w:pStyle w:val="af5"/>
        <w:spacing w:before="0" w:after="0"/>
        <w:ind w:firstLine="709"/>
        <w:jc w:val="both"/>
        <w:rPr>
          <w:sz w:val="24"/>
          <w:szCs w:val="24"/>
        </w:rPr>
      </w:pPr>
      <w:r>
        <w:rPr>
          <w:i/>
          <w:iCs/>
          <w:color w:val="000000"/>
          <w:sz w:val="24"/>
          <w:szCs w:val="24"/>
        </w:rPr>
        <w:t>Европейские композиторы-классики</w:t>
      </w:r>
    </w:p>
    <w:p w:rsidR="007F760D" w:rsidRDefault="00647DB8">
      <w:pPr>
        <w:pStyle w:val="af5"/>
        <w:spacing w:before="0" w:after="0"/>
        <w:ind w:firstLine="709"/>
        <w:jc w:val="both"/>
        <w:rPr>
          <w:sz w:val="24"/>
          <w:szCs w:val="24"/>
        </w:rPr>
      </w:pPr>
      <w:r>
        <w:rPr>
          <w:color w:val="000000"/>
          <w:sz w:val="24"/>
          <w:szCs w:val="24"/>
        </w:rPr>
        <w:t>Творчество выдающихся зарубежных композиторов.</w:t>
      </w:r>
    </w:p>
    <w:p w:rsidR="007F760D" w:rsidRDefault="00647DB8">
      <w:pPr>
        <w:pStyle w:val="af5"/>
        <w:spacing w:before="0" w:after="0"/>
        <w:ind w:firstLine="709"/>
        <w:jc w:val="both"/>
        <w:rPr>
          <w:sz w:val="24"/>
          <w:szCs w:val="24"/>
        </w:rPr>
      </w:pPr>
      <w:r>
        <w:rPr>
          <w:i/>
          <w:iCs/>
          <w:color w:val="000000"/>
          <w:sz w:val="24"/>
          <w:szCs w:val="24"/>
        </w:rPr>
        <w:t>Мастерство исполнителя</w:t>
      </w:r>
    </w:p>
    <w:p w:rsidR="007F760D" w:rsidRDefault="00647DB8">
      <w:pPr>
        <w:pStyle w:val="af5"/>
        <w:spacing w:before="0" w:after="0"/>
        <w:ind w:firstLine="709"/>
        <w:jc w:val="both"/>
        <w:rPr>
          <w:sz w:val="24"/>
          <w:szCs w:val="24"/>
        </w:rPr>
      </w:pPr>
      <w:r>
        <w:rPr>
          <w:color w:val="000000"/>
          <w:sz w:val="24"/>
          <w:szCs w:val="24"/>
        </w:rPr>
        <w:t>Творчество выдающихся исполнителей – певцов, инструменталистов, дирижёров. Консерватория, филармония, Конкурс имени П. И. Чайковского.</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ДУХОВНАЯ МУЗЫКА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Звучание храма</w:t>
      </w:r>
    </w:p>
    <w:p w:rsidR="007F760D" w:rsidRDefault="00647DB8">
      <w:pPr>
        <w:pStyle w:val="af5"/>
        <w:spacing w:before="0" w:after="0"/>
        <w:ind w:firstLine="709"/>
        <w:jc w:val="both"/>
        <w:rPr>
          <w:sz w:val="24"/>
          <w:szCs w:val="24"/>
        </w:rPr>
      </w:pPr>
      <w:r>
        <w:rPr>
          <w:color w:val="000000"/>
          <w:sz w:val="24"/>
          <w:szCs w:val="24"/>
        </w:rPr>
        <w:t>Колокола. Колокольные звоны (благовест, трезвон и др.). Звонарские приговорки. Колокольность в музыке русских композиторов.</w:t>
      </w:r>
    </w:p>
    <w:p w:rsidR="007F760D" w:rsidRDefault="00647DB8">
      <w:pPr>
        <w:pStyle w:val="af5"/>
        <w:spacing w:before="0" w:after="0"/>
        <w:ind w:firstLine="709"/>
        <w:jc w:val="both"/>
        <w:rPr>
          <w:sz w:val="24"/>
          <w:szCs w:val="24"/>
        </w:rPr>
      </w:pPr>
      <w:r>
        <w:rPr>
          <w:i/>
          <w:iCs/>
          <w:color w:val="000000"/>
          <w:sz w:val="24"/>
          <w:szCs w:val="24"/>
        </w:rPr>
        <w:t>Искусство Русской православной церкви</w:t>
      </w:r>
    </w:p>
    <w:p w:rsidR="007F760D" w:rsidRDefault="00647DB8">
      <w:pPr>
        <w:pStyle w:val="af5"/>
        <w:spacing w:before="0" w:after="0"/>
        <w:ind w:firstLine="709"/>
        <w:jc w:val="both"/>
        <w:rPr>
          <w:sz w:val="24"/>
          <w:szCs w:val="24"/>
        </w:rPr>
      </w:pPr>
      <w:r>
        <w:rPr>
          <w:color w:val="000000"/>
          <w:sz w:val="24"/>
          <w:szCs w:val="24"/>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7F760D" w:rsidRDefault="00647DB8">
      <w:pPr>
        <w:pStyle w:val="af5"/>
        <w:spacing w:before="0" w:after="0"/>
        <w:ind w:firstLine="709"/>
        <w:jc w:val="both"/>
        <w:rPr>
          <w:sz w:val="24"/>
          <w:szCs w:val="24"/>
        </w:rPr>
      </w:pPr>
      <w:r>
        <w:rPr>
          <w:i/>
          <w:iCs/>
          <w:color w:val="000000"/>
          <w:sz w:val="24"/>
          <w:szCs w:val="24"/>
        </w:rPr>
        <w:t>Религиозные праздники</w:t>
      </w:r>
    </w:p>
    <w:p w:rsidR="007F760D" w:rsidRDefault="00647DB8">
      <w:pPr>
        <w:pStyle w:val="af5"/>
        <w:spacing w:before="0" w:after="0"/>
        <w:ind w:firstLine="709"/>
        <w:jc w:val="both"/>
        <w:rPr>
          <w:sz w:val="24"/>
          <w:szCs w:val="24"/>
        </w:rPr>
      </w:pPr>
      <w:r>
        <w:rPr>
          <w:color w:val="000000"/>
          <w:sz w:val="24"/>
          <w:szCs w:val="24"/>
        </w:rPr>
        <w:t>Праздничная служба, вокальная (в том числе хоровая) музыка религиозного содержания.</w:t>
      </w:r>
    </w:p>
    <w:p w:rsidR="007F760D" w:rsidRDefault="007F760D">
      <w:pPr>
        <w:pStyle w:val="af5"/>
        <w:spacing w:before="0" w:after="0"/>
        <w:ind w:firstLine="709"/>
        <w:jc w:val="both"/>
        <w:rPr>
          <w:b/>
          <w:bCs/>
          <w:color w:val="000000"/>
          <w:sz w:val="24"/>
          <w:szCs w:val="24"/>
        </w:rPr>
      </w:pP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i/>
          <w:iCs/>
          <w:color w:val="000000"/>
          <w:sz w:val="24"/>
          <w:szCs w:val="24"/>
        </w:rPr>
        <w:t>Жанры музыкального фольклора</w:t>
      </w:r>
    </w:p>
    <w:p w:rsidR="007F760D" w:rsidRDefault="00647DB8">
      <w:pPr>
        <w:pStyle w:val="af5"/>
        <w:spacing w:before="0" w:after="0"/>
        <w:ind w:firstLine="709"/>
        <w:jc w:val="both"/>
        <w:rPr>
          <w:sz w:val="24"/>
          <w:szCs w:val="24"/>
        </w:rPr>
      </w:pPr>
      <w:r>
        <w:rPr>
          <w:color w:val="000000"/>
          <w:sz w:val="24"/>
          <w:szCs w:val="24"/>
        </w:rPr>
        <w:lastRenderedPageBreak/>
        <w:t>Фольклорные жанры, общие для всех народов: лирические, трудовые, колыбельные песни, танцы и пляски. Традиционные музыкальные инструменты.</w:t>
      </w:r>
    </w:p>
    <w:p w:rsidR="007F760D" w:rsidRDefault="00647DB8">
      <w:pPr>
        <w:pStyle w:val="af5"/>
        <w:spacing w:before="0" w:after="0"/>
        <w:ind w:firstLine="709"/>
        <w:jc w:val="both"/>
        <w:rPr>
          <w:sz w:val="24"/>
          <w:szCs w:val="24"/>
        </w:rPr>
      </w:pPr>
      <w:r>
        <w:rPr>
          <w:i/>
          <w:iCs/>
          <w:color w:val="000000"/>
          <w:sz w:val="24"/>
          <w:szCs w:val="24"/>
        </w:rPr>
        <w:t>Русские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Народные музыкальные инструменты (балалайка, рожок, свирель, гусли, гармонь, ложки). Инструментальные наигрыши. Плясовые мелодии.</w:t>
      </w:r>
    </w:p>
    <w:p w:rsidR="007F760D" w:rsidRDefault="00647DB8">
      <w:pPr>
        <w:pStyle w:val="af5"/>
        <w:spacing w:before="0" w:after="0"/>
        <w:ind w:firstLine="709"/>
        <w:jc w:val="both"/>
        <w:rPr>
          <w:sz w:val="24"/>
          <w:szCs w:val="24"/>
        </w:rPr>
      </w:pPr>
      <w:r>
        <w:rPr>
          <w:i/>
          <w:iCs/>
          <w:color w:val="000000"/>
          <w:sz w:val="24"/>
          <w:szCs w:val="24"/>
        </w:rPr>
        <w:t>Первые артисты, народный театр</w:t>
      </w:r>
    </w:p>
    <w:p w:rsidR="007F760D" w:rsidRDefault="00647DB8">
      <w:pPr>
        <w:pStyle w:val="af5"/>
        <w:spacing w:before="0" w:after="0"/>
        <w:ind w:firstLine="709"/>
        <w:jc w:val="both"/>
        <w:rPr>
          <w:sz w:val="24"/>
          <w:szCs w:val="24"/>
        </w:rPr>
      </w:pPr>
      <w:r>
        <w:rPr>
          <w:color w:val="000000"/>
          <w:sz w:val="24"/>
          <w:szCs w:val="24"/>
        </w:rPr>
        <w:t>Скоморохи. Ярмарочный балаган. Вертеп.</w:t>
      </w:r>
    </w:p>
    <w:p w:rsidR="007F760D" w:rsidRDefault="00647DB8">
      <w:pPr>
        <w:pStyle w:val="af5"/>
        <w:spacing w:before="0" w:after="0"/>
        <w:ind w:firstLine="709"/>
        <w:jc w:val="both"/>
        <w:rPr>
          <w:sz w:val="24"/>
          <w:szCs w:val="24"/>
        </w:rPr>
      </w:pPr>
      <w:r>
        <w:rPr>
          <w:i/>
          <w:iCs/>
          <w:color w:val="000000"/>
          <w:sz w:val="24"/>
          <w:szCs w:val="24"/>
        </w:rPr>
        <w:t>Фольклор в творчестве профессиональных музыкантов</w:t>
      </w:r>
    </w:p>
    <w:p w:rsidR="007F760D" w:rsidRDefault="00647DB8">
      <w:pPr>
        <w:pStyle w:val="af5"/>
        <w:spacing w:before="0" w:after="0"/>
        <w:ind w:firstLine="709"/>
        <w:jc w:val="both"/>
        <w:rPr>
          <w:sz w:val="24"/>
          <w:szCs w:val="24"/>
        </w:rPr>
      </w:pPr>
      <w:r>
        <w:rPr>
          <w:color w:val="000000"/>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7F760D" w:rsidRDefault="00647DB8">
      <w:pPr>
        <w:pStyle w:val="af5"/>
        <w:spacing w:before="0" w:after="0"/>
        <w:ind w:firstLine="709"/>
        <w:jc w:val="both"/>
        <w:rPr>
          <w:sz w:val="24"/>
          <w:szCs w:val="24"/>
        </w:rPr>
      </w:pPr>
      <w:r>
        <w:rPr>
          <w:i/>
          <w:iCs/>
          <w:color w:val="000000"/>
          <w:sz w:val="24"/>
          <w:szCs w:val="24"/>
        </w:rPr>
        <w:t>Сказки, мифы и легенды</w:t>
      </w:r>
    </w:p>
    <w:p w:rsidR="007F760D" w:rsidRDefault="00647DB8">
      <w:pPr>
        <w:pStyle w:val="af5"/>
        <w:spacing w:before="0" w:after="0"/>
        <w:ind w:firstLine="709"/>
        <w:jc w:val="both"/>
        <w:rPr>
          <w:sz w:val="24"/>
          <w:szCs w:val="24"/>
        </w:rPr>
      </w:pPr>
      <w:r>
        <w:rPr>
          <w:color w:val="000000"/>
          <w:sz w:val="24"/>
          <w:szCs w:val="24"/>
        </w:rPr>
        <w:t>Народные сказители. Русские народные сказания, былины. Эпос народов России. Сказки и легенды о музыке и музыкантах.</w:t>
      </w:r>
    </w:p>
    <w:p w:rsidR="007F760D" w:rsidRDefault="00647DB8">
      <w:pPr>
        <w:pStyle w:val="af5"/>
        <w:spacing w:before="0" w:after="0"/>
        <w:ind w:firstLine="709"/>
        <w:jc w:val="both"/>
        <w:rPr>
          <w:sz w:val="24"/>
          <w:szCs w:val="24"/>
        </w:rPr>
      </w:pPr>
      <w:r>
        <w:rPr>
          <w:i/>
          <w:iCs/>
          <w:color w:val="000000"/>
          <w:sz w:val="24"/>
          <w:szCs w:val="24"/>
        </w:rPr>
        <w:t>Народные праздники</w:t>
      </w:r>
    </w:p>
    <w:p w:rsidR="007F760D" w:rsidRDefault="00647DB8">
      <w:pPr>
        <w:pStyle w:val="af5"/>
        <w:spacing w:before="0" w:after="0"/>
        <w:ind w:firstLine="709"/>
        <w:jc w:val="both"/>
        <w:rPr>
          <w:sz w:val="24"/>
          <w:szCs w:val="24"/>
        </w:rPr>
      </w:pPr>
      <w:r>
        <w:rPr>
          <w:color w:val="000000"/>
          <w:sz w:val="24"/>
          <w:szCs w:val="24"/>
        </w:rPr>
        <w:t>Обряды, игры, хороводы, праздничная символика – на примере одного или нескольких народных праздников.</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МУЗЫКА ТЕАТРА И КИНО</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Сюжет музыкального спектакля</w:t>
      </w:r>
    </w:p>
    <w:p w:rsidR="007F760D" w:rsidRDefault="00647DB8">
      <w:pPr>
        <w:pStyle w:val="af5"/>
        <w:spacing w:before="0" w:after="0"/>
        <w:ind w:firstLine="709"/>
        <w:jc w:val="both"/>
        <w:rPr>
          <w:sz w:val="24"/>
          <w:szCs w:val="24"/>
        </w:rPr>
      </w:pPr>
      <w:r>
        <w:rPr>
          <w:color w:val="000000"/>
          <w:sz w:val="24"/>
          <w:szCs w:val="24"/>
        </w:rPr>
        <w:t>Либретто. Развитие музыки в соответствии с сюжетом. Действия и сцены в опере и балете. Контрастные образы, лейтмотивы.</w:t>
      </w:r>
    </w:p>
    <w:p w:rsidR="007F760D" w:rsidRDefault="00647DB8">
      <w:pPr>
        <w:pStyle w:val="af5"/>
        <w:spacing w:before="0" w:after="0"/>
        <w:ind w:firstLine="709"/>
        <w:jc w:val="both"/>
        <w:rPr>
          <w:sz w:val="24"/>
          <w:szCs w:val="24"/>
        </w:rPr>
      </w:pPr>
      <w:r>
        <w:rPr>
          <w:i/>
          <w:iCs/>
          <w:color w:val="000000"/>
          <w:sz w:val="24"/>
          <w:szCs w:val="24"/>
        </w:rPr>
        <w:t>Балет. Хореография </w:t>
      </w:r>
      <w:r>
        <w:rPr>
          <w:color w:val="000000"/>
          <w:sz w:val="24"/>
          <w:szCs w:val="24"/>
        </w:rPr>
        <w:t>–</w:t>
      </w:r>
      <w:r>
        <w:rPr>
          <w:i/>
          <w:iCs/>
          <w:color w:val="000000"/>
          <w:sz w:val="24"/>
          <w:szCs w:val="24"/>
        </w:rPr>
        <w:t xml:space="preserve"> искусство танца</w:t>
      </w:r>
    </w:p>
    <w:p w:rsidR="007F760D" w:rsidRDefault="00647DB8">
      <w:pPr>
        <w:pStyle w:val="af5"/>
        <w:spacing w:before="0" w:after="0"/>
        <w:ind w:firstLine="709"/>
        <w:jc w:val="both"/>
        <w:rPr>
          <w:sz w:val="24"/>
          <w:szCs w:val="24"/>
        </w:rPr>
      </w:pPr>
      <w:r>
        <w:rPr>
          <w:color w:val="000000"/>
          <w:sz w:val="24"/>
          <w:szCs w:val="24"/>
        </w:rPr>
        <w:t>Сольные номера и массовые сцены балетного спектакля. Фрагменты, отдельные номера из балетов отечественных композиторов.</w:t>
      </w:r>
    </w:p>
    <w:p w:rsidR="007F760D" w:rsidRDefault="00647DB8">
      <w:pPr>
        <w:pStyle w:val="af5"/>
        <w:spacing w:before="0" w:after="0"/>
        <w:ind w:firstLine="709"/>
        <w:jc w:val="both"/>
        <w:rPr>
          <w:sz w:val="24"/>
          <w:szCs w:val="24"/>
        </w:rPr>
      </w:pPr>
      <w:r>
        <w:rPr>
          <w:i/>
          <w:iCs/>
          <w:color w:val="000000"/>
          <w:sz w:val="24"/>
          <w:szCs w:val="24"/>
        </w:rPr>
        <w:t>Оперетта, мюзикл</w:t>
      </w:r>
    </w:p>
    <w:p w:rsidR="007F760D" w:rsidRDefault="00647DB8">
      <w:pPr>
        <w:pStyle w:val="af5"/>
        <w:spacing w:before="0" w:after="0"/>
        <w:ind w:firstLine="709"/>
        <w:jc w:val="both"/>
        <w:rPr>
          <w:sz w:val="24"/>
          <w:szCs w:val="24"/>
        </w:rPr>
      </w:pPr>
      <w:r>
        <w:rPr>
          <w:color w:val="000000"/>
          <w:sz w:val="24"/>
          <w:szCs w:val="24"/>
        </w:rPr>
        <w:t>История возникновения и особенности жанра. Отдельные номера из оперетт И. Штрауса, И. Кальмана, мюзиклов Р. Роджерса, Ф. Лоу и др.</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СОВРЕМЕННЯ МУЗЫКАЛЬНАЯ КУЛЬТУРА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Современные обработки классической музыки</w:t>
      </w:r>
    </w:p>
    <w:p w:rsidR="007F760D" w:rsidRDefault="00647DB8">
      <w:pPr>
        <w:pStyle w:val="af5"/>
        <w:spacing w:before="0" w:after="0"/>
        <w:ind w:firstLine="709"/>
        <w:jc w:val="both"/>
        <w:rPr>
          <w:sz w:val="24"/>
          <w:szCs w:val="24"/>
        </w:rPr>
      </w:pPr>
      <w:r>
        <w:rPr>
          <w:color w:val="000000"/>
          <w:sz w:val="24"/>
          <w:szCs w:val="24"/>
        </w:rPr>
        <w:t>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7F760D" w:rsidRDefault="00647DB8">
      <w:pPr>
        <w:pStyle w:val="af5"/>
        <w:spacing w:before="0" w:after="0"/>
        <w:ind w:firstLine="709"/>
        <w:jc w:val="both"/>
        <w:rPr>
          <w:sz w:val="24"/>
          <w:szCs w:val="24"/>
        </w:rPr>
      </w:pPr>
      <w:r>
        <w:rPr>
          <w:b/>
          <w:bCs/>
          <w:color w:val="000000"/>
          <w:sz w:val="24"/>
          <w:szCs w:val="24"/>
        </w:rPr>
        <w:t>Модуль </w:t>
      </w:r>
      <w:r>
        <w:rPr>
          <w:color w:val="000000"/>
          <w:sz w:val="24"/>
          <w:szCs w:val="24"/>
        </w:rPr>
        <w:t>«</w:t>
      </w:r>
      <w:r>
        <w:rPr>
          <w:b/>
          <w:bCs/>
          <w:color w:val="000000"/>
          <w:sz w:val="24"/>
          <w:szCs w:val="24"/>
        </w:rPr>
        <w:t>МУЗЫКА НАРОДОВ МИРА</w:t>
      </w:r>
      <w:r>
        <w:rPr>
          <w:color w:val="000000"/>
          <w:sz w:val="24"/>
          <w:szCs w:val="24"/>
        </w:rPr>
        <w:t>»</w:t>
      </w:r>
    </w:p>
    <w:p w:rsidR="007F760D" w:rsidRDefault="00647DB8">
      <w:pPr>
        <w:pStyle w:val="af5"/>
        <w:spacing w:before="0" w:after="0"/>
        <w:ind w:firstLine="709"/>
        <w:jc w:val="both"/>
        <w:rPr>
          <w:sz w:val="24"/>
          <w:szCs w:val="24"/>
        </w:rPr>
      </w:pPr>
      <w:r>
        <w:rPr>
          <w:i/>
          <w:iCs/>
          <w:color w:val="000000"/>
          <w:sz w:val="24"/>
          <w:szCs w:val="24"/>
        </w:rPr>
        <w:t>Музыка наших соседей</w:t>
      </w:r>
    </w:p>
    <w:p w:rsidR="007F760D" w:rsidRDefault="00647DB8">
      <w:pPr>
        <w:pStyle w:val="af5"/>
        <w:spacing w:before="0" w:after="0"/>
        <w:ind w:firstLine="709"/>
        <w:jc w:val="both"/>
        <w:rPr>
          <w:sz w:val="24"/>
          <w:szCs w:val="24"/>
        </w:rPr>
      </w:pPr>
      <w:r>
        <w:rPr>
          <w:color w:val="000000"/>
          <w:sz w:val="24"/>
          <w:szCs w:val="24"/>
        </w:rPr>
        <w:t>Фольклор и музыкальные традиции Белоруссии, Украины, Прибалтики (песни, танцы, обычаи, музыкальные инструменты).</w:t>
      </w:r>
    </w:p>
    <w:p w:rsidR="007F760D" w:rsidRDefault="00647DB8">
      <w:pPr>
        <w:pStyle w:val="af5"/>
        <w:spacing w:before="0" w:after="0"/>
        <w:ind w:firstLine="709"/>
        <w:jc w:val="both"/>
        <w:rPr>
          <w:sz w:val="24"/>
          <w:szCs w:val="24"/>
        </w:rPr>
      </w:pPr>
      <w:r>
        <w:rPr>
          <w:i/>
          <w:iCs/>
          <w:color w:val="000000"/>
          <w:sz w:val="24"/>
          <w:szCs w:val="24"/>
        </w:rPr>
        <w:t>Кавказские мелодии и ритмы</w:t>
      </w:r>
    </w:p>
    <w:p w:rsidR="007F760D" w:rsidRDefault="00647DB8">
      <w:pPr>
        <w:pStyle w:val="af5"/>
        <w:spacing w:before="0" w:after="0"/>
        <w:ind w:firstLine="709"/>
        <w:jc w:val="both"/>
        <w:rPr>
          <w:sz w:val="24"/>
          <w:szCs w:val="24"/>
        </w:rPr>
      </w:pPr>
      <w:r>
        <w:rPr>
          <w:color w:val="000000"/>
          <w:sz w:val="24"/>
          <w:szCs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7F760D" w:rsidRDefault="00647DB8">
      <w:pPr>
        <w:pStyle w:val="af5"/>
        <w:spacing w:before="0" w:after="0"/>
        <w:ind w:firstLine="709"/>
        <w:jc w:val="both"/>
        <w:rPr>
          <w:sz w:val="24"/>
          <w:szCs w:val="24"/>
        </w:rPr>
      </w:pPr>
      <w:r>
        <w:rPr>
          <w:i/>
          <w:iCs/>
          <w:color w:val="000000"/>
          <w:sz w:val="24"/>
          <w:szCs w:val="24"/>
        </w:rPr>
        <w:t>Музыка Японии и Китая</w:t>
      </w:r>
    </w:p>
    <w:p w:rsidR="007F760D" w:rsidRDefault="00647DB8">
      <w:pPr>
        <w:pStyle w:val="af5"/>
        <w:spacing w:before="0" w:after="0"/>
        <w:ind w:firstLine="709"/>
        <w:jc w:val="both"/>
        <w:rPr>
          <w:sz w:val="24"/>
          <w:szCs w:val="24"/>
        </w:rPr>
      </w:pPr>
      <w:r>
        <w:rPr>
          <w:color w:val="000000"/>
          <w:sz w:val="24"/>
          <w:szCs w:val="24"/>
        </w:rPr>
        <w:t>Древние истоки музыкальной культуры стран Юго-Восточной Азии. Императорские церемонии, музыкальные инструменты. Пентатоника.</w:t>
      </w:r>
    </w:p>
    <w:p w:rsidR="007F760D" w:rsidRDefault="00647DB8">
      <w:pPr>
        <w:pStyle w:val="af5"/>
        <w:spacing w:before="0" w:after="0"/>
        <w:ind w:firstLine="709"/>
        <w:jc w:val="both"/>
        <w:rPr>
          <w:sz w:val="24"/>
          <w:szCs w:val="24"/>
        </w:rPr>
      </w:pPr>
      <w:r>
        <w:rPr>
          <w:i/>
          <w:iCs/>
          <w:color w:val="000000"/>
          <w:sz w:val="24"/>
          <w:szCs w:val="24"/>
        </w:rPr>
        <w:t>Музыка Средней Азии</w:t>
      </w:r>
    </w:p>
    <w:p w:rsidR="007F760D" w:rsidRDefault="00647DB8">
      <w:pPr>
        <w:pStyle w:val="af5"/>
        <w:spacing w:before="0" w:after="0"/>
        <w:ind w:firstLine="709"/>
        <w:jc w:val="both"/>
        <w:rPr>
          <w:sz w:val="24"/>
          <w:szCs w:val="24"/>
        </w:rPr>
      </w:pPr>
      <w:r>
        <w:rPr>
          <w:color w:val="000000"/>
          <w:sz w:val="24"/>
          <w:szCs w:val="24"/>
        </w:rPr>
        <w:t>Музыкальные традиции и праздники, народные инструменты и современные исполнители Казахстана, Киргизии, и других стран региона.</w:t>
      </w:r>
    </w:p>
    <w:p w:rsidR="007F760D" w:rsidRDefault="00647DB8">
      <w:pPr>
        <w:pStyle w:val="af5"/>
        <w:spacing w:before="0" w:after="0"/>
        <w:ind w:firstLine="709"/>
        <w:jc w:val="both"/>
        <w:rPr>
          <w:sz w:val="24"/>
          <w:szCs w:val="24"/>
        </w:rPr>
      </w:pPr>
      <w:r>
        <w:rPr>
          <w:i/>
          <w:iCs/>
          <w:color w:val="000000"/>
          <w:sz w:val="24"/>
          <w:szCs w:val="24"/>
        </w:rPr>
        <w:t xml:space="preserve">Певец своего народа. </w:t>
      </w:r>
      <w:r>
        <w:rPr>
          <w:color w:val="000000"/>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
    <w:p w:rsidR="007F760D" w:rsidRDefault="00647DB8">
      <w:pPr>
        <w:pStyle w:val="af5"/>
        <w:spacing w:before="0" w:after="0"/>
        <w:ind w:firstLine="709"/>
        <w:jc w:val="both"/>
        <w:rPr>
          <w:sz w:val="24"/>
          <w:szCs w:val="24"/>
        </w:rPr>
      </w:pPr>
      <w:r>
        <w:rPr>
          <w:i/>
          <w:iCs/>
          <w:color w:val="000000"/>
          <w:sz w:val="24"/>
          <w:szCs w:val="24"/>
        </w:rPr>
        <w:t xml:space="preserve">Диалог культур. </w:t>
      </w:r>
      <w:r>
        <w:rPr>
          <w:color w:val="000000"/>
          <w:sz w:val="24"/>
          <w:szCs w:val="24"/>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F760D" w:rsidRDefault="00647DB8">
      <w:pPr>
        <w:tabs>
          <w:tab w:val="left" w:pos="993"/>
        </w:tabs>
        <w:ind w:firstLine="709"/>
        <w:rPr>
          <w:sz w:val="24"/>
          <w:szCs w:val="24"/>
        </w:rPr>
      </w:pPr>
      <w:r>
        <w:rPr>
          <w:rFonts w:eastAsia="Calibri"/>
          <w:b/>
          <w:sz w:val="24"/>
          <w:szCs w:val="24"/>
        </w:rPr>
        <w:t>ПЛАНИРУЕМЫЕ РЕЗУЛЬТАТЫ ОСВОЕНИЯ УЧЕБНОГО ПРЕДМЕТА «МУЗЫКА»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keepNext/>
        <w:ind w:firstLine="709"/>
        <w:textAlignment w:val="center"/>
        <w:rPr>
          <w:sz w:val="24"/>
          <w:szCs w:val="24"/>
        </w:rPr>
      </w:pPr>
      <w:r>
        <w:rPr>
          <w:b/>
          <w:bCs/>
          <w:caps/>
          <w:color w:val="000000"/>
          <w:position w:val="6"/>
          <w:sz w:val="24"/>
          <w:szCs w:val="24"/>
          <w:lang w:eastAsia="ru-RU"/>
        </w:rPr>
        <w:lastRenderedPageBreak/>
        <w:t xml:space="preserve">Личностные результаты </w:t>
      </w:r>
    </w:p>
    <w:p w:rsidR="007F760D" w:rsidRDefault="00647DB8">
      <w:pPr>
        <w:ind w:firstLine="709"/>
        <w:textAlignment w:val="center"/>
        <w:rPr>
          <w:sz w:val="24"/>
          <w:szCs w:val="24"/>
        </w:rPr>
      </w:pPr>
      <w:r>
        <w:rPr>
          <w:color w:val="000000"/>
          <w:sz w:val="24"/>
          <w:szCs w:val="24"/>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отражают готовность обучающихся руководствоваться системой позитивных ценностных ориентаций, в том числе в части: </w:t>
      </w:r>
    </w:p>
    <w:p w:rsidR="007F760D" w:rsidRDefault="00647DB8">
      <w:pPr>
        <w:keepNext/>
        <w:ind w:firstLine="709"/>
        <w:textAlignment w:val="center"/>
        <w:rPr>
          <w:sz w:val="24"/>
          <w:szCs w:val="24"/>
        </w:rPr>
      </w:pPr>
      <w:r>
        <w:rPr>
          <w:rFonts w:eastAsia="MingLiU Regular"/>
          <w:b/>
          <w:bCs/>
          <w:i/>
          <w:iCs/>
          <w:color w:val="000000"/>
          <w:sz w:val="24"/>
          <w:szCs w:val="24"/>
          <w:lang w:eastAsia="ru-RU"/>
        </w:rPr>
        <w:t>Гражданско-патриотического воспитания:</w:t>
      </w:r>
    </w:p>
    <w:p w:rsidR="007F760D" w:rsidRDefault="00647DB8">
      <w:pPr>
        <w:ind w:firstLine="709"/>
        <w:textAlignment w:val="center"/>
        <w:rPr>
          <w:sz w:val="24"/>
          <w:szCs w:val="24"/>
        </w:rPr>
      </w:pPr>
      <w:r>
        <w:rPr>
          <w:color w:val="000000"/>
          <w:sz w:val="24"/>
          <w:szCs w:val="24"/>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F760D" w:rsidRDefault="00647DB8">
      <w:pPr>
        <w:keepNext/>
        <w:ind w:firstLine="709"/>
        <w:textAlignment w:val="center"/>
        <w:rPr>
          <w:sz w:val="24"/>
          <w:szCs w:val="24"/>
        </w:rPr>
      </w:pPr>
      <w:r>
        <w:rPr>
          <w:rFonts w:eastAsia="MingLiU Regular"/>
          <w:b/>
          <w:bCs/>
          <w:i/>
          <w:iCs/>
          <w:color w:val="000000"/>
          <w:sz w:val="24"/>
          <w:szCs w:val="24"/>
          <w:lang w:eastAsia="ru-RU"/>
        </w:rPr>
        <w:t>Духовно-нравственного воспитания:</w:t>
      </w:r>
    </w:p>
    <w:p w:rsidR="007F760D" w:rsidRDefault="00647DB8">
      <w:pPr>
        <w:ind w:firstLine="709"/>
        <w:textAlignment w:val="center"/>
        <w:rPr>
          <w:sz w:val="24"/>
          <w:szCs w:val="24"/>
        </w:rPr>
      </w:pPr>
      <w:r>
        <w:rPr>
          <w:color w:val="000000"/>
          <w:sz w:val="24"/>
          <w:szCs w:val="24"/>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F760D" w:rsidRDefault="00647DB8">
      <w:pPr>
        <w:keepNext/>
        <w:ind w:firstLine="709"/>
        <w:textAlignment w:val="center"/>
        <w:rPr>
          <w:sz w:val="24"/>
          <w:szCs w:val="24"/>
        </w:rPr>
      </w:pPr>
      <w:r>
        <w:rPr>
          <w:rFonts w:eastAsia="MingLiU Regular"/>
          <w:b/>
          <w:bCs/>
          <w:i/>
          <w:iCs/>
          <w:color w:val="000000"/>
          <w:sz w:val="24"/>
          <w:szCs w:val="24"/>
          <w:lang w:eastAsia="ru-RU"/>
        </w:rPr>
        <w:t>Эстетического воспитания:</w:t>
      </w:r>
    </w:p>
    <w:p w:rsidR="007F760D" w:rsidRDefault="00647DB8">
      <w:pPr>
        <w:ind w:firstLine="709"/>
        <w:textAlignment w:val="center"/>
        <w:rPr>
          <w:sz w:val="24"/>
          <w:szCs w:val="24"/>
        </w:rPr>
      </w:pPr>
      <w:r>
        <w:rPr>
          <w:color w:val="000000"/>
          <w:sz w:val="24"/>
          <w:szCs w:val="24"/>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F760D" w:rsidRDefault="00647DB8">
      <w:pPr>
        <w:keepNext/>
        <w:ind w:firstLine="709"/>
        <w:textAlignment w:val="center"/>
        <w:rPr>
          <w:sz w:val="24"/>
          <w:szCs w:val="24"/>
        </w:rPr>
      </w:pPr>
      <w:r>
        <w:rPr>
          <w:rFonts w:eastAsia="MingLiU Regular"/>
          <w:b/>
          <w:bCs/>
          <w:i/>
          <w:iCs/>
          <w:color w:val="000000"/>
          <w:sz w:val="24"/>
          <w:szCs w:val="24"/>
          <w:lang w:eastAsia="ru-RU"/>
        </w:rPr>
        <w:t xml:space="preserve">Ценности научного познания: </w:t>
      </w:r>
    </w:p>
    <w:p w:rsidR="007F760D" w:rsidRDefault="00647DB8">
      <w:pPr>
        <w:ind w:firstLine="709"/>
        <w:textAlignment w:val="center"/>
        <w:rPr>
          <w:sz w:val="24"/>
          <w:szCs w:val="24"/>
        </w:rPr>
      </w:pPr>
      <w:r>
        <w:rPr>
          <w:color w:val="000000"/>
          <w:sz w:val="24"/>
          <w:szCs w:val="24"/>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F760D" w:rsidRDefault="00647DB8">
      <w:pPr>
        <w:keepNext/>
        <w:ind w:firstLine="709"/>
        <w:textAlignment w:val="center"/>
        <w:rPr>
          <w:sz w:val="24"/>
          <w:szCs w:val="24"/>
        </w:rPr>
      </w:pPr>
      <w:r>
        <w:rPr>
          <w:rFonts w:eastAsia="MingLiU Regular"/>
          <w:b/>
          <w:bCs/>
          <w:i/>
          <w:iCs/>
          <w:color w:val="000000"/>
          <w:sz w:val="24"/>
          <w:szCs w:val="24"/>
          <w:lang w:eastAsia="ru-RU"/>
        </w:rPr>
        <w:t>Физического воспитания, формирования культуры здоровья и эмоционального благополучия:</w:t>
      </w:r>
    </w:p>
    <w:p w:rsidR="007F760D" w:rsidRDefault="00647DB8">
      <w:pPr>
        <w:ind w:firstLine="709"/>
        <w:textAlignment w:val="center"/>
        <w:rPr>
          <w:sz w:val="24"/>
          <w:szCs w:val="24"/>
        </w:rPr>
      </w:pPr>
      <w:r>
        <w:rPr>
          <w:color w:val="000000"/>
          <w:sz w:val="24"/>
          <w:szCs w:val="24"/>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F760D" w:rsidRDefault="00647DB8">
      <w:pPr>
        <w:keepNext/>
        <w:ind w:firstLine="709"/>
        <w:textAlignment w:val="center"/>
        <w:rPr>
          <w:sz w:val="24"/>
          <w:szCs w:val="24"/>
        </w:rPr>
      </w:pPr>
      <w:r>
        <w:rPr>
          <w:rFonts w:eastAsia="MingLiU Regular"/>
          <w:b/>
          <w:bCs/>
          <w:i/>
          <w:iCs/>
          <w:color w:val="000000"/>
          <w:sz w:val="24"/>
          <w:szCs w:val="24"/>
          <w:lang w:eastAsia="ru-RU"/>
        </w:rPr>
        <w:t>Трудового воспитания:</w:t>
      </w:r>
    </w:p>
    <w:p w:rsidR="007F760D" w:rsidRDefault="00647DB8">
      <w:pPr>
        <w:ind w:firstLine="709"/>
        <w:textAlignment w:val="center"/>
        <w:rPr>
          <w:sz w:val="24"/>
          <w:szCs w:val="24"/>
        </w:rPr>
      </w:pPr>
      <w:r>
        <w:rPr>
          <w:color w:val="000000"/>
          <w:sz w:val="24"/>
          <w:szCs w:val="24"/>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F760D" w:rsidRDefault="00647DB8">
      <w:pPr>
        <w:keepNext/>
        <w:ind w:firstLine="709"/>
        <w:textAlignment w:val="center"/>
        <w:rPr>
          <w:sz w:val="24"/>
          <w:szCs w:val="24"/>
        </w:rPr>
      </w:pPr>
      <w:r>
        <w:rPr>
          <w:rFonts w:eastAsia="MingLiU Regular"/>
          <w:b/>
          <w:bCs/>
          <w:i/>
          <w:iCs/>
          <w:color w:val="000000"/>
          <w:sz w:val="24"/>
          <w:szCs w:val="24"/>
          <w:lang w:eastAsia="ru-RU"/>
        </w:rPr>
        <w:t>Экологического воспитания:</w:t>
      </w:r>
    </w:p>
    <w:p w:rsidR="007F760D" w:rsidRDefault="00647DB8">
      <w:pPr>
        <w:ind w:firstLine="709"/>
        <w:textAlignment w:val="center"/>
        <w:rPr>
          <w:sz w:val="24"/>
          <w:szCs w:val="24"/>
        </w:rPr>
      </w:pPr>
      <w:r>
        <w:rPr>
          <w:color w:val="000000"/>
          <w:sz w:val="24"/>
          <w:szCs w:val="24"/>
          <w:lang w:eastAsia="ru-RU"/>
        </w:rPr>
        <w:t>бережное отношение к природе; неприятие действий, приносящих ей вред.</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МЕТАПРЕДМЕТНЫЕ РЕЗУЛЬТАТЫ </w:t>
      </w:r>
    </w:p>
    <w:p w:rsidR="007F760D" w:rsidRDefault="00647DB8">
      <w:pPr>
        <w:ind w:firstLine="709"/>
        <w:textAlignment w:val="center"/>
        <w:rPr>
          <w:sz w:val="24"/>
          <w:szCs w:val="24"/>
        </w:rPr>
      </w:pPr>
      <w:r>
        <w:rPr>
          <w:color w:val="000000"/>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7F760D" w:rsidRDefault="00647DB8">
      <w:pPr>
        <w:keepNext/>
        <w:ind w:firstLine="709"/>
        <w:textAlignment w:val="center"/>
        <w:rPr>
          <w:sz w:val="24"/>
          <w:szCs w:val="24"/>
        </w:rPr>
      </w:pPr>
      <w:r>
        <w:rPr>
          <w:b/>
          <w:bCs/>
          <w:color w:val="000000"/>
          <w:position w:val="6"/>
          <w:sz w:val="24"/>
          <w:szCs w:val="24"/>
          <w:lang w:eastAsia="ru-RU"/>
        </w:rPr>
        <w:t>1. Овладение универсальными познавательными действиями</w:t>
      </w:r>
    </w:p>
    <w:p w:rsidR="007F760D" w:rsidRDefault="00647DB8">
      <w:pPr>
        <w:ind w:firstLine="709"/>
        <w:textAlignment w:val="center"/>
        <w:rPr>
          <w:sz w:val="24"/>
          <w:szCs w:val="24"/>
        </w:rPr>
      </w:pPr>
      <w:r>
        <w:rPr>
          <w:i/>
          <w:iCs/>
          <w:color w:val="000000"/>
          <w:sz w:val="24"/>
          <w:szCs w:val="24"/>
          <w:lang w:eastAsia="ru-RU"/>
        </w:rPr>
        <w:t>Базовые логические действия</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F760D" w:rsidRDefault="00647DB8">
      <w:pPr>
        <w:tabs>
          <w:tab w:val="left" w:pos="567"/>
        </w:tabs>
        <w:ind w:firstLine="709"/>
        <w:textAlignment w:val="center"/>
        <w:rPr>
          <w:sz w:val="24"/>
          <w:szCs w:val="24"/>
        </w:rPr>
      </w:pPr>
      <w:r>
        <w:rPr>
          <w:color w:val="000000"/>
          <w:sz w:val="24"/>
          <w:szCs w:val="24"/>
          <w:lang w:eastAsia="ru-RU"/>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F760D" w:rsidRDefault="00647DB8">
      <w:pPr>
        <w:tabs>
          <w:tab w:val="left" w:pos="567"/>
        </w:tabs>
        <w:ind w:firstLine="709"/>
        <w:textAlignment w:val="center"/>
        <w:rPr>
          <w:sz w:val="24"/>
          <w:szCs w:val="24"/>
        </w:rPr>
      </w:pPr>
      <w:r>
        <w:rPr>
          <w:color w:val="000000"/>
          <w:sz w:val="24"/>
          <w:szCs w:val="24"/>
          <w:lang w:eastAsia="ru-RU"/>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F760D" w:rsidRDefault="00647DB8">
      <w:pPr>
        <w:tabs>
          <w:tab w:val="left" w:pos="567"/>
        </w:tabs>
        <w:ind w:firstLine="709"/>
        <w:textAlignment w:val="center"/>
        <w:rPr>
          <w:sz w:val="24"/>
          <w:szCs w:val="24"/>
        </w:rPr>
      </w:pPr>
      <w:r>
        <w:rPr>
          <w:color w:val="000000"/>
          <w:sz w:val="24"/>
          <w:szCs w:val="24"/>
          <w:lang w:eastAsia="ru-RU"/>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F760D" w:rsidRDefault="00647DB8">
      <w:pPr>
        <w:tabs>
          <w:tab w:val="left" w:pos="567"/>
        </w:tabs>
        <w:ind w:firstLine="709"/>
        <w:textAlignment w:val="center"/>
        <w:rPr>
          <w:sz w:val="24"/>
          <w:szCs w:val="24"/>
        </w:rPr>
      </w:pPr>
      <w:r>
        <w:rPr>
          <w:color w:val="000000"/>
          <w:sz w:val="24"/>
          <w:szCs w:val="24"/>
          <w:lang w:eastAsia="ru-RU"/>
        </w:rPr>
        <w:t>- устанавливать причинно-следственные связи в ситуациях музыкального восприятия и исполнения, делать выводы.</w:t>
      </w:r>
    </w:p>
    <w:p w:rsidR="007F760D" w:rsidRDefault="00647DB8">
      <w:pPr>
        <w:ind w:firstLine="709"/>
        <w:textAlignment w:val="center"/>
        <w:rPr>
          <w:sz w:val="24"/>
          <w:szCs w:val="24"/>
        </w:rPr>
      </w:pPr>
      <w:r>
        <w:rPr>
          <w:i/>
          <w:iCs/>
          <w:color w:val="000000"/>
          <w:sz w:val="24"/>
          <w:szCs w:val="24"/>
          <w:lang w:eastAsia="ru-RU"/>
        </w:rPr>
        <w:t>Базовые исследовательские действия</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предложенных учителем вопросов определять разрыв между реальным и желательным </w:t>
      </w:r>
      <w:r>
        <w:rPr>
          <w:color w:val="000000"/>
          <w:sz w:val="24"/>
          <w:szCs w:val="24"/>
          <w:lang w:eastAsia="ru-RU"/>
        </w:rPr>
        <w:lastRenderedPageBreak/>
        <w:t xml:space="preserve">состоянием музыкальных явлений, в том числе в отношении собственных музыкально-исполнительских навыков; </w:t>
      </w:r>
    </w:p>
    <w:p w:rsidR="007F760D" w:rsidRDefault="00647DB8">
      <w:pPr>
        <w:tabs>
          <w:tab w:val="left" w:pos="567"/>
        </w:tabs>
        <w:ind w:firstLine="709"/>
        <w:textAlignment w:val="center"/>
        <w:rPr>
          <w:sz w:val="24"/>
          <w:szCs w:val="24"/>
        </w:rPr>
      </w:pPr>
      <w:r>
        <w:rPr>
          <w:color w:val="000000"/>
          <w:sz w:val="24"/>
          <w:szCs w:val="24"/>
          <w:lang w:eastAsia="ru-RU"/>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F760D" w:rsidRDefault="00647DB8">
      <w:pPr>
        <w:tabs>
          <w:tab w:val="left" w:pos="567"/>
        </w:tabs>
        <w:ind w:firstLine="709"/>
        <w:textAlignment w:val="center"/>
        <w:rPr>
          <w:sz w:val="24"/>
          <w:szCs w:val="24"/>
        </w:rPr>
      </w:pPr>
      <w:r>
        <w:rPr>
          <w:color w:val="000000"/>
          <w:sz w:val="24"/>
          <w:szCs w:val="24"/>
          <w:lang w:eastAsia="ru-RU"/>
        </w:rPr>
        <w:t xml:space="preserve">- сравнивать несколько вариантов решения творческой, исполнительской задачи, выбирать наиболее подходящий (на основе предложенных критериев); </w:t>
      </w:r>
    </w:p>
    <w:p w:rsidR="007F760D" w:rsidRDefault="00647DB8">
      <w:pPr>
        <w:tabs>
          <w:tab w:val="left" w:pos="567"/>
        </w:tabs>
        <w:ind w:firstLine="709"/>
        <w:textAlignment w:val="center"/>
        <w:rPr>
          <w:sz w:val="24"/>
          <w:szCs w:val="24"/>
        </w:rPr>
      </w:pPr>
      <w:r>
        <w:rPr>
          <w:color w:val="000000"/>
          <w:sz w:val="24"/>
          <w:szCs w:val="24"/>
          <w:lang w:eastAsia="ru-RU"/>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F760D" w:rsidRDefault="00647DB8">
      <w:pPr>
        <w:tabs>
          <w:tab w:val="left" w:pos="567"/>
        </w:tabs>
        <w:ind w:firstLine="709"/>
        <w:textAlignment w:val="center"/>
        <w:rPr>
          <w:sz w:val="24"/>
          <w:szCs w:val="24"/>
        </w:rPr>
      </w:pPr>
      <w:r>
        <w:rPr>
          <w:color w:val="000000"/>
          <w:sz w:val="24"/>
          <w:szCs w:val="24"/>
          <w:lang w:eastAsia="ru-RU"/>
        </w:rPr>
        <w:t>-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F760D" w:rsidRDefault="00647DB8">
      <w:pPr>
        <w:tabs>
          <w:tab w:val="left" w:pos="567"/>
        </w:tabs>
        <w:ind w:firstLine="709"/>
        <w:textAlignment w:val="center"/>
        <w:rPr>
          <w:sz w:val="24"/>
          <w:szCs w:val="24"/>
        </w:rPr>
      </w:pPr>
      <w:r>
        <w:rPr>
          <w:color w:val="000000"/>
          <w:sz w:val="24"/>
          <w:szCs w:val="24"/>
          <w:lang w:eastAsia="ru-RU"/>
        </w:rPr>
        <w:t>- прогнозировать возможное развитие музыкального процесса, эволюции культурных явлений в различных условиях.</w:t>
      </w:r>
    </w:p>
    <w:p w:rsidR="007F760D" w:rsidRDefault="00647DB8">
      <w:pPr>
        <w:ind w:firstLine="709"/>
        <w:textAlignment w:val="center"/>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выбирать источник получения информации;</w:t>
      </w:r>
    </w:p>
    <w:p w:rsidR="007F760D" w:rsidRDefault="00647DB8">
      <w:pPr>
        <w:tabs>
          <w:tab w:val="left" w:pos="567"/>
        </w:tabs>
        <w:ind w:firstLine="709"/>
        <w:textAlignment w:val="center"/>
        <w:rPr>
          <w:sz w:val="24"/>
          <w:szCs w:val="24"/>
        </w:rPr>
      </w:pPr>
      <w:r>
        <w:rPr>
          <w:color w:val="000000"/>
          <w:sz w:val="24"/>
          <w:szCs w:val="24"/>
          <w:lang w:eastAsia="ru-RU"/>
        </w:rPr>
        <w:t>- согласно заданному алгоритму находить в предложенном источнике информацию, представленную в явном виде;</w:t>
      </w:r>
    </w:p>
    <w:p w:rsidR="007F760D" w:rsidRDefault="00647DB8">
      <w:pPr>
        <w:tabs>
          <w:tab w:val="left" w:pos="567"/>
        </w:tabs>
        <w:ind w:firstLine="709"/>
        <w:textAlignment w:val="center"/>
        <w:rPr>
          <w:sz w:val="24"/>
          <w:szCs w:val="24"/>
        </w:rPr>
      </w:pPr>
      <w:r>
        <w:rPr>
          <w:color w:val="000000"/>
          <w:sz w:val="24"/>
          <w:szCs w:val="24"/>
          <w:lang w:eastAsia="ru-RU"/>
        </w:rPr>
        <w:t>- распознавать достоверную и недостоверную информацию самостоятельно или на основании предложенного учителем способа её проверки;</w:t>
      </w:r>
    </w:p>
    <w:p w:rsidR="007F760D" w:rsidRDefault="00647DB8">
      <w:pPr>
        <w:tabs>
          <w:tab w:val="left" w:pos="567"/>
        </w:tabs>
        <w:ind w:firstLine="709"/>
        <w:textAlignment w:val="center"/>
        <w:rPr>
          <w:sz w:val="24"/>
          <w:szCs w:val="24"/>
        </w:rPr>
      </w:pPr>
      <w:r>
        <w:rPr>
          <w:color w:val="000000"/>
          <w:spacing w:val="1"/>
          <w:sz w:val="24"/>
          <w:szCs w:val="24"/>
          <w:lang w:eastAsia="ru-RU"/>
        </w:rP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F760D" w:rsidRDefault="00647DB8">
      <w:pPr>
        <w:tabs>
          <w:tab w:val="left" w:pos="567"/>
        </w:tabs>
        <w:ind w:firstLine="709"/>
        <w:textAlignment w:val="center"/>
        <w:rPr>
          <w:sz w:val="24"/>
          <w:szCs w:val="24"/>
        </w:rPr>
      </w:pPr>
      <w:r>
        <w:rPr>
          <w:color w:val="000000"/>
          <w:sz w:val="24"/>
          <w:szCs w:val="24"/>
          <w:lang w:eastAsia="ru-RU"/>
        </w:rPr>
        <w:t>- анализировать текстовую, видео-, графическую, звуковую, информацию в соответствии с учебной задачей;</w:t>
      </w:r>
    </w:p>
    <w:p w:rsidR="007F760D" w:rsidRDefault="00647DB8">
      <w:pPr>
        <w:tabs>
          <w:tab w:val="left" w:pos="567"/>
        </w:tabs>
        <w:ind w:firstLine="709"/>
        <w:textAlignment w:val="center"/>
        <w:rPr>
          <w:sz w:val="24"/>
          <w:szCs w:val="24"/>
        </w:rPr>
      </w:pPr>
      <w:r>
        <w:rPr>
          <w:color w:val="000000"/>
          <w:sz w:val="24"/>
          <w:szCs w:val="24"/>
          <w:lang w:eastAsia="ru-RU"/>
        </w:rPr>
        <w:t>- анализировать музыкальные тексты (акустические и нотные) по предложенному учителем алгоритму;</w:t>
      </w:r>
    </w:p>
    <w:p w:rsidR="007F760D" w:rsidRDefault="00647DB8">
      <w:pPr>
        <w:tabs>
          <w:tab w:val="left" w:pos="567"/>
        </w:tabs>
        <w:ind w:firstLine="709"/>
        <w:textAlignment w:val="center"/>
        <w:rPr>
          <w:sz w:val="24"/>
          <w:szCs w:val="24"/>
        </w:rPr>
      </w:pPr>
      <w:r>
        <w:rPr>
          <w:color w:val="000000"/>
          <w:sz w:val="24"/>
          <w:szCs w:val="24"/>
          <w:lang w:eastAsia="ru-RU"/>
        </w:rPr>
        <w:t>- самостоятельно создавать схемы, таблицы для представления информации.</w:t>
      </w:r>
    </w:p>
    <w:p w:rsidR="007F760D" w:rsidRDefault="00647DB8">
      <w:pPr>
        <w:keepNext/>
        <w:ind w:firstLine="709"/>
        <w:textAlignment w:val="center"/>
        <w:rPr>
          <w:sz w:val="24"/>
          <w:szCs w:val="24"/>
        </w:rPr>
      </w:pPr>
      <w:r>
        <w:rPr>
          <w:b/>
          <w:bCs/>
          <w:color w:val="000000"/>
          <w:position w:val="6"/>
          <w:sz w:val="24"/>
          <w:szCs w:val="24"/>
          <w:lang w:eastAsia="ru-RU"/>
        </w:rPr>
        <w:t>2. Овладение универсальными коммуникативными действиями</w:t>
      </w:r>
    </w:p>
    <w:p w:rsidR="007F760D" w:rsidRDefault="00647DB8">
      <w:pPr>
        <w:ind w:firstLine="709"/>
        <w:textAlignment w:val="center"/>
        <w:rPr>
          <w:sz w:val="24"/>
          <w:szCs w:val="24"/>
        </w:rPr>
      </w:pPr>
      <w:r>
        <w:rPr>
          <w:i/>
          <w:iCs/>
          <w:color w:val="000000"/>
          <w:sz w:val="24"/>
          <w:szCs w:val="24"/>
          <w:lang w:eastAsia="ru-RU"/>
        </w:rPr>
        <w:t>Невербальная коммуникация</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7F760D" w:rsidRDefault="00647DB8">
      <w:pPr>
        <w:tabs>
          <w:tab w:val="left" w:pos="567"/>
        </w:tabs>
        <w:ind w:firstLine="709"/>
        <w:textAlignment w:val="center"/>
        <w:rPr>
          <w:sz w:val="24"/>
          <w:szCs w:val="24"/>
        </w:rPr>
      </w:pPr>
      <w:r>
        <w:rPr>
          <w:color w:val="000000"/>
          <w:sz w:val="24"/>
          <w:szCs w:val="24"/>
          <w:lang w:eastAsia="ru-RU"/>
        </w:rPr>
        <w:t>- выступать перед публикой в качестве исполнителя музыки (соло или в коллективе);</w:t>
      </w:r>
    </w:p>
    <w:p w:rsidR="007F760D" w:rsidRDefault="00647DB8">
      <w:pPr>
        <w:tabs>
          <w:tab w:val="left" w:pos="567"/>
        </w:tabs>
        <w:ind w:firstLine="709"/>
        <w:textAlignment w:val="center"/>
        <w:rPr>
          <w:sz w:val="24"/>
          <w:szCs w:val="24"/>
        </w:rPr>
      </w:pPr>
      <w:r>
        <w:rPr>
          <w:color w:val="000000"/>
          <w:sz w:val="24"/>
          <w:szCs w:val="24"/>
          <w:lang w:eastAsia="ru-RU"/>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760D" w:rsidRDefault="00647DB8">
      <w:pPr>
        <w:tabs>
          <w:tab w:val="left" w:pos="567"/>
        </w:tabs>
        <w:ind w:firstLine="709"/>
        <w:textAlignment w:val="center"/>
        <w:rPr>
          <w:sz w:val="24"/>
          <w:szCs w:val="24"/>
        </w:rPr>
      </w:pPr>
      <w:r>
        <w:rPr>
          <w:color w:val="000000"/>
          <w:sz w:val="24"/>
          <w:szCs w:val="24"/>
          <w:lang w:eastAsia="ru-RU"/>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760D" w:rsidRDefault="00647DB8">
      <w:pPr>
        <w:ind w:firstLine="709"/>
        <w:textAlignment w:val="center"/>
        <w:rPr>
          <w:sz w:val="24"/>
          <w:szCs w:val="24"/>
        </w:rPr>
      </w:pPr>
      <w:r>
        <w:rPr>
          <w:i/>
          <w:iCs/>
          <w:color w:val="000000"/>
          <w:sz w:val="24"/>
          <w:szCs w:val="24"/>
          <w:lang w:eastAsia="ru-RU"/>
        </w:rPr>
        <w:t>Вербальная коммуникация</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воспринимать и формулировать суждения, выражать эмоции в соответствии с целями и условиями общения в знакомой среде;</w:t>
      </w:r>
    </w:p>
    <w:p w:rsidR="007F760D" w:rsidRDefault="00647DB8">
      <w:pPr>
        <w:tabs>
          <w:tab w:val="left" w:pos="567"/>
        </w:tabs>
        <w:ind w:firstLine="709"/>
        <w:textAlignment w:val="center"/>
        <w:rPr>
          <w:sz w:val="24"/>
          <w:szCs w:val="24"/>
        </w:rPr>
      </w:pPr>
      <w:r>
        <w:rPr>
          <w:color w:val="000000"/>
          <w:sz w:val="24"/>
          <w:szCs w:val="24"/>
          <w:lang w:eastAsia="ru-RU"/>
        </w:rPr>
        <w:t>- проявлять уважительное отношение к собеседнику, соблюдать правила ведения диалога и дискуссии;</w:t>
      </w:r>
    </w:p>
    <w:p w:rsidR="007F760D" w:rsidRDefault="00647DB8">
      <w:pPr>
        <w:tabs>
          <w:tab w:val="left" w:pos="567"/>
        </w:tabs>
        <w:ind w:firstLine="709"/>
        <w:textAlignment w:val="center"/>
        <w:rPr>
          <w:sz w:val="24"/>
          <w:szCs w:val="24"/>
        </w:rPr>
      </w:pPr>
      <w:r>
        <w:rPr>
          <w:color w:val="000000"/>
          <w:sz w:val="24"/>
          <w:szCs w:val="24"/>
          <w:lang w:eastAsia="ru-RU"/>
        </w:rPr>
        <w:t>- признавать возможность существования разных точек зрения;</w:t>
      </w:r>
    </w:p>
    <w:p w:rsidR="007F760D" w:rsidRDefault="00647DB8">
      <w:pPr>
        <w:tabs>
          <w:tab w:val="left" w:pos="567"/>
        </w:tabs>
        <w:ind w:firstLine="709"/>
        <w:textAlignment w:val="center"/>
        <w:rPr>
          <w:sz w:val="24"/>
          <w:szCs w:val="24"/>
        </w:rPr>
      </w:pPr>
      <w:r>
        <w:rPr>
          <w:color w:val="000000"/>
          <w:sz w:val="24"/>
          <w:szCs w:val="24"/>
          <w:lang w:eastAsia="ru-RU"/>
        </w:rPr>
        <w:t>- корректно и аргументированно высказывать своё мнение;</w:t>
      </w:r>
    </w:p>
    <w:p w:rsidR="007F760D" w:rsidRDefault="00647DB8">
      <w:pPr>
        <w:tabs>
          <w:tab w:val="left" w:pos="567"/>
        </w:tabs>
        <w:ind w:firstLine="709"/>
        <w:textAlignment w:val="center"/>
        <w:rPr>
          <w:sz w:val="24"/>
          <w:szCs w:val="24"/>
        </w:rPr>
      </w:pPr>
      <w:r>
        <w:rPr>
          <w:color w:val="000000"/>
          <w:sz w:val="24"/>
          <w:szCs w:val="24"/>
          <w:lang w:eastAsia="ru-RU"/>
        </w:rPr>
        <w:t>- строить речевое высказывание в соответствии с поставленной задачей;</w:t>
      </w:r>
    </w:p>
    <w:p w:rsidR="007F760D" w:rsidRDefault="00647DB8">
      <w:pPr>
        <w:tabs>
          <w:tab w:val="left" w:pos="567"/>
        </w:tabs>
        <w:ind w:firstLine="709"/>
        <w:textAlignment w:val="center"/>
        <w:rPr>
          <w:sz w:val="24"/>
          <w:szCs w:val="24"/>
        </w:rPr>
      </w:pPr>
      <w:r>
        <w:rPr>
          <w:color w:val="000000"/>
          <w:sz w:val="24"/>
          <w:szCs w:val="24"/>
          <w:lang w:eastAsia="ru-RU"/>
        </w:rPr>
        <w:t>- создавать устные и письменные тексты (описание, рассуждение, повествование);</w:t>
      </w:r>
    </w:p>
    <w:p w:rsidR="007F760D" w:rsidRDefault="00647DB8">
      <w:pPr>
        <w:tabs>
          <w:tab w:val="left" w:pos="567"/>
        </w:tabs>
        <w:ind w:firstLine="709"/>
        <w:textAlignment w:val="center"/>
        <w:rPr>
          <w:sz w:val="24"/>
          <w:szCs w:val="24"/>
        </w:rPr>
      </w:pPr>
      <w:r>
        <w:rPr>
          <w:color w:val="000000"/>
          <w:sz w:val="24"/>
          <w:szCs w:val="24"/>
          <w:lang w:eastAsia="ru-RU"/>
        </w:rPr>
        <w:t>- готовить небольшие публичные выступления;</w:t>
      </w:r>
    </w:p>
    <w:p w:rsidR="007F760D" w:rsidRDefault="00647DB8">
      <w:pPr>
        <w:tabs>
          <w:tab w:val="left" w:pos="567"/>
        </w:tabs>
        <w:ind w:firstLine="709"/>
        <w:textAlignment w:val="center"/>
        <w:rPr>
          <w:sz w:val="24"/>
          <w:szCs w:val="24"/>
        </w:rPr>
      </w:pPr>
      <w:r>
        <w:rPr>
          <w:color w:val="000000"/>
          <w:sz w:val="24"/>
          <w:szCs w:val="24"/>
          <w:lang w:eastAsia="ru-RU"/>
        </w:rPr>
        <w:t>- подбирать иллюстративный материал (рисунки, фото, плакаты) к тексту выступления.</w:t>
      </w:r>
    </w:p>
    <w:p w:rsidR="007F760D" w:rsidRDefault="00647DB8">
      <w:pPr>
        <w:ind w:firstLine="709"/>
        <w:textAlignment w:val="center"/>
        <w:rPr>
          <w:sz w:val="24"/>
          <w:szCs w:val="24"/>
        </w:rPr>
      </w:pPr>
      <w:r>
        <w:rPr>
          <w:i/>
          <w:iCs/>
          <w:color w:val="000000"/>
          <w:sz w:val="24"/>
          <w:szCs w:val="24"/>
          <w:lang w:eastAsia="ru-RU"/>
        </w:rPr>
        <w:t>Совместная деятельность</w:t>
      </w:r>
      <w:r>
        <w:rPr>
          <w:color w:val="000000"/>
          <w:sz w:val="24"/>
          <w:szCs w:val="24"/>
          <w:lang w:eastAsia="ru-RU"/>
        </w:rPr>
        <w:t xml:space="preserve"> (</w:t>
      </w:r>
      <w:r>
        <w:rPr>
          <w:i/>
          <w:iCs/>
          <w:color w:val="000000"/>
          <w:sz w:val="24"/>
          <w:szCs w:val="24"/>
          <w:lang w:eastAsia="ru-RU"/>
        </w:rPr>
        <w:t>сотрудничество</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pacing w:val="3"/>
          <w:sz w:val="24"/>
          <w:szCs w:val="24"/>
          <w:lang w:eastAsia="ru-RU"/>
        </w:rPr>
        <w:t>- стремиться к объединению усилий, эмоциональной эмпатии в ситуациях совместного восприятия, исполнения музыки;</w:t>
      </w:r>
    </w:p>
    <w:p w:rsidR="007F760D" w:rsidRDefault="00647DB8">
      <w:pPr>
        <w:tabs>
          <w:tab w:val="left" w:pos="567"/>
        </w:tabs>
        <w:ind w:firstLine="709"/>
        <w:textAlignment w:val="center"/>
        <w:rPr>
          <w:sz w:val="24"/>
          <w:szCs w:val="24"/>
        </w:rPr>
      </w:pPr>
      <w:r>
        <w:rPr>
          <w:color w:val="000000"/>
          <w:sz w:val="24"/>
          <w:szCs w:val="24"/>
          <w:lang w:eastAsia="ru-RU"/>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F760D" w:rsidRDefault="00647DB8">
      <w:pPr>
        <w:tabs>
          <w:tab w:val="left" w:pos="567"/>
        </w:tabs>
        <w:ind w:firstLine="709"/>
        <w:textAlignment w:val="center"/>
        <w:rPr>
          <w:sz w:val="24"/>
          <w:szCs w:val="24"/>
        </w:rPr>
      </w:pPr>
      <w:r>
        <w:rPr>
          <w:color w:val="000000"/>
          <w:sz w:val="24"/>
          <w:szCs w:val="24"/>
          <w:lang w:eastAsia="ru-RU"/>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F760D" w:rsidRDefault="00647DB8">
      <w:pPr>
        <w:tabs>
          <w:tab w:val="left" w:pos="567"/>
        </w:tabs>
        <w:ind w:firstLine="709"/>
        <w:textAlignment w:val="center"/>
        <w:rPr>
          <w:sz w:val="24"/>
          <w:szCs w:val="24"/>
        </w:rPr>
      </w:pPr>
      <w:r>
        <w:rPr>
          <w:color w:val="000000"/>
          <w:spacing w:val="1"/>
          <w:sz w:val="24"/>
          <w:szCs w:val="24"/>
          <w:lang w:eastAsia="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F760D" w:rsidRDefault="00647DB8">
      <w:pPr>
        <w:tabs>
          <w:tab w:val="left" w:pos="567"/>
        </w:tabs>
        <w:ind w:firstLine="709"/>
        <w:textAlignment w:val="center"/>
        <w:rPr>
          <w:sz w:val="24"/>
          <w:szCs w:val="24"/>
        </w:rPr>
      </w:pPr>
      <w:r>
        <w:rPr>
          <w:color w:val="000000"/>
          <w:sz w:val="24"/>
          <w:szCs w:val="24"/>
          <w:lang w:eastAsia="ru-RU"/>
        </w:rPr>
        <w:t>- ответственно выполнять свою часть работы; оценивать свой вклад в общий результат;</w:t>
      </w:r>
    </w:p>
    <w:p w:rsidR="007F760D" w:rsidRDefault="00647DB8">
      <w:pPr>
        <w:tabs>
          <w:tab w:val="left" w:pos="567"/>
        </w:tabs>
        <w:ind w:firstLine="709"/>
        <w:textAlignment w:val="center"/>
        <w:rPr>
          <w:sz w:val="24"/>
          <w:szCs w:val="24"/>
        </w:rPr>
      </w:pPr>
      <w:r>
        <w:rPr>
          <w:color w:val="000000"/>
          <w:sz w:val="24"/>
          <w:szCs w:val="24"/>
          <w:lang w:eastAsia="ru-RU"/>
        </w:rPr>
        <w:t>- выполнять совместные проектные, творческие задания с опорой на предложенные образцы.</w:t>
      </w:r>
    </w:p>
    <w:p w:rsidR="007F760D" w:rsidRDefault="00647DB8">
      <w:pPr>
        <w:keepNext/>
        <w:ind w:firstLine="709"/>
        <w:textAlignment w:val="center"/>
        <w:rPr>
          <w:sz w:val="24"/>
          <w:szCs w:val="24"/>
        </w:rPr>
      </w:pPr>
      <w:r>
        <w:rPr>
          <w:b/>
          <w:bCs/>
          <w:color w:val="000000"/>
          <w:position w:val="6"/>
          <w:sz w:val="24"/>
          <w:szCs w:val="24"/>
          <w:lang w:eastAsia="ru-RU"/>
        </w:rPr>
        <w:t>3. Овладение универсальными регулятивными действиями</w:t>
      </w:r>
    </w:p>
    <w:p w:rsidR="007F760D" w:rsidRDefault="00647DB8">
      <w:pPr>
        <w:ind w:firstLine="709"/>
        <w:textAlignment w:val="center"/>
        <w:rPr>
          <w:sz w:val="24"/>
          <w:szCs w:val="24"/>
        </w:rPr>
      </w:pPr>
      <w:r>
        <w:rPr>
          <w:i/>
          <w:color w:val="000000"/>
          <w:sz w:val="24"/>
          <w:szCs w:val="24"/>
          <w:lang w:eastAsia="ru-RU"/>
        </w:rPr>
        <w:t>Самоорганизация:</w:t>
      </w:r>
    </w:p>
    <w:p w:rsidR="007F760D" w:rsidRDefault="00647DB8">
      <w:pPr>
        <w:tabs>
          <w:tab w:val="left" w:pos="567"/>
        </w:tabs>
        <w:ind w:firstLine="709"/>
        <w:textAlignment w:val="center"/>
        <w:rPr>
          <w:sz w:val="24"/>
          <w:szCs w:val="24"/>
        </w:rPr>
      </w:pPr>
      <w:r>
        <w:rPr>
          <w:color w:val="000000"/>
          <w:sz w:val="24"/>
          <w:szCs w:val="24"/>
          <w:lang w:eastAsia="ru-RU"/>
        </w:rPr>
        <w:t xml:space="preserve">- планировать действия по решению учебной задачи для получения результата; </w:t>
      </w:r>
    </w:p>
    <w:p w:rsidR="007F760D" w:rsidRDefault="00647DB8">
      <w:pPr>
        <w:tabs>
          <w:tab w:val="left" w:pos="567"/>
        </w:tabs>
        <w:ind w:firstLine="709"/>
        <w:textAlignment w:val="center"/>
        <w:rPr>
          <w:sz w:val="24"/>
          <w:szCs w:val="24"/>
        </w:rPr>
      </w:pPr>
      <w:r>
        <w:rPr>
          <w:color w:val="000000"/>
          <w:sz w:val="24"/>
          <w:szCs w:val="24"/>
          <w:lang w:eastAsia="ru-RU"/>
        </w:rPr>
        <w:t>- выстраивать последовательность выбранных действий.</w:t>
      </w:r>
    </w:p>
    <w:p w:rsidR="007F760D" w:rsidRDefault="00647DB8">
      <w:pPr>
        <w:ind w:firstLine="709"/>
        <w:textAlignment w:val="center"/>
        <w:rPr>
          <w:sz w:val="24"/>
          <w:szCs w:val="24"/>
        </w:rPr>
      </w:pPr>
      <w:r>
        <w:rPr>
          <w:i/>
          <w:color w:val="000000"/>
          <w:sz w:val="24"/>
          <w:szCs w:val="24"/>
          <w:lang w:eastAsia="ru-RU"/>
        </w:rPr>
        <w:t>Самоконтроль:</w:t>
      </w:r>
    </w:p>
    <w:p w:rsidR="007F760D" w:rsidRDefault="00647DB8">
      <w:pPr>
        <w:tabs>
          <w:tab w:val="left" w:pos="567"/>
        </w:tabs>
        <w:ind w:firstLine="709"/>
        <w:textAlignment w:val="center"/>
        <w:rPr>
          <w:sz w:val="24"/>
          <w:szCs w:val="24"/>
        </w:rPr>
      </w:pPr>
      <w:r>
        <w:rPr>
          <w:color w:val="000000"/>
          <w:sz w:val="24"/>
          <w:szCs w:val="24"/>
          <w:lang w:eastAsia="ru-RU"/>
        </w:rPr>
        <w:t xml:space="preserve">- устанавливать причины успеха/неудач учебной деятельности; </w:t>
      </w:r>
    </w:p>
    <w:p w:rsidR="007F760D" w:rsidRDefault="00647DB8">
      <w:pPr>
        <w:tabs>
          <w:tab w:val="left" w:pos="567"/>
        </w:tabs>
        <w:ind w:firstLine="709"/>
        <w:textAlignment w:val="center"/>
        <w:rPr>
          <w:sz w:val="24"/>
          <w:szCs w:val="24"/>
        </w:rPr>
      </w:pPr>
      <w:r>
        <w:rPr>
          <w:color w:val="000000"/>
          <w:sz w:val="24"/>
          <w:szCs w:val="24"/>
          <w:lang w:eastAsia="ru-RU"/>
        </w:rPr>
        <w:t>- корректировать свои учебные действия для преодоления ошибок.</w:t>
      </w:r>
    </w:p>
    <w:p w:rsidR="007F760D" w:rsidRDefault="00647DB8">
      <w:pPr>
        <w:ind w:firstLine="709"/>
        <w:textAlignment w:val="center"/>
        <w:rPr>
          <w:sz w:val="24"/>
          <w:szCs w:val="24"/>
        </w:rPr>
      </w:pPr>
      <w:r>
        <w:rPr>
          <w:color w:val="000000"/>
          <w:spacing w:val="2"/>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F760D" w:rsidRDefault="007F760D">
      <w:pPr>
        <w:ind w:firstLine="709"/>
        <w:textAlignment w:val="center"/>
        <w:rPr>
          <w:color w:val="000000"/>
          <w:spacing w:val="2"/>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ПРЕДМЕТНЫЕ РЕЗУЛЬТАТЫ</w:t>
      </w:r>
    </w:p>
    <w:p w:rsidR="007F760D" w:rsidRDefault="00647DB8">
      <w:pPr>
        <w:ind w:firstLine="709"/>
        <w:textAlignment w:val="center"/>
        <w:rPr>
          <w:sz w:val="24"/>
          <w:szCs w:val="24"/>
        </w:rPr>
      </w:pPr>
      <w:r>
        <w:rPr>
          <w:color w:val="000000"/>
          <w:sz w:val="24"/>
          <w:szCs w:val="24"/>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F760D" w:rsidRDefault="00647DB8">
      <w:pPr>
        <w:ind w:firstLine="709"/>
        <w:textAlignment w:val="center"/>
        <w:rPr>
          <w:sz w:val="24"/>
          <w:szCs w:val="24"/>
        </w:rPr>
      </w:pPr>
      <w:r>
        <w:rPr>
          <w:color w:val="000000"/>
          <w:sz w:val="24"/>
          <w:szCs w:val="24"/>
          <w:lang w:eastAsia="ru-RU"/>
        </w:rPr>
        <w:t>Обучающиеся, освоившие основную образовательную программу по предмету «Музыка»:</w:t>
      </w:r>
    </w:p>
    <w:p w:rsidR="007F760D" w:rsidRDefault="00647DB8">
      <w:pPr>
        <w:tabs>
          <w:tab w:val="left" w:pos="567"/>
        </w:tabs>
        <w:ind w:firstLine="709"/>
        <w:textAlignment w:val="center"/>
        <w:rPr>
          <w:sz w:val="24"/>
          <w:szCs w:val="24"/>
        </w:rPr>
      </w:pPr>
      <w:r>
        <w:rPr>
          <w:color w:val="000000"/>
          <w:sz w:val="24"/>
          <w:szCs w:val="24"/>
          <w:lang w:eastAsia="ru-RU"/>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F760D" w:rsidRDefault="00647DB8">
      <w:pPr>
        <w:tabs>
          <w:tab w:val="left" w:pos="567"/>
        </w:tabs>
        <w:ind w:firstLine="709"/>
        <w:textAlignment w:val="center"/>
        <w:rPr>
          <w:sz w:val="24"/>
          <w:szCs w:val="24"/>
        </w:rPr>
      </w:pPr>
      <w:r>
        <w:rPr>
          <w:color w:val="000000"/>
          <w:sz w:val="24"/>
          <w:szCs w:val="24"/>
          <w:lang w:eastAsia="ru-RU"/>
        </w:rPr>
        <w:t>- сознательно стремятся к развитию своих музыкальных способностей;</w:t>
      </w:r>
    </w:p>
    <w:p w:rsidR="007F760D" w:rsidRDefault="00647DB8">
      <w:pPr>
        <w:tabs>
          <w:tab w:val="left" w:pos="567"/>
        </w:tabs>
        <w:ind w:firstLine="709"/>
        <w:textAlignment w:val="center"/>
        <w:rPr>
          <w:sz w:val="24"/>
          <w:szCs w:val="24"/>
        </w:rPr>
      </w:pPr>
      <w:r>
        <w:rPr>
          <w:color w:val="000000"/>
          <w:sz w:val="24"/>
          <w:szCs w:val="24"/>
          <w:lang w:eastAsia="ru-RU"/>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F760D" w:rsidRDefault="00647DB8">
      <w:pPr>
        <w:tabs>
          <w:tab w:val="left" w:pos="567"/>
        </w:tabs>
        <w:ind w:firstLine="709"/>
        <w:textAlignment w:val="center"/>
        <w:rPr>
          <w:sz w:val="24"/>
          <w:szCs w:val="24"/>
        </w:rPr>
      </w:pPr>
      <w:r>
        <w:rPr>
          <w:color w:val="000000"/>
          <w:sz w:val="24"/>
          <w:szCs w:val="24"/>
          <w:lang w:eastAsia="ru-RU"/>
        </w:rPr>
        <w:t>- имеют опыт восприятия, исполнения музыки разных жанров, творческой деятельности в различных смежных видах искусства;</w:t>
      </w:r>
    </w:p>
    <w:p w:rsidR="007F760D" w:rsidRDefault="00647DB8">
      <w:pPr>
        <w:tabs>
          <w:tab w:val="left" w:pos="567"/>
        </w:tabs>
        <w:ind w:firstLine="709"/>
        <w:textAlignment w:val="center"/>
        <w:rPr>
          <w:sz w:val="24"/>
          <w:szCs w:val="24"/>
        </w:rPr>
      </w:pPr>
      <w:r>
        <w:rPr>
          <w:color w:val="000000"/>
          <w:sz w:val="24"/>
          <w:szCs w:val="24"/>
          <w:lang w:eastAsia="ru-RU"/>
        </w:rPr>
        <w:t>- с уважением относятся к достижениям отечественной музыкальной культуры;</w:t>
      </w:r>
    </w:p>
    <w:p w:rsidR="007F760D" w:rsidRDefault="00647DB8">
      <w:pPr>
        <w:tabs>
          <w:tab w:val="left" w:pos="567"/>
        </w:tabs>
        <w:ind w:firstLine="709"/>
        <w:textAlignment w:val="center"/>
        <w:rPr>
          <w:sz w:val="24"/>
          <w:szCs w:val="24"/>
        </w:rPr>
      </w:pPr>
      <w:r>
        <w:rPr>
          <w:color w:val="000000"/>
          <w:sz w:val="24"/>
          <w:szCs w:val="24"/>
          <w:lang w:eastAsia="ru-RU"/>
        </w:rPr>
        <w:t xml:space="preserve">- стремятся к расширению своего музыкального кругозора. </w:t>
      </w:r>
    </w:p>
    <w:p w:rsidR="007F760D" w:rsidRDefault="00647DB8">
      <w:pPr>
        <w:ind w:firstLine="709"/>
        <w:textAlignment w:val="center"/>
        <w:rPr>
          <w:sz w:val="24"/>
          <w:szCs w:val="24"/>
        </w:rPr>
      </w:pPr>
      <w:r>
        <w:rPr>
          <w:color w:val="000000"/>
          <w:sz w:val="24"/>
          <w:szCs w:val="24"/>
          <w:lang w:eastAsia="ru-RU"/>
        </w:rPr>
        <w:t>Предметные результаты, формируемые в ходе изучения предмета «Музыка», сгруппированы по учебным модулям и классам и отражают сформированность умений.</w:t>
      </w:r>
    </w:p>
    <w:p w:rsidR="007F760D" w:rsidRDefault="007F760D">
      <w:pPr>
        <w:ind w:firstLine="709"/>
        <w:textAlignment w:val="center"/>
        <w:rPr>
          <w:color w:val="000000"/>
          <w:sz w:val="24"/>
          <w:szCs w:val="24"/>
          <w:lang w:eastAsia="ru-RU"/>
        </w:rPr>
      </w:pPr>
    </w:p>
    <w:p w:rsidR="007F760D" w:rsidRDefault="00647DB8">
      <w:pPr>
        <w:ind w:firstLine="709"/>
        <w:textAlignment w:val="center"/>
        <w:rPr>
          <w:sz w:val="24"/>
          <w:szCs w:val="24"/>
        </w:rPr>
      </w:pPr>
      <w:r>
        <w:rPr>
          <w:b/>
          <w:color w:val="000000"/>
          <w:sz w:val="24"/>
          <w:szCs w:val="24"/>
          <w:lang w:eastAsia="ru-RU"/>
        </w:rPr>
        <w:t>1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color w:val="000000"/>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F760D" w:rsidRDefault="00647DB8">
      <w:pPr>
        <w:pStyle w:val="af5"/>
        <w:spacing w:before="0" w:after="0"/>
        <w:ind w:firstLine="709"/>
        <w:jc w:val="both"/>
        <w:rPr>
          <w:sz w:val="24"/>
          <w:szCs w:val="24"/>
        </w:rPr>
      </w:pPr>
      <w:r>
        <w:rPr>
          <w:color w:val="000000"/>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F760D" w:rsidRDefault="00647DB8">
      <w:pPr>
        <w:pStyle w:val="af5"/>
        <w:spacing w:before="0" w:after="0"/>
        <w:ind w:firstLine="709"/>
        <w:jc w:val="both"/>
        <w:rPr>
          <w:sz w:val="24"/>
          <w:szCs w:val="24"/>
        </w:rPr>
      </w:pPr>
      <w:r>
        <w:rPr>
          <w:color w:val="000000"/>
          <w:sz w:val="24"/>
          <w:szCs w:val="24"/>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F760D" w:rsidRDefault="00647DB8">
      <w:pPr>
        <w:pStyle w:val="af5"/>
        <w:spacing w:before="0" w:after="0"/>
        <w:ind w:firstLine="709"/>
        <w:jc w:val="both"/>
        <w:rPr>
          <w:sz w:val="24"/>
          <w:szCs w:val="24"/>
        </w:rPr>
      </w:pPr>
      <w:r>
        <w:rPr>
          <w:color w:val="000000"/>
          <w:sz w:val="24"/>
          <w:szCs w:val="24"/>
        </w:rPr>
        <w:t>- определять на слух и называть знакомые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 xml:space="preserve">- группировать народные музыкальные инструменты по принципу звукоизвлечения: духовые, </w:t>
      </w:r>
      <w:r>
        <w:rPr>
          <w:color w:val="000000"/>
          <w:sz w:val="24"/>
          <w:szCs w:val="24"/>
        </w:rPr>
        <w:lastRenderedPageBreak/>
        <w:t>ударные, струнные;</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произведений и их фрагментов к композиторскому или народному творчеству;</w:t>
      </w:r>
    </w:p>
    <w:p w:rsidR="007F760D" w:rsidRDefault="00647DB8">
      <w:pPr>
        <w:pStyle w:val="af5"/>
        <w:spacing w:before="0" w:after="0"/>
        <w:ind w:firstLine="709"/>
        <w:jc w:val="both"/>
        <w:rPr>
          <w:sz w:val="24"/>
          <w:szCs w:val="24"/>
        </w:rPr>
      </w:pPr>
      <w:r>
        <w:rPr>
          <w:color w:val="000000"/>
          <w:sz w:val="24"/>
          <w:szCs w:val="24"/>
        </w:rPr>
        <w:t>различать манеру пения, инструментального исполнения, типы солистов и коллективов – народных и академических;</w:t>
      </w:r>
    </w:p>
    <w:p w:rsidR="007F760D" w:rsidRDefault="00647DB8">
      <w:pPr>
        <w:pStyle w:val="af5"/>
        <w:spacing w:before="0" w:after="0"/>
        <w:ind w:firstLine="709"/>
        <w:jc w:val="both"/>
        <w:rPr>
          <w:sz w:val="24"/>
          <w:szCs w:val="24"/>
        </w:rPr>
      </w:pPr>
      <w:r>
        <w:rPr>
          <w:color w:val="000000"/>
          <w:sz w:val="24"/>
          <w:szCs w:val="24"/>
        </w:rPr>
        <w:t>- создавать ритмический аккомпанемент на ударных инструментах при исполнении народной песни;</w:t>
      </w:r>
    </w:p>
    <w:p w:rsidR="007F760D" w:rsidRDefault="00647DB8">
      <w:pPr>
        <w:pStyle w:val="af5"/>
        <w:spacing w:before="0" w:after="0"/>
        <w:ind w:firstLine="709"/>
        <w:jc w:val="both"/>
        <w:rPr>
          <w:sz w:val="24"/>
          <w:szCs w:val="24"/>
        </w:rPr>
      </w:pPr>
      <w:r>
        <w:rPr>
          <w:color w:val="000000"/>
          <w:sz w:val="24"/>
          <w:szCs w:val="24"/>
        </w:rPr>
        <w:t>- исполнять народные произведения различных жанров с сопровождением и без сопровождения;</w:t>
      </w:r>
    </w:p>
    <w:p w:rsidR="007F760D" w:rsidRDefault="00647DB8">
      <w:pPr>
        <w:pStyle w:val="af5"/>
        <w:spacing w:before="0" w:after="0"/>
        <w:ind w:firstLine="709"/>
        <w:jc w:val="both"/>
        <w:rPr>
          <w:sz w:val="24"/>
          <w:szCs w:val="24"/>
        </w:rPr>
      </w:pPr>
      <w:r>
        <w:rPr>
          <w:color w:val="000000"/>
          <w:sz w:val="24"/>
          <w:szCs w:val="24"/>
        </w:rPr>
        <w:t>- участвовать в коллективной игре/импровизации (вокальной, инструментальной, танцевальной) на основе освоенных фольклорных жанров.</w:t>
      </w:r>
    </w:p>
    <w:p w:rsidR="007F760D" w:rsidRDefault="00647DB8">
      <w:pPr>
        <w:pStyle w:val="af5"/>
        <w:spacing w:before="0" w:after="0"/>
        <w:ind w:firstLine="709"/>
        <w:jc w:val="both"/>
        <w:rPr>
          <w:sz w:val="24"/>
          <w:szCs w:val="24"/>
        </w:rPr>
      </w:pPr>
      <w:r>
        <w:rPr>
          <w:b/>
          <w:bCs/>
          <w:color w:val="000000"/>
          <w:sz w:val="24"/>
          <w:szCs w:val="24"/>
        </w:rPr>
        <w:t>Модуль  «Музыкальная грамота»:</w:t>
      </w:r>
    </w:p>
    <w:p w:rsidR="007F760D" w:rsidRDefault="00647DB8">
      <w:pPr>
        <w:pStyle w:val="af5"/>
        <w:spacing w:before="0" w:after="0"/>
        <w:ind w:firstLine="709"/>
        <w:jc w:val="both"/>
        <w:rPr>
          <w:sz w:val="24"/>
          <w:szCs w:val="24"/>
        </w:rPr>
      </w:pPr>
      <w:r>
        <w:rPr>
          <w:color w:val="000000"/>
          <w:sz w:val="24"/>
          <w:szCs w:val="24"/>
        </w:rPr>
        <w:t>- классифицировать звуки: шумовые и музыкальные, длинные, короткие, тихие, громкие, низкие, высокие;</w:t>
      </w:r>
    </w:p>
    <w:p w:rsidR="007F760D" w:rsidRDefault="00647DB8">
      <w:pPr>
        <w:pStyle w:val="af5"/>
        <w:spacing w:before="0" w:after="0"/>
        <w:ind w:firstLine="709"/>
        <w:jc w:val="both"/>
        <w:rPr>
          <w:sz w:val="24"/>
          <w:szCs w:val="24"/>
        </w:rPr>
      </w:pPr>
      <w:r>
        <w:rPr>
          <w:color w:val="000000"/>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F760D" w:rsidRDefault="00647DB8">
      <w:pPr>
        <w:pStyle w:val="af5"/>
        <w:spacing w:before="0" w:after="0"/>
        <w:ind w:firstLine="709"/>
        <w:jc w:val="both"/>
        <w:rPr>
          <w:sz w:val="24"/>
          <w:szCs w:val="24"/>
        </w:rPr>
      </w:pPr>
      <w:r>
        <w:rPr>
          <w:color w:val="000000"/>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7F760D" w:rsidRDefault="00647DB8">
      <w:pPr>
        <w:pStyle w:val="af5"/>
        <w:spacing w:before="0" w:after="0"/>
        <w:ind w:firstLine="709"/>
        <w:jc w:val="both"/>
        <w:rPr>
          <w:sz w:val="24"/>
          <w:szCs w:val="24"/>
        </w:rPr>
      </w:pPr>
      <w:r>
        <w:rPr>
          <w:color w:val="000000"/>
          <w:sz w:val="24"/>
          <w:szCs w:val="24"/>
        </w:rPr>
        <w:t>- различать на слух принципы развития: повтор, контраст, варьирование;</w:t>
      </w:r>
    </w:p>
    <w:p w:rsidR="007F760D" w:rsidRDefault="00647DB8">
      <w:pPr>
        <w:pStyle w:val="af5"/>
        <w:spacing w:before="0" w:after="0"/>
        <w:ind w:firstLine="709"/>
        <w:jc w:val="both"/>
        <w:rPr>
          <w:sz w:val="24"/>
          <w:szCs w:val="24"/>
        </w:rPr>
      </w:pPr>
      <w:r>
        <w:rPr>
          <w:color w:val="000000"/>
          <w:sz w:val="24"/>
          <w:szCs w:val="24"/>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F760D" w:rsidRDefault="00647DB8">
      <w:pPr>
        <w:pStyle w:val="af5"/>
        <w:spacing w:before="0" w:after="0"/>
        <w:ind w:firstLine="709"/>
        <w:jc w:val="both"/>
        <w:rPr>
          <w:sz w:val="24"/>
          <w:szCs w:val="24"/>
        </w:rPr>
      </w:pPr>
      <w:r>
        <w:rPr>
          <w:color w:val="000000"/>
          <w:sz w:val="24"/>
          <w:szCs w:val="24"/>
        </w:rPr>
        <w:t>- ориентироваться в нотной записи в пределах певческого диапазона;</w:t>
      </w:r>
    </w:p>
    <w:p w:rsidR="007F760D" w:rsidRDefault="00647DB8">
      <w:pPr>
        <w:pStyle w:val="af5"/>
        <w:spacing w:before="0" w:after="0"/>
        <w:ind w:firstLine="709"/>
        <w:jc w:val="both"/>
        <w:rPr>
          <w:sz w:val="24"/>
          <w:szCs w:val="24"/>
        </w:rPr>
      </w:pPr>
      <w:r>
        <w:rPr>
          <w:color w:val="000000"/>
          <w:sz w:val="24"/>
          <w:szCs w:val="24"/>
        </w:rPr>
        <w:t>- исполнять и создавать различные ритмические рисунки;</w:t>
      </w:r>
    </w:p>
    <w:p w:rsidR="007F760D" w:rsidRDefault="00647DB8">
      <w:pPr>
        <w:pStyle w:val="af5"/>
        <w:spacing w:before="0" w:after="0"/>
        <w:ind w:firstLine="709"/>
        <w:jc w:val="both"/>
        <w:rPr>
          <w:sz w:val="24"/>
          <w:szCs w:val="24"/>
        </w:rPr>
      </w:pPr>
      <w:r>
        <w:rPr>
          <w:color w:val="000000"/>
          <w:sz w:val="24"/>
          <w:szCs w:val="24"/>
        </w:rPr>
        <w:t>- исполнять песни с простым мелодическим рисунком.</w:t>
      </w:r>
    </w:p>
    <w:p w:rsidR="007F760D" w:rsidRDefault="007F760D">
      <w:pPr>
        <w:pStyle w:val="af5"/>
        <w:spacing w:before="0" w:after="0"/>
        <w:ind w:firstLine="709"/>
        <w:jc w:val="both"/>
        <w:rPr>
          <w:b/>
          <w:bCs/>
          <w:color w:val="000000"/>
          <w:sz w:val="24"/>
          <w:szCs w:val="24"/>
        </w:rPr>
      </w:pPr>
    </w:p>
    <w:p w:rsidR="007F760D" w:rsidRDefault="007F760D">
      <w:pPr>
        <w:pStyle w:val="af5"/>
        <w:spacing w:before="0" w:after="0"/>
        <w:ind w:firstLine="709"/>
        <w:jc w:val="both"/>
        <w:rPr>
          <w:b/>
          <w:bCs/>
          <w:color w:val="000000"/>
          <w:sz w:val="24"/>
          <w:szCs w:val="24"/>
        </w:rPr>
      </w:pP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p>
    <w:p w:rsidR="007F760D" w:rsidRDefault="00647DB8">
      <w:pPr>
        <w:pStyle w:val="af5"/>
        <w:spacing w:before="0" w:after="0"/>
        <w:ind w:firstLine="709"/>
        <w:jc w:val="both"/>
        <w:rPr>
          <w:sz w:val="24"/>
          <w:szCs w:val="24"/>
        </w:rPr>
      </w:pPr>
      <w:r>
        <w:rPr>
          <w:color w:val="000000"/>
          <w:sz w:val="24"/>
          <w:szCs w:val="24"/>
        </w:rPr>
        <w:t>- различать на слух произведения классической музыки, называть автора и произведение, исполнительский состав;</w:t>
      </w:r>
    </w:p>
    <w:p w:rsidR="007F760D" w:rsidRDefault="00647DB8">
      <w:pPr>
        <w:pStyle w:val="af5"/>
        <w:spacing w:before="0" w:after="0"/>
        <w:ind w:firstLine="709"/>
        <w:jc w:val="both"/>
        <w:rPr>
          <w:sz w:val="24"/>
          <w:szCs w:val="24"/>
        </w:rPr>
      </w:pPr>
      <w:r>
        <w:rPr>
          <w:color w:val="000000"/>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F760D" w:rsidRDefault="00647DB8">
      <w:pPr>
        <w:pStyle w:val="af5"/>
        <w:spacing w:before="0" w:after="0"/>
        <w:ind w:firstLine="709"/>
        <w:jc w:val="both"/>
        <w:rPr>
          <w:sz w:val="24"/>
          <w:szCs w:val="24"/>
        </w:rPr>
      </w:pPr>
      <w:r>
        <w:rPr>
          <w:color w:val="000000"/>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F760D" w:rsidRDefault="00647DB8">
      <w:pPr>
        <w:pStyle w:val="af5"/>
        <w:spacing w:before="0" w:after="0"/>
        <w:ind w:firstLine="709"/>
        <w:jc w:val="both"/>
        <w:rPr>
          <w:sz w:val="24"/>
          <w:szCs w:val="24"/>
        </w:rPr>
      </w:pPr>
      <w:r>
        <w:rPr>
          <w:color w:val="000000"/>
          <w:sz w:val="24"/>
          <w:szCs w:val="24"/>
        </w:rPr>
        <w:t>- исполнять (в том числе фрагментарно, отдельными темами) сочинения композиторов-классиков;</w:t>
      </w:r>
    </w:p>
    <w:p w:rsidR="007F760D" w:rsidRDefault="00647DB8">
      <w:pPr>
        <w:pStyle w:val="af5"/>
        <w:spacing w:before="0" w:after="0"/>
        <w:ind w:firstLine="709"/>
        <w:jc w:val="both"/>
        <w:rPr>
          <w:sz w:val="24"/>
          <w:szCs w:val="24"/>
        </w:rPr>
      </w:pPr>
      <w:r>
        <w:rPr>
          <w:color w:val="000000"/>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F760D" w:rsidRDefault="00647DB8">
      <w:pPr>
        <w:pStyle w:val="af5"/>
        <w:spacing w:before="0" w:after="0"/>
        <w:ind w:firstLine="709"/>
        <w:jc w:val="both"/>
        <w:rPr>
          <w:sz w:val="24"/>
          <w:szCs w:val="24"/>
        </w:rPr>
      </w:pPr>
      <w:r>
        <w:rPr>
          <w:color w:val="000000"/>
          <w:sz w:val="24"/>
          <w:szCs w:val="24"/>
        </w:rPr>
        <w:t>- характеризовать выразительные средства, использованные композитором для создания музыкального образа;</w:t>
      </w:r>
    </w:p>
    <w:p w:rsidR="007F760D" w:rsidRDefault="00647DB8">
      <w:pPr>
        <w:pStyle w:val="af5"/>
        <w:spacing w:before="0" w:after="0"/>
        <w:ind w:firstLine="709"/>
        <w:jc w:val="both"/>
        <w:rPr>
          <w:sz w:val="24"/>
          <w:szCs w:val="24"/>
        </w:rPr>
      </w:pPr>
      <w:r>
        <w:rPr>
          <w:color w:val="000000"/>
          <w:sz w:val="24"/>
          <w:szCs w:val="24"/>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p>
    <w:p w:rsidR="007F760D" w:rsidRDefault="00647DB8">
      <w:pPr>
        <w:pStyle w:val="af5"/>
        <w:spacing w:before="0" w:after="0"/>
        <w:ind w:firstLine="709"/>
        <w:jc w:val="both"/>
        <w:rPr>
          <w:sz w:val="24"/>
          <w:szCs w:val="24"/>
        </w:rPr>
      </w:pPr>
      <w:r>
        <w:rPr>
          <w:color w:val="000000"/>
          <w:sz w:val="24"/>
          <w:szCs w:val="24"/>
        </w:rPr>
        <w:t>- определять характер, настроение музыкальных произведений духовной музыки, характеризовать её жизненное предназначение;</w:t>
      </w:r>
    </w:p>
    <w:p w:rsidR="007F760D" w:rsidRDefault="00647DB8">
      <w:pPr>
        <w:pStyle w:val="af5"/>
        <w:spacing w:before="0" w:after="0"/>
        <w:ind w:firstLine="709"/>
        <w:jc w:val="both"/>
        <w:rPr>
          <w:sz w:val="24"/>
          <w:szCs w:val="24"/>
        </w:rPr>
      </w:pPr>
      <w:r>
        <w:rPr>
          <w:color w:val="000000"/>
          <w:sz w:val="24"/>
          <w:szCs w:val="24"/>
        </w:rPr>
        <w:t>- исполнять доступные образцы духовной музыки;</w:t>
      </w:r>
    </w:p>
    <w:p w:rsidR="007F760D" w:rsidRDefault="00647DB8">
      <w:pPr>
        <w:pStyle w:val="af5"/>
        <w:spacing w:before="0" w:after="0"/>
        <w:ind w:firstLine="709"/>
        <w:jc w:val="both"/>
        <w:rPr>
          <w:sz w:val="24"/>
          <w:szCs w:val="24"/>
        </w:rPr>
      </w:pPr>
      <w:r>
        <w:rPr>
          <w:color w:val="000000"/>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F760D" w:rsidRDefault="00647DB8">
      <w:pPr>
        <w:pStyle w:val="af5"/>
        <w:spacing w:before="0" w:after="0"/>
        <w:ind w:firstLine="709"/>
        <w:jc w:val="both"/>
        <w:rPr>
          <w:sz w:val="24"/>
          <w:szCs w:val="24"/>
        </w:rPr>
      </w:pPr>
      <w:r>
        <w:rPr>
          <w:b/>
          <w:bCs/>
          <w:color w:val="000000"/>
          <w:sz w:val="24"/>
          <w:szCs w:val="24"/>
        </w:rPr>
        <w:t>Модуль «Музыка народов мира»:</w:t>
      </w:r>
    </w:p>
    <w:p w:rsidR="007F760D" w:rsidRDefault="00647DB8">
      <w:pPr>
        <w:pStyle w:val="af5"/>
        <w:spacing w:before="0" w:after="0"/>
        <w:ind w:firstLine="709"/>
        <w:jc w:val="both"/>
        <w:rPr>
          <w:sz w:val="24"/>
          <w:szCs w:val="24"/>
        </w:rPr>
      </w:pPr>
      <w:r>
        <w:rPr>
          <w:color w:val="000000"/>
          <w:sz w:val="24"/>
          <w:szCs w:val="24"/>
        </w:rPr>
        <w:t>- различать на слух и исполнять произведения народной и композиторской музыки других стран;</w:t>
      </w:r>
    </w:p>
    <w:p w:rsidR="007F760D" w:rsidRDefault="00647DB8">
      <w:pPr>
        <w:pStyle w:val="af5"/>
        <w:spacing w:before="0" w:after="0"/>
        <w:ind w:firstLine="709"/>
        <w:jc w:val="both"/>
        <w:rPr>
          <w:sz w:val="24"/>
          <w:szCs w:val="24"/>
        </w:rPr>
      </w:pPr>
      <w:r>
        <w:rPr>
          <w:color w:val="000000"/>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7F760D" w:rsidRDefault="00647DB8">
      <w:pPr>
        <w:pStyle w:val="af5"/>
        <w:spacing w:before="0" w:after="0"/>
        <w:ind w:firstLine="709"/>
        <w:jc w:val="both"/>
        <w:rPr>
          <w:sz w:val="24"/>
          <w:szCs w:val="24"/>
        </w:rPr>
      </w:pPr>
      <w:r>
        <w:rPr>
          <w:color w:val="000000"/>
          <w:sz w:val="24"/>
          <w:szCs w:val="24"/>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F760D" w:rsidRDefault="00647DB8">
      <w:pPr>
        <w:pStyle w:val="af5"/>
        <w:spacing w:before="0" w:after="0"/>
        <w:ind w:firstLine="709"/>
        <w:jc w:val="both"/>
        <w:rPr>
          <w:sz w:val="24"/>
          <w:szCs w:val="24"/>
        </w:rPr>
      </w:pPr>
      <w:r>
        <w:rPr>
          <w:color w:val="000000"/>
          <w:sz w:val="24"/>
          <w:szCs w:val="24"/>
        </w:rPr>
        <w:t>- различать и характеризовать фольклорные жанры музыки (песенные, танцевальные), вычленять и называть типичные жанровые признаки.</w:t>
      </w:r>
    </w:p>
    <w:p w:rsidR="007F760D" w:rsidRDefault="00647DB8">
      <w:pPr>
        <w:pStyle w:val="af5"/>
        <w:spacing w:before="0" w:after="0"/>
        <w:ind w:firstLine="709"/>
        <w:jc w:val="both"/>
        <w:rPr>
          <w:sz w:val="24"/>
          <w:szCs w:val="24"/>
        </w:rPr>
      </w:pPr>
      <w:r>
        <w:rPr>
          <w:b/>
          <w:bCs/>
          <w:color w:val="000000"/>
          <w:sz w:val="24"/>
          <w:szCs w:val="24"/>
        </w:rPr>
        <w:lastRenderedPageBreak/>
        <w:t>Модуль «Музыка театра и кино»:</w:t>
      </w:r>
    </w:p>
    <w:p w:rsidR="007F760D" w:rsidRDefault="00647DB8">
      <w:pPr>
        <w:pStyle w:val="af5"/>
        <w:spacing w:before="0" w:after="0"/>
        <w:ind w:firstLine="709"/>
        <w:jc w:val="both"/>
        <w:rPr>
          <w:sz w:val="24"/>
          <w:szCs w:val="24"/>
        </w:rPr>
      </w:pPr>
      <w:r>
        <w:rPr>
          <w:color w:val="000000"/>
          <w:sz w:val="24"/>
          <w:szCs w:val="24"/>
        </w:rPr>
        <w:t>- определять и называть особенности музыкально-сценических жанров (опера, балет, оперетта, мюзикл);</w:t>
      </w:r>
    </w:p>
    <w:p w:rsidR="007F760D" w:rsidRDefault="00647DB8">
      <w:pPr>
        <w:pStyle w:val="af5"/>
        <w:spacing w:before="0" w:after="0"/>
        <w:ind w:firstLine="709"/>
        <w:jc w:val="both"/>
        <w:rPr>
          <w:sz w:val="24"/>
          <w:szCs w:val="24"/>
        </w:rPr>
      </w:pPr>
      <w:r>
        <w:rPr>
          <w:color w:val="000000"/>
          <w:sz w:val="24"/>
          <w:szCs w:val="24"/>
        </w:rP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F760D" w:rsidRDefault="00647DB8">
      <w:pPr>
        <w:pStyle w:val="af5"/>
        <w:spacing w:before="0" w:after="0"/>
        <w:ind w:firstLine="709"/>
        <w:jc w:val="both"/>
        <w:rPr>
          <w:sz w:val="24"/>
          <w:szCs w:val="24"/>
        </w:rPr>
      </w:pPr>
      <w:r>
        <w:rPr>
          <w:color w:val="000000"/>
          <w:sz w:val="24"/>
          <w:szCs w:val="24"/>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F760D" w:rsidRDefault="00647DB8">
      <w:pPr>
        <w:pStyle w:val="af5"/>
        <w:spacing w:before="0" w:after="0"/>
        <w:ind w:firstLine="709"/>
        <w:jc w:val="both"/>
        <w:rPr>
          <w:sz w:val="24"/>
          <w:szCs w:val="24"/>
        </w:rPr>
      </w:pPr>
      <w:r>
        <w:rPr>
          <w:color w:val="000000"/>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2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color w:val="000000"/>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F760D" w:rsidRDefault="00647DB8">
      <w:pPr>
        <w:pStyle w:val="af5"/>
        <w:spacing w:before="0" w:after="0"/>
        <w:ind w:firstLine="709"/>
        <w:jc w:val="both"/>
        <w:rPr>
          <w:sz w:val="24"/>
          <w:szCs w:val="24"/>
        </w:rPr>
      </w:pPr>
      <w:r>
        <w:rPr>
          <w:color w:val="000000"/>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F760D" w:rsidRDefault="00647DB8">
      <w:pPr>
        <w:pStyle w:val="af5"/>
        <w:spacing w:before="0" w:after="0"/>
        <w:ind w:firstLine="709"/>
        <w:jc w:val="both"/>
        <w:rPr>
          <w:sz w:val="24"/>
          <w:szCs w:val="24"/>
        </w:rPr>
      </w:pPr>
      <w:r>
        <w:rPr>
          <w:color w:val="000000"/>
          <w:sz w:val="24"/>
          <w:szCs w:val="24"/>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F760D" w:rsidRDefault="00647DB8">
      <w:pPr>
        <w:pStyle w:val="af5"/>
        <w:spacing w:before="0" w:after="0"/>
        <w:ind w:firstLine="709"/>
        <w:jc w:val="both"/>
        <w:rPr>
          <w:sz w:val="24"/>
          <w:szCs w:val="24"/>
        </w:rPr>
      </w:pPr>
      <w:r>
        <w:rPr>
          <w:color w:val="000000"/>
          <w:sz w:val="24"/>
          <w:szCs w:val="24"/>
        </w:rPr>
        <w:t>- определять на слух и называть знакомые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 группировать народные музыкальные инструменты по принципу звукоизвлечения: духовые, ударные, струнные;</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произведений и их фрагментов к композиторскому или народному творчеству;</w:t>
      </w:r>
    </w:p>
    <w:p w:rsidR="007F760D" w:rsidRDefault="00647DB8">
      <w:pPr>
        <w:pStyle w:val="af5"/>
        <w:spacing w:before="0" w:after="0"/>
        <w:ind w:firstLine="709"/>
        <w:jc w:val="both"/>
        <w:rPr>
          <w:sz w:val="24"/>
          <w:szCs w:val="24"/>
        </w:rPr>
      </w:pPr>
      <w:r>
        <w:rPr>
          <w:color w:val="000000"/>
          <w:sz w:val="24"/>
          <w:szCs w:val="24"/>
        </w:rPr>
        <w:t>- различать манеру пения, инструментального исполнения, типы солистов и коллективов – народных и академических;</w:t>
      </w:r>
    </w:p>
    <w:p w:rsidR="007F760D" w:rsidRDefault="00647DB8">
      <w:pPr>
        <w:pStyle w:val="af5"/>
        <w:spacing w:before="0" w:after="0"/>
        <w:ind w:firstLine="709"/>
        <w:jc w:val="both"/>
        <w:rPr>
          <w:sz w:val="24"/>
          <w:szCs w:val="24"/>
        </w:rPr>
      </w:pPr>
      <w:r>
        <w:rPr>
          <w:color w:val="000000"/>
          <w:sz w:val="24"/>
          <w:szCs w:val="24"/>
        </w:rPr>
        <w:t>- создавать ритмический аккомпанемент на ударных инструментах при исполнении народной песни;</w:t>
      </w:r>
    </w:p>
    <w:p w:rsidR="007F760D" w:rsidRDefault="00647DB8">
      <w:pPr>
        <w:pStyle w:val="af5"/>
        <w:spacing w:before="0" w:after="0"/>
        <w:ind w:firstLine="709"/>
        <w:jc w:val="both"/>
        <w:rPr>
          <w:sz w:val="24"/>
          <w:szCs w:val="24"/>
        </w:rPr>
      </w:pPr>
      <w:r>
        <w:rPr>
          <w:color w:val="000000"/>
          <w:sz w:val="24"/>
          <w:szCs w:val="24"/>
        </w:rPr>
        <w:t>- исполнять народные произведения различных жанров с сопровождением и без сопровождения;</w:t>
      </w:r>
    </w:p>
    <w:p w:rsidR="007F760D" w:rsidRDefault="00647DB8">
      <w:pPr>
        <w:pStyle w:val="af5"/>
        <w:spacing w:before="0" w:after="0"/>
        <w:ind w:firstLine="709"/>
        <w:jc w:val="both"/>
        <w:rPr>
          <w:sz w:val="24"/>
          <w:szCs w:val="24"/>
        </w:rPr>
      </w:pPr>
      <w:r>
        <w:rPr>
          <w:color w:val="000000"/>
          <w:sz w:val="24"/>
          <w:szCs w:val="24"/>
        </w:rPr>
        <w:t>- участвовать в коллективной игре/импровизации (вокальной, инструментальной, танцевальной) на основе освоенных фольклорных жанров.</w:t>
      </w:r>
    </w:p>
    <w:p w:rsidR="007F760D" w:rsidRDefault="00647DB8">
      <w:pPr>
        <w:pStyle w:val="af5"/>
        <w:spacing w:before="0" w:after="0"/>
        <w:ind w:firstLine="709"/>
        <w:jc w:val="both"/>
        <w:rPr>
          <w:sz w:val="24"/>
          <w:szCs w:val="24"/>
        </w:rPr>
      </w:pPr>
      <w:r>
        <w:rPr>
          <w:b/>
          <w:bCs/>
          <w:color w:val="000000"/>
          <w:sz w:val="24"/>
          <w:szCs w:val="24"/>
        </w:rPr>
        <w:t>Модуль  «Музыкальная грамота»:</w:t>
      </w:r>
    </w:p>
    <w:p w:rsidR="007F760D" w:rsidRDefault="00647DB8">
      <w:pPr>
        <w:pStyle w:val="af5"/>
        <w:spacing w:before="0" w:after="0"/>
        <w:ind w:firstLine="709"/>
        <w:jc w:val="both"/>
        <w:rPr>
          <w:sz w:val="24"/>
          <w:szCs w:val="24"/>
        </w:rPr>
      </w:pPr>
      <w:r>
        <w:rPr>
          <w:color w:val="000000"/>
          <w:sz w:val="24"/>
          <w:szCs w:val="24"/>
        </w:rPr>
        <w:t>- классифицировать звуки: шумовые и музыкальные, длинные, короткие, тихие, громкие, низкие, высокие;</w:t>
      </w:r>
    </w:p>
    <w:p w:rsidR="007F760D" w:rsidRDefault="00647DB8">
      <w:pPr>
        <w:pStyle w:val="af5"/>
        <w:spacing w:before="0" w:after="0"/>
        <w:ind w:firstLine="709"/>
        <w:jc w:val="both"/>
        <w:rPr>
          <w:sz w:val="24"/>
          <w:szCs w:val="24"/>
        </w:rPr>
      </w:pPr>
      <w:r>
        <w:rPr>
          <w:color w:val="000000"/>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F760D" w:rsidRDefault="00647DB8">
      <w:pPr>
        <w:pStyle w:val="af5"/>
        <w:spacing w:before="0" w:after="0"/>
        <w:ind w:firstLine="709"/>
        <w:jc w:val="both"/>
        <w:rPr>
          <w:sz w:val="24"/>
          <w:szCs w:val="24"/>
        </w:rPr>
      </w:pPr>
      <w:r>
        <w:rPr>
          <w:color w:val="000000"/>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7F760D" w:rsidRDefault="00647DB8">
      <w:pPr>
        <w:pStyle w:val="af5"/>
        <w:spacing w:before="0" w:after="0"/>
        <w:ind w:firstLine="709"/>
        <w:jc w:val="both"/>
        <w:rPr>
          <w:sz w:val="24"/>
          <w:szCs w:val="24"/>
        </w:rPr>
      </w:pPr>
      <w:r>
        <w:rPr>
          <w:color w:val="000000"/>
          <w:sz w:val="24"/>
          <w:szCs w:val="24"/>
        </w:rPr>
        <w:t>- различать на слух принципы развития: повтор, контраст, варьирование;</w:t>
      </w:r>
    </w:p>
    <w:p w:rsidR="007F760D" w:rsidRDefault="00647DB8">
      <w:pPr>
        <w:pStyle w:val="af5"/>
        <w:spacing w:before="0" w:after="0"/>
        <w:ind w:firstLine="709"/>
        <w:jc w:val="both"/>
        <w:rPr>
          <w:sz w:val="24"/>
          <w:szCs w:val="24"/>
        </w:rPr>
      </w:pPr>
      <w:r>
        <w:rPr>
          <w:color w:val="000000"/>
          <w:sz w:val="24"/>
          <w:szCs w:val="24"/>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F760D" w:rsidRDefault="00647DB8">
      <w:pPr>
        <w:pStyle w:val="af5"/>
        <w:spacing w:before="0" w:after="0"/>
        <w:ind w:firstLine="709"/>
        <w:jc w:val="both"/>
        <w:rPr>
          <w:sz w:val="24"/>
          <w:szCs w:val="24"/>
        </w:rPr>
      </w:pPr>
      <w:r>
        <w:rPr>
          <w:color w:val="000000"/>
          <w:sz w:val="24"/>
          <w:szCs w:val="24"/>
        </w:rPr>
        <w:t>- ориентироваться в нотной записи в пределах певческого диапазона;</w:t>
      </w:r>
    </w:p>
    <w:p w:rsidR="007F760D" w:rsidRDefault="00647DB8">
      <w:pPr>
        <w:pStyle w:val="af5"/>
        <w:spacing w:before="0" w:after="0"/>
        <w:ind w:firstLine="709"/>
        <w:jc w:val="both"/>
        <w:rPr>
          <w:sz w:val="24"/>
          <w:szCs w:val="24"/>
        </w:rPr>
      </w:pPr>
      <w:r>
        <w:rPr>
          <w:color w:val="000000"/>
          <w:sz w:val="24"/>
          <w:szCs w:val="24"/>
        </w:rPr>
        <w:t>- исполнять и создавать различные ритмические рисунки;</w:t>
      </w:r>
    </w:p>
    <w:p w:rsidR="007F760D" w:rsidRDefault="00647DB8">
      <w:pPr>
        <w:pStyle w:val="af5"/>
        <w:spacing w:before="0" w:after="0"/>
        <w:ind w:firstLine="709"/>
        <w:jc w:val="both"/>
        <w:rPr>
          <w:sz w:val="24"/>
          <w:szCs w:val="24"/>
        </w:rPr>
      </w:pPr>
      <w:r>
        <w:rPr>
          <w:color w:val="000000"/>
          <w:sz w:val="24"/>
          <w:szCs w:val="24"/>
        </w:rPr>
        <w:t>- исполнять песни с простым мелодическим рисунком.</w:t>
      </w: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p>
    <w:p w:rsidR="007F760D" w:rsidRDefault="00647DB8">
      <w:pPr>
        <w:pStyle w:val="af5"/>
        <w:spacing w:before="0" w:after="0"/>
        <w:ind w:firstLine="709"/>
        <w:jc w:val="both"/>
        <w:rPr>
          <w:sz w:val="24"/>
          <w:szCs w:val="24"/>
        </w:rPr>
      </w:pPr>
      <w:r>
        <w:rPr>
          <w:color w:val="000000"/>
          <w:sz w:val="24"/>
          <w:szCs w:val="24"/>
        </w:rPr>
        <w:t>- различать на слух произведения классической музыки, называть автора и произведение, исполнительский состав;</w:t>
      </w:r>
    </w:p>
    <w:p w:rsidR="007F760D" w:rsidRDefault="00647DB8">
      <w:pPr>
        <w:pStyle w:val="af5"/>
        <w:spacing w:before="0" w:after="0"/>
        <w:ind w:firstLine="709"/>
        <w:jc w:val="both"/>
        <w:rPr>
          <w:sz w:val="24"/>
          <w:szCs w:val="24"/>
        </w:rPr>
      </w:pPr>
      <w:r>
        <w:rPr>
          <w:color w:val="000000"/>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F760D" w:rsidRDefault="00647DB8">
      <w:pPr>
        <w:pStyle w:val="af5"/>
        <w:spacing w:before="0" w:after="0"/>
        <w:ind w:firstLine="709"/>
        <w:jc w:val="both"/>
        <w:rPr>
          <w:sz w:val="24"/>
          <w:szCs w:val="24"/>
        </w:rPr>
      </w:pPr>
      <w:r>
        <w:rPr>
          <w:color w:val="000000"/>
          <w:sz w:val="24"/>
          <w:szCs w:val="24"/>
        </w:rPr>
        <w:lastRenderedPageBreak/>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F760D" w:rsidRDefault="00647DB8">
      <w:pPr>
        <w:pStyle w:val="af5"/>
        <w:spacing w:before="0" w:after="0"/>
        <w:ind w:firstLine="709"/>
        <w:jc w:val="both"/>
        <w:rPr>
          <w:sz w:val="24"/>
          <w:szCs w:val="24"/>
        </w:rPr>
      </w:pPr>
      <w:r>
        <w:rPr>
          <w:color w:val="000000"/>
          <w:sz w:val="24"/>
          <w:szCs w:val="24"/>
        </w:rPr>
        <w:t>- исполнять (в том числе фрагментарно, отдельными темами) сочинения композиторов-классиков;</w:t>
      </w:r>
    </w:p>
    <w:p w:rsidR="007F760D" w:rsidRDefault="00647DB8">
      <w:pPr>
        <w:pStyle w:val="af5"/>
        <w:spacing w:before="0" w:after="0"/>
        <w:ind w:firstLine="709"/>
        <w:jc w:val="both"/>
        <w:rPr>
          <w:sz w:val="24"/>
          <w:szCs w:val="24"/>
        </w:rPr>
      </w:pPr>
      <w:r>
        <w:rPr>
          <w:color w:val="000000"/>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F760D" w:rsidRDefault="00647DB8">
      <w:pPr>
        <w:pStyle w:val="af5"/>
        <w:spacing w:before="0" w:after="0"/>
        <w:ind w:firstLine="709"/>
        <w:jc w:val="both"/>
        <w:rPr>
          <w:sz w:val="24"/>
          <w:szCs w:val="24"/>
        </w:rPr>
      </w:pPr>
      <w:r>
        <w:rPr>
          <w:color w:val="000000"/>
          <w:sz w:val="24"/>
          <w:szCs w:val="24"/>
        </w:rPr>
        <w:t>- характеризовать выразительные средства, использованные композитором для создания музыкального образа;</w:t>
      </w:r>
    </w:p>
    <w:p w:rsidR="007F760D" w:rsidRDefault="00647DB8">
      <w:pPr>
        <w:pStyle w:val="af5"/>
        <w:spacing w:before="0" w:after="0"/>
        <w:ind w:firstLine="709"/>
        <w:jc w:val="both"/>
        <w:rPr>
          <w:sz w:val="24"/>
          <w:szCs w:val="24"/>
        </w:rPr>
      </w:pPr>
      <w:r>
        <w:rPr>
          <w:color w:val="000000"/>
          <w:sz w:val="24"/>
          <w:szCs w:val="24"/>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p>
    <w:p w:rsidR="007F760D" w:rsidRDefault="00647DB8">
      <w:pPr>
        <w:pStyle w:val="af5"/>
        <w:spacing w:before="0" w:after="0"/>
        <w:ind w:firstLine="709"/>
        <w:jc w:val="both"/>
        <w:rPr>
          <w:sz w:val="24"/>
          <w:szCs w:val="24"/>
        </w:rPr>
      </w:pPr>
      <w:r>
        <w:rPr>
          <w:color w:val="000000"/>
          <w:sz w:val="24"/>
          <w:szCs w:val="24"/>
        </w:rPr>
        <w:t>- определять характер, настроение музыкальных произведений духовной музыки, характеризовать её жизненное предназначение;</w:t>
      </w:r>
    </w:p>
    <w:p w:rsidR="007F760D" w:rsidRDefault="00647DB8">
      <w:pPr>
        <w:pStyle w:val="af5"/>
        <w:spacing w:before="0" w:after="0"/>
        <w:ind w:firstLine="709"/>
        <w:jc w:val="both"/>
        <w:rPr>
          <w:sz w:val="24"/>
          <w:szCs w:val="24"/>
        </w:rPr>
      </w:pPr>
      <w:r>
        <w:rPr>
          <w:color w:val="000000"/>
          <w:sz w:val="24"/>
          <w:szCs w:val="24"/>
        </w:rPr>
        <w:t>- исполнять доступные образцы духовной музыки;</w:t>
      </w:r>
    </w:p>
    <w:p w:rsidR="007F760D" w:rsidRDefault="00647DB8">
      <w:pPr>
        <w:pStyle w:val="af5"/>
        <w:spacing w:before="0" w:after="0"/>
        <w:ind w:firstLine="709"/>
        <w:jc w:val="both"/>
        <w:rPr>
          <w:sz w:val="24"/>
          <w:szCs w:val="24"/>
        </w:rPr>
      </w:pPr>
      <w:r>
        <w:rPr>
          <w:color w:val="000000"/>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F760D" w:rsidRDefault="00647DB8">
      <w:pPr>
        <w:pStyle w:val="af5"/>
        <w:spacing w:before="0" w:after="0"/>
        <w:ind w:firstLine="709"/>
        <w:jc w:val="both"/>
        <w:rPr>
          <w:sz w:val="24"/>
          <w:szCs w:val="24"/>
        </w:rPr>
      </w:pPr>
      <w:r>
        <w:rPr>
          <w:b/>
          <w:bCs/>
          <w:color w:val="000000"/>
          <w:sz w:val="24"/>
          <w:szCs w:val="24"/>
        </w:rPr>
        <w:t>Модуль «Музыка театра и кино»:</w:t>
      </w:r>
    </w:p>
    <w:p w:rsidR="007F760D" w:rsidRDefault="00647DB8">
      <w:pPr>
        <w:pStyle w:val="af5"/>
        <w:spacing w:before="0" w:after="0"/>
        <w:ind w:firstLine="709"/>
        <w:jc w:val="both"/>
        <w:rPr>
          <w:sz w:val="24"/>
          <w:szCs w:val="24"/>
        </w:rPr>
      </w:pPr>
      <w:r>
        <w:rPr>
          <w:color w:val="000000"/>
          <w:sz w:val="24"/>
          <w:szCs w:val="24"/>
        </w:rPr>
        <w:t>- определять и называть особенности музыкально-сценических жанров (опера, балет, оперетта, мюзикл);</w:t>
      </w:r>
    </w:p>
    <w:p w:rsidR="007F760D" w:rsidRDefault="00647DB8">
      <w:pPr>
        <w:pStyle w:val="af5"/>
        <w:spacing w:before="0" w:after="0"/>
        <w:ind w:firstLine="709"/>
        <w:jc w:val="both"/>
        <w:rPr>
          <w:sz w:val="24"/>
          <w:szCs w:val="24"/>
        </w:rPr>
      </w:pPr>
      <w:r>
        <w:rPr>
          <w:color w:val="000000"/>
          <w:sz w:val="24"/>
          <w:szCs w:val="24"/>
        </w:rP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F760D" w:rsidRDefault="00647DB8">
      <w:pPr>
        <w:pStyle w:val="af5"/>
        <w:spacing w:before="0" w:after="0"/>
        <w:ind w:firstLine="709"/>
        <w:jc w:val="both"/>
        <w:rPr>
          <w:sz w:val="24"/>
          <w:szCs w:val="24"/>
        </w:rPr>
      </w:pPr>
      <w:r>
        <w:rPr>
          <w:color w:val="000000"/>
          <w:sz w:val="24"/>
          <w:szCs w:val="24"/>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F760D" w:rsidRDefault="00647DB8">
      <w:pPr>
        <w:pStyle w:val="af5"/>
        <w:spacing w:before="0" w:after="0"/>
        <w:ind w:firstLine="709"/>
        <w:jc w:val="both"/>
        <w:rPr>
          <w:sz w:val="24"/>
          <w:szCs w:val="24"/>
        </w:rPr>
      </w:pPr>
      <w:r>
        <w:rPr>
          <w:color w:val="000000"/>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3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color w:val="000000"/>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F760D" w:rsidRDefault="00647DB8">
      <w:pPr>
        <w:pStyle w:val="af5"/>
        <w:spacing w:before="0" w:after="0"/>
        <w:ind w:firstLine="709"/>
        <w:jc w:val="both"/>
        <w:rPr>
          <w:sz w:val="24"/>
          <w:szCs w:val="24"/>
        </w:rPr>
      </w:pPr>
      <w:r>
        <w:rPr>
          <w:color w:val="000000"/>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F760D" w:rsidRDefault="00647DB8">
      <w:pPr>
        <w:pStyle w:val="af5"/>
        <w:spacing w:before="0" w:after="0"/>
        <w:ind w:firstLine="709"/>
        <w:jc w:val="both"/>
        <w:rPr>
          <w:sz w:val="24"/>
          <w:szCs w:val="24"/>
        </w:rPr>
      </w:pPr>
      <w:r>
        <w:rPr>
          <w:color w:val="000000"/>
          <w:sz w:val="24"/>
          <w:szCs w:val="24"/>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F760D" w:rsidRDefault="00647DB8">
      <w:pPr>
        <w:pStyle w:val="af5"/>
        <w:spacing w:before="0" w:after="0"/>
        <w:ind w:firstLine="709"/>
        <w:jc w:val="both"/>
        <w:rPr>
          <w:sz w:val="24"/>
          <w:szCs w:val="24"/>
        </w:rPr>
      </w:pPr>
      <w:r>
        <w:rPr>
          <w:color w:val="000000"/>
          <w:sz w:val="24"/>
          <w:szCs w:val="24"/>
        </w:rPr>
        <w:t>- определять на слух и называть знакомые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 группировать народные музыкальные инструменты по принципу звукоизвлечения: духовые, ударные, струнные;</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произведений и их фрагментов к композиторскому или народному творчеству;</w:t>
      </w:r>
    </w:p>
    <w:p w:rsidR="007F760D" w:rsidRDefault="00647DB8">
      <w:pPr>
        <w:pStyle w:val="af5"/>
        <w:spacing w:before="0" w:after="0"/>
        <w:ind w:firstLine="709"/>
        <w:jc w:val="both"/>
        <w:rPr>
          <w:sz w:val="24"/>
          <w:szCs w:val="24"/>
        </w:rPr>
      </w:pPr>
      <w:r>
        <w:rPr>
          <w:color w:val="000000"/>
          <w:sz w:val="24"/>
          <w:szCs w:val="24"/>
        </w:rPr>
        <w:t>- различать манеру пения, инструментального исполнения, типы солистов и коллективов – народных и академических;</w:t>
      </w:r>
    </w:p>
    <w:p w:rsidR="007F760D" w:rsidRDefault="00647DB8">
      <w:pPr>
        <w:pStyle w:val="af5"/>
        <w:spacing w:before="0" w:after="0"/>
        <w:ind w:firstLine="709"/>
        <w:jc w:val="both"/>
        <w:rPr>
          <w:sz w:val="24"/>
          <w:szCs w:val="24"/>
        </w:rPr>
      </w:pPr>
      <w:r>
        <w:rPr>
          <w:color w:val="000000"/>
          <w:sz w:val="24"/>
          <w:szCs w:val="24"/>
        </w:rPr>
        <w:t>- создавать ритмический аккомпанемент на ударных инструментах при исполнении народной песни;</w:t>
      </w:r>
    </w:p>
    <w:p w:rsidR="007F760D" w:rsidRDefault="00647DB8">
      <w:pPr>
        <w:pStyle w:val="af5"/>
        <w:spacing w:before="0" w:after="0"/>
        <w:ind w:firstLine="709"/>
        <w:jc w:val="both"/>
        <w:rPr>
          <w:sz w:val="24"/>
          <w:szCs w:val="24"/>
        </w:rPr>
      </w:pPr>
      <w:r>
        <w:rPr>
          <w:color w:val="000000"/>
          <w:sz w:val="24"/>
          <w:szCs w:val="24"/>
        </w:rPr>
        <w:t>- исполнять народные произведения различных жанров с сопровождением и без сопровождения;</w:t>
      </w:r>
    </w:p>
    <w:p w:rsidR="007F760D" w:rsidRDefault="00647DB8">
      <w:pPr>
        <w:pStyle w:val="af5"/>
        <w:spacing w:before="0" w:after="0"/>
        <w:ind w:firstLine="709"/>
        <w:jc w:val="both"/>
        <w:rPr>
          <w:sz w:val="24"/>
          <w:szCs w:val="24"/>
        </w:rPr>
      </w:pPr>
      <w:r>
        <w:rPr>
          <w:color w:val="000000"/>
          <w:sz w:val="24"/>
          <w:szCs w:val="24"/>
        </w:rPr>
        <w:t>- участвовать в коллективной игре/импровизации (вокальной, инструментальной, танцевальной) на основе освоенных фольклорных жанров.</w:t>
      </w:r>
    </w:p>
    <w:p w:rsidR="007F760D" w:rsidRDefault="00647DB8">
      <w:pPr>
        <w:pStyle w:val="af5"/>
        <w:spacing w:before="0" w:after="0"/>
        <w:ind w:firstLine="709"/>
        <w:jc w:val="both"/>
        <w:rPr>
          <w:sz w:val="24"/>
          <w:szCs w:val="24"/>
        </w:rPr>
      </w:pPr>
      <w:r>
        <w:rPr>
          <w:b/>
          <w:bCs/>
          <w:color w:val="000000"/>
          <w:sz w:val="24"/>
          <w:szCs w:val="24"/>
        </w:rPr>
        <w:t>Модуль  «Музыкальная грамота»:</w:t>
      </w:r>
    </w:p>
    <w:p w:rsidR="007F760D" w:rsidRDefault="00647DB8">
      <w:pPr>
        <w:pStyle w:val="af5"/>
        <w:spacing w:before="0" w:after="0"/>
        <w:ind w:firstLine="709"/>
        <w:jc w:val="both"/>
        <w:rPr>
          <w:sz w:val="24"/>
          <w:szCs w:val="24"/>
        </w:rPr>
      </w:pPr>
      <w:r>
        <w:rPr>
          <w:color w:val="000000"/>
          <w:sz w:val="24"/>
          <w:szCs w:val="24"/>
        </w:rPr>
        <w:t xml:space="preserve">- классифицировать звуки: шумовые и музыкальные, длинные, короткие, тихие, громкие, низкие, </w:t>
      </w:r>
      <w:r>
        <w:rPr>
          <w:color w:val="000000"/>
          <w:sz w:val="24"/>
          <w:szCs w:val="24"/>
        </w:rPr>
        <w:lastRenderedPageBreak/>
        <w:t>высокие;</w:t>
      </w:r>
    </w:p>
    <w:p w:rsidR="007F760D" w:rsidRDefault="00647DB8">
      <w:pPr>
        <w:pStyle w:val="af5"/>
        <w:spacing w:before="0" w:after="0"/>
        <w:ind w:firstLine="709"/>
        <w:jc w:val="both"/>
        <w:rPr>
          <w:sz w:val="24"/>
          <w:szCs w:val="24"/>
        </w:rPr>
      </w:pPr>
      <w:r>
        <w:rPr>
          <w:color w:val="000000"/>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F760D" w:rsidRDefault="00647DB8">
      <w:pPr>
        <w:pStyle w:val="af5"/>
        <w:spacing w:before="0" w:after="0"/>
        <w:ind w:firstLine="709"/>
        <w:jc w:val="both"/>
        <w:rPr>
          <w:sz w:val="24"/>
          <w:szCs w:val="24"/>
        </w:rPr>
      </w:pPr>
      <w:r>
        <w:rPr>
          <w:color w:val="000000"/>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7F760D" w:rsidRDefault="00647DB8">
      <w:pPr>
        <w:pStyle w:val="af5"/>
        <w:spacing w:before="0" w:after="0"/>
        <w:ind w:firstLine="709"/>
        <w:jc w:val="both"/>
        <w:rPr>
          <w:sz w:val="24"/>
          <w:szCs w:val="24"/>
        </w:rPr>
      </w:pPr>
      <w:r>
        <w:rPr>
          <w:color w:val="000000"/>
          <w:sz w:val="24"/>
          <w:szCs w:val="24"/>
        </w:rPr>
        <w:t>- различать на слух принципы развития: повтор, контраст, варьирование;</w:t>
      </w:r>
    </w:p>
    <w:p w:rsidR="007F760D" w:rsidRDefault="00647DB8">
      <w:pPr>
        <w:pStyle w:val="af5"/>
        <w:spacing w:before="0" w:after="0"/>
        <w:ind w:firstLine="709"/>
        <w:jc w:val="both"/>
        <w:rPr>
          <w:sz w:val="24"/>
          <w:szCs w:val="24"/>
        </w:rPr>
      </w:pPr>
      <w:r>
        <w:rPr>
          <w:color w:val="000000"/>
          <w:sz w:val="24"/>
          <w:szCs w:val="24"/>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F760D" w:rsidRDefault="00647DB8">
      <w:pPr>
        <w:pStyle w:val="af5"/>
        <w:spacing w:before="0" w:after="0"/>
        <w:ind w:firstLine="709"/>
        <w:jc w:val="both"/>
        <w:rPr>
          <w:sz w:val="24"/>
          <w:szCs w:val="24"/>
        </w:rPr>
      </w:pPr>
      <w:r>
        <w:rPr>
          <w:color w:val="000000"/>
          <w:sz w:val="24"/>
          <w:szCs w:val="24"/>
        </w:rPr>
        <w:t>- ориентироваться в нотной записи в пределах певческого диапазона;</w:t>
      </w:r>
    </w:p>
    <w:p w:rsidR="007F760D" w:rsidRDefault="00647DB8">
      <w:pPr>
        <w:pStyle w:val="af5"/>
        <w:spacing w:before="0" w:after="0"/>
        <w:ind w:firstLine="709"/>
        <w:jc w:val="both"/>
        <w:rPr>
          <w:sz w:val="24"/>
          <w:szCs w:val="24"/>
        </w:rPr>
      </w:pPr>
      <w:r>
        <w:rPr>
          <w:color w:val="000000"/>
          <w:sz w:val="24"/>
          <w:szCs w:val="24"/>
        </w:rPr>
        <w:t>- исполнять и создавать различные ритмические рисунки;</w:t>
      </w:r>
    </w:p>
    <w:p w:rsidR="007F760D" w:rsidRDefault="00647DB8">
      <w:pPr>
        <w:pStyle w:val="af5"/>
        <w:spacing w:before="0" w:after="0"/>
        <w:ind w:firstLine="709"/>
        <w:jc w:val="both"/>
        <w:rPr>
          <w:sz w:val="24"/>
          <w:szCs w:val="24"/>
        </w:rPr>
      </w:pPr>
      <w:r>
        <w:rPr>
          <w:color w:val="000000"/>
          <w:sz w:val="24"/>
          <w:szCs w:val="24"/>
        </w:rPr>
        <w:t>- исполнять песни с простым мелодическим рисунком.</w:t>
      </w: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p>
    <w:p w:rsidR="007F760D" w:rsidRDefault="00647DB8">
      <w:pPr>
        <w:pStyle w:val="af5"/>
        <w:spacing w:before="0" w:after="0"/>
        <w:ind w:firstLine="709"/>
        <w:jc w:val="both"/>
        <w:rPr>
          <w:sz w:val="24"/>
          <w:szCs w:val="24"/>
        </w:rPr>
      </w:pPr>
      <w:r>
        <w:rPr>
          <w:color w:val="000000"/>
          <w:sz w:val="24"/>
          <w:szCs w:val="24"/>
        </w:rPr>
        <w:t>- различать на слух произведения классической музыки, называть автора и произведение, исполнительский состав;</w:t>
      </w:r>
    </w:p>
    <w:p w:rsidR="007F760D" w:rsidRDefault="00647DB8">
      <w:pPr>
        <w:pStyle w:val="af5"/>
        <w:spacing w:before="0" w:after="0"/>
        <w:ind w:firstLine="709"/>
        <w:jc w:val="both"/>
        <w:rPr>
          <w:sz w:val="24"/>
          <w:szCs w:val="24"/>
        </w:rPr>
      </w:pPr>
      <w:r>
        <w:rPr>
          <w:color w:val="000000"/>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F760D" w:rsidRDefault="00647DB8">
      <w:pPr>
        <w:pStyle w:val="af5"/>
        <w:spacing w:before="0" w:after="0"/>
        <w:ind w:firstLine="709"/>
        <w:jc w:val="both"/>
        <w:rPr>
          <w:sz w:val="24"/>
          <w:szCs w:val="24"/>
        </w:rPr>
      </w:pPr>
      <w:r>
        <w:rPr>
          <w:color w:val="000000"/>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F760D" w:rsidRDefault="00647DB8">
      <w:pPr>
        <w:pStyle w:val="af5"/>
        <w:spacing w:before="0" w:after="0"/>
        <w:ind w:firstLine="709"/>
        <w:jc w:val="both"/>
        <w:rPr>
          <w:sz w:val="24"/>
          <w:szCs w:val="24"/>
        </w:rPr>
      </w:pPr>
      <w:r>
        <w:rPr>
          <w:color w:val="000000"/>
          <w:sz w:val="24"/>
          <w:szCs w:val="24"/>
        </w:rPr>
        <w:t>- исполнять (в том числе фрагментарно, отдельными темами) сочинения композиторов-классиков;</w:t>
      </w:r>
    </w:p>
    <w:p w:rsidR="007F760D" w:rsidRDefault="00647DB8">
      <w:pPr>
        <w:pStyle w:val="af5"/>
        <w:spacing w:before="0" w:after="0"/>
        <w:ind w:firstLine="709"/>
        <w:jc w:val="both"/>
        <w:rPr>
          <w:sz w:val="24"/>
          <w:szCs w:val="24"/>
        </w:rPr>
      </w:pPr>
      <w:r>
        <w:rPr>
          <w:color w:val="000000"/>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F760D" w:rsidRDefault="00647DB8">
      <w:pPr>
        <w:pStyle w:val="af5"/>
        <w:spacing w:before="0" w:after="0"/>
        <w:ind w:firstLine="709"/>
        <w:jc w:val="both"/>
        <w:rPr>
          <w:sz w:val="24"/>
          <w:szCs w:val="24"/>
        </w:rPr>
      </w:pPr>
      <w:r>
        <w:rPr>
          <w:color w:val="000000"/>
          <w:sz w:val="24"/>
          <w:szCs w:val="24"/>
        </w:rPr>
        <w:t>- характеризовать выразительные средства, использованные композитором для создания музыкального образа;</w:t>
      </w:r>
    </w:p>
    <w:p w:rsidR="007F760D" w:rsidRDefault="00647DB8">
      <w:pPr>
        <w:pStyle w:val="af5"/>
        <w:spacing w:before="0" w:after="0"/>
        <w:ind w:firstLine="709"/>
        <w:jc w:val="both"/>
        <w:rPr>
          <w:sz w:val="24"/>
          <w:szCs w:val="24"/>
        </w:rPr>
      </w:pPr>
      <w:r>
        <w:rPr>
          <w:color w:val="000000"/>
          <w:sz w:val="24"/>
          <w:szCs w:val="24"/>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p>
    <w:p w:rsidR="007F760D" w:rsidRDefault="00647DB8">
      <w:pPr>
        <w:pStyle w:val="af5"/>
        <w:spacing w:before="0" w:after="0"/>
        <w:ind w:firstLine="709"/>
        <w:jc w:val="both"/>
        <w:rPr>
          <w:sz w:val="24"/>
          <w:szCs w:val="24"/>
        </w:rPr>
      </w:pPr>
      <w:r>
        <w:rPr>
          <w:color w:val="000000"/>
          <w:sz w:val="24"/>
          <w:szCs w:val="24"/>
        </w:rPr>
        <w:t>- определять характер, настроение музыкальных произведений духовной музыки, характеризовать её жизненное предназначение;</w:t>
      </w:r>
    </w:p>
    <w:p w:rsidR="007F760D" w:rsidRDefault="00647DB8">
      <w:pPr>
        <w:pStyle w:val="af5"/>
        <w:spacing w:before="0" w:after="0"/>
        <w:ind w:firstLine="709"/>
        <w:jc w:val="both"/>
        <w:rPr>
          <w:sz w:val="24"/>
          <w:szCs w:val="24"/>
        </w:rPr>
      </w:pPr>
      <w:r>
        <w:rPr>
          <w:color w:val="000000"/>
          <w:sz w:val="24"/>
          <w:szCs w:val="24"/>
        </w:rPr>
        <w:t>- исполнять доступные образцы духовной музыки;</w:t>
      </w:r>
    </w:p>
    <w:p w:rsidR="007F760D" w:rsidRDefault="00647DB8">
      <w:pPr>
        <w:pStyle w:val="af5"/>
        <w:spacing w:before="0" w:after="0"/>
        <w:ind w:firstLine="709"/>
        <w:jc w:val="both"/>
        <w:rPr>
          <w:sz w:val="24"/>
          <w:szCs w:val="24"/>
        </w:rPr>
      </w:pPr>
      <w:r>
        <w:rPr>
          <w:color w:val="000000"/>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F760D" w:rsidRDefault="00647DB8">
      <w:pPr>
        <w:pStyle w:val="af5"/>
        <w:spacing w:before="0" w:after="0"/>
        <w:ind w:firstLine="709"/>
        <w:jc w:val="both"/>
        <w:rPr>
          <w:sz w:val="24"/>
          <w:szCs w:val="24"/>
        </w:rPr>
      </w:pPr>
      <w:r>
        <w:rPr>
          <w:b/>
          <w:bCs/>
          <w:color w:val="000000"/>
          <w:sz w:val="24"/>
          <w:szCs w:val="24"/>
        </w:rPr>
        <w:t>Модуль «Музыка театра и кино»:</w:t>
      </w:r>
    </w:p>
    <w:p w:rsidR="007F760D" w:rsidRDefault="00647DB8">
      <w:pPr>
        <w:pStyle w:val="af5"/>
        <w:spacing w:before="0" w:after="0"/>
        <w:ind w:firstLine="709"/>
        <w:jc w:val="both"/>
        <w:rPr>
          <w:sz w:val="24"/>
          <w:szCs w:val="24"/>
        </w:rPr>
      </w:pPr>
      <w:r>
        <w:rPr>
          <w:color w:val="000000"/>
          <w:sz w:val="24"/>
          <w:szCs w:val="24"/>
        </w:rPr>
        <w:t>- определять и называть особенности музыкально-сценических жанров (опера, балет, оперетта, мюзикл);</w:t>
      </w:r>
    </w:p>
    <w:p w:rsidR="007F760D" w:rsidRDefault="00647DB8">
      <w:pPr>
        <w:pStyle w:val="af5"/>
        <w:spacing w:before="0" w:after="0"/>
        <w:ind w:firstLine="709"/>
        <w:jc w:val="both"/>
        <w:rPr>
          <w:sz w:val="24"/>
          <w:szCs w:val="24"/>
        </w:rPr>
      </w:pPr>
      <w:r>
        <w:rPr>
          <w:color w:val="000000"/>
          <w:sz w:val="24"/>
          <w:szCs w:val="24"/>
        </w:rP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F760D" w:rsidRDefault="00647DB8">
      <w:pPr>
        <w:pStyle w:val="af5"/>
        <w:spacing w:before="0" w:after="0"/>
        <w:ind w:firstLine="709"/>
        <w:jc w:val="both"/>
        <w:rPr>
          <w:sz w:val="24"/>
          <w:szCs w:val="24"/>
        </w:rPr>
      </w:pPr>
      <w:r>
        <w:rPr>
          <w:color w:val="000000"/>
          <w:sz w:val="24"/>
          <w:szCs w:val="24"/>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F760D" w:rsidRDefault="00647DB8">
      <w:pPr>
        <w:pStyle w:val="af5"/>
        <w:spacing w:before="0" w:after="0"/>
        <w:ind w:firstLine="709"/>
        <w:jc w:val="both"/>
        <w:rPr>
          <w:sz w:val="24"/>
          <w:szCs w:val="24"/>
        </w:rPr>
      </w:pPr>
      <w:r>
        <w:rPr>
          <w:color w:val="000000"/>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F760D" w:rsidRDefault="00647DB8">
      <w:pPr>
        <w:pStyle w:val="af5"/>
        <w:spacing w:before="0" w:after="0"/>
        <w:ind w:firstLine="709"/>
        <w:jc w:val="both"/>
        <w:rPr>
          <w:sz w:val="24"/>
          <w:szCs w:val="24"/>
        </w:rPr>
      </w:pPr>
      <w:r>
        <w:rPr>
          <w:b/>
          <w:bCs/>
          <w:color w:val="000000"/>
          <w:sz w:val="24"/>
          <w:szCs w:val="24"/>
        </w:rPr>
        <w:t>Модуль «Современная музыкальная культура»:</w:t>
      </w:r>
    </w:p>
    <w:p w:rsidR="007F760D" w:rsidRDefault="00647DB8">
      <w:pPr>
        <w:pStyle w:val="af5"/>
        <w:spacing w:before="0" w:after="0"/>
        <w:ind w:firstLine="709"/>
        <w:jc w:val="both"/>
        <w:rPr>
          <w:sz w:val="24"/>
          <w:szCs w:val="24"/>
        </w:rPr>
      </w:pPr>
      <w:r>
        <w:rPr>
          <w:color w:val="000000"/>
          <w:sz w:val="24"/>
          <w:szCs w:val="24"/>
        </w:rPr>
        <w:t>- иметь представление о разнообразии современной музыкальной культуры, стремиться к расширению музыкального кругозора;</w:t>
      </w:r>
    </w:p>
    <w:p w:rsidR="007F760D" w:rsidRDefault="00647DB8">
      <w:pPr>
        <w:pStyle w:val="af5"/>
        <w:spacing w:before="0" w:after="0"/>
        <w:ind w:firstLine="709"/>
        <w:jc w:val="both"/>
        <w:rPr>
          <w:sz w:val="24"/>
          <w:szCs w:val="24"/>
        </w:rPr>
      </w:pPr>
      <w:r>
        <w:rPr>
          <w:color w:val="000000"/>
          <w:sz w:val="24"/>
          <w:szCs w:val="24"/>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F760D" w:rsidRDefault="00647DB8">
      <w:pPr>
        <w:pStyle w:val="af5"/>
        <w:spacing w:before="0" w:after="0"/>
        <w:ind w:firstLine="709"/>
        <w:jc w:val="both"/>
        <w:rPr>
          <w:sz w:val="24"/>
          <w:szCs w:val="24"/>
        </w:rPr>
      </w:pPr>
      <w:r>
        <w:rPr>
          <w:color w:val="000000"/>
          <w:sz w:val="24"/>
          <w:szCs w:val="24"/>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F760D" w:rsidRDefault="00647DB8">
      <w:pPr>
        <w:pStyle w:val="af5"/>
        <w:spacing w:before="0" w:after="0"/>
        <w:ind w:firstLine="709"/>
        <w:jc w:val="both"/>
        <w:rPr>
          <w:sz w:val="24"/>
          <w:szCs w:val="24"/>
        </w:rPr>
      </w:pPr>
      <w:r>
        <w:rPr>
          <w:color w:val="000000"/>
          <w:sz w:val="24"/>
          <w:szCs w:val="24"/>
        </w:rPr>
        <w:t>- исполнять современные музыкальные произведения, соблюдая певческую культуру звука.</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4 КЛАСС</w:t>
      </w:r>
    </w:p>
    <w:p w:rsidR="007F760D" w:rsidRDefault="00647DB8">
      <w:pPr>
        <w:pStyle w:val="af5"/>
        <w:spacing w:before="0" w:after="0"/>
        <w:ind w:firstLine="709"/>
        <w:jc w:val="both"/>
        <w:rPr>
          <w:sz w:val="24"/>
          <w:szCs w:val="24"/>
        </w:rPr>
      </w:pPr>
      <w:r>
        <w:rPr>
          <w:b/>
          <w:bCs/>
          <w:color w:val="000000"/>
          <w:sz w:val="24"/>
          <w:szCs w:val="24"/>
        </w:rPr>
        <w:t>Модуль «Музыка в жизни человека»:</w:t>
      </w:r>
    </w:p>
    <w:p w:rsidR="007F760D" w:rsidRDefault="00647DB8">
      <w:pPr>
        <w:pStyle w:val="af5"/>
        <w:spacing w:before="0" w:after="0"/>
        <w:ind w:firstLine="709"/>
        <w:jc w:val="both"/>
        <w:rPr>
          <w:sz w:val="24"/>
          <w:szCs w:val="24"/>
        </w:rPr>
      </w:pPr>
      <w:r>
        <w:rPr>
          <w:color w:val="000000"/>
          <w:sz w:val="24"/>
          <w:szCs w:val="24"/>
        </w:rPr>
        <w:lastRenderedPageBreak/>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F760D" w:rsidRDefault="00647DB8">
      <w:pPr>
        <w:pStyle w:val="af5"/>
        <w:spacing w:before="0" w:after="0"/>
        <w:ind w:firstLine="709"/>
        <w:jc w:val="both"/>
        <w:rPr>
          <w:sz w:val="24"/>
          <w:szCs w:val="24"/>
        </w:rPr>
      </w:pPr>
      <w:r>
        <w:rPr>
          <w:color w:val="000000"/>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F760D" w:rsidRDefault="00647DB8">
      <w:pPr>
        <w:pStyle w:val="af5"/>
        <w:spacing w:before="0" w:after="0"/>
        <w:ind w:firstLine="709"/>
        <w:jc w:val="both"/>
        <w:rPr>
          <w:sz w:val="24"/>
          <w:szCs w:val="24"/>
        </w:rPr>
      </w:pPr>
      <w:r>
        <w:rPr>
          <w:color w:val="000000"/>
          <w:sz w:val="24"/>
          <w:szCs w:val="24"/>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F760D" w:rsidRDefault="00647DB8">
      <w:pPr>
        <w:pStyle w:val="af5"/>
        <w:spacing w:before="0" w:after="0"/>
        <w:ind w:firstLine="709"/>
        <w:jc w:val="both"/>
        <w:rPr>
          <w:sz w:val="24"/>
          <w:szCs w:val="24"/>
        </w:rPr>
      </w:pPr>
      <w:r>
        <w:rPr>
          <w:b/>
          <w:bCs/>
          <w:color w:val="000000"/>
          <w:sz w:val="24"/>
          <w:szCs w:val="24"/>
        </w:rPr>
        <w:t>Модуль  «Народная музыка России»:</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F760D" w:rsidRDefault="00647DB8">
      <w:pPr>
        <w:pStyle w:val="af5"/>
        <w:spacing w:before="0" w:after="0"/>
        <w:ind w:firstLine="709"/>
        <w:jc w:val="both"/>
        <w:rPr>
          <w:sz w:val="24"/>
          <w:szCs w:val="24"/>
        </w:rPr>
      </w:pPr>
      <w:r>
        <w:rPr>
          <w:color w:val="000000"/>
          <w:sz w:val="24"/>
          <w:szCs w:val="24"/>
        </w:rPr>
        <w:t>- определять на слух и называть знакомые народные музыкальные инструменты;</w:t>
      </w:r>
    </w:p>
    <w:p w:rsidR="007F760D" w:rsidRDefault="00647DB8">
      <w:pPr>
        <w:pStyle w:val="af5"/>
        <w:spacing w:before="0" w:after="0"/>
        <w:ind w:firstLine="709"/>
        <w:jc w:val="both"/>
        <w:rPr>
          <w:sz w:val="24"/>
          <w:szCs w:val="24"/>
        </w:rPr>
      </w:pPr>
      <w:r>
        <w:rPr>
          <w:color w:val="000000"/>
          <w:sz w:val="24"/>
          <w:szCs w:val="24"/>
        </w:rPr>
        <w:t>- группировать народные музыкальные инструменты по принципу звукоизвлечения: духовые, ударные, струнные;</w:t>
      </w:r>
    </w:p>
    <w:p w:rsidR="007F760D" w:rsidRDefault="00647DB8">
      <w:pPr>
        <w:pStyle w:val="af5"/>
        <w:spacing w:before="0" w:after="0"/>
        <w:ind w:firstLine="709"/>
        <w:jc w:val="both"/>
        <w:rPr>
          <w:sz w:val="24"/>
          <w:szCs w:val="24"/>
        </w:rPr>
      </w:pPr>
      <w:r>
        <w:rPr>
          <w:color w:val="000000"/>
          <w:sz w:val="24"/>
          <w:szCs w:val="24"/>
        </w:rPr>
        <w:t>- определять принадлежность музыкальных произведений и их фрагментов к композиторскому или народному творчеству;</w:t>
      </w:r>
    </w:p>
    <w:p w:rsidR="007F760D" w:rsidRDefault="00647DB8">
      <w:pPr>
        <w:pStyle w:val="af5"/>
        <w:spacing w:before="0" w:after="0"/>
        <w:ind w:firstLine="709"/>
        <w:jc w:val="both"/>
        <w:rPr>
          <w:sz w:val="24"/>
          <w:szCs w:val="24"/>
        </w:rPr>
      </w:pPr>
      <w:r>
        <w:rPr>
          <w:color w:val="000000"/>
          <w:sz w:val="24"/>
          <w:szCs w:val="24"/>
        </w:rPr>
        <w:t>- различать манеру пения, инструментального исполнения, типы солистов и коллективов – народных и академических;</w:t>
      </w:r>
    </w:p>
    <w:p w:rsidR="007F760D" w:rsidRDefault="00647DB8">
      <w:pPr>
        <w:pStyle w:val="af5"/>
        <w:spacing w:before="0" w:after="0"/>
        <w:ind w:firstLine="709"/>
        <w:jc w:val="both"/>
        <w:rPr>
          <w:sz w:val="24"/>
          <w:szCs w:val="24"/>
        </w:rPr>
      </w:pPr>
      <w:r>
        <w:rPr>
          <w:color w:val="000000"/>
          <w:sz w:val="24"/>
          <w:szCs w:val="24"/>
        </w:rPr>
        <w:t>- создавать ритмический аккомпанемент на ударных инструментах при исполнении народной песни;</w:t>
      </w:r>
    </w:p>
    <w:p w:rsidR="007F760D" w:rsidRDefault="00647DB8">
      <w:pPr>
        <w:pStyle w:val="af5"/>
        <w:spacing w:before="0" w:after="0"/>
        <w:ind w:firstLine="709"/>
        <w:jc w:val="both"/>
        <w:rPr>
          <w:sz w:val="24"/>
          <w:szCs w:val="24"/>
        </w:rPr>
      </w:pPr>
      <w:r>
        <w:rPr>
          <w:color w:val="000000"/>
          <w:sz w:val="24"/>
          <w:szCs w:val="24"/>
        </w:rPr>
        <w:t>- исполнять народные произведения различных жанров с сопровождением и без сопровождения;</w:t>
      </w:r>
    </w:p>
    <w:p w:rsidR="007F760D" w:rsidRDefault="00647DB8">
      <w:pPr>
        <w:pStyle w:val="af5"/>
        <w:spacing w:before="0" w:after="0"/>
        <w:ind w:firstLine="709"/>
        <w:jc w:val="both"/>
        <w:rPr>
          <w:sz w:val="24"/>
          <w:szCs w:val="24"/>
        </w:rPr>
      </w:pPr>
      <w:r>
        <w:rPr>
          <w:color w:val="000000"/>
          <w:sz w:val="24"/>
          <w:szCs w:val="24"/>
        </w:rPr>
        <w:t>- участвовать в коллективной игре/импровизации (вокальной, инструментальной, танцевальной) на основе освоенных фольклорных жанров.</w:t>
      </w:r>
    </w:p>
    <w:p w:rsidR="007F760D" w:rsidRDefault="00647DB8">
      <w:pPr>
        <w:pStyle w:val="af5"/>
        <w:spacing w:before="0" w:after="0"/>
        <w:ind w:firstLine="709"/>
        <w:jc w:val="both"/>
        <w:rPr>
          <w:sz w:val="24"/>
          <w:szCs w:val="24"/>
        </w:rPr>
      </w:pPr>
      <w:r>
        <w:rPr>
          <w:b/>
          <w:bCs/>
          <w:color w:val="000000"/>
          <w:sz w:val="24"/>
          <w:szCs w:val="24"/>
        </w:rPr>
        <w:t>Модуль  «Музыкальная грамота»:</w:t>
      </w:r>
    </w:p>
    <w:p w:rsidR="007F760D" w:rsidRDefault="00647DB8">
      <w:pPr>
        <w:pStyle w:val="af5"/>
        <w:spacing w:before="0" w:after="0"/>
        <w:ind w:firstLine="709"/>
        <w:jc w:val="both"/>
        <w:rPr>
          <w:sz w:val="24"/>
          <w:szCs w:val="24"/>
        </w:rPr>
      </w:pPr>
      <w:r>
        <w:rPr>
          <w:color w:val="000000"/>
          <w:sz w:val="24"/>
          <w:szCs w:val="24"/>
        </w:rPr>
        <w:t>- классифицировать звуки: шумовые и музыкальные, длинные, короткие, тихие, громкие, низкие, высокие;</w:t>
      </w:r>
    </w:p>
    <w:p w:rsidR="007F760D" w:rsidRDefault="00647DB8">
      <w:pPr>
        <w:pStyle w:val="af5"/>
        <w:spacing w:before="0" w:after="0"/>
        <w:ind w:firstLine="709"/>
        <w:jc w:val="both"/>
        <w:rPr>
          <w:sz w:val="24"/>
          <w:szCs w:val="24"/>
        </w:rPr>
      </w:pPr>
      <w:r>
        <w:rPr>
          <w:color w:val="000000"/>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F760D" w:rsidRDefault="00647DB8">
      <w:pPr>
        <w:pStyle w:val="af5"/>
        <w:spacing w:before="0" w:after="0"/>
        <w:ind w:firstLine="709"/>
        <w:jc w:val="both"/>
        <w:rPr>
          <w:sz w:val="24"/>
          <w:szCs w:val="24"/>
        </w:rPr>
      </w:pPr>
      <w:r>
        <w:rPr>
          <w:color w:val="000000"/>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7F760D" w:rsidRDefault="00647DB8">
      <w:pPr>
        <w:pStyle w:val="af5"/>
        <w:spacing w:before="0" w:after="0"/>
        <w:ind w:firstLine="709"/>
        <w:jc w:val="both"/>
        <w:rPr>
          <w:sz w:val="24"/>
          <w:szCs w:val="24"/>
        </w:rPr>
      </w:pPr>
      <w:r>
        <w:rPr>
          <w:color w:val="000000"/>
          <w:sz w:val="24"/>
          <w:szCs w:val="24"/>
        </w:rPr>
        <w:t>- различать на слух принципы развития: повтор, контраст, варьирование;</w:t>
      </w:r>
    </w:p>
    <w:p w:rsidR="007F760D" w:rsidRDefault="00647DB8">
      <w:pPr>
        <w:pStyle w:val="af5"/>
        <w:spacing w:before="0" w:after="0"/>
        <w:ind w:firstLine="709"/>
        <w:jc w:val="both"/>
        <w:rPr>
          <w:sz w:val="24"/>
          <w:szCs w:val="24"/>
        </w:rPr>
      </w:pPr>
      <w:r>
        <w:rPr>
          <w:color w:val="000000"/>
          <w:sz w:val="24"/>
          <w:szCs w:val="24"/>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F760D" w:rsidRDefault="00647DB8">
      <w:pPr>
        <w:pStyle w:val="af5"/>
        <w:spacing w:before="0" w:after="0"/>
        <w:ind w:firstLine="709"/>
        <w:jc w:val="both"/>
        <w:rPr>
          <w:sz w:val="24"/>
          <w:szCs w:val="24"/>
        </w:rPr>
      </w:pPr>
      <w:r>
        <w:rPr>
          <w:color w:val="000000"/>
          <w:sz w:val="24"/>
          <w:szCs w:val="24"/>
        </w:rPr>
        <w:t>- ориентироваться в нотной записи в пределах певческого диапазона;</w:t>
      </w:r>
    </w:p>
    <w:p w:rsidR="007F760D" w:rsidRDefault="00647DB8">
      <w:pPr>
        <w:pStyle w:val="af5"/>
        <w:spacing w:before="0" w:after="0"/>
        <w:ind w:firstLine="709"/>
        <w:jc w:val="both"/>
        <w:rPr>
          <w:sz w:val="24"/>
          <w:szCs w:val="24"/>
        </w:rPr>
      </w:pPr>
      <w:r>
        <w:rPr>
          <w:color w:val="000000"/>
          <w:sz w:val="24"/>
          <w:szCs w:val="24"/>
        </w:rPr>
        <w:t>- исполнять и создавать различные ритмические рисунки;</w:t>
      </w:r>
    </w:p>
    <w:p w:rsidR="007F760D" w:rsidRDefault="00647DB8">
      <w:pPr>
        <w:pStyle w:val="af5"/>
        <w:spacing w:before="0" w:after="0"/>
        <w:ind w:firstLine="709"/>
        <w:jc w:val="both"/>
        <w:rPr>
          <w:sz w:val="24"/>
          <w:szCs w:val="24"/>
        </w:rPr>
      </w:pPr>
      <w:r>
        <w:rPr>
          <w:color w:val="000000"/>
          <w:sz w:val="24"/>
          <w:szCs w:val="24"/>
        </w:rPr>
        <w:t>- исполнять песни с простым мелодическим рисунком.</w:t>
      </w:r>
    </w:p>
    <w:p w:rsidR="007F760D" w:rsidRDefault="00647DB8">
      <w:pPr>
        <w:pStyle w:val="af5"/>
        <w:spacing w:before="0" w:after="0"/>
        <w:ind w:firstLine="709"/>
        <w:jc w:val="both"/>
        <w:rPr>
          <w:sz w:val="24"/>
          <w:szCs w:val="24"/>
        </w:rPr>
      </w:pPr>
      <w:r>
        <w:rPr>
          <w:b/>
          <w:bCs/>
          <w:color w:val="000000"/>
          <w:sz w:val="24"/>
          <w:szCs w:val="24"/>
        </w:rPr>
        <w:t>Модуль «Классическая музыка»:</w:t>
      </w:r>
    </w:p>
    <w:p w:rsidR="007F760D" w:rsidRDefault="00647DB8">
      <w:pPr>
        <w:pStyle w:val="af5"/>
        <w:spacing w:before="0" w:after="0"/>
        <w:ind w:firstLine="709"/>
        <w:jc w:val="both"/>
        <w:rPr>
          <w:sz w:val="24"/>
          <w:szCs w:val="24"/>
        </w:rPr>
      </w:pPr>
      <w:r>
        <w:rPr>
          <w:color w:val="000000"/>
          <w:sz w:val="24"/>
          <w:szCs w:val="24"/>
        </w:rPr>
        <w:t>- различать на слух произведения классической музыки, называть автора и произведение, исполнительский состав;</w:t>
      </w:r>
    </w:p>
    <w:p w:rsidR="007F760D" w:rsidRDefault="00647DB8">
      <w:pPr>
        <w:pStyle w:val="af5"/>
        <w:spacing w:before="0" w:after="0"/>
        <w:ind w:firstLine="709"/>
        <w:jc w:val="both"/>
        <w:rPr>
          <w:sz w:val="24"/>
          <w:szCs w:val="24"/>
        </w:rPr>
      </w:pPr>
      <w:r>
        <w:rPr>
          <w:color w:val="000000"/>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F760D" w:rsidRDefault="00647DB8">
      <w:pPr>
        <w:pStyle w:val="af5"/>
        <w:spacing w:before="0" w:after="0"/>
        <w:ind w:firstLine="709"/>
        <w:jc w:val="both"/>
        <w:rPr>
          <w:sz w:val="24"/>
          <w:szCs w:val="24"/>
        </w:rPr>
      </w:pPr>
      <w:r>
        <w:rPr>
          <w:color w:val="000000"/>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F760D" w:rsidRDefault="00647DB8">
      <w:pPr>
        <w:pStyle w:val="af5"/>
        <w:spacing w:before="0" w:after="0"/>
        <w:ind w:firstLine="709"/>
        <w:jc w:val="both"/>
        <w:rPr>
          <w:sz w:val="24"/>
          <w:szCs w:val="24"/>
        </w:rPr>
      </w:pPr>
      <w:r>
        <w:rPr>
          <w:color w:val="000000"/>
          <w:sz w:val="24"/>
          <w:szCs w:val="24"/>
        </w:rPr>
        <w:t>- исполнять (в том числе фрагментарно, отдельными темами) сочинения композиторов-классиков;</w:t>
      </w:r>
    </w:p>
    <w:p w:rsidR="007F760D" w:rsidRDefault="00647DB8">
      <w:pPr>
        <w:pStyle w:val="af5"/>
        <w:spacing w:before="0" w:after="0"/>
        <w:ind w:firstLine="709"/>
        <w:jc w:val="both"/>
        <w:rPr>
          <w:sz w:val="24"/>
          <w:szCs w:val="24"/>
        </w:rPr>
      </w:pPr>
      <w:r>
        <w:rPr>
          <w:color w:val="000000"/>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F760D" w:rsidRDefault="00647DB8">
      <w:pPr>
        <w:pStyle w:val="af5"/>
        <w:spacing w:before="0" w:after="0"/>
        <w:ind w:firstLine="709"/>
        <w:jc w:val="both"/>
        <w:rPr>
          <w:sz w:val="24"/>
          <w:szCs w:val="24"/>
        </w:rPr>
      </w:pPr>
      <w:r>
        <w:rPr>
          <w:color w:val="000000"/>
          <w:sz w:val="24"/>
          <w:szCs w:val="24"/>
        </w:rPr>
        <w:t>- характеризовать выразительные средства, использованные композитором для создания музыкального образа;</w:t>
      </w:r>
    </w:p>
    <w:p w:rsidR="007F760D" w:rsidRDefault="00647DB8">
      <w:pPr>
        <w:pStyle w:val="af5"/>
        <w:spacing w:before="0" w:after="0"/>
        <w:ind w:firstLine="709"/>
        <w:jc w:val="both"/>
        <w:rPr>
          <w:sz w:val="24"/>
          <w:szCs w:val="24"/>
        </w:rPr>
      </w:pPr>
      <w:r>
        <w:rPr>
          <w:color w:val="000000"/>
          <w:sz w:val="24"/>
          <w:szCs w:val="24"/>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F760D" w:rsidRDefault="00647DB8">
      <w:pPr>
        <w:pStyle w:val="af5"/>
        <w:spacing w:before="0" w:after="0"/>
        <w:ind w:firstLine="709"/>
        <w:jc w:val="both"/>
        <w:rPr>
          <w:sz w:val="24"/>
          <w:szCs w:val="24"/>
        </w:rPr>
      </w:pPr>
      <w:r>
        <w:rPr>
          <w:b/>
          <w:bCs/>
          <w:color w:val="000000"/>
          <w:sz w:val="24"/>
          <w:szCs w:val="24"/>
        </w:rPr>
        <w:t>Модуль «Духовная музыка»:</w:t>
      </w:r>
    </w:p>
    <w:p w:rsidR="007F760D" w:rsidRDefault="00647DB8">
      <w:pPr>
        <w:pStyle w:val="af5"/>
        <w:spacing w:before="0" w:after="0"/>
        <w:ind w:firstLine="709"/>
        <w:jc w:val="both"/>
        <w:rPr>
          <w:sz w:val="24"/>
          <w:szCs w:val="24"/>
        </w:rPr>
      </w:pPr>
      <w:r>
        <w:rPr>
          <w:color w:val="000000"/>
          <w:sz w:val="24"/>
          <w:szCs w:val="24"/>
        </w:rPr>
        <w:t>- определять характер, настроение музыкальных произведений духовной музыки, характеризовать её жизненное предназначение;</w:t>
      </w:r>
    </w:p>
    <w:p w:rsidR="007F760D" w:rsidRDefault="00647DB8">
      <w:pPr>
        <w:pStyle w:val="af5"/>
        <w:spacing w:before="0" w:after="0"/>
        <w:ind w:firstLine="709"/>
        <w:jc w:val="both"/>
        <w:rPr>
          <w:sz w:val="24"/>
          <w:szCs w:val="24"/>
        </w:rPr>
      </w:pPr>
      <w:r>
        <w:rPr>
          <w:color w:val="000000"/>
          <w:sz w:val="24"/>
          <w:szCs w:val="24"/>
        </w:rPr>
        <w:lastRenderedPageBreak/>
        <w:t>- исполнять доступные образцы духовной музыки;</w:t>
      </w:r>
    </w:p>
    <w:p w:rsidR="007F760D" w:rsidRDefault="00647DB8">
      <w:pPr>
        <w:pStyle w:val="af5"/>
        <w:spacing w:before="0" w:after="0"/>
        <w:ind w:firstLine="709"/>
        <w:jc w:val="both"/>
        <w:rPr>
          <w:sz w:val="24"/>
          <w:szCs w:val="24"/>
        </w:rPr>
      </w:pPr>
      <w:r>
        <w:rPr>
          <w:color w:val="000000"/>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F760D" w:rsidRDefault="00647DB8">
      <w:pPr>
        <w:pStyle w:val="af5"/>
        <w:spacing w:before="0" w:after="0"/>
        <w:ind w:firstLine="709"/>
        <w:jc w:val="both"/>
        <w:rPr>
          <w:sz w:val="24"/>
          <w:szCs w:val="24"/>
        </w:rPr>
      </w:pPr>
      <w:r>
        <w:rPr>
          <w:b/>
          <w:bCs/>
          <w:color w:val="000000"/>
          <w:sz w:val="24"/>
          <w:szCs w:val="24"/>
        </w:rPr>
        <w:t>Модуль «Музыка театра и кино»:</w:t>
      </w:r>
    </w:p>
    <w:p w:rsidR="007F760D" w:rsidRDefault="00647DB8">
      <w:pPr>
        <w:pStyle w:val="af5"/>
        <w:spacing w:before="0" w:after="0"/>
        <w:ind w:firstLine="709"/>
        <w:jc w:val="both"/>
        <w:rPr>
          <w:sz w:val="24"/>
          <w:szCs w:val="24"/>
        </w:rPr>
      </w:pPr>
      <w:r>
        <w:rPr>
          <w:color w:val="000000"/>
          <w:sz w:val="24"/>
          <w:szCs w:val="24"/>
        </w:rPr>
        <w:t>- определять и называть особенности музыкально-сценических жанров (опера, балет, оперетта, мюзикл);</w:t>
      </w:r>
    </w:p>
    <w:p w:rsidR="007F760D" w:rsidRDefault="00647DB8">
      <w:pPr>
        <w:pStyle w:val="af5"/>
        <w:spacing w:before="0" w:after="0"/>
        <w:ind w:firstLine="709"/>
        <w:jc w:val="both"/>
        <w:rPr>
          <w:sz w:val="24"/>
          <w:szCs w:val="24"/>
        </w:rPr>
      </w:pPr>
      <w:r>
        <w:rPr>
          <w:color w:val="000000"/>
          <w:sz w:val="24"/>
          <w:szCs w:val="24"/>
        </w:rPr>
        <w:t>-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F760D" w:rsidRDefault="00647DB8">
      <w:pPr>
        <w:pStyle w:val="af5"/>
        <w:spacing w:before="0" w:after="0"/>
        <w:ind w:firstLine="709"/>
        <w:jc w:val="both"/>
        <w:rPr>
          <w:sz w:val="24"/>
          <w:szCs w:val="24"/>
        </w:rPr>
      </w:pPr>
      <w:r>
        <w:rPr>
          <w:color w:val="000000"/>
          <w:sz w:val="24"/>
          <w:szCs w:val="24"/>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F760D" w:rsidRDefault="00647DB8">
      <w:pPr>
        <w:pStyle w:val="af5"/>
        <w:spacing w:before="0" w:after="0"/>
        <w:ind w:firstLine="709"/>
        <w:jc w:val="both"/>
        <w:rPr>
          <w:sz w:val="24"/>
          <w:szCs w:val="24"/>
        </w:rPr>
      </w:pPr>
      <w:r>
        <w:rPr>
          <w:color w:val="000000"/>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F760D" w:rsidRDefault="00647DB8">
      <w:pPr>
        <w:pStyle w:val="af5"/>
        <w:spacing w:before="0" w:after="0"/>
        <w:ind w:firstLine="709"/>
        <w:jc w:val="both"/>
        <w:rPr>
          <w:sz w:val="24"/>
          <w:szCs w:val="24"/>
        </w:rPr>
      </w:pPr>
      <w:r>
        <w:rPr>
          <w:b/>
          <w:bCs/>
          <w:color w:val="000000"/>
          <w:sz w:val="24"/>
          <w:szCs w:val="24"/>
        </w:rPr>
        <w:t>Модуль «Современная музыкальная культура»:</w:t>
      </w:r>
    </w:p>
    <w:p w:rsidR="007F760D" w:rsidRDefault="00647DB8">
      <w:pPr>
        <w:pStyle w:val="af5"/>
        <w:spacing w:before="0" w:after="0"/>
        <w:ind w:firstLine="709"/>
        <w:jc w:val="both"/>
        <w:rPr>
          <w:sz w:val="24"/>
          <w:szCs w:val="24"/>
        </w:rPr>
      </w:pPr>
      <w:r>
        <w:rPr>
          <w:color w:val="000000"/>
          <w:sz w:val="24"/>
          <w:szCs w:val="24"/>
        </w:rPr>
        <w:t>- иметь представление о разнообразии современной музыкальной культуры, стремиться к расширению музыкального кругозора;</w:t>
      </w:r>
    </w:p>
    <w:p w:rsidR="007F760D" w:rsidRDefault="00647DB8">
      <w:pPr>
        <w:pStyle w:val="af5"/>
        <w:spacing w:before="0" w:after="0"/>
        <w:ind w:firstLine="709"/>
        <w:jc w:val="both"/>
        <w:rPr>
          <w:sz w:val="24"/>
          <w:szCs w:val="24"/>
        </w:rPr>
      </w:pPr>
      <w:r>
        <w:rPr>
          <w:color w:val="000000"/>
          <w:sz w:val="24"/>
          <w:szCs w:val="24"/>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F760D" w:rsidRDefault="00647DB8">
      <w:pPr>
        <w:pStyle w:val="af5"/>
        <w:spacing w:before="0" w:after="0"/>
        <w:ind w:firstLine="709"/>
        <w:jc w:val="both"/>
        <w:rPr>
          <w:sz w:val="24"/>
          <w:szCs w:val="24"/>
        </w:rPr>
      </w:pPr>
      <w:r>
        <w:rPr>
          <w:color w:val="000000"/>
          <w:sz w:val="24"/>
          <w:szCs w:val="24"/>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F760D" w:rsidRDefault="00647DB8">
      <w:pPr>
        <w:pStyle w:val="af5"/>
        <w:spacing w:before="0" w:after="0"/>
        <w:ind w:firstLine="709"/>
        <w:jc w:val="both"/>
        <w:rPr>
          <w:sz w:val="24"/>
          <w:szCs w:val="24"/>
        </w:rPr>
      </w:pPr>
      <w:r>
        <w:rPr>
          <w:color w:val="000000"/>
          <w:sz w:val="24"/>
          <w:szCs w:val="24"/>
        </w:rPr>
        <w:t>- исполнять современные музыкальные произведения, соблюдая певческую культуру звука.</w:t>
      </w:r>
    </w:p>
    <w:p w:rsidR="007F760D" w:rsidRDefault="00647DB8">
      <w:pPr>
        <w:pStyle w:val="af5"/>
        <w:spacing w:before="0" w:after="0"/>
        <w:ind w:firstLine="709"/>
        <w:jc w:val="both"/>
        <w:rPr>
          <w:sz w:val="24"/>
          <w:szCs w:val="24"/>
        </w:rPr>
      </w:pPr>
      <w:r>
        <w:rPr>
          <w:b/>
          <w:bCs/>
          <w:color w:val="000000"/>
          <w:sz w:val="24"/>
          <w:szCs w:val="24"/>
        </w:rPr>
        <w:t>Модуль «Музыка народов мира»:</w:t>
      </w:r>
    </w:p>
    <w:p w:rsidR="007F760D" w:rsidRDefault="00647DB8">
      <w:pPr>
        <w:pStyle w:val="af5"/>
        <w:spacing w:before="0" w:after="0"/>
        <w:ind w:firstLine="709"/>
        <w:jc w:val="both"/>
        <w:rPr>
          <w:sz w:val="24"/>
          <w:szCs w:val="24"/>
        </w:rPr>
      </w:pPr>
      <w:r>
        <w:rPr>
          <w:color w:val="000000"/>
          <w:sz w:val="24"/>
          <w:szCs w:val="24"/>
        </w:rPr>
        <w:t>- различать на слух и исполнять произведения народной и композиторской музыки других стран;</w:t>
      </w:r>
    </w:p>
    <w:p w:rsidR="007F760D" w:rsidRDefault="00647DB8">
      <w:pPr>
        <w:pStyle w:val="af5"/>
        <w:spacing w:before="0" w:after="0"/>
        <w:ind w:firstLine="709"/>
        <w:jc w:val="both"/>
        <w:rPr>
          <w:sz w:val="24"/>
          <w:szCs w:val="24"/>
        </w:rPr>
      </w:pPr>
      <w:r>
        <w:rPr>
          <w:color w:val="000000"/>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7F760D" w:rsidRDefault="00647DB8">
      <w:pPr>
        <w:pStyle w:val="af5"/>
        <w:spacing w:before="0" w:after="0"/>
        <w:ind w:firstLine="709"/>
        <w:jc w:val="both"/>
        <w:rPr>
          <w:sz w:val="24"/>
          <w:szCs w:val="24"/>
        </w:rPr>
      </w:pPr>
      <w:r>
        <w:rPr>
          <w:color w:val="000000"/>
          <w:sz w:val="24"/>
          <w:szCs w:val="24"/>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F760D" w:rsidRDefault="00647DB8">
      <w:pPr>
        <w:pStyle w:val="af5"/>
        <w:spacing w:before="0" w:after="0"/>
        <w:ind w:firstLine="709"/>
        <w:jc w:val="both"/>
        <w:rPr>
          <w:sz w:val="24"/>
          <w:szCs w:val="24"/>
        </w:rPr>
      </w:pPr>
      <w:r>
        <w:rPr>
          <w:color w:val="000000"/>
          <w:sz w:val="24"/>
          <w:szCs w:val="24"/>
        </w:rPr>
        <w:t xml:space="preserve">- </w:t>
      </w:r>
      <w:bookmarkStart w:id="291" w:name="_GoBack5"/>
      <w:bookmarkEnd w:id="291"/>
      <w:r>
        <w:rPr>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F760D" w:rsidRDefault="00647DB8" w:rsidP="00115598">
      <w:pPr>
        <w:pStyle w:val="41"/>
        <w:numPr>
          <w:ilvl w:val="2"/>
          <w:numId w:val="69"/>
        </w:numPr>
        <w:tabs>
          <w:tab w:val="left" w:pos="1683"/>
        </w:tabs>
        <w:spacing w:before="66"/>
        <w:ind w:left="1682" w:hanging="715"/>
      </w:pPr>
      <w:r>
        <w:t>Р</w:t>
      </w:r>
      <w:bookmarkStart w:id="292" w:name="_TOC_250018"/>
      <w:r>
        <w:t>абочаяпрограммаучебногопредмета</w:t>
      </w:r>
      <w:bookmarkEnd w:id="292"/>
      <w:r>
        <w:t>"Технология"</w:t>
      </w:r>
    </w:p>
    <w:p w:rsidR="007F760D" w:rsidRDefault="00647DB8">
      <w:pPr>
        <w:ind w:firstLine="709"/>
        <w:rPr>
          <w:sz w:val="24"/>
          <w:szCs w:val="24"/>
        </w:rPr>
      </w:pPr>
      <w:r>
        <w:rPr>
          <w:rFonts w:eastAsia="Calibri"/>
          <w:sz w:val="24"/>
          <w:szCs w:val="24"/>
        </w:rPr>
        <w:t>ОБЩАЯ ХАРАКТЕРИСТИКА УЧЕБНОГО ПРЕДМЕТА «ТЕХНОЛОГИЯ»</w:t>
      </w:r>
    </w:p>
    <w:p w:rsidR="007F760D" w:rsidRDefault="00647DB8">
      <w:pPr>
        <w:ind w:firstLine="709"/>
        <w:rPr>
          <w:sz w:val="24"/>
          <w:szCs w:val="24"/>
        </w:rPr>
      </w:pPr>
      <w:r>
        <w:rPr>
          <w:rFonts w:eastAsia="Calibri"/>
          <w:sz w:val="24"/>
          <w:szCs w:val="24"/>
        </w:rPr>
        <w:t xml:space="preserve">Рабочая программа конкретизирует требования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F760D" w:rsidRDefault="00647DB8">
      <w:pPr>
        <w:ind w:firstLine="709"/>
        <w:rPr>
          <w:sz w:val="24"/>
          <w:szCs w:val="24"/>
        </w:rPr>
      </w:pPr>
      <w:r>
        <w:rPr>
          <w:rFonts w:eastAsia="Calibri"/>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F760D" w:rsidRDefault="00647DB8">
      <w:pPr>
        <w:ind w:firstLine="709"/>
        <w:rPr>
          <w:sz w:val="24"/>
          <w:szCs w:val="24"/>
        </w:rPr>
      </w:pPr>
      <w:r>
        <w:rPr>
          <w:rFonts w:eastAsia="Calibri"/>
          <w:sz w:val="24"/>
          <w:szCs w:val="24"/>
        </w:rPr>
        <w:t>В курсе технологии осуществляется реализация широкого спектра межпредметных связей.</w:t>
      </w:r>
    </w:p>
    <w:p w:rsidR="007F760D" w:rsidRDefault="00647DB8">
      <w:pPr>
        <w:ind w:firstLine="709"/>
        <w:rPr>
          <w:sz w:val="24"/>
          <w:szCs w:val="24"/>
        </w:rPr>
      </w:pPr>
      <w:r>
        <w:rPr>
          <w:rFonts w:eastAsia="Calibri"/>
          <w:sz w:val="24"/>
          <w:szCs w:val="24"/>
        </w:rPr>
        <w:t xml:space="preserve">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F760D" w:rsidRDefault="00647DB8">
      <w:pPr>
        <w:ind w:firstLine="709"/>
        <w:rPr>
          <w:sz w:val="24"/>
          <w:szCs w:val="24"/>
        </w:rPr>
      </w:pPr>
      <w:r>
        <w:rPr>
          <w:rFonts w:eastAsia="Calibri"/>
          <w:sz w:val="24"/>
          <w:szCs w:val="24"/>
        </w:rPr>
        <w:t xml:space="preserve">Изобразительное искусство – использование средств художественной выразительности, законов и правил декоративно-прикладного искусства и дизайна. </w:t>
      </w:r>
    </w:p>
    <w:p w:rsidR="007F760D" w:rsidRDefault="00647DB8">
      <w:pPr>
        <w:ind w:firstLine="709"/>
        <w:rPr>
          <w:sz w:val="24"/>
          <w:szCs w:val="24"/>
        </w:rPr>
      </w:pPr>
      <w:r>
        <w:rPr>
          <w:rFonts w:eastAsia="Calibri"/>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F760D" w:rsidRDefault="00647DB8">
      <w:pPr>
        <w:ind w:firstLine="709"/>
        <w:rPr>
          <w:sz w:val="24"/>
          <w:szCs w:val="24"/>
        </w:rPr>
      </w:pPr>
      <w:r>
        <w:rPr>
          <w:rFonts w:eastAsia="Calibri"/>
          <w:sz w:val="24"/>
          <w:szCs w:val="24"/>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F760D" w:rsidRDefault="00647DB8">
      <w:pPr>
        <w:ind w:firstLine="709"/>
        <w:rPr>
          <w:sz w:val="24"/>
          <w:szCs w:val="24"/>
        </w:rPr>
      </w:pPr>
      <w:r>
        <w:rPr>
          <w:rFonts w:eastAsia="Calibri"/>
          <w:sz w:val="24"/>
          <w:szCs w:val="24"/>
        </w:rPr>
        <w:t xml:space="preserve">Литературное чтение – работа с текстами для создания образа, реализуемого в изделии. </w:t>
      </w:r>
    </w:p>
    <w:p w:rsidR="007F760D" w:rsidRDefault="00647DB8">
      <w:pPr>
        <w:ind w:firstLine="709"/>
        <w:rPr>
          <w:sz w:val="24"/>
          <w:szCs w:val="24"/>
        </w:rPr>
      </w:pPr>
      <w:r>
        <w:rPr>
          <w:rFonts w:eastAsia="Calibri"/>
          <w:sz w:val="24"/>
          <w:szCs w:val="24"/>
        </w:rPr>
        <w:t xml:space="preserve">Важнейшая особенность уроков технологии в начальной школе – предметно-практическая </w:t>
      </w:r>
      <w:r>
        <w:rPr>
          <w:rFonts w:eastAsia="Calibri"/>
          <w:sz w:val="24"/>
          <w:szCs w:val="24"/>
        </w:rPr>
        <w:lastRenderedPageBreak/>
        <w:t>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F760D" w:rsidRDefault="00647DB8">
      <w:pPr>
        <w:ind w:firstLine="709"/>
        <w:rPr>
          <w:sz w:val="24"/>
          <w:szCs w:val="24"/>
        </w:rPr>
      </w:pPr>
      <w:r>
        <w:rPr>
          <w:rFonts w:eastAsia="Calibri"/>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F760D" w:rsidRDefault="00647DB8">
      <w:pPr>
        <w:ind w:firstLine="709"/>
        <w:rPr>
          <w:sz w:val="24"/>
          <w:szCs w:val="24"/>
        </w:rPr>
      </w:pPr>
      <w:r>
        <w:rPr>
          <w:rFonts w:eastAsia="Calibri"/>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F760D" w:rsidRDefault="00647DB8">
      <w:pPr>
        <w:ind w:firstLine="709"/>
        <w:rPr>
          <w:sz w:val="24"/>
          <w:szCs w:val="24"/>
        </w:rPr>
      </w:pPr>
      <w:r>
        <w:rPr>
          <w:rFonts w:eastAsia="Calibri"/>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F760D" w:rsidRDefault="00647DB8">
      <w:pPr>
        <w:spacing w:line="240" w:lineRule="atLeast"/>
        <w:ind w:firstLine="709"/>
        <w:textAlignment w:val="center"/>
        <w:rPr>
          <w:sz w:val="24"/>
          <w:szCs w:val="24"/>
        </w:rPr>
      </w:pPr>
      <w:r>
        <w:rPr>
          <w:color w:val="000000"/>
          <w:spacing w:val="2"/>
          <w:sz w:val="24"/>
          <w:szCs w:val="24"/>
          <w:lang w:eastAsia="ru-RU"/>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w:t>
      </w:r>
    </w:p>
    <w:p w:rsidR="007F760D" w:rsidRDefault="00647DB8">
      <w:pPr>
        <w:spacing w:line="240" w:lineRule="atLeast"/>
        <w:ind w:firstLine="709"/>
        <w:textAlignment w:val="center"/>
        <w:rPr>
          <w:sz w:val="24"/>
          <w:szCs w:val="24"/>
        </w:rPr>
      </w:pPr>
      <w:r>
        <w:rPr>
          <w:b/>
          <w:bCs/>
          <w:color w:val="000000"/>
          <w:sz w:val="24"/>
          <w:szCs w:val="24"/>
          <w:lang w:eastAsia="ru-RU"/>
        </w:rPr>
        <w:t>Основные модули курса «Технология»:</w:t>
      </w:r>
    </w:p>
    <w:p w:rsidR="007F760D" w:rsidRDefault="00647DB8">
      <w:pPr>
        <w:spacing w:line="240" w:lineRule="atLeast"/>
        <w:ind w:left="720"/>
        <w:textAlignment w:val="center"/>
      </w:pPr>
      <w:r>
        <w:rPr>
          <w:color w:val="000000"/>
          <w:sz w:val="24"/>
          <w:szCs w:val="24"/>
          <w:lang w:eastAsia="ru-RU"/>
        </w:rPr>
        <w:t xml:space="preserve">1. Технологии, профессии и производства. </w:t>
      </w:r>
    </w:p>
    <w:p w:rsidR="007F760D" w:rsidRDefault="00647DB8">
      <w:pPr>
        <w:spacing w:line="240" w:lineRule="atLeast"/>
        <w:ind w:left="720"/>
        <w:textAlignment w:val="center"/>
      </w:pPr>
      <w:r>
        <w:rPr>
          <w:color w:val="000000"/>
          <w:sz w:val="24"/>
          <w:szCs w:val="24"/>
          <w:lang w:eastAsia="ru-RU"/>
        </w:rPr>
        <w:t>2. Технологии ручной обработки материалов:</w:t>
      </w:r>
    </w:p>
    <w:p w:rsidR="007F760D" w:rsidRDefault="00647DB8" w:rsidP="00115598">
      <w:pPr>
        <w:numPr>
          <w:ilvl w:val="0"/>
          <w:numId w:val="159"/>
        </w:numPr>
        <w:spacing w:line="240" w:lineRule="atLeast"/>
        <w:textAlignment w:val="center"/>
      </w:pPr>
      <w:r>
        <w:rPr>
          <w:color w:val="000000"/>
          <w:sz w:val="24"/>
          <w:szCs w:val="24"/>
          <w:lang w:eastAsia="ru-RU"/>
        </w:rPr>
        <w:t>технологии работы с бумагой и картоном;</w:t>
      </w:r>
    </w:p>
    <w:p w:rsidR="007F760D" w:rsidRDefault="00647DB8" w:rsidP="00115598">
      <w:pPr>
        <w:numPr>
          <w:ilvl w:val="0"/>
          <w:numId w:val="159"/>
        </w:numPr>
        <w:spacing w:line="240" w:lineRule="atLeast"/>
        <w:textAlignment w:val="center"/>
      </w:pPr>
      <w:r>
        <w:rPr>
          <w:color w:val="000000"/>
          <w:sz w:val="24"/>
          <w:szCs w:val="24"/>
          <w:lang w:eastAsia="ru-RU"/>
        </w:rPr>
        <w:t>технологии работы с пластичными материалами;</w:t>
      </w:r>
    </w:p>
    <w:p w:rsidR="007F760D" w:rsidRDefault="00647DB8" w:rsidP="00115598">
      <w:pPr>
        <w:numPr>
          <w:ilvl w:val="0"/>
          <w:numId w:val="159"/>
        </w:numPr>
        <w:spacing w:line="240" w:lineRule="atLeast"/>
        <w:textAlignment w:val="center"/>
      </w:pPr>
      <w:r>
        <w:rPr>
          <w:color w:val="000000"/>
          <w:sz w:val="24"/>
          <w:szCs w:val="24"/>
          <w:lang w:eastAsia="ru-RU"/>
        </w:rPr>
        <w:t>технологии работы с природным материалом;</w:t>
      </w:r>
    </w:p>
    <w:p w:rsidR="007F760D" w:rsidRDefault="00647DB8" w:rsidP="00115598">
      <w:pPr>
        <w:numPr>
          <w:ilvl w:val="0"/>
          <w:numId w:val="159"/>
        </w:numPr>
        <w:spacing w:line="240" w:lineRule="atLeast"/>
        <w:textAlignment w:val="center"/>
      </w:pPr>
      <w:r>
        <w:rPr>
          <w:color w:val="000000"/>
          <w:sz w:val="24"/>
          <w:szCs w:val="24"/>
          <w:lang w:eastAsia="ru-RU"/>
        </w:rPr>
        <w:t>технологии работы с текстильными материалами;</w:t>
      </w:r>
    </w:p>
    <w:p w:rsidR="007F760D" w:rsidRDefault="00647DB8" w:rsidP="00115598">
      <w:pPr>
        <w:numPr>
          <w:ilvl w:val="0"/>
          <w:numId w:val="159"/>
        </w:numPr>
        <w:spacing w:line="240" w:lineRule="atLeast"/>
        <w:textAlignment w:val="center"/>
      </w:pPr>
      <w:r>
        <w:rPr>
          <w:color w:val="000000"/>
          <w:sz w:val="24"/>
          <w:szCs w:val="24"/>
          <w:lang w:eastAsia="ru-RU"/>
        </w:rPr>
        <w:t>технологии работы с другими доступными материалами.</w:t>
      </w:r>
    </w:p>
    <w:p w:rsidR="007F760D" w:rsidRDefault="007F760D">
      <w:pPr>
        <w:spacing w:line="240" w:lineRule="atLeast"/>
        <w:ind w:left="720"/>
        <w:textAlignment w:val="center"/>
        <w:rPr>
          <w:color w:val="000000"/>
          <w:sz w:val="24"/>
          <w:szCs w:val="24"/>
          <w:lang w:eastAsia="ru-RU"/>
        </w:rPr>
      </w:pPr>
    </w:p>
    <w:p w:rsidR="007F760D" w:rsidRDefault="00647DB8">
      <w:pPr>
        <w:spacing w:line="240" w:lineRule="atLeast"/>
        <w:ind w:left="720"/>
        <w:textAlignment w:val="center"/>
      </w:pPr>
      <w:r>
        <w:rPr>
          <w:color w:val="000000"/>
          <w:sz w:val="24"/>
          <w:szCs w:val="24"/>
          <w:lang w:eastAsia="ru-RU"/>
        </w:rPr>
        <w:t>3. Конструирование и моделирование:</w:t>
      </w:r>
    </w:p>
    <w:p w:rsidR="007F760D" w:rsidRDefault="00647DB8" w:rsidP="00115598">
      <w:pPr>
        <w:numPr>
          <w:ilvl w:val="0"/>
          <w:numId w:val="159"/>
        </w:numPr>
        <w:spacing w:line="240" w:lineRule="atLeast"/>
        <w:textAlignment w:val="center"/>
        <w:rPr>
          <w:sz w:val="24"/>
          <w:szCs w:val="24"/>
        </w:rPr>
      </w:pPr>
      <w:r>
        <w:rPr>
          <w:color w:val="000000"/>
          <w:sz w:val="24"/>
          <w:szCs w:val="24"/>
          <w:lang w:eastAsia="ru-RU"/>
        </w:rPr>
        <w:t>конструирование и моделирование из бумаги, картона, пластичных материалов, природных и текстильных материалов;</w:t>
      </w:r>
    </w:p>
    <w:p w:rsidR="007F760D" w:rsidRDefault="00647DB8">
      <w:pPr>
        <w:spacing w:line="240" w:lineRule="atLeast"/>
        <w:ind w:firstLine="709"/>
        <w:textAlignment w:val="center"/>
        <w:rPr>
          <w:sz w:val="24"/>
          <w:szCs w:val="24"/>
        </w:rPr>
      </w:pPr>
      <w:r>
        <w:rPr>
          <w:color w:val="000000" w:themeColor="text1"/>
          <w:sz w:val="24"/>
          <w:szCs w:val="24"/>
          <w:lang w:eastAsia="ru-RU"/>
        </w:rPr>
        <w:t>4. Информационно-коммуникативные технологии: работа с компьютером.</w:t>
      </w:r>
    </w:p>
    <w:p w:rsidR="007F760D" w:rsidRDefault="00647DB8">
      <w:pPr>
        <w:spacing w:line="240" w:lineRule="atLeast"/>
        <w:ind w:firstLine="709"/>
        <w:textAlignment w:val="center"/>
        <w:rPr>
          <w:sz w:val="24"/>
          <w:szCs w:val="24"/>
        </w:rPr>
      </w:pPr>
      <w:r>
        <w:rPr>
          <w:color w:val="000000"/>
          <w:sz w:val="24"/>
          <w:szCs w:val="24"/>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w:t>
      </w:r>
    </w:p>
    <w:p w:rsidR="007F760D" w:rsidRDefault="00647DB8">
      <w:pPr>
        <w:spacing w:line="240" w:lineRule="atLeast"/>
        <w:ind w:firstLine="709"/>
        <w:textAlignment w:val="center"/>
        <w:rPr>
          <w:sz w:val="24"/>
          <w:szCs w:val="24"/>
        </w:rPr>
      </w:pPr>
      <w:r>
        <w:rPr>
          <w:color w:val="000000"/>
          <w:sz w:val="24"/>
          <w:szCs w:val="24"/>
          <w:lang w:eastAsia="ru-RU"/>
        </w:rPr>
        <w:t xml:space="preserve">Однако эти различия не являются существенными, так как приводят к единому результату к окончанию начального уровня образования. </w:t>
      </w:r>
    </w:p>
    <w:p w:rsidR="007F760D" w:rsidRDefault="007F760D">
      <w:pPr>
        <w:ind w:firstLine="709"/>
        <w:rPr>
          <w:rFonts w:eastAsia="Calibri"/>
          <w:sz w:val="24"/>
          <w:szCs w:val="24"/>
        </w:rPr>
      </w:pPr>
    </w:p>
    <w:p w:rsidR="007F760D" w:rsidRDefault="00647DB8">
      <w:pPr>
        <w:ind w:firstLine="709"/>
        <w:rPr>
          <w:sz w:val="24"/>
          <w:szCs w:val="24"/>
        </w:rPr>
      </w:pPr>
      <w:r>
        <w:rPr>
          <w:rFonts w:eastAsia="Calibri"/>
          <w:sz w:val="24"/>
          <w:szCs w:val="24"/>
        </w:rPr>
        <w:t>ЦЕЛИ ИЗУЧЕНИЯ УЧЕБНОГО ПРЕДМЕТА «ТЕХНОЛОГИЯ»</w:t>
      </w:r>
    </w:p>
    <w:p w:rsidR="007F760D" w:rsidRDefault="00647DB8">
      <w:pPr>
        <w:ind w:firstLine="709"/>
        <w:textAlignment w:val="center"/>
        <w:rPr>
          <w:sz w:val="24"/>
          <w:szCs w:val="24"/>
        </w:rPr>
      </w:pPr>
      <w:r>
        <w:rPr>
          <w:i/>
          <w:iCs/>
          <w:color w:val="000000"/>
          <w:sz w:val="24"/>
          <w:szCs w:val="24"/>
          <w:lang w:eastAsia="ru-RU"/>
        </w:rPr>
        <w:t>Основной целью</w:t>
      </w:r>
      <w:r>
        <w:rPr>
          <w:color w:val="000000"/>
          <w:sz w:val="24"/>
          <w:szCs w:val="24"/>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F760D" w:rsidRDefault="00647DB8">
      <w:pPr>
        <w:ind w:firstLine="709"/>
        <w:textAlignment w:val="center"/>
        <w:rPr>
          <w:sz w:val="24"/>
          <w:szCs w:val="24"/>
        </w:rPr>
      </w:pPr>
      <w:r>
        <w:rPr>
          <w:color w:val="000000"/>
          <w:sz w:val="24"/>
          <w:szCs w:val="24"/>
          <w:lang w:eastAsia="ru-RU"/>
        </w:rPr>
        <w:t xml:space="preserve">Для реализации основной цели и концептуальной идеи данного предмета необходимо решение </w:t>
      </w:r>
      <w:r>
        <w:rPr>
          <w:i/>
          <w:iCs/>
          <w:color w:val="000000"/>
          <w:sz w:val="24"/>
          <w:szCs w:val="24"/>
          <w:lang w:eastAsia="ru-RU"/>
        </w:rPr>
        <w:t>системы приоритетных задач</w:t>
      </w:r>
      <w:r>
        <w:rPr>
          <w:color w:val="000000"/>
          <w:sz w:val="24"/>
          <w:szCs w:val="24"/>
          <w:lang w:eastAsia="ru-RU"/>
        </w:rPr>
        <w:t>: образовательных, развивающих и воспитательных.</w:t>
      </w:r>
    </w:p>
    <w:p w:rsidR="007F760D" w:rsidRDefault="00647DB8">
      <w:pPr>
        <w:ind w:firstLine="709"/>
        <w:textAlignment w:val="center"/>
        <w:rPr>
          <w:sz w:val="24"/>
          <w:szCs w:val="24"/>
        </w:rPr>
      </w:pPr>
      <w:r>
        <w:rPr>
          <w:i/>
          <w:iCs/>
          <w:color w:val="000000"/>
          <w:sz w:val="24"/>
          <w:szCs w:val="24"/>
          <w:lang w:eastAsia="ru-RU"/>
        </w:rPr>
        <w:t>Образовательные задачи курса</w:t>
      </w:r>
      <w:r>
        <w:rPr>
          <w:color w:val="000000"/>
          <w:sz w:val="24"/>
          <w:szCs w:val="24"/>
          <w:lang w:eastAsia="ru-RU"/>
        </w:rPr>
        <w:t xml:space="preserve">: </w:t>
      </w:r>
    </w:p>
    <w:p w:rsidR="007F760D" w:rsidRDefault="00647DB8">
      <w:pPr>
        <w:tabs>
          <w:tab w:val="left" w:pos="567"/>
        </w:tabs>
        <w:ind w:firstLine="709"/>
        <w:textAlignment w:val="center"/>
        <w:rPr>
          <w:sz w:val="24"/>
          <w:szCs w:val="24"/>
        </w:rPr>
      </w:pPr>
      <w:r>
        <w:rPr>
          <w:color w:val="000000"/>
          <w:sz w:val="24"/>
          <w:szCs w:val="24"/>
          <w:lang w:eastAsia="ru-RU"/>
        </w:rPr>
        <w:t>- формирование общих представлений о культуре и организации трудовой деятельности как важной части общей культуры человека;</w:t>
      </w:r>
    </w:p>
    <w:p w:rsidR="007F760D" w:rsidRDefault="00647DB8">
      <w:pPr>
        <w:tabs>
          <w:tab w:val="left" w:pos="567"/>
        </w:tabs>
        <w:ind w:firstLine="709"/>
        <w:textAlignment w:val="center"/>
        <w:rPr>
          <w:sz w:val="24"/>
          <w:szCs w:val="24"/>
        </w:rPr>
      </w:pPr>
      <w:r>
        <w:rPr>
          <w:color w:val="000000"/>
          <w:sz w:val="24"/>
          <w:szCs w:val="24"/>
          <w:lang w:eastAsia="ru-RU"/>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F760D" w:rsidRDefault="00647DB8">
      <w:pPr>
        <w:tabs>
          <w:tab w:val="left" w:pos="567"/>
        </w:tabs>
        <w:ind w:firstLine="709"/>
        <w:textAlignment w:val="center"/>
        <w:rPr>
          <w:sz w:val="24"/>
          <w:szCs w:val="24"/>
        </w:rPr>
      </w:pPr>
      <w:r>
        <w:rPr>
          <w:color w:val="000000"/>
          <w:sz w:val="24"/>
          <w:szCs w:val="24"/>
          <w:lang w:eastAsia="ru-RU"/>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F760D" w:rsidRDefault="00647DB8">
      <w:pPr>
        <w:tabs>
          <w:tab w:val="left" w:pos="567"/>
        </w:tabs>
        <w:ind w:firstLine="709"/>
        <w:textAlignment w:val="center"/>
        <w:rPr>
          <w:sz w:val="24"/>
          <w:szCs w:val="24"/>
        </w:rPr>
      </w:pPr>
      <w:r>
        <w:rPr>
          <w:color w:val="000000"/>
          <w:sz w:val="24"/>
          <w:szCs w:val="24"/>
          <w:lang w:eastAsia="ru-RU"/>
        </w:rPr>
        <w:t>- формирование элементарных знаний и представлений о различных материалах, технологиях их обработки и соответствующих умений.</w:t>
      </w:r>
    </w:p>
    <w:p w:rsidR="007F760D" w:rsidRDefault="00647DB8">
      <w:pPr>
        <w:keepNext/>
        <w:ind w:firstLine="709"/>
        <w:textAlignment w:val="center"/>
        <w:rPr>
          <w:sz w:val="24"/>
          <w:szCs w:val="24"/>
        </w:rPr>
      </w:pPr>
      <w:r>
        <w:rPr>
          <w:i/>
          <w:iCs/>
          <w:color w:val="000000"/>
          <w:sz w:val="24"/>
          <w:szCs w:val="24"/>
          <w:lang w:eastAsia="ru-RU"/>
        </w:rPr>
        <w:lastRenderedPageBreak/>
        <w:t>Развивающие задачи</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развитие сенсомоторных процессов, психомоторной координации, глазомера через формирование практических умений;</w:t>
      </w:r>
    </w:p>
    <w:p w:rsidR="007F760D" w:rsidRDefault="00647DB8">
      <w:pPr>
        <w:tabs>
          <w:tab w:val="left" w:pos="567"/>
        </w:tabs>
        <w:ind w:firstLine="709"/>
        <w:textAlignment w:val="center"/>
        <w:rPr>
          <w:sz w:val="24"/>
          <w:szCs w:val="24"/>
        </w:rPr>
      </w:pPr>
      <w:r>
        <w:rPr>
          <w:color w:val="000000"/>
          <w:sz w:val="24"/>
          <w:szCs w:val="24"/>
          <w:lang w:eastAsia="ru-RU"/>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7F760D" w:rsidRDefault="00647DB8">
      <w:pPr>
        <w:tabs>
          <w:tab w:val="left" w:pos="567"/>
        </w:tabs>
        <w:ind w:firstLine="709"/>
        <w:textAlignment w:val="center"/>
        <w:rPr>
          <w:sz w:val="24"/>
          <w:szCs w:val="24"/>
        </w:rPr>
      </w:pPr>
      <w:r>
        <w:rPr>
          <w:color w:val="000000"/>
          <w:spacing w:val="-1"/>
          <w:sz w:val="24"/>
          <w:szCs w:val="24"/>
          <w:lang w:eastAsia="ru-RU"/>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F760D" w:rsidRDefault="00647DB8">
      <w:pPr>
        <w:tabs>
          <w:tab w:val="left" w:pos="567"/>
        </w:tabs>
        <w:ind w:firstLine="709"/>
        <w:textAlignment w:val="center"/>
        <w:rPr>
          <w:sz w:val="24"/>
          <w:szCs w:val="24"/>
        </w:rPr>
      </w:pPr>
      <w:r>
        <w:rPr>
          <w:color w:val="000000"/>
          <w:sz w:val="24"/>
          <w:szCs w:val="24"/>
          <w:lang w:eastAsia="ru-RU"/>
        </w:rPr>
        <w:t>- развитие гибкости и вариативности мышления, способностей к изобретательской деятельности.</w:t>
      </w:r>
    </w:p>
    <w:p w:rsidR="007F760D" w:rsidRDefault="00647DB8">
      <w:pPr>
        <w:ind w:firstLine="709"/>
        <w:textAlignment w:val="center"/>
        <w:rPr>
          <w:sz w:val="24"/>
          <w:szCs w:val="24"/>
        </w:rPr>
      </w:pPr>
      <w:r>
        <w:rPr>
          <w:i/>
          <w:iCs/>
          <w:color w:val="000000"/>
          <w:sz w:val="24"/>
          <w:szCs w:val="24"/>
          <w:lang w:eastAsia="ru-RU"/>
        </w:rPr>
        <w:t>Воспитательные задачи</w:t>
      </w:r>
      <w:r>
        <w:rPr>
          <w:color w:val="000000"/>
          <w:sz w:val="24"/>
          <w:szCs w:val="24"/>
          <w:lang w:eastAsia="ru-RU"/>
        </w:rPr>
        <w:t xml:space="preserve">: </w:t>
      </w:r>
    </w:p>
    <w:p w:rsidR="007F760D" w:rsidRDefault="00647DB8">
      <w:pPr>
        <w:tabs>
          <w:tab w:val="left" w:pos="567"/>
        </w:tabs>
        <w:ind w:firstLine="709"/>
        <w:textAlignment w:val="center"/>
        <w:rPr>
          <w:sz w:val="24"/>
          <w:szCs w:val="24"/>
        </w:rPr>
      </w:pPr>
      <w:r>
        <w:rPr>
          <w:color w:val="000000"/>
          <w:sz w:val="24"/>
          <w:szCs w:val="24"/>
          <w:lang w:eastAsia="ru-RU"/>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F760D" w:rsidRDefault="00647DB8">
      <w:pPr>
        <w:tabs>
          <w:tab w:val="left" w:pos="567"/>
        </w:tabs>
        <w:ind w:firstLine="709"/>
        <w:textAlignment w:val="center"/>
        <w:rPr>
          <w:sz w:val="24"/>
          <w:szCs w:val="24"/>
        </w:rPr>
      </w:pPr>
      <w:r>
        <w:rPr>
          <w:color w:val="000000"/>
          <w:sz w:val="24"/>
          <w:szCs w:val="24"/>
          <w:lang w:eastAsia="ru-RU"/>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F760D" w:rsidRDefault="00647DB8">
      <w:pPr>
        <w:tabs>
          <w:tab w:val="left" w:pos="567"/>
        </w:tabs>
        <w:ind w:firstLine="709"/>
        <w:textAlignment w:val="center"/>
        <w:rPr>
          <w:sz w:val="24"/>
          <w:szCs w:val="24"/>
        </w:rPr>
      </w:pPr>
      <w:r>
        <w:rPr>
          <w:color w:val="000000"/>
          <w:sz w:val="24"/>
          <w:szCs w:val="24"/>
          <w:lang w:eastAsia="ru-RU"/>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F760D" w:rsidRDefault="00647DB8">
      <w:pPr>
        <w:tabs>
          <w:tab w:val="left" w:pos="567"/>
        </w:tabs>
        <w:ind w:firstLine="709"/>
        <w:textAlignment w:val="center"/>
        <w:rPr>
          <w:sz w:val="24"/>
          <w:szCs w:val="24"/>
        </w:rPr>
      </w:pPr>
      <w:r>
        <w:rPr>
          <w:color w:val="000000"/>
          <w:sz w:val="24"/>
          <w:szCs w:val="24"/>
          <w:lang w:eastAsia="ru-RU"/>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F760D" w:rsidRDefault="00647DB8">
      <w:pPr>
        <w:ind w:firstLine="709"/>
        <w:rPr>
          <w:sz w:val="24"/>
          <w:szCs w:val="24"/>
        </w:rPr>
      </w:pPr>
      <w:r>
        <w:rPr>
          <w:sz w:val="24"/>
          <w:szCs w:val="24"/>
          <w:lang w:eastAsia="ru-RU"/>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 xml:space="preserve">Реализация педагогическими работниками воспитательного потенциала уроков </w:t>
      </w:r>
      <w:r>
        <w:rPr>
          <w:rFonts w:eastAsia="Calibri"/>
          <w:sz w:val="24"/>
          <w:szCs w:val="24"/>
        </w:rPr>
        <w:t xml:space="preserve">ТЕХНОЛОГИИ </w:t>
      </w:r>
      <w:r>
        <w:rPr>
          <w:sz w:val="24"/>
          <w:szCs w:val="24"/>
        </w:rPr>
        <w:t>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w:t>
      </w:r>
      <w:r>
        <w:rPr>
          <w:sz w:val="24"/>
          <w:szCs w:val="24"/>
        </w:rPr>
        <w:lastRenderedPageBreak/>
        <w:t>своей точки зрения.</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«ТЕХНОЛОГИЯ» на уровне начального общего образования».</w:t>
      </w:r>
    </w:p>
    <w:p w:rsidR="007F760D" w:rsidRDefault="00647DB8">
      <w:pPr>
        <w:ind w:firstLine="709"/>
        <w:rPr>
          <w:sz w:val="24"/>
          <w:szCs w:val="24"/>
        </w:rPr>
      </w:pPr>
      <w:r>
        <w:rPr>
          <w:rFonts w:eastAsia="Calibri"/>
          <w:sz w:val="24"/>
          <w:szCs w:val="24"/>
        </w:rPr>
        <w:t>МЕСТО УЧЕБНОГО ПРЕДМЕТА «ТЕХНОЛОГИЯ» В УЧЕБНОМ ПЛАНЕ</w:t>
      </w:r>
    </w:p>
    <w:p w:rsidR="007F760D" w:rsidRDefault="00647DB8">
      <w:pPr>
        <w:ind w:firstLine="709"/>
        <w:rPr>
          <w:sz w:val="24"/>
          <w:szCs w:val="24"/>
        </w:rPr>
      </w:pPr>
      <w:r>
        <w:rPr>
          <w:rFonts w:eastAsia="Calibri"/>
          <w:sz w:val="24"/>
          <w:szCs w:val="24"/>
        </w:rPr>
        <w:t xml:space="preserve">В соответствии с Федеральным государственным образовательным стандартом начального общего образования учебный предмет «Технология» входит в предметную  область  «Технология» и является обязательным для  изучения. </w:t>
      </w:r>
    </w:p>
    <w:p w:rsidR="007F760D" w:rsidRDefault="00647DB8">
      <w:pPr>
        <w:ind w:firstLine="709"/>
        <w:rPr>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sz w:val="24"/>
          <w:szCs w:val="24"/>
        </w:rPr>
      </w:pPr>
      <w:r>
        <w:rPr>
          <w:rFonts w:eastAsia="Calibri"/>
          <w:sz w:val="24"/>
          <w:szCs w:val="24"/>
        </w:rPr>
        <w:t>Количество часов в учебном плане на изучение предмета (1 класс – 33 учебные недели, 2-4 класс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sz w:val="24"/>
                <w:szCs w:val="24"/>
              </w:rPr>
            </w:pPr>
            <w:r>
              <w:rPr>
                <w:rFonts w:eastAsia="Calibri"/>
                <w:b/>
                <w:bCs/>
                <w:sz w:val="24"/>
                <w:szCs w:val="24"/>
                <w:u w:val="single"/>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1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u w:val="single"/>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u w:val="single"/>
              </w:rPr>
              <w:t>33</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2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u w:val="single"/>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u w:val="single"/>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3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u w:val="single"/>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u w:val="single"/>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4 класс</w:t>
            </w:r>
          </w:p>
        </w:tc>
        <w:tc>
          <w:tcPr>
            <w:tcW w:w="3142" w:type="dxa"/>
            <w:tcBorders>
              <w:left w:val="single" w:sz="4" w:space="0" w:color="000000"/>
              <w:bottom w:val="single" w:sz="4" w:space="0" w:color="000000"/>
            </w:tcBorders>
          </w:tcPr>
          <w:p w:rsidR="007F760D" w:rsidRDefault="00647DB8">
            <w:pPr>
              <w:contextualSpacing/>
              <w:jc w:val="center"/>
              <w:rPr>
                <w:sz w:val="24"/>
                <w:szCs w:val="24"/>
              </w:rPr>
            </w:pPr>
            <w:r>
              <w:rPr>
                <w:rFonts w:eastAsia="Calibri"/>
                <w:b/>
                <w:bCs/>
                <w:sz w:val="24"/>
                <w:szCs w:val="24"/>
                <w:u w:val="single"/>
              </w:rPr>
              <w:t>1</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u w:val="single"/>
              </w:rPr>
              <w:t>34</w:t>
            </w:r>
          </w:p>
        </w:tc>
      </w:tr>
      <w:tr w:rsidR="007F760D">
        <w:tc>
          <w:tcPr>
            <w:tcW w:w="2812" w:type="dxa"/>
            <w:tcBorders>
              <w:left w:val="single" w:sz="4" w:space="0" w:color="000000"/>
              <w:bottom w:val="single" w:sz="4" w:space="0" w:color="000000"/>
            </w:tcBorders>
          </w:tcPr>
          <w:p w:rsidR="007F760D" w:rsidRDefault="00647DB8">
            <w:pPr>
              <w:contextualSpacing/>
              <w:rPr>
                <w:sz w:val="24"/>
                <w:szCs w:val="24"/>
              </w:rPr>
            </w:pPr>
            <w:r>
              <w:rPr>
                <w:rFonts w:eastAsia="Calibri"/>
                <w:b/>
                <w:bCs/>
                <w:sz w:val="24"/>
                <w:szCs w:val="24"/>
                <w:u w:val="single"/>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sz w:val="24"/>
                <w:szCs w:val="24"/>
              </w:rPr>
            </w:pPr>
            <w:r>
              <w:rPr>
                <w:rFonts w:eastAsia="Calibri"/>
                <w:b/>
                <w:bCs/>
                <w:sz w:val="24"/>
                <w:szCs w:val="24"/>
                <w:u w:val="single"/>
              </w:rPr>
              <w:t>135</w:t>
            </w:r>
          </w:p>
        </w:tc>
      </w:tr>
    </w:tbl>
    <w:p w:rsidR="007F760D" w:rsidRDefault="007F760D">
      <w:pPr>
        <w:ind w:firstLine="709"/>
        <w:rPr>
          <w:rFonts w:eastAsia="Calibri"/>
          <w:b/>
          <w:color w:val="FF0000"/>
          <w:sz w:val="24"/>
          <w:szCs w:val="24"/>
        </w:rPr>
      </w:pPr>
    </w:p>
    <w:p w:rsidR="007F760D" w:rsidRDefault="00647DB8">
      <w:pPr>
        <w:spacing w:after="160" w:line="315" w:lineRule="exact"/>
        <w:ind w:right="-38"/>
        <w:rPr>
          <w:sz w:val="24"/>
          <w:szCs w:val="24"/>
        </w:rPr>
      </w:pPr>
      <w:r>
        <w:rPr>
          <w:color w:val="000000"/>
          <w:sz w:val="24"/>
          <w:szCs w:val="24"/>
        </w:rPr>
        <w:t>УМК учебного предмета для педагога:</w:t>
      </w:r>
    </w:p>
    <w:p w:rsidR="007F760D" w:rsidRDefault="00647DB8">
      <w:pPr>
        <w:spacing w:line="276" w:lineRule="auto"/>
        <w:ind w:left="-510" w:firstLine="544"/>
        <w:rPr>
          <w:sz w:val="24"/>
          <w:szCs w:val="24"/>
        </w:rPr>
      </w:pPr>
      <w:r>
        <w:rPr>
          <w:kern w:val="2"/>
          <w:sz w:val="24"/>
          <w:szCs w:val="24"/>
          <w:shd w:val="clear" w:color="auto" w:fill="FFFFFF"/>
        </w:rPr>
        <w:t>Е.А. Лутцева, Т. П. Зуева</w:t>
      </w:r>
      <w:r>
        <w:rPr>
          <w:kern w:val="2"/>
          <w:sz w:val="24"/>
          <w:szCs w:val="24"/>
        </w:rPr>
        <w:t> </w:t>
      </w:r>
      <w:r>
        <w:rPr>
          <w:color w:val="111111"/>
          <w:kern w:val="2"/>
          <w:sz w:val="24"/>
          <w:szCs w:val="24"/>
        </w:rPr>
        <w:t>Технология. 1 класс. Методическое пособие с поурочными разработками. ФГОС</w:t>
      </w:r>
    </w:p>
    <w:p w:rsidR="007F760D" w:rsidRDefault="00647DB8">
      <w:pPr>
        <w:spacing w:line="276" w:lineRule="auto"/>
        <w:ind w:left="-510" w:firstLine="544"/>
        <w:rPr>
          <w:sz w:val="24"/>
          <w:szCs w:val="24"/>
        </w:rPr>
      </w:pPr>
      <w:r>
        <w:rPr>
          <w:kern w:val="2"/>
          <w:sz w:val="24"/>
          <w:szCs w:val="24"/>
          <w:shd w:val="clear" w:color="auto" w:fill="FFFFFF"/>
        </w:rPr>
        <w:t>Е.А. Лутцева, Т. П. Зуева</w:t>
      </w:r>
      <w:r>
        <w:rPr>
          <w:kern w:val="2"/>
          <w:sz w:val="24"/>
          <w:szCs w:val="24"/>
        </w:rPr>
        <w:t> </w:t>
      </w:r>
      <w:r>
        <w:rPr>
          <w:color w:val="111111"/>
          <w:kern w:val="2"/>
          <w:sz w:val="24"/>
          <w:szCs w:val="24"/>
        </w:rPr>
        <w:t>Технология. 2 класс. Методическое пособие с поурочными разработками. ФГОС</w:t>
      </w:r>
    </w:p>
    <w:p w:rsidR="007F760D" w:rsidRDefault="00647DB8">
      <w:pPr>
        <w:spacing w:line="276" w:lineRule="auto"/>
        <w:ind w:left="-510" w:firstLine="544"/>
        <w:rPr>
          <w:sz w:val="24"/>
          <w:szCs w:val="24"/>
        </w:rPr>
      </w:pPr>
      <w:r>
        <w:rPr>
          <w:kern w:val="2"/>
          <w:sz w:val="24"/>
          <w:szCs w:val="24"/>
          <w:shd w:val="clear" w:color="auto" w:fill="FFFFFF"/>
        </w:rPr>
        <w:t>Е.А. Лутцева, Т. П. Зуева</w:t>
      </w:r>
      <w:r>
        <w:rPr>
          <w:kern w:val="2"/>
          <w:sz w:val="24"/>
          <w:szCs w:val="24"/>
        </w:rPr>
        <w:t> </w:t>
      </w:r>
      <w:r>
        <w:rPr>
          <w:color w:val="111111"/>
          <w:kern w:val="2"/>
          <w:sz w:val="24"/>
          <w:szCs w:val="24"/>
        </w:rPr>
        <w:t>Технология. 3 класс. Методическое пособие с поурочными разработками. ФГОС</w:t>
      </w:r>
    </w:p>
    <w:p w:rsidR="007F760D" w:rsidRDefault="00647DB8">
      <w:pPr>
        <w:spacing w:line="276" w:lineRule="auto"/>
        <w:ind w:left="-510" w:firstLine="544"/>
        <w:rPr>
          <w:sz w:val="24"/>
          <w:szCs w:val="24"/>
        </w:rPr>
      </w:pPr>
      <w:r>
        <w:rPr>
          <w:kern w:val="2"/>
          <w:sz w:val="24"/>
          <w:szCs w:val="24"/>
          <w:shd w:val="clear" w:color="auto" w:fill="FFFFFF"/>
        </w:rPr>
        <w:t>Е.А. Лутцева, Т. П. Зуева</w:t>
      </w:r>
      <w:r>
        <w:rPr>
          <w:kern w:val="2"/>
          <w:sz w:val="24"/>
          <w:szCs w:val="24"/>
        </w:rPr>
        <w:t> </w:t>
      </w:r>
      <w:r>
        <w:rPr>
          <w:color w:val="111111"/>
          <w:kern w:val="2"/>
          <w:sz w:val="24"/>
          <w:szCs w:val="24"/>
        </w:rPr>
        <w:t>Технология. 4 класс. Методическое пособие с поурочными разработками. ФГОС</w:t>
      </w:r>
    </w:p>
    <w:p w:rsidR="007F760D" w:rsidRDefault="00647DB8">
      <w:pPr>
        <w:spacing w:line="276" w:lineRule="auto"/>
        <w:ind w:left="-510" w:firstLine="544"/>
        <w:rPr>
          <w:sz w:val="24"/>
          <w:szCs w:val="24"/>
        </w:rPr>
      </w:pPr>
      <w:r>
        <w:rPr>
          <w:kern w:val="2"/>
          <w:sz w:val="24"/>
          <w:szCs w:val="24"/>
          <w:shd w:val="clear" w:color="auto" w:fill="FFFFFF"/>
        </w:rPr>
        <w:t>Е.А. Лутцева, Т. П. Зуева</w:t>
      </w:r>
      <w:r>
        <w:rPr>
          <w:kern w:val="2"/>
          <w:sz w:val="24"/>
          <w:szCs w:val="24"/>
        </w:rPr>
        <w:t> </w:t>
      </w:r>
      <w:r>
        <w:rPr>
          <w:color w:val="111111"/>
          <w:kern w:val="2"/>
          <w:sz w:val="24"/>
          <w:szCs w:val="24"/>
        </w:rPr>
        <w:t>Технология. 1-4 класс. Рабочие программы. ФГОС</w:t>
      </w:r>
    </w:p>
    <w:p w:rsidR="007F760D" w:rsidRDefault="007F760D">
      <w:pPr>
        <w:ind w:firstLine="709"/>
        <w:rPr>
          <w:color w:val="000000"/>
          <w:sz w:val="24"/>
          <w:szCs w:val="24"/>
        </w:rPr>
      </w:pPr>
    </w:p>
    <w:p w:rsidR="007F760D" w:rsidRDefault="00647DB8">
      <w:pPr>
        <w:ind w:firstLine="709"/>
        <w:rPr>
          <w:sz w:val="24"/>
          <w:szCs w:val="24"/>
        </w:rPr>
      </w:pPr>
      <w:r>
        <w:rPr>
          <w:color w:val="000000"/>
          <w:sz w:val="24"/>
          <w:szCs w:val="24"/>
        </w:rPr>
        <w:t>УМК учебного предмета для обучающихся:</w:t>
      </w:r>
    </w:p>
    <w:p w:rsidR="007F760D" w:rsidRDefault="007F760D">
      <w:pPr>
        <w:ind w:firstLine="709"/>
        <w:rPr>
          <w:rFonts w:eastAsia="Calibri"/>
          <w:b/>
          <w:color w:val="FF0000"/>
          <w:sz w:val="24"/>
          <w:szCs w:val="24"/>
        </w:rPr>
      </w:pPr>
    </w:p>
    <w:p w:rsidR="007F760D" w:rsidRDefault="007F760D">
      <w:pPr>
        <w:ind w:firstLine="709"/>
        <w:rPr>
          <w:rFonts w:eastAsia="Calibri"/>
          <w:b/>
          <w:color w:val="FF0000"/>
          <w:sz w:val="24"/>
          <w:szCs w:val="24"/>
        </w:rPr>
      </w:pPr>
    </w:p>
    <w:p w:rsidR="007F760D" w:rsidRDefault="007F760D">
      <w:pPr>
        <w:spacing w:line="276" w:lineRule="auto"/>
        <w:ind w:left="-510" w:firstLine="544"/>
        <w:rPr>
          <w:sz w:val="24"/>
          <w:szCs w:val="24"/>
        </w:rPr>
      </w:pPr>
    </w:p>
    <w:p w:rsidR="007F760D" w:rsidRDefault="00647DB8">
      <w:pPr>
        <w:spacing w:line="276" w:lineRule="auto"/>
        <w:ind w:left="-510" w:firstLine="544"/>
        <w:rPr>
          <w:sz w:val="24"/>
          <w:szCs w:val="24"/>
        </w:rPr>
      </w:pPr>
      <w:r>
        <w:rPr>
          <w:sz w:val="24"/>
          <w:szCs w:val="24"/>
        </w:rPr>
        <w:t>УЧЕБНИКИ</w:t>
      </w:r>
    </w:p>
    <w:p w:rsidR="007F760D" w:rsidRDefault="00647DB8">
      <w:pPr>
        <w:spacing w:line="276" w:lineRule="auto"/>
        <w:ind w:left="-510" w:firstLine="544"/>
        <w:rPr>
          <w:sz w:val="24"/>
          <w:szCs w:val="24"/>
        </w:rPr>
      </w:pPr>
      <w:r>
        <w:rPr>
          <w:sz w:val="24"/>
          <w:szCs w:val="24"/>
          <w:shd w:val="clear" w:color="auto" w:fill="FFFFFF"/>
        </w:rPr>
        <w:t>1. Е.А. Лутцева, Т. П. Зуева Технология. 1 кл.</w:t>
      </w:r>
      <w:r>
        <w:rPr>
          <w:sz w:val="24"/>
          <w:szCs w:val="24"/>
        </w:rPr>
        <w:br/>
      </w:r>
      <w:r>
        <w:rPr>
          <w:sz w:val="24"/>
          <w:szCs w:val="24"/>
          <w:shd w:val="clear" w:color="auto" w:fill="FFFFFF"/>
        </w:rPr>
        <w:t xml:space="preserve">       2. Е.А. Лутцева, Т. П. Зуева Технология. 2 кл. </w:t>
      </w:r>
      <w:r>
        <w:rPr>
          <w:sz w:val="24"/>
          <w:szCs w:val="24"/>
        </w:rPr>
        <w:br/>
      </w:r>
      <w:r>
        <w:rPr>
          <w:sz w:val="24"/>
          <w:szCs w:val="24"/>
          <w:shd w:val="clear" w:color="auto" w:fill="FFFFFF"/>
        </w:rPr>
        <w:t xml:space="preserve">      3. Е.А. Лутцева, Т. П. Зуева Технология. 3 кл. </w:t>
      </w:r>
      <w:r>
        <w:rPr>
          <w:sz w:val="24"/>
          <w:szCs w:val="24"/>
        </w:rPr>
        <w:br/>
      </w:r>
      <w:r>
        <w:rPr>
          <w:sz w:val="24"/>
          <w:szCs w:val="24"/>
          <w:shd w:val="clear" w:color="auto" w:fill="FFFFFF"/>
        </w:rPr>
        <w:t xml:space="preserve">      4. Е.А. Лутцева, Т. П. Зуева Технология. 4 кл.</w:t>
      </w:r>
    </w:p>
    <w:p w:rsidR="007F760D" w:rsidRDefault="007F760D">
      <w:pPr>
        <w:spacing w:line="276" w:lineRule="auto"/>
        <w:ind w:left="-510" w:firstLine="544"/>
        <w:rPr>
          <w:sz w:val="24"/>
          <w:szCs w:val="24"/>
        </w:rPr>
      </w:pPr>
    </w:p>
    <w:p w:rsidR="007F760D" w:rsidRDefault="00647DB8">
      <w:pPr>
        <w:spacing w:line="276" w:lineRule="auto"/>
        <w:ind w:left="-510" w:firstLine="544"/>
        <w:rPr>
          <w:sz w:val="24"/>
          <w:szCs w:val="24"/>
        </w:rPr>
      </w:pPr>
      <w:r>
        <w:rPr>
          <w:sz w:val="24"/>
          <w:szCs w:val="24"/>
        </w:rPr>
        <w:t>РАБОЧИЕ ТЕТРАДИ</w:t>
      </w:r>
    </w:p>
    <w:p w:rsidR="007F760D" w:rsidRDefault="00647DB8">
      <w:pPr>
        <w:spacing w:line="276" w:lineRule="auto"/>
        <w:ind w:left="-510" w:firstLine="544"/>
        <w:rPr>
          <w:sz w:val="24"/>
          <w:szCs w:val="24"/>
        </w:rPr>
      </w:pPr>
      <w:r>
        <w:rPr>
          <w:sz w:val="24"/>
          <w:szCs w:val="24"/>
          <w:shd w:val="clear" w:color="auto" w:fill="FFFFFF"/>
        </w:rPr>
        <w:t>Е.А. Лутцева, Т. П. Зуева Технология. 1 кл. Рабочая тетрадь</w:t>
      </w:r>
    </w:p>
    <w:p w:rsidR="007F760D" w:rsidRDefault="00647DB8">
      <w:pPr>
        <w:spacing w:line="276" w:lineRule="auto"/>
        <w:ind w:left="-510" w:firstLine="544"/>
        <w:rPr>
          <w:sz w:val="24"/>
          <w:szCs w:val="24"/>
        </w:rPr>
      </w:pPr>
      <w:r>
        <w:rPr>
          <w:sz w:val="24"/>
          <w:szCs w:val="24"/>
          <w:shd w:val="clear" w:color="auto" w:fill="FFFFFF"/>
        </w:rPr>
        <w:t>Е.А. Лутцева, Т. П. Зуева Технология. 2 кл. Рабочая тетрадь</w:t>
      </w:r>
    </w:p>
    <w:p w:rsidR="007F760D" w:rsidRDefault="00647DB8">
      <w:pPr>
        <w:spacing w:line="276" w:lineRule="auto"/>
        <w:ind w:left="-510" w:firstLine="544"/>
        <w:rPr>
          <w:sz w:val="24"/>
          <w:szCs w:val="24"/>
        </w:rPr>
      </w:pPr>
      <w:r>
        <w:rPr>
          <w:sz w:val="24"/>
          <w:szCs w:val="24"/>
          <w:shd w:val="clear" w:color="auto" w:fill="FFFFFF"/>
        </w:rPr>
        <w:t>Е.А. Лутцева, Т. П. Зуева Технология. 3 кл. Рабочая тетрадь</w:t>
      </w:r>
    </w:p>
    <w:p w:rsidR="007F760D" w:rsidRDefault="00647DB8">
      <w:pPr>
        <w:spacing w:line="276" w:lineRule="auto"/>
        <w:ind w:left="-510" w:firstLine="544"/>
        <w:rPr>
          <w:sz w:val="24"/>
          <w:szCs w:val="24"/>
        </w:rPr>
      </w:pPr>
      <w:r>
        <w:rPr>
          <w:sz w:val="24"/>
          <w:szCs w:val="24"/>
          <w:shd w:val="clear" w:color="auto" w:fill="FFFFFF"/>
        </w:rPr>
        <w:t>Е.А. Лутцева, Т. П. Зуева Технология. 4 кл. Рабочая тетрадь</w:t>
      </w:r>
    </w:p>
    <w:p w:rsidR="007F760D" w:rsidRDefault="007F760D">
      <w:pPr>
        <w:spacing w:line="276" w:lineRule="auto"/>
        <w:ind w:left="-510" w:firstLine="544"/>
        <w:rPr>
          <w:sz w:val="24"/>
          <w:szCs w:val="24"/>
        </w:rPr>
      </w:pPr>
      <w:bookmarkStart w:id="293" w:name="_GoBack6"/>
      <w:bookmarkEnd w:id="293"/>
    </w:p>
    <w:p w:rsidR="007F760D" w:rsidRDefault="00647DB8">
      <w:pPr>
        <w:rPr>
          <w:sz w:val="24"/>
          <w:szCs w:val="24"/>
        </w:rPr>
      </w:pPr>
      <w:r>
        <w:rPr>
          <w:rFonts w:eastAsia="Calibri"/>
          <w:b/>
          <w:sz w:val="24"/>
          <w:szCs w:val="24"/>
        </w:rPr>
        <w:t xml:space="preserve">СОДЕРЖАНИЕ УЧЕБНОГО ПРЕДМЕТА «ТЕХНОЛОГИЯ» </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1 класс (33 </w:t>
      </w:r>
      <w:r>
        <w:rPr>
          <w:b/>
          <w:bCs/>
          <w:color w:val="000000"/>
          <w:position w:val="6"/>
          <w:sz w:val="24"/>
          <w:szCs w:val="24"/>
          <w:lang w:eastAsia="ru-RU"/>
        </w:rPr>
        <w:t>ч</w:t>
      </w:r>
      <w:r>
        <w:rPr>
          <w:b/>
          <w:bCs/>
          <w:caps/>
          <w:color w:val="000000"/>
          <w:position w:val="6"/>
          <w:sz w:val="24"/>
          <w:szCs w:val="24"/>
          <w:lang w:eastAsia="ru-RU"/>
        </w:rPr>
        <w:t>)</w:t>
      </w:r>
    </w:p>
    <w:p w:rsidR="007F760D" w:rsidRDefault="00647DB8">
      <w:pPr>
        <w:keepNext/>
        <w:ind w:firstLine="709"/>
        <w:textAlignment w:val="center"/>
        <w:rPr>
          <w:sz w:val="24"/>
          <w:szCs w:val="24"/>
        </w:rPr>
      </w:pPr>
      <w:r>
        <w:rPr>
          <w:b/>
          <w:bCs/>
          <w:color w:val="000000"/>
          <w:position w:val="6"/>
          <w:sz w:val="24"/>
          <w:szCs w:val="24"/>
          <w:lang w:eastAsia="ru-RU"/>
        </w:rPr>
        <w:t xml:space="preserve">1. Технологии, профессии и производства </w:t>
      </w:r>
    </w:p>
    <w:p w:rsidR="007F760D" w:rsidRDefault="00647DB8">
      <w:pPr>
        <w:ind w:firstLine="709"/>
        <w:textAlignment w:val="center"/>
        <w:rPr>
          <w:sz w:val="24"/>
          <w:szCs w:val="24"/>
        </w:rPr>
      </w:pPr>
      <w:r>
        <w:rPr>
          <w:color w:val="000000"/>
          <w:sz w:val="24"/>
          <w:szCs w:val="24"/>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w:t>
      </w:r>
      <w:r>
        <w:rPr>
          <w:color w:val="000000"/>
          <w:sz w:val="24"/>
          <w:szCs w:val="24"/>
          <w:lang w:eastAsia="ru-RU"/>
        </w:rPr>
        <w:lastRenderedPageBreak/>
        <w:t>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F760D" w:rsidRDefault="00647DB8">
      <w:pPr>
        <w:ind w:firstLine="709"/>
        <w:textAlignment w:val="center"/>
        <w:rPr>
          <w:sz w:val="24"/>
          <w:szCs w:val="24"/>
        </w:rPr>
      </w:pPr>
      <w:r>
        <w:rPr>
          <w:color w:val="000000"/>
          <w:sz w:val="24"/>
          <w:szCs w:val="24"/>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7F760D" w:rsidRDefault="00647DB8">
      <w:pPr>
        <w:ind w:firstLine="709"/>
        <w:textAlignment w:val="center"/>
        <w:rPr>
          <w:sz w:val="24"/>
          <w:szCs w:val="24"/>
        </w:rPr>
      </w:pPr>
      <w:r>
        <w:rPr>
          <w:color w:val="000000"/>
          <w:sz w:val="24"/>
          <w:szCs w:val="24"/>
          <w:lang w:eastAsia="ru-RU"/>
        </w:rPr>
        <w:t>Традиции и праздники народов России, ремёсла, обычаи.</w:t>
      </w:r>
    </w:p>
    <w:p w:rsidR="007F760D" w:rsidRDefault="00647DB8">
      <w:pPr>
        <w:keepNext/>
        <w:ind w:firstLine="709"/>
        <w:textAlignment w:val="center"/>
        <w:rPr>
          <w:sz w:val="24"/>
          <w:szCs w:val="24"/>
        </w:rPr>
      </w:pPr>
      <w:r>
        <w:rPr>
          <w:b/>
          <w:bCs/>
          <w:color w:val="000000"/>
          <w:position w:val="6"/>
          <w:sz w:val="24"/>
          <w:szCs w:val="24"/>
          <w:lang w:eastAsia="ru-RU"/>
        </w:rPr>
        <w:t xml:space="preserve">2. Технологии ручной обработки материалов </w:t>
      </w:r>
    </w:p>
    <w:p w:rsidR="007F760D" w:rsidRDefault="00647DB8">
      <w:pPr>
        <w:ind w:firstLine="709"/>
        <w:textAlignment w:val="center"/>
        <w:rPr>
          <w:sz w:val="24"/>
          <w:szCs w:val="24"/>
        </w:rPr>
      </w:pPr>
      <w:r>
        <w:rPr>
          <w:color w:val="000000"/>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F760D" w:rsidRDefault="00647DB8">
      <w:pPr>
        <w:ind w:firstLine="709"/>
        <w:textAlignment w:val="center"/>
        <w:rPr>
          <w:sz w:val="24"/>
          <w:szCs w:val="24"/>
        </w:rPr>
      </w:pPr>
      <w:r>
        <w:rPr>
          <w:color w:val="000000"/>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F760D" w:rsidRDefault="00647DB8">
      <w:pPr>
        <w:ind w:firstLine="709"/>
        <w:textAlignment w:val="center"/>
        <w:rPr>
          <w:sz w:val="24"/>
          <w:szCs w:val="24"/>
        </w:rPr>
      </w:pPr>
      <w:r>
        <w:rPr>
          <w:color w:val="000000"/>
          <w:sz w:val="24"/>
          <w:szCs w:val="24"/>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F760D" w:rsidRDefault="00647DB8">
      <w:pPr>
        <w:ind w:firstLine="709"/>
        <w:textAlignment w:val="center"/>
        <w:rPr>
          <w:sz w:val="24"/>
          <w:szCs w:val="24"/>
        </w:rPr>
      </w:pPr>
      <w:r>
        <w:rPr>
          <w:color w:val="000000"/>
          <w:sz w:val="24"/>
          <w:szCs w:val="24"/>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F760D" w:rsidRDefault="00647DB8">
      <w:pPr>
        <w:ind w:firstLine="709"/>
        <w:textAlignment w:val="center"/>
        <w:rPr>
          <w:sz w:val="24"/>
          <w:szCs w:val="24"/>
        </w:rPr>
      </w:pPr>
      <w:r>
        <w:rPr>
          <w:color w:val="000000"/>
          <w:sz w:val="24"/>
          <w:szCs w:val="24"/>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F760D" w:rsidRDefault="00647DB8">
      <w:pPr>
        <w:ind w:firstLine="709"/>
        <w:textAlignment w:val="center"/>
        <w:rPr>
          <w:sz w:val="24"/>
          <w:szCs w:val="24"/>
        </w:rPr>
      </w:pPr>
      <w:r>
        <w:rPr>
          <w:color w:val="000000"/>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F760D" w:rsidRDefault="00647DB8">
      <w:pPr>
        <w:ind w:firstLine="709"/>
        <w:textAlignment w:val="center"/>
        <w:rPr>
          <w:sz w:val="24"/>
          <w:szCs w:val="24"/>
        </w:rPr>
      </w:pPr>
      <w:r>
        <w:rPr>
          <w:color w:val="000000"/>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F760D" w:rsidRDefault="00647DB8">
      <w:pPr>
        <w:ind w:firstLine="709"/>
        <w:textAlignment w:val="center"/>
        <w:rPr>
          <w:sz w:val="24"/>
          <w:szCs w:val="24"/>
        </w:rPr>
      </w:pPr>
      <w:r>
        <w:rPr>
          <w:color w:val="000000"/>
          <w:sz w:val="24"/>
          <w:szCs w:val="24"/>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F760D" w:rsidRDefault="00647DB8">
      <w:pPr>
        <w:ind w:firstLine="709"/>
        <w:textAlignment w:val="center"/>
        <w:rPr>
          <w:sz w:val="24"/>
          <w:szCs w:val="24"/>
        </w:rPr>
      </w:pPr>
      <w:r>
        <w:rPr>
          <w:color w:val="000000"/>
          <w:sz w:val="24"/>
          <w:szCs w:val="24"/>
          <w:lang w:eastAsia="ru-RU"/>
        </w:rPr>
        <w:t>Использование дополнительных отделочных материалов.</w:t>
      </w:r>
    </w:p>
    <w:p w:rsidR="007F760D" w:rsidRDefault="00647DB8">
      <w:pPr>
        <w:keepNext/>
        <w:ind w:firstLine="709"/>
        <w:textAlignment w:val="center"/>
        <w:rPr>
          <w:sz w:val="24"/>
          <w:szCs w:val="24"/>
        </w:rPr>
      </w:pPr>
      <w:r>
        <w:rPr>
          <w:b/>
          <w:bCs/>
          <w:color w:val="000000"/>
          <w:position w:val="6"/>
          <w:sz w:val="24"/>
          <w:szCs w:val="24"/>
          <w:lang w:eastAsia="ru-RU"/>
        </w:rPr>
        <w:t xml:space="preserve">3. Конструирование и моделирование </w:t>
      </w:r>
    </w:p>
    <w:p w:rsidR="007F760D" w:rsidRDefault="00647DB8">
      <w:pPr>
        <w:ind w:firstLine="709"/>
        <w:textAlignment w:val="center"/>
        <w:rPr>
          <w:sz w:val="24"/>
          <w:szCs w:val="24"/>
        </w:rPr>
      </w:pPr>
      <w:r>
        <w:rPr>
          <w:color w:val="000000"/>
          <w:spacing w:val="1"/>
          <w:sz w:val="24"/>
          <w:szCs w:val="24"/>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F760D" w:rsidRDefault="00647DB8">
      <w:pPr>
        <w:keepNext/>
        <w:ind w:firstLine="709"/>
        <w:textAlignment w:val="center"/>
        <w:rPr>
          <w:sz w:val="24"/>
          <w:szCs w:val="24"/>
        </w:rPr>
      </w:pPr>
      <w:r>
        <w:rPr>
          <w:b/>
          <w:bCs/>
          <w:color w:val="000000"/>
          <w:position w:val="6"/>
          <w:sz w:val="24"/>
          <w:szCs w:val="24"/>
          <w:lang w:eastAsia="ru-RU"/>
        </w:rPr>
        <w:t>4. Информационно-коммуникативные технологии</w:t>
      </w:r>
    </w:p>
    <w:p w:rsidR="007F760D" w:rsidRDefault="00647DB8">
      <w:pPr>
        <w:ind w:firstLine="709"/>
        <w:textAlignment w:val="center"/>
        <w:rPr>
          <w:sz w:val="24"/>
          <w:szCs w:val="24"/>
        </w:rPr>
      </w:pPr>
      <w:r>
        <w:rPr>
          <w:color w:val="000000"/>
          <w:sz w:val="24"/>
          <w:szCs w:val="24"/>
          <w:lang w:eastAsia="ru-RU"/>
        </w:rPr>
        <w:t>Демонстрация учителем готовых материалов на информационных носителях.</w:t>
      </w:r>
    </w:p>
    <w:p w:rsidR="007F760D" w:rsidRDefault="00647DB8">
      <w:pPr>
        <w:ind w:firstLine="709"/>
        <w:textAlignment w:val="center"/>
        <w:rPr>
          <w:sz w:val="24"/>
          <w:szCs w:val="24"/>
        </w:rPr>
      </w:pPr>
      <w:r>
        <w:rPr>
          <w:color w:val="000000"/>
          <w:sz w:val="24"/>
          <w:szCs w:val="24"/>
          <w:lang w:eastAsia="ru-RU"/>
        </w:rPr>
        <w:t xml:space="preserve">Информация. Виды информации. </w:t>
      </w:r>
    </w:p>
    <w:p w:rsidR="007F760D" w:rsidRDefault="00647DB8">
      <w:pPr>
        <w:keepNext/>
        <w:ind w:firstLine="709"/>
        <w:textAlignment w:val="center"/>
        <w:rPr>
          <w:sz w:val="24"/>
          <w:szCs w:val="24"/>
        </w:rPr>
      </w:pPr>
      <w:r>
        <w:rPr>
          <w:b/>
          <w:bCs/>
          <w:color w:val="000000"/>
          <w:position w:val="6"/>
          <w:sz w:val="24"/>
          <w:szCs w:val="24"/>
          <w:lang w:eastAsia="ru-RU"/>
        </w:rPr>
        <w:t>Универсальные учебные действия (пропедевтический уровень)</w:t>
      </w:r>
    </w:p>
    <w:p w:rsidR="007F760D" w:rsidRDefault="00647DB8">
      <w:pPr>
        <w:ind w:firstLine="709"/>
        <w:textAlignment w:val="center"/>
        <w:rPr>
          <w:sz w:val="24"/>
          <w:szCs w:val="24"/>
        </w:rPr>
      </w:pPr>
      <w:r>
        <w:rPr>
          <w:i/>
          <w:iCs/>
          <w:color w:val="000000"/>
          <w:sz w:val="24"/>
          <w:szCs w:val="24"/>
          <w:lang w:eastAsia="ru-RU"/>
        </w:rPr>
        <w:t>Познавательные УУД</w:t>
      </w:r>
      <w:r>
        <w:rPr>
          <w:color w:val="000000"/>
          <w:sz w:val="24"/>
          <w:szCs w:val="24"/>
          <w:lang w:eastAsia="ru-RU"/>
        </w:rPr>
        <w:t xml:space="preserve">: </w:t>
      </w:r>
    </w:p>
    <w:p w:rsidR="007F760D" w:rsidRDefault="00647DB8">
      <w:pPr>
        <w:tabs>
          <w:tab w:val="left" w:pos="567"/>
        </w:tabs>
        <w:ind w:firstLine="709"/>
        <w:textAlignment w:val="center"/>
        <w:rPr>
          <w:sz w:val="24"/>
          <w:szCs w:val="24"/>
        </w:rPr>
      </w:pPr>
      <w:r>
        <w:rPr>
          <w:color w:val="000000"/>
          <w:sz w:val="24"/>
          <w:szCs w:val="24"/>
          <w:lang w:eastAsia="ru-RU"/>
        </w:rPr>
        <w:t>- ориентироваться в терминах, используемых в технологии (в пределах изученного);</w:t>
      </w:r>
    </w:p>
    <w:p w:rsidR="007F760D" w:rsidRDefault="00647DB8">
      <w:pPr>
        <w:tabs>
          <w:tab w:val="left" w:pos="567"/>
        </w:tabs>
        <w:ind w:firstLine="709"/>
        <w:textAlignment w:val="center"/>
        <w:rPr>
          <w:sz w:val="24"/>
          <w:szCs w:val="24"/>
        </w:rPr>
      </w:pPr>
      <w:r>
        <w:rPr>
          <w:color w:val="000000"/>
          <w:sz w:val="24"/>
          <w:szCs w:val="24"/>
          <w:lang w:eastAsia="ru-RU"/>
        </w:rPr>
        <w:t>- воспринимать и использовать предложенную инструкцию (устную, графическую);</w:t>
      </w:r>
    </w:p>
    <w:p w:rsidR="007F760D" w:rsidRDefault="00647DB8">
      <w:pPr>
        <w:tabs>
          <w:tab w:val="left" w:pos="567"/>
        </w:tabs>
        <w:ind w:firstLine="709"/>
        <w:textAlignment w:val="center"/>
        <w:rPr>
          <w:sz w:val="24"/>
          <w:szCs w:val="24"/>
        </w:rPr>
      </w:pPr>
      <w:r>
        <w:rPr>
          <w:color w:val="000000"/>
          <w:sz w:val="24"/>
          <w:szCs w:val="24"/>
          <w:lang w:eastAsia="ru-RU"/>
        </w:rPr>
        <w:t>- анализировать устройство простых изделий по образцу, рисунку, выделять основные и второстепенные составляющие конструкции;</w:t>
      </w:r>
    </w:p>
    <w:p w:rsidR="007F760D" w:rsidRDefault="00647DB8">
      <w:pPr>
        <w:tabs>
          <w:tab w:val="left" w:pos="567"/>
        </w:tabs>
        <w:ind w:firstLine="709"/>
        <w:textAlignment w:val="center"/>
        <w:rPr>
          <w:sz w:val="24"/>
          <w:szCs w:val="24"/>
        </w:rPr>
      </w:pPr>
      <w:r>
        <w:rPr>
          <w:color w:val="000000"/>
          <w:sz w:val="24"/>
          <w:szCs w:val="24"/>
          <w:lang w:eastAsia="ru-RU"/>
        </w:rPr>
        <w:lastRenderedPageBreak/>
        <w:t>- сравнивать отдельные изделия (конструкции), находить сходство и различия в их устройстве.</w:t>
      </w:r>
    </w:p>
    <w:p w:rsidR="007F760D" w:rsidRDefault="00647DB8">
      <w:pPr>
        <w:ind w:firstLine="709"/>
        <w:textAlignment w:val="center"/>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воспринимать информацию (представленную в объяснении учителя или в учебнике), использовать её в работе;</w:t>
      </w:r>
    </w:p>
    <w:p w:rsidR="007F760D" w:rsidRDefault="00647DB8">
      <w:pPr>
        <w:tabs>
          <w:tab w:val="left" w:pos="567"/>
        </w:tabs>
        <w:ind w:firstLine="709"/>
        <w:textAlignment w:val="center"/>
        <w:rPr>
          <w:sz w:val="24"/>
          <w:szCs w:val="24"/>
        </w:rPr>
      </w:pPr>
      <w:r>
        <w:rPr>
          <w:color w:val="000000"/>
          <w:sz w:val="24"/>
          <w:szCs w:val="24"/>
          <w:lang w:eastAsia="ru-RU"/>
        </w:rPr>
        <w:t>- понимать и анализировать простейшую знаково-символическую информацию (схема, рисунок) и строить работу в соответствии с ней.</w:t>
      </w:r>
    </w:p>
    <w:p w:rsidR="007F760D" w:rsidRDefault="00647DB8">
      <w:pPr>
        <w:ind w:firstLine="709"/>
        <w:textAlignment w:val="center"/>
        <w:rPr>
          <w:sz w:val="24"/>
          <w:szCs w:val="24"/>
        </w:rPr>
      </w:pPr>
      <w:r>
        <w:rPr>
          <w:i/>
          <w:iCs/>
          <w:color w:val="000000"/>
          <w:sz w:val="24"/>
          <w:szCs w:val="24"/>
          <w:lang w:eastAsia="ru-RU"/>
        </w:rPr>
        <w:t>Коммуникативные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F760D" w:rsidRDefault="00647DB8">
      <w:pPr>
        <w:tabs>
          <w:tab w:val="left" w:pos="567"/>
        </w:tabs>
        <w:ind w:firstLine="709"/>
        <w:textAlignment w:val="center"/>
        <w:rPr>
          <w:sz w:val="24"/>
          <w:szCs w:val="24"/>
        </w:rPr>
      </w:pPr>
      <w:r>
        <w:rPr>
          <w:color w:val="000000"/>
          <w:sz w:val="24"/>
          <w:szCs w:val="24"/>
          <w:lang w:eastAsia="ru-RU"/>
        </w:rPr>
        <w:t>- строить несложные высказывания, сообщения в устной форме (по содержанию изученных тем).</w:t>
      </w:r>
    </w:p>
    <w:p w:rsidR="007F760D" w:rsidRDefault="00647DB8">
      <w:pPr>
        <w:ind w:firstLine="709"/>
        <w:textAlignment w:val="center"/>
        <w:rPr>
          <w:sz w:val="24"/>
          <w:szCs w:val="24"/>
        </w:rPr>
      </w:pPr>
      <w:r>
        <w:rPr>
          <w:i/>
          <w:iCs/>
          <w:color w:val="000000"/>
          <w:sz w:val="24"/>
          <w:szCs w:val="24"/>
          <w:lang w:eastAsia="ru-RU"/>
        </w:rPr>
        <w:t>Регулятивные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принимать и удерживать в процессе деятельности предложенную учебную задачу;</w:t>
      </w:r>
    </w:p>
    <w:p w:rsidR="007F760D" w:rsidRDefault="00647DB8">
      <w:pPr>
        <w:tabs>
          <w:tab w:val="left" w:pos="567"/>
        </w:tabs>
        <w:ind w:firstLine="709"/>
        <w:textAlignment w:val="center"/>
        <w:rPr>
          <w:sz w:val="24"/>
          <w:szCs w:val="24"/>
        </w:rPr>
      </w:pPr>
      <w:r>
        <w:rPr>
          <w:color w:val="000000"/>
          <w:spacing w:val="-1"/>
          <w:sz w:val="24"/>
          <w:szCs w:val="24"/>
          <w:lang w:eastAsia="ru-RU"/>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F760D" w:rsidRDefault="00647DB8">
      <w:pPr>
        <w:tabs>
          <w:tab w:val="left" w:pos="567"/>
        </w:tabs>
        <w:ind w:firstLine="709"/>
        <w:textAlignment w:val="center"/>
        <w:rPr>
          <w:sz w:val="24"/>
          <w:szCs w:val="24"/>
        </w:rPr>
      </w:pPr>
      <w:r>
        <w:rPr>
          <w:color w:val="000000"/>
          <w:sz w:val="24"/>
          <w:szCs w:val="24"/>
          <w:lang w:eastAsia="ru-RU"/>
        </w:rPr>
        <w:t>- понимать и принимать критерии оценки качества работы, руководствоваться ими в процессе анализа и оценки выполненных работ;</w:t>
      </w:r>
    </w:p>
    <w:p w:rsidR="007F760D" w:rsidRDefault="00647DB8">
      <w:pPr>
        <w:tabs>
          <w:tab w:val="left" w:pos="567"/>
        </w:tabs>
        <w:ind w:firstLine="709"/>
        <w:textAlignment w:val="center"/>
        <w:rPr>
          <w:sz w:val="24"/>
          <w:szCs w:val="24"/>
        </w:rPr>
      </w:pPr>
      <w:r>
        <w:rPr>
          <w:color w:val="000000"/>
          <w:sz w:val="24"/>
          <w:szCs w:val="24"/>
          <w:lang w:eastAsia="ru-RU"/>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F760D" w:rsidRDefault="00647DB8">
      <w:pPr>
        <w:tabs>
          <w:tab w:val="left" w:pos="567"/>
        </w:tabs>
        <w:ind w:firstLine="709"/>
        <w:textAlignment w:val="center"/>
        <w:rPr>
          <w:sz w:val="24"/>
          <w:szCs w:val="24"/>
        </w:rPr>
      </w:pPr>
      <w:r>
        <w:rPr>
          <w:color w:val="000000"/>
          <w:sz w:val="24"/>
          <w:szCs w:val="24"/>
          <w:lang w:eastAsia="ru-RU"/>
        </w:rPr>
        <w:t>- выполнять несложные действия контроля и оценки по предложенным критериям.</w:t>
      </w:r>
    </w:p>
    <w:p w:rsidR="007F760D" w:rsidRDefault="00647DB8">
      <w:pPr>
        <w:ind w:firstLine="709"/>
        <w:textAlignment w:val="center"/>
        <w:rPr>
          <w:sz w:val="24"/>
          <w:szCs w:val="24"/>
        </w:rPr>
      </w:pPr>
      <w:r>
        <w:rPr>
          <w:i/>
          <w:iCs/>
          <w:color w:val="000000"/>
          <w:sz w:val="24"/>
          <w:szCs w:val="24"/>
          <w:lang w:eastAsia="ru-RU"/>
        </w:rPr>
        <w:t>Совместная деятельность</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проявлять положительное отношение к включению в совместную работу, к простым видам сотрудничества; </w:t>
      </w:r>
    </w:p>
    <w:p w:rsidR="007F760D" w:rsidRDefault="00647DB8">
      <w:pPr>
        <w:tabs>
          <w:tab w:val="left" w:pos="567"/>
        </w:tabs>
        <w:ind w:firstLine="709"/>
        <w:textAlignment w:val="center"/>
        <w:rPr>
          <w:sz w:val="24"/>
          <w:szCs w:val="24"/>
        </w:rPr>
      </w:pPr>
      <w:r>
        <w:rPr>
          <w:color w:val="000000"/>
          <w:sz w:val="24"/>
          <w:szCs w:val="24"/>
          <w:lang w:eastAsia="ru-RU"/>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2 класс (34 </w:t>
      </w:r>
      <w:r>
        <w:rPr>
          <w:b/>
          <w:bCs/>
          <w:color w:val="000000"/>
          <w:position w:val="6"/>
          <w:sz w:val="24"/>
          <w:szCs w:val="24"/>
          <w:lang w:eastAsia="ru-RU"/>
        </w:rPr>
        <w:t>ч</w:t>
      </w:r>
      <w:r>
        <w:rPr>
          <w:b/>
          <w:bCs/>
          <w:caps/>
          <w:color w:val="000000"/>
          <w:position w:val="6"/>
          <w:sz w:val="24"/>
          <w:szCs w:val="24"/>
          <w:lang w:eastAsia="ru-RU"/>
        </w:rPr>
        <w:t>)</w:t>
      </w:r>
    </w:p>
    <w:p w:rsidR="007F760D" w:rsidRDefault="00647DB8">
      <w:pPr>
        <w:keepNext/>
        <w:ind w:firstLine="709"/>
        <w:textAlignment w:val="center"/>
        <w:rPr>
          <w:sz w:val="24"/>
          <w:szCs w:val="24"/>
        </w:rPr>
      </w:pPr>
      <w:r>
        <w:rPr>
          <w:b/>
          <w:bCs/>
          <w:color w:val="000000"/>
          <w:position w:val="6"/>
          <w:sz w:val="24"/>
          <w:szCs w:val="24"/>
          <w:lang w:eastAsia="ru-RU"/>
        </w:rPr>
        <w:t xml:space="preserve">1. Технологии, профессии и производства </w:t>
      </w:r>
    </w:p>
    <w:p w:rsidR="007F760D" w:rsidRDefault="00647DB8">
      <w:pPr>
        <w:ind w:firstLine="709"/>
        <w:textAlignment w:val="center"/>
        <w:rPr>
          <w:sz w:val="24"/>
          <w:szCs w:val="24"/>
        </w:rPr>
      </w:pPr>
      <w:r>
        <w:rPr>
          <w:color w:val="000000"/>
          <w:spacing w:val="-1"/>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F760D" w:rsidRDefault="00647DB8">
      <w:pPr>
        <w:ind w:firstLine="709"/>
        <w:textAlignment w:val="center"/>
        <w:rPr>
          <w:sz w:val="24"/>
          <w:szCs w:val="24"/>
        </w:rPr>
      </w:pPr>
      <w:r>
        <w:rPr>
          <w:color w:val="000000"/>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F760D" w:rsidRDefault="00647DB8">
      <w:pPr>
        <w:ind w:firstLine="709"/>
        <w:textAlignment w:val="center"/>
        <w:rPr>
          <w:sz w:val="24"/>
          <w:szCs w:val="24"/>
        </w:rPr>
      </w:pPr>
      <w:r>
        <w:rPr>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F760D" w:rsidRDefault="00647DB8">
      <w:pPr>
        <w:keepNext/>
        <w:ind w:firstLine="709"/>
        <w:textAlignment w:val="center"/>
        <w:rPr>
          <w:sz w:val="24"/>
          <w:szCs w:val="24"/>
        </w:rPr>
      </w:pPr>
      <w:r>
        <w:rPr>
          <w:b/>
          <w:bCs/>
          <w:color w:val="000000"/>
          <w:position w:val="6"/>
          <w:sz w:val="24"/>
          <w:szCs w:val="24"/>
          <w:lang w:eastAsia="ru-RU"/>
        </w:rPr>
        <w:t xml:space="preserve">2. Технологии ручной обработки материалов </w:t>
      </w:r>
    </w:p>
    <w:p w:rsidR="007F760D" w:rsidRDefault="00647DB8">
      <w:pPr>
        <w:ind w:firstLine="709"/>
        <w:textAlignment w:val="center"/>
        <w:rPr>
          <w:sz w:val="24"/>
          <w:szCs w:val="24"/>
        </w:rPr>
      </w:pPr>
      <w:r>
        <w:rPr>
          <w:color w:val="000000"/>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F760D" w:rsidRDefault="00647DB8">
      <w:pPr>
        <w:ind w:firstLine="709"/>
        <w:textAlignment w:val="center"/>
        <w:rPr>
          <w:sz w:val="24"/>
          <w:szCs w:val="24"/>
        </w:rPr>
      </w:pPr>
      <w:r>
        <w:rPr>
          <w:color w:val="000000"/>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F760D" w:rsidRDefault="00647DB8">
      <w:pPr>
        <w:ind w:firstLine="709"/>
        <w:textAlignment w:val="center"/>
        <w:rPr>
          <w:sz w:val="24"/>
          <w:szCs w:val="24"/>
        </w:rPr>
      </w:pPr>
      <w:r>
        <w:rPr>
          <w:color w:val="000000"/>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F760D" w:rsidRDefault="00647DB8">
      <w:pPr>
        <w:ind w:firstLine="709"/>
        <w:textAlignment w:val="center"/>
        <w:rPr>
          <w:sz w:val="24"/>
          <w:szCs w:val="24"/>
        </w:rPr>
      </w:pPr>
      <w:r>
        <w:rPr>
          <w:color w:val="000000"/>
          <w:sz w:val="24"/>
          <w:szCs w:val="24"/>
          <w:u w:val="single"/>
          <w:lang w:eastAsia="ru-RU"/>
        </w:rPr>
        <w:t>Технология обработки бумаги и картона</w:t>
      </w:r>
      <w:r>
        <w:rPr>
          <w:color w:val="000000"/>
          <w:sz w:val="24"/>
          <w:szCs w:val="24"/>
          <w:lang w:eastAsia="ru-RU"/>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w:t>
      </w:r>
      <w:r>
        <w:rPr>
          <w:color w:val="000000"/>
          <w:sz w:val="24"/>
          <w:szCs w:val="24"/>
          <w:lang w:eastAsia="ru-RU"/>
        </w:rPr>
        <w:lastRenderedPageBreak/>
        <w:t>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F760D" w:rsidRDefault="00647DB8">
      <w:pPr>
        <w:ind w:firstLine="709"/>
        <w:textAlignment w:val="center"/>
        <w:rPr>
          <w:sz w:val="24"/>
          <w:szCs w:val="24"/>
        </w:rPr>
      </w:pPr>
      <w:r>
        <w:rPr>
          <w:color w:val="000000"/>
          <w:sz w:val="24"/>
          <w:szCs w:val="24"/>
          <w:u w:val="single"/>
          <w:lang w:eastAsia="ru-RU"/>
        </w:rPr>
        <w:t>Технология обработки текстильных материалов.</w:t>
      </w:r>
      <w:r>
        <w:rPr>
          <w:color w:val="000000"/>
          <w:sz w:val="24"/>
          <w:szCs w:val="24"/>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a7"/>
          <w:color w:val="000000"/>
          <w:sz w:val="24"/>
          <w:szCs w:val="24"/>
          <w:lang w:eastAsia="ru-RU"/>
        </w:rPr>
        <w:footnoteReference w:id="1"/>
      </w:r>
      <w:r>
        <w:rPr>
          <w:color w:val="000000"/>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F760D" w:rsidRDefault="00647DB8">
      <w:pPr>
        <w:ind w:firstLine="709"/>
        <w:textAlignment w:val="center"/>
        <w:rPr>
          <w:sz w:val="24"/>
          <w:szCs w:val="24"/>
        </w:rPr>
      </w:pPr>
      <w:r>
        <w:rPr>
          <w:color w:val="000000"/>
          <w:sz w:val="24"/>
          <w:szCs w:val="24"/>
          <w:lang w:eastAsia="ru-RU"/>
        </w:rPr>
        <w:t>Использование дополнительных материалов (например, проволока, пряжа, бусины и др.).</w:t>
      </w:r>
    </w:p>
    <w:p w:rsidR="007F760D" w:rsidRDefault="00647DB8">
      <w:pPr>
        <w:keepNext/>
        <w:ind w:firstLine="709"/>
        <w:textAlignment w:val="center"/>
        <w:rPr>
          <w:sz w:val="24"/>
          <w:szCs w:val="24"/>
        </w:rPr>
      </w:pPr>
      <w:r>
        <w:rPr>
          <w:b/>
          <w:bCs/>
          <w:color w:val="000000"/>
          <w:position w:val="6"/>
          <w:sz w:val="24"/>
          <w:szCs w:val="24"/>
          <w:lang w:eastAsia="ru-RU"/>
        </w:rPr>
        <w:t xml:space="preserve">3. Конструирование и моделирование </w:t>
      </w:r>
    </w:p>
    <w:p w:rsidR="007F760D" w:rsidRDefault="00647DB8">
      <w:pPr>
        <w:ind w:firstLine="709"/>
        <w:textAlignment w:val="center"/>
        <w:rPr>
          <w:sz w:val="24"/>
          <w:szCs w:val="24"/>
        </w:rPr>
      </w:pPr>
      <w:r>
        <w:rPr>
          <w:color w:val="000000"/>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F760D" w:rsidRDefault="00647DB8">
      <w:pPr>
        <w:ind w:firstLine="709"/>
        <w:textAlignment w:val="center"/>
        <w:rPr>
          <w:sz w:val="24"/>
          <w:szCs w:val="24"/>
        </w:rPr>
      </w:pPr>
      <w:r>
        <w:rPr>
          <w:color w:val="000000"/>
          <w:sz w:val="24"/>
          <w:szCs w:val="24"/>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F760D" w:rsidRDefault="00647DB8">
      <w:pPr>
        <w:keepNext/>
        <w:ind w:firstLine="709"/>
        <w:textAlignment w:val="center"/>
        <w:rPr>
          <w:sz w:val="24"/>
          <w:szCs w:val="24"/>
        </w:rPr>
      </w:pPr>
      <w:r>
        <w:rPr>
          <w:b/>
          <w:bCs/>
          <w:color w:val="000000"/>
          <w:position w:val="6"/>
          <w:sz w:val="24"/>
          <w:szCs w:val="24"/>
          <w:lang w:eastAsia="ru-RU"/>
        </w:rPr>
        <w:t xml:space="preserve">4. Информационно-коммуникативные технологии </w:t>
      </w:r>
    </w:p>
    <w:p w:rsidR="007F760D" w:rsidRDefault="00647DB8">
      <w:pPr>
        <w:ind w:firstLine="709"/>
        <w:textAlignment w:val="center"/>
        <w:rPr>
          <w:sz w:val="24"/>
          <w:szCs w:val="24"/>
        </w:rPr>
      </w:pPr>
      <w:r>
        <w:rPr>
          <w:color w:val="000000"/>
          <w:sz w:val="24"/>
          <w:szCs w:val="24"/>
          <w:lang w:eastAsia="ru-RU"/>
        </w:rPr>
        <w:t>Демонстрация учителем готовых материалов на информационных носителях*.</w:t>
      </w:r>
    </w:p>
    <w:p w:rsidR="007F760D" w:rsidRDefault="00647DB8">
      <w:pPr>
        <w:ind w:firstLine="709"/>
        <w:textAlignment w:val="center"/>
        <w:rPr>
          <w:sz w:val="24"/>
          <w:szCs w:val="24"/>
        </w:rPr>
      </w:pPr>
      <w:r>
        <w:rPr>
          <w:color w:val="000000"/>
          <w:sz w:val="24"/>
          <w:szCs w:val="24"/>
          <w:lang w:eastAsia="ru-RU"/>
        </w:rPr>
        <w:t>Поиск информации. Интернет как источник информации.</w:t>
      </w:r>
    </w:p>
    <w:p w:rsidR="007F760D" w:rsidRDefault="00647DB8">
      <w:pPr>
        <w:keepNext/>
        <w:ind w:firstLine="709"/>
        <w:textAlignment w:val="center"/>
        <w:rPr>
          <w:sz w:val="24"/>
          <w:szCs w:val="24"/>
        </w:rPr>
      </w:pPr>
      <w:r>
        <w:rPr>
          <w:b/>
          <w:bCs/>
          <w:color w:val="000000"/>
          <w:position w:val="6"/>
          <w:sz w:val="24"/>
          <w:szCs w:val="24"/>
          <w:lang w:eastAsia="ru-RU"/>
        </w:rPr>
        <w:t>Универсальные учебные действия</w:t>
      </w:r>
    </w:p>
    <w:p w:rsidR="007F760D" w:rsidRDefault="00647DB8">
      <w:pPr>
        <w:ind w:firstLine="709"/>
        <w:textAlignment w:val="center"/>
        <w:rPr>
          <w:sz w:val="24"/>
          <w:szCs w:val="24"/>
        </w:rPr>
      </w:pPr>
      <w:r>
        <w:rPr>
          <w:i/>
          <w:iCs/>
          <w:color w:val="000000"/>
          <w:sz w:val="24"/>
          <w:szCs w:val="24"/>
          <w:lang w:eastAsia="ru-RU"/>
        </w:rPr>
        <w:t>Познавательные УУД</w:t>
      </w:r>
      <w:r>
        <w:rPr>
          <w:color w:val="000000"/>
          <w:sz w:val="24"/>
          <w:szCs w:val="24"/>
          <w:lang w:eastAsia="ru-RU"/>
        </w:rPr>
        <w:t xml:space="preserve">: </w:t>
      </w:r>
    </w:p>
    <w:p w:rsidR="007F760D" w:rsidRDefault="00647DB8">
      <w:pPr>
        <w:tabs>
          <w:tab w:val="left" w:pos="567"/>
        </w:tabs>
        <w:ind w:firstLine="709"/>
        <w:textAlignment w:val="center"/>
        <w:rPr>
          <w:sz w:val="24"/>
          <w:szCs w:val="24"/>
        </w:rPr>
      </w:pPr>
      <w:r>
        <w:rPr>
          <w:color w:val="000000"/>
          <w:sz w:val="24"/>
          <w:szCs w:val="24"/>
          <w:lang w:eastAsia="ru-RU"/>
        </w:rPr>
        <w:t>- ориентироваться в терминах, используемых в технологии (в пределах изученного);</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работу в соответствии с образцом, инструкцией, устной или письменной; </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действия анализа и синтеза, сравнения, группировки с учётом указанных критериев; </w:t>
      </w:r>
    </w:p>
    <w:p w:rsidR="007F760D" w:rsidRDefault="00647DB8">
      <w:pPr>
        <w:tabs>
          <w:tab w:val="left" w:pos="567"/>
        </w:tabs>
        <w:ind w:firstLine="709"/>
        <w:textAlignment w:val="center"/>
        <w:rPr>
          <w:sz w:val="24"/>
          <w:szCs w:val="24"/>
        </w:rPr>
      </w:pPr>
      <w:r>
        <w:rPr>
          <w:color w:val="000000"/>
          <w:sz w:val="24"/>
          <w:szCs w:val="24"/>
          <w:lang w:eastAsia="ru-RU"/>
        </w:rPr>
        <w:t xml:space="preserve">- строить рассуждения, делать умозаключения, проверять их в практической работе; </w:t>
      </w:r>
    </w:p>
    <w:p w:rsidR="007F760D" w:rsidRDefault="00647DB8">
      <w:pPr>
        <w:tabs>
          <w:tab w:val="left" w:pos="567"/>
        </w:tabs>
        <w:ind w:firstLine="709"/>
        <w:textAlignment w:val="center"/>
        <w:rPr>
          <w:sz w:val="24"/>
          <w:szCs w:val="24"/>
        </w:rPr>
      </w:pPr>
      <w:r>
        <w:rPr>
          <w:color w:val="000000"/>
          <w:sz w:val="24"/>
          <w:szCs w:val="24"/>
          <w:lang w:eastAsia="ru-RU"/>
        </w:rPr>
        <w:t>- воспроизводить порядок действий при решении учебной/практической задачи;</w:t>
      </w:r>
    </w:p>
    <w:p w:rsidR="007F760D" w:rsidRDefault="00647DB8">
      <w:pPr>
        <w:tabs>
          <w:tab w:val="left" w:pos="567"/>
        </w:tabs>
        <w:ind w:firstLine="709"/>
        <w:textAlignment w:val="center"/>
        <w:rPr>
          <w:sz w:val="24"/>
          <w:szCs w:val="24"/>
        </w:rPr>
      </w:pPr>
      <w:r>
        <w:rPr>
          <w:color w:val="000000"/>
          <w:sz w:val="24"/>
          <w:szCs w:val="24"/>
          <w:lang w:eastAsia="ru-RU"/>
        </w:rPr>
        <w:t xml:space="preserve">- осуществлять решение простых задач в умственной и материализованной форме. </w:t>
      </w:r>
    </w:p>
    <w:p w:rsidR="007F760D" w:rsidRDefault="00647DB8">
      <w:pPr>
        <w:ind w:firstLine="709"/>
        <w:textAlignment w:val="center"/>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получать информацию из учебника и других дидактических материалов, использовать её в работе;</w:t>
      </w:r>
    </w:p>
    <w:p w:rsidR="007F760D" w:rsidRDefault="00647DB8">
      <w:pPr>
        <w:tabs>
          <w:tab w:val="left" w:pos="567"/>
        </w:tabs>
        <w:ind w:firstLine="709"/>
        <w:textAlignment w:val="center"/>
        <w:rPr>
          <w:sz w:val="24"/>
          <w:szCs w:val="24"/>
        </w:rPr>
      </w:pPr>
      <w:r>
        <w:rPr>
          <w:color w:val="000000"/>
          <w:sz w:val="24"/>
          <w:szCs w:val="24"/>
          <w:lang w:eastAsia="ru-RU"/>
        </w:rPr>
        <w:t>- понимать и анализировать знаково-символическую информацию (чертёж, эскиз, рисунок, схема) и строить работу в соответствии с ней.</w:t>
      </w:r>
    </w:p>
    <w:p w:rsidR="007F760D" w:rsidRDefault="00647DB8">
      <w:pPr>
        <w:keepNext/>
        <w:ind w:firstLine="709"/>
        <w:textAlignment w:val="center"/>
        <w:rPr>
          <w:sz w:val="24"/>
          <w:szCs w:val="24"/>
        </w:rPr>
      </w:pPr>
      <w:r>
        <w:rPr>
          <w:i/>
          <w:iCs/>
          <w:color w:val="000000"/>
          <w:sz w:val="24"/>
          <w:szCs w:val="24"/>
          <w:lang w:eastAsia="ru-RU"/>
        </w:rPr>
        <w:t>Коммуникативные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F760D" w:rsidRDefault="00647DB8">
      <w:pPr>
        <w:tabs>
          <w:tab w:val="left" w:pos="567"/>
        </w:tabs>
        <w:ind w:firstLine="709"/>
        <w:textAlignment w:val="center"/>
        <w:rPr>
          <w:sz w:val="24"/>
          <w:szCs w:val="24"/>
        </w:rPr>
      </w:pPr>
      <w:r>
        <w:rPr>
          <w:color w:val="000000"/>
          <w:sz w:val="24"/>
          <w:szCs w:val="24"/>
          <w:lang w:eastAsia="ru-RU"/>
        </w:rPr>
        <w:t>- делиться впечатлениями о прослушанном (прочитанном) тексте, рассказе учителя; о выполненной работе, созданном изделии.</w:t>
      </w:r>
    </w:p>
    <w:p w:rsidR="007F760D" w:rsidRDefault="00647DB8">
      <w:pPr>
        <w:ind w:firstLine="709"/>
        <w:textAlignment w:val="center"/>
        <w:rPr>
          <w:sz w:val="24"/>
          <w:szCs w:val="24"/>
        </w:rPr>
      </w:pPr>
      <w:r>
        <w:rPr>
          <w:i/>
          <w:iCs/>
          <w:color w:val="000000"/>
          <w:sz w:val="24"/>
          <w:szCs w:val="24"/>
          <w:lang w:eastAsia="ru-RU"/>
        </w:rPr>
        <w:t>Регулятивные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понимать и принимать учебную задачу; </w:t>
      </w:r>
    </w:p>
    <w:p w:rsidR="007F760D" w:rsidRDefault="00647DB8">
      <w:pPr>
        <w:tabs>
          <w:tab w:val="left" w:pos="567"/>
        </w:tabs>
        <w:ind w:firstLine="709"/>
        <w:textAlignment w:val="center"/>
        <w:rPr>
          <w:sz w:val="24"/>
          <w:szCs w:val="24"/>
        </w:rPr>
      </w:pPr>
      <w:r>
        <w:rPr>
          <w:color w:val="000000"/>
          <w:sz w:val="24"/>
          <w:szCs w:val="24"/>
          <w:lang w:eastAsia="ru-RU"/>
        </w:rPr>
        <w:t xml:space="preserve">- организовывать свою деятельность; </w:t>
      </w:r>
    </w:p>
    <w:p w:rsidR="007F760D" w:rsidRDefault="00647DB8">
      <w:pPr>
        <w:tabs>
          <w:tab w:val="left" w:pos="567"/>
        </w:tabs>
        <w:ind w:firstLine="709"/>
        <w:textAlignment w:val="center"/>
        <w:rPr>
          <w:sz w:val="24"/>
          <w:szCs w:val="24"/>
        </w:rPr>
      </w:pPr>
      <w:r>
        <w:rPr>
          <w:color w:val="000000"/>
          <w:spacing w:val="-2"/>
          <w:sz w:val="24"/>
          <w:szCs w:val="24"/>
          <w:lang w:eastAsia="ru-RU"/>
        </w:rPr>
        <w:t xml:space="preserve">- понимать предлагаемый план действий, действовать по плану; </w:t>
      </w:r>
    </w:p>
    <w:p w:rsidR="007F760D" w:rsidRDefault="00647DB8">
      <w:pPr>
        <w:tabs>
          <w:tab w:val="left" w:pos="567"/>
        </w:tabs>
        <w:ind w:firstLine="709"/>
        <w:textAlignment w:val="center"/>
        <w:rPr>
          <w:sz w:val="24"/>
          <w:szCs w:val="24"/>
        </w:rPr>
      </w:pPr>
      <w:r>
        <w:rPr>
          <w:color w:val="000000"/>
          <w:sz w:val="24"/>
          <w:szCs w:val="24"/>
          <w:lang w:eastAsia="ru-RU"/>
        </w:rPr>
        <w:t xml:space="preserve">- прогнозировать необходимые действия для получения практического результата, планировать работу; </w:t>
      </w:r>
    </w:p>
    <w:p w:rsidR="007F760D" w:rsidRDefault="00647DB8">
      <w:pPr>
        <w:tabs>
          <w:tab w:val="left" w:pos="567"/>
        </w:tabs>
        <w:ind w:firstLine="709"/>
        <w:textAlignment w:val="center"/>
        <w:rPr>
          <w:sz w:val="24"/>
          <w:szCs w:val="24"/>
        </w:rPr>
      </w:pPr>
      <w:r>
        <w:rPr>
          <w:color w:val="000000"/>
          <w:sz w:val="24"/>
          <w:szCs w:val="24"/>
          <w:lang w:eastAsia="ru-RU"/>
        </w:rPr>
        <w:t>- выполнять действия контроля и оценки;</w:t>
      </w:r>
    </w:p>
    <w:p w:rsidR="007F760D" w:rsidRDefault="00647DB8">
      <w:pPr>
        <w:tabs>
          <w:tab w:val="left" w:pos="567"/>
        </w:tabs>
        <w:ind w:firstLine="709"/>
        <w:textAlignment w:val="center"/>
        <w:rPr>
          <w:sz w:val="24"/>
          <w:szCs w:val="24"/>
        </w:rPr>
      </w:pPr>
      <w:r>
        <w:rPr>
          <w:color w:val="000000"/>
          <w:sz w:val="24"/>
          <w:szCs w:val="24"/>
          <w:lang w:eastAsia="ru-RU"/>
        </w:rPr>
        <w:t>- воспринимать советы, оценку учителя и одноклассников, стараться учитывать их в работе.</w:t>
      </w:r>
    </w:p>
    <w:p w:rsidR="007F760D" w:rsidRDefault="00647DB8">
      <w:pPr>
        <w:ind w:firstLine="709"/>
        <w:textAlignment w:val="center"/>
        <w:rPr>
          <w:sz w:val="24"/>
          <w:szCs w:val="24"/>
        </w:rPr>
      </w:pPr>
      <w:r>
        <w:rPr>
          <w:i/>
          <w:iCs/>
          <w:color w:val="000000"/>
          <w:sz w:val="24"/>
          <w:szCs w:val="24"/>
          <w:lang w:eastAsia="ru-RU"/>
        </w:rPr>
        <w:t>Совместная деятельность</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выполнять элементарную совместную деятельность в процессе изготовления изделий, осуществлять взаимопомощь;</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правила совместной работы: справедливо распределять работу; договариваться, </w:t>
      </w:r>
      <w:r>
        <w:rPr>
          <w:color w:val="000000"/>
          <w:sz w:val="24"/>
          <w:szCs w:val="24"/>
          <w:lang w:eastAsia="ru-RU"/>
        </w:rPr>
        <w:lastRenderedPageBreak/>
        <w:t>выполнять ответственно свою часть работы, уважительно относиться к чужому мнению.</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3 класс (34 </w:t>
      </w:r>
      <w:r>
        <w:rPr>
          <w:b/>
          <w:bCs/>
          <w:color w:val="000000"/>
          <w:position w:val="6"/>
          <w:sz w:val="24"/>
          <w:szCs w:val="24"/>
          <w:lang w:eastAsia="ru-RU"/>
        </w:rPr>
        <w:t>ч</w:t>
      </w:r>
      <w:r>
        <w:rPr>
          <w:b/>
          <w:bCs/>
          <w:caps/>
          <w:color w:val="000000"/>
          <w:position w:val="6"/>
          <w:sz w:val="24"/>
          <w:szCs w:val="24"/>
          <w:lang w:eastAsia="ru-RU"/>
        </w:rPr>
        <w:t>)</w:t>
      </w:r>
    </w:p>
    <w:p w:rsidR="007F760D" w:rsidRDefault="00647DB8">
      <w:pPr>
        <w:keepNext/>
        <w:ind w:firstLine="709"/>
        <w:textAlignment w:val="center"/>
        <w:rPr>
          <w:sz w:val="24"/>
          <w:szCs w:val="24"/>
        </w:rPr>
      </w:pPr>
      <w:r>
        <w:rPr>
          <w:b/>
          <w:bCs/>
          <w:color w:val="000000"/>
          <w:position w:val="6"/>
          <w:sz w:val="24"/>
          <w:szCs w:val="24"/>
          <w:lang w:eastAsia="ru-RU"/>
        </w:rPr>
        <w:t xml:space="preserve">1. Технологии, профессии и производства </w:t>
      </w:r>
    </w:p>
    <w:p w:rsidR="007F760D" w:rsidRDefault="00647DB8">
      <w:pPr>
        <w:ind w:firstLine="709"/>
        <w:textAlignment w:val="center"/>
        <w:rPr>
          <w:sz w:val="24"/>
          <w:szCs w:val="24"/>
        </w:rPr>
      </w:pPr>
      <w:r>
        <w:rPr>
          <w:color w:val="000000"/>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F760D" w:rsidRDefault="00647DB8">
      <w:pPr>
        <w:ind w:firstLine="709"/>
        <w:textAlignment w:val="center"/>
        <w:rPr>
          <w:sz w:val="24"/>
          <w:szCs w:val="24"/>
        </w:rPr>
      </w:pPr>
      <w:r>
        <w:rPr>
          <w:color w:val="000000"/>
          <w:spacing w:val="1"/>
          <w:sz w:val="24"/>
          <w:szCs w:val="24"/>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7F760D" w:rsidRDefault="00647DB8">
      <w:pPr>
        <w:ind w:firstLine="709"/>
        <w:textAlignment w:val="center"/>
        <w:rPr>
          <w:sz w:val="24"/>
          <w:szCs w:val="24"/>
        </w:rPr>
      </w:pPr>
      <w:r>
        <w:rPr>
          <w:color w:val="000000"/>
          <w:sz w:val="24"/>
          <w:szCs w:val="24"/>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F760D" w:rsidRDefault="00647DB8">
      <w:pPr>
        <w:ind w:firstLine="709"/>
        <w:textAlignment w:val="center"/>
        <w:rPr>
          <w:sz w:val="24"/>
          <w:szCs w:val="24"/>
        </w:rPr>
      </w:pPr>
      <w:r>
        <w:rPr>
          <w:color w:val="000000"/>
          <w:sz w:val="24"/>
          <w:szCs w:val="24"/>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F760D" w:rsidRDefault="00647DB8">
      <w:pPr>
        <w:ind w:firstLine="709"/>
        <w:textAlignment w:val="center"/>
        <w:rPr>
          <w:sz w:val="24"/>
          <w:szCs w:val="24"/>
        </w:rPr>
      </w:pPr>
      <w:r>
        <w:rPr>
          <w:color w:val="000000"/>
          <w:sz w:val="24"/>
          <w:szCs w:val="24"/>
          <w:lang w:eastAsia="ru-RU"/>
        </w:rPr>
        <w:t xml:space="preserve">Бережное и внимательное отношение к природе как источнику сырьевых ресурсов и идей для технологий будущего. </w:t>
      </w:r>
    </w:p>
    <w:p w:rsidR="007F760D" w:rsidRDefault="00647DB8">
      <w:pPr>
        <w:ind w:firstLine="709"/>
        <w:textAlignment w:val="center"/>
        <w:rPr>
          <w:sz w:val="24"/>
          <w:szCs w:val="24"/>
        </w:rPr>
      </w:pPr>
      <w:r>
        <w:rPr>
          <w:color w:val="000000"/>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F760D" w:rsidRDefault="00647DB8">
      <w:pPr>
        <w:keepNext/>
        <w:ind w:firstLine="709"/>
        <w:textAlignment w:val="center"/>
        <w:rPr>
          <w:sz w:val="24"/>
          <w:szCs w:val="24"/>
        </w:rPr>
      </w:pPr>
      <w:r>
        <w:rPr>
          <w:b/>
          <w:bCs/>
          <w:color w:val="000000"/>
          <w:position w:val="6"/>
          <w:sz w:val="24"/>
          <w:szCs w:val="24"/>
          <w:lang w:eastAsia="ru-RU"/>
        </w:rPr>
        <w:t xml:space="preserve">2. Технологии ручной обработки материалов </w:t>
      </w:r>
    </w:p>
    <w:p w:rsidR="007F760D" w:rsidRDefault="00647DB8">
      <w:pPr>
        <w:ind w:firstLine="709"/>
        <w:textAlignment w:val="center"/>
        <w:rPr>
          <w:sz w:val="24"/>
          <w:szCs w:val="24"/>
        </w:rPr>
      </w:pPr>
      <w:r>
        <w:rPr>
          <w:color w:val="000000"/>
          <w:sz w:val="24"/>
          <w:szCs w:val="24"/>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F760D" w:rsidRDefault="00647DB8">
      <w:pPr>
        <w:ind w:firstLine="709"/>
        <w:textAlignment w:val="center"/>
        <w:rPr>
          <w:sz w:val="24"/>
          <w:szCs w:val="24"/>
        </w:rPr>
      </w:pPr>
      <w:r>
        <w:rPr>
          <w:color w:val="000000"/>
          <w:sz w:val="24"/>
          <w:szCs w:val="24"/>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F760D" w:rsidRDefault="00647DB8">
      <w:pPr>
        <w:ind w:firstLine="709"/>
        <w:textAlignment w:val="center"/>
        <w:rPr>
          <w:sz w:val="24"/>
          <w:szCs w:val="24"/>
        </w:rPr>
      </w:pPr>
      <w:r>
        <w:rPr>
          <w:color w:val="000000"/>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F760D" w:rsidRDefault="00647DB8">
      <w:pPr>
        <w:ind w:firstLine="709"/>
        <w:textAlignment w:val="center"/>
        <w:rPr>
          <w:sz w:val="24"/>
          <w:szCs w:val="24"/>
        </w:rPr>
      </w:pPr>
      <w:r>
        <w:rPr>
          <w:color w:val="000000"/>
          <w:sz w:val="24"/>
          <w:szCs w:val="24"/>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F760D" w:rsidRDefault="00647DB8">
      <w:pPr>
        <w:ind w:firstLine="709"/>
        <w:textAlignment w:val="center"/>
        <w:rPr>
          <w:sz w:val="24"/>
          <w:szCs w:val="24"/>
        </w:rPr>
      </w:pPr>
      <w:r>
        <w:rPr>
          <w:color w:val="000000"/>
          <w:sz w:val="24"/>
          <w:szCs w:val="24"/>
          <w:lang w:eastAsia="ru-RU"/>
        </w:rPr>
        <w:t>Выполнение рицовки на картоне с помощью канцелярского ножа, выполнение отверстий шилом.</w:t>
      </w:r>
    </w:p>
    <w:p w:rsidR="007F760D" w:rsidRDefault="00647DB8">
      <w:pPr>
        <w:ind w:firstLine="709"/>
        <w:textAlignment w:val="center"/>
        <w:rPr>
          <w:sz w:val="24"/>
          <w:szCs w:val="24"/>
        </w:rPr>
      </w:pPr>
      <w:r>
        <w:rPr>
          <w:color w:val="000000"/>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F760D" w:rsidRDefault="00647DB8">
      <w:pPr>
        <w:ind w:firstLine="709"/>
        <w:textAlignment w:val="center"/>
        <w:rPr>
          <w:sz w:val="24"/>
          <w:szCs w:val="24"/>
        </w:rPr>
      </w:pPr>
      <w:r>
        <w:rPr>
          <w:color w:val="000000"/>
          <w:sz w:val="24"/>
          <w:szCs w:val="24"/>
          <w:lang w:eastAsia="ru-RU"/>
        </w:rPr>
        <w:t>Использование дополнительных материалов. Комбинирование разных материалов в одном изделии.</w:t>
      </w:r>
    </w:p>
    <w:p w:rsidR="007F760D" w:rsidRDefault="00647DB8">
      <w:pPr>
        <w:keepNext/>
        <w:ind w:firstLine="709"/>
        <w:textAlignment w:val="center"/>
        <w:rPr>
          <w:sz w:val="24"/>
          <w:szCs w:val="24"/>
        </w:rPr>
      </w:pPr>
      <w:r>
        <w:rPr>
          <w:b/>
          <w:bCs/>
          <w:color w:val="000000"/>
          <w:position w:val="6"/>
          <w:sz w:val="24"/>
          <w:szCs w:val="24"/>
          <w:lang w:eastAsia="ru-RU"/>
        </w:rPr>
        <w:t xml:space="preserve">3. Конструирование и моделирование </w:t>
      </w:r>
    </w:p>
    <w:p w:rsidR="007F760D" w:rsidRDefault="00647DB8">
      <w:pPr>
        <w:ind w:firstLine="709"/>
        <w:textAlignment w:val="center"/>
        <w:rPr>
          <w:sz w:val="24"/>
          <w:szCs w:val="24"/>
        </w:rPr>
      </w:pPr>
      <w:r>
        <w:rPr>
          <w:color w:val="000000"/>
          <w:sz w:val="24"/>
          <w:szCs w:val="24"/>
          <w:lang w:eastAsia="ru-RU"/>
        </w:rPr>
        <w:t xml:space="preserve">Конструирование и моделирование изделий из различных материалов.Создание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F760D" w:rsidRDefault="00647DB8">
      <w:pPr>
        <w:keepNext/>
        <w:ind w:firstLine="709"/>
        <w:textAlignment w:val="center"/>
        <w:rPr>
          <w:sz w:val="24"/>
          <w:szCs w:val="24"/>
        </w:rPr>
      </w:pPr>
      <w:r>
        <w:rPr>
          <w:b/>
          <w:bCs/>
          <w:color w:val="000000"/>
          <w:position w:val="6"/>
          <w:sz w:val="24"/>
          <w:szCs w:val="24"/>
          <w:lang w:eastAsia="ru-RU"/>
        </w:rPr>
        <w:lastRenderedPageBreak/>
        <w:t xml:space="preserve">4. Информационно-коммуникативные технологии </w:t>
      </w:r>
    </w:p>
    <w:p w:rsidR="007F760D" w:rsidRDefault="00647DB8">
      <w:pPr>
        <w:ind w:firstLine="709"/>
        <w:textAlignment w:val="center"/>
        <w:rPr>
          <w:sz w:val="24"/>
          <w:szCs w:val="24"/>
        </w:rPr>
      </w:pPr>
      <w:r>
        <w:rPr>
          <w:color w:val="000000"/>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F760D" w:rsidRDefault="00647DB8">
      <w:pPr>
        <w:ind w:firstLine="709"/>
        <w:textAlignment w:val="center"/>
        <w:rPr>
          <w:sz w:val="24"/>
          <w:szCs w:val="24"/>
        </w:rPr>
      </w:pPr>
      <w:r>
        <w:rPr>
          <w:color w:val="000000"/>
          <w:sz w:val="24"/>
          <w:szCs w:val="24"/>
          <w:lang w:eastAsia="ru-RU"/>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 </w:t>
      </w:r>
      <w:r>
        <w:rPr>
          <w:color w:val="000000" w:themeColor="text1"/>
          <w:sz w:val="24"/>
          <w:szCs w:val="24"/>
          <w:lang w:eastAsia="ru-RU"/>
        </w:rPr>
        <w:t>Интернет</w:t>
      </w:r>
      <w:r>
        <w:rPr>
          <w:rStyle w:val="a7"/>
          <w:color w:val="000000"/>
          <w:sz w:val="24"/>
          <w:szCs w:val="24"/>
          <w:lang w:eastAsia="ru-RU"/>
        </w:rPr>
        <w:footnoteReference w:id="2"/>
      </w:r>
      <w:r>
        <w:rPr>
          <w:color w:val="000000"/>
          <w:sz w:val="24"/>
          <w:szCs w:val="24"/>
          <w:lang w:eastAsia="ru-RU"/>
        </w:rPr>
        <w:t xml:space="preserve">, видео, DVD). </w:t>
      </w:r>
      <w:r>
        <w:rPr>
          <w:color w:val="000000" w:themeColor="text1"/>
          <w:sz w:val="24"/>
          <w:szCs w:val="24"/>
          <w:lang w:eastAsia="ru-RU"/>
        </w:rPr>
        <w:t>Работа с текстовым редактором Microsoft Word или другим.</w:t>
      </w:r>
    </w:p>
    <w:p w:rsidR="007F760D" w:rsidRDefault="00647DB8">
      <w:pPr>
        <w:keepNext/>
        <w:ind w:firstLine="709"/>
        <w:textAlignment w:val="center"/>
        <w:rPr>
          <w:sz w:val="24"/>
          <w:szCs w:val="24"/>
        </w:rPr>
      </w:pPr>
      <w:r>
        <w:rPr>
          <w:b/>
          <w:bCs/>
          <w:color w:val="000000"/>
          <w:position w:val="6"/>
          <w:sz w:val="24"/>
          <w:szCs w:val="24"/>
          <w:lang w:eastAsia="ru-RU"/>
        </w:rPr>
        <w:t>Универсальные учебные действия</w:t>
      </w:r>
    </w:p>
    <w:p w:rsidR="007F760D" w:rsidRDefault="00647DB8">
      <w:pPr>
        <w:ind w:firstLine="709"/>
        <w:textAlignment w:val="center"/>
        <w:rPr>
          <w:sz w:val="24"/>
          <w:szCs w:val="24"/>
        </w:rPr>
      </w:pPr>
      <w:r>
        <w:rPr>
          <w:i/>
          <w:iCs/>
          <w:color w:val="000000"/>
          <w:sz w:val="24"/>
          <w:szCs w:val="24"/>
          <w:lang w:eastAsia="ru-RU"/>
        </w:rPr>
        <w:t>Познавательные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ориентироваться в терминах, используемых в технологии, использовать их в ответах на вопросы и высказываниях (в пределах изученного); </w:t>
      </w:r>
    </w:p>
    <w:p w:rsidR="007F760D" w:rsidRDefault="00647DB8">
      <w:pPr>
        <w:tabs>
          <w:tab w:val="left" w:pos="567"/>
        </w:tabs>
        <w:ind w:firstLine="709"/>
        <w:textAlignment w:val="center"/>
        <w:rPr>
          <w:sz w:val="24"/>
          <w:szCs w:val="24"/>
        </w:rPr>
      </w:pPr>
      <w:r>
        <w:rPr>
          <w:color w:val="000000"/>
          <w:sz w:val="24"/>
          <w:szCs w:val="24"/>
          <w:lang w:eastAsia="ru-RU"/>
        </w:rPr>
        <w:t xml:space="preserve">- осуществлять анализ предложенных образцов с выделением существенных и несущественных признаков; </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работу в соответствии с инструкцией, устной или письменной, а также графически представленной в схеме, таблице; </w:t>
      </w:r>
    </w:p>
    <w:p w:rsidR="007F760D" w:rsidRDefault="00647DB8">
      <w:pPr>
        <w:tabs>
          <w:tab w:val="left" w:pos="567"/>
        </w:tabs>
        <w:ind w:firstLine="709"/>
        <w:textAlignment w:val="center"/>
        <w:rPr>
          <w:sz w:val="24"/>
          <w:szCs w:val="24"/>
        </w:rPr>
      </w:pPr>
      <w:r>
        <w:rPr>
          <w:color w:val="000000"/>
          <w:sz w:val="24"/>
          <w:szCs w:val="24"/>
          <w:lang w:eastAsia="ru-RU"/>
        </w:rPr>
        <w:t>- определять способы доработки конструкций с учётом предложенных условий;</w:t>
      </w:r>
    </w:p>
    <w:p w:rsidR="007F760D" w:rsidRDefault="00647DB8">
      <w:pPr>
        <w:tabs>
          <w:tab w:val="left" w:pos="567"/>
        </w:tabs>
        <w:ind w:firstLine="709"/>
        <w:textAlignment w:val="center"/>
        <w:rPr>
          <w:sz w:val="24"/>
          <w:szCs w:val="24"/>
        </w:rPr>
      </w:pPr>
      <w:r>
        <w:rPr>
          <w:color w:val="000000"/>
          <w:sz w:val="24"/>
          <w:szCs w:val="24"/>
          <w:lang w:eastAsia="ru-RU"/>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F760D" w:rsidRDefault="00647DB8">
      <w:pPr>
        <w:tabs>
          <w:tab w:val="left" w:pos="567"/>
        </w:tabs>
        <w:ind w:firstLine="709"/>
        <w:textAlignment w:val="center"/>
        <w:rPr>
          <w:sz w:val="24"/>
          <w:szCs w:val="24"/>
        </w:rPr>
      </w:pPr>
      <w:r>
        <w:rPr>
          <w:color w:val="000000"/>
          <w:sz w:val="24"/>
          <w:szCs w:val="24"/>
          <w:lang w:eastAsia="ru-RU"/>
        </w:rPr>
        <w:t>- читать и воспроизводить простой чертёж/эскиз развёртки изделия;</w:t>
      </w:r>
    </w:p>
    <w:p w:rsidR="007F760D" w:rsidRDefault="00647DB8">
      <w:pPr>
        <w:tabs>
          <w:tab w:val="left" w:pos="567"/>
        </w:tabs>
        <w:ind w:firstLine="709"/>
        <w:textAlignment w:val="center"/>
        <w:rPr>
          <w:sz w:val="24"/>
          <w:szCs w:val="24"/>
        </w:rPr>
      </w:pPr>
      <w:r>
        <w:rPr>
          <w:color w:val="000000"/>
          <w:sz w:val="24"/>
          <w:szCs w:val="24"/>
          <w:lang w:eastAsia="ru-RU"/>
        </w:rPr>
        <w:t>- восстанавливать нарушенную последовательность выполнения изделия.</w:t>
      </w:r>
    </w:p>
    <w:p w:rsidR="007F760D" w:rsidRDefault="00647DB8">
      <w:pPr>
        <w:ind w:firstLine="709"/>
        <w:textAlignment w:val="center"/>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анализировать и использовать знаково-символические средства представления информации для создания моделей и макетов изучаемых объектов; </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анализа информации производить выбор наиболее эффективных способов работы; </w:t>
      </w:r>
    </w:p>
    <w:p w:rsidR="007F760D" w:rsidRDefault="00647DB8">
      <w:pPr>
        <w:tabs>
          <w:tab w:val="left" w:pos="567"/>
        </w:tabs>
        <w:ind w:firstLine="709"/>
        <w:textAlignment w:val="center"/>
        <w:rPr>
          <w:sz w:val="24"/>
          <w:szCs w:val="24"/>
        </w:rPr>
      </w:pPr>
      <w:r>
        <w:rPr>
          <w:color w:val="000000"/>
          <w:spacing w:val="2"/>
          <w:sz w:val="24"/>
          <w:szCs w:val="24"/>
          <w:lang w:eastAsia="ru-RU"/>
        </w:rPr>
        <w:t>- осуществлять поиск необходимой информации для выполнения учебных заданий с использованием учебной литературы;</w:t>
      </w:r>
    </w:p>
    <w:p w:rsidR="007F760D" w:rsidRDefault="00647DB8">
      <w:pPr>
        <w:tabs>
          <w:tab w:val="left" w:pos="567"/>
        </w:tabs>
        <w:ind w:firstLine="709"/>
        <w:textAlignment w:val="center"/>
        <w:rPr>
          <w:sz w:val="24"/>
          <w:szCs w:val="24"/>
        </w:rPr>
      </w:pPr>
      <w:r>
        <w:rPr>
          <w:color w:val="000000"/>
          <w:sz w:val="24"/>
          <w:szCs w:val="24"/>
          <w:lang w:eastAsia="ru-RU"/>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F760D" w:rsidRDefault="00647DB8">
      <w:pPr>
        <w:ind w:firstLine="709"/>
        <w:textAlignment w:val="center"/>
        <w:rPr>
          <w:sz w:val="24"/>
          <w:szCs w:val="24"/>
        </w:rPr>
      </w:pPr>
      <w:r>
        <w:rPr>
          <w:i/>
          <w:iCs/>
          <w:color w:val="000000"/>
          <w:sz w:val="24"/>
          <w:szCs w:val="24"/>
          <w:lang w:eastAsia="ru-RU"/>
        </w:rPr>
        <w:t>Коммуникативные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строить монологическое высказывание, владеть диалогической формой коммуникации; </w:t>
      </w:r>
    </w:p>
    <w:p w:rsidR="007F760D" w:rsidRDefault="00647DB8">
      <w:pPr>
        <w:tabs>
          <w:tab w:val="left" w:pos="567"/>
        </w:tabs>
        <w:ind w:firstLine="709"/>
        <w:textAlignment w:val="center"/>
        <w:rPr>
          <w:sz w:val="24"/>
          <w:szCs w:val="24"/>
        </w:rPr>
      </w:pPr>
      <w:r>
        <w:rPr>
          <w:color w:val="000000"/>
          <w:sz w:val="24"/>
          <w:szCs w:val="24"/>
          <w:lang w:eastAsia="ru-RU"/>
        </w:rPr>
        <w:t>- строить рассуждения в форме связи простых суждений об объекте, его строении, свойствах и способах создания;</w:t>
      </w:r>
    </w:p>
    <w:p w:rsidR="007F760D" w:rsidRDefault="00647DB8">
      <w:pPr>
        <w:tabs>
          <w:tab w:val="left" w:pos="567"/>
        </w:tabs>
        <w:ind w:firstLine="709"/>
        <w:textAlignment w:val="center"/>
        <w:rPr>
          <w:sz w:val="24"/>
          <w:szCs w:val="24"/>
        </w:rPr>
      </w:pPr>
      <w:r>
        <w:rPr>
          <w:color w:val="000000"/>
          <w:sz w:val="24"/>
          <w:szCs w:val="24"/>
          <w:lang w:eastAsia="ru-RU"/>
        </w:rPr>
        <w:t>- описывать предметы рукотворного мира, оценивать их достоинства;</w:t>
      </w:r>
    </w:p>
    <w:p w:rsidR="007F760D" w:rsidRDefault="00647DB8">
      <w:pPr>
        <w:tabs>
          <w:tab w:val="left" w:pos="567"/>
        </w:tabs>
        <w:ind w:firstLine="709"/>
        <w:textAlignment w:val="center"/>
        <w:rPr>
          <w:sz w:val="24"/>
          <w:szCs w:val="24"/>
        </w:rPr>
      </w:pPr>
      <w:r>
        <w:rPr>
          <w:color w:val="000000"/>
          <w:sz w:val="24"/>
          <w:szCs w:val="24"/>
          <w:lang w:eastAsia="ru-RU"/>
        </w:rPr>
        <w:t>- формулировать собственное мнение, аргументировать выбор вариантов и способов выполнения задания.</w:t>
      </w:r>
    </w:p>
    <w:p w:rsidR="007F760D" w:rsidRDefault="00647DB8">
      <w:pPr>
        <w:ind w:firstLine="709"/>
        <w:textAlignment w:val="center"/>
        <w:rPr>
          <w:sz w:val="24"/>
          <w:szCs w:val="24"/>
        </w:rPr>
      </w:pPr>
      <w:r>
        <w:rPr>
          <w:i/>
          <w:iCs/>
          <w:color w:val="000000"/>
          <w:sz w:val="24"/>
          <w:szCs w:val="24"/>
          <w:lang w:eastAsia="ru-RU"/>
        </w:rPr>
        <w:t>Регулятивные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принимать и сохранять учебную задачу, осуществлять поиск средств для её решения; </w:t>
      </w:r>
    </w:p>
    <w:p w:rsidR="007F760D" w:rsidRDefault="00647DB8">
      <w:pPr>
        <w:tabs>
          <w:tab w:val="left" w:pos="567"/>
        </w:tabs>
        <w:ind w:firstLine="709"/>
        <w:textAlignment w:val="center"/>
        <w:rPr>
          <w:sz w:val="24"/>
          <w:szCs w:val="24"/>
        </w:rPr>
      </w:pPr>
      <w:r>
        <w:rPr>
          <w:color w:val="000000"/>
          <w:sz w:val="24"/>
          <w:szCs w:val="24"/>
          <w:lang w:eastAsia="ru-RU"/>
        </w:rPr>
        <w:t xml:space="preserve">-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F760D" w:rsidRDefault="00647DB8">
      <w:pPr>
        <w:tabs>
          <w:tab w:val="left" w:pos="567"/>
        </w:tabs>
        <w:ind w:firstLine="709"/>
        <w:textAlignment w:val="center"/>
        <w:rPr>
          <w:sz w:val="24"/>
          <w:szCs w:val="24"/>
        </w:rPr>
      </w:pPr>
      <w:r>
        <w:rPr>
          <w:color w:val="000000"/>
          <w:sz w:val="24"/>
          <w:szCs w:val="24"/>
          <w:lang w:eastAsia="ru-RU"/>
        </w:rPr>
        <w:t>- выполнять действия контроля и оценки; выявлять ошибки и недочёты по результатам работы, устанавливать их причины и искать способы устранения;</w:t>
      </w:r>
    </w:p>
    <w:p w:rsidR="007F760D" w:rsidRDefault="00647DB8">
      <w:pPr>
        <w:tabs>
          <w:tab w:val="left" w:pos="567"/>
        </w:tabs>
        <w:ind w:firstLine="709"/>
        <w:textAlignment w:val="center"/>
        <w:rPr>
          <w:sz w:val="24"/>
          <w:szCs w:val="24"/>
        </w:rPr>
      </w:pPr>
      <w:r>
        <w:rPr>
          <w:color w:val="000000"/>
          <w:spacing w:val="-1"/>
          <w:sz w:val="24"/>
          <w:szCs w:val="24"/>
          <w:lang w:eastAsia="ru-RU"/>
        </w:rPr>
        <w:t xml:space="preserve">- проявлять волевую саморегуляцию при выполнении задания. </w:t>
      </w:r>
    </w:p>
    <w:p w:rsidR="007F760D" w:rsidRDefault="00647DB8">
      <w:pPr>
        <w:ind w:firstLine="709"/>
        <w:textAlignment w:val="center"/>
        <w:rPr>
          <w:sz w:val="24"/>
          <w:szCs w:val="24"/>
        </w:rPr>
      </w:pPr>
      <w:r>
        <w:rPr>
          <w:i/>
          <w:iCs/>
          <w:color w:val="000000"/>
          <w:sz w:val="24"/>
          <w:szCs w:val="24"/>
          <w:lang w:eastAsia="ru-RU"/>
        </w:rPr>
        <w:t>Совместная деятельность</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выбирать себе партнёров по совместной деятельности не только по симпатии, но и по деловым качествам;</w:t>
      </w:r>
    </w:p>
    <w:p w:rsidR="007F760D" w:rsidRDefault="00647DB8">
      <w:pPr>
        <w:tabs>
          <w:tab w:val="left" w:pos="567"/>
        </w:tabs>
        <w:ind w:firstLine="709"/>
        <w:textAlignment w:val="center"/>
        <w:rPr>
          <w:sz w:val="24"/>
          <w:szCs w:val="24"/>
        </w:rPr>
      </w:pPr>
      <w:r>
        <w:rPr>
          <w:color w:val="000000"/>
          <w:spacing w:val="-1"/>
          <w:sz w:val="24"/>
          <w:szCs w:val="24"/>
          <w:lang w:eastAsia="ru-RU"/>
        </w:rPr>
        <w:t>- справедливо распределять работу, договариваться, приходить к общему решению, отвечать за общий результат работы;</w:t>
      </w:r>
    </w:p>
    <w:p w:rsidR="007F760D" w:rsidRDefault="00647DB8">
      <w:pPr>
        <w:tabs>
          <w:tab w:val="left" w:pos="567"/>
        </w:tabs>
        <w:ind w:firstLine="709"/>
        <w:textAlignment w:val="center"/>
        <w:rPr>
          <w:sz w:val="24"/>
          <w:szCs w:val="24"/>
        </w:rPr>
      </w:pPr>
      <w:r>
        <w:rPr>
          <w:color w:val="000000"/>
          <w:sz w:val="24"/>
          <w:szCs w:val="24"/>
          <w:lang w:eastAsia="ru-RU"/>
        </w:rPr>
        <w:t>- выполнять роли лидера, подчинённого, соблюдать равноправие и дружелюбие;</w:t>
      </w:r>
    </w:p>
    <w:p w:rsidR="007F760D" w:rsidRDefault="00647DB8">
      <w:pPr>
        <w:tabs>
          <w:tab w:val="left" w:pos="567"/>
        </w:tabs>
        <w:ind w:firstLine="709"/>
        <w:textAlignment w:val="center"/>
        <w:rPr>
          <w:sz w:val="24"/>
          <w:szCs w:val="24"/>
        </w:rPr>
      </w:pPr>
      <w:r>
        <w:rPr>
          <w:color w:val="000000"/>
          <w:sz w:val="24"/>
          <w:szCs w:val="24"/>
          <w:lang w:eastAsia="ru-RU"/>
        </w:rPr>
        <w:t>- осуществлять взаимопомощь, проявлять ответственность при выполнении своей части работы.</w:t>
      </w:r>
    </w:p>
    <w:p w:rsidR="007F760D" w:rsidRDefault="007F760D">
      <w:pPr>
        <w:keepNext/>
        <w:ind w:firstLine="709"/>
        <w:textAlignment w:val="center"/>
        <w:rPr>
          <w:b/>
          <w:bCs/>
          <w:caps/>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4 класс (34 </w:t>
      </w:r>
      <w:r>
        <w:rPr>
          <w:b/>
          <w:bCs/>
          <w:color w:val="000000"/>
          <w:position w:val="6"/>
          <w:sz w:val="24"/>
          <w:szCs w:val="24"/>
          <w:lang w:eastAsia="ru-RU"/>
        </w:rPr>
        <w:t>ч</w:t>
      </w:r>
      <w:r>
        <w:rPr>
          <w:b/>
          <w:bCs/>
          <w:caps/>
          <w:color w:val="000000"/>
          <w:position w:val="6"/>
          <w:sz w:val="24"/>
          <w:szCs w:val="24"/>
          <w:lang w:eastAsia="ru-RU"/>
        </w:rPr>
        <w:t>)</w:t>
      </w:r>
    </w:p>
    <w:p w:rsidR="007F760D" w:rsidRDefault="00647DB8">
      <w:pPr>
        <w:keepNext/>
        <w:ind w:firstLine="709"/>
        <w:textAlignment w:val="center"/>
        <w:rPr>
          <w:sz w:val="24"/>
          <w:szCs w:val="24"/>
        </w:rPr>
      </w:pPr>
      <w:r>
        <w:rPr>
          <w:b/>
          <w:bCs/>
          <w:color w:val="000000"/>
          <w:position w:val="6"/>
          <w:sz w:val="24"/>
          <w:szCs w:val="24"/>
          <w:lang w:eastAsia="ru-RU"/>
        </w:rPr>
        <w:t xml:space="preserve">1. Технологии, профессии и производства </w:t>
      </w:r>
    </w:p>
    <w:p w:rsidR="007F760D" w:rsidRDefault="00647DB8">
      <w:pPr>
        <w:ind w:firstLine="709"/>
        <w:textAlignment w:val="center"/>
        <w:rPr>
          <w:sz w:val="24"/>
          <w:szCs w:val="24"/>
        </w:rPr>
      </w:pPr>
      <w:r>
        <w:rPr>
          <w:color w:val="000000"/>
          <w:sz w:val="24"/>
          <w:szCs w:val="24"/>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F760D" w:rsidRDefault="00647DB8">
      <w:pPr>
        <w:ind w:firstLine="709"/>
        <w:textAlignment w:val="center"/>
        <w:rPr>
          <w:sz w:val="24"/>
          <w:szCs w:val="24"/>
        </w:rPr>
      </w:pPr>
      <w:r>
        <w:rPr>
          <w:color w:val="000000"/>
          <w:sz w:val="24"/>
          <w:szCs w:val="24"/>
          <w:lang w:eastAsia="ru-RU"/>
        </w:rPr>
        <w:t xml:space="preserve">Профессии, связанные с опасностями (пожарные, космонавты, химики и др.). </w:t>
      </w:r>
    </w:p>
    <w:p w:rsidR="007F760D" w:rsidRDefault="00647DB8">
      <w:pPr>
        <w:ind w:firstLine="709"/>
        <w:textAlignment w:val="center"/>
        <w:rPr>
          <w:sz w:val="24"/>
          <w:szCs w:val="24"/>
        </w:rPr>
      </w:pPr>
      <w:r>
        <w:rPr>
          <w:color w:val="000000"/>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F760D" w:rsidRDefault="00647DB8">
      <w:pPr>
        <w:ind w:firstLine="709"/>
        <w:textAlignment w:val="center"/>
        <w:rPr>
          <w:sz w:val="24"/>
          <w:szCs w:val="24"/>
        </w:rPr>
      </w:pPr>
      <w:r>
        <w:rPr>
          <w:color w:val="000000"/>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F760D" w:rsidRDefault="00647DB8">
      <w:pPr>
        <w:ind w:firstLine="709"/>
        <w:textAlignment w:val="center"/>
        <w:rPr>
          <w:sz w:val="24"/>
          <w:szCs w:val="24"/>
        </w:rPr>
      </w:pPr>
      <w:r>
        <w:rPr>
          <w:color w:val="000000"/>
          <w:spacing w:val="-1"/>
          <w:sz w:val="24"/>
          <w:szCs w:val="24"/>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F760D" w:rsidRDefault="00647DB8">
      <w:pPr>
        <w:keepNext/>
        <w:ind w:firstLine="709"/>
        <w:textAlignment w:val="center"/>
        <w:rPr>
          <w:sz w:val="24"/>
          <w:szCs w:val="24"/>
        </w:rPr>
      </w:pPr>
      <w:r>
        <w:rPr>
          <w:b/>
          <w:bCs/>
          <w:color w:val="000000"/>
          <w:position w:val="6"/>
          <w:sz w:val="24"/>
          <w:szCs w:val="24"/>
          <w:lang w:eastAsia="ru-RU"/>
        </w:rPr>
        <w:t xml:space="preserve">2. Технологии ручной обработки материалов </w:t>
      </w:r>
    </w:p>
    <w:p w:rsidR="007F760D" w:rsidRDefault="00647DB8">
      <w:pPr>
        <w:ind w:firstLine="709"/>
        <w:textAlignment w:val="center"/>
        <w:rPr>
          <w:sz w:val="24"/>
          <w:szCs w:val="24"/>
        </w:rPr>
      </w:pPr>
      <w:r>
        <w:rPr>
          <w:color w:val="000000"/>
          <w:sz w:val="24"/>
          <w:szCs w:val="24"/>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F760D" w:rsidRDefault="00647DB8">
      <w:pPr>
        <w:ind w:firstLine="709"/>
        <w:textAlignment w:val="center"/>
        <w:rPr>
          <w:sz w:val="24"/>
          <w:szCs w:val="24"/>
        </w:rPr>
      </w:pPr>
      <w:r>
        <w:rPr>
          <w:color w:val="000000"/>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F760D" w:rsidRDefault="00647DB8">
      <w:pPr>
        <w:ind w:firstLine="709"/>
        <w:textAlignment w:val="center"/>
        <w:rPr>
          <w:sz w:val="24"/>
          <w:szCs w:val="24"/>
        </w:rPr>
      </w:pPr>
      <w:r>
        <w:rPr>
          <w:color w:val="000000"/>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F760D" w:rsidRDefault="00647DB8">
      <w:pPr>
        <w:ind w:firstLine="709"/>
        <w:textAlignment w:val="center"/>
        <w:rPr>
          <w:sz w:val="24"/>
          <w:szCs w:val="24"/>
        </w:rPr>
      </w:pPr>
      <w:r>
        <w:rPr>
          <w:color w:val="000000"/>
          <w:sz w:val="24"/>
          <w:szCs w:val="24"/>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F760D" w:rsidRDefault="00647DB8">
      <w:pPr>
        <w:ind w:firstLine="709"/>
        <w:textAlignment w:val="center"/>
        <w:rPr>
          <w:sz w:val="24"/>
          <w:szCs w:val="24"/>
        </w:rPr>
      </w:pPr>
      <w:r>
        <w:rPr>
          <w:color w:val="000000"/>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F760D" w:rsidRDefault="00647DB8">
      <w:pPr>
        <w:ind w:firstLine="709"/>
        <w:textAlignment w:val="center"/>
        <w:rPr>
          <w:sz w:val="24"/>
          <w:szCs w:val="24"/>
        </w:rPr>
      </w:pPr>
      <w:r>
        <w:rPr>
          <w:color w:val="000000"/>
          <w:sz w:val="24"/>
          <w:szCs w:val="24"/>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F760D" w:rsidRDefault="00647DB8">
      <w:pPr>
        <w:ind w:firstLine="709"/>
        <w:textAlignment w:val="center"/>
        <w:rPr>
          <w:sz w:val="24"/>
          <w:szCs w:val="24"/>
        </w:rPr>
      </w:pPr>
      <w:r>
        <w:rPr>
          <w:color w:val="000000"/>
          <w:sz w:val="24"/>
          <w:szCs w:val="24"/>
          <w:lang w:eastAsia="ru-RU"/>
        </w:rPr>
        <w:t xml:space="preserve">Комбинированное использование разных материалов. </w:t>
      </w:r>
    </w:p>
    <w:p w:rsidR="007F760D" w:rsidRDefault="00647DB8">
      <w:pPr>
        <w:keepNext/>
        <w:ind w:firstLine="709"/>
        <w:textAlignment w:val="center"/>
        <w:rPr>
          <w:sz w:val="24"/>
          <w:szCs w:val="24"/>
        </w:rPr>
      </w:pPr>
      <w:r>
        <w:rPr>
          <w:b/>
          <w:bCs/>
          <w:color w:val="000000"/>
          <w:position w:val="6"/>
          <w:sz w:val="24"/>
          <w:szCs w:val="24"/>
          <w:lang w:eastAsia="ru-RU"/>
        </w:rPr>
        <w:t xml:space="preserve">3. Конструирование и моделирование </w:t>
      </w:r>
    </w:p>
    <w:p w:rsidR="007F760D" w:rsidRDefault="00647DB8">
      <w:pPr>
        <w:ind w:firstLine="709"/>
        <w:textAlignment w:val="center"/>
        <w:rPr>
          <w:sz w:val="24"/>
          <w:szCs w:val="24"/>
        </w:rPr>
      </w:pPr>
      <w:r>
        <w:rPr>
          <w:color w:val="000000"/>
          <w:sz w:val="24"/>
          <w:szCs w:val="24"/>
          <w:lang w:eastAsia="ru-RU"/>
        </w:rPr>
        <w:t xml:space="preserve">Современные требования к техническим устройствам (экологичность, безопасность, эргономичность и др.). </w:t>
      </w:r>
    </w:p>
    <w:p w:rsidR="007F760D" w:rsidRDefault="00647DB8">
      <w:pPr>
        <w:ind w:firstLine="709"/>
        <w:textAlignment w:val="center"/>
        <w:rPr>
          <w:sz w:val="24"/>
          <w:szCs w:val="24"/>
        </w:rPr>
      </w:pPr>
      <w:r>
        <w:rPr>
          <w:color w:val="000000"/>
          <w:spacing w:val="-1"/>
          <w:sz w:val="24"/>
          <w:szCs w:val="24"/>
          <w:lang w:eastAsia="ru-RU"/>
        </w:rPr>
        <w:t>Конструирование и моделирование изделий из различных материалов</w:t>
      </w:r>
      <w:r>
        <w:rPr>
          <w:color w:val="FF0000"/>
          <w:spacing w:val="-1"/>
          <w:sz w:val="24"/>
          <w:szCs w:val="24"/>
          <w:lang w:eastAsia="ru-RU"/>
        </w:rPr>
        <w:t>.</w:t>
      </w:r>
      <w:r>
        <w:rPr>
          <w:color w:val="000000"/>
          <w:spacing w:val="-1"/>
          <w:sz w:val="24"/>
          <w:szCs w:val="24"/>
          <w:lang w:eastAsia="ru-RU"/>
        </w:rPr>
        <w:t xml:space="preserve">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F760D" w:rsidRDefault="007F760D">
      <w:pPr>
        <w:ind w:firstLine="709"/>
        <w:textAlignment w:val="center"/>
        <w:rPr>
          <w:color w:val="FF0000"/>
          <w:sz w:val="24"/>
          <w:szCs w:val="24"/>
          <w:lang w:eastAsia="ru-RU"/>
        </w:rPr>
      </w:pPr>
    </w:p>
    <w:p w:rsidR="007F760D" w:rsidRDefault="00647DB8">
      <w:pPr>
        <w:keepNext/>
        <w:ind w:firstLine="709"/>
        <w:textAlignment w:val="center"/>
        <w:rPr>
          <w:sz w:val="24"/>
          <w:szCs w:val="24"/>
        </w:rPr>
      </w:pPr>
      <w:r>
        <w:rPr>
          <w:b/>
          <w:bCs/>
          <w:color w:val="000000"/>
          <w:position w:val="6"/>
          <w:sz w:val="24"/>
          <w:szCs w:val="24"/>
          <w:lang w:eastAsia="ru-RU"/>
        </w:rPr>
        <w:t xml:space="preserve">4. Информационно-коммуникативные технологии </w:t>
      </w:r>
    </w:p>
    <w:p w:rsidR="007F760D" w:rsidRDefault="00647DB8">
      <w:pPr>
        <w:ind w:firstLine="709"/>
        <w:textAlignment w:val="center"/>
        <w:rPr>
          <w:sz w:val="24"/>
          <w:szCs w:val="24"/>
        </w:rPr>
      </w:pPr>
      <w:r>
        <w:rPr>
          <w:color w:val="000000" w:themeColor="text1"/>
          <w:sz w:val="24"/>
          <w:szCs w:val="24"/>
          <w:lang w:eastAsia="ru-RU"/>
        </w:rPr>
        <w:t>Работа с доступной информацией в Интернете</w:t>
      </w:r>
      <w:r>
        <w:rPr>
          <w:rStyle w:val="a7"/>
          <w:color w:val="000000" w:themeColor="text1"/>
          <w:sz w:val="24"/>
          <w:szCs w:val="24"/>
          <w:lang w:eastAsia="ru-RU"/>
        </w:rPr>
        <w:footnoteReference w:id="3"/>
      </w:r>
      <w:r>
        <w:rPr>
          <w:color w:val="000000" w:themeColor="text1"/>
          <w:sz w:val="24"/>
          <w:szCs w:val="24"/>
          <w:lang w:eastAsia="ru-RU"/>
        </w:rPr>
        <w:t xml:space="preserve"> и на цифровых носителях информации. </w:t>
      </w:r>
    </w:p>
    <w:p w:rsidR="007F760D" w:rsidRDefault="00647DB8">
      <w:pPr>
        <w:ind w:firstLine="709"/>
        <w:textAlignment w:val="center"/>
        <w:rPr>
          <w:sz w:val="24"/>
          <w:szCs w:val="24"/>
        </w:rPr>
      </w:pPr>
      <w:r>
        <w:rPr>
          <w:color w:val="000000"/>
          <w:spacing w:val="-1"/>
          <w:sz w:val="24"/>
          <w:szCs w:val="24"/>
          <w:lang w:eastAsia="ru-RU"/>
        </w:rPr>
        <w:lastRenderedPageBreak/>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F760D" w:rsidRDefault="00647DB8">
      <w:pPr>
        <w:keepNext/>
        <w:ind w:firstLine="709"/>
        <w:textAlignment w:val="center"/>
        <w:rPr>
          <w:sz w:val="24"/>
          <w:szCs w:val="24"/>
        </w:rPr>
      </w:pPr>
      <w:r>
        <w:rPr>
          <w:b/>
          <w:bCs/>
          <w:color w:val="000000"/>
          <w:position w:val="6"/>
          <w:sz w:val="24"/>
          <w:szCs w:val="24"/>
          <w:lang w:eastAsia="ru-RU"/>
        </w:rPr>
        <w:t>Универсальные учебные действия</w:t>
      </w:r>
    </w:p>
    <w:p w:rsidR="007F760D" w:rsidRDefault="00647DB8">
      <w:pPr>
        <w:ind w:firstLine="709"/>
        <w:textAlignment w:val="center"/>
        <w:rPr>
          <w:sz w:val="24"/>
          <w:szCs w:val="24"/>
        </w:rPr>
      </w:pPr>
      <w:r>
        <w:rPr>
          <w:i/>
          <w:iCs/>
          <w:color w:val="000000"/>
          <w:sz w:val="24"/>
          <w:szCs w:val="24"/>
          <w:lang w:eastAsia="ru-RU"/>
        </w:rPr>
        <w:t>Познавательные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ориентироваться в терминах, используемых в технологии, использовать их в ответах на вопросы и высказываниях (в пределах изученного);</w:t>
      </w:r>
    </w:p>
    <w:p w:rsidR="007F760D" w:rsidRDefault="00647DB8">
      <w:pPr>
        <w:tabs>
          <w:tab w:val="left" w:pos="567"/>
        </w:tabs>
        <w:ind w:firstLine="709"/>
        <w:textAlignment w:val="center"/>
        <w:rPr>
          <w:sz w:val="24"/>
          <w:szCs w:val="24"/>
        </w:rPr>
      </w:pPr>
      <w:r>
        <w:rPr>
          <w:color w:val="000000"/>
          <w:sz w:val="24"/>
          <w:szCs w:val="24"/>
          <w:lang w:eastAsia="ru-RU"/>
        </w:rPr>
        <w:t>- анализировать конструкции предложенных образцов изделий;</w:t>
      </w:r>
    </w:p>
    <w:p w:rsidR="007F760D" w:rsidRDefault="00647DB8">
      <w:pPr>
        <w:tabs>
          <w:tab w:val="left" w:pos="567"/>
        </w:tabs>
        <w:ind w:firstLine="709"/>
        <w:textAlignment w:val="center"/>
        <w:rPr>
          <w:sz w:val="24"/>
          <w:szCs w:val="24"/>
        </w:rPr>
      </w:pPr>
      <w:r>
        <w:rPr>
          <w:color w:val="000000"/>
          <w:sz w:val="24"/>
          <w:szCs w:val="24"/>
          <w:lang w:eastAsia="ru-RU"/>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F760D" w:rsidRDefault="00647DB8">
      <w:pPr>
        <w:tabs>
          <w:tab w:val="left" w:pos="567"/>
        </w:tabs>
        <w:ind w:firstLine="709"/>
        <w:textAlignment w:val="center"/>
        <w:rPr>
          <w:sz w:val="24"/>
          <w:szCs w:val="24"/>
        </w:rPr>
      </w:pPr>
      <w:r>
        <w:rPr>
          <w:color w:val="000000"/>
          <w:sz w:val="24"/>
          <w:szCs w:val="24"/>
          <w:lang w:eastAsia="ru-RU"/>
        </w:rPr>
        <w:t xml:space="preserve">-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F760D" w:rsidRDefault="00647DB8">
      <w:pPr>
        <w:tabs>
          <w:tab w:val="left" w:pos="567"/>
        </w:tabs>
        <w:ind w:firstLine="709"/>
        <w:textAlignment w:val="center"/>
        <w:rPr>
          <w:sz w:val="24"/>
          <w:szCs w:val="24"/>
        </w:rPr>
      </w:pPr>
      <w:r>
        <w:rPr>
          <w:color w:val="000000"/>
          <w:sz w:val="24"/>
          <w:szCs w:val="24"/>
          <w:lang w:eastAsia="ru-RU"/>
        </w:rPr>
        <w:t xml:space="preserve">- решать простые задачи на преобразование конструкции; </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работу в соответствии с инструкцией, устной или письменной; </w:t>
      </w:r>
    </w:p>
    <w:p w:rsidR="007F760D" w:rsidRDefault="00647DB8">
      <w:pPr>
        <w:tabs>
          <w:tab w:val="left" w:pos="567"/>
        </w:tabs>
        <w:ind w:firstLine="709"/>
        <w:textAlignment w:val="center"/>
        <w:rPr>
          <w:sz w:val="24"/>
          <w:szCs w:val="24"/>
        </w:rPr>
      </w:pPr>
      <w:r>
        <w:rPr>
          <w:color w:val="000000"/>
          <w:sz w:val="24"/>
          <w:szCs w:val="24"/>
          <w:lang w:eastAsia="ru-RU"/>
        </w:rPr>
        <w:t>- соотносить результат работы с заданным алгоритмом, проверять изделия в действии, вносить необходимые дополнения и изменения;</w:t>
      </w:r>
    </w:p>
    <w:p w:rsidR="007F760D" w:rsidRDefault="00647DB8">
      <w:pPr>
        <w:tabs>
          <w:tab w:val="left" w:pos="567"/>
        </w:tabs>
        <w:ind w:firstLine="709"/>
        <w:textAlignment w:val="center"/>
        <w:rPr>
          <w:sz w:val="24"/>
          <w:szCs w:val="24"/>
        </w:rPr>
      </w:pPr>
      <w:r>
        <w:rPr>
          <w:color w:val="000000"/>
          <w:sz w:val="24"/>
          <w:szCs w:val="24"/>
          <w:lang w:eastAsia="ru-RU"/>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F760D" w:rsidRDefault="00647DB8">
      <w:pPr>
        <w:tabs>
          <w:tab w:val="left" w:pos="567"/>
        </w:tabs>
        <w:ind w:firstLine="709"/>
        <w:textAlignment w:val="center"/>
        <w:rPr>
          <w:sz w:val="24"/>
          <w:szCs w:val="24"/>
        </w:rPr>
      </w:pPr>
      <w:r>
        <w:rPr>
          <w:color w:val="000000"/>
          <w:sz w:val="24"/>
          <w:szCs w:val="24"/>
          <w:lang w:eastAsia="ru-RU"/>
        </w:rPr>
        <w:t>- выполнять действия анализа и синтеза, сравнения, классификации предметов/изделий с учётом указанных критериев;</w:t>
      </w:r>
    </w:p>
    <w:p w:rsidR="007F760D" w:rsidRDefault="00647DB8">
      <w:pPr>
        <w:tabs>
          <w:tab w:val="left" w:pos="567"/>
        </w:tabs>
        <w:ind w:firstLine="709"/>
        <w:textAlignment w:val="center"/>
        <w:rPr>
          <w:sz w:val="24"/>
          <w:szCs w:val="24"/>
        </w:rPr>
      </w:pPr>
      <w:r>
        <w:rPr>
          <w:color w:val="000000"/>
          <w:sz w:val="24"/>
          <w:szCs w:val="24"/>
          <w:lang w:eastAsia="ru-RU"/>
        </w:rPr>
        <w:t>- анализировать устройство простых изделий по образцу, рисунку, выделять основные и второстепенные составляющие конструкции.</w:t>
      </w:r>
    </w:p>
    <w:p w:rsidR="007F760D" w:rsidRDefault="00647DB8">
      <w:pPr>
        <w:ind w:firstLine="709"/>
        <w:textAlignment w:val="center"/>
        <w:rPr>
          <w:sz w:val="24"/>
          <w:szCs w:val="24"/>
        </w:rPr>
      </w:pPr>
      <w:r>
        <w:rPr>
          <w:i/>
          <w:iCs/>
          <w:color w:val="000000"/>
          <w:sz w:val="24"/>
          <w:szCs w:val="24"/>
          <w:lang w:eastAsia="ru-RU"/>
        </w:rPr>
        <w:t>Работа с информацией</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анализа информации производить выбор наиболее эффективных способов работы; </w:t>
      </w:r>
    </w:p>
    <w:p w:rsidR="007F760D" w:rsidRDefault="00647DB8">
      <w:pPr>
        <w:tabs>
          <w:tab w:val="left" w:pos="567"/>
        </w:tabs>
        <w:ind w:firstLine="709"/>
        <w:textAlignment w:val="center"/>
        <w:rPr>
          <w:sz w:val="24"/>
          <w:szCs w:val="24"/>
        </w:rPr>
      </w:pPr>
      <w:r>
        <w:rPr>
          <w:color w:val="000000"/>
          <w:sz w:val="24"/>
          <w:szCs w:val="24"/>
          <w:lang w:eastAsia="ru-RU"/>
        </w:rPr>
        <w:t xml:space="preserve">-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F760D" w:rsidRDefault="00647DB8">
      <w:pPr>
        <w:tabs>
          <w:tab w:val="left" w:pos="567"/>
        </w:tabs>
        <w:ind w:firstLine="709"/>
        <w:textAlignment w:val="center"/>
        <w:rPr>
          <w:sz w:val="24"/>
          <w:szCs w:val="24"/>
        </w:rPr>
      </w:pPr>
      <w:r>
        <w:rPr>
          <w:color w:val="000000"/>
          <w:sz w:val="24"/>
          <w:szCs w:val="24"/>
          <w:lang w:eastAsia="ru-RU"/>
        </w:rPr>
        <w:t>- осуществлять поиск дополнительной информации по тематике творческих и проектных работ;</w:t>
      </w:r>
    </w:p>
    <w:p w:rsidR="007F760D" w:rsidRDefault="00647DB8">
      <w:pPr>
        <w:tabs>
          <w:tab w:val="left" w:pos="567"/>
        </w:tabs>
        <w:ind w:firstLine="709"/>
        <w:textAlignment w:val="center"/>
        <w:rPr>
          <w:sz w:val="24"/>
          <w:szCs w:val="24"/>
        </w:rPr>
      </w:pPr>
      <w:r>
        <w:rPr>
          <w:color w:val="000000"/>
          <w:sz w:val="24"/>
          <w:szCs w:val="24"/>
          <w:lang w:eastAsia="ru-RU"/>
        </w:rPr>
        <w:t>- использовать рисунки из ресурса компьютера в оформлении изделий и др.;</w:t>
      </w:r>
    </w:p>
    <w:p w:rsidR="007F760D" w:rsidRDefault="00647DB8">
      <w:pPr>
        <w:tabs>
          <w:tab w:val="left" w:pos="567"/>
        </w:tabs>
        <w:ind w:firstLine="709"/>
        <w:textAlignment w:val="center"/>
        <w:rPr>
          <w:sz w:val="24"/>
          <w:szCs w:val="24"/>
        </w:rPr>
      </w:pPr>
      <w:r>
        <w:rPr>
          <w:color w:val="000000"/>
          <w:sz w:val="24"/>
          <w:szCs w:val="24"/>
          <w:lang w:eastAsia="ru-RU"/>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F760D" w:rsidRDefault="00647DB8">
      <w:pPr>
        <w:keepNext/>
        <w:ind w:firstLine="709"/>
        <w:textAlignment w:val="center"/>
        <w:rPr>
          <w:sz w:val="24"/>
          <w:szCs w:val="24"/>
        </w:rPr>
      </w:pPr>
      <w:r>
        <w:rPr>
          <w:i/>
          <w:iCs/>
          <w:color w:val="000000"/>
          <w:sz w:val="24"/>
          <w:szCs w:val="24"/>
          <w:lang w:eastAsia="ru-RU"/>
        </w:rPr>
        <w:t>Коммуникативные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соблюдать правила участия в диалоге: ставить вопросы, аргументировать и доказывать свою точку зрения, уважительно относиться к чужому мнению;</w:t>
      </w:r>
    </w:p>
    <w:p w:rsidR="007F760D" w:rsidRDefault="00647DB8">
      <w:pPr>
        <w:tabs>
          <w:tab w:val="left" w:pos="567"/>
        </w:tabs>
        <w:ind w:firstLine="709"/>
        <w:textAlignment w:val="center"/>
        <w:rPr>
          <w:sz w:val="24"/>
          <w:szCs w:val="24"/>
        </w:rPr>
      </w:pPr>
      <w:r>
        <w:rPr>
          <w:color w:val="000000"/>
          <w:sz w:val="24"/>
          <w:szCs w:val="24"/>
          <w:lang w:eastAsia="ru-RU"/>
        </w:rPr>
        <w:t>-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F760D" w:rsidRDefault="00647DB8">
      <w:pPr>
        <w:tabs>
          <w:tab w:val="left" w:pos="567"/>
        </w:tabs>
        <w:ind w:firstLine="709"/>
        <w:textAlignment w:val="center"/>
        <w:rPr>
          <w:sz w:val="24"/>
          <w:szCs w:val="24"/>
        </w:rPr>
      </w:pPr>
      <w:r>
        <w:rPr>
          <w:color w:val="000000"/>
          <w:sz w:val="24"/>
          <w:szCs w:val="24"/>
          <w:lang w:eastAsia="ru-RU"/>
        </w:rPr>
        <w:t>- создавать тексты-рассуждения: раскрывать последовательность операций при работе с разными материалами;</w:t>
      </w:r>
    </w:p>
    <w:p w:rsidR="007F760D" w:rsidRDefault="00647DB8">
      <w:pPr>
        <w:tabs>
          <w:tab w:val="left" w:pos="567"/>
        </w:tabs>
        <w:ind w:firstLine="709"/>
        <w:textAlignment w:val="center"/>
        <w:rPr>
          <w:sz w:val="24"/>
          <w:szCs w:val="24"/>
        </w:rPr>
      </w:pPr>
      <w:r>
        <w:rPr>
          <w:color w:val="000000"/>
          <w:sz w:val="24"/>
          <w:szCs w:val="24"/>
          <w:lang w:eastAsia="ru-RU"/>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F760D" w:rsidRDefault="00647DB8">
      <w:pPr>
        <w:ind w:firstLine="709"/>
        <w:textAlignment w:val="center"/>
        <w:rPr>
          <w:sz w:val="24"/>
          <w:szCs w:val="24"/>
        </w:rPr>
      </w:pPr>
      <w:r>
        <w:rPr>
          <w:i/>
          <w:iCs/>
          <w:color w:val="000000"/>
          <w:sz w:val="24"/>
          <w:szCs w:val="24"/>
          <w:lang w:eastAsia="ru-RU"/>
        </w:rPr>
        <w:t>Регулятивные УУД</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понимать и принимать учебную задачу, самостоятельно определять цели учебно-познавательной деятельности; </w:t>
      </w:r>
    </w:p>
    <w:p w:rsidR="007F760D" w:rsidRDefault="00647DB8">
      <w:pPr>
        <w:tabs>
          <w:tab w:val="left" w:pos="567"/>
        </w:tabs>
        <w:ind w:firstLine="709"/>
        <w:textAlignment w:val="center"/>
        <w:rPr>
          <w:sz w:val="24"/>
          <w:szCs w:val="24"/>
        </w:rPr>
      </w:pPr>
      <w:r>
        <w:rPr>
          <w:color w:val="000000"/>
          <w:sz w:val="24"/>
          <w:szCs w:val="24"/>
          <w:lang w:eastAsia="ru-RU"/>
        </w:rPr>
        <w:t xml:space="preserve">- планировать практическую работу в соответствии с поставленной целью и выполнять её в соответствии с планом; </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F760D" w:rsidRDefault="00647DB8">
      <w:pPr>
        <w:tabs>
          <w:tab w:val="left" w:pos="567"/>
        </w:tabs>
        <w:ind w:firstLine="709"/>
        <w:textAlignment w:val="center"/>
        <w:rPr>
          <w:sz w:val="24"/>
          <w:szCs w:val="24"/>
        </w:rPr>
      </w:pPr>
      <w:r>
        <w:rPr>
          <w:color w:val="000000"/>
          <w:sz w:val="24"/>
          <w:szCs w:val="24"/>
          <w:lang w:eastAsia="ru-RU"/>
        </w:rPr>
        <w:lastRenderedPageBreak/>
        <w:t>- проявлять волевую саморегуляцию при выполнении задания.</w:t>
      </w:r>
    </w:p>
    <w:p w:rsidR="007F760D" w:rsidRDefault="00647DB8">
      <w:pPr>
        <w:ind w:firstLine="709"/>
        <w:textAlignment w:val="center"/>
        <w:rPr>
          <w:sz w:val="24"/>
          <w:szCs w:val="24"/>
        </w:rPr>
      </w:pPr>
      <w:r>
        <w:rPr>
          <w:i/>
          <w:iCs/>
          <w:color w:val="000000"/>
          <w:sz w:val="24"/>
          <w:szCs w:val="24"/>
          <w:lang w:eastAsia="ru-RU"/>
        </w:rPr>
        <w:t>Совместная деятельность</w:t>
      </w:r>
      <w:r>
        <w:rPr>
          <w:color w:val="000000"/>
          <w:sz w:val="24"/>
          <w:szCs w:val="24"/>
          <w:lang w:eastAsia="ru-RU"/>
        </w:rPr>
        <w:t>:</w:t>
      </w:r>
    </w:p>
    <w:p w:rsidR="007F760D" w:rsidRDefault="00647DB8">
      <w:pPr>
        <w:tabs>
          <w:tab w:val="left" w:pos="567"/>
        </w:tabs>
        <w:ind w:firstLine="709"/>
        <w:textAlignment w:val="center"/>
        <w:rPr>
          <w:sz w:val="24"/>
          <w:szCs w:val="24"/>
        </w:rPr>
      </w:pPr>
      <w:r>
        <w:rPr>
          <w:color w:val="000000"/>
          <w:sz w:val="24"/>
          <w:szCs w:val="24"/>
          <w:lang w:eastAsia="ru-RU"/>
        </w:rPr>
        <w:t xml:space="preserve">-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F760D" w:rsidRDefault="00647DB8">
      <w:pPr>
        <w:tabs>
          <w:tab w:val="left" w:pos="567"/>
        </w:tabs>
        <w:ind w:firstLine="709"/>
        <w:textAlignment w:val="center"/>
        <w:rPr>
          <w:sz w:val="24"/>
          <w:szCs w:val="24"/>
        </w:rPr>
      </w:pPr>
      <w:r>
        <w:rPr>
          <w:color w:val="000000"/>
          <w:sz w:val="24"/>
          <w:szCs w:val="24"/>
          <w:lang w:eastAsia="ru-RU"/>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F760D" w:rsidRDefault="00647DB8">
      <w:pPr>
        <w:tabs>
          <w:tab w:val="left" w:pos="567"/>
        </w:tabs>
        <w:ind w:firstLine="709"/>
        <w:textAlignment w:val="center"/>
        <w:rPr>
          <w:sz w:val="24"/>
          <w:szCs w:val="24"/>
        </w:rPr>
      </w:pPr>
      <w:r>
        <w:rPr>
          <w:color w:val="000000"/>
          <w:sz w:val="24"/>
          <w:szCs w:val="24"/>
          <w:lang w:eastAsia="ru-RU"/>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F760D" w:rsidRDefault="007F760D">
      <w:pPr>
        <w:tabs>
          <w:tab w:val="left" w:pos="993"/>
        </w:tabs>
        <w:ind w:firstLine="709"/>
        <w:rPr>
          <w:rFonts w:eastAsia="Calibri"/>
          <w:b/>
          <w:sz w:val="24"/>
          <w:szCs w:val="24"/>
        </w:rPr>
      </w:pPr>
    </w:p>
    <w:p w:rsidR="007F760D" w:rsidRDefault="00647DB8">
      <w:pPr>
        <w:tabs>
          <w:tab w:val="left" w:pos="993"/>
        </w:tabs>
        <w:ind w:firstLine="709"/>
        <w:jc w:val="center"/>
        <w:rPr>
          <w:sz w:val="24"/>
          <w:szCs w:val="24"/>
        </w:rPr>
      </w:pPr>
      <w:r>
        <w:rPr>
          <w:rFonts w:eastAsia="Calibri"/>
          <w:b/>
          <w:sz w:val="24"/>
          <w:szCs w:val="24"/>
        </w:rPr>
        <w:t>ПЛАНИРУЕМЫЕ РЕЗУЛЬТАТЫ ОСВОЕНИЯ УЧЕБНОГО ПРЕДМЕТА «ТЕХНОЛОГИЯ» НА УРОВНЕ НАЧАЛЬНОГО ОБЩЕГО ОБРАЗОВАНИЯ</w:t>
      </w:r>
    </w:p>
    <w:p w:rsidR="007F760D" w:rsidRDefault="007F760D">
      <w:pPr>
        <w:tabs>
          <w:tab w:val="left" w:pos="993"/>
        </w:tabs>
        <w:ind w:firstLine="709"/>
        <w:rPr>
          <w:rFonts w:eastAsia="Calibri"/>
          <w:b/>
          <w:sz w:val="24"/>
          <w:szCs w:val="24"/>
        </w:rPr>
      </w:pPr>
    </w:p>
    <w:p w:rsidR="007F760D" w:rsidRDefault="00647DB8">
      <w:pPr>
        <w:keepNext/>
        <w:ind w:firstLine="709"/>
        <w:textAlignment w:val="center"/>
        <w:rPr>
          <w:sz w:val="24"/>
          <w:szCs w:val="24"/>
        </w:rPr>
      </w:pPr>
      <w:r>
        <w:rPr>
          <w:b/>
          <w:bCs/>
          <w:caps/>
          <w:color w:val="000000"/>
          <w:position w:val="6"/>
          <w:sz w:val="24"/>
          <w:szCs w:val="24"/>
          <w:lang w:eastAsia="ru-RU"/>
        </w:rPr>
        <w:t xml:space="preserve">Личностные результаты </w:t>
      </w:r>
    </w:p>
    <w:p w:rsidR="007F760D" w:rsidRDefault="00647DB8">
      <w:pPr>
        <w:ind w:firstLine="709"/>
        <w:textAlignment w:val="center"/>
        <w:rPr>
          <w:sz w:val="24"/>
          <w:szCs w:val="24"/>
        </w:rPr>
      </w:pPr>
      <w:r>
        <w:rPr>
          <w:color w:val="000000"/>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7F760D" w:rsidRDefault="00647DB8">
      <w:pPr>
        <w:tabs>
          <w:tab w:val="left" w:pos="567"/>
        </w:tabs>
        <w:ind w:firstLine="709"/>
        <w:textAlignment w:val="center"/>
        <w:rPr>
          <w:sz w:val="24"/>
          <w:szCs w:val="24"/>
        </w:rPr>
      </w:pPr>
      <w:r>
        <w:rPr>
          <w:color w:val="000000"/>
          <w:sz w:val="24"/>
          <w:szCs w:val="24"/>
          <w:lang w:eastAsia="ru-RU"/>
        </w:rPr>
        <w:t xml:space="preserve">-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F760D" w:rsidRDefault="00647DB8">
      <w:pPr>
        <w:tabs>
          <w:tab w:val="left" w:pos="567"/>
        </w:tabs>
        <w:ind w:firstLine="709"/>
        <w:textAlignment w:val="center"/>
        <w:rPr>
          <w:sz w:val="24"/>
          <w:szCs w:val="24"/>
        </w:rPr>
      </w:pPr>
      <w:r>
        <w:rPr>
          <w:color w:val="000000"/>
          <w:sz w:val="24"/>
          <w:szCs w:val="24"/>
          <w:lang w:eastAsia="ru-RU"/>
        </w:rPr>
        <w:t>-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F760D" w:rsidRDefault="00647DB8">
      <w:pPr>
        <w:tabs>
          <w:tab w:val="left" w:pos="567"/>
        </w:tabs>
        <w:ind w:firstLine="709"/>
        <w:textAlignment w:val="center"/>
        <w:rPr>
          <w:sz w:val="24"/>
          <w:szCs w:val="24"/>
        </w:rPr>
      </w:pPr>
      <w:r>
        <w:rPr>
          <w:color w:val="000000"/>
          <w:sz w:val="24"/>
          <w:szCs w:val="24"/>
          <w:lang w:eastAsia="ru-RU"/>
        </w:rPr>
        <w:t xml:space="preserve">-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F760D" w:rsidRDefault="00647DB8">
      <w:pPr>
        <w:tabs>
          <w:tab w:val="left" w:pos="567"/>
        </w:tabs>
        <w:ind w:firstLine="709"/>
        <w:textAlignment w:val="center"/>
        <w:rPr>
          <w:sz w:val="24"/>
          <w:szCs w:val="24"/>
        </w:rPr>
      </w:pPr>
      <w:r>
        <w:rPr>
          <w:color w:val="000000"/>
          <w:sz w:val="24"/>
          <w:szCs w:val="24"/>
          <w:lang w:eastAsia="ru-RU"/>
        </w:rPr>
        <w:t xml:space="preserve">-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F760D" w:rsidRDefault="00647DB8">
      <w:pPr>
        <w:tabs>
          <w:tab w:val="left" w:pos="567"/>
        </w:tabs>
        <w:ind w:firstLine="709"/>
        <w:textAlignment w:val="center"/>
        <w:rPr>
          <w:sz w:val="24"/>
          <w:szCs w:val="24"/>
        </w:rPr>
      </w:pPr>
      <w:r>
        <w:rPr>
          <w:color w:val="000000"/>
          <w:sz w:val="24"/>
          <w:szCs w:val="24"/>
          <w:lang w:eastAsia="ru-RU"/>
        </w:rP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F760D" w:rsidRDefault="00647DB8">
      <w:pPr>
        <w:tabs>
          <w:tab w:val="left" w:pos="567"/>
        </w:tabs>
        <w:ind w:firstLine="709"/>
        <w:textAlignment w:val="center"/>
        <w:rPr>
          <w:sz w:val="24"/>
          <w:szCs w:val="24"/>
        </w:rPr>
      </w:pPr>
      <w:r>
        <w:rPr>
          <w:color w:val="000000"/>
          <w:sz w:val="24"/>
          <w:szCs w:val="24"/>
          <w:lang w:eastAsia="ru-RU"/>
        </w:rPr>
        <w:t>-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F760D" w:rsidRDefault="00647DB8">
      <w:pPr>
        <w:tabs>
          <w:tab w:val="left" w:pos="567"/>
        </w:tabs>
        <w:ind w:firstLine="709"/>
        <w:textAlignment w:val="center"/>
        <w:rPr>
          <w:sz w:val="24"/>
          <w:szCs w:val="24"/>
        </w:rPr>
      </w:pPr>
      <w:r>
        <w:rPr>
          <w:color w:val="000000"/>
          <w:sz w:val="24"/>
          <w:szCs w:val="24"/>
          <w:lang w:eastAsia="ru-RU"/>
        </w:rPr>
        <w:t>- готовность вступать в сотрудничество с другими людьми с учётом этики общения; проявление толерантности и доброжелательности.</w:t>
      </w:r>
    </w:p>
    <w:p w:rsidR="007F760D" w:rsidRDefault="007F760D">
      <w:pPr>
        <w:ind w:firstLine="709"/>
        <w:textAlignment w:val="center"/>
        <w:rPr>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Метапредметные результаты </w:t>
      </w:r>
    </w:p>
    <w:p w:rsidR="007F760D" w:rsidRDefault="00647DB8">
      <w:pPr>
        <w:ind w:firstLine="709"/>
        <w:textAlignment w:val="center"/>
        <w:rPr>
          <w:sz w:val="24"/>
          <w:szCs w:val="24"/>
        </w:rPr>
      </w:pPr>
      <w:r>
        <w:rPr>
          <w:color w:val="000000"/>
          <w:sz w:val="24"/>
          <w:szCs w:val="24"/>
          <w:lang w:eastAsia="ru-RU"/>
        </w:rPr>
        <w:t>К концу обучения в начальной школе у обучающегося формируются следующие универсальные учебные действия.</w:t>
      </w:r>
    </w:p>
    <w:p w:rsidR="007F760D" w:rsidRDefault="00647DB8">
      <w:pPr>
        <w:keepNext/>
        <w:ind w:firstLine="709"/>
        <w:textAlignment w:val="center"/>
        <w:rPr>
          <w:sz w:val="24"/>
          <w:szCs w:val="24"/>
        </w:rPr>
      </w:pPr>
      <w:r>
        <w:rPr>
          <w:b/>
          <w:bCs/>
          <w:color w:val="000000"/>
          <w:position w:val="6"/>
          <w:sz w:val="24"/>
          <w:szCs w:val="24"/>
          <w:lang w:eastAsia="ru-RU"/>
        </w:rPr>
        <w:t>Познавательные УУД:</w:t>
      </w:r>
    </w:p>
    <w:p w:rsidR="007F760D" w:rsidRDefault="00647DB8">
      <w:pPr>
        <w:tabs>
          <w:tab w:val="left" w:pos="567"/>
        </w:tabs>
        <w:ind w:firstLine="709"/>
        <w:textAlignment w:val="center"/>
        <w:rPr>
          <w:sz w:val="24"/>
          <w:szCs w:val="24"/>
        </w:rPr>
      </w:pPr>
      <w:r>
        <w:rPr>
          <w:color w:val="000000"/>
          <w:sz w:val="24"/>
          <w:szCs w:val="24"/>
          <w:lang w:eastAsia="ru-RU"/>
        </w:rPr>
        <w:t xml:space="preserve">-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F760D" w:rsidRDefault="00647DB8">
      <w:pPr>
        <w:tabs>
          <w:tab w:val="left" w:pos="567"/>
        </w:tabs>
        <w:ind w:firstLine="709"/>
        <w:textAlignment w:val="center"/>
        <w:rPr>
          <w:sz w:val="24"/>
          <w:szCs w:val="24"/>
        </w:rPr>
      </w:pPr>
      <w:r>
        <w:rPr>
          <w:color w:val="000000"/>
          <w:sz w:val="24"/>
          <w:szCs w:val="24"/>
          <w:lang w:eastAsia="ru-RU"/>
        </w:rPr>
        <w:t>- осуществлять анализ объектов и изделий с выделением существенных и несущественных признаков;</w:t>
      </w:r>
    </w:p>
    <w:p w:rsidR="007F760D" w:rsidRDefault="00647DB8">
      <w:pPr>
        <w:tabs>
          <w:tab w:val="left" w:pos="567"/>
        </w:tabs>
        <w:ind w:firstLine="709"/>
        <w:textAlignment w:val="center"/>
        <w:rPr>
          <w:sz w:val="24"/>
          <w:szCs w:val="24"/>
        </w:rPr>
      </w:pPr>
      <w:r>
        <w:rPr>
          <w:color w:val="000000"/>
          <w:sz w:val="24"/>
          <w:szCs w:val="24"/>
          <w:lang w:eastAsia="ru-RU"/>
        </w:rPr>
        <w:t>- сравнивать группы объектов/изделий, выделять в них общее и различия;</w:t>
      </w:r>
    </w:p>
    <w:p w:rsidR="007F760D" w:rsidRDefault="00647DB8">
      <w:pPr>
        <w:tabs>
          <w:tab w:val="left" w:pos="567"/>
        </w:tabs>
        <w:ind w:firstLine="709"/>
        <w:textAlignment w:val="center"/>
        <w:rPr>
          <w:sz w:val="24"/>
          <w:szCs w:val="24"/>
        </w:rPr>
      </w:pPr>
      <w:r>
        <w:rPr>
          <w:color w:val="000000"/>
          <w:sz w:val="24"/>
          <w:szCs w:val="24"/>
          <w:lang w:eastAsia="ru-RU"/>
        </w:rPr>
        <w:t>- делать обобщения (технико-технологического и декоративно-художественного характера) по изучаемой тематике;</w:t>
      </w:r>
    </w:p>
    <w:p w:rsidR="007F760D" w:rsidRDefault="00647DB8">
      <w:pPr>
        <w:tabs>
          <w:tab w:val="left" w:pos="567"/>
        </w:tabs>
        <w:ind w:firstLine="709"/>
        <w:textAlignment w:val="center"/>
        <w:rPr>
          <w:sz w:val="24"/>
          <w:szCs w:val="24"/>
        </w:rPr>
      </w:pPr>
      <w:r>
        <w:rPr>
          <w:color w:val="000000"/>
          <w:sz w:val="24"/>
          <w:szCs w:val="24"/>
          <w:lang w:eastAsia="ru-RU"/>
        </w:rPr>
        <w:t>- использовать схемы, модели и простейшие чертежи в собственной практической творческой деятельности;</w:t>
      </w:r>
    </w:p>
    <w:p w:rsidR="007F760D" w:rsidRDefault="00647DB8">
      <w:pPr>
        <w:tabs>
          <w:tab w:val="left" w:pos="567"/>
        </w:tabs>
        <w:ind w:firstLine="709"/>
        <w:textAlignment w:val="center"/>
        <w:rPr>
          <w:sz w:val="24"/>
          <w:szCs w:val="24"/>
        </w:rPr>
      </w:pPr>
      <w:r>
        <w:rPr>
          <w:color w:val="000000"/>
          <w:sz w:val="24"/>
          <w:szCs w:val="24"/>
          <w:lang w:eastAsia="ru-RU"/>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F760D" w:rsidRDefault="00647DB8">
      <w:pPr>
        <w:tabs>
          <w:tab w:val="left" w:pos="567"/>
        </w:tabs>
        <w:ind w:firstLine="709"/>
        <w:textAlignment w:val="center"/>
        <w:rPr>
          <w:sz w:val="24"/>
          <w:szCs w:val="24"/>
        </w:rPr>
      </w:pPr>
      <w:r>
        <w:rPr>
          <w:color w:val="000000"/>
          <w:sz w:val="24"/>
          <w:szCs w:val="24"/>
          <w:lang w:eastAsia="ru-RU"/>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F760D" w:rsidRDefault="00647DB8">
      <w:pPr>
        <w:keepNext/>
        <w:ind w:firstLine="709"/>
        <w:textAlignment w:val="center"/>
        <w:rPr>
          <w:sz w:val="24"/>
          <w:szCs w:val="24"/>
        </w:rPr>
      </w:pPr>
      <w:r>
        <w:rPr>
          <w:b/>
          <w:bCs/>
          <w:color w:val="000000"/>
          <w:position w:val="6"/>
          <w:sz w:val="24"/>
          <w:szCs w:val="24"/>
          <w:lang w:eastAsia="ru-RU"/>
        </w:rPr>
        <w:lastRenderedPageBreak/>
        <w:t>Работа с информацией:</w:t>
      </w:r>
    </w:p>
    <w:p w:rsidR="007F760D" w:rsidRDefault="00647DB8">
      <w:pPr>
        <w:tabs>
          <w:tab w:val="left" w:pos="567"/>
        </w:tabs>
        <w:ind w:firstLine="709"/>
        <w:textAlignment w:val="center"/>
        <w:rPr>
          <w:sz w:val="24"/>
          <w:szCs w:val="24"/>
        </w:rPr>
      </w:pPr>
      <w:r>
        <w:rPr>
          <w:color w:val="000000"/>
          <w:sz w:val="24"/>
          <w:szCs w:val="24"/>
          <w:lang w:eastAsia="ru-RU"/>
        </w:rPr>
        <w:t xml:space="preserve">-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F760D" w:rsidRDefault="00647DB8">
      <w:pPr>
        <w:tabs>
          <w:tab w:val="left" w:pos="567"/>
        </w:tabs>
        <w:ind w:firstLine="709"/>
        <w:textAlignment w:val="center"/>
        <w:rPr>
          <w:sz w:val="24"/>
          <w:szCs w:val="24"/>
        </w:rPr>
      </w:pPr>
      <w:r>
        <w:rPr>
          <w:color w:val="000000"/>
          <w:sz w:val="24"/>
          <w:szCs w:val="24"/>
          <w:lang w:eastAsia="ru-RU"/>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F760D" w:rsidRDefault="00647DB8">
      <w:pPr>
        <w:tabs>
          <w:tab w:val="left" w:pos="567"/>
        </w:tabs>
        <w:ind w:firstLine="709"/>
        <w:textAlignment w:val="center"/>
        <w:rPr>
          <w:sz w:val="24"/>
          <w:szCs w:val="24"/>
        </w:rPr>
      </w:pPr>
      <w:r>
        <w:rPr>
          <w:color w:val="000000"/>
          <w:sz w:val="24"/>
          <w:szCs w:val="24"/>
          <w:lang w:eastAsia="ru-RU"/>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F760D" w:rsidRDefault="00647DB8">
      <w:pPr>
        <w:tabs>
          <w:tab w:val="left" w:pos="567"/>
        </w:tabs>
        <w:ind w:firstLine="709"/>
        <w:textAlignment w:val="center"/>
        <w:rPr>
          <w:sz w:val="24"/>
          <w:szCs w:val="24"/>
        </w:rPr>
      </w:pPr>
      <w:r>
        <w:rPr>
          <w:color w:val="000000"/>
          <w:sz w:val="24"/>
          <w:szCs w:val="24"/>
          <w:lang w:eastAsia="ru-RU"/>
        </w:rPr>
        <w:t>- следовать при выполнении работы инструкциям учителя или представленным в других информационных источниках.</w:t>
      </w:r>
    </w:p>
    <w:p w:rsidR="007F760D" w:rsidRDefault="00647DB8">
      <w:pPr>
        <w:keepNext/>
        <w:ind w:firstLine="709"/>
        <w:textAlignment w:val="center"/>
        <w:rPr>
          <w:sz w:val="24"/>
          <w:szCs w:val="24"/>
        </w:rPr>
      </w:pPr>
      <w:r>
        <w:rPr>
          <w:b/>
          <w:bCs/>
          <w:color w:val="000000"/>
          <w:position w:val="6"/>
          <w:sz w:val="24"/>
          <w:szCs w:val="24"/>
          <w:lang w:eastAsia="ru-RU"/>
        </w:rPr>
        <w:t>Коммуникативные УУД:</w:t>
      </w:r>
    </w:p>
    <w:p w:rsidR="007F760D" w:rsidRDefault="00647DB8">
      <w:pPr>
        <w:tabs>
          <w:tab w:val="left" w:pos="567"/>
        </w:tabs>
        <w:ind w:firstLine="709"/>
        <w:textAlignment w:val="center"/>
        <w:rPr>
          <w:sz w:val="24"/>
          <w:szCs w:val="24"/>
        </w:rPr>
      </w:pPr>
      <w:r>
        <w:rPr>
          <w:color w:val="000000"/>
          <w:sz w:val="24"/>
          <w:szCs w:val="24"/>
          <w:lang w:eastAsia="ru-RU"/>
        </w:rP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F760D" w:rsidRDefault="00647DB8">
      <w:pPr>
        <w:tabs>
          <w:tab w:val="left" w:pos="567"/>
        </w:tabs>
        <w:ind w:firstLine="709"/>
        <w:textAlignment w:val="center"/>
        <w:rPr>
          <w:sz w:val="24"/>
          <w:szCs w:val="24"/>
        </w:rPr>
      </w:pPr>
      <w:r>
        <w:rPr>
          <w:color w:val="000000"/>
          <w:sz w:val="24"/>
          <w:szCs w:val="24"/>
          <w:lang w:eastAsia="ru-RU"/>
        </w:rPr>
        <w:t>- создавать тексты-описания на основе наблюдений (рассматривания) изделий декоративно-прикладного искусства народов России;</w:t>
      </w:r>
    </w:p>
    <w:p w:rsidR="007F760D" w:rsidRDefault="00647DB8">
      <w:pPr>
        <w:tabs>
          <w:tab w:val="left" w:pos="567"/>
        </w:tabs>
        <w:ind w:firstLine="709"/>
        <w:textAlignment w:val="center"/>
        <w:rPr>
          <w:sz w:val="24"/>
          <w:szCs w:val="24"/>
        </w:rPr>
      </w:pPr>
      <w:r>
        <w:rPr>
          <w:color w:val="000000"/>
          <w:sz w:val="24"/>
          <w:szCs w:val="24"/>
          <w:lang w:eastAsia="ru-RU"/>
        </w:rP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F760D" w:rsidRDefault="00647DB8">
      <w:pPr>
        <w:tabs>
          <w:tab w:val="left" w:pos="567"/>
        </w:tabs>
        <w:ind w:firstLine="709"/>
        <w:textAlignment w:val="center"/>
        <w:rPr>
          <w:sz w:val="24"/>
          <w:szCs w:val="24"/>
        </w:rPr>
      </w:pPr>
      <w:r>
        <w:rPr>
          <w:color w:val="000000"/>
          <w:sz w:val="24"/>
          <w:szCs w:val="24"/>
          <w:lang w:eastAsia="ru-RU"/>
        </w:rPr>
        <w:t>- объяснять последовательность совершаемых действий при создании изделия.</w:t>
      </w:r>
    </w:p>
    <w:p w:rsidR="007F760D" w:rsidRDefault="00647DB8">
      <w:pPr>
        <w:keepNext/>
        <w:ind w:firstLine="709"/>
        <w:textAlignment w:val="center"/>
        <w:rPr>
          <w:sz w:val="24"/>
          <w:szCs w:val="24"/>
        </w:rPr>
      </w:pPr>
      <w:r>
        <w:rPr>
          <w:b/>
          <w:bCs/>
          <w:color w:val="000000"/>
          <w:position w:val="6"/>
          <w:sz w:val="24"/>
          <w:szCs w:val="24"/>
          <w:lang w:eastAsia="ru-RU"/>
        </w:rPr>
        <w:t>Регулятивные УУД:</w:t>
      </w:r>
    </w:p>
    <w:p w:rsidR="007F760D" w:rsidRDefault="00647DB8">
      <w:pPr>
        <w:tabs>
          <w:tab w:val="left" w:pos="567"/>
        </w:tabs>
        <w:ind w:firstLine="709"/>
        <w:textAlignment w:val="center"/>
        <w:rPr>
          <w:sz w:val="24"/>
          <w:szCs w:val="24"/>
        </w:rPr>
      </w:pPr>
      <w:r>
        <w:rPr>
          <w:color w:val="000000"/>
          <w:sz w:val="24"/>
          <w:szCs w:val="24"/>
          <w:lang w:eastAsia="ru-RU"/>
        </w:rPr>
        <w:t>- рационально организовывать свою работу (подготовка рабочего места, поддержание и наведение порядка, уборка после работы);</w:t>
      </w:r>
    </w:p>
    <w:p w:rsidR="007F760D" w:rsidRDefault="00647DB8">
      <w:pPr>
        <w:tabs>
          <w:tab w:val="left" w:pos="567"/>
        </w:tabs>
        <w:ind w:firstLine="709"/>
        <w:textAlignment w:val="center"/>
        <w:rPr>
          <w:sz w:val="24"/>
          <w:szCs w:val="24"/>
        </w:rPr>
      </w:pPr>
      <w:r>
        <w:rPr>
          <w:color w:val="000000"/>
          <w:sz w:val="24"/>
          <w:szCs w:val="24"/>
          <w:lang w:eastAsia="ru-RU"/>
        </w:rPr>
        <w:t>- выполнять правила безопасности труда при выполнении работы;</w:t>
      </w:r>
    </w:p>
    <w:p w:rsidR="007F760D" w:rsidRDefault="00647DB8">
      <w:pPr>
        <w:tabs>
          <w:tab w:val="left" w:pos="567"/>
        </w:tabs>
        <w:ind w:firstLine="709"/>
        <w:textAlignment w:val="center"/>
        <w:rPr>
          <w:sz w:val="24"/>
          <w:szCs w:val="24"/>
        </w:rPr>
      </w:pPr>
      <w:r>
        <w:rPr>
          <w:color w:val="000000"/>
          <w:sz w:val="24"/>
          <w:szCs w:val="24"/>
          <w:lang w:eastAsia="ru-RU"/>
        </w:rPr>
        <w:t>- планировать работу, соотносить свои действия с поставленной целью;</w:t>
      </w:r>
    </w:p>
    <w:p w:rsidR="007F760D" w:rsidRDefault="00647DB8">
      <w:pPr>
        <w:tabs>
          <w:tab w:val="left" w:pos="567"/>
        </w:tabs>
        <w:ind w:firstLine="709"/>
        <w:textAlignment w:val="center"/>
        <w:rPr>
          <w:sz w:val="24"/>
          <w:szCs w:val="24"/>
        </w:rPr>
      </w:pPr>
      <w:r>
        <w:rPr>
          <w:color w:val="000000"/>
          <w:sz w:val="24"/>
          <w:szCs w:val="24"/>
          <w:lang w:eastAsia="ru-RU"/>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F760D" w:rsidRDefault="00647DB8">
      <w:pPr>
        <w:tabs>
          <w:tab w:val="left" w:pos="567"/>
        </w:tabs>
        <w:ind w:firstLine="709"/>
        <w:textAlignment w:val="center"/>
        <w:rPr>
          <w:sz w:val="24"/>
          <w:szCs w:val="24"/>
        </w:rPr>
      </w:pPr>
      <w:r>
        <w:rPr>
          <w:color w:val="000000"/>
          <w:sz w:val="24"/>
          <w:szCs w:val="24"/>
          <w:lang w:eastAsia="ru-RU"/>
        </w:rPr>
        <w:t>- проявлять волевую саморегуляцию при выполнении работы.</w:t>
      </w:r>
    </w:p>
    <w:p w:rsidR="007F760D" w:rsidRDefault="00647DB8">
      <w:pPr>
        <w:keepNext/>
        <w:ind w:firstLine="709"/>
        <w:textAlignment w:val="center"/>
        <w:rPr>
          <w:sz w:val="24"/>
          <w:szCs w:val="24"/>
        </w:rPr>
      </w:pPr>
      <w:r>
        <w:rPr>
          <w:b/>
          <w:bCs/>
          <w:color w:val="000000"/>
          <w:position w:val="6"/>
          <w:sz w:val="24"/>
          <w:szCs w:val="24"/>
          <w:lang w:eastAsia="ru-RU"/>
        </w:rPr>
        <w:t>Совместная деятельность:</w:t>
      </w:r>
    </w:p>
    <w:p w:rsidR="007F760D" w:rsidRDefault="00647DB8">
      <w:pPr>
        <w:tabs>
          <w:tab w:val="left" w:pos="567"/>
        </w:tabs>
        <w:ind w:firstLine="709"/>
        <w:textAlignment w:val="center"/>
        <w:rPr>
          <w:sz w:val="24"/>
          <w:szCs w:val="24"/>
        </w:rPr>
      </w:pPr>
      <w:r>
        <w:rPr>
          <w:color w:val="000000"/>
          <w:sz w:val="24"/>
          <w:szCs w:val="24"/>
          <w:lang w:eastAsia="ru-RU"/>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F760D" w:rsidRDefault="00647DB8">
      <w:pPr>
        <w:tabs>
          <w:tab w:val="left" w:pos="567"/>
        </w:tabs>
        <w:ind w:firstLine="709"/>
        <w:textAlignment w:val="center"/>
        <w:rPr>
          <w:sz w:val="24"/>
          <w:szCs w:val="24"/>
        </w:rPr>
      </w:pPr>
      <w:r>
        <w:rPr>
          <w:color w:val="000000"/>
          <w:sz w:val="24"/>
          <w:szCs w:val="24"/>
          <w:lang w:eastAsia="ru-RU"/>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F760D" w:rsidRDefault="00647DB8">
      <w:pPr>
        <w:tabs>
          <w:tab w:val="left" w:pos="567"/>
        </w:tabs>
        <w:ind w:firstLine="709"/>
        <w:textAlignment w:val="center"/>
        <w:rPr>
          <w:sz w:val="24"/>
          <w:szCs w:val="24"/>
        </w:rPr>
      </w:pPr>
      <w:r>
        <w:rPr>
          <w:color w:val="000000"/>
          <w:sz w:val="24"/>
          <w:szCs w:val="24"/>
          <w:lang w:eastAsia="ru-RU"/>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F760D" w:rsidRDefault="007F760D">
      <w:pPr>
        <w:ind w:firstLine="709"/>
        <w:textAlignment w:val="center"/>
        <w:rPr>
          <w:color w:val="000000"/>
          <w:sz w:val="24"/>
          <w:szCs w:val="24"/>
          <w:lang w:eastAsia="ru-RU"/>
        </w:rPr>
      </w:pPr>
    </w:p>
    <w:p w:rsidR="007F760D" w:rsidRDefault="00647DB8">
      <w:pPr>
        <w:keepNext/>
        <w:ind w:firstLine="709"/>
        <w:textAlignment w:val="center"/>
        <w:rPr>
          <w:sz w:val="24"/>
          <w:szCs w:val="24"/>
        </w:rPr>
      </w:pPr>
      <w:r>
        <w:rPr>
          <w:b/>
          <w:bCs/>
          <w:caps/>
          <w:color w:val="000000"/>
          <w:position w:val="6"/>
          <w:sz w:val="24"/>
          <w:szCs w:val="24"/>
          <w:lang w:eastAsia="ru-RU"/>
        </w:rPr>
        <w:t xml:space="preserve">Предметные результаты </w:t>
      </w:r>
    </w:p>
    <w:p w:rsidR="007F760D" w:rsidRDefault="00647DB8">
      <w:pPr>
        <w:keepNext/>
        <w:ind w:firstLine="709"/>
        <w:textAlignment w:val="center"/>
        <w:rPr>
          <w:sz w:val="24"/>
          <w:szCs w:val="24"/>
        </w:rPr>
      </w:pPr>
      <w:r>
        <w:rPr>
          <w:b/>
          <w:bCs/>
          <w:color w:val="000000"/>
          <w:position w:val="6"/>
          <w:sz w:val="24"/>
          <w:szCs w:val="24"/>
          <w:lang w:eastAsia="ru-RU"/>
        </w:rPr>
        <w:t>1 класс</w:t>
      </w:r>
    </w:p>
    <w:p w:rsidR="007F760D" w:rsidRDefault="00647DB8">
      <w:pPr>
        <w:ind w:firstLine="709"/>
        <w:textAlignment w:val="center"/>
        <w:rPr>
          <w:sz w:val="24"/>
          <w:szCs w:val="24"/>
        </w:rPr>
      </w:pPr>
      <w:r>
        <w:rPr>
          <w:color w:val="000000"/>
          <w:sz w:val="24"/>
          <w:szCs w:val="24"/>
          <w:lang w:eastAsia="ru-RU"/>
        </w:rPr>
        <w:t xml:space="preserve">К концу обучения </w:t>
      </w:r>
      <w:r>
        <w:rPr>
          <w:b/>
          <w:bCs/>
          <w:color w:val="000000"/>
          <w:sz w:val="24"/>
          <w:szCs w:val="24"/>
          <w:lang w:eastAsia="ru-RU"/>
        </w:rPr>
        <w:t>в первом классе</w:t>
      </w:r>
      <w:r>
        <w:rPr>
          <w:color w:val="000000"/>
          <w:sz w:val="24"/>
          <w:szCs w:val="24"/>
          <w:lang w:eastAsia="ru-RU"/>
        </w:rPr>
        <w:t xml:space="preserve"> обучающийся научится:</w:t>
      </w:r>
    </w:p>
    <w:p w:rsidR="007F760D" w:rsidRDefault="00647DB8">
      <w:pPr>
        <w:tabs>
          <w:tab w:val="left" w:pos="567"/>
        </w:tabs>
        <w:ind w:firstLine="709"/>
        <w:textAlignment w:val="center"/>
        <w:rPr>
          <w:sz w:val="24"/>
          <w:szCs w:val="24"/>
        </w:rPr>
      </w:pPr>
      <w:r>
        <w:rPr>
          <w:color w:val="000000"/>
          <w:sz w:val="24"/>
          <w:szCs w:val="24"/>
          <w:lang w:eastAsia="ru-RU"/>
        </w:rPr>
        <w:t xml:space="preserve">- правильно организовывать свой труд: своевременно подготавливать и убирать рабочее место, поддерживать порядок на нём в процессе труда; </w:t>
      </w:r>
    </w:p>
    <w:p w:rsidR="007F760D" w:rsidRDefault="00647DB8">
      <w:pPr>
        <w:tabs>
          <w:tab w:val="left" w:pos="567"/>
        </w:tabs>
        <w:ind w:firstLine="709"/>
        <w:textAlignment w:val="center"/>
        <w:rPr>
          <w:sz w:val="24"/>
          <w:szCs w:val="24"/>
        </w:rPr>
      </w:pPr>
      <w:r>
        <w:rPr>
          <w:color w:val="000000"/>
          <w:sz w:val="24"/>
          <w:szCs w:val="24"/>
          <w:lang w:eastAsia="ru-RU"/>
        </w:rPr>
        <w:t xml:space="preserve">- применять правила безопасной работы ножницами, иглой и аккуратной работы с клеем; </w:t>
      </w:r>
    </w:p>
    <w:p w:rsidR="007F760D" w:rsidRDefault="00647DB8">
      <w:pPr>
        <w:tabs>
          <w:tab w:val="left" w:pos="567"/>
        </w:tabs>
        <w:ind w:firstLine="709"/>
        <w:textAlignment w:val="center"/>
        <w:rPr>
          <w:sz w:val="24"/>
          <w:szCs w:val="24"/>
        </w:rPr>
      </w:pPr>
      <w:r>
        <w:rPr>
          <w:color w:val="000000"/>
          <w:sz w:val="24"/>
          <w:szCs w:val="24"/>
          <w:lang w:eastAsia="ru-RU"/>
        </w:rPr>
        <w:t xml:space="preserve">-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F760D" w:rsidRDefault="00647DB8">
      <w:pPr>
        <w:tabs>
          <w:tab w:val="left" w:pos="567"/>
        </w:tabs>
        <w:ind w:firstLine="709"/>
        <w:textAlignment w:val="center"/>
        <w:rPr>
          <w:sz w:val="24"/>
          <w:szCs w:val="24"/>
        </w:rPr>
      </w:pPr>
      <w:r>
        <w:rPr>
          <w:color w:val="000000"/>
          <w:spacing w:val="-1"/>
          <w:sz w:val="24"/>
          <w:szCs w:val="24"/>
          <w:lang w:eastAsia="ru-RU"/>
        </w:rPr>
        <w:t xml:space="preserve">-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F760D" w:rsidRDefault="00647DB8">
      <w:pPr>
        <w:tabs>
          <w:tab w:val="left" w:pos="567"/>
        </w:tabs>
        <w:ind w:firstLine="709"/>
        <w:textAlignment w:val="center"/>
        <w:rPr>
          <w:sz w:val="24"/>
          <w:szCs w:val="24"/>
        </w:rPr>
      </w:pPr>
      <w:r>
        <w:rPr>
          <w:color w:val="000000"/>
          <w:sz w:val="24"/>
          <w:szCs w:val="24"/>
          <w:lang w:eastAsia="ru-RU"/>
        </w:rPr>
        <w:t xml:space="preserve">-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w:t>
      </w:r>
      <w:r>
        <w:rPr>
          <w:color w:val="000000"/>
          <w:sz w:val="24"/>
          <w:szCs w:val="24"/>
          <w:lang w:eastAsia="ru-RU"/>
        </w:rPr>
        <w:lastRenderedPageBreak/>
        <w:t xml:space="preserve">изделий; </w:t>
      </w:r>
    </w:p>
    <w:p w:rsidR="007F760D" w:rsidRDefault="00647DB8">
      <w:pPr>
        <w:tabs>
          <w:tab w:val="left" w:pos="567"/>
        </w:tabs>
        <w:ind w:firstLine="709"/>
        <w:textAlignment w:val="center"/>
        <w:rPr>
          <w:sz w:val="24"/>
          <w:szCs w:val="24"/>
        </w:rPr>
      </w:pPr>
      <w:r>
        <w:rPr>
          <w:color w:val="000000"/>
          <w:sz w:val="24"/>
          <w:szCs w:val="24"/>
          <w:lang w:eastAsia="ru-RU"/>
        </w:rPr>
        <w:t xml:space="preserve">- ориентироваться в наименованиях основных технологических операций: разметка деталей, выделение деталей, сборка изделия; </w:t>
      </w:r>
    </w:p>
    <w:p w:rsidR="007F760D" w:rsidRDefault="00647DB8">
      <w:pPr>
        <w:tabs>
          <w:tab w:val="left" w:pos="567"/>
        </w:tabs>
        <w:ind w:firstLine="709"/>
        <w:textAlignment w:val="center"/>
        <w:rPr>
          <w:sz w:val="24"/>
          <w:szCs w:val="24"/>
        </w:rPr>
      </w:pPr>
      <w:r>
        <w:rPr>
          <w:color w:val="000000"/>
          <w:sz w:val="24"/>
          <w:szCs w:val="24"/>
          <w:lang w:eastAsia="ru-RU"/>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F760D" w:rsidRDefault="00647DB8">
      <w:pPr>
        <w:tabs>
          <w:tab w:val="left" w:pos="567"/>
        </w:tabs>
        <w:ind w:firstLine="709"/>
        <w:textAlignment w:val="center"/>
        <w:rPr>
          <w:sz w:val="24"/>
          <w:szCs w:val="24"/>
        </w:rPr>
      </w:pPr>
      <w:r>
        <w:rPr>
          <w:color w:val="000000"/>
          <w:sz w:val="24"/>
          <w:szCs w:val="24"/>
          <w:lang w:eastAsia="ru-RU"/>
        </w:rPr>
        <w:t>- оформлять изделия строчкой прямого стежка;</w:t>
      </w:r>
    </w:p>
    <w:p w:rsidR="007F760D" w:rsidRDefault="00647DB8">
      <w:pPr>
        <w:tabs>
          <w:tab w:val="left" w:pos="567"/>
        </w:tabs>
        <w:ind w:firstLine="709"/>
        <w:textAlignment w:val="center"/>
        <w:rPr>
          <w:sz w:val="24"/>
          <w:szCs w:val="24"/>
        </w:rPr>
      </w:pPr>
      <w:r>
        <w:rPr>
          <w:color w:val="000000"/>
          <w:sz w:val="24"/>
          <w:szCs w:val="24"/>
          <w:lang w:eastAsia="ru-RU"/>
        </w:rPr>
        <w:t>- понимать смысл понятий «изделие», «деталь изделия», «об</w:t>
      </w:r>
      <w:r>
        <w:rPr>
          <w:color w:val="000000"/>
          <w:spacing w:val="-1"/>
          <w:sz w:val="24"/>
          <w:szCs w:val="24"/>
          <w:lang w:eastAsia="ru-RU"/>
        </w:rPr>
        <w:t>разец», «заготовка», «материал», «инструмент», «приспособ</w:t>
      </w:r>
      <w:r>
        <w:rPr>
          <w:color w:val="000000"/>
          <w:sz w:val="24"/>
          <w:szCs w:val="24"/>
          <w:lang w:eastAsia="ru-RU"/>
        </w:rPr>
        <w:t xml:space="preserve">ление», «конструирование», «аппликация»; </w:t>
      </w:r>
    </w:p>
    <w:p w:rsidR="007F760D" w:rsidRDefault="00647DB8">
      <w:pPr>
        <w:tabs>
          <w:tab w:val="left" w:pos="567"/>
        </w:tabs>
        <w:ind w:firstLine="709"/>
        <w:textAlignment w:val="center"/>
        <w:rPr>
          <w:sz w:val="24"/>
          <w:szCs w:val="24"/>
        </w:rPr>
      </w:pPr>
      <w:r>
        <w:rPr>
          <w:color w:val="000000"/>
          <w:sz w:val="24"/>
          <w:szCs w:val="24"/>
          <w:lang w:eastAsia="ru-RU"/>
        </w:rPr>
        <w:t>- выполнять задания с опорой на готовый план;</w:t>
      </w:r>
    </w:p>
    <w:p w:rsidR="007F760D" w:rsidRDefault="00647DB8">
      <w:pPr>
        <w:tabs>
          <w:tab w:val="left" w:pos="567"/>
        </w:tabs>
        <w:ind w:firstLine="709"/>
        <w:textAlignment w:val="center"/>
        <w:rPr>
          <w:sz w:val="24"/>
          <w:szCs w:val="24"/>
        </w:rPr>
      </w:pPr>
      <w:r>
        <w:rPr>
          <w:color w:val="000000"/>
          <w:sz w:val="24"/>
          <w:szCs w:val="24"/>
          <w:lang w:eastAsia="ru-RU"/>
        </w:rPr>
        <w:t xml:space="preserve">-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F760D" w:rsidRDefault="00647DB8">
      <w:pPr>
        <w:tabs>
          <w:tab w:val="left" w:pos="567"/>
        </w:tabs>
        <w:ind w:firstLine="709"/>
        <w:textAlignment w:val="center"/>
        <w:rPr>
          <w:sz w:val="24"/>
          <w:szCs w:val="24"/>
        </w:rPr>
      </w:pPr>
      <w:r>
        <w:rPr>
          <w:color w:val="000000"/>
          <w:sz w:val="24"/>
          <w:szCs w:val="24"/>
          <w:lang w:eastAsia="ru-RU"/>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F760D" w:rsidRDefault="00647DB8">
      <w:pPr>
        <w:tabs>
          <w:tab w:val="left" w:pos="567"/>
        </w:tabs>
        <w:ind w:firstLine="709"/>
        <w:textAlignment w:val="center"/>
        <w:rPr>
          <w:sz w:val="24"/>
          <w:szCs w:val="24"/>
        </w:rPr>
      </w:pPr>
      <w:r>
        <w:rPr>
          <w:color w:val="000000"/>
          <w:sz w:val="24"/>
          <w:szCs w:val="24"/>
          <w:lang w:eastAsia="ru-RU"/>
        </w:rPr>
        <w:t xml:space="preserve">- 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F760D" w:rsidRDefault="00647DB8">
      <w:pPr>
        <w:tabs>
          <w:tab w:val="left" w:pos="567"/>
        </w:tabs>
        <w:ind w:firstLine="709"/>
        <w:textAlignment w:val="center"/>
        <w:rPr>
          <w:sz w:val="24"/>
          <w:szCs w:val="24"/>
        </w:rPr>
      </w:pPr>
      <w:r>
        <w:rPr>
          <w:color w:val="000000"/>
          <w:sz w:val="24"/>
          <w:szCs w:val="24"/>
          <w:lang w:eastAsia="ru-RU"/>
        </w:rPr>
        <w:t>- называть ручные инструменты (ножницы, игла, линейка) и приспособления (шаблон, стека, булавки и др.), безопасно хранить и работать ими;</w:t>
      </w:r>
    </w:p>
    <w:p w:rsidR="007F760D" w:rsidRDefault="00647DB8">
      <w:pPr>
        <w:tabs>
          <w:tab w:val="left" w:pos="567"/>
        </w:tabs>
        <w:ind w:firstLine="709"/>
        <w:textAlignment w:val="center"/>
        <w:rPr>
          <w:sz w:val="24"/>
          <w:szCs w:val="24"/>
        </w:rPr>
      </w:pPr>
      <w:r>
        <w:rPr>
          <w:color w:val="000000"/>
          <w:sz w:val="24"/>
          <w:szCs w:val="24"/>
          <w:lang w:eastAsia="ru-RU"/>
        </w:rPr>
        <w:t>- различать материалы и инструменты по их назначению;</w:t>
      </w:r>
    </w:p>
    <w:p w:rsidR="007F760D" w:rsidRDefault="00647DB8">
      <w:pPr>
        <w:tabs>
          <w:tab w:val="left" w:pos="567"/>
        </w:tabs>
        <w:ind w:firstLine="709"/>
        <w:textAlignment w:val="center"/>
        <w:rPr>
          <w:sz w:val="24"/>
          <w:szCs w:val="24"/>
        </w:rPr>
      </w:pPr>
      <w:r>
        <w:rPr>
          <w:color w:val="000000"/>
          <w:sz w:val="24"/>
          <w:szCs w:val="24"/>
          <w:lang w:eastAsia="ru-RU"/>
        </w:rPr>
        <w:t>- называть и выполнять последовательность изготовления несложных изделий: разметка, резание, сборка, отделка;</w:t>
      </w:r>
    </w:p>
    <w:p w:rsidR="007F760D" w:rsidRDefault="00647DB8">
      <w:pPr>
        <w:tabs>
          <w:tab w:val="left" w:pos="567"/>
        </w:tabs>
        <w:ind w:firstLine="709"/>
        <w:textAlignment w:val="center"/>
        <w:rPr>
          <w:sz w:val="24"/>
          <w:szCs w:val="24"/>
        </w:rPr>
      </w:pPr>
      <w:r>
        <w:rPr>
          <w:color w:val="000000"/>
          <w:sz w:val="24"/>
          <w:szCs w:val="24"/>
          <w:lang w:eastAsia="ru-RU"/>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F760D" w:rsidRDefault="00647DB8">
      <w:pPr>
        <w:tabs>
          <w:tab w:val="left" w:pos="567"/>
        </w:tabs>
        <w:ind w:firstLine="709"/>
        <w:textAlignment w:val="center"/>
        <w:rPr>
          <w:sz w:val="24"/>
          <w:szCs w:val="24"/>
        </w:rPr>
      </w:pPr>
      <w:r>
        <w:rPr>
          <w:color w:val="000000"/>
          <w:sz w:val="24"/>
          <w:szCs w:val="24"/>
          <w:lang w:eastAsia="ru-RU"/>
        </w:rPr>
        <w:t>- использовать для сушки плоских изделий пресс;</w:t>
      </w:r>
    </w:p>
    <w:p w:rsidR="007F760D" w:rsidRDefault="00647DB8">
      <w:pPr>
        <w:tabs>
          <w:tab w:val="left" w:pos="567"/>
        </w:tabs>
        <w:ind w:firstLine="709"/>
        <w:textAlignment w:val="center"/>
        <w:rPr>
          <w:sz w:val="24"/>
          <w:szCs w:val="24"/>
        </w:rPr>
      </w:pPr>
      <w:r>
        <w:rPr>
          <w:color w:val="000000"/>
          <w:sz w:val="24"/>
          <w:szCs w:val="24"/>
          <w:lang w:eastAsia="ru-RU"/>
        </w:rPr>
        <w:t>- с помощью учителя выполнять практическую работу и самоконтроль с опорой на инструкционную карту, образец, шаблон;</w:t>
      </w:r>
    </w:p>
    <w:p w:rsidR="007F760D" w:rsidRDefault="00647DB8">
      <w:pPr>
        <w:tabs>
          <w:tab w:val="left" w:pos="567"/>
        </w:tabs>
        <w:ind w:firstLine="709"/>
        <w:textAlignment w:val="center"/>
        <w:rPr>
          <w:sz w:val="24"/>
          <w:szCs w:val="24"/>
        </w:rPr>
      </w:pPr>
      <w:r>
        <w:rPr>
          <w:color w:val="000000"/>
          <w:sz w:val="24"/>
          <w:szCs w:val="24"/>
          <w:lang w:eastAsia="ru-RU"/>
        </w:rPr>
        <w:t>- различать разборные и неразборные конструкции несложных изделий;</w:t>
      </w:r>
    </w:p>
    <w:p w:rsidR="007F760D" w:rsidRDefault="00647DB8">
      <w:pPr>
        <w:tabs>
          <w:tab w:val="left" w:pos="567"/>
        </w:tabs>
        <w:ind w:firstLine="709"/>
        <w:textAlignment w:val="center"/>
        <w:rPr>
          <w:sz w:val="24"/>
          <w:szCs w:val="24"/>
        </w:rPr>
      </w:pPr>
      <w:r>
        <w:rPr>
          <w:color w:val="000000"/>
          <w:sz w:val="24"/>
          <w:szCs w:val="24"/>
          <w:lang w:eastAsia="ru-RU"/>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F760D" w:rsidRDefault="00647DB8">
      <w:pPr>
        <w:tabs>
          <w:tab w:val="left" w:pos="567"/>
        </w:tabs>
        <w:ind w:firstLine="709"/>
        <w:textAlignment w:val="center"/>
        <w:rPr>
          <w:sz w:val="24"/>
          <w:szCs w:val="24"/>
        </w:rPr>
      </w:pPr>
      <w:r>
        <w:rPr>
          <w:color w:val="000000"/>
          <w:sz w:val="24"/>
          <w:szCs w:val="24"/>
          <w:lang w:eastAsia="ru-RU"/>
        </w:rPr>
        <w:t>- осуществлять элементарное сотрудничество, участвовать в коллективных работах под руководством учителя;</w:t>
      </w:r>
    </w:p>
    <w:p w:rsidR="007F760D" w:rsidRDefault="00647DB8">
      <w:pPr>
        <w:tabs>
          <w:tab w:val="left" w:pos="567"/>
        </w:tabs>
        <w:ind w:firstLine="709"/>
        <w:textAlignment w:val="center"/>
        <w:rPr>
          <w:sz w:val="24"/>
          <w:szCs w:val="24"/>
        </w:rPr>
      </w:pPr>
      <w:r>
        <w:rPr>
          <w:color w:val="000000"/>
          <w:sz w:val="24"/>
          <w:szCs w:val="24"/>
          <w:lang w:eastAsia="ru-RU"/>
        </w:rPr>
        <w:t>- выполнять несложные коллективные работы проектного характера.</w:t>
      </w:r>
    </w:p>
    <w:p w:rsidR="007F760D" w:rsidRDefault="007F760D">
      <w:pPr>
        <w:keepNext/>
        <w:ind w:firstLine="709"/>
        <w:textAlignment w:val="center"/>
        <w:rPr>
          <w:b/>
          <w:bCs/>
          <w:color w:val="000000"/>
          <w:sz w:val="24"/>
          <w:szCs w:val="24"/>
          <w:lang w:eastAsia="ru-RU"/>
        </w:rPr>
      </w:pPr>
    </w:p>
    <w:p w:rsidR="007F760D" w:rsidRDefault="00647DB8">
      <w:pPr>
        <w:keepNext/>
        <w:ind w:firstLine="709"/>
        <w:textAlignment w:val="center"/>
        <w:rPr>
          <w:sz w:val="24"/>
          <w:szCs w:val="24"/>
        </w:rPr>
      </w:pPr>
      <w:r>
        <w:rPr>
          <w:b/>
          <w:bCs/>
          <w:color w:val="000000"/>
          <w:position w:val="6"/>
          <w:sz w:val="24"/>
          <w:szCs w:val="24"/>
          <w:lang w:eastAsia="ru-RU"/>
        </w:rPr>
        <w:t>2 класс</w:t>
      </w:r>
    </w:p>
    <w:p w:rsidR="007F760D" w:rsidRDefault="00647DB8">
      <w:pPr>
        <w:ind w:firstLine="709"/>
        <w:textAlignment w:val="center"/>
        <w:rPr>
          <w:sz w:val="24"/>
          <w:szCs w:val="24"/>
        </w:rPr>
      </w:pPr>
      <w:r>
        <w:rPr>
          <w:color w:val="000000"/>
          <w:sz w:val="24"/>
          <w:szCs w:val="24"/>
          <w:lang w:eastAsia="ru-RU"/>
        </w:rPr>
        <w:t xml:space="preserve">К концу обучения </w:t>
      </w:r>
      <w:r>
        <w:rPr>
          <w:b/>
          <w:bCs/>
          <w:color w:val="000000"/>
          <w:sz w:val="24"/>
          <w:szCs w:val="24"/>
          <w:lang w:eastAsia="ru-RU"/>
        </w:rPr>
        <w:t>во втором классе</w:t>
      </w:r>
      <w:r>
        <w:rPr>
          <w:color w:val="000000"/>
          <w:sz w:val="24"/>
          <w:szCs w:val="24"/>
          <w:lang w:eastAsia="ru-RU"/>
        </w:rPr>
        <w:t xml:space="preserve"> обучающийся научится:</w:t>
      </w:r>
    </w:p>
    <w:p w:rsidR="007F760D" w:rsidRDefault="00647DB8">
      <w:pPr>
        <w:tabs>
          <w:tab w:val="left" w:pos="567"/>
        </w:tabs>
        <w:ind w:firstLine="709"/>
        <w:textAlignment w:val="center"/>
        <w:rPr>
          <w:sz w:val="24"/>
          <w:szCs w:val="24"/>
        </w:rPr>
      </w:pPr>
      <w:r>
        <w:rPr>
          <w:color w:val="000000"/>
          <w:spacing w:val="1"/>
          <w:sz w:val="24"/>
          <w:szCs w:val="24"/>
          <w:lang w:eastAsia="ru-RU"/>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F760D" w:rsidRDefault="00647DB8">
      <w:pPr>
        <w:tabs>
          <w:tab w:val="left" w:pos="567"/>
        </w:tabs>
        <w:ind w:firstLine="709"/>
        <w:textAlignment w:val="center"/>
        <w:rPr>
          <w:sz w:val="24"/>
          <w:szCs w:val="24"/>
        </w:rPr>
      </w:pPr>
      <w:r>
        <w:rPr>
          <w:color w:val="000000"/>
          <w:sz w:val="24"/>
          <w:szCs w:val="24"/>
          <w:lang w:eastAsia="ru-RU"/>
        </w:rPr>
        <w:t>- выполнять задания по самостоятельно составленному плану;</w:t>
      </w:r>
    </w:p>
    <w:p w:rsidR="007F760D" w:rsidRDefault="00647DB8">
      <w:pPr>
        <w:tabs>
          <w:tab w:val="left" w:pos="567"/>
        </w:tabs>
        <w:ind w:firstLine="709"/>
        <w:textAlignment w:val="center"/>
        <w:rPr>
          <w:sz w:val="24"/>
          <w:szCs w:val="24"/>
        </w:rPr>
      </w:pPr>
      <w:r>
        <w:rPr>
          <w:color w:val="000000"/>
          <w:sz w:val="24"/>
          <w:szCs w:val="24"/>
          <w:lang w:eastAsia="ru-RU"/>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F760D" w:rsidRDefault="00647DB8">
      <w:pPr>
        <w:tabs>
          <w:tab w:val="left" w:pos="567"/>
        </w:tabs>
        <w:ind w:firstLine="709"/>
        <w:textAlignment w:val="center"/>
        <w:rPr>
          <w:sz w:val="24"/>
          <w:szCs w:val="24"/>
        </w:rPr>
      </w:pPr>
      <w:r>
        <w:rPr>
          <w:color w:val="000000"/>
          <w:sz w:val="24"/>
          <w:szCs w:val="24"/>
          <w:lang w:eastAsia="ru-RU"/>
        </w:rPr>
        <w:t>- выделять, называть и применять изученные общие правила создания рукотворного мира в своей предметно-творческой деятельности;</w:t>
      </w:r>
    </w:p>
    <w:p w:rsidR="007F760D" w:rsidRDefault="00647DB8">
      <w:pPr>
        <w:tabs>
          <w:tab w:val="left" w:pos="567"/>
        </w:tabs>
        <w:ind w:firstLine="709"/>
        <w:textAlignment w:val="center"/>
        <w:rPr>
          <w:sz w:val="24"/>
          <w:szCs w:val="24"/>
        </w:rPr>
      </w:pPr>
      <w:r>
        <w:rPr>
          <w:color w:val="000000"/>
          <w:sz w:val="24"/>
          <w:szCs w:val="24"/>
          <w:lang w:eastAsia="ru-RU"/>
        </w:rPr>
        <w:t>- самостоятельно готовить рабочее место в соответствии с видом деятельности, поддерживать порядок во время работы, убирать рабочее место;</w:t>
      </w:r>
    </w:p>
    <w:p w:rsidR="007F760D" w:rsidRDefault="00647DB8">
      <w:pPr>
        <w:tabs>
          <w:tab w:val="left" w:pos="567"/>
        </w:tabs>
        <w:ind w:firstLine="709"/>
        <w:textAlignment w:val="center"/>
        <w:rPr>
          <w:sz w:val="24"/>
          <w:szCs w:val="24"/>
        </w:rPr>
      </w:pPr>
      <w:r>
        <w:rPr>
          <w:color w:val="000000"/>
          <w:sz w:val="24"/>
          <w:szCs w:val="24"/>
          <w:lang w:eastAsia="ru-RU"/>
        </w:rPr>
        <w:t xml:space="preserve">-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F760D" w:rsidRDefault="00647DB8">
      <w:pPr>
        <w:tabs>
          <w:tab w:val="left" w:pos="567"/>
        </w:tabs>
        <w:ind w:firstLine="709"/>
        <w:textAlignment w:val="center"/>
        <w:rPr>
          <w:sz w:val="24"/>
          <w:szCs w:val="24"/>
        </w:rPr>
      </w:pPr>
      <w:r>
        <w:rPr>
          <w:color w:val="000000"/>
          <w:spacing w:val="-1"/>
          <w:sz w:val="24"/>
          <w:szCs w:val="24"/>
          <w:lang w:eastAsia="ru-RU"/>
        </w:rPr>
        <w:t xml:space="preserve">- самостоятельно отбирать материалы и инструменты для работы; исследовать свойства новых </w:t>
      </w:r>
      <w:r>
        <w:rPr>
          <w:color w:val="000000"/>
          <w:spacing w:val="-1"/>
          <w:sz w:val="24"/>
          <w:szCs w:val="24"/>
          <w:lang w:eastAsia="ru-RU"/>
        </w:rPr>
        <w:lastRenderedPageBreak/>
        <w:t>изучаемых материалов (толстый картон, натуральные ткани, нитки, проволока и др.);</w:t>
      </w:r>
    </w:p>
    <w:p w:rsidR="007F760D" w:rsidRDefault="00647DB8">
      <w:pPr>
        <w:tabs>
          <w:tab w:val="left" w:pos="567"/>
        </w:tabs>
        <w:ind w:firstLine="709"/>
        <w:textAlignment w:val="center"/>
        <w:rPr>
          <w:sz w:val="24"/>
          <w:szCs w:val="24"/>
        </w:rPr>
      </w:pPr>
      <w:r>
        <w:rPr>
          <w:color w:val="000000"/>
          <w:sz w:val="24"/>
          <w:szCs w:val="24"/>
          <w:lang w:eastAsia="ru-RU"/>
        </w:rPr>
        <w:t>- читать простейшие чертежи (эскизы), называть линии чертежа (линия контура и надреза, линия выносная и размерная, линия сгиба, линия симметрии);</w:t>
      </w:r>
    </w:p>
    <w:p w:rsidR="007F760D" w:rsidRDefault="00647DB8">
      <w:pPr>
        <w:tabs>
          <w:tab w:val="left" w:pos="567"/>
        </w:tabs>
        <w:ind w:firstLine="709"/>
        <w:textAlignment w:val="center"/>
        <w:rPr>
          <w:sz w:val="24"/>
          <w:szCs w:val="24"/>
        </w:rPr>
      </w:pPr>
      <w:r>
        <w:rPr>
          <w:color w:val="000000"/>
          <w:sz w:val="24"/>
          <w:szCs w:val="24"/>
          <w:lang w:eastAsia="ru-RU"/>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F760D" w:rsidRDefault="00647DB8">
      <w:pPr>
        <w:tabs>
          <w:tab w:val="left" w:pos="567"/>
        </w:tabs>
        <w:ind w:firstLine="709"/>
        <w:textAlignment w:val="center"/>
        <w:rPr>
          <w:sz w:val="24"/>
          <w:szCs w:val="24"/>
        </w:rPr>
      </w:pPr>
      <w:r>
        <w:rPr>
          <w:color w:val="000000"/>
          <w:sz w:val="24"/>
          <w:szCs w:val="24"/>
          <w:lang w:eastAsia="ru-RU"/>
        </w:rPr>
        <w:t>- выполнять биговку;</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построение простейшего лекала (выкройки) правильной геометрической формы и разметку деталей кроя на ткани по нему/ней; </w:t>
      </w:r>
    </w:p>
    <w:p w:rsidR="007F760D" w:rsidRDefault="00647DB8">
      <w:pPr>
        <w:tabs>
          <w:tab w:val="left" w:pos="567"/>
        </w:tabs>
        <w:ind w:firstLine="709"/>
        <w:textAlignment w:val="center"/>
        <w:rPr>
          <w:sz w:val="24"/>
          <w:szCs w:val="24"/>
        </w:rPr>
      </w:pPr>
      <w:r>
        <w:rPr>
          <w:color w:val="000000"/>
          <w:sz w:val="24"/>
          <w:szCs w:val="24"/>
          <w:lang w:eastAsia="ru-RU"/>
        </w:rPr>
        <w:t>- оформлять изделия и соединять детали освоенными ручными строчками;</w:t>
      </w:r>
    </w:p>
    <w:p w:rsidR="007F760D" w:rsidRDefault="00647DB8">
      <w:pPr>
        <w:tabs>
          <w:tab w:val="left" w:pos="567"/>
        </w:tabs>
        <w:ind w:firstLine="709"/>
        <w:textAlignment w:val="center"/>
        <w:rPr>
          <w:sz w:val="24"/>
          <w:szCs w:val="24"/>
        </w:rPr>
      </w:pPr>
      <w:r>
        <w:rPr>
          <w:color w:val="000000"/>
          <w:sz w:val="24"/>
          <w:szCs w:val="24"/>
          <w:lang w:eastAsia="ru-RU"/>
        </w:rPr>
        <w:t>- понимать смысл понятия «развёртка» (трёхмерного предмета); соотносить объёмную конструкцию с изображениями её развёртки;</w:t>
      </w:r>
    </w:p>
    <w:p w:rsidR="007F760D" w:rsidRDefault="00647DB8">
      <w:pPr>
        <w:tabs>
          <w:tab w:val="left" w:pos="567"/>
        </w:tabs>
        <w:ind w:firstLine="709"/>
        <w:textAlignment w:val="center"/>
        <w:rPr>
          <w:sz w:val="24"/>
          <w:szCs w:val="24"/>
        </w:rPr>
      </w:pPr>
      <w:r>
        <w:rPr>
          <w:color w:val="000000"/>
          <w:sz w:val="24"/>
          <w:szCs w:val="24"/>
          <w:lang w:eastAsia="ru-RU"/>
        </w:rPr>
        <w:t>- отличать макет от модели, строить трёхмерный макет из готовой развёртки;</w:t>
      </w:r>
    </w:p>
    <w:p w:rsidR="007F760D" w:rsidRDefault="00647DB8">
      <w:pPr>
        <w:tabs>
          <w:tab w:val="left" w:pos="567"/>
        </w:tabs>
        <w:ind w:firstLine="709"/>
        <w:textAlignment w:val="center"/>
        <w:rPr>
          <w:sz w:val="24"/>
          <w:szCs w:val="24"/>
        </w:rPr>
      </w:pPr>
      <w:r>
        <w:rPr>
          <w:color w:val="000000"/>
          <w:sz w:val="24"/>
          <w:szCs w:val="24"/>
          <w:lang w:eastAsia="ru-RU"/>
        </w:rPr>
        <w:t>- определять неподвижный и подвижный способ соединения деталей и выполнять подвижное и неподвижное соединения известными способами;</w:t>
      </w:r>
    </w:p>
    <w:p w:rsidR="007F760D" w:rsidRDefault="00647DB8">
      <w:pPr>
        <w:tabs>
          <w:tab w:val="left" w:pos="567"/>
        </w:tabs>
        <w:ind w:firstLine="709"/>
        <w:textAlignment w:val="center"/>
        <w:rPr>
          <w:sz w:val="24"/>
          <w:szCs w:val="24"/>
        </w:rPr>
      </w:pPr>
      <w:r>
        <w:rPr>
          <w:color w:val="000000"/>
          <w:sz w:val="24"/>
          <w:szCs w:val="24"/>
          <w:lang w:eastAsia="ru-RU"/>
        </w:rPr>
        <w:t>- конструировать и моделировать изделия из различных материалов по модели, простейшему чертежу или эскизу;</w:t>
      </w:r>
    </w:p>
    <w:p w:rsidR="007F760D" w:rsidRDefault="00647DB8">
      <w:pPr>
        <w:tabs>
          <w:tab w:val="left" w:pos="567"/>
        </w:tabs>
        <w:ind w:firstLine="709"/>
        <w:textAlignment w:val="center"/>
        <w:rPr>
          <w:sz w:val="24"/>
          <w:szCs w:val="24"/>
        </w:rPr>
      </w:pPr>
      <w:r>
        <w:rPr>
          <w:color w:val="000000"/>
          <w:sz w:val="24"/>
          <w:szCs w:val="24"/>
          <w:lang w:eastAsia="ru-RU"/>
        </w:rPr>
        <w:t>- решать несложные конструкторско-технологические задачи;</w:t>
      </w:r>
    </w:p>
    <w:p w:rsidR="007F760D" w:rsidRDefault="00647DB8">
      <w:pPr>
        <w:tabs>
          <w:tab w:val="left" w:pos="567"/>
        </w:tabs>
        <w:ind w:firstLine="709"/>
        <w:textAlignment w:val="center"/>
        <w:rPr>
          <w:sz w:val="24"/>
          <w:szCs w:val="24"/>
        </w:rPr>
      </w:pPr>
      <w:r>
        <w:rPr>
          <w:color w:val="000000"/>
          <w:sz w:val="24"/>
          <w:szCs w:val="24"/>
          <w:lang w:eastAsia="ru-RU"/>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F760D" w:rsidRDefault="00647DB8">
      <w:pPr>
        <w:tabs>
          <w:tab w:val="left" w:pos="567"/>
        </w:tabs>
        <w:ind w:firstLine="709"/>
        <w:textAlignment w:val="center"/>
        <w:rPr>
          <w:sz w:val="24"/>
          <w:szCs w:val="24"/>
        </w:rPr>
      </w:pPr>
      <w:r>
        <w:rPr>
          <w:color w:val="000000"/>
          <w:sz w:val="24"/>
          <w:szCs w:val="24"/>
          <w:lang w:eastAsia="ru-RU"/>
        </w:rPr>
        <w:t>- делать выбор, какое мнение принять – своё или другое, высказанное в ходе обсуждения;</w:t>
      </w:r>
    </w:p>
    <w:p w:rsidR="007F760D" w:rsidRDefault="00647DB8">
      <w:pPr>
        <w:tabs>
          <w:tab w:val="left" w:pos="567"/>
        </w:tabs>
        <w:ind w:firstLine="709"/>
        <w:textAlignment w:val="center"/>
        <w:rPr>
          <w:sz w:val="24"/>
          <w:szCs w:val="24"/>
        </w:rPr>
      </w:pPr>
      <w:r>
        <w:rPr>
          <w:color w:val="000000"/>
          <w:sz w:val="24"/>
          <w:szCs w:val="24"/>
          <w:lang w:eastAsia="ru-RU"/>
        </w:rPr>
        <w:t>- выполнять работу в малых группах, осуществлять сотрудничество;</w:t>
      </w:r>
    </w:p>
    <w:p w:rsidR="007F760D" w:rsidRDefault="00647DB8">
      <w:pPr>
        <w:tabs>
          <w:tab w:val="left" w:pos="567"/>
        </w:tabs>
        <w:ind w:firstLine="709"/>
        <w:textAlignment w:val="center"/>
        <w:rPr>
          <w:sz w:val="24"/>
          <w:szCs w:val="24"/>
        </w:rPr>
      </w:pPr>
      <w:r>
        <w:rPr>
          <w:color w:val="000000"/>
          <w:sz w:val="24"/>
          <w:szCs w:val="24"/>
          <w:lang w:eastAsia="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F760D" w:rsidRDefault="00647DB8">
      <w:pPr>
        <w:tabs>
          <w:tab w:val="left" w:pos="567"/>
        </w:tabs>
        <w:ind w:firstLine="709"/>
        <w:textAlignment w:val="center"/>
        <w:rPr>
          <w:sz w:val="24"/>
          <w:szCs w:val="24"/>
        </w:rPr>
      </w:pPr>
      <w:r>
        <w:rPr>
          <w:color w:val="000000"/>
          <w:sz w:val="24"/>
          <w:szCs w:val="24"/>
          <w:lang w:eastAsia="ru-RU"/>
        </w:rPr>
        <w:t>- называть профессии людей, работающих в сфере обслуживания.</w:t>
      </w:r>
    </w:p>
    <w:p w:rsidR="007F760D" w:rsidRDefault="007F760D">
      <w:pPr>
        <w:keepNext/>
        <w:ind w:firstLine="709"/>
        <w:textAlignment w:val="center"/>
        <w:rPr>
          <w:b/>
          <w:bCs/>
          <w:color w:val="000000"/>
          <w:sz w:val="24"/>
          <w:szCs w:val="24"/>
          <w:lang w:eastAsia="ru-RU"/>
        </w:rPr>
      </w:pPr>
    </w:p>
    <w:p w:rsidR="007F760D" w:rsidRDefault="00647DB8">
      <w:pPr>
        <w:keepNext/>
        <w:ind w:firstLine="709"/>
        <w:textAlignment w:val="center"/>
        <w:rPr>
          <w:sz w:val="24"/>
          <w:szCs w:val="24"/>
        </w:rPr>
      </w:pPr>
      <w:r>
        <w:rPr>
          <w:b/>
          <w:bCs/>
          <w:color w:val="000000"/>
          <w:position w:val="6"/>
          <w:sz w:val="24"/>
          <w:szCs w:val="24"/>
          <w:lang w:eastAsia="ru-RU"/>
        </w:rPr>
        <w:t>3 класс</w:t>
      </w:r>
    </w:p>
    <w:p w:rsidR="007F760D" w:rsidRDefault="00647DB8">
      <w:pPr>
        <w:ind w:firstLine="709"/>
        <w:textAlignment w:val="center"/>
        <w:rPr>
          <w:sz w:val="24"/>
          <w:szCs w:val="24"/>
        </w:rPr>
      </w:pPr>
      <w:r>
        <w:rPr>
          <w:color w:val="000000"/>
          <w:sz w:val="24"/>
          <w:szCs w:val="24"/>
          <w:lang w:eastAsia="ru-RU"/>
        </w:rPr>
        <w:t xml:space="preserve">К концу обучения </w:t>
      </w:r>
      <w:r>
        <w:rPr>
          <w:b/>
          <w:bCs/>
          <w:color w:val="000000"/>
          <w:sz w:val="24"/>
          <w:szCs w:val="24"/>
          <w:lang w:eastAsia="ru-RU"/>
        </w:rPr>
        <w:t>в третьем классе</w:t>
      </w:r>
      <w:r>
        <w:rPr>
          <w:color w:val="000000"/>
          <w:sz w:val="24"/>
          <w:szCs w:val="24"/>
          <w:lang w:eastAsia="ru-RU"/>
        </w:rPr>
        <w:t xml:space="preserve"> обучающийся научится:</w:t>
      </w:r>
    </w:p>
    <w:p w:rsidR="007F760D" w:rsidRDefault="00647DB8">
      <w:pPr>
        <w:tabs>
          <w:tab w:val="left" w:pos="567"/>
        </w:tabs>
        <w:ind w:firstLine="709"/>
        <w:textAlignment w:val="center"/>
        <w:rPr>
          <w:sz w:val="24"/>
          <w:szCs w:val="24"/>
        </w:rPr>
      </w:pPr>
      <w:r>
        <w:rPr>
          <w:color w:val="000000"/>
          <w:sz w:val="24"/>
          <w:szCs w:val="24"/>
          <w:lang w:eastAsia="ru-RU"/>
        </w:rPr>
        <w:t>- понимать смысл понятий «чертёж развёртки», «канцелярский нож», «шило», «искусственный материал»;</w:t>
      </w:r>
    </w:p>
    <w:p w:rsidR="007F760D" w:rsidRDefault="00647DB8">
      <w:pPr>
        <w:tabs>
          <w:tab w:val="left" w:pos="567"/>
        </w:tabs>
        <w:ind w:firstLine="709"/>
        <w:textAlignment w:val="center"/>
        <w:rPr>
          <w:sz w:val="24"/>
          <w:szCs w:val="24"/>
        </w:rPr>
      </w:pPr>
      <w:r>
        <w:rPr>
          <w:color w:val="000000"/>
          <w:sz w:val="24"/>
          <w:szCs w:val="24"/>
          <w:lang w:eastAsia="ru-RU"/>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F760D" w:rsidRDefault="00647DB8">
      <w:pPr>
        <w:tabs>
          <w:tab w:val="left" w:pos="567"/>
        </w:tabs>
        <w:ind w:firstLine="709"/>
        <w:textAlignment w:val="center"/>
        <w:rPr>
          <w:sz w:val="24"/>
          <w:szCs w:val="24"/>
        </w:rPr>
      </w:pPr>
      <w:r>
        <w:rPr>
          <w:color w:val="000000"/>
          <w:sz w:val="24"/>
          <w:szCs w:val="24"/>
          <w:lang w:eastAsia="ru-RU"/>
        </w:rPr>
        <w:t>- узнавать и называть по характерным особенностям образцов или по описанию изученные и распространённые в крае ремёсла;</w:t>
      </w:r>
    </w:p>
    <w:p w:rsidR="007F760D" w:rsidRDefault="00647DB8">
      <w:pPr>
        <w:tabs>
          <w:tab w:val="left" w:pos="567"/>
        </w:tabs>
        <w:ind w:firstLine="709"/>
        <w:textAlignment w:val="center"/>
        <w:rPr>
          <w:sz w:val="24"/>
          <w:szCs w:val="24"/>
        </w:rPr>
      </w:pPr>
      <w:r>
        <w:rPr>
          <w:color w:val="000000"/>
          <w:sz w:val="24"/>
          <w:szCs w:val="24"/>
          <w:lang w:eastAsia="ru-RU"/>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7F760D" w:rsidRDefault="00647DB8">
      <w:pPr>
        <w:tabs>
          <w:tab w:val="left" w:pos="567"/>
        </w:tabs>
        <w:ind w:firstLine="709"/>
        <w:textAlignment w:val="center"/>
        <w:rPr>
          <w:sz w:val="24"/>
          <w:szCs w:val="24"/>
        </w:rPr>
      </w:pPr>
      <w:r>
        <w:rPr>
          <w:color w:val="000000"/>
          <w:sz w:val="24"/>
          <w:szCs w:val="24"/>
          <w:lang w:eastAsia="ru-RU"/>
        </w:rPr>
        <w:t xml:space="preserve">- читать чертёж развёртки и выполнять разметку развёрток с помощью чертёжных инструментов (линейка, угольник, циркуль); </w:t>
      </w:r>
    </w:p>
    <w:p w:rsidR="007F760D" w:rsidRDefault="00647DB8">
      <w:pPr>
        <w:tabs>
          <w:tab w:val="left" w:pos="567"/>
        </w:tabs>
        <w:ind w:firstLine="709"/>
        <w:textAlignment w:val="center"/>
        <w:rPr>
          <w:sz w:val="24"/>
          <w:szCs w:val="24"/>
        </w:rPr>
      </w:pPr>
      <w:r>
        <w:rPr>
          <w:color w:val="000000"/>
          <w:sz w:val="24"/>
          <w:szCs w:val="24"/>
          <w:lang w:eastAsia="ru-RU"/>
        </w:rPr>
        <w:t>- узнавать и называть линии чертежа (осевая и центровая);</w:t>
      </w:r>
    </w:p>
    <w:p w:rsidR="007F760D" w:rsidRDefault="00647DB8">
      <w:pPr>
        <w:tabs>
          <w:tab w:val="left" w:pos="567"/>
        </w:tabs>
        <w:ind w:firstLine="709"/>
        <w:textAlignment w:val="center"/>
        <w:rPr>
          <w:sz w:val="24"/>
          <w:szCs w:val="24"/>
        </w:rPr>
      </w:pPr>
      <w:r>
        <w:rPr>
          <w:color w:val="000000"/>
          <w:sz w:val="24"/>
          <w:szCs w:val="24"/>
          <w:lang w:eastAsia="ru-RU"/>
        </w:rPr>
        <w:t>- безопасно пользоваться канцелярским ножом, шилом;</w:t>
      </w:r>
    </w:p>
    <w:p w:rsidR="007F760D" w:rsidRDefault="00647DB8">
      <w:pPr>
        <w:tabs>
          <w:tab w:val="left" w:pos="567"/>
        </w:tabs>
        <w:ind w:firstLine="709"/>
        <w:textAlignment w:val="center"/>
        <w:rPr>
          <w:sz w:val="24"/>
          <w:szCs w:val="24"/>
        </w:rPr>
      </w:pPr>
      <w:r>
        <w:rPr>
          <w:color w:val="000000"/>
          <w:sz w:val="24"/>
          <w:szCs w:val="24"/>
          <w:lang w:eastAsia="ru-RU"/>
        </w:rPr>
        <w:t>- выполнять рицовку;</w:t>
      </w:r>
    </w:p>
    <w:p w:rsidR="007F760D" w:rsidRDefault="00647DB8">
      <w:pPr>
        <w:tabs>
          <w:tab w:val="left" w:pos="567"/>
        </w:tabs>
        <w:ind w:firstLine="709"/>
        <w:textAlignment w:val="center"/>
        <w:rPr>
          <w:sz w:val="24"/>
          <w:szCs w:val="24"/>
        </w:rPr>
      </w:pPr>
      <w:r>
        <w:rPr>
          <w:color w:val="000000"/>
          <w:sz w:val="24"/>
          <w:szCs w:val="24"/>
          <w:lang w:eastAsia="ru-RU"/>
        </w:rPr>
        <w:t>- выполнять соединение деталей и отделку изделия освоенными ручными строчками;</w:t>
      </w:r>
    </w:p>
    <w:p w:rsidR="007F760D" w:rsidRDefault="00647DB8">
      <w:pPr>
        <w:tabs>
          <w:tab w:val="left" w:pos="567"/>
        </w:tabs>
        <w:ind w:firstLine="709"/>
        <w:textAlignment w:val="center"/>
        <w:rPr>
          <w:sz w:val="24"/>
          <w:szCs w:val="24"/>
        </w:rPr>
      </w:pPr>
      <w:r>
        <w:rPr>
          <w:color w:val="000000"/>
          <w:sz w:val="24"/>
          <w:szCs w:val="24"/>
          <w:lang w:eastAsia="ru-RU"/>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F760D" w:rsidRDefault="00647DB8">
      <w:pPr>
        <w:tabs>
          <w:tab w:val="left" w:pos="567"/>
        </w:tabs>
        <w:ind w:firstLine="709"/>
        <w:textAlignment w:val="center"/>
        <w:rPr>
          <w:sz w:val="24"/>
          <w:szCs w:val="24"/>
        </w:rPr>
      </w:pPr>
      <w:r>
        <w:rPr>
          <w:color w:val="000000"/>
          <w:sz w:val="24"/>
          <w:szCs w:val="24"/>
          <w:lang w:eastAsia="ru-RU"/>
        </w:rPr>
        <w:t xml:space="preserve">-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F760D" w:rsidRDefault="00647DB8">
      <w:pPr>
        <w:tabs>
          <w:tab w:val="left" w:pos="567"/>
        </w:tabs>
        <w:ind w:firstLine="709"/>
        <w:textAlignment w:val="center"/>
        <w:rPr>
          <w:sz w:val="24"/>
          <w:szCs w:val="24"/>
        </w:rPr>
      </w:pPr>
      <w:r>
        <w:rPr>
          <w:color w:val="000000"/>
          <w:sz w:val="24"/>
          <w:szCs w:val="24"/>
          <w:lang w:eastAsia="ru-RU"/>
        </w:rPr>
        <w:t>- изменять конструкцию изделия по заданным условиям;</w:t>
      </w:r>
    </w:p>
    <w:p w:rsidR="007F760D" w:rsidRDefault="00647DB8">
      <w:pPr>
        <w:tabs>
          <w:tab w:val="left" w:pos="567"/>
        </w:tabs>
        <w:ind w:firstLine="709"/>
        <w:textAlignment w:val="center"/>
        <w:rPr>
          <w:sz w:val="24"/>
          <w:szCs w:val="24"/>
        </w:rPr>
      </w:pPr>
      <w:r>
        <w:rPr>
          <w:color w:val="000000"/>
          <w:sz w:val="24"/>
          <w:szCs w:val="24"/>
          <w:lang w:eastAsia="ru-RU"/>
        </w:rPr>
        <w:t>- выбирать способ соединения и соединительный материал в зависимости от требований конструкции;</w:t>
      </w:r>
    </w:p>
    <w:p w:rsidR="007F760D" w:rsidRDefault="00647DB8">
      <w:pPr>
        <w:tabs>
          <w:tab w:val="left" w:pos="567"/>
        </w:tabs>
        <w:ind w:firstLine="709"/>
        <w:textAlignment w:val="center"/>
        <w:rPr>
          <w:sz w:val="24"/>
          <w:szCs w:val="24"/>
        </w:rPr>
      </w:pPr>
      <w:r>
        <w:rPr>
          <w:color w:val="000000"/>
          <w:sz w:val="24"/>
          <w:szCs w:val="24"/>
          <w:lang w:eastAsia="ru-RU"/>
        </w:rPr>
        <w:t xml:space="preserve">- называть несколько видов информационных технологий и соответствующих способов передачи </w:t>
      </w:r>
      <w:r>
        <w:rPr>
          <w:color w:val="000000"/>
          <w:sz w:val="24"/>
          <w:szCs w:val="24"/>
          <w:lang w:eastAsia="ru-RU"/>
        </w:rPr>
        <w:lastRenderedPageBreak/>
        <w:t>информации (из реального окружения учащихся);</w:t>
      </w:r>
    </w:p>
    <w:p w:rsidR="007F760D" w:rsidRDefault="00647DB8">
      <w:pPr>
        <w:tabs>
          <w:tab w:val="left" w:pos="567"/>
        </w:tabs>
        <w:ind w:firstLine="709"/>
        <w:textAlignment w:val="center"/>
        <w:rPr>
          <w:sz w:val="24"/>
          <w:szCs w:val="24"/>
        </w:rPr>
      </w:pPr>
      <w:r>
        <w:rPr>
          <w:color w:val="000000"/>
          <w:sz w:val="24"/>
          <w:szCs w:val="24"/>
          <w:lang w:eastAsia="ru-RU"/>
        </w:rPr>
        <w:t>- понимать назначение основных устройств персонального компьютера для ввода, вывода и обработки информации;</w:t>
      </w:r>
    </w:p>
    <w:p w:rsidR="007F760D" w:rsidRDefault="00647DB8">
      <w:pPr>
        <w:tabs>
          <w:tab w:val="left" w:pos="567"/>
        </w:tabs>
        <w:ind w:firstLine="709"/>
        <w:textAlignment w:val="center"/>
        <w:rPr>
          <w:sz w:val="24"/>
          <w:szCs w:val="24"/>
        </w:rPr>
      </w:pPr>
      <w:r>
        <w:rPr>
          <w:color w:val="000000"/>
          <w:sz w:val="24"/>
          <w:szCs w:val="24"/>
          <w:lang w:eastAsia="ru-RU"/>
        </w:rPr>
        <w:t>- выполнять основные правила безопасной работы на компьютере и других электронных средствах обучения;</w:t>
      </w:r>
    </w:p>
    <w:p w:rsidR="007F760D" w:rsidRDefault="00647DB8">
      <w:pPr>
        <w:tabs>
          <w:tab w:val="left" w:pos="567"/>
        </w:tabs>
        <w:ind w:firstLine="709"/>
        <w:textAlignment w:val="center"/>
        <w:rPr>
          <w:sz w:val="24"/>
          <w:szCs w:val="24"/>
        </w:rPr>
      </w:pPr>
      <w:r>
        <w:rPr>
          <w:color w:val="000000"/>
          <w:sz w:val="24"/>
          <w:szCs w:val="24"/>
          <w:lang w:eastAsia="ru-RU"/>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F760D" w:rsidRDefault="00647DB8">
      <w:pPr>
        <w:tabs>
          <w:tab w:val="left" w:pos="567"/>
        </w:tabs>
        <w:ind w:firstLine="709"/>
        <w:textAlignment w:val="center"/>
        <w:rPr>
          <w:sz w:val="24"/>
          <w:szCs w:val="24"/>
        </w:rPr>
      </w:pPr>
      <w:r>
        <w:rPr>
          <w:color w:val="000000"/>
          <w:sz w:val="24"/>
          <w:szCs w:val="24"/>
          <w:lang w:eastAsia="ru-RU"/>
        </w:rPr>
        <w:t xml:space="preserve">- выполнять проектные задания в соответствии с содержанием изученного материала на основе полученных знаний и умений. </w:t>
      </w:r>
    </w:p>
    <w:p w:rsidR="007F760D" w:rsidRDefault="007F760D">
      <w:pPr>
        <w:keepNext/>
        <w:ind w:firstLine="709"/>
        <w:textAlignment w:val="center"/>
        <w:rPr>
          <w:b/>
          <w:bCs/>
          <w:color w:val="000000"/>
          <w:sz w:val="24"/>
          <w:szCs w:val="24"/>
          <w:lang w:eastAsia="ru-RU"/>
        </w:rPr>
      </w:pPr>
    </w:p>
    <w:p w:rsidR="007F760D" w:rsidRDefault="00647DB8">
      <w:pPr>
        <w:keepNext/>
        <w:ind w:firstLine="709"/>
        <w:textAlignment w:val="center"/>
        <w:rPr>
          <w:sz w:val="24"/>
          <w:szCs w:val="24"/>
        </w:rPr>
      </w:pPr>
      <w:r>
        <w:rPr>
          <w:b/>
          <w:bCs/>
          <w:color w:val="000000"/>
          <w:position w:val="6"/>
          <w:sz w:val="24"/>
          <w:szCs w:val="24"/>
          <w:lang w:eastAsia="ru-RU"/>
        </w:rPr>
        <w:t>4 класс</w:t>
      </w:r>
    </w:p>
    <w:p w:rsidR="007F760D" w:rsidRDefault="00647DB8">
      <w:pPr>
        <w:ind w:firstLine="709"/>
        <w:textAlignment w:val="center"/>
        <w:rPr>
          <w:sz w:val="24"/>
          <w:szCs w:val="24"/>
        </w:rPr>
      </w:pPr>
      <w:r>
        <w:rPr>
          <w:color w:val="000000"/>
          <w:sz w:val="24"/>
          <w:szCs w:val="24"/>
          <w:lang w:eastAsia="ru-RU"/>
        </w:rPr>
        <w:t xml:space="preserve">К концу обучения </w:t>
      </w:r>
      <w:r>
        <w:rPr>
          <w:b/>
          <w:bCs/>
          <w:color w:val="000000"/>
          <w:sz w:val="24"/>
          <w:szCs w:val="24"/>
          <w:lang w:eastAsia="ru-RU"/>
        </w:rPr>
        <w:t>в четвёртом классе</w:t>
      </w:r>
      <w:r>
        <w:rPr>
          <w:color w:val="000000"/>
          <w:sz w:val="24"/>
          <w:szCs w:val="24"/>
          <w:lang w:eastAsia="ru-RU"/>
        </w:rPr>
        <w:t xml:space="preserve"> обучающийся научится:</w:t>
      </w:r>
    </w:p>
    <w:p w:rsidR="007F760D" w:rsidRDefault="00647DB8">
      <w:pPr>
        <w:tabs>
          <w:tab w:val="left" w:pos="567"/>
        </w:tabs>
        <w:ind w:firstLine="709"/>
        <w:textAlignment w:val="center"/>
        <w:rPr>
          <w:sz w:val="24"/>
          <w:szCs w:val="24"/>
        </w:rPr>
      </w:pPr>
      <w:r>
        <w:rPr>
          <w:color w:val="000000"/>
          <w:sz w:val="24"/>
          <w:szCs w:val="24"/>
          <w:lang w:eastAsia="ru-RU"/>
        </w:rPr>
        <w:t xml:space="preserve">-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F760D" w:rsidRDefault="00647DB8">
      <w:pPr>
        <w:tabs>
          <w:tab w:val="left" w:pos="567"/>
        </w:tabs>
        <w:ind w:firstLine="709"/>
        <w:textAlignment w:val="center"/>
        <w:rPr>
          <w:sz w:val="24"/>
          <w:szCs w:val="24"/>
        </w:rPr>
      </w:pPr>
      <w:r>
        <w:rPr>
          <w:color w:val="000000"/>
          <w:sz w:val="24"/>
          <w:szCs w:val="24"/>
          <w:lang w:eastAsia="ru-RU"/>
        </w:rPr>
        <w:t xml:space="preserve">-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F760D" w:rsidRDefault="00647DB8">
      <w:pPr>
        <w:tabs>
          <w:tab w:val="left" w:pos="567"/>
        </w:tabs>
        <w:ind w:firstLine="709"/>
        <w:textAlignment w:val="center"/>
        <w:rPr>
          <w:sz w:val="24"/>
          <w:szCs w:val="24"/>
        </w:rPr>
      </w:pPr>
      <w:r>
        <w:rPr>
          <w:color w:val="000000"/>
          <w:sz w:val="24"/>
          <w:szCs w:val="24"/>
          <w:lang w:eastAsia="ru-RU"/>
        </w:rPr>
        <w:t>- понимать элементарные основы бытовой культуры, выполнять доступные действия по самообслуживанию и доступные виды домашнего труда;</w:t>
      </w:r>
    </w:p>
    <w:p w:rsidR="007F760D" w:rsidRDefault="00647DB8">
      <w:pPr>
        <w:tabs>
          <w:tab w:val="left" w:pos="567"/>
        </w:tabs>
        <w:ind w:firstLine="709"/>
        <w:textAlignment w:val="center"/>
        <w:rPr>
          <w:sz w:val="24"/>
          <w:szCs w:val="24"/>
        </w:rPr>
      </w:pPr>
      <w:r>
        <w:rPr>
          <w:color w:val="000000"/>
          <w:sz w:val="24"/>
          <w:szCs w:val="24"/>
          <w:lang w:eastAsia="ru-RU"/>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F760D" w:rsidRDefault="00647DB8">
      <w:pPr>
        <w:tabs>
          <w:tab w:val="left" w:pos="567"/>
        </w:tabs>
        <w:ind w:firstLine="709"/>
        <w:textAlignment w:val="center"/>
        <w:rPr>
          <w:sz w:val="24"/>
          <w:szCs w:val="24"/>
        </w:rPr>
      </w:pPr>
      <w:r>
        <w:rPr>
          <w:color w:val="000000"/>
          <w:sz w:val="24"/>
          <w:szCs w:val="24"/>
          <w:lang w:eastAsia="ru-RU"/>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F760D" w:rsidRDefault="00647DB8">
      <w:pPr>
        <w:tabs>
          <w:tab w:val="left" w:pos="567"/>
        </w:tabs>
        <w:ind w:firstLine="709"/>
        <w:textAlignment w:val="center"/>
        <w:rPr>
          <w:sz w:val="24"/>
          <w:szCs w:val="24"/>
        </w:rPr>
      </w:pPr>
      <w:r>
        <w:rPr>
          <w:color w:val="000000"/>
          <w:sz w:val="24"/>
          <w:szCs w:val="24"/>
          <w:lang w:eastAsia="ru-RU"/>
        </w:rPr>
        <w:t xml:space="preserve">-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F760D" w:rsidRDefault="00647DB8">
      <w:pPr>
        <w:tabs>
          <w:tab w:val="left" w:pos="567"/>
        </w:tabs>
        <w:ind w:firstLine="709"/>
        <w:textAlignment w:val="center"/>
        <w:rPr>
          <w:sz w:val="24"/>
          <w:szCs w:val="24"/>
        </w:rPr>
      </w:pPr>
      <w:r>
        <w:rPr>
          <w:color w:val="000000"/>
          <w:sz w:val="24"/>
          <w:szCs w:val="24"/>
          <w:lang w:eastAsia="ru-RU"/>
        </w:rPr>
        <w:t xml:space="preserve">- на основе усвоенных правил дизайна решать простейшие </w:t>
      </w:r>
      <w:r>
        <w:rPr>
          <w:color w:val="000000"/>
          <w:sz w:val="24"/>
          <w:szCs w:val="24"/>
          <w:lang w:eastAsia="ru-RU"/>
        </w:rPr>
        <w:br/>
        <w:t xml:space="preserve">художественно-конструкторские задачи по созданию изделий с заданной функцией; </w:t>
      </w:r>
    </w:p>
    <w:p w:rsidR="007F760D" w:rsidRDefault="00647DB8">
      <w:pPr>
        <w:tabs>
          <w:tab w:val="left" w:pos="567"/>
        </w:tabs>
        <w:ind w:firstLine="709"/>
        <w:textAlignment w:val="center"/>
        <w:rPr>
          <w:sz w:val="24"/>
          <w:szCs w:val="24"/>
        </w:rPr>
      </w:pPr>
      <w:r>
        <w:rPr>
          <w:color w:val="000000"/>
          <w:sz w:val="24"/>
          <w:szCs w:val="24"/>
          <w:lang w:eastAsia="ru-RU"/>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F760D" w:rsidRDefault="00647DB8">
      <w:pPr>
        <w:tabs>
          <w:tab w:val="left" w:pos="567"/>
        </w:tabs>
        <w:ind w:firstLine="709"/>
        <w:textAlignment w:val="center"/>
        <w:rPr>
          <w:sz w:val="24"/>
          <w:szCs w:val="24"/>
        </w:rPr>
      </w:pPr>
      <w:r>
        <w:rPr>
          <w:color w:val="000000"/>
          <w:sz w:val="24"/>
          <w:szCs w:val="24"/>
          <w:lang w:eastAsia="ru-RU"/>
        </w:rPr>
        <w:t>- работать с доступной информацией; работать в программах Word, Power Point;</w:t>
      </w:r>
    </w:p>
    <w:p w:rsidR="007F760D" w:rsidRDefault="00647DB8">
      <w:pPr>
        <w:tabs>
          <w:tab w:val="left" w:pos="567"/>
        </w:tabs>
        <w:ind w:firstLine="709"/>
        <w:textAlignment w:val="center"/>
        <w:rPr>
          <w:sz w:val="24"/>
          <w:szCs w:val="24"/>
        </w:rPr>
      </w:pPr>
      <w:r>
        <w:rPr>
          <w:color w:val="000000"/>
          <w:sz w:val="24"/>
          <w:szCs w:val="24"/>
          <w:lang w:eastAsia="ru-RU"/>
        </w:rPr>
        <w:t xml:space="preserve">-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F760D" w:rsidRDefault="00647DB8">
      <w:pPr>
        <w:tabs>
          <w:tab w:val="left" w:pos="567"/>
        </w:tabs>
        <w:ind w:firstLine="709"/>
        <w:textAlignment w:val="center"/>
        <w:rPr>
          <w:sz w:val="24"/>
          <w:szCs w:val="24"/>
        </w:rPr>
      </w:pPr>
      <w:r>
        <w:rPr>
          <w:color w:val="000000"/>
          <w:sz w:val="24"/>
          <w:szCs w:val="24"/>
          <w:lang w:eastAsia="ru-RU"/>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F760D" w:rsidRDefault="007F760D">
      <w:pPr>
        <w:keepNext/>
        <w:ind w:firstLine="709"/>
        <w:textAlignment w:val="center"/>
        <w:rPr>
          <w:b/>
          <w:bCs/>
          <w:caps/>
          <w:color w:val="000000"/>
          <w:sz w:val="24"/>
          <w:szCs w:val="24"/>
          <w:lang w:eastAsia="ru-RU"/>
        </w:rPr>
      </w:pPr>
    </w:p>
    <w:p w:rsidR="007F760D" w:rsidRDefault="00647DB8" w:rsidP="00115598">
      <w:pPr>
        <w:pStyle w:val="41"/>
        <w:numPr>
          <w:ilvl w:val="2"/>
          <w:numId w:val="69"/>
        </w:numPr>
        <w:tabs>
          <w:tab w:val="left" w:pos="1683"/>
        </w:tabs>
        <w:spacing w:before="90"/>
        <w:ind w:left="1682" w:hanging="710"/>
        <w:rPr>
          <w:color w:val="000000"/>
        </w:rPr>
      </w:pPr>
      <w:r>
        <w:rPr>
          <w:color w:val="000000"/>
        </w:rPr>
        <w:t>Рабочая программа учебно</w:t>
      </w:r>
      <w:bookmarkStart w:id="294" w:name="_TOC_250017"/>
      <w:r>
        <w:rPr>
          <w:color w:val="000000"/>
        </w:rPr>
        <w:t>гопредмета"Физическая</w:t>
      </w:r>
      <w:bookmarkEnd w:id="294"/>
      <w:r>
        <w:rPr>
          <w:color w:val="000000"/>
        </w:rPr>
        <w:t>культура"</w:t>
      </w:r>
    </w:p>
    <w:p w:rsidR="007F760D" w:rsidRDefault="007F760D">
      <w:pPr>
        <w:pStyle w:val="41"/>
        <w:tabs>
          <w:tab w:val="left" w:pos="1683"/>
        </w:tabs>
        <w:spacing w:before="90"/>
        <w:ind w:left="1682" w:hanging="710"/>
        <w:rPr>
          <w:color w:val="FF4000"/>
        </w:rPr>
      </w:pPr>
    </w:p>
    <w:p w:rsidR="007F760D" w:rsidRDefault="00647DB8">
      <w:pPr>
        <w:ind w:firstLine="709"/>
        <w:rPr>
          <w:sz w:val="24"/>
          <w:szCs w:val="24"/>
        </w:rPr>
      </w:pPr>
      <w:r>
        <w:rPr>
          <w:sz w:val="24"/>
          <w:szCs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школы.</w:t>
      </w:r>
    </w:p>
    <w:p w:rsidR="007F760D" w:rsidRDefault="00647DB8">
      <w:pPr>
        <w:ind w:firstLine="709"/>
        <w:jc w:val="center"/>
        <w:rPr>
          <w:sz w:val="24"/>
          <w:szCs w:val="24"/>
        </w:rPr>
      </w:pPr>
      <w:r>
        <w:rPr>
          <w:sz w:val="24"/>
          <w:szCs w:val="24"/>
        </w:rPr>
        <w:lastRenderedPageBreak/>
        <w:t>ОБЩАЯ ХАРАКТЕРИСТИКА УЧЕБНОГО ПРЕДМЕТА «ФИЗИЧЕСКАЯ КУЛЬТУРА»</w:t>
      </w:r>
    </w:p>
    <w:p w:rsidR="007F760D" w:rsidRDefault="00647DB8">
      <w:pPr>
        <w:ind w:firstLine="709"/>
        <w:rPr>
          <w:sz w:val="24"/>
          <w:szCs w:val="24"/>
        </w:rPr>
      </w:pPr>
      <w:r>
        <w:rPr>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F760D" w:rsidRDefault="00647DB8">
      <w:pPr>
        <w:ind w:firstLine="709"/>
        <w:rPr>
          <w:sz w:val="24"/>
          <w:szCs w:val="24"/>
        </w:rPr>
      </w:pPr>
      <w:r>
        <w:rPr>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F760D" w:rsidRDefault="00647DB8">
      <w:pPr>
        <w:ind w:firstLine="709"/>
        <w:rPr>
          <w:sz w:val="24"/>
          <w:szCs w:val="24"/>
        </w:rPr>
      </w:pPr>
      <w:r>
        <w:rPr>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F760D" w:rsidRDefault="00647DB8">
      <w:pPr>
        <w:ind w:firstLine="709"/>
        <w:rPr>
          <w:sz w:val="24"/>
          <w:szCs w:val="24"/>
        </w:rPr>
      </w:pPr>
      <w:r>
        <w:rPr>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w:t>
      </w:r>
      <w:r>
        <w:rPr>
          <w:sz w:val="24"/>
          <w:szCs w:val="24"/>
        </w:rPr>
        <w:tab/>
        <w:t xml:space="preserve">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F760D" w:rsidRDefault="00647DB8">
      <w:pPr>
        <w:ind w:firstLine="709"/>
        <w:rPr>
          <w:sz w:val="24"/>
          <w:szCs w:val="24"/>
        </w:rPr>
      </w:pPr>
      <w:r>
        <w:rPr>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F760D" w:rsidRDefault="00647DB8">
      <w:pPr>
        <w:ind w:firstLine="709"/>
        <w:rPr>
          <w:sz w:val="24"/>
          <w:szCs w:val="24"/>
        </w:rPr>
      </w:pPr>
      <w:r>
        <w:rPr>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F760D" w:rsidRDefault="00647DB8">
      <w:pPr>
        <w:ind w:firstLine="709"/>
        <w:rPr>
          <w:sz w:val="24"/>
          <w:szCs w:val="24"/>
        </w:rPr>
      </w:pPr>
      <w:r>
        <w:rPr>
          <w:sz w:val="24"/>
          <w:szCs w:val="24"/>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7F760D" w:rsidRDefault="00647DB8">
      <w:pPr>
        <w:ind w:firstLine="709"/>
        <w:rPr>
          <w:sz w:val="24"/>
          <w:szCs w:val="24"/>
        </w:rPr>
      </w:pPr>
      <w:r>
        <w:rPr>
          <w:sz w:val="24"/>
          <w:szCs w:val="24"/>
        </w:rPr>
        <w:t>ЦЕЛИ ИЗУЧЕНИЯ УЧЕБНОГО ПРЕДМЕТА «ФИЗИЧЕСКАЯ КУЛЬТУРА»</w:t>
      </w:r>
    </w:p>
    <w:p w:rsidR="007F760D" w:rsidRDefault="00647DB8">
      <w:pPr>
        <w:ind w:firstLine="709"/>
        <w:rPr>
          <w:sz w:val="24"/>
          <w:szCs w:val="24"/>
        </w:rPr>
      </w:pPr>
      <w:r>
        <w:rPr>
          <w:sz w:val="24"/>
          <w:szCs w:val="24"/>
        </w:rPr>
        <w:t>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7F760D" w:rsidRDefault="00647DB8">
      <w:pPr>
        <w:ind w:firstLine="709"/>
        <w:rPr>
          <w:sz w:val="24"/>
          <w:szCs w:val="24"/>
        </w:rPr>
      </w:pPr>
      <w:r>
        <w:rPr>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F760D" w:rsidRDefault="00647DB8">
      <w:pPr>
        <w:ind w:firstLine="709"/>
        <w:rPr>
          <w:sz w:val="24"/>
          <w:szCs w:val="24"/>
        </w:rPr>
      </w:pPr>
      <w:r>
        <w:rPr>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sz w:val="24"/>
          <w:szCs w:val="24"/>
        </w:rPr>
        <w:lastRenderedPageBreak/>
        <w:t xml:space="preserve">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F760D" w:rsidRDefault="007F760D">
      <w:pPr>
        <w:ind w:firstLine="709"/>
        <w:rPr>
          <w:sz w:val="24"/>
          <w:szCs w:val="24"/>
        </w:rPr>
      </w:pP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rPr>
          <w:sz w:val="24"/>
          <w:szCs w:val="24"/>
        </w:rPr>
      </w:pPr>
      <w:r>
        <w:rPr>
          <w:sz w:val="24"/>
          <w:szCs w:val="24"/>
        </w:rPr>
        <w:t>Реализация педагогическими работниками воспитательного потенциала уроков ФИЗИЧЕСКОЙ КУЛЬТУРЫ предполагает следующее:</w:t>
      </w:r>
    </w:p>
    <w:p w:rsidR="007F760D" w:rsidRDefault="00647DB8">
      <w:pPr>
        <w:ind w:firstLine="709"/>
        <w:rPr>
          <w:sz w:val="24"/>
          <w:szCs w:val="24"/>
        </w:rPr>
      </w:pPr>
      <w:r>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«Физическая культура» на уровне начального общего образования».</w:t>
      </w:r>
    </w:p>
    <w:p w:rsidR="007F760D" w:rsidRDefault="007F760D">
      <w:pPr>
        <w:ind w:firstLine="709"/>
        <w:rPr>
          <w:rFonts w:eastAsia="Calibri"/>
          <w:sz w:val="24"/>
          <w:szCs w:val="24"/>
        </w:rPr>
      </w:pPr>
    </w:p>
    <w:p w:rsidR="007F760D" w:rsidRDefault="00647DB8">
      <w:pPr>
        <w:tabs>
          <w:tab w:val="left" w:pos="993"/>
        </w:tabs>
        <w:ind w:firstLine="709"/>
        <w:rPr>
          <w:sz w:val="24"/>
          <w:szCs w:val="24"/>
        </w:rPr>
      </w:pPr>
      <w:r>
        <w:rPr>
          <w:sz w:val="24"/>
          <w:szCs w:val="24"/>
        </w:rPr>
        <w:t>МЕСТО УЧЕБНОГО ПРЕДМЕТА «ФИЗИЧЕСКАЯ КУЛЬТУРА» В УЧЕБНОМ ПЛАНЕ</w:t>
      </w:r>
    </w:p>
    <w:p w:rsidR="007F760D" w:rsidRDefault="00647DB8">
      <w:pPr>
        <w:tabs>
          <w:tab w:val="left" w:pos="993"/>
        </w:tabs>
        <w:ind w:firstLine="709"/>
        <w:rPr>
          <w:rFonts w:eastAsia="Calibri"/>
          <w:sz w:val="24"/>
          <w:szCs w:val="24"/>
        </w:rPr>
      </w:pPr>
      <w:r>
        <w:rPr>
          <w:sz w:val="24"/>
          <w:szCs w:val="24"/>
        </w:rPr>
        <w:t xml:space="preserve">В соответствии с ФГОС НОО физическая культура является обязательным предметом на уровне начального общего образования. </w:t>
      </w:r>
    </w:p>
    <w:p w:rsidR="007F760D" w:rsidRDefault="00647DB8">
      <w:pPr>
        <w:ind w:firstLine="709"/>
        <w:rPr>
          <w:rFonts w:eastAsia="Calibri"/>
          <w:sz w:val="24"/>
          <w:szCs w:val="24"/>
        </w:rPr>
      </w:pPr>
      <w:r>
        <w:rPr>
          <w:rFonts w:eastAsia="Calibri"/>
          <w:sz w:val="24"/>
          <w:szCs w:val="24"/>
        </w:rPr>
        <w:t xml:space="preserve">Срок освоения рабочей программы: 1-4 классы, 4 года </w:t>
      </w:r>
    </w:p>
    <w:p w:rsidR="007F760D" w:rsidRDefault="00647DB8">
      <w:pPr>
        <w:ind w:firstLine="709"/>
        <w:rPr>
          <w:rFonts w:eastAsia="Calibri"/>
          <w:sz w:val="24"/>
          <w:szCs w:val="24"/>
        </w:rPr>
      </w:pPr>
      <w:r>
        <w:rPr>
          <w:rFonts w:eastAsia="Calibri"/>
          <w:sz w:val="24"/>
          <w:szCs w:val="24"/>
        </w:rPr>
        <w:t xml:space="preserve">Количество часов в учебном плане на изучение предмета </w:t>
      </w:r>
    </w:p>
    <w:p w:rsidR="007F760D" w:rsidRDefault="00647DB8">
      <w:pPr>
        <w:ind w:firstLine="709"/>
        <w:rPr>
          <w:rFonts w:eastAsia="Calibri"/>
          <w:sz w:val="24"/>
          <w:szCs w:val="24"/>
        </w:rPr>
      </w:pPr>
      <w:r>
        <w:rPr>
          <w:rFonts w:eastAsia="Calibri"/>
          <w:sz w:val="24"/>
          <w:szCs w:val="24"/>
        </w:rPr>
        <w:t>(1 кл. – 33 учебные недели, 2-4 кл. – 34 учебные недели)</w:t>
      </w:r>
    </w:p>
    <w:tbl>
      <w:tblPr>
        <w:tblStyle w:val="TableNormal"/>
        <w:tblW w:w="8794" w:type="dxa"/>
        <w:tblInd w:w="109" w:type="dxa"/>
        <w:tblCellMar>
          <w:top w:w="55" w:type="dxa"/>
          <w:left w:w="108" w:type="dxa"/>
          <w:bottom w:w="55" w:type="dxa"/>
          <w:right w:w="108" w:type="dxa"/>
        </w:tblCellMar>
        <w:tblLook w:val="04A0" w:firstRow="1" w:lastRow="0" w:firstColumn="1" w:lastColumn="0" w:noHBand="0" w:noVBand="1"/>
      </w:tblPr>
      <w:tblGrid>
        <w:gridCol w:w="2812"/>
        <w:gridCol w:w="3142"/>
        <w:gridCol w:w="2840"/>
      </w:tblGrid>
      <w:tr w:rsidR="007F760D">
        <w:tc>
          <w:tcPr>
            <w:tcW w:w="2812" w:type="dxa"/>
            <w:tcBorders>
              <w:top w:val="single" w:sz="4" w:space="0" w:color="000000"/>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Класс</w:t>
            </w:r>
          </w:p>
        </w:tc>
        <w:tc>
          <w:tcPr>
            <w:tcW w:w="3142" w:type="dxa"/>
            <w:tcBorders>
              <w:top w:val="single" w:sz="4" w:space="0" w:color="000000"/>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Количество часов в неделю</w:t>
            </w:r>
          </w:p>
        </w:tc>
        <w:tc>
          <w:tcPr>
            <w:tcW w:w="2840" w:type="dxa"/>
            <w:tcBorders>
              <w:top w:val="single" w:sz="4" w:space="0" w:color="000000"/>
              <w:left w:val="single" w:sz="4" w:space="0" w:color="000000"/>
              <w:bottom w:val="single" w:sz="4" w:space="0" w:color="000000"/>
              <w:right w:val="single" w:sz="4" w:space="0" w:color="000000"/>
            </w:tcBorders>
          </w:tcPr>
          <w:p w:rsidR="007F760D" w:rsidRDefault="00647DB8">
            <w:pPr>
              <w:contextualSpacing/>
              <w:rPr>
                <w:rFonts w:eastAsia="Calibri"/>
                <w:sz w:val="24"/>
                <w:szCs w:val="24"/>
              </w:rPr>
            </w:pPr>
            <w:r>
              <w:rPr>
                <w:rFonts w:eastAsia="Calibri"/>
                <w:sz w:val="24"/>
                <w:szCs w:val="24"/>
              </w:rPr>
              <w:t>Количество часов в год</w:t>
            </w:r>
          </w:p>
        </w:tc>
      </w:tr>
      <w:tr w:rsidR="007F760D">
        <w:tc>
          <w:tcPr>
            <w:tcW w:w="2812" w:type="dxa"/>
            <w:tcBorders>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1 класс</w:t>
            </w:r>
          </w:p>
        </w:tc>
        <w:tc>
          <w:tcPr>
            <w:tcW w:w="3142" w:type="dxa"/>
            <w:tcBorders>
              <w:left w:val="single" w:sz="4" w:space="0" w:color="000000"/>
              <w:bottom w:val="single" w:sz="4" w:space="0" w:color="000000"/>
            </w:tcBorders>
          </w:tcPr>
          <w:p w:rsidR="007F760D" w:rsidRDefault="00647DB8">
            <w:pPr>
              <w:contextualSpacing/>
              <w:jc w:val="center"/>
              <w:rPr>
                <w:rFonts w:eastAsia="Calibri"/>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rFonts w:eastAsia="Calibri"/>
                <w:sz w:val="24"/>
                <w:szCs w:val="24"/>
              </w:rPr>
            </w:pPr>
            <w:r>
              <w:rPr>
                <w:rFonts w:eastAsia="Calibri"/>
                <w:sz w:val="24"/>
                <w:szCs w:val="24"/>
              </w:rPr>
              <w:t>66</w:t>
            </w:r>
          </w:p>
        </w:tc>
      </w:tr>
      <w:tr w:rsidR="007F760D">
        <w:tc>
          <w:tcPr>
            <w:tcW w:w="2812" w:type="dxa"/>
            <w:tcBorders>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2 класс</w:t>
            </w:r>
          </w:p>
        </w:tc>
        <w:tc>
          <w:tcPr>
            <w:tcW w:w="3142" w:type="dxa"/>
            <w:tcBorders>
              <w:left w:val="single" w:sz="4" w:space="0" w:color="000000"/>
              <w:bottom w:val="single" w:sz="4" w:space="0" w:color="000000"/>
            </w:tcBorders>
          </w:tcPr>
          <w:p w:rsidR="007F760D" w:rsidRDefault="00647DB8">
            <w:pPr>
              <w:contextualSpacing/>
              <w:jc w:val="center"/>
              <w:rPr>
                <w:rFonts w:eastAsia="Calibri"/>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rFonts w:eastAsia="Calibri"/>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3 класс</w:t>
            </w:r>
          </w:p>
        </w:tc>
        <w:tc>
          <w:tcPr>
            <w:tcW w:w="3142" w:type="dxa"/>
            <w:tcBorders>
              <w:left w:val="single" w:sz="4" w:space="0" w:color="000000"/>
              <w:bottom w:val="single" w:sz="4" w:space="0" w:color="000000"/>
            </w:tcBorders>
          </w:tcPr>
          <w:p w:rsidR="007F760D" w:rsidRDefault="00647DB8">
            <w:pPr>
              <w:contextualSpacing/>
              <w:jc w:val="center"/>
              <w:rPr>
                <w:rFonts w:eastAsia="Calibri"/>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rFonts w:eastAsia="Calibri"/>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4 класс</w:t>
            </w:r>
          </w:p>
        </w:tc>
        <w:tc>
          <w:tcPr>
            <w:tcW w:w="3142" w:type="dxa"/>
            <w:tcBorders>
              <w:left w:val="single" w:sz="4" w:space="0" w:color="000000"/>
              <w:bottom w:val="single" w:sz="4" w:space="0" w:color="000000"/>
            </w:tcBorders>
          </w:tcPr>
          <w:p w:rsidR="007F760D" w:rsidRDefault="00647DB8">
            <w:pPr>
              <w:contextualSpacing/>
              <w:jc w:val="center"/>
              <w:rPr>
                <w:rFonts w:eastAsia="Calibri"/>
                <w:sz w:val="24"/>
                <w:szCs w:val="24"/>
              </w:rPr>
            </w:pPr>
            <w:r>
              <w:rPr>
                <w:rFonts w:eastAsia="Calibri"/>
                <w:sz w:val="24"/>
                <w:szCs w:val="24"/>
              </w:rPr>
              <w:t>2</w:t>
            </w: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rFonts w:eastAsia="Calibri"/>
                <w:sz w:val="24"/>
                <w:szCs w:val="24"/>
              </w:rPr>
            </w:pPr>
            <w:r>
              <w:rPr>
                <w:rFonts w:eastAsia="Calibri"/>
                <w:sz w:val="24"/>
                <w:szCs w:val="24"/>
              </w:rPr>
              <w:t>68</w:t>
            </w:r>
          </w:p>
        </w:tc>
      </w:tr>
      <w:tr w:rsidR="007F760D">
        <w:tc>
          <w:tcPr>
            <w:tcW w:w="2812" w:type="dxa"/>
            <w:tcBorders>
              <w:left w:val="single" w:sz="4" w:space="0" w:color="000000"/>
              <w:bottom w:val="single" w:sz="4" w:space="0" w:color="000000"/>
            </w:tcBorders>
          </w:tcPr>
          <w:p w:rsidR="007F760D" w:rsidRDefault="00647DB8">
            <w:pPr>
              <w:contextualSpacing/>
              <w:rPr>
                <w:rFonts w:eastAsia="Calibri"/>
                <w:sz w:val="24"/>
                <w:szCs w:val="24"/>
              </w:rPr>
            </w:pPr>
            <w:r>
              <w:rPr>
                <w:rFonts w:eastAsia="Calibri"/>
                <w:sz w:val="24"/>
                <w:szCs w:val="24"/>
              </w:rPr>
              <w:t>Всего</w:t>
            </w:r>
          </w:p>
        </w:tc>
        <w:tc>
          <w:tcPr>
            <w:tcW w:w="3142" w:type="dxa"/>
            <w:tcBorders>
              <w:left w:val="single" w:sz="4" w:space="0" w:color="000000"/>
              <w:bottom w:val="single" w:sz="4" w:space="0" w:color="000000"/>
            </w:tcBorders>
          </w:tcPr>
          <w:p w:rsidR="007F760D" w:rsidRDefault="007F760D">
            <w:pPr>
              <w:contextualSpacing/>
              <w:jc w:val="center"/>
              <w:rPr>
                <w:rFonts w:eastAsia="Calibri"/>
                <w:sz w:val="24"/>
                <w:szCs w:val="24"/>
              </w:rPr>
            </w:pPr>
          </w:p>
        </w:tc>
        <w:tc>
          <w:tcPr>
            <w:tcW w:w="2840" w:type="dxa"/>
            <w:tcBorders>
              <w:left w:val="single" w:sz="4" w:space="0" w:color="000000"/>
              <w:bottom w:val="single" w:sz="4" w:space="0" w:color="000000"/>
              <w:right w:val="single" w:sz="4" w:space="0" w:color="000000"/>
            </w:tcBorders>
          </w:tcPr>
          <w:p w:rsidR="007F760D" w:rsidRDefault="00647DB8">
            <w:pPr>
              <w:contextualSpacing/>
              <w:jc w:val="center"/>
              <w:rPr>
                <w:rFonts w:eastAsia="Calibri"/>
                <w:sz w:val="24"/>
                <w:szCs w:val="24"/>
              </w:rPr>
            </w:pPr>
            <w:r>
              <w:rPr>
                <w:rFonts w:eastAsia="Calibri"/>
                <w:sz w:val="24"/>
                <w:szCs w:val="24"/>
              </w:rPr>
              <w:t>270</w:t>
            </w:r>
          </w:p>
        </w:tc>
      </w:tr>
    </w:tbl>
    <w:p w:rsidR="007F760D" w:rsidRDefault="007F760D">
      <w:pPr>
        <w:ind w:firstLine="709"/>
        <w:rPr>
          <w:rFonts w:eastAsia="Calibri"/>
          <w:b/>
          <w:sz w:val="24"/>
          <w:szCs w:val="24"/>
        </w:rPr>
      </w:pPr>
    </w:p>
    <w:p w:rsidR="007F760D" w:rsidRDefault="00647DB8">
      <w:pPr>
        <w:ind w:firstLine="709"/>
        <w:rPr>
          <w:rFonts w:eastAsia="Calibri"/>
          <w:b/>
          <w:sz w:val="24"/>
          <w:szCs w:val="24"/>
        </w:rPr>
      </w:pPr>
      <w:r>
        <w:rPr>
          <w:rFonts w:eastAsia="Calibri"/>
          <w:b/>
          <w:sz w:val="24"/>
          <w:szCs w:val="24"/>
        </w:rPr>
        <w:t>Учебники</w:t>
      </w:r>
    </w:p>
    <w:p w:rsidR="007F760D" w:rsidRDefault="00647DB8">
      <w:pPr>
        <w:pStyle w:val="af7"/>
        <w:ind w:left="720" w:firstLine="544"/>
      </w:pPr>
      <w:r>
        <w:t>- Комплексная программа физического воспитания учащихся 1 – 11 классы. Авторы: доктор педагогических наук В.И.Лях, кандидат педагогических наук А.А.Зданевич Москва «Просвещение» 2012г.</w:t>
      </w:r>
    </w:p>
    <w:p w:rsidR="007F760D" w:rsidRDefault="00647DB8">
      <w:pPr>
        <w:pStyle w:val="af7"/>
        <w:ind w:left="720" w:firstLine="544"/>
      </w:pPr>
      <w:r>
        <w:lastRenderedPageBreak/>
        <w:t>- Рекомендовано Министерством образования и науки Российской Федерации, 4-е издание, Москва «Просвещение» 2015.  Автор: А. П. Матвеев.</w:t>
      </w:r>
    </w:p>
    <w:p w:rsidR="007F760D" w:rsidRDefault="00647DB8">
      <w:pPr>
        <w:pStyle w:val="af7"/>
        <w:ind w:left="720" w:firstLine="544"/>
      </w:pPr>
      <w:r>
        <w:t>- Поурочные разработки по физической культуре 1-4 класс. Москва «Вако» 2019г.</w:t>
      </w:r>
    </w:p>
    <w:p w:rsidR="007F760D" w:rsidRDefault="007F760D">
      <w:pPr>
        <w:ind w:firstLine="709"/>
        <w:rPr>
          <w:rFonts w:eastAsia="Calibri"/>
          <w:sz w:val="24"/>
          <w:szCs w:val="24"/>
        </w:rPr>
      </w:pPr>
    </w:p>
    <w:p w:rsidR="007F760D" w:rsidRDefault="00647DB8">
      <w:pPr>
        <w:rPr>
          <w:rFonts w:eastAsia="Calibri"/>
          <w:sz w:val="24"/>
          <w:szCs w:val="24"/>
        </w:rPr>
      </w:pPr>
      <w:r>
        <w:rPr>
          <w:rFonts w:eastAsia="Calibri"/>
          <w:iCs/>
          <w:sz w:val="24"/>
          <w:szCs w:val="24"/>
        </w:rPr>
        <w:t xml:space="preserve">- Т.С. Лисицкая, Л.А. Новикова. </w:t>
      </w:r>
      <w:r>
        <w:rPr>
          <w:rFonts w:eastAsia="Calibri"/>
          <w:sz w:val="24"/>
          <w:szCs w:val="24"/>
        </w:rPr>
        <w:t>Физическая культура. 4 класс. Учебник. — М.: АСТ, Астрель.</w:t>
      </w:r>
    </w:p>
    <w:p w:rsidR="007F760D" w:rsidRDefault="00647DB8">
      <w:pPr>
        <w:rPr>
          <w:rFonts w:eastAsia="Calibri"/>
          <w:sz w:val="24"/>
          <w:szCs w:val="24"/>
        </w:rPr>
      </w:pPr>
      <w:r>
        <w:rPr>
          <w:rFonts w:eastAsia="Calibri"/>
          <w:iCs/>
          <w:sz w:val="24"/>
          <w:szCs w:val="24"/>
        </w:rPr>
        <w:t xml:space="preserve">-  Т.С. Лисицкая, Л.А. Новикова. </w:t>
      </w:r>
      <w:r>
        <w:rPr>
          <w:rFonts w:eastAsia="Calibri"/>
          <w:sz w:val="24"/>
          <w:szCs w:val="24"/>
        </w:rPr>
        <w:t>Спортивный дневник школьника. 4 класс. Рабочая тетрадь. — М.: АСТ, Астрель.</w:t>
      </w:r>
    </w:p>
    <w:p w:rsidR="007F760D" w:rsidRDefault="00647DB8">
      <w:pPr>
        <w:rPr>
          <w:rFonts w:eastAsia="Calibri"/>
          <w:sz w:val="24"/>
          <w:szCs w:val="24"/>
        </w:rPr>
      </w:pPr>
      <w:r>
        <w:rPr>
          <w:rFonts w:eastAsia="Calibri"/>
          <w:iCs/>
          <w:sz w:val="24"/>
          <w:szCs w:val="24"/>
        </w:rPr>
        <w:t xml:space="preserve">- С. Лисицкая, Л.А. Новикова. </w:t>
      </w:r>
      <w:r>
        <w:rPr>
          <w:rFonts w:eastAsia="Calibri"/>
          <w:sz w:val="24"/>
          <w:szCs w:val="24"/>
        </w:rPr>
        <w:t>Обучение во 4 классе по учебнику «Физическая культура». — М.: АСТ, Астрель.</w:t>
      </w:r>
    </w:p>
    <w:p w:rsidR="007F760D" w:rsidRDefault="007F760D">
      <w:pPr>
        <w:ind w:firstLine="709"/>
        <w:rPr>
          <w:rFonts w:eastAsia="Calibri"/>
          <w:sz w:val="24"/>
          <w:szCs w:val="24"/>
        </w:rPr>
      </w:pPr>
    </w:p>
    <w:p w:rsidR="007F760D" w:rsidRDefault="00647DB8">
      <w:pPr>
        <w:ind w:firstLine="709"/>
        <w:rPr>
          <w:rFonts w:eastAsia="Calibri"/>
          <w:b/>
          <w:sz w:val="24"/>
          <w:szCs w:val="24"/>
        </w:rPr>
      </w:pPr>
      <w:r>
        <w:rPr>
          <w:rFonts w:eastAsia="Calibri"/>
          <w:b/>
          <w:sz w:val="24"/>
          <w:szCs w:val="24"/>
        </w:rPr>
        <w:t>СОДЕРЖАНИЕ УЧЕБНОГО ПРЕДМЕТА «ФИЗИЧЕСКАЯ КУЛЬТУРА»</w:t>
      </w:r>
    </w:p>
    <w:p w:rsidR="007F760D" w:rsidRDefault="007F760D">
      <w:pPr>
        <w:ind w:firstLine="709"/>
        <w:rPr>
          <w:rFonts w:eastAsia="Calibri"/>
          <w:b/>
          <w:sz w:val="24"/>
          <w:szCs w:val="24"/>
        </w:rPr>
      </w:pPr>
    </w:p>
    <w:p w:rsidR="007F760D" w:rsidRDefault="00647DB8">
      <w:pPr>
        <w:ind w:firstLine="709"/>
        <w:rPr>
          <w:rFonts w:eastAsia="Calibri"/>
          <w:b/>
          <w:sz w:val="24"/>
          <w:szCs w:val="24"/>
        </w:rPr>
      </w:pPr>
      <w:r>
        <w:rPr>
          <w:rFonts w:eastAsia="Calibri"/>
          <w:b/>
          <w:sz w:val="24"/>
          <w:szCs w:val="24"/>
        </w:rPr>
        <w:t>1 класс</w:t>
      </w:r>
    </w:p>
    <w:p w:rsidR="007F760D" w:rsidRDefault="00647DB8">
      <w:pPr>
        <w:ind w:firstLine="709"/>
        <w:rPr>
          <w:rFonts w:eastAsia="Calibri"/>
          <w:sz w:val="24"/>
          <w:szCs w:val="24"/>
        </w:rPr>
      </w:pPr>
      <w:r>
        <w:rPr>
          <w:rFonts w:eastAsia="Calibri"/>
          <w:b/>
          <w:i/>
          <w:sz w:val="24"/>
          <w:szCs w:val="24"/>
        </w:rPr>
        <w:t>Знания о физической культуре</w:t>
      </w:r>
      <w:r>
        <w:rPr>
          <w:rFonts w:eastAsia="Calibri"/>
          <w:sz w:val="24"/>
          <w:szCs w:val="24"/>
        </w:rPr>
        <w:t>.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7F760D" w:rsidRDefault="00647DB8">
      <w:pPr>
        <w:ind w:firstLine="709"/>
        <w:rPr>
          <w:rFonts w:eastAsia="Calibri"/>
          <w:sz w:val="24"/>
          <w:szCs w:val="24"/>
        </w:rPr>
      </w:pPr>
      <w:r>
        <w:rPr>
          <w:rFonts w:eastAsia="Calibri"/>
          <w:b/>
          <w:i/>
          <w:sz w:val="24"/>
          <w:szCs w:val="24"/>
        </w:rPr>
        <w:t>Способы самостоятельной деятельности.</w:t>
      </w:r>
      <w:r>
        <w:rPr>
          <w:rFonts w:eastAsia="Calibri"/>
          <w:sz w:val="24"/>
          <w:szCs w:val="24"/>
        </w:rPr>
        <w:t xml:space="preserve"> Режим дня и правила его составления и соблюдения. </w:t>
      </w:r>
    </w:p>
    <w:p w:rsidR="007F760D" w:rsidRDefault="00647DB8">
      <w:pPr>
        <w:ind w:firstLine="709"/>
        <w:rPr>
          <w:rFonts w:eastAsia="Calibri"/>
          <w:sz w:val="24"/>
          <w:szCs w:val="24"/>
        </w:rPr>
      </w:pPr>
      <w:r>
        <w:rPr>
          <w:rFonts w:eastAsia="Calibri"/>
          <w:b/>
          <w:i/>
          <w:sz w:val="24"/>
          <w:szCs w:val="24"/>
        </w:rPr>
        <w:t>Физическое совершенствование</w:t>
      </w:r>
      <w:r>
        <w:rPr>
          <w:rFonts w:eastAsia="Calibri"/>
          <w:sz w:val="24"/>
          <w:szCs w:val="24"/>
        </w:rPr>
        <w:t xml:space="preserve">. </w:t>
      </w:r>
      <w:r>
        <w:rPr>
          <w:rFonts w:eastAsia="Calibri"/>
          <w:i/>
          <w:sz w:val="24"/>
          <w:szCs w:val="24"/>
        </w:rPr>
        <w:t>Оздоровительная физическая культура.</w:t>
      </w:r>
      <w:r>
        <w:rPr>
          <w:rFonts w:eastAsia="Calibri"/>
          <w:sz w:val="24"/>
          <w:szCs w:val="24"/>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7F760D" w:rsidRDefault="00647DB8">
      <w:pPr>
        <w:ind w:firstLine="709"/>
        <w:rPr>
          <w:rFonts w:eastAsia="Calibri"/>
          <w:sz w:val="24"/>
          <w:szCs w:val="24"/>
        </w:rPr>
      </w:pPr>
      <w:r>
        <w:rPr>
          <w:rFonts w:eastAsia="Calibri"/>
          <w:i/>
          <w:sz w:val="24"/>
          <w:szCs w:val="24"/>
        </w:rPr>
        <w:t>Спортивно-оздоровительная физическая культура</w:t>
      </w:r>
      <w:r>
        <w:rPr>
          <w:rFonts w:eastAsia="Calibri"/>
          <w:sz w:val="24"/>
          <w:szCs w:val="24"/>
        </w:rPr>
        <w:t xml:space="preserve">. Правила поведения на уроках физической культуры, подбора одежды для занятий в спортивном зале и на открытом воздухе. </w:t>
      </w:r>
    </w:p>
    <w:p w:rsidR="007F760D" w:rsidRDefault="00647DB8">
      <w:pPr>
        <w:ind w:firstLine="709"/>
        <w:rPr>
          <w:rFonts w:eastAsia="Calibri"/>
          <w:sz w:val="24"/>
          <w:szCs w:val="24"/>
        </w:rPr>
      </w:pPr>
      <w:r>
        <w:rPr>
          <w:rFonts w:eastAsia="Calibri"/>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F760D" w:rsidRDefault="00647DB8">
      <w:pPr>
        <w:ind w:firstLine="709"/>
        <w:rPr>
          <w:rFonts w:eastAsia="Calibri"/>
          <w:sz w:val="24"/>
          <w:szCs w:val="24"/>
        </w:rPr>
      </w:pPr>
      <w:r>
        <w:rPr>
          <w:rFonts w:eastAsia="Calibri"/>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F760D" w:rsidRDefault="00647DB8">
      <w:pPr>
        <w:ind w:firstLine="709"/>
        <w:rPr>
          <w:rFonts w:eastAsia="Calibri"/>
          <w:sz w:val="24"/>
          <w:szCs w:val="24"/>
        </w:rPr>
      </w:pPr>
      <w:r>
        <w:rPr>
          <w:rFonts w:eastAsia="Calibri"/>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F760D" w:rsidRDefault="00647DB8">
      <w:pPr>
        <w:ind w:firstLine="709"/>
        <w:rPr>
          <w:rFonts w:eastAsia="Calibri"/>
          <w:sz w:val="24"/>
          <w:szCs w:val="24"/>
        </w:rPr>
      </w:pPr>
      <w:r>
        <w:rPr>
          <w:rFonts w:eastAsia="Calibri"/>
          <w:sz w:val="24"/>
          <w:szCs w:val="24"/>
        </w:rPr>
        <w:t xml:space="preserve">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F760D" w:rsidRDefault="00647DB8">
      <w:pPr>
        <w:ind w:firstLine="709"/>
        <w:rPr>
          <w:rFonts w:eastAsia="Calibri"/>
          <w:sz w:val="24"/>
          <w:szCs w:val="24"/>
        </w:rPr>
      </w:pPr>
      <w:r>
        <w:rPr>
          <w:rFonts w:eastAsia="Calibri"/>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F760D" w:rsidRDefault="00647DB8">
      <w:pPr>
        <w:ind w:firstLine="709"/>
        <w:rPr>
          <w:rFonts w:eastAsia="Calibri"/>
          <w:sz w:val="24"/>
          <w:szCs w:val="24"/>
        </w:rPr>
      </w:pPr>
      <w:r>
        <w:rPr>
          <w:rFonts w:eastAsia="Calibri"/>
          <w:sz w:val="24"/>
          <w:szCs w:val="24"/>
        </w:rPr>
        <w:t xml:space="preserve">Подвижные и спортивные игры. Считалки для самостоятельной организации подвижных игр. </w:t>
      </w:r>
    </w:p>
    <w:p w:rsidR="007F760D" w:rsidRDefault="00647DB8">
      <w:pPr>
        <w:ind w:firstLine="709"/>
        <w:rPr>
          <w:rFonts w:eastAsia="Calibri"/>
          <w:sz w:val="24"/>
          <w:szCs w:val="24"/>
        </w:rPr>
      </w:pPr>
      <w:r>
        <w:rPr>
          <w:rFonts w:eastAsia="Calibri"/>
          <w:sz w:val="24"/>
          <w:szCs w:val="24"/>
        </w:rPr>
        <w:t xml:space="preserve">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 </w:t>
      </w:r>
    </w:p>
    <w:p w:rsidR="007F760D" w:rsidRDefault="00647DB8">
      <w:pPr>
        <w:ind w:firstLine="709"/>
        <w:rPr>
          <w:rFonts w:eastAsia="Calibri"/>
          <w:b/>
          <w:sz w:val="24"/>
          <w:szCs w:val="24"/>
        </w:rPr>
      </w:pPr>
      <w:r>
        <w:rPr>
          <w:rFonts w:eastAsia="Calibri"/>
          <w:b/>
          <w:sz w:val="24"/>
          <w:szCs w:val="24"/>
        </w:rPr>
        <w:t>2 класс</w:t>
      </w:r>
    </w:p>
    <w:p w:rsidR="007F760D" w:rsidRDefault="00647DB8">
      <w:pPr>
        <w:ind w:firstLine="709"/>
        <w:rPr>
          <w:rFonts w:eastAsia="Calibri"/>
          <w:sz w:val="24"/>
          <w:szCs w:val="24"/>
        </w:rPr>
      </w:pPr>
      <w:r>
        <w:rPr>
          <w:rFonts w:eastAsia="Calibri"/>
          <w:b/>
          <w:i/>
          <w:sz w:val="24"/>
          <w:szCs w:val="24"/>
        </w:rPr>
        <w:t>Знания о физической культуре</w:t>
      </w:r>
      <w:r>
        <w:rPr>
          <w:rFonts w:eastAsia="Calibri"/>
          <w:i/>
          <w:sz w:val="24"/>
          <w:szCs w:val="24"/>
        </w:rPr>
        <w:t>.</w:t>
      </w:r>
      <w:r>
        <w:rPr>
          <w:rFonts w:eastAsia="Calibri"/>
          <w:sz w:val="24"/>
          <w:szCs w:val="24"/>
        </w:rPr>
        <w:t xml:space="preserve"> Из истории возникновения физических упражнений и первых соревнований. Зарождение Олимпийских игр древности. </w:t>
      </w:r>
    </w:p>
    <w:p w:rsidR="007F760D" w:rsidRDefault="00647DB8">
      <w:pPr>
        <w:ind w:firstLine="709"/>
        <w:rPr>
          <w:rFonts w:eastAsia="Calibri"/>
          <w:sz w:val="24"/>
          <w:szCs w:val="24"/>
        </w:rPr>
      </w:pPr>
      <w:r>
        <w:rPr>
          <w:rFonts w:eastAsia="Calibri"/>
          <w:b/>
          <w:i/>
          <w:sz w:val="24"/>
          <w:szCs w:val="24"/>
        </w:rPr>
        <w:t>Способы самостоятельной деятельности</w:t>
      </w:r>
      <w:r>
        <w:rPr>
          <w:rFonts w:eastAsia="Calibri"/>
          <w:sz w:val="24"/>
          <w:szCs w:val="24"/>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7F760D" w:rsidRDefault="00647DB8">
      <w:pPr>
        <w:ind w:firstLine="709"/>
        <w:rPr>
          <w:rFonts w:eastAsia="Calibri"/>
          <w:sz w:val="24"/>
          <w:szCs w:val="24"/>
        </w:rPr>
      </w:pPr>
      <w:r>
        <w:rPr>
          <w:rFonts w:eastAsia="Calibri"/>
          <w:b/>
          <w:i/>
          <w:sz w:val="24"/>
          <w:szCs w:val="24"/>
        </w:rPr>
        <w:t>Физическое совершенствование</w:t>
      </w:r>
      <w:r>
        <w:rPr>
          <w:rFonts w:eastAsia="Calibri"/>
          <w:sz w:val="24"/>
          <w:szCs w:val="24"/>
        </w:rPr>
        <w:t xml:space="preserve">. </w:t>
      </w:r>
      <w:r>
        <w:rPr>
          <w:rFonts w:eastAsia="Calibri"/>
          <w:i/>
          <w:sz w:val="24"/>
          <w:szCs w:val="24"/>
        </w:rPr>
        <w:t>Оздоровительная физическая культура</w:t>
      </w:r>
      <w:r>
        <w:rPr>
          <w:rFonts w:eastAsia="Calibri"/>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F760D" w:rsidRDefault="00647DB8">
      <w:pPr>
        <w:ind w:firstLine="709"/>
        <w:rPr>
          <w:rFonts w:eastAsia="Calibri"/>
          <w:sz w:val="24"/>
          <w:szCs w:val="24"/>
        </w:rPr>
      </w:pPr>
      <w:r>
        <w:rPr>
          <w:rFonts w:eastAsia="Calibri"/>
          <w:i/>
          <w:sz w:val="24"/>
          <w:szCs w:val="24"/>
        </w:rPr>
        <w:t>Спортивно-оздоровительная физическая культура</w:t>
      </w:r>
      <w:r>
        <w:rPr>
          <w:rFonts w:eastAsia="Calibri"/>
          <w:sz w:val="24"/>
          <w:szCs w:val="24"/>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rsidR="007F760D" w:rsidRDefault="00647DB8">
      <w:pPr>
        <w:ind w:firstLine="709"/>
        <w:rPr>
          <w:rFonts w:eastAsia="Calibri"/>
          <w:sz w:val="24"/>
          <w:szCs w:val="24"/>
        </w:rPr>
      </w:pPr>
      <w:r>
        <w:rPr>
          <w:rFonts w:eastAsia="Calibri"/>
          <w:sz w:val="24"/>
          <w:szCs w:val="24"/>
        </w:rPr>
        <w:t xml:space="preserve">Упражнения разминки перед выполнением гимнастических упражнений. Прыжки со скакалкой на </w:t>
      </w:r>
      <w:r>
        <w:rPr>
          <w:rFonts w:eastAsia="Calibri"/>
          <w:sz w:val="24"/>
          <w:szCs w:val="24"/>
        </w:rPr>
        <w:lastRenderedPageBreak/>
        <w:t xml:space="preserve">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F760D" w:rsidRDefault="00647DB8">
      <w:pPr>
        <w:ind w:firstLine="709"/>
        <w:rPr>
          <w:rFonts w:eastAsia="Calibri"/>
          <w:sz w:val="24"/>
          <w:szCs w:val="24"/>
        </w:rPr>
      </w:pPr>
      <w:r>
        <w:rPr>
          <w:rFonts w:eastAsia="Calibri"/>
          <w:sz w:val="24"/>
          <w:szCs w:val="24"/>
        </w:rPr>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rsidR="007F760D" w:rsidRDefault="00647DB8">
      <w:pPr>
        <w:ind w:firstLine="709"/>
        <w:rPr>
          <w:rFonts w:eastAsia="Calibri"/>
          <w:sz w:val="24"/>
          <w:szCs w:val="24"/>
        </w:rPr>
      </w:pPr>
      <w:r>
        <w:rPr>
          <w:rFonts w:eastAsia="Calibri"/>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7F760D" w:rsidRDefault="00647DB8">
      <w:pPr>
        <w:ind w:firstLine="709"/>
        <w:rPr>
          <w:rFonts w:eastAsia="Calibri"/>
          <w:sz w:val="24"/>
          <w:szCs w:val="24"/>
        </w:rPr>
      </w:pPr>
      <w:r>
        <w:rPr>
          <w:rFonts w:eastAsia="Calibri"/>
          <w:sz w:val="24"/>
          <w:szCs w:val="24"/>
        </w:rPr>
        <w:t xml:space="preserve">Подвижные игры. Подвижные игры с техническими приёмами спортивных игр (баскетбол, футбол). </w:t>
      </w:r>
    </w:p>
    <w:p w:rsidR="007F760D" w:rsidRDefault="00647DB8">
      <w:pPr>
        <w:ind w:firstLine="709"/>
        <w:rPr>
          <w:rFonts w:eastAsia="Calibri"/>
          <w:sz w:val="24"/>
          <w:szCs w:val="24"/>
        </w:rPr>
      </w:pPr>
      <w:r>
        <w:rPr>
          <w:rFonts w:eastAsia="Calibri"/>
          <w:i/>
          <w:sz w:val="24"/>
          <w:szCs w:val="24"/>
        </w:rPr>
        <w:t>Прикладно-ориентированная физическая культура</w:t>
      </w:r>
      <w:r>
        <w:rPr>
          <w:rFonts w:eastAsia="Calibri"/>
          <w:sz w:val="24"/>
          <w:szCs w:val="24"/>
        </w:rPr>
        <w:t xml:space="preserve">. Подготовка к соревнованиям по комплексу ГТО. Развитие основных физических качеств средствами подвижных и  спортивных игр. </w:t>
      </w:r>
    </w:p>
    <w:p w:rsidR="007F760D" w:rsidRDefault="00647DB8">
      <w:pPr>
        <w:ind w:firstLine="709"/>
        <w:rPr>
          <w:rFonts w:eastAsia="Calibri"/>
          <w:b/>
          <w:sz w:val="24"/>
          <w:szCs w:val="24"/>
        </w:rPr>
      </w:pPr>
      <w:r>
        <w:rPr>
          <w:rFonts w:eastAsia="Calibri"/>
          <w:b/>
          <w:sz w:val="24"/>
          <w:szCs w:val="24"/>
        </w:rPr>
        <w:t>3 класс</w:t>
      </w:r>
    </w:p>
    <w:p w:rsidR="007F760D" w:rsidRDefault="00647DB8">
      <w:pPr>
        <w:ind w:firstLine="709"/>
        <w:rPr>
          <w:rFonts w:eastAsia="Calibri"/>
          <w:sz w:val="24"/>
          <w:szCs w:val="24"/>
        </w:rPr>
      </w:pPr>
      <w:r>
        <w:rPr>
          <w:rFonts w:eastAsia="Calibri"/>
          <w:b/>
          <w:i/>
          <w:sz w:val="24"/>
          <w:szCs w:val="24"/>
        </w:rPr>
        <w:t>Знания о физической культуре</w:t>
      </w:r>
      <w:r>
        <w:rPr>
          <w:rFonts w:eastAsia="Calibri"/>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 </w:t>
      </w:r>
    </w:p>
    <w:p w:rsidR="007F760D" w:rsidRDefault="00647DB8">
      <w:pPr>
        <w:ind w:firstLine="709"/>
        <w:rPr>
          <w:rFonts w:eastAsia="Calibri"/>
          <w:sz w:val="24"/>
          <w:szCs w:val="24"/>
        </w:rPr>
      </w:pPr>
      <w:r>
        <w:rPr>
          <w:rFonts w:eastAsia="Calibri"/>
          <w:b/>
          <w:i/>
          <w:sz w:val="24"/>
          <w:szCs w:val="24"/>
        </w:rPr>
        <w:t>Способы самостоятельной деятельности</w:t>
      </w:r>
      <w:r>
        <w:rPr>
          <w:rFonts w:eastAsia="Calibri"/>
          <w:sz w:val="24"/>
          <w:szCs w:val="24"/>
        </w:rPr>
        <w:t xml:space="preserve">.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7F760D" w:rsidRDefault="00647DB8">
      <w:pPr>
        <w:ind w:firstLine="709"/>
        <w:rPr>
          <w:rFonts w:eastAsia="Calibri"/>
          <w:sz w:val="24"/>
          <w:szCs w:val="24"/>
        </w:rPr>
      </w:pPr>
      <w:r>
        <w:rPr>
          <w:rFonts w:eastAsia="Calibri"/>
          <w:b/>
          <w:i/>
          <w:sz w:val="24"/>
          <w:szCs w:val="24"/>
        </w:rPr>
        <w:t>Физическое совершенствование</w:t>
      </w:r>
      <w:r>
        <w:rPr>
          <w:rFonts w:eastAsia="Calibri"/>
          <w:sz w:val="24"/>
          <w:szCs w:val="24"/>
        </w:rPr>
        <w:t xml:space="preserve">. </w:t>
      </w:r>
      <w:r>
        <w:rPr>
          <w:rFonts w:eastAsia="Calibri"/>
          <w:i/>
          <w:sz w:val="24"/>
          <w:szCs w:val="24"/>
        </w:rPr>
        <w:t>Оздоровительная физическая культура</w:t>
      </w:r>
      <w:r>
        <w:rPr>
          <w:rFonts w:eastAsia="Calibri"/>
          <w:sz w:val="24"/>
          <w:szCs w:val="24"/>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7F760D" w:rsidRDefault="00647DB8">
      <w:pPr>
        <w:ind w:firstLine="709"/>
        <w:rPr>
          <w:rFonts w:eastAsia="Calibri"/>
          <w:sz w:val="24"/>
          <w:szCs w:val="24"/>
        </w:rPr>
      </w:pPr>
      <w:r>
        <w:rPr>
          <w:rFonts w:eastAsia="Calibri"/>
          <w:i/>
          <w:sz w:val="24"/>
          <w:szCs w:val="24"/>
        </w:rPr>
        <w:t>Спортивно-оздоровительная физическая культура.</w:t>
      </w:r>
      <w:r>
        <w:rPr>
          <w:rFonts w:eastAsia="Calibri"/>
          <w:sz w:val="24"/>
          <w:szCs w:val="24"/>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F760D" w:rsidRDefault="00647DB8">
      <w:pPr>
        <w:ind w:firstLine="709"/>
        <w:rPr>
          <w:rFonts w:eastAsia="Calibri"/>
          <w:sz w:val="24"/>
          <w:szCs w:val="24"/>
        </w:rPr>
      </w:pPr>
      <w:r>
        <w:rPr>
          <w:rFonts w:eastAsia="Calibri"/>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7F760D" w:rsidRDefault="00647DB8">
      <w:pPr>
        <w:ind w:firstLine="709"/>
        <w:rPr>
          <w:rFonts w:eastAsia="Calibri"/>
          <w:sz w:val="24"/>
          <w:szCs w:val="24"/>
        </w:rPr>
      </w:pPr>
      <w:r>
        <w:rPr>
          <w:rFonts w:eastAsia="Calibri"/>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F760D" w:rsidRDefault="00647DB8">
      <w:pPr>
        <w:ind w:firstLine="709"/>
        <w:rPr>
          <w:rFonts w:eastAsia="Calibri"/>
          <w:sz w:val="24"/>
          <w:szCs w:val="24"/>
        </w:rPr>
      </w:pPr>
      <w:r>
        <w:rPr>
          <w:rFonts w:eastAsia="Calibri"/>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F760D" w:rsidRDefault="00647DB8">
      <w:pPr>
        <w:ind w:firstLine="709"/>
        <w:rPr>
          <w:rFonts w:eastAsia="Calibri"/>
          <w:sz w:val="24"/>
          <w:szCs w:val="24"/>
        </w:rPr>
      </w:pPr>
      <w:r>
        <w:rPr>
          <w:rFonts w:eastAsia="Calibri"/>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F760D" w:rsidRDefault="00647DB8">
      <w:pPr>
        <w:ind w:firstLine="709"/>
        <w:rPr>
          <w:rFonts w:eastAsia="Calibri"/>
          <w:sz w:val="24"/>
          <w:szCs w:val="24"/>
        </w:rPr>
      </w:pPr>
      <w:r>
        <w:rPr>
          <w:rFonts w:eastAsia="Calibri"/>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w:t>
      </w:r>
      <w:r>
        <w:rPr>
          <w:rFonts w:eastAsia="Calibri"/>
          <w:sz w:val="24"/>
          <w:szCs w:val="24"/>
        </w:rPr>
        <w:lastRenderedPageBreak/>
        <w:t xml:space="preserve">движении. Футбол: ведение футбольного мяча; удар по неподвижному футбольному мячу. </w:t>
      </w:r>
    </w:p>
    <w:p w:rsidR="007F760D" w:rsidRDefault="00647DB8">
      <w:pPr>
        <w:ind w:firstLine="709"/>
        <w:rPr>
          <w:rFonts w:eastAsia="Calibri"/>
          <w:sz w:val="24"/>
          <w:szCs w:val="24"/>
        </w:rPr>
      </w:pPr>
      <w:r>
        <w:rPr>
          <w:rFonts w:eastAsia="Calibri"/>
          <w:b/>
          <w:i/>
          <w:sz w:val="24"/>
          <w:szCs w:val="24"/>
        </w:rPr>
        <w:t>Прикладно-ориентированная физическая культура</w:t>
      </w:r>
      <w:r>
        <w:rPr>
          <w:rFonts w:eastAsia="Calibri"/>
          <w:sz w:val="24"/>
          <w:szCs w:val="24"/>
        </w:rPr>
        <w:t xml:space="preserve">. Развитие основных физических качеств средствами базовых видов спорта. Подготовка к выполнению нормативных требований комплекса ГТО. </w:t>
      </w:r>
    </w:p>
    <w:p w:rsidR="007F760D" w:rsidRDefault="007F760D">
      <w:pPr>
        <w:ind w:firstLine="709"/>
        <w:rPr>
          <w:rFonts w:eastAsia="Calibri"/>
          <w:sz w:val="24"/>
          <w:szCs w:val="24"/>
        </w:rPr>
      </w:pPr>
    </w:p>
    <w:p w:rsidR="007F760D" w:rsidRDefault="00647DB8">
      <w:pPr>
        <w:ind w:firstLine="709"/>
        <w:rPr>
          <w:rFonts w:eastAsia="Calibri"/>
          <w:b/>
          <w:sz w:val="24"/>
          <w:szCs w:val="24"/>
        </w:rPr>
      </w:pPr>
      <w:r>
        <w:rPr>
          <w:rFonts w:eastAsia="Calibri"/>
          <w:b/>
          <w:sz w:val="24"/>
          <w:szCs w:val="24"/>
        </w:rPr>
        <w:t>4 класс</w:t>
      </w:r>
    </w:p>
    <w:p w:rsidR="007F760D" w:rsidRDefault="00647DB8">
      <w:pPr>
        <w:ind w:firstLine="709"/>
        <w:rPr>
          <w:rFonts w:eastAsia="Calibri"/>
          <w:sz w:val="24"/>
          <w:szCs w:val="24"/>
        </w:rPr>
      </w:pPr>
      <w:r>
        <w:rPr>
          <w:rFonts w:eastAsia="Calibri"/>
          <w:b/>
          <w:i/>
          <w:sz w:val="24"/>
          <w:szCs w:val="24"/>
        </w:rPr>
        <w:t>Знания о физической культуре</w:t>
      </w:r>
      <w:r>
        <w:rPr>
          <w:rFonts w:eastAsia="Calibri"/>
          <w:sz w:val="24"/>
          <w:szCs w:val="24"/>
        </w:rPr>
        <w:t>. Из истории развития физической культуры в России. Развитие национальных видов спорта в России.</w:t>
      </w:r>
    </w:p>
    <w:p w:rsidR="007F760D" w:rsidRDefault="00647DB8">
      <w:pPr>
        <w:ind w:firstLine="709"/>
        <w:rPr>
          <w:rFonts w:eastAsia="Calibri"/>
          <w:sz w:val="24"/>
          <w:szCs w:val="24"/>
        </w:rPr>
      </w:pPr>
      <w:r>
        <w:rPr>
          <w:rFonts w:eastAsia="Calibri"/>
          <w:b/>
          <w:i/>
          <w:sz w:val="24"/>
          <w:szCs w:val="24"/>
        </w:rPr>
        <w:t>Способы самостоятельной деятельности.</w:t>
      </w:r>
      <w:r>
        <w:rPr>
          <w:rFonts w:eastAsia="Calibri"/>
          <w:sz w:val="24"/>
          <w:szCs w:val="24"/>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F760D" w:rsidRDefault="00647DB8">
      <w:pPr>
        <w:ind w:firstLine="709"/>
        <w:rPr>
          <w:rFonts w:eastAsia="Calibri"/>
          <w:sz w:val="24"/>
          <w:szCs w:val="24"/>
        </w:rPr>
      </w:pPr>
      <w:r>
        <w:rPr>
          <w:rFonts w:eastAsia="Calibri"/>
          <w:b/>
          <w:i/>
          <w:sz w:val="24"/>
          <w:szCs w:val="24"/>
        </w:rPr>
        <w:t>Физическое совершенствование.</w:t>
      </w:r>
      <w:r>
        <w:rPr>
          <w:rFonts w:eastAsia="Calibri"/>
          <w:i/>
          <w:sz w:val="24"/>
          <w:szCs w:val="24"/>
        </w:rPr>
        <w:t>Оздоровительная физическая  культура.</w:t>
      </w:r>
      <w:r>
        <w:rPr>
          <w:rFonts w:eastAsia="Calibri"/>
          <w:sz w:val="24"/>
          <w:szCs w:val="24"/>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F760D" w:rsidRDefault="00647DB8">
      <w:pPr>
        <w:ind w:firstLine="709"/>
        <w:rPr>
          <w:rFonts w:eastAsia="Calibri"/>
          <w:sz w:val="24"/>
          <w:szCs w:val="24"/>
        </w:rPr>
      </w:pPr>
      <w:r>
        <w:rPr>
          <w:rFonts w:eastAsia="Calibri"/>
          <w:i/>
          <w:sz w:val="24"/>
          <w:szCs w:val="24"/>
        </w:rPr>
        <w:t>Спортивно-оздоровительная физическая культура</w:t>
      </w:r>
      <w:r>
        <w:rPr>
          <w:rFonts w:eastAsia="Calibri"/>
          <w:sz w:val="24"/>
          <w:szCs w:val="24"/>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7F760D" w:rsidRDefault="00647DB8">
      <w:pPr>
        <w:ind w:firstLine="709"/>
        <w:rPr>
          <w:rFonts w:eastAsia="Calibri"/>
          <w:sz w:val="24"/>
          <w:szCs w:val="24"/>
        </w:rPr>
      </w:pPr>
      <w:r>
        <w:rPr>
          <w:rFonts w:eastAsia="Calibri"/>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rsidR="007F760D" w:rsidRDefault="00647DB8">
      <w:pPr>
        <w:ind w:firstLine="709"/>
        <w:rPr>
          <w:rFonts w:eastAsia="Calibri"/>
          <w:sz w:val="24"/>
          <w:szCs w:val="24"/>
        </w:rPr>
      </w:pPr>
      <w:r>
        <w:rPr>
          <w:rFonts w:eastAsia="Calibri"/>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F760D" w:rsidRDefault="00647DB8">
      <w:pPr>
        <w:ind w:firstLine="709"/>
        <w:rPr>
          <w:rFonts w:eastAsia="Calibri"/>
          <w:sz w:val="24"/>
          <w:szCs w:val="24"/>
        </w:rPr>
      </w:pPr>
      <w:r>
        <w:rPr>
          <w:rFonts w:eastAsia="Calibri"/>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F760D" w:rsidRDefault="00647DB8">
      <w:pPr>
        <w:ind w:firstLine="709"/>
        <w:rPr>
          <w:rFonts w:eastAsia="Calibri"/>
          <w:sz w:val="24"/>
          <w:szCs w:val="24"/>
        </w:rPr>
      </w:pPr>
      <w:r>
        <w:rPr>
          <w:rFonts w:eastAsia="Calibri"/>
          <w:sz w:val="24"/>
          <w:szCs w:val="24"/>
        </w:rP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7F760D" w:rsidRDefault="00647DB8">
      <w:pPr>
        <w:ind w:firstLine="709"/>
        <w:rPr>
          <w:rFonts w:eastAsia="Calibri"/>
          <w:sz w:val="24"/>
          <w:szCs w:val="24"/>
        </w:rPr>
      </w:pPr>
      <w:r>
        <w:rPr>
          <w:rFonts w:eastAsia="Calibri"/>
          <w:i/>
          <w:sz w:val="24"/>
          <w:szCs w:val="24"/>
        </w:rPr>
        <w:t>Прикладно-ориентированная физическая культура</w:t>
      </w:r>
      <w:r>
        <w:rPr>
          <w:rFonts w:eastAsia="Calibri"/>
          <w:sz w:val="24"/>
          <w:szCs w:val="24"/>
        </w:rPr>
        <w:t>. Упражнения физической подготовки на развитие основных физических качеств. Подготовка к выполнению нормативных требований комплекса ГТО.</w:t>
      </w:r>
    </w:p>
    <w:p w:rsidR="007F760D" w:rsidRDefault="007F760D">
      <w:pPr>
        <w:ind w:firstLine="709"/>
        <w:rPr>
          <w:rFonts w:eastAsia="Calibri"/>
          <w:b/>
          <w:sz w:val="24"/>
          <w:szCs w:val="24"/>
        </w:rPr>
      </w:pPr>
    </w:p>
    <w:p w:rsidR="007F760D" w:rsidRDefault="00647DB8">
      <w:pPr>
        <w:ind w:firstLine="709"/>
        <w:rPr>
          <w:rFonts w:eastAsia="Calibri"/>
          <w:b/>
          <w:sz w:val="24"/>
          <w:szCs w:val="24"/>
        </w:rPr>
      </w:pPr>
      <w:r>
        <w:rPr>
          <w:rFonts w:eastAsia="Calibri"/>
          <w:b/>
          <w:sz w:val="24"/>
          <w:szCs w:val="24"/>
        </w:rPr>
        <w:t>ПЛАНИРУЕМЫЕ РЕЗУЛЬТАТЫ ОСВОЕНИЯ УЧЕБНОГО ПРЕДМЕТА «ФИЗИЧЕСКАЯ КУЛЬТУРА» НА УРОВНЕ НАЧАЛЬНОГО ОБЩЕГО ОБРАЗОВАНИЯ</w:t>
      </w:r>
    </w:p>
    <w:p w:rsidR="007F760D" w:rsidRDefault="007F760D">
      <w:pPr>
        <w:ind w:firstLine="709"/>
        <w:rPr>
          <w:rFonts w:eastAsia="Calibri"/>
          <w:b/>
          <w:sz w:val="24"/>
          <w:szCs w:val="24"/>
        </w:rPr>
      </w:pPr>
    </w:p>
    <w:p w:rsidR="007F760D" w:rsidRDefault="00647DB8">
      <w:pPr>
        <w:ind w:firstLine="709"/>
        <w:rPr>
          <w:rFonts w:eastAsia="Calibri"/>
          <w:sz w:val="24"/>
          <w:szCs w:val="24"/>
        </w:rPr>
      </w:pPr>
      <w:r>
        <w:rPr>
          <w:rFonts w:eastAsia="Calibri"/>
          <w:sz w:val="24"/>
          <w:szCs w:val="24"/>
        </w:rPr>
        <w:t>Освоение учебного предмета «Физическая культура» на уровне начального общего образования должно обеспечивать достижение следующих личностных, метапредметных и предметных образовательных результатов:</w:t>
      </w:r>
    </w:p>
    <w:p w:rsidR="007F760D" w:rsidRDefault="00647DB8">
      <w:pPr>
        <w:ind w:firstLine="709"/>
        <w:rPr>
          <w:rFonts w:eastAsia="Calibri"/>
          <w:b/>
          <w:sz w:val="24"/>
          <w:szCs w:val="24"/>
        </w:rPr>
      </w:pPr>
      <w:r>
        <w:rPr>
          <w:rFonts w:eastAsia="Calibri"/>
          <w:b/>
          <w:sz w:val="24"/>
          <w:szCs w:val="24"/>
        </w:rPr>
        <w:t>ЛИЧНОСТНЫЕ РЕЗУЛЬТАТЫ</w:t>
      </w:r>
    </w:p>
    <w:p w:rsidR="007F760D" w:rsidRDefault="00647DB8">
      <w:pPr>
        <w:ind w:firstLine="709"/>
        <w:rPr>
          <w:rFonts w:eastAsia="Calibri"/>
          <w:sz w:val="24"/>
          <w:szCs w:val="24"/>
        </w:rPr>
      </w:pPr>
      <w:r>
        <w:rPr>
          <w:rFonts w:eastAsia="Calibri"/>
          <w:sz w:val="24"/>
          <w:szCs w:val="24"/>
        </w:rP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rPr>
          <w:rFonts w:eastAsia="Calibri"/>
          <w:sz w:val="24"/>
          <w:szCs w:val="24"/>
        </w:rPr>
        <w:lastRenderedPageBreak/>
        <w:t xml:space="preserve">процессам самопознания, самовоспитания и саморазвития, формирования внутренней позиции личности. </w:t>
      </w:r>
    </w:p>
    <w:p w:rsidR="007F760D" w:rsidRDefault="00647DB8">
      <w:pPr>
        <w:ind w:firstLine="709"/>
        <w:rPr>
          <w:rFonts w:eastAsia="Calibri"/>
          <w:sz w:val="24"/>
          <w:szCs w:val="24"/>
        </w:rPr>
      </w:pPr>
      <w:r>
        <w:rPr>
          <w:rFonts w:eastAsia="Calibri"/>
          <w:sz w:val="24"/>
          <w:szCs w:val="24"/>
        </w:rPr>
        <w:t>Личностные результаты отражают готовность обучающихся руководствоваться ценностями и приобретение первоначального опыта деятельности на их основе:</w:t>
      </w:r>
    </w:p>
    <w:p w:rsidR="007F760D" w:rsidRDefault="00647DB8">
      <w:pPr>
        <w:ind w:firstLine="709"/>
        <w:rPr>
          <w:rFonts w:eastAsia="Calibri"/>
          <w:sz w:val="24"/>
          <w:szCs w:val="24"/>
        </w:rPr>
      </w:pPr>
      <w:r>
        <w:rPr>
          <w:rFonts w:eastAsia="Calibri"/>
          <w:sz w:val="24"/>
          <w:szCs w:val="24"/>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7F760D" w:rsidRDefault="00647DB8">
      <w:pPr>
        <w:ind w:firstLine="709"/>
        <w:rPr>
          <w:rFonts w:eastAsia="Calibri"/>
          <w:sz w:val="24"/>
          <w:szCs w:val="24"/>
        </w:rPr>
      </w:pPr>
      <w:r>
        <w:rPr>
          <w:rFonts w:eastAsia="Calibri"/>
          <w:sz w:val="24"/>
          <w:szCs w:val="24"/>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F760D" w:rsidRDefault="00647DB8">
      <w:pPr>
        <w:ind w:firstLine="709"/>
        <w:rPr>
          <w:rFonts w:eastAsia="Calibri"/>
          <w:sz w:val="24"/>
          <w:szCs w:val="24"/>
        </w:rPr>
      </w:pPr>
      <w:r>
        <w:rPr>
          <w:rFonts w:eastAsia="Calibri"/>
          <w:sz w:val="24"/>
          <w:szCs w:val="24"/>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F760D" w:rsidRDefault="00647DB8">
      <w:pPr>
        <w:ind w:firstLine="709"/>
        <w:rPr>
          <w:rFonts w:eastAsia="Calibri"/>
          <w:sz w:val="24"/>
          <w:szCs w:val="24"/>
        </w:rPr>
      </w:pPr>
      <w:r>
        <w:rPr>
          <w:rFonts w:eastAsia="Calibri"/>
          <w:sz w:val="24"/>
          <w:szCs w:val="24"/>
        </w:rPr>
        <w:t>- уважительное отношение к содержанию национальных подвижных игр, этнокультурным формам и видам соревновательной деятельности;</w:t>
      </w:r>
    </w:p>
    <w:p w:rsidR="007F760D" w:rsidRDefault="00647DB8">
      <w:pPr>
        <w:ind w:firstLine="709"/>
        <w:rPr>
          <w:rFonts w:eastAsia="Calibri"/>
          <w:sz w:val="24"/>
          <w:szCs w:val="24"/>
        </w:rPr>
      </w:pPr>
      <w:r>
        <w:rPr>
          <w:rFonts w:eastAsia="Calibri"/>
          <w:sz w:val="24"/>
          <w:szCs w:val="24"/>
        </w:rPr>
        <w:t>- стремление к формированию культуры здоровья, соблюдению правил здорового образа жизни;</w:t>
      </w:r>
    </w:p>
    <w:p w:rsidR="007F760D" w:rsidRDefault="00647DB8">
      <w:pPr>
        <w:ind w:firstLine="709"/>
        <w:rPr>
          <w:rFonts w:eastAsia="Calibri"/>
          <w:sz w:val="24"/>
          <w:szCs w:val="24"/>
        </w:rPr>
      </w:pPr>
      <w:r>
        <w:rPr>
          <w:rFonts w:eastAsia="Calibri"/>
          <w:sz w:val="24"/>
          <w:szCs w:val="24"/>
        </w:rPr>
        <w:t xml:space="preserve">-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F760D" w:rsidRDefault="00647DB8">
      <w:pPr>
        <w:ind w:firstLine="709"/>
        <w:rPr>
          <w:rFonts w:eastAsia="Calibri"/>
          <w:b/>
          <w:sz w:val="24"/>
          <w:szCs w:val="24"/>
        </w:rPr>
      </w:pPr>
      <w:r>
        <w:rPr>
          <w:rFonts w:eastAsia="Calibri"/>
          <w:b/>
          <w:sz w:val="24"/>
          <w:szCs w:val="24"/>
        </w:rPr>
        <w:t>МЕТАПРЕДМЕТНЫЕ РЕЗУЛЬТАТЫ</w:t>
      </w:r>
    </w:p>
    <w:p w:rsidR="007F760D" w:rsidRDefault="00647DB8">
      <w:pPr>
        <w:ind w:firstLine="709"/>
        <w:rPr>
          <w:rFonts w:eastAsia="Calibri"/>
          <w:sz w:val="24"/>
          <w:szCs w:val="24"/>
        </w:rPr>
      </w:pPr>
      <w:r>
        <w:rPr>
          <w:rFonts w:eastAsia="Calibri"/>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F760D" w:rsidRDefault="00647DB8">
      <w:pPr>
        <w:ind w:firstLine="709"/>
        <w:rPr>
          <w:rFonts w:eastAsia="Calibri"/>
          <w:sz w:val="24"/>
          <w:szCs w:val="24"/>
        </w:rPr>
      </w:pPr>
      <w:r>
        <w:rPr>
          <w:rFonts w:eastAsia="Calibri"/>
          <w:sz w:val="24"/>
          <w:szCs w:val="24"/>
        </w:rPr>
        <w:t xml:space="preserve">По окончании </w:t>
      </w:r>
      <w:r>
        <w:rPr>
          <w:rFonts w:eastAsia="Calibri"/>
          <w:b/>
          <w:sz w:val="24"/>
          <w:szCs w:val="24"/>
        </w:rPr>
        <w:t>первого года обучения</w:t>
      </w:r>
      <w:r>
        <w:rPr>
          <w:rFonts w:eastAsia="Calibri"/>
          <w:sz w:val="24"/>
          <w:szCs w:val="24"/>
        </w:rPr>
        <w:t xml:space="preserve"> учащиеся научатся:</w:t>
      </w:r>
    </w:p>
    <w:p w:rsidR="007F760D" w:rsidRDefault="00647DB8">
      <w:pPr>
        <w:ind w:firstLine="709"/>
        <w:rPr>
          <w:rFonts w:eastAsia="Calibri"/>
          <w:i/>
          <w:sz w:val="24"/>
          <w:szCs w:val="24"/>
        </w:rPr>
      </w:pPr>
      <w:r>
        <w:rPr>
          <w:rFonts w:eastAsia="Calibri"/>
          <w:i/>
          <w:sz w:val="24"/>
          <w:szCs w:val="24"/>
        </w:rPr>
        <w:t>познавательные УУД:</w:t>
      </w:r>
    </w:p>
    <w:p w:rsidR="007F760D" w:rsidRDefault="00647DB8">
      <w:pPr>
        <w:ind w:firstLine="709"/>
        <w:rPr>
          <w:rFonts w:eastAsia="Calibri"/>
          <w:sz w:val="24"/>
          <w:szCs w:val="24"/>
        </w:rPr>
      </w:pPr>
      <w:r>
        <w:rPr>
          <w:rFonts w:eastAsia="Calibri"/>
          <w:sz w:val="24"/>
          <w:szCs w:val="24"/>
        </w:rPr>
        <w:t>- находить общие и отличительные признаки в передвижениях человека и животных;</w:t>
      </w:r>
    </w:p>
    <w:p w:rsidR="007F760D" w:rsidRDefault="00647DB8">
      <w:pPr>
        <w:ind w:firstLine="709"/>
        <w:rPr>
          <w:rFonts w:eastAsia="Calibri"/>
          <w:sz w:val="24"/>
          <w:szCs w:val="24"/>
        </w:rPr>
      </w:pPr>
      <w:r>
        <w:rPr>
          <w:rFonts w:eastAsia="Calibri"/>
          <w:sz w:val="24"/>
          <w:szCs w:val="24"/>
        </w:rPr>
        <w:t>- устанавливать связь между бытовыми движениями древних людей и физическими упражнениями из современных видов спорта;</w:t>
      </w:r>
    </w:p>
    <w:p w:rsidR="007F760D" w:rsidRDefault="00647DB8">
      <w:pPr>
        <w:ind w:firstLine="709"/>
        <w:rPr>
          <w:rFonts w:eastAsia="Calibri"/>
          <w:sz w:val="24"/>
          <w:szCs w:val="24"/>
        </w:rPr>
      </w:pPr>
      <w:r>
        <w:rPr>
          <w:rFonts w:eastAsia="Calibri"/>
          <w:sz w:val="24"/>
          <w:szCs w:val="24"/>
        </w:rPr>
        <w:t>- сравнивать способы передвижения ходьбой  и  бегом,  находить между ними общие и отличительные признаки;</w:t>
      </w:r>
    </w:p>
    <w:p w:rsidR="007F760D" w:rsidRDefault="00647DB8">
      <w:pPr>
        <w:ind w:firstLine="709"/>
        <w:rPr>
          <w:rFonts w:eastAsia="Calibri"/>
          <w:sz w:val="24"/>
          <w:szCs w:val="24"/>
        </w:rPr>
      </w:pPr>
      <w:r>
        <w:rPr>
          <w:rFonts w:eastAsia="Calibri"/>
          <w:sz w:val="24"/>
          <w:szCs w:val="24"/>
        </w:rPr>
        <w:t xml:space="preserve">- выявлять признаки правильной и неправильной осанки, приводить возможные причины её нарушений; </w:t>
      </w:r>
    </w:p>
    <w:p w:rsidR="007F760D" w:rsidRDefault="00647DB8">
      <w:pPr>
        <w:ind w:firstLine="709"/>
        <w:rPr>
          <w:rFonts w:eastAsia="Calibri"/>
          <w:i/>
          <w:sz w:val="24"/>
          <w:szCs w:val="24"/>
        </w:rPr>
      </w:pPr>
      <w:r>
        <w:rPr>
          <w:rFonts w:eastAsia="Calibri"/>
          <w:i/>
          <w:sz w:val="24"/>
          <w:szCs w:val="24"/>
        </w:rPr>
        <w:t>коммуникативные УУД:</w:t>
      </w:r>
    </w:p>
    <w:p w:rsidR="007F760D" w:rsidRDefault="00647DB8">
      <w:pPr>
        <w:ind w:firstLine="709"/>
        <w:rPr>
          <w:rFonts w:eastAsia="Calibri"/>
          <w:sz w:val="24"/>
          <w:szCs w:val="24"/>
        </w:rPr>
      </w:pPr>
      <w:r>
        <w:rPr>
          <w:rFonts w:eastAsia="Calibri"/>
          <w:sz w:val="24"/>
          <w:szCs w:val="24"/>
        </w:rPr>
        <w:t>- воспроизводить названия разучиваемых физических упражнений и их исходные положения;</w:t>
      </w:r>
    </w:p>
    <w:p w:rsidR="007F760D" w:rsidRDefault="00647DB8">
      <w:pPr>
        <w:ind w:firstLine="709"/>
        <w:rPr>
          <w:rFonts w:eastAsia="Calibri"/>
          <w:sz w:val="24"/>
          <w:szCs w:val="24"/>
        </w:rPr>
      </w:pPr>
      <w:r>
        <w:rPr>
          <w:rFonts w:eastAsia="Calibri"/>
          <w:sz w:val="24"/>
          <w:szCs w:val="24"/>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7F760D" w:rsidRDefault="00647DB8">
      <w:pPr>
        <w:ind w:firstLine="709"/>
        <w:rPr>
          <w:rFonts w:eastAsia="Calibri"/>
          <w:sz w:val="24"/>
          <w:szCs w:val="24"/>
        </w:rPr>
      </w:pPr>
      <w:r>
        <w:rPr>
          <w:rFonts w:eastAsia="Calibri"/>
          <w:sz w:val="24"/>
          <w:szCs w:val="24"/>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7F760D" w:rsidRDefault="00647DB8">
      <w:pPr>
        <w:ind w:firstLine="709"/>
        <w:rPr>
          <w:rFonts w:eastAsia="Calibri"/>
          <w:sz w:val="24"/>
          <w:szCs w:val="24"/>
        </w:rPr>
      </w:pPr>
      <w:r>
        <w:rPr>
          <w:rFonts w:eastAsia="Calibri"/>
          <w:sz w:val="24"/>
          <w:szCs w:val="24"/>
        </w:rPr>
        <w:t xml:space="preserve">- обсуждать правила проведения подвижных игр, обосновывать объективность   определения   победителей; </w:t>
      </w:r>
    </w:p>
    <w:p w:rsidR="007F760D" w:rsidRDefault="00647DB8">
      <w:pPr>
        <w:ind w:firstLine="709"/>
        <w:rPr>
          <w:rFonts w:eastAsia="Calibri"/>
          <w:i/>
          <w:sz w:val="24"/>
          <w:szCs w:val="24"/>
        </w:rPr>
      </w:pPr>
      <w:r>
        <w:rPr>
          <w:rFonts w:eastAsia="Calibri"/>
          <w:i/>
          <w:sz w:val="24"/>
          <w:szCs w:val="24"/>
        </w:rPr>
        <w:t>регулятивные УУД:</w:t>
      </w:r>
    </w:p>
    <w:p w:rsidR="007F760D" w:rsidRDefault="00647DB8">
      <w:pPr>
        <w:ind w:firstLine="709"/>
        <w:rPr>
          <w:rFonts w:eastAsia="Calibri"/>
          <w:sz w:val="24"/>
          <w:szCs w:val="24"/>
        </w:rPr>
      </w:pPr>
      <w:r>
        <w:rPr>
          <w:rFonts w:eastAsia="Calibri"/>
          <w:sz w:val="24"/>
          <w:szCs w:val="24"/>
        </w:rPr>
        <w:t>- выполнять комплексы физкультминуток, утренней зарядки, упражнений по профилактике нарушения и коррекции осанки;</w:t>
      </w:r>
    </w:p>
    <w:p w:rsidR="007F760D" w:rsidRDefault="00647DB8">
      <w:pPr>
        <w:ind w:firstLine="709"/>
        <w:rPr>
          <w:rFonts w:eastAsia="Calibri"/>
          <w:sz w:val="24"/>
          <w:szCs w:val="24"/>
        </w:rPr>
      </w:pPr>
      <w:r>
        <w:rPr>
          <w:rFonts w:eastAsia="Calibri"/>
          <w:sz w:val="24"/>
          <w:szCs w:val="24"/>
        </w:rPr>
        <w:t>- выполнять учебные задания по обучению новым физическим упражнениям и развитию физических качеств;</w:t>
      </w:r>
    </w:p>
    <w:p w:rsidR="007F760D" w:rsidRDefault="00647DB8">
      <w:pPr>
        <w:ind w:firstLine="709"/>
        <w:rPr>
          <w:rFonts w:eastAsia="Calibri"/>
          <w:sz w:val="24"/>
          <w:szCs w:val="24"/>
        </w:rPr>
      </w:pPr>
      <w:r>
        <w:rPr>
          <w:rFonts w:eastAsia="Calibri"/>
          <w:sz w:val="24"/>
          <w:szCs w:val="24"/>
        </w:rPr>
        <w:t xml:space="preserve">- проявлять уважительное отношение к участникам  совместной игровой и соревновательной деятельности. </w:t>
      </w:r>
    </w:p>
    <w:p w:rsidR="007F760D" w:rsidRDefault="00647DB8">
      <w:pPr>
        <w:ind w:firstLine="709"/>
        <w:rPr>
          <w:rFonts w:eastAsia="Calibri"/>
          <w:sz w:val="24"/>
          <w:szCs w:val="24"/>
        </w:rPr>
      </w:pPr>
      <w:r>
        <w:rPr>
          <w:rFonts w:eastAsia="Calibri"/>
          <w:sz w:val="24"/>
          <w:szCs w:val="24"/>
        </w:rPr>
        <w:t xml:space="preserve">По окончании </w:t>
      </w:r>
      <w:r>
        <w:rPr>
          <w:rFonts w:eastAsia="Calibri"/>
          <w:b/>
          <w:sz w:val="24"/>
          <w:szCs w:val="24"/>
        </w:rPr>
        <w:t>второго года обучения</w:t>
      </w:r>
      <w:r>
        <w:rPr>
          <w:rFonts w:eastAsia="Calibri"/>
          <w:sz w:val="24"/>
          <w:szCs w:val="24"/>
        </w:rPr>
        <w:t xml:space="preserve"> учащиеся научатся:</w:t>
      </w:r>
    </w:p>
    <w:p w:rsidR="007F760D" w:rsidRDefault="00647DB8">
      <w:pPr>
        <w:ind w:firstLine="709"/>
        <w:rPr>
          <w:rFonts w:eastAsia="Calibri"/>
          <w:i/>
          <w:sz w:val="24"/>
          <w:szCs w:val="24"/>
        </w:rPr>
      </w:pPr>
      <w:r>
        <w:rPr>
          <w:rFonts w:eastAsia="Calibri"/>
          <w:i/>
          <w:sz w:val="24"/>
          <w:szCs w:val="24"/>
        </w:rPr>
        <w:t>познавательные УУД:</w:t>
      </w:r>
    </w:p>
    <w:p w:rsidR="007F760D" w:rsidRDefault="00647DB8">
      <w:pPr>
        <w:ind w:firstLine="709"/>
        <w:rPr>
          <w:rFonts w:eastAsia="Calibri"/>
          <w:sz w:val="24"/>
          <w:szCs w:val="24"/>
        </w:rPr>
      </w:pPr>
      <w:r>
        <w:rPr>
          <w:rFonts w:eastAsia="Calibri"/>
          <w:sz w:val="24"/>
          <w:szCs w:val="24"/>
        </w:rPr>
        <w:t>- характеризовать понятие «физические качества», называть физические качества и определять их отличительные признаки;</w:t>
      </w:r>
    </w:p>
    <w:p w:rsidR="007F760D" w:rsidRDefault="00647DB8">
      <w:pPr>
        <w:ind w:firstLine="709"/>
        <w:rPr>
          <w:rFonts w:eastAsia="Calibri"/>
          <w:sz w:val="24"/>
          <w:szCs w:val="24"/>
        </w:rPr>
      </w:pPr>
      <w:r>
        <w:rPr>
          <w:rFonts w:eastAsia="Calibri"/>
          <w:sz w:val="24"/>
          <w:szCs w:val="24"/>
        </w:rPr>
        <w:t>- понимать связь между закаливающими процедурами и укреплением здоровья;</w:t>
      </w:r>
    </w:p>
    <w:p w:rsidR="007F760D" w:rsidRDefault="00647DB8">
      <w:pPr>
        <w:ind w:firstLine="709"/>
        <w:rPr>
          <w:rFonts w:eastAsia="Calibri"/>
          <w:sz w:val="24"/>
          <w:szCs w:val="24"/>
        </w:rPr>
      </w:pPr>
      <w:r>
        <w:rPr>
          <w:rFonts w:eastAsia="Calibri"/>
          <w:sz w:val="24"/>
          <w:szCs w:val="24"/>
        </w:rPr>
        <w:t>- выявлять отличительные признаки упражнений на развитие разных физических качеств, приводить примеры и демонстрировать их выполнение;</w:t>
      </w:r>
    </w:p>
    <w:p w:rsidR="007F760D" w:rsidRDefault="00647DB8">
      <w:pPr>
        <w:ind w:firstLine="709"/>
        <w:rPr>
          <w:rFonts w:eastAsia="Calibri"/>
          <w:sz w:val="24"/>
          <w:szCs w:val="24"/>
        </w:rPr>
      </w:pPr>
      <w:r>
        <w:rPr>
          <w:rFonts w:eastAsia="Calibri"/>
          <w:sz w:val="24"/>
          <w:szCs w:val="24"/>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F760D" w:rsidRDefault="00647DB8">
      <w:pPr>
        <w:ind w:firstLine="709"/>
        <w:rPr>
          <w:rFonts w:eastAsia="Calibri"/>
          <w:sz w:val="24"/>
          <w:szCs w:val="24"/>
        </w:rPr>
      </w:pPr>
      <w:r>
        <w:rPr>
          <w:rFonts w:eastAsia="Calibri"/>
          <w:sz w:val="24"/>
          <w:szCs w:val="24"/>
        </w:rPr>
        <w:t xml:space="preserve">- вести наблюдения за изменениями показателей физического развития и физических качеств, </w:t>
      </w:r>
      <w:r>
        <w:rPr>
          <w:rFonts w:eastAsia="Calibri"/>
          <w:sz w:val="24"/>
          <w:szCs w:val="24"/>
        </w:rPr>
        <w:lastRenderedPageBreak/>
        <w:t>проводить процедуры их измерения;</w:t>
      </w:r>
    </w:p>
    <w:p w:rsidR="007F760D" w:rsidRDefault="00647DB8">
      <w:pPr>
        <w:ind w:firstLine="709"/>
        <w:rPr>
          <w:rFonts w:eastAsia="Calibri"/>
          <w:i/>
          <w:sz w:val="24"/>
          <w:szCs w:val="24"/>
        </w:rPr>
      </w:pPr>
      <w:r>
        <w:rPr>
          <w:rFonts w:eastAsia="Calibri"/>
          <w:i/>
          <w:sz w:val="24"/>
          <w:szCs w:val="24"/>
        </w:rPr>
        <w:t>коммуникативные УУД:</w:t>
      </w:r>
    </w:p>
    <w:p w:rsidR="007F760D" w:rsidRDefault="00647DB8">
      <w:pPr>
        <w:ind w:firstLine="709"/>
        <w:rPr>
          <w:rFonts w:eastAsia="Calibri"/>
          <w:sz w:val="24"/>
          <w:szCs w:val="24"/>
        </w:rPr>
      </w:pPr>
      <w:r>
        <w:rPr>
          <w:rFonts w:eastAsia="Calibri"/>
          <w:sz w:val="24"/>
          <w:szCs w:val="24"/>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F760D" w:rsidRDefault="00647DB8">
      <w:pPr>
        <w:ind w:firstLine="709"/>
        <w:rPr>
          <w:rFonts w:eastAsia="Calibri"/>
          <w:sz w:val="24"/>
          <w:szCs w:val="24"/>
        </w:rPr>
      </w:pPr>
      <w:r>
        <w:rPr>
          <w:rFonts w:eastAsia="Calibri"/>
          <w:sz w:val="24"/>
          <w:szCs w:val="24"/>
        </w:rPr>
        <w:t>- исполнять роль капитана и судьи в подвижных играх, аргументированно высказывать суждения о своих действиях и принятых решениях;</w:t>
      </w:r>
    </w:p>
    <w:p w:rsidR="007F760D" w:rsidRDefault="00647DB8">
      <w:pPr>
        <w:ind w:firstLine="709"/>
        <w:rPr>
          <w:rFonts w:eastAsia="Calibri"/>
          <w:sz w:val="24"/>
          <w:szCs w:val="24"/>
        </w:rPr>
      </w:pPr>
      <w:r>
        <w:rPr>
          <w:rFonts w:eastAsia="Calibri"/>
          <w:sz w:val="24"/>
          <w:szCs w:val="24"/>
        </w:rPr>
        <w:t>-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F760D" w:rsidRDefault="00647DB8">
      <w:pPr>
        <w:ind w:firstLine="709"/>
        <w:rPr>
          <w:rFonts w:eastAsia="Calibri"/>
          <w:i/>
          <w:sz w:val="24"/>
          <w:szCs w:val="24"/>
        </w:rPr>
      </w:pPr>
      <w:r>
        <w:rPr>
          <w:rFonts w:eastAsia="Calibri"/>
          <w:i/>
          <w:sz w:val="24"/>
          <w:szCs w:val="24"/>
        </w:rPr>
        <w:t>регулятивные УУД:</w:t>
      </w:r>
    </w:p>
    <w:p w:rsidR="007F760D" w:rsidRDefault="00647DB8">
      <w:pPr>
        <w:ind w:firstLine="709"/>
        <w:rPr>
          <w:rFonts w:eastAsia="Calibri"/>
          <w:sz w:val="24"/>
          <w:szCs w:val="24"/>
        </w:rPr>
      </w:pPr>
      <w:r>
        <w:rPr>
          <w:rFonts w:eastAsia="Calibri"/>
          <w:sz w:val="24"/>
          <w:szCs w:val="24"/>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7F760D" w:rsidRDefault="00647DB8">
      <w:pPr>
        <w:ind w:firstLine="709"/>
        <w:rPr>
          <w:rFonts w:eastAsia="Calibri"/>
          <w:sz w:val="24"/>
          <w:szCs w:val="24"/>
        </w:rPr>
      </w:pPr>
      <w:r>
        <w:rPr>
          <w:rFonts w:eastAsia="Calibri"/>
          <w:sz w:val="24"/>
          <w:szCs w:val="24"/>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F760D" w:rsidRDefault="00647DB8">
      <w:pPr>
        <w:ind w:firstLine="709"/>
        <w:rPr>
          <w:rFonts w:eastAsia="Calibri"/>
          <w:sz w:val="24"/>
          <w:szCs w:val="24"/>
        </w:rPr>
      </w:pPr>
      <w:r>
        <w:rPr>
          <w:rFonts w:eastAsia="Calibri"/>
          <w:sz w:val="24"/>
          <w:szCs w:val="24"/>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F760D" w:rsidRDefault="00647DB8">
      <w:pPr>
        <w:ind w:firstLine="709"/>
        <w:rPr>
          <w:rFonts w:eastAsia="Calibri"/>
          <w:sz w:val="24"/>
          <w:szCs w:val="24"/>
        </w:rPr>
      </w:pPr>
      <w:r>
        <w:rPr>
          <w:rFonts w:eastAsia="Calibri"/>
          <w:sz w:val="24"/>
          <w:szCs w:val="24"/>
        </w:rPr>
        <w:t xml:space="preserve">- контролировать соответствие двигательных действий правилам подвижных игр, проявлять эмоциональную сдержанность при возникновении ошибок. </w:t>
      </w:r>
    </w:p>
    <w:p w:rsidR="007F760D" w:rsidRDefault="00647DB8">
      <w:pPr>
        <w:ind w:firstLine="709"/>
        <w:rPr>
          <w:rFonts w:eastAsia="Calibri"/>
          <w:sz w:val="24"/>
          <w:szCs w:val="24"/>
        </w:rPr>
      </w:pPr>
      <w:r>
        <w:rPr>
          <w:rFonts w:eastAsia="Calibri"/>
          <w:sz w:val="24"/>
          <w:szCs w:val="24"/>
        </w:rPr>
        <w:t xml:space="preserve">По окончании </w:t>
      </w:r>
      <w:r>
        <w:rPr>
          <w:rFonts w:eastAsia="Calibri"/>
          <w:b/>
          <w:sz w:val="24"/>
          <w:szCs w:val="24"/>
        </w:rPr>
        <w:t>третьего года обучения</w:t>
      </w:r>
      <w:r>
        <w:rPr>
          <w:rFonts w:eastAsia="Calibri"/>
          <w:sz w:val="24"/>
          <w:szCs w:val="24"/>
        </w:rPr>
        <w:t xml:space="preserve"> учащиеся научатся:</w:t>
      </w:r>
    </w:p>
    <w:p w:rsidR="007F760D" w:rsidRDefault="00647DB8">
      <w:pPr>
        <w:ind w:firstLine="709"/>
        <w:rPr>
          <w:rFonts w:eastAsia="Calibri"/>
          <w:i/>
          <w:sz w:val="24"/>
          <w:szCs w:val="24"/>
        </w:rPr>
      </w:pPr>
      <w:r>
        <w:rPr>
          <w:rFonts w:eastAsia="Calibri"/>
          <w:i/>
          <w:sz w:val="24"/>
          <w:szCs w:val="24"/>
        </w:rPr>
        <w:t>познавательные УУД:</w:t>
      </w:r>
    </w:p>
    <w:p w:rsidR="007F760D" w:rsidRDefault="00647DB8">
      <w:pPr>
        <w:ind w:firstLine="709"/>
        <w:rPr>
          <w:rFonts w:eastAsia="Calibri"/>
          <w:sz w:val="24"/>
          <w:szCs w:val="24"/>
        </w:rPr>
      </w:pPr>
      <w:r>
        <w:rPr>
          <w:rFonts w:eastAsia="Calibri"/>
          <w:sz w:val="24"/>
          <w:szCs w:val="24"/>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7F760D" w:rsidRDefault="00647DB8">
      <w:pPr>
        <w:ind w:firstLine="709"/>
        <w:rPr>
          <w:rFonts w:eastAsia="Calibri"/>
          <w:sz w:val="24"/>
          <w:szCs w:val="24"/>
        </w:rPr>
      </w:pPr>
      <w:r>
        <w:rPr>
          <w:rFonts w:eastAsia="Calibri"/>
          <w:sz w:val="24"/>
          <w:szCs w:val="24"/>
        </w:rPr>
        <w:t>- объяснять понятие «дозировка нагрузки», правильно применять способы её регулирования на занятиях физической культурой;</w:t>
      </w:r>
    </w:p>
    <w:p w:rsidR="007F760D" w:rsidRDefault="00647DB8">
      <w:pPr>
        <w:ind w:firstLine="709"/>
        <w:rPr>
          <w:rFonts w:eastAsia="Calibri"/>
          <w:sz w:val="24"/>
          <w:szCs w:val="24"/>
        </w:rPr>
      </w:pPr>
      <w:r>
        <w:rPr>
          <w:rFonts w:eastAsia="Calibri"/>
          <w:sz w:val="24"/>
          <w:szCs w:val="24"/>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7F760D" w:rsidRDefault="00647DB8">
      <w:pPr>
        <w:ind w:firstLine="709"/>
        <w:rPr>
          <w:rFonts w:eastAsia="Calibri"/>
          <w:sz w:val="24"/>
          <w:szCs w:val="24"/>
        </w:rPr>
      </w:pPr>
      <w:r>
        <w:rPr>
          <w:rFonts w:eastAsia="Calibri"/>
          <w:sz w:val="24"/>
          <w:szCs w:val="24"/>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F760D" w:rsidRDefault="00647DB8">
      <w:pPr>
        <w:ind w:firstLine="709"/>
        <w:rPr>
          <w:rFonts w:eastAsia="Calibri"/>
          <w:sz w:val="24"/>
          <w:szCs w:val="24"/>
        </w:rPr>
      </w:pPr>
      <w:r>
        <w:rPr>
          <w:rFonts w:eastAsia="Calibri"/>
          <w:sz w:val="24"/>
          <w:szCs w:val="24"/>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F760D" w:rsidRDefault="00647DB8">
      <w:pPr>
        <w:ind w:firstLine="709"/>
        <w:rPr>
          <w:rFonts w:eastAsia="Calibri"/>
          <w:i/>
          <w:sz w:val="24"/>
          <w:szCs w:val="24"/>
        </w:rPr>
      </w:pPr>
      <w:r>
        <w:rPr>
          <w:rFonts w:eastAsia="Calibri"/>
          <w:i/>
          <w:sz w:val="24"/>
          <w:szCs w:val="24"/>
        </w:rPr>
        <w:t>коммуникативные УУД:</w:t>
      </w:r>
    </w:p>
    <w:p w:rsidR="007F760D" w:rsidRDefault="00647DB8">
      <w:pPr>
        <w:ind w:firstLine="709"/>
        <w:rPr>
          <w:rFonts w:eastAsia="Calibri"/>
          <w:sz w:val="24"/>
          <w:szCs w:val="24"/>
        </w:rPr>
      </w:pPr>
      <w:r>
        <w:rPr>
          <w:rFonts w:eastAsia="Calibri"/>
          <w:sz w:val="24"/>
          <w:szCs w:val="24"/>
        </w:rPr>
        <w:t>- организовывать  совместные   подвижные   игры,   принимать в них активное участие с соблюдением правил и норм этического поведения;</w:t>
      </w:r>
    </w:p>
    <w:p w:rsidR="007F760D" w:rsidRDefault="00647DB8">
      <w:pPr>
        <w:ind w:firstLine="709"/>
        <w:rPr>
          <w:rFonts w:eastAsia="Calibri"/>
          <w:sz w:val="24"/>
          <w:szCs w:val="24"/>
        </w:rPr>
      </w:pPr>
      <w:r>
        <w:rPr>
          <w:rFonts w:eastAsia="Calibri"/>
          <w:sz w:val="24"/>
          <w:szCs w:val="24"/>
        </w:rPr>
        <w:t>- правильно использовать строевые команды, названия упражнений и способов деятельности во время совместного выполнения учебных заданий;</w:t>
      </w:r>
    </w:p>
    <w:p w:rsidR="007F760D" w:rsidRDefault="00647DB8">
      <w:pPr>
        <w:ind w:firstLine="709"/>
        <w:rPr>
          <w:rFonts w:eastAsia="Calibri"/>
          <w:sz w:val="24"/>
          <w:szCs w:val="24"/>
        </w:rPr>
      </w:pPr>
      <w:r>
        <w:rPr>
          <w:rFonts w:eastAsia="Calibri"/>
          <w:sz w:val="24"/>
          <w:szCs w:val="24"/>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7F760D" w:rsidRDefault="00647DB8">
      <w:pPr>
        <w:ind w:firstLine="709"/>
        <w:rPr>
          <w:rFonts w:eastAsia="Calibri"/>
          <w:sz w:val="24"/>
          <w:szCs w:val="24"/>
        </w:rPr>
      </w:pPr>
      <w:r>
        <w:rPr>
          <w:rFonts w:eastAsia="Calibri"/>
          <w:sz w:val="24"/>
          <w:szCs w:val="24"/>
        </w:rPr>
        <w:t>- 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F760D" w:rsidRDefault="00647DB8">
      <w:pPr>
        <w:ind w:firstLine="709"/>
        <w:rPr>
          <w:rFonts w:eastAsia="Calibri"/>
          <w:i/>
          <w:sz w:val="24"/>
          <w:szCs w:val="24"/>
        </w:rPr>
      </w:pPr>
      <w:r>
        <w:rPr>
          <w:rFonts w:eastAsia="Calibri"/>
          <w:i/>
          <w:sz w:val="24"/>
          <w:szCs w:val="24"/>
        </w:rPr>
        <w:t>регулятивные УУД:</w:t>
      </w:r>
    </w:p>
    <w:p w:rsidR="007F760D" w:rsidRDefault="00647DB8">
      <w:pPr>
        <w:ind w:firstLine="709"/>
        <w:rPr>
          <w:rFonts w:eastAsia="Calibri"/>
          <w:sz w:val="24"/>
          <w:szCs w:val="24"/>
        </w:rPr>
      </w:pPr>
      <w:r>
        <w:rPr>
          <w:rFonts w:eastAsia="Calibri"/>
          <w:sz w:val="24"/>
          <w:szCs w:val="24"/>
        </w:rPr>
        <w:t>- контролировать выполнение физических упражнений, корректировать их на основе  сравнения  с  заданными  образцами;</w:t>
      </w:r>
    </w:p>
    <w:p w:rsidR="007F760D" w:rsidRDefault="00647DB8">
      <w:pPr>
        <w:ind w:firstLine="709"/>
        <w:rPr>
          <w:rFonts w:eastAsia="Calibri"/>
          <w:sz w:val="24"/>
          <w:szCs w:val="24"/>
        </w:rPr>
      </w:pPr>
      <w:r>
        <w:rPr>
          <w:rFonts w:eastAsia="Calibri"/>
          <w:sz w:val="24"/>
          <w:szCs w:val="24"/>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7F760D" w:rsidRDefault="00647DB8">
      <w:pPr>
        <w:ind w:firstLine="709"/>
        <w:rPr>
          <w:rFonts w:eastAsia="Calibri"/>
          <w:sz w:val="24"/>
          <w:szCs w:val="24"/>
        </w:rPr>
      </w:pPr>
      <w:r>
        <w:rPr>
          <w:rFonts w:eastAsia="Calibri"/>
          <w:sz w:val="24"/>
          <w:szCs w:val="24"/>
        </w:rPr>
        <w:t xml:space="preserve">- оценивать сложность возникающих игровых задач,  предлагать их совместное коллективное решение </w:t>
      </w:r>
    </w:p>
    <w:p w:rsidR="007F760D" w:rsidRDefault="00647DB8">
      <w:pPr>
        <w:ind w:firstLine="709"/>
        <w:rPr>
          <w:rFonts w:eastAsia="Calibri"/>
          <w:sz w:val="24"/>
          <w:szCs w:val="24"/>
        </w:rPr>
      </w:pPr>
      <w:r>
        <w:rPr>
          <w:rFonts w:eastAsia="Calibri"/>
          <w:sz w:val="24"/>
          <w:szCs w:val="24"/>
        </w:rPr>
        <w:t xml:space="preserve">По окончанию </w:t>
      </w:r>
      <w:r>
        <w:rPr>
          <w:rFonts w:eastAsia="Calibri"/>
          <w:b/>
          <w:sz w:val="24"/>
          <w:szCs w:val="24"/>
        </w:rPr>
        <w:t>четвёртого года обучения</w:t>
      </w:r>
      <w:r>
        <w:rPr>
          <w:rFonts w:eastAsia="Calibri"/>
          <w:sz w:val="24"/>
          <w:szCs w:val="24"/>
        </w:rPr>
        <w:t xml:space="preserve"> учащиеся научатся:</w:t>
      </w:r>
    </w:p>
    <w:p w:rsidR="007F760D" w:rsidRDefault="00647DB8">
      <w:pPr>
        <w:ind w:firstLine="709"/>
        <w:rPr>
          <w:rFonts w:eastAsia="Calibri"/>
          <w:i/>
          <w:sz w:val="24"/>
          <w:szCs w:val="24"/>
        </w:rPr>
      </w:pPr>
      <w:r>
        <w:rPr>
          <w:rFonts w:eastAsia="Calibri"/>
          <w:i/>
          <w:sz w:val="24"/>
          <w:szCs w:val="24"/>
        </w:rPr>
        <w:t>познавательные УУД:</w:t>
      </w:r>
    </w:p>
    <w:p w:rsidR="007F760D" w:rsidRDefault="00647DB8">
      <w:pPr>
        <w:ind w:firstLine="709"/>
        <w:rPr>
          <w:rFonts w:eastAsia="Calibri"/>
          <w:sz w:val="24"/>
          <w:szCs w:val="24"/>
        </w:rPr>
      </w:pPr>
      <w:r>
        <w:rPr>
          <w:rFonts w:eastAsia="Calibri"/>
          <w:sz w:val="24"/>
          <w:szCs w:val="24"/>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7F760D" w:rsidRDefault="00647DB8">
      <w:pPr>
        <w:ind w:firstLine="709"/>
        <w:rPr>
          <w:rFonts w:eastAsia="Calibri"/>
          <w:sz w:val="24"/>
          <w:szCs w:val="24"/>
        </w:rPr>
      </w:pPr>
      <w:r>
        <w:rPr>
          <w:rFonts w:eastAsia="Calibri"/>
          <w:sz w:val="24"/>
          <w:szCs w:val="24"/>
        </w:rPr>
        <w:t>- выявлять отставание в развитии физических качеств от возрастных стандартов, приводить примеры физических упражнений по их устранению;</w:t>
      </w:r>
    </w:p>
    <w:p w:rsidR="007F760D" w:rsidRDefault="00647DB8">
      <w:pPr>
        <w:ind w:firstLine="709"/>
        <w:rPr>
          <w:rFonts w:eastAsia="Calibri"/>
          <w:sz w:val="24"/>
          <w:szCs w:val="24"/>
        </w:rPr>
      </w:pPr>
      <w:r>
        <w:rPr>
          <w:rFonts w:eastAsia="Calibri"/>
          <w:sz w:val="24"/>
          <w:szCs w:val="24"/>
        </w:rPr>
        <w:lastRenderedPageBreak/>
        <w:t>- объединять физические упражнения по их целевому предназначению: на профилактику нарушения осанки, развитие силы, быстроты и выносливости;</w:t>
      </w:r>
    </w:p>
    <w:p w:rsidR="007F760D" w:rsidRDefault="00647DB8">
      <w:pPr>
        <w:ind w:firstLine="709"/>
        <w:rPr>
          <w:rFonts w:eastAsia="Calibri"/>
          <w:i/>
          <w:sz w:val="24"/>
          <w:szCs w:val="24"/>
        </w:rPr>
      </w:pPr>
      <w:r>
        <w:rPr>
          <w:rFonts w:eastAsia="Calibri"/>
          <w:i/>
          <w:sz w:val="24"/>
          <w:szCs w:val="24"/>
        </w:rPr>
        <w:t>коммуникативные УУД:</w:t>
      </w:r>
    </w:p>
    <w:p w:rsidR="007F760D" w:rsidRDefault="00647DB8">
      <w:pPr>
        <w:ind w:firstLine="709"/>
        <w:rPr>
          <w:rFonts w:eastAsia="Calibri"/>
          <w:sz w:val="24"/>
          <w:szCs w:val="24"/>
        </w:rPr>
      </w:pPr>
      <w:r>
        <w:rPr>
          <w:rFonts w:eastAsia="Calibri"/>
          <w:sz w:val="24"/>
          <w:szCs w:val="24"/>
        </w:rPr>
        <w:t>- взаимодействовать с учителем и учащимися, воспроизводить ранее изученный материал и отвечать на вопросы в процессе учебного диалога;</w:t>
      </w:r>
    </w:p>
    <w:p w:rsidR="007F760D" w:rsidRDefault="00647DB8">
      <w:pPr>
        <w:ind w:firstLine="709"/>
        <w:rPr>
          <w:rFonts w:eastAsia="Calibri"/>
          <w:sz w:val="24"/>
          <w:szCs w:val="24"/>
        </w:rPr>
      </w:pPr>
      <w:r>
        <w:rPr>
          <w:rFonts w:eastAsia="Calibri"/>
          <w:sz w:val="24"/>
          <w:szCs w:val="24"/>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F760D" w:rsidRDefault="00647DB8">
      <w:pPr>
        <w:ind w:firstLine="709"/>
        <w:rPr>
          <w:rFonts w:eastAsia="Calibri"/>
          <w:sz w:val="24"/>
          <w:szCs w:val="24"/>
        </w:rPr>
      </w:pPr>
      <w:r>
        <w:rPr>
          <w:rFonts w:eastAsia="Calibri"/>
          <w:sz w:val="24"/>
          <w:szCs w:val="24"/>
        </w:rPr>
        <w:t>- оказывать посильную первую помощь во время занятий физической культурой;</w:t>
      </w:r>
    </w:p>
    <w:p w:rsidR="007F760D" w:rsidRDefault="00647DB8">
      <w:pPr>
        <w:ind w:firstLine="709"/>
        <w:rPr>
          <w:rFonts w:eastAsia="Calibri"/>
          <w:i/>
          <w:sz w:val="24"/>
          <w:szCs w:val="24"/>
        </w:rPr>
      </w:pPr>
      <w:r>
        <w:rPr>
          <w:rFonts w:eastAsia="Calibri"/>
          <w:i/>
          <w:sz w:val="24"/>
          <w:szCs w:val="24"/>
        </w:rPr>
        <w:t>регулятивные УУД:</w:t>
      </w:r>
      <w:bookmarkStart w:id="295" w:name="_GoBack1"/>
      <w:bookmarkEnd w:id="295"/>
    </w:p>
    <w:p w:rsidR="007F760D" w:rsidRDefault="00647DB8">
      <w:pPr>
        <w:ind w:firstLine="709"/>
        <w:rPr>
          <w:rFonts w:eastAsia="Calibri"/>
          <w:sz w:val="24"/>
          <w:szCs w:val="24"/>
        </w:rPr>
      </w:pPr>
      <w:r>
        <w:rPr>
          <w:rFonts w:eastAsia="Calibri"/>
          <w:sz w:val="24"/>
          <w:szCs w:val="24"/>
        </w:rPr>
        <w:t>- выполнять указания учителя, проявлять активность и самостоятельность при выполнении учебных заданий;</w:t>
      </w:r>
    </w:p>
    <w:p w:rsidR="007F760D" w:rsidRDefault="00647DB8">
      <w:pPr>
        <w:ind w:firstLine="709"/>
        <w:rPr>
          <w:rFonts w:eastAsia="Calibri"/>
          <w:sz w:val="24"/>
          <w:szCs w:val="24"/>
        </w:rPr>
      </w:pPr>
      <w:r>
        <w:rPr>
          <w:rFonts w:eastAsia="Calibri"/>
          <w:sz w:val="24"/>
          <w:szCs w:val="24"/>
        </w:rPr>
        <w:t>- самостоятельно проводить занятия на основе изученного материала и с учётом собственных интересов;</w:t>
      </w:r>
    </w:p>
    <w:p w:rsidR="007F760D" w:rsidRDefault="00647DB8">
      <w:pPr>
        <w:ind w:firstLine="709"/>
        <w:rPr>
          <w:rFonts w:eastAsia="Calibri"/>
          <w:sz w:val="24"/>
          <w:szCs w:val="24"/>
        </w:rPr>
      </w:pPr>
      <w:r>
        <w:rPr>
          <w:rFonts w:eastAsia="Calibri"/>
          <w:sz w:val="24"/>
          <w:szCs w:val="24"/>
        </w:rPr>
        <w:t xml:space="preserve">-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F760D" w:rsidRDefault="007F760D">
      <w:pPr>
        <w:ind w:firstLine="709"/>
        <w:rPr>
          <w:rFonts w:eastAsia="Calibri"/>
          <w:sz w:val="24"/>
          <w:szCs w:val="24"/>
        </w:rPr>
      </w:pPr>
    </w:p>
    <w:p w:rsidR="007F760D" w:rsidRDefault="00647DB8">
      <w:pPr>
        <w:ind w:firstLine="709"/>
        <w:rPr>
          <w:rFonts w:eastAsia="Calibri"/>
          <w:b/>
          <w:sz w:val="24"/>
          <w:szCs w:val="24"/>
        </w:rPr>
      </w:pPr>
      <w:r>
        <w:rPr>
          <w:rFonts w:eastAsia="Calibri"/>
          <w:b/>
          <w:sz w:val="24"/>
          <w:szCs w:val="24"/>
        </w:rPr>
        <w:t>ПРЕДМЕТНЫЕ РЕЗУЛЬТАТЫ</w:t>
      </w:r>
    </w:p>
    <w:p w:rsidR="007F760D" w:rsidRDefault="00647DB8">
      <w:pPr>
        <w:ind w:firstLine="709"/>
        <w:rPr>
          <w:rFonts w:eastAsia="Calibri"/>
          <w:sz w:val="24"/>
          <w:szCs w:val="24"/>
        </w:rPr>
      </w:pPr>
      <w:r>
        <w:rPr>
          <w:rFonts w:eastAsia="Calibri"/>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7F760D" w:rsidRDefault="007F760D">
      <w:pPr>
        <w:ind w:firstLine="709"/>
        <w:rPr>
          <w:rFonts w:eastAsia="Calibri"/>
          <w:sz w:val="24"/>
          <w:szCs w:val="24"/>
        </w:rPr>
      </w:pPr>
    </w:p>
    <w:p w:rsidR="007F760D" w:rsidRDefault="00647DB8">
      <w:pPr>
        <w:ind w:firstLine="709"/>
        <w:rPr>
          <w:rFonts w:eastAsia="Calibri"/>
          <w:b/>
          <w:sz w:val="24"/>
          <w:szCs w:val="24"/>
        </w:rPr>
      </w:pPr>
      <w:r>
        <w:rPr>
          <w:rFonts w:eastAsia="Calibri"/>
          <w:b/>
          <w:sz w:val="24"/>
          <w:szCs w:val="24"/>
        </w:rPr>
        <w:t>1 класс</w:t>
      </w:r>
    </w:p>
    <w:p w:rsidR="007F760D" w:rsidRDefault="00647DB8">
      <w:pPr>
        <w:ind w:firstLine="709"/>
        <w:rPr>
          <w:rFonts w:eastAsia="Calibri"/>
          <w:sz w:val="24"/>
          <w:szCs w:val="24"/>
        </w:rPr>
      </w:pPr>
      <w:r>
        <w:rPr>
          <w:rFonts w:eastAsia="Calibri"/>
          <w:sz w:val="24"/>
          <w:szCs w:val="24"/>
        </w:rPr>
        <w:t>К концу обучения в первом классе обучающийся научится:</w:t>
      </w:r>
    </w:p>
    <w:p w:rsidR="007F760D" w:rsidRDefault="00647DB8">
      <w:pPr>
        <w:ind w:firstLine="709"/>
        <w:rPr>
          <w:rFonts w:eastAsia="Calibri"/>
          <w:sz w:val="24"/>
          <w:szCs w:val="24"/>
        </w:rPr>
      </w:pPr>
      <w:r>
        <w:rPr>
          <w:rFonts w:eastAsia="Calibri"/>
          <w:sz w:val="24"/>
          <w:szCs w:val="24"/>
        </w:rPr>
        <w:t>- приводить примеры основных дневных дел и их распределение в индивидуальном режиме дня;</w:t>
      </w:r>
    </w:p>
    <w:p w:rsidR="007F760D" w:rsidRDefault="00647DB8">
      <w:pPr>
        <w:ind w:firstLine="709"/>
        <w:rPr>
          <w:rFonts w:eastAsia="Calibri"/>
          <w:sz w:val="24"/>
          <w:szCs w:val="24"/>
        </w:rPr>
      </w:pPr>
      <w:r>
        <w:rPr>
          <w:rFonts w:eastAsia="Calibri"/>
          <w:sz w:val="24"/>
          <w:szCs w:val="24"/>
        </w:rPr>
        <w:t>- соблюдать правила поведения на уроках физической культурой, приводить примеры подбора одежды для самостоятельных занятий;</w:t>
      </w:r>
    </w:p>
    <w:p w:rsidR="007F760D" w:rsidRDefault="00647DB8">
      <w:pPr>
        <w:ind w:firstLine="709"/>
        <w:rPr>
          <w:rFonts w:eastAsia="Calibri"/>
          <w:sz w:val="24"/>
          <w:szCs w:val="24"/>
        </w:rPr>
      </w:pPr>
      <w:r>
        <w:rPr>
          <w:rFonts w:eastAsia="Calibri"/>
          <w:sz w:val="24"/>
          <w:szCs w:val="24"/>
        </w:rPr>
        <w:t>- выполнять упражнения утренней зарядки и физкультминуток;</w:t>
      </w:r>
    </w:p>
    <w:p w:rsidR="007F760D" w:rsidRDefault="00647DB8">
      <w:pPr>
        <w:ind w:firstLine="709"/>
        <w:rPr>
          <w:rFonts w:eastAsia="Calibri"/>
          <w:sz w:val="24"/>
          <w:szCs w:val="24"/>
        </w:rPr>
      </w:pPr>
      <w:r>
        <w:rPr>
          <w:rFonts w:eastAsia="Calibri"/>
          <w:sz w:val="24"/>
          <w:szCs w:val="24"/>
        </w:rPr>
        <w:t>- анализировать причины нарушения осанки и демонстрировать упражнения по профилактике её нарушения;</w:t>
      </w:r>
    </w:p>
    <w:p w:rsidR="007F760D" w:rsidRDefault="00647DB8">
      <w:pPr>
        <w:ind w:firstLine="709"/>
        <w:rPr>
          <w:rFonts w:eastAsia="Calibri"/>
          <w:sz w:val="24"/>
          <w:szCs w:val="24"/>
        </w:rPr>
      </w:pPr>
      <w:r>
        <w:rPr>
          <w:rFonts w:eastAsia="Calibri"/>
          <w:sz w:val="24"/>
          <w:szCs w:val="24"/>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F760D" w:rsidRDefault="00647DB8">
      <w:pPr>
        <w:ind w:firstLine="709"/>
        <w:rPr>
          <w:rFonts w:eastAsia="Calibri"/>
          <w:sz w:val="24"/>
          <w:szCs w:val="24"/>
        </w:rPr>
      </w:pPr>
      <w:r>
        <w:rPr>
          <w:rFonts w:eastAsia="Calibri"/>
          <w:sz w:val="24"/>
          <w:szCs w:val="24"/>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7F760D" w:rsidRDefault="00647DB8">
      <w:pPr>
        <w:ind w:firstLine="709"/>
        <w:rPr>
          <w:rFonts w:eastAsia="Calibri"/>
          <w:sz w:val="24"/>
          <w:szCs w:val="24"/>
        </w:rPr>
      </w:pPr>
      <w:r>
        <w:rPr>
          <w:rFonts w:eastAsia="Calibri"/>
          <w:sz w:val="24"/>
          <w:szCs w:val="24"/>
        </w:rPr>
        <w:t>- передвигаться на лыжах  ступающим  и  скользящим  шагом (без палок);</w:t>
      </w:r>
    </w:p>
    <w:p w:rsidR="007F760D" w:rsidRDefault="00647DB8">
      <w:pPr>
        <w:ind w:firstLine="709"/>
        <w:rPr>
          <w:rFonts w:eastAsia="Calibri"/>
          <w:sz w:val="24"/>
          <w:szCs w:val="24"/>
        </w:rPr>
      </w:pPr>
      <w:r>
        <w:rPr>
          <w:rFonts w:eastAsia="Calibri"/>
          <w:sz w:val="24"/>
          <w:szCs w:val="24"/>
        </w:rPr>
        <w:t xml:space="preserve">- играть в подвижные игры с общеразвивающей направленностью. </w:t>
      </w:r>
    </w:p>
    <w:p w:rsidR="007F760D" w:rsidRDefault="00647DB8">
      <w:pPr>
        <w:ind w:firstLine="709"/>
        <w:rPr>
          <w:rFonts w:eastAsia="Calibri"/>
          <w:b/>
          <w:sz w:val="24"/>
          <w:szCs w:val="24"/>
        </w:rPr>
      </w:pPr>
      <w:r>
        <w:rPr>
          <w:rFonts w:eastAsia="Calibri"/>
          <w:b/>
          <w:sz w:val="24"/>
          <w:szCs w:val="24"/>
        </w:rPr>
        <w:t>2 класс</w:t>
      </w:r>
    </w:p>
    <w:p w:rsidR="007F760D" w:rsidRDefault="00647DB8">
      <w:pPr>
        <w:ind w:firstLine="709"/>
        <w:rPr>
          <w:rFonts w:eastAsia="Calibri"/>
          <w:sz w:val="24"/>
          <w:szCs w:val="24"/>
        </w:rPr>
      </w:pPr>
      <w:r>
        <w:rPr>
          <w:rFonts w:eastAsia="Calibri"/>
          <w:sz w:val="24"/>
          <w:szCs w:val="24"/>
        </w:rPr>
        <w:t>К концу обучения  во  втором  классе  обучающийся  научится:</w:t>
      </w:r>
    </w:p>
    <w:p w:rsidR="007F760D" w:rsidRDefault="00647DB8">
      <w:pPr>
        <w:ind w:firstLine="709"/>
        <w:rPr>
          <w:rFonts w:eastAsia="Calibri"/>
          <w:sz w:val="24"/>
          <w:szCs w:val="24"/>
        </w:rPr>
      </w:pPr>
      <w:r>
        <w:rPr>
          <w:rFonts w:eastAsia="Calibri"/>
          <w:sz w:val="24"/>
          <w:szCs w:val="24"/>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7F760D" w:rsidRDefault="00647DB8">
      <w:pPr>
        <w:ind w:firstLine="709"/>
        <w:rPr>
          <w:rFonts w:eastAsia="Calibri"/>
          <w:sz w:val="24"/>
          <w:szCs w:val="24"/>
        </w:rPr>
      </w:pPr>
      <w:r>
        <w:rPr>
          <w:rFonts w:eastAsia="Calibri"/>
          <w:sz w:val="24"/>
          <w:szCs w:val="24"/>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7F760D" w:rsidRDefault="00647DB8">
      <w:pPr>
        <w:ind w:firstLine="709"/>
        <w:rPr>
          <w:rFonts w:eastAsia="Calibri"/>
          <w:sz w:val="24"/>
          <w:szCs w:val="24"/>
        </w:rPr>
      </w:pPr>
      <w:r>
        <w:rPr>
          <w:rFonts w:eastAsia="Calibri"/>
          <w:sz w:val="24"/>
          <w:szCs w:val="24"/>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7F760D" w:rsidRDefault="00647DB8">
      <w:pPr>
        <w:ind w:firstLine="709"/>
        <w:rPr>
          <w:rFonts w:eastAsia="Calibri"/>
          <w:sz w:val="24"/>
          <w:szCs w:val="24"/>
        </w:rPr>
      </w:pPr>
      <w:r>
        <w:rPr>
          <w:rFonts w:eastAsia="Calibri"/>
          <w:sz w:val="24"/>
          <w:szCs w:val="24"/>
        </w:rPr>
        <w:t>- демонстрировать танцевальный хороводный шаг в совместном передвижении;</w:t>
      </w:r>
    </w:p>
    <w:p w:rsidR="007F760D" w:rsidRDefault="00647DB8">
      <w:pPr>
        <w:ind w:firstLine="709"/>
        <w:rPr>
          <w:rFonts w:eastAsia="Calibri"/>
          <w:sz w:val="24"/>
          <w:szCs w:val="24"/>
        </w:rPr>
      </w:pPr>
      <w:r>
        <w:rPr>
          <w:rFonts w:eastAsia="Calibri"/>
          <w:sz w:val="24"/>
          <w:szCs w:val="24"/>
        </w:rPr>
        <w:t>- выполнять прыжки  по  разметкам  на  разное  расстояние  и с разной амплитудой; в высоту с прямого разбега;</w:t>
      </w:r>
    </w:p>
    <w:p w:rsidR="007F760D" w:rsidRDefault="00647DB8">
      <w:pPr>
        <w:ind w:firstLine="709"/>
        <w:rPr>
          <w:rFonts w:eastAsia="Calibri"/>
          <w:sz w:val="24"/>
          <w:szCs w:val="24"/>
        </w:rPr>
      </w:pPr>
      <w:r>
        <w:rPr>
          <w:rFonts w:eastAsia="Calibri"/>
          <w:sz w:val="24"/>
          <w:szCs w:val="24"/>
        </w:rPr>
        <w:t>- передвигаться на лыжах двухшажным переменным ходом; спускаться с пологого склона и тормозить падением;</w:t>
      </w:r>
    </w:p>
    <w:p w:rsidR="007F760D" w:rsidRDefault="00647DB8">
      <w:pPr>
        <w:ind w:firstLine="709"/>
        <w:rPr>
          <w:rFonts w:eastAsia="Calibri"/>
          <w:sz w:val="24"/>
          <w:szCs w:val="24"/>
        </w:rPr>
      </w:pPr>
      <w:r>
        <w:rPr>
          <w:rFonts w:eastAsia="Calibri"/>
          <w:sz w:val="24"/>
          <w:szCs w:val="24"/>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7F760D" w:rsidRDefault="00647DB8">
      <w:pPr>
        <w:ind w:firstLine="709"/>
        <w:rPr>
          <w:rFonts w:eastAsia="Calibri"/>
          <w:sz w:val="24"/>
          <w:szCs w:val="24"/>
        </w:rPr>
      </w:pPr>
      <w:r>
        <w:rPr>
          <w:rFonts w:eastAsia="Calibri"/>
          <w:sz w:val="24"/>
          <w:szCs w:val="24"/>
        </w:rPr>
        <w:t xml:space="preserve">-  выполнять  упражнения  на  развитие  физических  качеств. </w:t>
      </w:r>
    </w:p>
    <w:p w:rsidR="007F760D" w:rsidRDefault="00647DB8">
      <w:pPr>
        <w:ind w:firstLine="709"/>
        <w:rPr>
          <w:rFonts w:eastAsia="Calibri"/>
          <w:b/>
          <w:sz w:val="24"/>
          <w:szCs w:val="24"/>
        </w:rPr>
      </w:pPr>
      <w:r>
        <w:rPr>
          <w:rFonts w:eastAsia="Calibri"/>
          <w:b/>
          <w:sz w:val="24"/>
          <w:szCs w:val="24"/>
        </w:rPr>
        <w:t>3 класс</w:t>
      </w:r>
    </w:p>
    <w:p w:rsidR="007F760D" w:rsidRDefault="00647DB8">
      <w:pPr>
        <w:ind w:firstLine="709"/>
        <w:rPr>
          <w:rFonts w:eastAsia="Calibri"/>
          <w:sz w:val="24"/>
          <w:szCs w:val="24"/>
        </w:rPr>
      </w:pPr>
      <w:r>
        <w:rPr>
          <w:rFonts w:eastAsia="Calibri"/>
          <w:sz w:val="24"/>
          <w:szCs w:val="24"/>
        </w:rPr>
        <w:lastRenderedPageBreak/>
        <w:t xml:space="preserve">К концу обучения в третьем классе обучающийся научится: </w:t>
      </w:r>
    </w:p>
    <w:p w:rsidR="007F760D" w:rsidRDefault="00647DB8">
      <w:pPr>
        <w:ind w:firstLine="709"/>
        <w:rPr>
          <w:rFonts w:eastAsia="Calibri"/>
          <w:sz w:val="24"/>
          <w:szCs w:val="24"/>
        </w:rPr>
      </w:pPr>
      <w:r>
        <w:rPr>
          <w:rFonts w:eastAsia="Calibri"/>
          <w:sz w:val="24"/>
          <w:szCs w:val="24"/>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7F760D" w:rsidRDefault="00647DB8">
      <w:pPr>
        <w:ind w:firstLine="709"/>
        <w:rPr>
          <w:rFonts w:eastAsia="Calibri"/>
          <w:sz w:val="24"/>
          <w:szCs w:val="24"/>
        </w:rPr>
      </w:pPr>
      <w:r>
        <w:rPr>
          <w:rFonts w:eastAsia="Calibri"/>
          <w:sz w:val="24"/>
          <w:szCs w:val="24"/>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7F760D" w:rsidRDefault="00647DB8">
      <w:pPr>
        <w:ind w:firstLine="709"/>
        <w:rPr>
          <w:rFonts w:eastAsia="Calibri"/>
          <w:sz w:val="24"/>
          <w:szCs w:val="24"/>
        </w:rPr>
      </w:pPr>
      <w:r>
        <w:rPr>
          <w:rFonts w:eastAsia="Calibri"/>
          <w:sz w:val="24"/>
          <w:szCs w:val="24"/>
        </w:rPr>
        <w:t>- измерять частоту пульса и определять физическую нагрузку по её значениям с помощью таблицы стандартных нагрузок;</w:t>
      </w:r>
    </w:p>
    <w:p w:rsidR="007F760D" w:rsidRDefault="00647DB8">
      <w:pPr>
        <w:ind w:firstLine="709"/>
        <w:rPr>
          <w:rFonts w:eastAsia="Calibri"/>
          <w:sz w:val="24"/>
          <w:szCs w:val="24"/>
        </w:rPr>
      </w:pPr>
      <w:r>
        <w:rPr>
          <w:rFonts w:eastAsia="Calibri"/>
          <w:sz w:val="24"/>
          <w:szCs w:val="24"/>
        </w:rPr>
        <w:t>- выполнять упражнения дыхательной и зрительной гимнастики, объяснять их связь с предупреждением появления утомления;</w:t>
      </w:r>
    </w:p>
    <w:p w:rsidR="007F760D" w:rsidRDefault="00647DB8">
      <w:pPr>
        <w:ind w:firstLine="709"/>
        <w:rPr>
          <w:rFonts w:eastAsia="Calibri"/>
          <w:sz w:val="24"/>
          <w:szCs w:val="24"/>
        </w:rPr>
      </w:pPr>
      <w:r>
        <w:rPr>
          <w:rFonts w:eastAsia="Calibri"/>
          <w:sz w:val="24"/>
          <w:szCs w:val="24"/>
        </w:rPr>
        <w:t>- выполнять движение противоходом в колонне по одному, перестраиваться из колонны по одному в колонну по три  на месте и в движении;</w:t>
      </w:r>
    </w:p>
    <w:p w:rsidR="007F760D" w:rsidRDefault="00647DB8">
      <w:pPr>
        <w:ind w:firstLine="709"/>
        <w:rPr>
          <w:rFonts w:eastAsia="Calibri"/>
          <w:sz w:val="24"/>
          <w:szCs w:val="24"/>
        </w:rPr>
      </w:pPr>
      <w:r>
        <w:rPr>
          <w:rFonts w:eastAsia="Calibri"/>
          <w:sz w:val="24"/>
          <w:szCs w:val="24"/>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7F760D" w:rsidRDefault="00647DB8">
      <w:pPr>
        <w:ind w:firstLine="709"/>
        <w:rPr>
          <w:rFonts w:eastAsia="Calibri"/>
          <w:sz w:val="24"/>
          <w:szCs w:val="24"/>
        </w:rPr>
      </w:pPr>
      <w:r>
        <w:rPr>
          <w:rFonts w:eastAsia="Calibri"/>
          <w:sz w:val="24"/>
          <w:szCs w:val="24"/>
        </w:rPr>
        <w:t>- передвигаться по нижней жерди гимнастической стенки приставным шагом в правую и левую сторону; лазать разноимённым способом;</w:t>
      </w:r>
    </w:p>
    <w:p w:rsidR="007F760D" w:rsidRDefault="00647DB8">
      <w:pPr>
        <w:ind w:firstLine="709"/>
        <w:rPr>
          <w:rFonts w:eastAsia="Calibri"/>
          <w:sz w:val="24"/>
          <w:szCs w:val="24"/>
        </w:rPr>
      </w:pPr>
      <w:r>
        <w:rPr>
          <w:rFonts w:eastAsia="Calibri"/>
          <w:sz w:val="24"/>
          <w:szCs w:val="24"/>
        </w:rPr>
        <w:t>- демонстрировать прыжки через скакалку на двух ногах и попеременно на правой и левой ноге;</w:t>
      </w:r>
    </w:p>
    <w:p w:rsidR="007F760D" w:rsidRDefault="00647DB8">
      <w:pPr>
        <w:ind w:firstLine="709"/>
        <w:rPr>
          <w:rFonts w:eastAsia="Calibri"/>
          <w:sz w:val="24"/>
          <w:szCs w:val="24"/>
        </w:rPr>
      </w:pPr>
      <w:r>
        <w:rPr>
          <w:rFonts w:eastAsia="Calibri"/>
          <w:sz w:val="24"/>
          <w:szCs w:val="24"/>
        </w:rPr>
        <w:t>- демонстрировать упражнения ритмической гимнастики, движения танцев галоп и полька;</w:t>
      </w:r>
    </w:p>
    <w:p w:rsidR="007F760D" w:rsidRDefault="00647DB8">
      <w:pPr>
        <w:ind w:firstLine="709"/>
        <w:rPr>
          <w:rFonts w:eastAsia="Calibri"/>
          <w:sz w:val="24"/>
          <w:szCs w:val="24"/>
        </w:rPr>
      </w:pPr>
      <w:r>
        <w:rPr>
          <w:rFonts w:eastAsia="Calibri"/>
          <w:sz w:val="24"/>
          <w:szCs w:val="24"/>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7F760D" w:rsidRDefault="00647DB8">
      <w:pPr>
        <w:ind w:firstLine="709"/>
        <w:rPr>
          <w:rFonts w:eastAsia="Calibri"/>
          <w:sz w:val="24"/>
          <w:szCs w:val="24"/>
        </w:rPr>
      </w:pPr>
      <w:r>
        <w:rPr>
          <w:rFonts w:eastAsia="Calibri"/>
          <w:sz w:val="24"/>
          <w:szCs w:val="24"/>
        </w:rPr>
        <w:t>- передвигаться на лыжах одновременным  двухшажным  ходом, спускаться с пологого склона в стойке лыжника и тормозить плугом;</w:t>
      </w:r>
    </w:p>
    <w:p w:rsidR="007F760D" w:rsidRDefault="00647DB8">
      <w:pPr>
        <w:ind w:firstLine="709"/>
        <w:rPr>
          <w:rFonts w:eastAsia="Calibri"/>
          <w:sz w:val="24"/>
          <w:szCs w:val="24"/>
        </w:rPr>
      </w:pPr>
      <w:r>
        <w:rPr>
          <w:rFonts w:eastAsia="Calibri"/>
          <w:sz w:val="24"/>
          <w:szCs w:val="24"/>
        </w:rPr>
        <w:t xml:space="preserve">-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F760D" w:rsidRDefault="00647DB8">
      <w:pPr>
        <w:ind w:firstLine="709"/>
        <w:rPr>
          <w:rFonts w:eastAsia="Calibri"/>
          <w:sz w:val="24"/>
          <w:szCs w:val="24"/>
        </w:rPr>
      </w:pPr>
      <w:r>
        <w:rPr>
          <w:rFonts w:eastAsia="Calibri"/>
          <w:sz w:val="24"/>
          <w:szCs w:val="24"/>
        </w:rPr>
        <w:t>- выполнять упражнения на развитие физических качеств, демонстрировать приросты в их показателях.</w:t>
      </w:r>
    </w:p>
    <w:p w:rsidR="007F760D" w:rsidRDefault="007F760D">
      <w:pPr>
        <w:ind w:firstLine="709"/>
        <w:rPr>
          <w:rFonts w:eastAsia="Calibri"/>
          <w:sz w:val="24"/>
          <w:szCs w:val="24"/>
        </w:rPr>
      </w:pPr>
    </w:p>
    <w:p w:rsidR="007F760D" w:rsidRDefault="00647DB8">
      <w:pPr>
        <w:ind w:firstLine="709"/>
        <w:rPr>
          <w:rFonts w:eastAsia="Calibri"/>
          <w:b/>
          <w:sz w:val="24"/>
          <w:szCs w:val="24"/>
        </w:rPr>
      </w:pPr>
      <w:r>
        <w:rPr>
          <w:rFonts w:eastAsia="Calibri"/>
          <w:b/>
          <w:sz w:val="24"/>
          <w:szCs w:val="24"/>
        </w:rPr>
        <w:t>4 класс</w:t>
      </w:r>
    </w:p>
    <w:p w:rsidR="007F760D" w:rsidRDefault="00647DB8">
      <w:pPr>
        <w:ind w:firstLine="709"/>
        <w:rPr>
          <w:rFonts w:eastAsia="Calibri"/>
          <w:sz w:val="24"/>
          <w:szCs w:val="24"/>
        </w:rPr>
      </w:pPr>
      <w:r>
        <w:rPr>
          <w:rFonts w:eastAsia="Calibri"/>
          <w:sz w:val="24"/>
          <w:szCs w:val="24"/>
        </w:rPr>
        <w:t>К концу обучения в четвёртом классе обучающийся научится:</w:t>
      </w:r>
    </w:p>
    <w:p w:rsidR="007F760D" w:rsidRDefault="00647DB8">
      <w:pPr>
        <w:ind w:firstLine="709"/>
        <w:rPr>
          <w:rFonts w:eastAsia="Calibri"/>
          <w:sz w:val="24"/>
          <w:szCs w:val="24"/>
        </w:rPr>
      </w:pPr>
      <w:r>
        <w:rPr>
          <w:rFonts w:eastAsia="Calibri"/>
          <w:sz w:val="24"/>
          <w:szCs w:val="24"/>
        </w:rPr>
        <w:t>-  объяснять  назначение  комплекса  ГТО  и  выявлять  его  связь с подготовкой к труду и защите Родины;</w:t>
      </w:r>
    </w:p>
    <w:p w:rsidR="007F760D" w:rsidRDefault="00647DB8">
      <w:pPr>
        <w:ind w:firstLine="709"/>
        <w:rPr>
          <w:rFonts w:eastAsia="Calibri"/>
          <w:sz w:val="24"/>
          <w:szCs w:val="24"/>
        </w:rPr>
      </w:pPr>
      <w:r>
        <w:rPr>
          <w:rFonts w:eastAsia="Calibri"/>
          <w:sz w:val="24"/>
          <w:szCs w:val="24"/>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7F760D" w:rsidRDefault="00647DB8">
      <w:pPr>
        <w:ind w:firstLine="709"/>
        <w:rPr>
          <w:rFonts w:eastAsia="Calibri"/>
          <w:sz w:val="24"/>
          <w:szCs w:val="24"/>
        </w:rPr>
      </w:pPr>
      <w:r>
        <w:rPr>
          <w:rFonts w:eastAsia="Calibri"/>
          <w:sz w:val="24"/>
          <w:szCs w:val="24"/>
        </w:rPr>
        <w:t>- приводить примеры регулирования физической нагрузки по пульсу при развитии физических качеств: силы, быстроты, выносливости и гибкости;</w:t>
      </w:r>
    </w:p>
    <w:p w:rsidR="007F760D" w:rsidRDefault="00647DB8">
      <w:pPr>
        <w:ind w:firstLine="709"/>
        <w:rPr>
          <w:rFonts w:eastAsia="Calibri"/>
          <w:sz w:val="24"/>
          <w:szCs w:val="24"/>
        </w:rPr>
      </w:pPr>
      <w:r>
        <w:rPr>
          <w:rFonts w:eastAsia="Calibri"/>
          <w:sz w:val="24"/>
          <w:szCs w:val="24"/>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7F760D" w:rsidRDefault="00647DB8">
      <w:pPr>
        <w:ind w:firstLine="709"/>
        <w:rPr>
          <w:rFonts w:eastAsia="Calibri"/>
          <w:sz w:val="24"/>
          <w:szCs w:val="24"/>
        </w:rPr>
      </w:pPr>
      <w:r>
        <w:rPr>
          <w:rFonts w:eastAsia="Calibri"/>
          <w:sz w:val="24"/>
          <w:szCs w:val="24"/>
        </w:rPr>
        <w:t>- проявлять готовность оказать первую помощь в случае необходимости;</w:t>
      </w:r>
    </w:p>
    <w:p w:rsidR="007F760D" w:rsidRDefault="00647DB8">
      <w:pPr>
        <w:ind w:firstLine="709"/>
        <w:rPr>
          <w:rFonts w:eastAsia="Calibri"/>
          <w:sz w:val="24"/>
          <w:szCs w:val="24"/>
        </w:rPr>
      </w:pPr>
      <w:r>
        <w:rPr>
          <w:rFonts w:eastAsia="Calibri"/>
          <w:sz w:val="24"/>
          <w:szCs w:val="24"/>
        </w:rPr>
        <w:t>- демонстрировать акробатические комбинации из 5-7 хорошо освоенных упражнений (с помощью учителя);</w:t>
      </w:r>
    </w:p>
    <w:p w:rsidR="007F760D" w:rsidRDefault="00647DB8">
      <w:pPr>
        <w:ind w:firstLine="709"/>
        <w:rPr>
          <w:rFonts w:eastAsia="Calibri"/>
          <w:sz w:val="24"/>
          <w:szCs w:val="24"/>
        </w:rPr>
      </w:pPr>
      <w:r>
        <w:rPr>
          <w:rFonts w:eastAsia="Calibri"/>
          <w:sz w:val="24"/>
          <w:szCs w:val="24"/>
        </w:rPr>
        <w:t>- демонстрировать опорный прыжок через гимнастического козла с разбега способом напрыгивания;</w:t>
      </w:r>
    </w:p>
    <w:p w:rsidR="007F760D" w:rsidRDefault="00647DB8">
      <w:pPr>
        <w:ind w:firstLine="709"/>
        <w:rPr>
          <w:rFonts w:eastAsia="Calibri"/>
          <w:sz w:val="24"/>
          <w:szCs w:val="24"/>
        </w:rPr>
      </w:pPr>
      <w:r>
        <w:rPr>
          <w:rFonts w:eastAsia="Calibri"/>
          <w:sz w:val="24"/>
          <w:szCs w:val="24"/>
        </w:rPr>
        <w:t>- демонстрировать движения танца «Летка-енка» в групповом исполнении под музыкальное сопровождение;</w:t>
      </w:r>
    </w:p>
    <w:p w:rsidR="007F760D" w:rsidRDefault="00647DB8">
      <w:pPr>
        <w:ind w:firstLine="709"/>
        <w:rPr>
          <w:rFonts w:eastAsia="Calibri"/>
          <w:sz w:val="24"/>
          <w:szCs w:val="24"/>
        </w:rPr>
      </w:pPr>
      <w:r>
        <w:rPr>
          <w:rFonts w:eastAsia="Calibri"/>
          <w:sz w:val="24"/>
          <w:szCs w:val="24"/>
        </w:rPr>
        <w:t>- выполнять прыжок в высоту с разбега перешагиванием;</w:t>
      </w:r>
    </w:p>
    <w:p w:rsidR="007F760D" w:rsidRDefault="00647DB8">
      <w:pPr>
        <w:ind w:firstLine="709"/>
        <w:rPr>
          <w:rFonts w:eastAsia="Calibri"/>
          <w:sz w:val="24"/>
          <w:szCs w:val="24"/>
        </w:rPr>
      </w:pPr>
      <w:r>
        <w:rPr>
          <w:rFonts w:eastAsia="Calibri"/>
          <w:sz w:val="24"/>
          <w:szCs w:val="24"/>
        </w:rPr>
        <w:t>- выполнять метание малого (теннисного) мяча на дальность;</w:t>
      </w:r>
    </w:p>
    <w:p w:rsidR="007F760D" w:rsidRDefault="00647DB8">
      <w:pPr>
        <w:ind w:firstLine="709"/>
        <w:rPr>
          <w:rFonts w:eastAsia="Calibri"/>
          <w:sz w:val="24"/>
          <w:szCs w:val="24"/>
        </w:rPr>
      </w:pPr>
      <w:r>
        <w:rPr>
          <w:rFonts w:eastAsia="Calibri"/>
          <w:sz w:val="24"/>
          <w:szCs w:val="24"/>
        </w:rPr>
        <w:t>- демонстрировать проплывание учебной дистанции кролем на груди или кролем на спине (по выбору учащегося);</w:t>
      </w:r>
    </w:p>
    <w:p w:rsidR="007F760D" w:rsidRDefault="00647DB8">
      <w:pPr>
        <w:ind w:firstLine="709"/>
        <w:rPr>
          <w:rFonts w:eastAsia="Calibri"/>
          <w:sz w:val="24"/>
          <w:szCs w:val="24"/>
        </w:rPr>
      </w:pPr>
      <w:r>
        <w:rPr>
          <w:rFonts w:eastAsia="Calibri"/>
          <w:sz w:val="24"/>
          <w:szCs w:val="24"/>
        </w:rPr>
        <w:t>- выполнять освоенные технические действия спортивных игр баскетбол, волейбол и футбол в условиях игровой деятельности;</w:t>
      </w:r>
    </w:p>
    <w:p w:rsidR="007F760D" w:rsidRDefault="00647DB8">
      <w:pPr>
        <w:ind w:firstLine="709"/>
        <w:rPr>
          <w:rFonts w:eastAsia="Calibri"/>
          <w:sz w:val="24"/>
          <w:szCs w:val="24"/>
        </w:rPr>
      </w:pPr>
      <w:r>
        <w:rPr>
          <w:rFonts w:eastAsia="Calibri"/>
          <w:sz w:val="24"/>
          <w:szCs w:val="24"/>
        </w:rPr>
        <w:t xml:space="preserve">- выполнять упражнения на развитие физических качеств, демонстрировать приросты в их </w:t>
      </w:r>
      <w:r>
        <w:rPr>
          <w:rFonts w:eastAsia="Calibri"/>
          <w:sz w:val="24"/>
          <w:szCs w:val="24"/>
        </w:rPr>
        <w:lastRenderedPageBreak/>
        <w:t>показателях.</w:t>
      </w:r>
    </w:p>
    <w:p w:rsidR="007F760D" w:rsidRDefault="00647DB8">
      <w:pPr>
        <w:ind w:firstLine="709"/>
      </w:pPr>
      <w:r>
        <w:rPr>
          <w:rFonts w:eastAsia="Calibri"/>
          <w:b/>
          <w:bCs/>
          <w:sz w:val="24"/>
          <w:szCs w:val="24"/>
        </w:rPr>
        <w:t>2.1.13. Рабочая программа учебного курса «Наглядная геометрия»</w:t>
      </w:r>
    </w:p>
    <w:p w:rsidR="007F760D" w:rsidRDefault="00647DB8">
      <w:r>
        <w:rPr>
          <w:sz w:val="24"/>
          <w:szCs w:val="24"/>
        </w:rPr>
        <w:t xml:space="preserve">Рабочая программа </w:t>
      </w:r>
      <w:r>
        <w:rPr>
          <w:rFonts w:eastAsia="Calibri"/>
          <w:sz w:val="24"/>
          <w:szCs w:val="24"/>
        </w:rPr>
        <w:t xml:space="preserve">учебного курса </w:t>
      </w:r>
      <w:r>
        <w:rPr>
          <w:sz w:val="24"/>
          <w:szCs w:val="24"/>
        </w:rPr>
        <w:t xml:space="preserve">«Наглядная геометрия» разработана и составлена на основе Федерального Государственного образовательного стандарта начального общего образования, авторской программы под руководством Н. Б. Истоминой курса «Наглядная геометрия» (Москва: «Линка – Пресс»). </w:t>
      </w:r>
    </w:p>
    <w:p w:rsidR="007F760D" w:rsidRDefault="00647DB8">
      <w:pPr>
        <w:ind w:firstLine="708"/>
        <w:rPr>
          <w:sz w:val="24"/>
          <w:szCs w:val="24"/>
        </w:rPr>
      </w:pPr>
      <w:r>
        <w:rPr>
          <w:sz w:val="24"/>
          <w:szCs w:val="24"/>
        </w:rPr>
        <w:t>В начальной школе геометрия служит опорным предметом для изучения смежных дисциплин, а в дальнейшем знания и умения, приобретённые при её изучении, станут необходимыми для применения в жизни и фундаментом обучения в старших классах общеобразовательных учреждений.</w:t>
      </w:r>
    </w:p>
    <w:p w:rsidR="007F760D" w:rsidRDefault="00647DB8">
      <w:r>
        <w:rPr>
          <w:sz w:val="24"/>
          <w:szCs w:val="24"/>
        </w:rPr>
        <w:t>Приоритетной целью начального курса математики является формирование у младших школьников общеучебных интеллектуальных умений (приёмов умственной деятельности: анализа и синтеза, сравне</w:t>
      </w:r>
      <w:r>
        <w:rPr>
          <w:sz w:val="24"/>
          <w:szCs w:val="24"/>
        </w:rPr>
        <w:softHyphen/>
        <w:t>ния, классификации, аналогии, обобщения). В отношении геометрической линии данная концепция нахо</w:t>
      </w:r>
      <w:r>
        <w:rPr>
          <w:sz w:val="24"/>
          <w:szCs w:val="24"/>
        </w:rPr>
        <w:softHyphen/>
        <w:t>дит своё выражение в целенаправленной работе над развитием пространственного мышления младших школьников. Задача развития пространственного мышления младше</w:t>
      </w:r>
      <w:r>
        <w:rPr>
          <w:sz w:val="24"/>
          <w:szCs w:val="24"/>
        </w:rPr>
        <w:softHyphen/>
        <w:t>го школьника может и должна решаться при изучении различных учебных курсов. Но именно геометрическое содержание пред</w:t>
      </w:r>
      <w:r>
        <w:rPr>
          <w:sz w:val="24"/>
          <w:szCs w:val="24"/>
        </w:rPr>
        <w:softHyphen/>
        <w:t>ставляет в этом плане большие возможности, так как предметом изучения геометрии являются формы объектов, их размеры и вза</w:t>
      </w:r>
      <w:r>
        <w:rPr>
          <w:sz w:val="24"/>
          <w:szCs w:val="24"/>
        </w:rPr>
        <w:softHyphen/>
        <w:t>имное расположение.</w:t>
      </w:r>
      <w:r>
        <w:rPr>
          <w:sz w:val="24"/>
          <w:szCs w:val="24"/>
        </w:rPr>
        <w:br/>
      </w:r>
      <w:r>
        <w:rPr>
          <w:b/>
          <w:sz w:val="24"/>
          <w:szCs w:val="24"/>
        </w:rPr>
        <w:t>Цель курса</w:t>
      </w:r>
      <w:r>
        <w:rPr>
          <w:sz w:val="24"/>
          <w:szCs w:val="24"/>
        </w:rPr>
        <w:t>– расширить представления учащихся о форме предметов, их взаимном расположении на плоскости и в пространстве; познакомить с геометрическими телами и их развертками, сформировать конструктивные умения и навыки, а также способность читать графическую информацию и комментировать ее на доступном для младшего школьника языке.</w:t>
      </w:r>
    </w:p>
    <w:p w:rsidR="007F760D" w:rsidRDefault="00647DB8">
      <w:r>
        <w:rPr>
          <w:b/>
          <w:sz w:val="24"/>
          <w:szCs w:val="24"/>
        </w:rPr>
        <w:t>Задача курса</w:t>
      </w:r>
      <w:r>
        <w:rPr>
          <w:sz w:val="24"/>
          <w:szCs w:val="24"/>
        </w:rPr>
        <w:t xml:space="preserve"> – используя тот объем геометрических знаний, с которыми ребенок приходит в школу, создать большие возможности для эффективного изучения геометрического материала; способствовать формированию у детей умения решать задачи, развивать пространственное и логическое мышление учащихся. Программа предусматривает благополучное развитие высших форм мышления, во многом определяющемся уровнем сформированности наглядно — действенного и наглядно- образного мышления. Задача педагога «не напичкать» ребенка терминологией и доказательствами из систематического курса геометрии, а сформировать у него умение моделировать, конструировать, представлять, предвидеть, сравнивать. </w:t>
      </w:r>
    </w:p>
    <w:p w:rsidR="007F760D" w:rsidRDefault="007F760D">
      <w:pPr>
        <w:rPr>
          <w:sz w:val="24"/>
          <w:szCs w:val="24"/>
        </w:rPr>
      </w:pPr>
    </w:p>
    <w:p w:rsidR="007F760D" w:rsidRDefault="00647DB8">
      <w:r>
        <w:rPr>
          <w:sz w:val="24"/>
          <w:szCs w:val="24"/>
        </w:rPr>
        <w:t xml:space="preserve">Программа </w:t>
      </w:r>
      <w:r>
        <w:rPr>
          <w:rFonts w:eastAsia="Calibri"/>
          <w:sz w:val="24"/>
          <w:szCs w:val="24"/>
        </w:rPr>
        <w:t>учебного курса</w:t>
      </w:r>
      <w:r>
        <w:rPr>
          <w:sz w:val="24"/>
          <w:szCs w:val="24"/>
        </w:rPr>
        <w:t xml:space="preserve"> «Наглядная геометрия» рассчитана на четыре года обучения по 1 часу в неделю. Сроки реализации курса «Наглядная геометрия» с 1 по 4 класс. Программа рассчитана на 135 часов, по 1 часу в неделю в каждом классе начальной школы. В 1 классе – 33 часа, во 2 – 4 классах – 34 часа. </w:t>
      </w:r>
    </w:p>
    <w:p w:rsidR="007F760D" w:rsidRDefault="007F760D">
      <w:pPr>
        <w:rPr>
          <w:sz w:val="24"/>
          <w:szCs w:val="24"/>
        </w:rPr>
      </w:pPr>
    </w:p>
    <w:p w:rsidR="007F760D" w:rsidRDefault="00647DB8">
      <w:pPr>
        <w:rPr>
          <w:sz w:val="24"/>
          <w:szCs w:val="24"/>
        </w:rPr>
      </w:pPr>
      <w:r>
        <w:rPr>
          <w:sz w:val="24"/>
          <w:szCs w:val="24"/>
        </w:rPr>
        <w:t>Список литературы для учителя и обучающихся:</w:t>
      </w:r>
    </w:p>
    <w:p w:rsidR="007F760D" w:rsidRDefault="00647DB8">
      <w:pPr>
        <w:rPr>
          <w:sz w:val="24"/>
          <w:szCs w:val="24"/>
        </w:rPr>
      </w:pPr>
      <w:r>
        <w:rPr>
          <w:sz w:val="24"/>
          <w:szCs w:val="24"/>
        </w:rPr>
        <w:t>Н.Б. Истомина, З.Б. Редько. Рабочая тетрадь «Наглядная геометрия»для 1 класса общеобразовательных учреждений.</w:t>
      </w:r>
    </w:p>
    <w:p w:rsidR="007F760D" w:rsidRDefault="007F760D">
      <w:pPr>
        <w:rPr>
          <w:sz w:val="24"/>
          <w:szCs w:val="24"/>
        </w:rPr>
      </w:pPr>
    </w:p>
    <w:p w:rsidR="007F760D" w:rsidRDefault="00647DB8">
      <w:pPr>
        <w:rPr>
          <w:sz w:val="24"/>
          <w:szCs w:val="24"/>
        </w:rPr>
      </w:pPr>
      <w:r>
        <w:rPr>
          <w:sz w:val="24"/>
          <w:szCs w:val="24"/>
        </w:rPr>
        <w:t>Н.Б. Истомина, З.Б. Редько. Рабочая тетрадь «Наглядная геометрия»для 2 класса общеобразовательных учреждений.</w:t>
      </w:r>
    </w:p>
    <w:p w:rsidR="007F760D" w:rsidRDefault="007F760D">
      <w:pPr>
        <w:rPr>
          <w:sz w:val="24"/>
          <w:szCs w:val="24"/>
        </w:rPr>
      </w:pPr>
    </w:p>
    <w:p w:rsidR="007F760D" w:rsidRDefault="00647DB8">
      <w:pPr>
        <w:rPr>
          <w:sz w:val="24"/>
          <w:szCs w:val="24"/>
        </w:rPr>
      </w:pPr>
      <w:r>
        <w:rPr>
          <w:sz w:val="24"/>
          <w:szCs w:val="24"/>
        </w:rPr>
        <w:t>Н.Б. Истомина, З.Б. Редько. Рабочая тетрадь «Наглядная геометрия»для 3 класса общеобразовательных учреждений.</w:t>
      </w:r>
    </w:p>
    <w:p w:rsidR="007F760D" w:rsidRDefault="007F760D">
      <w:pPr>
        <w:rPr>
          <w:sz w:val="24"/>
          <w:szCs w:val="24"/>
        </w:rPr>
      </w:pPr>
    </w:p>
    <w:p w:rsidR="007F760D" w:rsidRDefault="00647DB8">
      <w:pPr>
        <w:rPr>
          <w:sz w:val="24"/>
          <w:szCs w:val="24"/>
        </w:rPr>
      </w:pPr>
      <w:r>
        <w:rPr>
          <w:sz w:val="24"/>
          <w:szCs w:val="24"/>
        </w:rPr>
        <w:t>Н.Б. Истомина, З.Б. Редько. Рабочая тетрадь «Наглядная геометрия»для 4 класса общеобразовательных учреждений.</w:t>
      </w:r>
    </w:p>
    <w:p w:rsidR="007F760D" w:rsidRDefault="007F760D">
      <w:pPr>
        <w:rPr>
          <w:sz w:val="24"/>
          <w:szCs w:val="24"/>
        </w:rPr>
      </w:pPr>
    </w:p>
    <w:p w:rsidR="007F760D" w:rsidRDefault="00647DB8">
      <w:pPr>
        <w:rPr>
          <w:sz w:val="24"/>
          <w:szCs w:val="24"/>
        </w:rPr>
      </w:pPr>
      <w:r>
        <w:rPr>
          <w:sz w:val="24"/>
          <w:szCs w:val="24"/>
        </w:rPr>
        <w:t>Н.Б. Истомина. Методические рекомендации к тетрадям «Наглядная геометрия» для 1 – 4 классов.</w:t>
      </w:r>
    </w:p>
    <w:p w:rsidR="007F760D" w:rsidRDefault="00647DB8">
      <w:pPr>
        <w:ind w:firstLine="709"/>
        <w:rPr>
          <w:sz w:val="24"/>
          <w:szCs w:val="24"/>
        </w:rPr>
      </w:pPr>
      <w:r>
        <w:rPr>
          <w:sz w:val="24"/>
          <w:szCs w:val="24"/>
        </w:rPr>
        <w:t>СВЯЗЬ С РАБОЧЕЙ ПРОГРАММОЙ ВОСПИТАНИЯ ШКОЛЫ</w:t>
      </w:r>
    </w:p>
    <w:p w:rsidR="007F760D" w:rsidRDefault="00647DB8">
      <w:pPr>
        <w:ind w:firstLine="709"/>
      </w:pPr>
      <w:r>
        <w:rPr>
          <w:sz w:val="24"/>
          <w:szCs w:val="24"/>
        </w:rPr>
        <w:t xml:space="preserve">Реализация педагогическими работниками воспитательного потенциала </w:t>
      </w:r>
      <w:r>
        <w:rPr>
          <w:rFonts w:eastAsia="Calibri"/>
          <w:sz w:val="24"/>
          <w:szCs w:val="24"/>
        </w:rPr>
        <w:t>учебного курса «Наглядная геометрия»</w:t>
      </w:r>
      <w:r>
        <w:rPr>
          <w:sz w:val="24"/>
          <w:szCs w:val="24"/>
        </w:rPr>
        <w:t xml:space="preserve"> предполагает следующее:</w:t>
      </w:r>
    </w:p>
    <w:p w:rsidR="007F760D" w:rsidRDefault="00647DB8">
      <w:pPr>
        <w:ind w:firstLine="709"/>
        <w:rPr>
          <w:sz w:val="24"/>
          <w:szCs w:val="24"/>
        </w:rPr>
      </w:pPr>
      <w:r>
        <w:rPr>
          <w:sz w:val="24"/>
          <w:szCs w:val="24"/>
        </w:rPr>
        <w:t xml:space="preserve">-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w:t>
      </w:r>
      <w:r>
        <w:rPr>
          <w:sz w:val="24"/>
          <w:szCs w:val="24"/>
        </w:rPr>
        <w:lastRenderedPageBreak/>
        <w:t>деятельности;</w:t>
      </w:r>
    </w:p>
    <w:p w:rsidR="007F760D" w:rsidRDefault="00647DB8">
      <w:pPr>
        <w:ind w:firstLine="709"/>
        <w:rPr>
          <w:sz w:val="24"/>
          <w:szCs w:val="24"/>
        </w:rPr>
      </w:pPr>
      <w:r>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F760D" w:rsidRDefault="00647DB8">
      <w:pPr>
        <w:ind w:firstLine="709"/>
        <w:rPr>
          <w:sz w:val="24"/>
          <w:szCs w:val="24"/>
        </w:rPr>
      </w:pPr>
      <w:r>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F760D" w:rsidRDefault="00647DB8">
      <w:pPr>
        <w:ind w:firstLine="709"/>
        <w:rPr>
          <w:sz w:val="24"/>
          <w:szCs w:val="24"/>
        </w:rPr>
      </w:pPr>
      <w:r>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709"/>
        <w:rPr>
          <w:sz w:val="24"/>
          <w:szCs w:val="24"/>
        </w:rPr>
      </w:pPr>
      <w:r>
        <w:rPr>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F760D" w:rsidRDefault="00647DB8">
      <w:pPr>
        <w:ind w:firstLine="709"/>
        <w:rPr>
          <w:sz w:val="24"/>
          <w:szCs w:val="24"/>
        </w:rPr>
      </w:pPr>
      <w:r>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F760D" w:rsidRDefault="00647DB8">
      <w:pPr>
        <w:ind w:firstLine="709"/>
        <w:rPr>
          <w:sz w:val="24"/>
          <w:szCs w:val="24"/>
        </w:rPr>
      </w:pPr>
      <w:r>
        <w:rPr>
          <w:sz w:val="24"/>
          <w:szCs w:val="24"/>
        </w:rPr>
        <w:t>-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F760D" w:rsidRDefault="00647DB8">
      <w:pPr>
        <w:ind w:firstLine="709"/>
        <w:rPr>
          <w:sz w:val="24"/>
          <w:szCs w:val="24"/>
        </w:rPr>
      </w:pPr>
      <w:r>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r>
        <w:rPr>
          <w:sz w:val="24"/>
          <w:szCs w:val="24"/>
        </w:rPr>
        <w:t xml:space="preserve">Результаты единства учебной и воспитательной деятельности отражены в разделе рабочей программы «Личностные результаты изучения учебного </w:t>
      </w:r>
      <w:r>
        <w:rPr>
          <w:rFonts w:eastAsia="Calibri"/>
          <w:sz w:val="24"/>
          <w:szCs w:val="24"/>
        </w:rPr>
        <w:t>курса</w:t>
      </w:r>
      <w:r>
        <w:rPr>
          <w:sz w:val="24"/>
          <w:szCs w:val="24"/>
        </w:rPr>
        <w:t xml:space="preserve"> «</w:t>
      </w:r>
      <w:r>
        <w:rPr>
          <w:rFonts w:eastAsia="Calibri"/>
          <w:sz w:val="24"/>
          <w:szCs w:val="24"/>
        </w:rPr>
        <w:t>Наглядная геометрия</w:t>
      </w:r>
      <w:r>
        <w:rPr>
          <w:sz w:val="24"/>
          <w:szCs w:val="24"/>
        </w:rPr>
        <w:t>» на уровне начального общего образования».</w:t>
      </w:r>
    </w:p>
    <w:p w:rsidR="007F760D" w:rsidRDefault="007F760D">
      <w:pPr>
        <w:rPr>
          <w:sz w:val="24"/>
          <w:szCs w:val="24"/>
        </w:rPr>
      </w:pPr>
    </w:p>
    <w:p w:rsidR="007F760D" w:rsidRDefault="00647DB8">
      <w:pPr>
        <w:jc w:val="center"/>
        <w:rPr>
          <w:b/>
          <w:sz w:val="24"/>
          <w:szCs w:val="24"/>
        </w:rPr>
      </w:pPr>
      <w:r>
        <w:rPr>
          <w:b/>
          <w:sz w:val="24"/>
          <w:szCs w:val="24"/>
        </w:rPr>
        <w:t>Содержание программы</w:t>
      </w:r>
    </w:p>
    <w:p w:rsidR="007F760D" w:rsidRDefault="00647DB8">
      <w:r>
        <w:rPr>
          <w:b/>
          <w:sz w:val="24"/>
          <w:szCs w:val="24"/>
        </w:rPr>
        <w:t>1 класс</w:t>
      </w:r>
      <w:r>
        <w:rPr>
          <w:sz w:val="24"/>
          <w:szCs w:val="24"/>
        </w:rPr>
        <w:br/>
        <w:t>Раздел 1.Взаимное расположение предметов. (Уточняются пред</w:t>
      </w:r>
      <w:r>
        <w:rPr>
          <w:sz w:val="24"/>
          <w:szCs w:val="24"/>
        </w:rPr>
        <w:softHyphen/>
        <w:t>ставления детей о пространственных отношениях «справа — сле</w:t>
      </w:r>
      <w:r>
        <w:rPr>
          <w:sz w:val="24"/>
          <w:szCs w:val="24"/>
        </w:rPr>
        <w:softHyphen/>
        <w:t>ва», «перед — за», «между», «над — под» и т, д.) – 15 часов</w:t>
      </w:r>
      <w:r>
        <w:rPr>
          <w:sz w:val="24"/>
          <w:szCs w:val="24"/>
        </w:rPr>
        <w:br/>
        <w:t>Раздел 2.Целое и части. (Расширяются представления младших школьников о способах конструирования геометрических фигур.Геометрическая фигура рассматривается как целое, которое мож</w:t>
      </w:r>
      <w:r>
        <w:rPr>
          <w:sz w:val="24"/>
          <w:szCs w:val="24"/>
        </w:rPr>
        <w:softHyphen/>
        <w:t>но составить из нескольких других фигур — её частей.) – 6 часов</w:t>
      </w:r>
      <w:r>
        <w:rPr>
          <w:sz w:val="24"/>
          <w:szCs w:val="24"/>
        </w:rPr>
        <w:br/>
        <w:t>Раздел 3.Поверхности. Линии. Точки. (У школьников формируются первые представления о кривой и плоской поверхностях, умения проводить на них линии и изображать их на рисунке). Первокласс</w:t>
      </w:r>
      <w:r>
        <w:rPr>
          <w:sz w:val="24"/>
          <w:szCs w:val="24"/>
        </w:rPr>
        <w:softHyphen/>
        <w:t>ники также знакомятся со свойствами замкнутых областей: сосед</w:t>
      </w:r>
      <w:r>
        <w:rPr>
          <w:sz w:val="24"/>
          <w:szCs w:val="24"/>
        </w:rPr>
        <w:softHyphen/>
        <w:t>ние, несоседние области, граница области. – 12 часов</w:t>
      </w:r>
    </w:p>
    <w:p w:rsidR="007F760D" w:rsidRDefault="00647DB8">
      <w:r>
        <w:rPr>
          <w:sz w:val="24"/>
          <w:szCs w:val="24"/>
        </w:rPr>
        <w:br/>
      </w:r>
      <w:r>
        <w:rPr>
          <w:b/>
          <w:sz w:val="24"/>
          <w:szCs w:val="24"/>
        </w:rPr>
        <w:t>2 класс</w:t>
      </w:r>
      <w:r>
        <w:rPr>
          <w:b/>
          <w:sz w:val="24"/>
          <w:szCs w:val="24"/>
        </w:rPr>
        <w:br/>
      </w:r>
      <w:r>
        <w:rPr>
          <w:sz w:val="24"/>
          <w:szCs w:val="24"/>
        </w:rPr>
        <w:t>Раздел 1.Поверхности. Линии. Точки. (Учащиеся применяют сформи</w:t>
      </w:r>
      <w:r>
        <w:rPr>
          <w:sz w:val="24"/>
          <w:szCs w:val="24"/>
        </w:rPr>
        <w:softHyphen/>
        <w:t>рованные в первом классе представления о линиях, поверхностяхи точках для выполнения различных заданий с геометрическими фигурами: кривая, прямая, луч, ломаная.) – 4 часа</w:t>
      </w:r>
      <w:r>
        <w:rPr>
          <w:sz w:val="24"/>
          <w:szCs w:val="24"/>
        </w:rPr>
        <w:br/>
        <w:t>Раздел 2. Углы. Многоугольники. Многогранники, (Уточняются знания младших школьников об угле, многоугольнике; при знакомстве второклассников с многогранником используются их представле</w:t>
      </w:r>
      <w:r>
        <w:rPr>
          <w:sz w:val="24"/>
          <w:szCs w:val="24"/>
        </w:rPr>
        <w:softHyphen/>
        <w:t>ния о поверхности, продолжается работа по формированию уме</w:t>
      </w:r>
      <w:r>
        <w:rPr>
          <w:sz w:val="24"/>
          <w:szCs w:val="24"/>
        </w:rPr>
        <w:softHyphen/>
        <w:t>ния читать графическую информацию, дифференцировать види</w:t>
      </w:r>
      <w:r>
        <w:rPr>
          <w:sz w:val="24"/>
          <w:szCs w:val="24"/>
        </w:rPr>
        <w:softHyphen/>
        <w:t>мые и невидимые линии на изображениях многогранников) – 30 часов.</w:t>
      </w:r>
    </w:p>
    <w:p w:rsidR="007F760D" w:rsidRDefault="007F760D">
      <w:pPr>
        <w:rPr>
          <w:b/>
          <w:sz w:val="24"/>
          <w:szCs w:val="24"/>
        </w:rPr>
      </w:pPr>
    </w:p>
    <w:p w:rsidR="007F760D" w:rsidRDefault="00647DB8">
      <w:r>
        <w:rPr>
          <w:b/>
          <w:sz w:val="24"/>
          <w:szCs w:val="24"/>
        </w:rPr>
        <w:t>3 класс</w:t>
      </w:r>
      <w:r>
        <w:rPr>
          <w:sz w:val="24"/>
          <w:szCs w:val="24"/>
        </w:rPr>
        <w:br/>
      </w:r>
      <w:r>
        <w:rPr>
          <w:sz w:val="24"/>
          <w:szCs w:val="24"/>
        </w:rPr>
        <w:lastRenderedPageBreak/>
        <w:t>Раздел 1.Кривые и плоские поверхности. (Продолжается работа, на</w:t>
      </w:r>
      <w:r>
        <w:rPr>
          <w:sz w:val="24"/>
          <w:szCs w:val="24"/>
        </w:rPr>
        <w:softHyphen/>
        <w:t>чатая в первом и втором классах.) – 5 часов</w:t>
      </w:r>
      <w:r>
        <w:rPr>
          <w:sz w:val="24"/>
          <w:szCs w:val="24"/>
        </w:rPr>
        <w:br/>
        <w:t>Раздел 2.Пересечение фигур. (Формируются представления о пере</w:t>
      </w:r>
      <w:r>
        <w:rPr>
          <w:sz w:val="24"/>
          <w:szCs w:val="24"/>
        </w:rPr>
        <w:softHyphen/>
        <w:t>сечении фигур на плоскости и в пространстве; активизируется умение читать графическую информацию и конструировать гео</w:t>
      </w:r>
      <w:r>
        <w:rPr>
          <w:sz w:val="24"/>
          <w:szCs w:val="24"/>
        </w:rPr>
        <w:softHyphen/>
        <w:t>метрические фигуры.) – 22 часа</w:t>
      </w:r>
      <w:r>
        <w:rPr>
          <w:sz w:val="24"/>
          <w:szCs w:val="24"/>
        </w:rPr>
        <w:br/>
        <w:t>Раздел 3.Шар. Сфера. Круг. Окружность. (Вводится представление о круге как о сечении шара, о связи круга с окружностью как его границей, о взаимном расположении окружности и круга на пло</w:t>
      </w:r>
      <w:r>
        <w:rPr>
          <w:sz w:val="24"/>
          <w:szCs w:val="24"/>
        </w:rPr>
        <w:softHyphen/>
        <w:t>скости.) – 7 часов</w:t>
      </w:r>
    </w:p>
    <w:p w:rsidR="007F760D" w:rsidRDefault="007F760D">
      <w:pPr>
        <w:rPr>
          <w:sz w:val="24"/>
          <w:szCs w:val="24"/>
        </w:rPr>
      </w:pPr>
    </w:p>
    <w:p w:rsidR="007F760D" w:rsidRDefault="00647DB8">
      <w:r>
        <w:rPr>
          <w:b/>
          <w:sz w:val="24"/>
          <w:szCs w:val="24"/>
        </w:rPr>
        <w:t>4 класс</w:t>
      </w:r>
      <w:r>
        <w:rPr>
          <w:b/>
          <w:sz w:val="24"/>
          <w:szCs w:val="24"/>
        </w:rPr>
        <w:br/>
      </w:r>
      <w:r>
        <w:rPr>
          <w:sz w:val="24"/>
          <w:szCs w:val="24"/>
        </w:rPr>
        <w:t>Раздел 1. Цилиндр. Конус. Шар. Тела вращения. (Продолжается работа по формированию у детей представлений о взаимосвязи плоскостных и пространственных фигур. Цилиндр, конус и шар рассматриваются как тела вращения плоской фигуры вокруг оси; устанавливается соответствие новых геометрических форм со знакомыми детям предметами. Учащиеся знакомятся с развёртка</w:t>
      </w:r>
      <w:r>
        <w:rPr>
          <w:sz w:val="24"/>
          <w:szCs w:val="24"/>
        </w:rPr>
        <w:softHyphen/>
        <w:t>ми конуса, цилиндра, усечённого конуса; продолжается работа по формированию умений читать графическую информацию и изо</w:t>
      </w:r>
      <w:r>
        <w:rPr>
          <w:sz w:val="24"/>
          <w:szCs w:val="24"/>
        </w:rPr>
        <w:softHyphen/>
        <w:t>бражать на плоскости объёмные фигуры) – 18 часов</w:t>
      </w:r>
      <w:r>
        <w:rPr>
          <w:sz w:val="24"/>
          <w:szCs w:val="24"/>
        </w:rPr>
        <w:br/>
      </w:r>
      <w:r>
        <w:rPr>
          <w:sz w:val="24"/>
          <w:szCs w:val="24"/>
        </w:rPr>
        <w:br/>
        <w:t>Раздел 2.Пересечение фигур. (Обобщаются представления ребят о различных геометрических фигурах на плоскости и в простран</w:t>
      </w:r>
      <w:r>
        <w:rPr>
          <w:sz w:val="24"/>
          <w:szCs w:val="24"/>
        </w:rPr>
        <w:softHyphen/>
        <w:t>стве и их изображениях.) – 16 часов</w:t>
      </w:r>
      <w:r>
        <w:rPr>
          <w:sz w:val="24"/>
          <w:szCs w:val="24"/>
        </w:rPr>
        <w:br/>
      </w:r>
    </w:p>
    <w:p w:rsidR="007F760D" w:rsidRDefault="00647DB8">
      <w:pPr>
        <w:jc w:val="center"/>
        <w:rPr>
          <w:b/>
          <w:sz w:val="24"/>
          <w:szCs w:val="24"/>
        </w:rPr>
      </w:pPr>
      <w:r>
        <w:rPr>
          <w:b/>
          <w:sz w:val="24"/>
          <w:szCs w:val="24"/>
        </w:rPr>
        <w:t>Планируемые результаты освоения курса</w:t>
      </w:r>
    </w:p>
    <w:p w:rsidR="007F760D" w:rsidRDefault="007F760D">
      <w:pPr>
        <w:pStyle w:val="af7"/>
        <w:spacing w:line="276" w:lineRule="auto"/>
        <w:ind w:firstLine="708"/>
        <w:jc w:val="center"/>
        <w:rPr>
          <w:b/>
        </w:rPr>
      </w:pPr>
    </w:p>
    <w:p w:rsidR="007F760D" w:rsidRDefault="00647DB8">
      <w:pPr>
        <w:pStyle w:val="af7"/>
        <w:spacing w:line="276" w:lineRule="auto"/>
        <w:ind w:firstLine="708"/>
        <w:jc w:val="center"/>
      </w:pPr>
      <w:r>
        <w:rPr>
          <w:rStyle w:val="FontStyle71"/>
          <w:sz w:val="24"/>
          <w:szCs w:val="24"/>
        </w:rPr>
        <w:t>Личностные результаты.</w:t>
      </w:r>
    </w:p>
    <w:p w:rsidR="007F760D" w:rsidRDefault="00647DB8">
      <w:pPr>
        <w:pStyle w:val="af7"/>
        <w:spacing w:line="276" w:lineRule="auto"/>
        <w:ind w:firstLine="708"/>
        <w:jc w:val="both"/>
      </w:pPr>
      <w:r>
        <w:rPr>
          <w:rStyle w:val="FontStyle71"/>
          <w:b w:val="0"/>
          <w:sz w:val="24"/>
          <w:szCs w:val="24"/>
        </w:rPr>
        <w:t xml:space="preserve">У обучающего будут сформированы: </w:t>
      </w:r>
      <w:r>
        <w:rPr>
          <w:rFonts w:eastAsia="Calibri"/>
          <w:lang w:eastAsia="en-US"/>
        </w:rPr>
        <w:t>любознательность, трудолюбие, способность к организации своей деятельности и к преодолению трудностей, целеустремлённость и настойчивость в достижении цели, умение слушать и слышать собеседника, обосновывать свою позицию, высказывать своё мнение.</w:t>
      </w:r>
    </w:p>
    <w:p w:rsidR="007F760D" w:rsidRDefault="00647DB8">
      <w:pPr>
        <w:pStyle w:val="af7"/>
        <w:spacing w:line="276" w:lineRule="auto"/>
        <w:jc w:val="both"/>
      </w:pPr>
      <w:r>
        <w:rPr>
          <w:iCs/>
        </w:rPr>
        <w:t xml:space="preserve">У обучающегося  могут быть сформированы: </w:t>
      </w:r>
      <w:r>
        <w:t>понимание необходимости учения, выраженная учебно-познавательная мотивация; устойчивый познавательный интерес.</w:t>
      </w:r>
    </w:p>
    <w:p w:rsidR="007F760D" w:rsidRDefault="00647DB8">
      <w:pPr>
        <w:pStyle w:val="af7"/>
        <w:spacing w:line="276" w:lineRule="auto"/>
        <w:jc w:val="center"/>
      </w:pPr>
      <w:r>
        <w:rPr>
          <w:rStyle w:val="FontStyle71"/>
          <w:sz w:val="24"/>
          <w:szCs w:val="24"/>
        </w:rPr>
        <w:t>Регулятивные универсальные учебные действия.</w:t>
      </w:r>
    </w:p>
    <w:p w:rsidR="007F760D" w:rsidRDefault="00647DB8">
      <w:pPr>
        <w:pStyle w:val="af7"/>
        <w:spacing w:line="276" w:lineRule="auto"/>
        <w:ind w:firstLine="708"/>
        <w:jc w:val="both"/>
      </w:pPr>
      <w:r>
        <w:rPr>
          <w:rStyle w:val="FontStyle71"/>
          <w:b w:val="0"/>
          <w:sz w:val="24"/>
          <w:szCs w:val="24"/>
        </w:rPr>
        <w:t xml:space="preserve">Обучающийся научится:                                                </w:t>
      </w:r>
    </w:p>
    <w:p w:rsidR="007F760D" w:rsidRDefault="00647DB8" w:rsidP="00115598">
      <w:pPr>
        <w:pStyle w:val="af7"/>
        <w:numPr>
          <w:ilvl w:val="0"/>
          <w:numId w:val="161"/>
        </w:numPr>
        <w:spacing w:line="276" w:lineRule="auto"/>
        <w:jc w:val="both"/>
      </w:pPr>
      <w:r>
        <w:rPr>
          <w:rStyle w:val="FontStyle71"/>
          <w:b w:val="0"/>
          <w:sz w:val="24"/>
          <w:szCs w:val="24"/>
        </w:rPr>
        <w:t xml:space="preserve">принимать учебную задачу, соответствующую этапу обучения;                                                                                                                                  </w:t>
      </w:r>
    </w:p>
    <w:p w:rsidR="007F760D" w:rsidRDefault="00647DB8" w:rsidP="00115598">
      <w:pPr>
        <w:pStyle w:val="af7"/>
        <w:numPr>
          <w:ilvl w:val="0"/>
          <w:numId w:val="161"/>
        </w:numPr>
        <w:spacing w:line="276" w:lineRule="auto"/>
        <w:jc w:val="both"/>
      </w:pPr>
      <w:r>
        <w:rPr>
          <w:rStyle w:val="FontStyle71"/>
          <w:b w:val="0"/>
          <w:sz w:val="24"/>
          <w:szCs w:val="24"/>
        </w:rPr>
        <w:t xml:space="preserve">понимать выделенные учителем ориентиры действия в учебном материале;                                                                                                     </w:t>
      </w:r>
    </w:p>
    <w:p w:rsidR="007F760D" w:rsidRDefault="00647DB8" w:rsidP="00115598">
      <w:pPr>
        <w:pStyle w:val="af7"/>
        <w:numPr>
          <w:ilvl w:val="0"/>
          <w:numId w:val="161"/>
        </w:numPr>
        <w:spacing w:line="276" w:lineRule="auto"/>
        <w:jc w:val="both"/>
      </w:pPr>
      <w:r>
        <w:rPr>
          <w:rStyle w:val="FontStyle71"/>
          <w:b w:val="0"/>
          <w:sz w:val="24"/>
          <w:szCs w:val="24"/>
        </w:rPr>
        <w:t xml:space="preserve">адекватно воспринимать предложения учителя;                                                                   </w:t>
      </w:r>
    </w:p>
    <w:p w:rsidR="007F760D" w:rsidRDefault="00647DB8" w:rsidP="00115598">
      <w:pPr>
        <w:pStyle w:val="af7"/>
        <w:numPr>
          <w:ilvl w:val="0"/>
          <w:numId w:val="161"/>
        </w:numPr>
        <w:spacing w:line="276" w:lineRule="auto"/>
        <w:jc w:val="both"/>
      </w:pPr>
      <w:r>
        <w:rPr>
          <w:rStyle w:val="FontStyle71"/>
          <w:b w:val="0"/>
          <w:sz w:val="24"/>
          <w:szCs w:val="24"/>
        </w:rPr>
        <w:t xml:space="preserve">проговаривать вслух последовательность производимых действий, составляющих основу осваиваемой деятельности;                                                                                                    </w:t>
      </w:r>
    </w:p>
    <w:p w:rsidR="007F760D" w:rsidRDefault="00647DB8" w:rsidP="00115598">
      <w:pPr>
        <w:pStyle w:val="af7"/>
        <w:numPr>
          <w:ilvl w:val="0"/>
          <w:numId w:val="161"/>
        </w:numPr>
        <w:spacing w:line="276" w:lineRule="auto"/>
        <w:jc w:val="both"/>
      </w:pPr>
      <w:r>
        <w:rPr>
          <w:rStyle w:val="FontStyle71"/>
          <w:b w:val="0"/>
          <w:sz w:val="24"/>
          <w:szCs w:val="24"/>
        </w:rPr>
        <w:t xml:space="preserve">осуществлять первоначальный контроль своего участия в доступных видах познавательной деятельности;                                                                                                                              </w:t>
      </w:r>
    </w:p>
    <w:p w:rsidR="007F760D" w:rsidRDefault="00647DB8" w:rsidP="00115598">
      <w:pPr>
        <w:pStyle w:val="af7"/>
        <w:numPr>
          <w:ilvl w:val="0"/>
          <w:numId w:val="161"/>
        </w:numPr>
        <w:spacing w:line="276" w:lineRule="auto"/>
        <w:jc w:val="both"/>
      </w:pPr>
      <w:r>
        <w:rPr>
          <w:rStyle w:val="FontStyle71"/>
          <w:b w:val="0"/>
          <w:sz w:val="24"/>
          <w:szCs w:val="24"/>
        </w:rPr>
        <w:t>оценивать совместно с учителем результат своих действий, вносить соответствующие коррективы под руководством учителя.</w:t>
      </w:r>
    </w:p>
    <w:p w:rsidR="007F760D" w:rsidRDefault="00647DB8">
      <w:pPr>
        <w:pStyle w:val="af7"/>
        <w:spacing w:line="276" w:lineRule="auto"/>
        <w:jc w:val="both"/>
      </w:pPr>
      <w:r>
        <w:rPr>
          <w:rStyle w:val="FontStyle71"/>
          <w:b w:val="0"/>
          <w:sz w:val="24"/>
          <w:szCs w:val="24"/>
        </w:rPr>
        <w:t>Обучающийся</w:t>
      </w:r>
      <w:r>
        <w:rPr>
          <w:iCs/>
        </w:rPr>
        <w:t xml:space="preserve">  получит возможность научиться:</w:t>
      </w:r>
    </w:p>
    <w:p w:rsidR="007F760D" w:rsidRDefault="00647DB8" w:rsidP="00115598">
      <w:pPr>
        <w:pStyle w:val="af7"/>
        <w:numPr>
          <w:ilvl w:val="0"/>
          <w:numId w:val="162"/>
        </w:numPr>
        <w:spacing w:line="276" w:lineRule="auto"/>
        <w:jc w:val="both"/>
      </w:pPr>
      <w:r>
        <w:t>в сотрудничестве с учителем ставить новые учебные задачи и осуществлять действия для реализации замысла;</w:t>
      </w:r>
    </w:p>
    <w:p w:rsidR="007F760D" w:rsidRDefault="00647DB8" w:rsidP="00115598">
      <w:pPr>
        <w:pStyle w:val="af7"/>
        <w:numPr>
          <w:ilvl w:val="0"/>
          <w:numId w:val="162"/>
        </w:numPr>
        <w:spacing w:line="276" w:lineRule="auto"/>
        <w:jc w:val="both"/>
      </w:pPr>
      <w:r>
        <w:t>адекватно оценивать, что усвоил при решении задач, и на каком уровне;</w:t>
      </w:r>
    </w:p>
    <w:p w:rsidR="007F760D" w:rsidRDefault="00647DB8" w:rsidP="00115598">
      <w:pPr>
        <w:pStyle w:val="af7"/>
        <w:numPr>
          <w:ilvl w:val="0"/>
          <w:numId w:val="162"/>
        </w:numPr>
        <w:spacing w:line="276" w:lineRule="auto"/>
        <w:jc w:val="both"/>
      </w:pPr>
      <w:r>
        <w:t>восполнять пробелы в знаниях и умениях,</w:t>
      </w:r>
    </w:p>
    <w:p w:rsidR="007F760D" w:rsidRDefault="00647DB8">
      <w:pPr>
        <w:pStyle w:val="af7"/>
        <w:spacing w:line="276" w:lineRule="auto"/>
        <w:jc w:val="both"/>
        <w:rPr>
          <w:rFonts w:eastAsia="Calibri"/>
          <w:iCs/>
          <w:lang w:eastAsia="en-US"/>
        </w:rPr>
      </w:pPr>
      <w:r>
        <w:rPr>
          <w:rFonts w:eastAsia="Calibri"/>
          <w:iCs/>
          <w:lang w:eastAsia="en-U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F760D" w:rsidRDefault="00647DB8">
      <w:pPr>
        <w:pStyle w:val="af7"/>
        <w:spacing w:line="276" w:lineRule="auto"/>
        <w:jc w:val="center"/>
      </w:pPr>
      <w:r>
        <w:rPr>
          <w:rFonts w:eastAsia="Calibri"/>
          <w:iCs/>
          <w:lang w:eastAsia="en-US"/>
        </w:rPr>
        <w:t>П</w:t>
      </w:r>
      <w:r>
        <w:rPr>
          <w:rStyle w:val="FontStyle71"/>
          <w:sz w:val="24"/>
          <w:szCs w:val="24"/>
        </w:rPr>
        <w:t>ознавательные универсальные учебные действия</w:t>
      </w:r>
    </w:p>
    <w:p w:rsidR="007F760D" w:rsidRDefault="00647DB8">
      <w:pPr>
        <w:pStyle w:val="af7"/>
        <w:spacing w:line="276" w:lineRule="auto"/>
        <w:jc w:val="both"/>
      </w:pPr>
      <w:r>
        <w:rPr>
          <w:rStyle w:val="FontStyle71"/>
          <w:b w:val="0"/>
          <w:sz w:val="24"/>
          <w:szCs w:val="24"/>
        </w:rPr>
        <w:t>Обучающийся</w:t>
      </w:r>
      <w:r>
        <w:rPr>
          <w:rFonts w:eastAsia="Calibri"/>
          <w:iCs/>
          <w:lang w:eastAsia="en-US"/>
        </w:rPr>
        <w:t xml:space="preserve"> научится:</w:t>
      </w:r>
    </w:p>
    <w:p w:rsidR="007F760D" w:rsidRDefault="00647DB8" w:rsidP="00115598">
      <w:pPr>
        <w:pStyle w:val="af7"/>
        <w:numPr>
          <w:ilvl w:val="0"/>
          <w:numId w:val="162"/>
        </w:numPr>
        <w:spacing w:line="276" w:lineRule="auto"/>
        <w:jc w:val="both"/>
        <w:rPr>
          <w:rFonts w:eastAsia="Calibri"/>
          <w:lang w:eastAsia="en-US"/>
        </w:rPr>
      </w:pPr>
      <w:r>
        <w:rPr>
          <w:rFonts w:eastAsia="Calibri"/>
          <w:lang w:eastAsia="en-US"/>
        </w:rPr>
        <w:t>Осуществлять поиск необходимой информации для выполнения учебных заданий с использованием учебной литературы;</w:t>
      </w:r>
    </w:p>
    <w:p w:rsidR="007F760D" w:rsidRDefault="00647DB8" w:rsidP="00115598">
      <w:pPr>
        <w:pStyle w:val="af7"/>
        <w:numPr>
          <w:ilvl w:val="0"/>
          <w:numId w:val="163"/>
        </w:numPr>
        <w:spacing w:line="276" w:lineRule="auto"/>
        <w:jc w:val="both"/>
        <w:rPr>
          <w:rFonts w:eastAsia="Calibri"/>
          <w:lang w:eastAsia="en-US"/>
        </w:rPr>
      </w:pPr>
      <w:r>
        <w:rPr>
          <w:rFonts w:eastAsia="Calibri"/>
          <w:lang w:eastAsia="en-US"/>
        </w:rPr>
        <w:lastRenderedPageBreak/>
        <w:t>использовать знаково-символические средства, в том числе модели и схемы для решения задач; ориентироваться на разнообразие способов решения задач;</w:t>
      </w:r>
    </w:p>
    <w:p w:rsidR="007F760D" w:rsidRDefault="00647DB8" w:rsidP="00115598">
      <w:pPr>
        <w:pStyle w:val="af7"/>
        <w:numPr>
          <w:ilvl w:val="0"/>
          <w:numId w:val="163"/>
        </w:numPr>
        <w:spacing w:line="276" w:lineRule="auto"/>
        <w:jc w:val="both"/>
        <w:rPr>
          <w:rFonts w:eastAsia="Calibri"/>
          <w:lang w:eastAsia="en-US"/>
        </w:rPr>
      </w:pPr>
      <w:r>
        <w:rPr>
          <w:rFonts w:eastAsia="Calibri"/>
          <w:lang w:eastAsia="en-US"/>
        </w:rPr>
        <w:t>осуществлять анализ объектов с выделением существенных и несущественных признаков;</w:t>
      </w:r>
    </w:p>
    <w:p w:rsidR="007F760D" w:rsidRDefault="00647DB8" w:rsidP="00115598">
      <w:pPr>
        <w:pStyle w:val="af7"/>
        <w:numPr>
          <w:ilvl w:val="0"/>
          <w:numId w:val="163"/>
        </w:numPr>
        <w:spacing w:line="276" w:lineRule="auto"/>
        <w:jc w:val="both"/>
        <w:rPr>
          <w:rFonts w:eastAsia="Calibri"/>
          <w:lang w:eastAsia="en-US"/>
        </w:rPr>
      </w:pPr>
      <w:r>
        <w:rPr>
          <w:rFonts w:eastAsia="Calibri"/>
          <w:lang w:eastAsia="en-US"/>
        </w:rPr>
        <w:t>осуществлять синтез как составление целого из частей; проводить сравнение и классификацию по заданным критериям; устанавливать причинно-следственные связи;</w:t>
      </w:r>
    </w:p>
    <w:p w:rsidR="007F760D" w:rsidRDefault="00647DB8">
      <w:pPr>
        <w:pStyle w:val="af7"/>
        <w:spacing w:line="276" w:lineRule="auto"/>
        <w:jc w:val="both"/>
      </w:pPr>
      <w:r>
        <w:rPr>
          <w:rStyle w:val="FontStyle71"/>
          <w:b w:val="0"/>
          <w:sz w:val="24"/>
          <w:szCs w:val="24"/>
        </w:rPr>
        <w:t xml:space="preserve">Обучающийся  получит </w:t>
      </w:r>
      <w:r>
        <w:rPr>
          <w:iCs/>
        </w:rPr>
        <w:t xml:space="preserve"> возможность научиться:</w:t>
      </w:r>
    </w:p>
    <w:p w:rsidR="007F760D" w:rsidRDefault="00647DB8" w:rsidP="00115598">
      <w:pPr>
        <w:pStyle w:val="af7"/>
        <w:numPr>
          <w:ilvl w:val="0"/>
          <w:numId w:val="164"/>
        </w:numPr>
        <w:spacing w:line="276" w:lineRule="auto"/>
        <w:jc w:val="both"/>
      </w:pPr>
      <w:r>
        <w:t>пользоваться различными дополнительными источниками информации;</w:t>
      </w:r>
    </w:p>
    <w:p w:rsidR="007F760D" w:rsidRDefault="00647DB8" w:rsidP="00115598">
      <w:pPr>
        <w:pStyle w:val="af7"/>
        <w:numPr>
          <w:ilvl w:val="0"/>
          <w:numId w:val="164"/>
        </w:numPr>
        <w:spacing w:line="276" w:lineRule="auto"/>
        <w:jc w:val="both"/>
      </w:pPr>
      <w:r>
        <w:t>осуществлять сравнение и классификацию, самостоятельно выбирая основания для этих логических операций;</w:t>
      </w:r>
    </w:p>
    <w:p w:rsidR="007F760D" w:rsidRDefault="00647DB8" w:rsidP="00115598">
      <w:pPr>
        <w:pStyle w:val="af7"/>
        <w:numPr>
          <w:ilvl w:val="0"/>
          <w:numId w:val="164"/>
        </w:numPr>
        <w:spacing w:line="276" w:lineRule="auto"/>
        <w:jc w:val="both"/>
        <w:rPr>
          <w:rFonts w:eastAsia="Calibri"/>
          <w:iCs/>
          <w:lang w:eastAsia="en-US"/>
        </w:rPr>
      </w:pPr>
      <w:r>
        <w:rPr>
          <w:rFonts w:eastAsia="Calibri"/>
          <w:iCs/>
          <w:lang w:eastAsia="en-US"/>
        </w:rPr>
        <w:t>создавать и преобразовывать модели и схемы для решения задач</w:t>
      </w:r>
    </w:p>
    <w:p w:rsidR="007F760D" w:rsidRDefault="00647DB8" w:rsidP="00115598">
      <w:pPr>
        <w:pStyle w:val="af7"/>
        <w:numPr>
          <w:ilvl w:val="0"/>
          <w:numId w:val="164"/>
        </w:numPr>
        <w:spacing w:line="276" w:lineRule="auto"/>
        <w:jc w:val="both"/>
      </w:pPr>
      <w:r>
        <w:t>выявлять причинно-следственные связи, выстраивая логические цепи рассуждений, доказательств.</w:t>
      </w:r>
    </w:p>
    <w:p w:rsidR="007F760D" w:rsidRDefault="00647DB8">
      <w:pPr>
        <w:pStyle w:val="af7"/>
        <w:spacing w:line="276" w:lineRule="auto"/>
        <w:jc w:val="center"/>
      </w:pPr>
      <w:r>
        <w:rPr>
          <w:rStyle w:val="FontStyle71"/>
          <w:sz w:val="24"/>
          <w:szCs w:val="24"/>
        </w:rPr>
        <w:t>Коммуникативные универсальные учебные действия</w:t>
      </w:r>
    </w:p>
    <w:p w:rsidR="007F760D" w:rsidRDefault="00647DB8">
      <w:pPr>
        <w:pStyle w:val="af7"/>
        <w:spacing w:line="276" w:lineRule="auto"/>
        <w:jc w:val="both"/>
      </w:pPr>
      <w:r>
        <w:rPr>
          <w:rStyle w:val="FontStyle71"/>
          <w:b w:val="0"/>
          <w:sz w:val="24"/>
          <w:szCs w:val="24"/>
        </w:rPr>
        <w:t xml:space="preserve">Обучающийся  научится:                                                                                                                             </w:t>
      </w:r>
    </w:p>
    <w:p w:rsidR="007F760D" w:rsidRDefault="00647DB8" w:rsidP="00115598">
      <w:pPr>
        <w:pStyle w:val="af7"/>
        <w:numPr>
          <w:ilvl w:val="0"/>
          <w:numId w:val="165"/>
        </w:numPr>
        <w:spacing w:line="276" w:lineRule="auto"/>
        <w:jc w:val="both"/>
      </w:pPr>
      <w:r>
        <w:rPr>
          <w:rStyle w:val="FontStyle71"/>
          <w:b w:val="0"/>
          <w:sz w:val="24"/>
          <w:szCs w:val="24"/>
        </w:rPr>
        <w:t xml:space="preserve">принимать участие в работе парами и группами;                                                                      </w:t>
      </w:r>
    </w:p>
    <w:p w:rsidR="007F760D" w:rsidRDefault="00647DB8" w:rsidP="00115598">
      <w:pPr>
        <w:pStyle w:val="af7"/>
        <w:numPr>
          <w:ilvl w:val="0"/>
          <w:numId w:val="165"/>
        </w:numPr>
        <w:spacing w:line="276" w:lineRule="auto"/>
        <w:jc w:val="both"/>
      </w:pPr>
      <w:r>
        <w:rPr>
          <w:rStyle w:val="FontStyle71"/>
          <w:b w:val="0"/>
          <w:sz w:val="24"/>
          <w:szCs w:val="24"/>
        </w:rPr>
        <w:t xml:space="preserve">воспринимать различные точки зрения;                                                                          </w:t>
      </w:r>
    </w:p>
    <w:p w:rsidR="007F760D" w:rsidRDefault="00647DB8" w:rsidP="00115598">
      <w:pPr>
        <w:pStyle w:val="af7"/>
        <w:numPr>
          <w:ilvl w:val="0"/>
          <w:numId w:val="165"/>
        </w:numPr>
        <w:spacing w:line="276" w:lineRule="auto"/>
        <w:jc w:val="both"/>
      </w:pPr>
      <w:r>
        <w:rPr>
          <w:rStyle w:val="FontStyle71"/>
          <w:b w:val="0"/>
          <w:sz w:val="24"/>
          <w:szCs w:val="24"/>
        </w:rPr>
        <w:t xml:space="preserve">использовать простые речевые средства;                                                                                     </w:t>
      </w:r>
    </w:p>
    <w:p w:rsidR="007F760D" w:rsidRDefault="00647DB8" w:rsidP="00115598">
      <w:pPr>
        <w:pStyle w:val="af7"/>
        <w:numPr>
          <w:ilvl w:val="0"/>
          <w:numId w:val="165"/>
        </w:numPr>
        <w:spacing w:line="276" w:lineRule="auto"/>
        <w:jc w:val="both"/>
      </w:pPr>
      <w:r>
        <w:rPr>
          <w:rStyle w:val="FontStyle71"/>
          <w:b w:val="0"/>
          <w:sz w:val="24"/>
          <w:szCs w:val="24"/>
        </w:rPr>
        <w:t xml:space="preserve">контролировать свои действия в классе;                                                                                            </w:t>
      </w:r>
    </w:p>
    <w:p w:rsidR="007F760D" w:rsidRDefault="00647DB8" w:rsidP="00115598">
      <w:pPr>
        <w:pStyle w:val="af7"/>
        <w:numPr>
          <w:ilvl w:val="0"/>
          <w:numId w:val="165"/>
        </w:numPr>
        <w:spacing w:line="276" w:lineRule="auto"/>
        <w:jc w:val="both"/>
      </w:pPr>
      <w:r>
        <w:rPr>
          <w:rStyle w:val="FontStyle71"/>
          <w:b w:val="0"/>
          <w:sz w:val="24"/>
          <w:szCs w:val="24"/>
        </w:rPr>
        <w:t>понимать задаваемые вопросы.</w:t>
      </w:r>
    </w:p>
    <w:p w:rsidR="007F760D" w:rsidRDefault="00647DB8">
      <w:pPr>
        <w:pStyle w:val="af7"/>
        <w:spacing w:line="276" w:lineRule="auto"/>
        <w:jc w:val="both"/>
      </w:pPr>
      <w:r>
        <w:rPr>
          <w:rStyle w:val="FontStyle71"/>
          <w:b w:val="0"/>
          <w:sz w:val="24"/>
          <w:szCs w:val="24"/>
        </w:rPr>
        <w:t>Обучающийся</w:t>
      </w:r>
      <w:r>
        <w:rPr>
          <w:iCs/>
        </w:rPr>
        <w:t xml:space="preserve">  получит возможность научиться</w:t>
      </w:r>
      <w:r>
        <w:t>:</w:t>
      </w:r>
    </w:p>
    <w:p w:rsidR="007F760D" w:rsidRDefault="00647DB8" w:rsidP="00115598">
      <w:pPr>
        <w:pStyle w:val="af7"/>
        <w:numPr>
          <w:ilvl w:val="0"/>
          <w:numId w:val="166"/>
        </w:numPr>
        <w:spacing w:line="276" w:lineRule="auto"/>
        <w:jc w:val="both"/>
      </w:pPr>
      <w:r>
        <w:t>оценивать советы и  предложения других учащихся, принимать их во внимание и пытаться учитывать в своей деятельности;</w:t>
      </w:r>
    </w:p>
    <w:p w:rsidR="007F760D" w:rsidRDefault="00647DB8" w:rsidP="00115598">
      <w:pPr>
        <w:pStyle w:val="af7"/>
        <w:numPr>
          <w:ilvl w:val="0"/>
          <w:numId w:val="166"/>
        </w:numPr>
        <w:spacing w:line="276" w:lineRule="auto"/>
        <w:jc w:val="both"/>
      </w:pPr>
      <w:r>
        <w:t xml:space="preserve">использовать  в речи язык математики </w:t>
      </w:r>
    </w:p>
    <w:p w:rsidR="007F760D" w:rsidRDefault="00647DB8" w:rsidP="00115598">
      <w:pPr>
        <w:pStyle w:val="af7"/>
        <w:numPr>
          <w:ilvl w:val="0"/>
          <w:numId w:val="166"/>
        </w:numPr>
        <w:spacing w:line="276" w:lineRule="auto"/>
        <w:jc w:val="both"/>
      </w:pPr>
      <w:r>
        <w:t>совместной деятельности, договариваться с учащимися о способах решения возникающих проблем.</w:t>
      </w:r>
    </w:p>
    <w:p w:rsidR="007F760D" w:rsidRDefault="00647DB8" w:rsidP="00115598">
      <w:pPr>
        <w:pStyle w:val="af7"/>
        <w:numPr>
          <w:ilvl w:val="0"/>
          <w:numId w:val="166"/>
        </w:numPr>
        <w:spacing w:line="276" w:lineRule="auto"/>
        <w:jc w:val="both"/>
      </w:pPr>
      <w:r>
        <w:t>проявлять инициативу в поиске и сборе информации</w:t>
      </w:r>
    </w:p>
    <w:p w:rsidR="007F760D" w:rsidRDefault="007F760D">
      <w:pPr>
        <w:pStyle w:val="af7"/>
        <w:spacing w:line="276" w:lineRule="auto"/>
        <w:jc w:val="both"/>
      </w:pPr>
    </w:p>
    <w:p w:rsidR="007F760D" w:rsidRDefault="00647DB8">
      <w:pPr>
        <w:rPr>
          <w:b/>
          <w:sz w:val="24"/>
          <w:szCs w:val="24"/>
        </w:rPr>
      </w:pPr>
      <w:r>
        <w:rPr>
          <w:b/>
          <w:sz w:val="24"/>
          <w:szCs w:val="24"/>
        </w:rPr>
        <w:t>1 класс</w:t>
      </w:r>
    </w:p>
    <w:p w:rsidR="007F760D" w:rsidRDefault="00647DB8">
      <w:pPr>
        <w:rPr>
          <w:sz w:val="24"/>
          <w:szCs w:val="24"/>
        </w:rPr>
      </w:pPr>
      <w:r>
        <w:rPr>
          <w:sz w:val="24"/>
          <w:szCs w:val="24"/>
        </w:rPr>
        <w:t>В процессе обучения ученик 1 класса научится:</w:t>
      </w:r>
    </w:p>
    <w:p w:rsidR="007F760D" w:rsidRDefault="00647DB8">
      <w:r>
        <w:rPr>
          <w:sz w:val="24"/>
          <w:szCs w:val="24"/>
        </w:rPr>
        <w:t xml:space="preserve">−сравнивать длины, устанавливая между ними соотношения больше/меньше, расположение предметов, устанавливая между ними соотношение: слева/справа, впереди/сзади, дальше/ближе, между, перед/за, над/под, объекты по размеру, устанавливая между ними качественное соотношение — длиннее/короче (выше/ниже, шире/уже) и количественное — (длиннее/короче на); </w:t>
      </w:r>
    </w:p>
    <w:p w:rsidR="007F760D" w:rsidRDefault="00647DB8">
      <w:r>
        <w:rPr>
          <w:sz w:val="24"/>
          <w:szCs w:val="24"/>
        </w:rPr>
        <w:t xml:space="preserve">−различать и называть геометрические фигуры: точку, прямую и кривую линии, отрезок, треугольник, прямоугольник (квадрат), круг; − изображать геометрические фигуры: точку, прямую, кривую, отрезок (заданной длины, длиннее или короче данного отрезка на заданную величину, равный сумме или разности длин заданных отрезков), использовать линейку для выполнения построений; − различать право и лево, в том числе с точки зрения другого человека, понимать связь между объектом и его отражением; </w:t>
      </w:r>
    </w:p>
    <w:p w:rsidR="007F760D" w:rsidRDefault="00647DB8">
      <w:r>
        <w:rPr>
          <w:sz w:val="24"/>
          <w:szCs w:val="24"/>
        </w:rPr>
        <w:t xml:space="preserve">−выполнять изображения на клетчатой бумаге (линейные орнаменты, бордюры, копирование рисунков и др.); В процессе обучения ученик 1 класса получит возможность научиться: </w:t>
      </w:r>
    </w:p>
    <w:p w:rsidR="007F760D" w:rsidRDefault="00647DB8">
      <w:r>
        <w:rPr>
          <w:sz w:val="24"/>
          <w:szCs w:val="24"/>
        </w:rPr>
        <w:t>−выполнять построение геометрических фигур с заданными измерениями (квадрат, прямоугольник) с помощью линейки;</w:t>
      </w:r>
    </w:p>
    <w:p w:rsidR="007F760D" w:rsidRDefault="00647DB8">
      <w:r>
        <w:rPr>
          <w:sz w:val="24"/>
          <w:szCs w:val="24"/>
        </w:rPr>
        <w:t xml:space="preserve">−соотносить реальные объекты с моделями геометрических фигур </w:t>
      </w:r>
    </w:p>
    <w:p w:rsidR="007F760D" w:rsidRDefault="00647DB8">
      <w:r>
        <w:rPr>
          <w:sz w:val="24"/>
          <w:szCs w:val="24"/>
        </w:rPr>
        <w:t xml:space="preserve">−оценивать размеры геометрических объектов приближенно (на глаз) </w:t>
      </w:r>
    </w:p>
    <w:p w:rsidR="007F760D" w:rsidRDefault="00647DB8">
      <w:pPr>
        <w:rPr>
          <w:b/>
          <w:bCs/>
          <w:sz w:val="24"/>
          <w:szCs w:val="24"/>
        </w:rPr>
      </w:pPr>
      <w:r>
        <w:rPr>
          <w:b/>
          <w:bCs/>
          <w:sz w:val="24"/>
          <w:szCs w:val="24"/>
        </w:rPr>
        <w:t xml:space="preserve">2 класс </w:t>
      </w:r>
    </w:p>
    <w:p w:rsidR="007F760D" w:rsidRDefault="00647DB8">
      <w:pPr>
        <w:pStyle w:val="af7"/>
        <w:spacing w:line="276" w:lineRule="auto"/>
        <w:jc w:val="both"/>
        <w:rPr>
          <w:b/>
        </w:rPr>
      </w:pPr>
      <w:r>
        <w:rPr>
          <w:b/>
        </w:rPr>
        <w:t>Предметные результаты:</w:t>
      </w:r>
    </w:p>
    <w:p w:rsidR="007F760D" w:rsidRDefault="00647DB8">
      <w:pPr>
        <w:pStyle w:val="af1"/>
        <w:shd w:val="clear" w:color="auto" w:fill="FFFFFF"/>
        <w:spacing w:line="276" w:lineRule="auto"/>
        <w:ind w:left="360"/>
        <w:jc w:val="both"/>
      </w:pPr>
      <w:r>
        <w:rPr>
          <w:rStyle w:val="FontStyle71"/>
          <w:b w:val="0"/>
          <w:sz w:val="24"/>
          <w:szCs w:val="24"/>
        </w:rPr>
        <w:t xml:space="preserve">Обучающийся </w:t>
      </w:r>
      <w:r>
        <w:rPr>
          <w:sz w:val="24"/>
          <w:szCs w:val="24"/>
        </w:rPr>
        <w:t xml:space="preserve">научится: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описывать взаимное расположение предметов в пространстве и на плоскости;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7F760D" w:rsidRDefault="00647DB8">
      <w:pPr>
        <w:pStyle w:val="af1"/>
        <w:numPr>
          <w:ilvl w:val="0"/>
          <w:numId w:val="1"/>
        </w:numPr>
        <w:shd w:val="clear" w:color="auto" w:fill="FFFFFF"/>
        <w:spacing w:line="276" w:lineRule="auto"/>
        <w:jc w:val="both"/>
        <w:rPr>
          <w:sz w:val="24"/>
          <w:szCs w:val="24"/>
        </w:rPr>
      </w:pPr>
      <w:r>
        <w:rPr>
          <w:sz w:val="24"/>
          <w:szCs w:val="24"/>
        </w:rPr>
        <w:lastRenderedPageBreak/>
        <w:t xml:space="preserve">выполнять построение геометрических фигур с заданными измерениями (отрезок, квадрат, прямоугольник) с помощью линейки, угольника;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использовать свойства прямоугольника и квадрата для решения задач;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распознавать и называть геометрические тела (куб, многоугольник);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соотносить реальные объекты с моделями геометрических фигур. </w:t>
      </w:r>
    </w:p>
    <w:p w:rsidR="007F760D" w:rsidRDefault="00647DB8">
      <w:pPr>
        <w:pStyle w:val="af1"/>
        <w:numPr>
          <w:ilvl w:val="0"/>
          <w:numId w:val="1"/>
        </w:numPr>
        <w:shd w:val="clear" w:color="auto" w:fill="FFFFFF"/>
        <w:spacing w:line="276" w:lineRule="auto"/>
        <w:jc w:val="both"/>
        <w:rPr>
          <w:sz w:val="24"/>
          <w:szCs w:val="24"/>
        </w:rPr>
      </w:pPr>
      <w:r>
        <w:rPr>
          <w:sz w:val="24"/>
          <w:szCs w:val="24"/>
        </w:rPr>
        <w:t xml:space="preserve">измерять длину отрезка; </w:t>
      </w:r>
    </w:p>
    <w:p w:rsidR="007F760D" w:rsidRDefault="00647DB8">
      <w:pPr>
        <w:pStyle w:val="af1"/>
        <w:numPr>
          <w:ilvl w:val="0"/>
          <w:numId w:val="1"/>
        </w:numPr>
        <w:shd w:val="clear" w:color="auto" w:fill="FFFFFF"/>
        <w:spacing w:line="276" w:lineRule="auto"/>
        <w:jc w:val="both"/>
        <w:rPr>
          <w:sz w:val="24"/>
          <w:szCs w:val="24"/>
        </w:rPr>
      </w:pPr>
      <w:r>
        <w:rPr>
          <w:sz w:val="24"/>
          <w:szCs w:val="24"/>
        </w:rPr>
        <w:t>вычислять периметр треугольника, прямоугольника и квадрата; оценивать размеры геометрических объектов.</w:t>
      </w:r>
    </w:p>
    <w:p w:rsidR="007F760D" w:rsidRDefault="00647DB8" w:rsidP="00115598">
      <w:pPr>
        <w:pStyle w:val="af1"/>
        <w:numPr>
          <w:ilvl w:val="0"/>
          <w:numId w:val="167"/>
        </w:numPr>
        <w:shd w:val="clear" w:color="auto" w:fill="FFFFFF"/>
        <w:spacing w:after="29" w:line="276" w:lineRule="auto"/>
        <w:jc w:val="both"/>
        <w:rPr>
          <w:sz w:val="24"/>
          <w:szCs w:val="24"/>
        </w:rPr>
      </w:pPr>
      <w:r>
        <w:rPr>
          <w:sz w:val="24"/>
          <w:szCs w:val="24"/>
        </w:rPr>
        <w:t xml:space="preserve">распознавать плоские и кривые поверхности; </w:t>
      </w:r>
    </w:p>
    <w:p w:rsidR="007F760D" w:rsidRDefault="00647DB8" w:rsidP="00115598">
      <w:pPr>
        <w:pStyle w:val="af1"/>
        <w:numPr>
          <w:ilvl w:val="0"/>
          <w:numId w:val="167"/>
        </w:numPr>
        <w:shd w:val="clear" w:color="auto" w:fill="FFFFFF"/>
        <w:spacing w:after="0" w:line="276" w:lineRule="auto"/>
        <w:jc w:val="both"/>
        <w:rPr>
          <w:sz w:val="24"/>
          <w:szCs w:val="24"/>
        </w:rPr>
      </w:pPr>
      <w:r>
        <w:rPr>
          <w:sz w:val="24"/>
          <w:szCs w:val="24"/>
        </w:rPr>
        <w:t xml:space="preserve">распознавать плоские и объёмные геометрические фигуры; </w:t>
      </w:r>
    </w:p>
    <w:p w:rsidR="007F760D" w:rsidRDefault="00647DB8" w:rsidP="00115598">
      <w:pPr>
        <w:pStyle w:val="af1"/>
        <w:numPr>
          <w:ilvl w:val="0"/>
          <w:numId w:val="167"/>
        </w:numPr>
        <w:shd w:val="clear" w:color="auto" w:fill="FFFFFF"/>
        <w:spacing w:after="0" w:line="276" w:lineRule="auto"/>
        <w:jc w:val="both"/>
        <w:rPr>
          <w:sz w:val="24"/>
          <w:szCs w:val="24"/>
        </w:rPr>
      </w:pPr>
      <w:r>
        <w:rPr>
          <w:sz w:val="24"/>
          <w:szCs w:val="24"/>
        </w:rPr>
        <w:t>распознавать, различать и называть геометрические тела: куб, многоугольник;</w:t>
      </w:r>
    </w:p>
    <w:p w:rsidR="007F760D" w:rsidRDefault="00647DB8">
      <w:pPr>
        <w:pStyle w:val="af1"/>
        <w:shd w:val="clear" w:color="auto" w:fill="FFFFFF"/>
        <w:spacing w:after="0" w:line="276" w:lineRule="auto"/>
        <w:ind w:left="1080"/>
        <w:jc w:val="both"/>
        <w:rPr>
          <w:b/>
          <w:sz w:val="24"/>
          <w:szCs w:val="24"/>
        </w:rPr>
      </w:pPr>
      <w:r>
        <w:rPr>
          <w:b/>
          <w:sz w:val="24"/>
          <w:szCs w:val="24"/>
        </w:rPr>
        <w:t>3 класс</w:t>
      </w:r>
    </w:p>
    <w:p w:rsidR="007F760D" w:rsidRDefault="00647DB8">
      <w:pPr>
        <w:pStyle w:val="ab"/>
        <w:ind w:left="0"/>
        <w:rPr>
          <w:color w:val="000000"/>
        </w:rPr>
      </w:pPr>
      <w:r>
        <w:rPr>
          <w:color w:val="000000"/>
        </w:rPr>
        <w:t>Предметные результаты:</w:t>
      </w:r>
    </w:p>
    <w:p w:rsidR="007F760D" w:rsidRDefault="00647DB8">
      <w:pPr>
        <w:pStyle w:val="ab"/>
        <w:ind w:left="0"/>
      </w:pPr>
      <w:r>
        <w:rPr>
          <w:color w:val="000000"/>
        </w:rPr>
        <w:t xml:space="preserve">−изображать геометрические фигуры: на клетчатой бумаге прямоугольник заданной площади, квадрат с заданным значением площади </w:t>
      </w:r>
    </w:p>
    <w:p w:rsidR="007F760D" w:rsidRDefault="00647DB8">
      <w:pPr>
        <w:pStyle w:val="ab"/>
        <w:ind w:left="0"/>
      </w:pPr>
      <w:r>
        <w:rPr>
          <w:color w:val="000000"/>
        </w:rPr>
        <w:t xml:space="preserve">−выполнять задачи на разрезание и конструирование геометрических фигур − анализировать и сравнивать геометрические фигуры по различным признакам </w:t>
      </w:r>
    </w:p>
    <w:p w:rsidR="007F760D" w:rsidRDefault="00647DB8">
      <w:pPr>
        <w:pStyle w:val="ab"/>
        <w:ind w:left="0"/>
      </w:pPr>
      <w:r>
        <w:rPr>
          <w:color w:val="000000"/>
        </w:rPr>
        <w:t xml:space="preserve">−придумывать и конструировать игровые фигуры на заданную тему </w:t>
      </w:r>
    </w:p>
    <w:p w:rsidR="007F760D" w:rsidRDefault="00647DB8">
      <w:pPr>
        <w:pStyle w:val="ab"/>
        <w:ind w:left="0"/>
      </w:pPr>
      <w:r>
        <w:rPr>
          <w:color w:val="000000"/>
        </w:rPr>
        <w:t xml:space="preserve">−ориентироваться в понятиях «вправо вверх по диагонали», «вправо вниз по диагонали», «влево вниз по диагонали», «вправо вниз по диагонали» В процессе обучения ученик 3 класса получит возможность научиться </w:t>
      </w:r>
    </w:p>
    <w:p w:rsidR="007F760D" w:rsidRDefault="00647DB8">
      <w:pPr>
        <w:pStyle w:val="ab"/>
        <w:ind w:left="0"/>
        <w:rPr>
          <w:color w:val="000000"/>
        </w:rPr>
      </w:pPr>
      <w:r>
        <w:rPr>
          <w:color w:val="000000"/>
        </w:rPr>
        <w:t>- сравнивать геометрические фигуры - распознавать, различать и называть геометрические тела: параллелепипед, пирамиду, цилиндр, конус.</w:t>
      </w:r>
    </w:p>
    <w:p w:rsidR="007F760D" w:rsidRDefault="00647DB8">
      <w:pPr>
        <w:pStyle w:val="ab"/>
        <w:ind w:left="0"/>
      </w:pPr>
      <w:r>
        <w:rPr>
          <w:color w:val="000000"/>
        </w:rPr>
        <w:t xml:space="preserve">- вычислять периметр и площадь нестандартной прямоугольной фигуры </w:t>
      </w:r>
      <w:r>
        <w:br/>
      </w:r>
    </w:p>
    <w:p w:rsidR="007F760D" w:rsidRDefault="00647DB8">
      <w:pPr>
        <w:pStyle w:val="af1"/>
        <w:spacing w:after="0" w:line="276" w:lineRule="auto"/>
        <w:ind w:left="1080"/>
        <w:jc w:val="both"/>
        <w:rPr>
          <w:b/>
          <w:sz w:val="24"/>
          <w:szCs w:val="24"/>
        </w:rPr>
      </w:pPr>
      <w:r>
        <w:rPr>
          <w:b/>
          <w:sz w:val="24"/>
          <w:szCs w:val="24"/>
        </w:rPr>
        <w:t>4 класс</w:t>
      </w:r>
    </w:p>
    <w:p w:rsidR="007F760D" w:rsidRDefault="00647DB8">
      <w:r>
        <w:rPr>
          <w:b/>
          <w:i/>
          <w:sz w:val="24"/>
          <w:szCs w:val="24"/>
        </w:rPr>
        <w:t>Предметные результаты</w:t>
      </w:r>
      <w:r>
        <w:rPr>
          <w:sz w:val="24"/>
          <w:szCs w:val="24"/>
        </w:rPr>
        <w:t xml:space="preserve">  : </w:t>
      </w:r>
      <w:r>
        <w:rPr>
          <w:sz w:val="24"/>
          <w:szCs w:val="24"/>
        </w:rPr>
        <w:b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r>
        <w:rPr>
          <w:sz w:val="24"/>
          <w:szCs w:val="24"/>
        </w:rPr>
        <w:br/>
        <w:t>·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выполнении алгоритмов;</w:t>
      </w:r>
      <w:r>
        <w:rPr>
          <w:sz w:val="24"/>
          <w:szCs w:val="24"/>
        </w:rPr>
        <w:br/>
        <w:t>· приобщение начального опыта применения геометрических знаний для решения учебно – познавательных и учебно – практических задача;</w:t>
      </w:r>
      <w:r>
        <w:rPr>
          <w:sz w:val="24"/>
          <w:szCs w:val="24"/>
        </w:rPr>
        <w:br/>
        <w:t>· вычислять периметр геометрических фигур;</w:t>
      </w:r>
      <w:r>
        <w:rPr>
          <w:sz w:val="24"/>
          <w:szCs w:val="24"/>
        </w:rPr>
        <w:br/>
        <w:t>· выделять из множества треугольников прямоугольный, тупоугольный, равнобедренный и равносторонний треугольники;</w:t>
      </w:r>
      <w:r>
        <w:rPr>
          <w:sz w:val="24"/>
          <w:szCs w:val="24"/>
        </w:rPr>
        <w:br/>
        <w:t>· строить окружность по заданному радиусу или диаметру;</w:t>
      </w:r>
      <w:r>
        <w:rPr>
          <w:sz w:val="24"/>
          <w:szCs w:val="24"/>
        </w:rPr>
        <w:br/>
        <w:t>· выделять из множества геометрических фигур плоские и объемные;</w:t>
      </w:r>
      <w:r>
        <w:rPr>
          <w:sz w:val="24"/>
          <w:szCs w:val="24"/>
        </w:rPr>
        <w:br/>
        <w:t>· 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диаметр), шар;</w:t>
      </w:r>
    </w:p>
    <w:p w:rsidR="007F760D" w:rsidRDefault="00647DB8">
      <w:pPr>
        <w:ind w:firstLine="709"/>
        <w:rPr>
          <w:sz w:val="24"/>
          <w:szCs w:val="24"/>
        </w:rPr>
      </w:pPr>
      <w:r>
        <w:rPr>
          <w:rFonts w:eastAsia="Calibri"/>
          <w:sz w:val="24"/>
          <w:szCs w:val="24"/>
        </w:rPr>
        <w:t>· описывать взаимное расположение предметов в пространстве и на плоскости; </w:t>
      </w:r>
      <w:r>
        <w:rPr>
          <w:rFonts w:eastAsia="Calibri"/>
          <w:sz w:val="24"/>
          <w:szCs w:val="24"/>
        </w:rPr>
        <w:b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r>
        <w:rPr>
          <w:rFonts w:eastAsia="Calibri"/>
          <w:sz w:val="24"/>
          <w:szCs w:val="24"/>
        </w:rPr>
        <w:br/>
        <w:t>· выполнять построение геометрических фигур с заданными измерениями (отрезок, квадрат, прямоугольник) с помощью линейки, угольника; </w:t>
      </w:r>
      <w:r>
        <w:rPr>
          <w:rFonts w:eastAsia="Calibri"/>
          <w:sz w:val="24"/>
          <w:szCs w:val="24"/>
        </w:rPr>
        <w:br/>
        <w:t>· использовать свойства прямоугольника и квадрата для решения задач; </w:t>
      </w:r>
      <w:r>
        <w:rPr>
          <w:rFonts w:eastAsia="Calibri"/>
          <w:sz w:val="24"/>
          <w:szCs w:val="24"/>
        </w:rPr>
        <w:br/>
        <w:t>· распознавать и называть геометрические тела (куб, шар); </w:t>
      </w:r>
      <w:r>
        <w:rPr>
          <w:rFonts w:eastAsia="Calibri"/>
          <w:sz w:val="24"/>
          <w:szCs w:val="24"/>
        </w:rPr>
        <w:br/>
        <w:t>· соотносить реальные объекты с моделями геометрических фигур. </w:t>
      </w:r>
      <w:r>
        <w:rPr>
          <w:rFonts w:eastAsia="Calibri"/>
          <w:sz w:val="24"/>
          <w:szCs w:val="24"/>
        </w:rPr>
        <w:br/>
        <w:t>· измерять длину отрезка; </w:t>
      </w:r>
      <w:r>
        <w:rPr>
          <w:rFonts w:eastAsia="Calibri"/>
          <w:sz w:val="24"/>
          <w:szCs w:val="24"/>
        </w:rPr>
        <w:br/>
        <w:t>· вычислять периметр треугольника, прямоугольника и квадрата, площадь прямоугольника и квадрата; </w:t>
      </w:r>
      <w:r>
        <w:rPr>
          <w:rFonts w:eastAsia="Calibri"/>
          <w:sz w:val="24"/>
          <w:szCs w:val="24"/>
        </w:rPr>
        <w:br/>
      </w:r>
      <w:r>
        <w:rPr>
          <w:rFonts w:eastAsia="Calibri"/>
          <w:sz w:val="24"/>
          <w:szCs w:val="24"/>
        </w:rPr>
        <w:lastRenderedPageBreak/>
        <w:t>· оценивать размеры геометрических объектов</w:t>
      </w:r>
    </w:p>
    <w:p w:rsidR="007F760D" w:rsidRDefault="00647DB8" w:rsidP="00115598">
      <w:pPr>
        <w:pStyle w:val="41"/>
        <w:numPr>
          <w:ilvl w:val="1"/>
          <w:numId w:val="69"/>
        </w:numPr>
        <w:tabs>
          <w:tab w:val="left" w:pos="1394"/>
        </w:tabs>
        <w:spacing w:before="66"/>
        <w:ind w:left="1393" w:hanging="421"/>
      </w:pPr>
      <w:bookmarkStart w:id="296" w:name="_TOC_250016"/>
      <w:r>
        <w:t>Программа</w:t>
      </w:r>
      <w:r w:rsidR="002F6D2B">
        <w:t xml:space="preserve"> </w:t>
      </w:r>
      <w:r>
        <w:t>формирования</w:t>
      </w:r>
      <w:r w:rsidR="002F6D2B">
        <w:t xml:space="preserve"> </w:t>
      </w:r>
      <w:r>
        <w:t>универсальных</w:t>
      </w:r>
      <w:r w:rsidR="002F6D2B">
        <w:t xml:space="preserve"> </w:t>
      </w:r>
      <w:r>
        <w:t>учебных</w:t>
      </w:r>
      <w:bookmarkEnd w:id="296"/>
      <w:r w:rsidR="002F6D2B">
        <w:t xml:space="preserve"> </w:t>
      </w:r>
      <w:r>
        <w:t>действий</w:t>
      </w:r>
    </w:p>
    <w:p w:rsidR="002F6D2B" w:rsidRDefault="002F6D2B" w:rsidP="002F6D2B">
      <w:pPr>
        <w:pStyle w:val="ab"/>
        <w:ind w:right="760" w:firstLine="708"/>
      </w:pP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разработки</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являются</w:t>
      </w:r>
      <w:r>
        <w:rPr>
          <w:spacing w:val="1"/>
        </w:rPr>
        <w:t xml:space="preserve"> </w:t>
      </w:r>
      <w:r>
        <w:t>планируемые</w:t>
      </w:r>
      <w:r>
        <w:rPr>
          <w:spacing w:val="-57"/>
        </w:rPr>
        <w:t xml:space="preserve"> </w:t>
      </w:r>
      <w:r>
        <w:t>результаты</w:t>
      </w:r>
      <w:r>
        <w:rPr>
          <w:spacing w:val="-1"/>
        </w:rPr>
        <w:t xml:space="preserve"> </w:t>
      </w:r>
      <w:r>
        <w:t>обучения.</w:t>
      </w:r>
    </w:p>
    <w:p w:rsidR="002F6D2B" w:rsidRDefault="002F6D2B" w:rsidP="002F6D2B">
      <w:pPr>
        <w:pStyle w:val="ab"/>
        <w:spacing w:before="1"/>
        <w:ind w:left="1682"/>
      </w:pPr>
      <w:r>
        <w:t>Программа</w:t>
      </w:r>
      <w:r>
        <w:rPr>
          <w:spacing w:val="-5"/>
        </w:rPr>
        <w:t xml:space="preserve"> </w:t>
      </w:r>
      <w:r>
        <w:t>формирования</w:t>
      </w:r>
      <w:r>
        <w:rPr>
          <w:spacing w:val="-2"/>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включает</w:t>
      </w:r>
      <w:r>
        <w:rPr>
          <w:spacing w:val="-4"/>
        </w:rPr>
        <w:t xml:space="preserve"> </w:t>
      </w:r>
      <w:r>
        <w:t>в</w:t>
      </w:r>
      <w:r>
        <w:rPr>
          <w:spacing w:val="-4"/>
        </w:rPr>
        <w:t xml:space="preserve"> </w:t>
      </w:r>
      <w:r>
        <w:t>себя:</w:t>
      </w:r>
    </w:p>
    <w:p w:rsidR="002F6D2B" w:rsidRDefault="002F6D2B" w:rsidP="00115598">
      <w:pPr>
        <w:pStyle w:val="af1"/>
        <w:numPr>
          <w:ilvl w:val="0"/>
          <w:numId w:val="198"/>
        </w:numPr>
        <w:tabs>
          <w:tab w:val="left" w:pos="1116"/>
        </w:tabs>
        <w:suppressAutoHyphens w:val="0"/>
        <w:autoSpaceDE w:val="0"/>
        <w:autoSpaceDN w:val="0"/>
        <w:spacing w:after="0"/>
        <w:ind w:left="1115" w:hanging="143"/>
        <w:contextualSpacing w:val="0"/>
        <w:rPr>
          <w:sz w:val="24"/>
        </w:rPr>
      </w:pPr>
      <w:r>
        <w:rPr>
          <w:sz w:val="24"/>
        </w:rPr>
        <w:t>описание</w:t>
      </w:r>
      <w:r>
        <w:rPr>
          <w:spacing w:val="-5"/>
          <w:sz w:val="24"/>
        </w:rPr>
        <w:t xml:space="preserve"> </w:t>
      </w:r>
      <w:r>
        <w:rPr>
          <w:sz w:val="24"/>
        </w:rPr>
        <w:t>взаимосвязи</w:t>
      </w:r>
      <w:r>
        <w:rPr>
          <w:spacing w:val="-6"/>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r>
        <w:rPr>
          <w:spacing w:val="-4"/>
          <w:sz w:val="24"/>
        </w:rPr>
        <w:t xml:space="preserve"> </w:t>
      </w:r>
      <w:r>
        <w:rPr>
          <w:sz w:val="24"/>
        </w:rPr>
        <w:t>с</w:t>
      </w:r>
      <w:r>
        <w:rPr>
          <w:spacing w:val="-5"/>
          <w:sz w:val="24"/>
        </w:rPr>
        <w:t xml:space="preserve"> </w:t>
      </w:r>
      <w:r>
        <w:rPr>
          <w:sz w:val="24"/>
        </w:rPr>
        <w:t>содержанием</w:t>
      </w:r>
      <w:r>
        <w:rPr>
          <w:spacing w:val="-1"/>
          <w:sz w:val="24"/>
        </w:rPr>
        <w:t xml:space="preserve"> </w:t>
      </w:r>
      <w:r>
        <w:rPr>
          <w:sz w:val="24"/>
        </w:rPr>
        <w:t>учебных</w:t>
      </w:r>
      <w:r>
        <w:rPr>
          <w:spacing w:val="-3"/>
          <w:sz w:val="24"/>
        </w:rPr>
        <w:t xml:space="preserve"> </w:t>
      </w:r>
      <w:r>
        <w:rPr>
          <w:sz w:val="24"/>
        </w:rPr>
        <w:t>предметов;</w:t>
      </w:r>
    </w:p>
    <w:p w:rsidR="002F6D2B" w:rsidRDefault="002F6D2B" w:rsidP="00115598">
      <w:pPr>
        <w:pStyle w:val="af1"/>
        <w:numPr>
          <w:ilvl w:val="0"/>
          <w:numId w:val="198"/>
        </w:numPr>
        <w:tabs>
          <w:tab w:val="left" w:pos="1116"/>
        </w:tabs>
        <w:suppressAutoHyphens w:val="0"/>
        <w:autoSpaceDE w:val="0"/>
        <w:autoSpaceDN w:val="0"/>
        <w:spacing w:after="0"/>
        <w:ind w:left="1115" w:hanging="143"/>
        <w:contextualSpacing w:val="0"/>
        <w:rPr>
          <w:sz w:val="24"/>
        </w:rPr>
      </w:pPr>
      <w:r>
        <w:rPr>
          <w:sz w:val="24"/>
        </w:rPr>
        <w:t>характеристику</w:t>
      </w:r>
      <w:r>
        <w:rPr>
          <w:spacing w:val="-12"/>
          <w:sz w:val="24"/>
        </w:rPr>
        <w:t xml:space="preserve"> </w:t>
      </w:r>
      <w:r>
        <w:rPr>
          <w:sz w:val="24"/>
        </w:rPr>
        <w:t>познавательных,</w:t>
      </w:r>
      <w:r>
        <w:rPr>
          <w:spacing w:val="-7"/>
          <w:sz w:val="24"/>
        </w:rPr>
        <w:t xml:space="preserve"> </w:t>
      </w:r>
      <w:r>
        <w:rPr>
          <w:sz w:val="24"/>
        </w:rPr>
        <w:t>коммуникативных</w:t>
      </w:r>
      <w:r>
        <w:rPr>
          <w:spacing w:val="-6"/>
          <w:sz w:val="24"/>
        </w:rPr>
        <w:t xml:space="preserve"> </w:t>
      </w:r>
      <w:r>
        <w:rPr>
          <w:sz w:val="24"/>
        </w:rPr>
        <w:t>и</w:t>
      </w:r>
      <w:r>
        <w:rPr>
          <w:spacing w:val="-4"/>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действий.</w:t>
      </w:r>
    </w:p>
    <w:p w:rsidR="002F6D2B" w:rsidRDefault="002F6D2B" w:rsidP="00115598">
      <w:pPr>
        <w:pStyle w:val="41"/>
        <w:numPr>
          <w:ilvl w:val="2"/>
          <w:numId w:val="199"/>
        </w:numPr>
        <w:tabs>
          <w:tab w:val="left" w:pos="1576"/>
        </w:tabs>
        <w:suppressAutoHyphens w:val="0"/>
        <w:autoSpaceDE w:val="0"/>
        <w:autoSpaceDN w:val="0"/>
        <w:ind w:right="768"/>
      </w:pPr>
      <w:r>
        <w:t>2.2.1.Значение сформированных универсальных учебных действий для успешного обучения</w:t>
      </w:r>
      <w:r>
        <w:rPr>
          <w:spacing w:val="-57"/>
        </w:rPr>
        <w:t xml:space="preserve"> </w:t>
      </w:r>
      <w:r>
        <w:t>и</w:t>
      </w:r>
      <w:r>
        <w:rPr>
          <w:spacing w:val="-1"/>
        </w:rPr>
        <w:t xml:space="preserve"> </w:t>
      </w:r>
      <w:r>
        <w:t>развития младшего</w:t>
      </w:r>
      <w:r>
        <w:rPr>
          <w:spacing w:val="2"/>
        </w:rPr>
        <w:t xml:space="preserve"> </w:t>
      </w:r>
      <w:r>
        <w:t>школьника</w:t>
      </w:r>
    </w:p>
    <w:p w:rsidR="002F6D2B" w:rsidRDefault="002F6D2B" w:rsidP="002F6D2B">
      <w:pPr>
        <w:pStyle w:val="ab"/>
        <w:ind w:left="1682"/>
        <w:jc w:val="left"/>
      </w:pPr>
      <w:r>
        <w:t>Формирование</w:t>
      </w:r>
      <w:r>
        <w:rPr>
          <w:spacing w:val="-4"/>
        </w:rPr>
        <w:t xml:space="preserve"> </w:t>
      </w:r>
      <w:r>
        <w:t>УУД</w:t>
      </w:r>
      <w:r>
        <w:rPr>
          <w:spacing w:val="-1"/>
        </w:rPr>
        <w:t xml:space="preserve"> </w:t>
      </w:r>
      <w:r>
        <w:t>у</w:t>
      </w:r>
      <w:r>
        <w:rPr>
          <w:spacing w:val="-5"/>
        </w:rPr>
        <w:t xml:space="preserve"> </w:t>
      </w:r>
      <w:r>
        <w:t>обучающихся</w:t>
      </w:r>
      <w:r>
        <w:rPr>
          <w:spacing w:val="-2"/>
        </w:rPr>
        <w:t xml:space="preserve"> </w:t>
      </w:r>
      <w:r>
        <w:t>начальной</w:t>
      </w:r>
      <w:r>
        <w:rPr>
          <w:spacing w:val="-3"/>
        </w:rPr>
        <w:t xml:space="preserve"> </w:t>
      </w:r>
      <w:r>
        <w:t>школы</w:t>
      </w:r>
      <w:r>
        <w:rPr>
          <w:spacing w:val="2"/>
        </w:rPr>
        <w:t xml:space="preserve"> </w:t>
      </w:r>
      <w:r>
        <w:t>оказывает</w:t>
      </w:r>
      <w:r>
        <w:rPr>
          <w:spacing w:val="-2"/>
        </w:rPr>
        <w:t xml:space="preserve"> </w:t>
      </w:r>
      <w:r>
        <w:t>положительное</w:t>
      </w:r>
      <w:r>
        <w:rPr>
          <w:spacing w:val="-3"/>
        </w:rPr>
        <w:t xml:space="preserve"> </w:t>
      </w:r>
      <w:r>
        <w:t>влияние:</w:t>
      </w:r>
    </w:p>
    <w:p w:rsidR="002F6D2B" w:rsidRDefault="002F6D2B" w:rsidP="00115598">
      <w:pPr>
        <w:pStyle w:val="af1"/>
        <w:numPr>
          <w:ilvl w:val="0"/>
          <w:numId w:val="197"/>
        </w:numPr>
        <w:tabs>
          <w:tab w:val="left" w:pos="1695"/>
        </w:tabs>
        <w:suppressAutoHyphens w:val="0"/>
        <w:autoSpaceDE w:val="0"/>
        <w:autoSpaceDN w:val="0"/>
        <w:spacing w:after="0"/>
        <w:ind w:hanging="361"/>
        <w:contextualSpacing w:val="0"/>
        <w:jc w:val="both"/>
        <w:rPr>
          <w:sz w:val="24"/>
        </w:rPr>
      </w:pPr>
      <w:r>
        <w:rPr>
          <w:sz w:val="24"/>
        </w:rPr>
        <w:t>на</w:t>
      </w:r>
      <w:r>
        <w:rPr>
          <w:spacing w:val="-4"/>
          <w:sz w:val="24"/>
        </w:rPr>
        <w:t xml:space="preserve"> </w:t>
      </w:r>
      <w:r>
        <w:rPr>
          <w:sz w:val="24"/>
        </w:rPr>
        <w:t>успешное</w:t>
      </w:r>
      <w:r>
        <w:rPr>
          <w:spacing w:val="-5"/>
          <w:sz w:val="24"/>
        </w:rPr>
        <w:t xml:space="preserve"> </w:t>
      </w:r>
      <w:r>
        <w:rPr>
          <w:sz w:val="24"/>
        </w:rPr>
        <w:t>овладение</w:t>
      </w:r>
      <w:r>
        <w:rPr>
          <w:spacing w:val="-5"/>
          <w:sz w:val="24"/>
        </w:rPr>
        <w:t xml:space="preserve"> </w:t>
      </w:r>
      <w:r>
        <w:rPr>
          <w:sz w:val="24"/>
        </w:rPr>
        <w:t>младшими</w:t>
      </w:r>
      <w:r>
        <w:rPr>
          <w:spacing w:val="-4"/>
          <w:sz w:val="24"/>
        </w:rPr>
        <w:t xml:space="preserve"> </w:t>
      </w:r>
      <w:r>
        <w:rPr>
          <w:sz w:val="24"/>
        </w:rPr>
        <w:t>школьниками</w:t>
      </w:r>
      <w:r>
        <w:rPr>
          <w:spacing w:val="-4"/>
          <w:sz w:val="24"/>
        </w:rPr>
        <w:t xml:space="preserve"> </w:t>
      </w:r>
      <w:r>
        <w:rPr>
          <w:sz w:val="24"/>
        </w:rPr>
        <w:t>всеми</w:t>
      </w:r>
      <w:r>
        <w:rPr>
          <w:spacing w:val="1"/>
          <w:sz w:val="24"/>
        </w:rPr>
        <w:t xml:space="preserve"> </w:t>
      </w:r>
      <w:r>
        <w:rPr>
          <w:sz w:val="24"/>
        </w:rPr>
        <w:t>учебными</w:t>
      </w:r>
      <w:r>
        <w:rPr>
          <w:spacing w:val="-4"/>
          <w:sz w:val="24"/>
        </w:rPr>
        <w:t xml:space="preserve"> </w:t>
      </w:r>
      <w:r>
        <w:rPr>
          <w:sz w:val="24"/>
        </w:rPr>
        <w:t>предметами;</w:t>
      </w:r>
    </w:p>
    <w:p w:rsidR="002F6D2B" w:rsidRDefault="002F6D2B" w:rsidP="00115598">
      <w:pPr>
        <w:pStyle w:val="af1"/>
        <w:numPr>
          <w:ilvl w:val="0"/>
          <w:numId w:val="197"/>
        </w:numPr>
        <w:tabs>
          <w:tab w:val="left" w:pos="1695"/>
        </w:tabs>
        <w:suppressAutoHyphens w:val="0"/>
        <w:autoSpaceDE w:val="0"/>
        <w:autoSpaceDN w:val="0"/>
        <w:spacing w:after="0"/>
        <w:ind w:right="767"/>
        <w:contextualSpacing w:val="0"/>
        <w:jc w:val="both"/>
        <w:rPr>
          <w:sz w:val="24"/>
        </w:rPr>
      </w:pP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57"/>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обучающегося;</w:t>
      </w:r>
    </w:p>
    <w:p w:rsidR="002F6D2B" w:rsidRDefault="002F6D2B" w:rsidP="00115598">
      <w:pPr>
        <w:pStyle w:val="af1"/>
        <w:numPr>
          <w:ilvl w:val="0"/>
          <w:numId w:val="197"/>
        </w:numPr>
        <w:tabs>
          <w:tab w:val="left" w:pos="1695"/>
        </w:tabs>
        <w:suppressAutoHyphens w:val="0"/>
        <w:autoSpaceDE w:val="0"/>
        <w:autoSpaceDN w:val="0"/>
        <w:spacing w:after="0"/>
        <w:ind w:hanging="361"/>
        <w:contextualSpacing w:val="0"/>
        <w:jc w:val="both"/>
        <w:rPr>
          <w:sz w:val="24"/>
        </w:rPr>
      </w:pPr>
      <w:r>
        <w:rPr>
          <w:sz w:val="24"/>
        </w:rPr>
        <w:t>на</w:t>
      </w:r>
      <w:r>
        <w:rPr>
          <w:spacing w:val="-5"/>
          <w:sz w:val="24"/>
        </w:rPr>
        <w:t xml:space="preserve"> </w:t>
      </w:r>
      <w:r>
        <w:rPr>
          <w:sz w:val="24"/>
        </w:rPr>
        <w:t>расширение</w:t>
      </w:r>
      <w:r>
        <w:rPr>
          <w:spacing w:val="-5"/>
          <w:sz w:val="24"/>
        </w:rPr>
        <w:t xml:space="preserve"> </w:t>
      </w:r>
      <w:r>
        <w:rPr>
          <w:sz w:val="24"/>
        </w:rPr>
        <w:t>и углубление</w:t>
      </w:r>
      <w:r>
        <w:rPr>
          <w:spacing w:val="-5"/>
          <w:sz w:val="24"/>
        </w:rPr>
        <w:t xml:space="preserve"> </w:t>
      </w:r>
      <w:r>
        <w:rPr>
          <w:sz w:val="24"/>
        </w:rPr>
        <w:t>познавательных</w:t>
      </w:r>
      <w:r>
        <w:rPr>
          <w:spacing w:val="-4"/>
          <w:sz w:val="24"/>
        </w:rPr>
        <w:t xml:space="preserve"> </w:t>
      </w:r>
      <w:r>
        <w:rPr>
          <w:sz w:val="24"/>
        </w:rPr>
        <w:t>интересов</w:t>
      </w:r>
      <w:r>
        <w:rPr>
          <w:spacing w:val="-4"/>
          <w:sz w:val="24"/>
        </w:rPr>
        <w:t xml:space="preserve"> </w:t>
      </w:r>
      <w:r>
        <w:rPr>
          <w:sz w:val="24"/>
        </w:rPr>
        <w:t>обучающихся;</w:t>
      </w:r>
    </w:p>
    <w:p w:rsidR="002F6D2B" w:rsidRDefault="002F6D2B" w:rsidP="00115598">
      <w:pPr>
        <w:pStyle w:val="af1"/>
        <w:numPr>
          <w:ilvl w:val="0"/>
          <w:numId w:val="197"/>
        </w:numPr>
        <w:tabs>
          <w:tab w:val="left" w:pos="1695"/>
        </w:tabs>
        <w:suppressAutoHyphens w:val="0"/>
        <w:autoSpaceDE w:val="0"/>
        <w:autoSpaceDN w:val="0"/>
        <w:spacing w:after="0"/>
        <w:ind w:right="766"/>
        <w:contextualSpacing w:val="0"/>
        <w:jc w:val="both"/>
        <w:rPr>
          <w:sz w:val="24"/>
        </w:rPr>
      </w:pP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3"/>
          <w:sz w:val="24"/>
        </w:rPr>
        <w:t xml:space="preserve"> </w:t>
      </w:r>
      <w:r>
        <w:rPr>
          <w:sz w:val="24"/>
        </w:rPr>
        <w:t>сертифицированными</w:t>
      </w:r>
      <w:r>
        <w:rPr>
          <w:spacing w:val="-3"/>
          <w:sz w:val="24"/>
        </w:rPr>
        <w:t xml:space="preserve"> </w:t>
      </w:r>
      <w:r>
        <w:rPr>
          <w:sz w:val="24"/>
        </w:rPr>
        <w:t>обучающими</w:t>
      </w:r>
      <w:r>
        <w:rPr>
          <w:spacing w:val="-2"/>
          <w:sz w:val="24"/>
        </w:rPr>
        <w:t xml:space="preserve"> </w:t>
      </w:r>
      <w:r>
        <w:rPr>
          <w:sz w:val="24"/>
        </w:rPr>
        <w:t>и</w:t>
      </w:r>
      <w:r>
        <w:rPr>
          <w:spacing w:val="-5"/>
          <w:sz w:val="24"/>
        </w:rPr>
        <w:t xml:space="preserve"> </w:t>
      </w:r>
      <w:r>
        <w:rPr>
          <w:sz w:val="24"/>
        </w:rPr>
        <w:t>игровыми</w:t>
      </w:r>
      <w:r>
        <w:rPr>
          <w:spacing w:val="-2"/>
          <w:sz w:val="24"/>
        </w:rPr>
        <w:t xml:space="preserve"> </w:t>
      </w:r>
      <w:r>
        <w:rPr>
          <w:sz w:val="24"/>
        </w:rPr>
        <w:t>цифровыми</w:t>
      </w:r>
      <w:r>
        <w:rPr>
          <w:spacing w:val="-3"/>
          <w:sz w:val="24"/>
        </w:rPr>
        <w:t xml:space="preserve"> </w:t>
      </w:r>
      <w:r>
        <w:rPr>
          <w:sz w:val="24"/>
        </w:rPr>
        <w:t>ресурсами;</w:t>
      </w:r>
    </w:p>
    <w:p w:rsidR="002F6D2B" w:rsidRDefault="002F6D2B" w:rsidP="00115598">
      <w:pPr>
        <w:pStyle w:val="af1"/>
        <w:numPr>
          <w:ilvl w:val="0"/>
          <w:numId w:val="197"/>
        </w:numPr>
        <w:tabs>
          <w:tab w:val="left" w:pos="1695"/>
        </w:tabs>
        <w:suppressAutoHyphens w:val="0"/>
        <w:autoSpaceDE w:val="0"/>
        <w:autoSpaceDN w:val="0"/>
        <w:spacing w:after="0"/>
        <w:ind w:right="762"/>
        <w:contextualSpacing w:val="0"/>
        <w:jc w:val="both"/>
        <w:rPr>
          <w:sz w:val="24"/>
        </w:rPr>
      </w:pP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об</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1"/>
          <w:sz w:val="24"/>
        </w:rPr>
        <w:t xml:space="preserve"> </w:t>
      </w:r>
      <w:r>
        <w:rPr>
          <w:sz w:val="24"/>
        </w:rPr>
        <w:t>ресурсами.</w:t>
      </w:r>
    </w:p>
    <w:p w:rsidR="002F6D2B" w:rsidRDefault="002F6D2B" w:rsidP="002F6D2B">
      <w:pPr>
        <w:pStyle w:val="ab"/>
        <w:spacing w:before="1"/>
        <w:ind w:right="759" w:firstLine="360"/>
      </w:pPr>
      <w:r>
        <w:t>Всё это является предпосылками и показателями статуса</w:t>
      </w:r>
      <w:r>
        <w:rPr>
          <w:spacing w:val="60"/>
        </w:rPr>
        <w:t xml:space="preserve"> </w:t>
      </w:r>
      <w:r>
        <w:t>обучающегося в начальной школе</w:t>
      </w:r>
      <w:r>
        <w:rPr>
          <w:spacing w:val="1"/>
        </w:rPr>
        <w:t xml:space="preserve"> </w:t>
      </w:r>
      <w:r>
        <w:t>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цифровой</w:t>
      </w:r>
      <w:r>
        <w:rPr>
          <w:spacing w:val="-3"/>
        </w:rPr>
        <w:t xml:space="preserve"> </w:t>
      </w:r>
      <w:r>
        <w:t>трансформации образования.</w:t>
      </w:r>
    </w:p>
    <w:p w:rsidR="002F6D2B" w:rsidRDefault="002F6D2B" w:rsidP="002F6D2B">
      <w:pPr>
        <w:pStyle w:val="ab"/>
        <w:ind w:right="757" w:firstLine="360"/>
      </w:pPr>
      <w:r>
        <w:t>Реализация</w:t>
      </w:r>
      <w:r>
        <w:rPr>
          <w:spacing w:val="1"/>
        </w:rPr>
        <w:t xml:space="preserve"> </w:t>
      </w:r>
      <w:r>
        <w:t>цели</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w:t>
      </w:r>
      <w:r>
        <w:rPr>
          <w:spacing w:val="1"/>
        </w:rPr>
        <w:t xml:space="preserve"> </w:t>
      </w:r>
      <w:r>
        <w:t>школьного</w:t>
      </w:r>
      <w:r>
        <w:rPr>
          <w:spacing w:val="1"/>
        </w:rPr>
        <w:t xml:space="preserve"> </w:t>
      </w:r>
      <w:r>
        <w:t>образования</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 результатов. Это</w:t>
      </w:r>
      <w:r>
        <w:rPr>
          <w:spacing w:val="-1"/>
        </w:rPr>
        <w:t xml:space="preserve"> </w:t>
      </w:r>
      <w:r>
        <w:t>взаимодействие</w:t>
      </w:r>
      <w:r>
        <w:rPr>
          <w:spacing w:val="-1"/>
        </w:rPr>
        <w:t xml:space="preserve"> </w:t>
      </w:r>
      <w:r>
        <w:t>проявляется</w:t>
      </w:r>
      <w:r>
        <w:rPr>
          <w:spacing w:val="-1"/>
        </w:rPr>
        <w:t xml:space="preserve"> </w:t>
      </w:r>
      <w:r>
        <w:t>в</w:t>
      </w:r>
      <w:r>
        <w:rPr>
          <w:spacing w:val="-1"/>
        </w:rPr>
        <w:t xml:space="preserve"> </w:t>
      </w:r>
      <w:r>
        <w:t>следующем:</w:t>
      </w:r>
    </w:p>
    <w:p w:rsidR="002F6D2B" w:rsidRDefault="002F6D2B" w:rsidP="00115598">
      <w:pPr>
        <w:pStyle w:val="af1"/>
        <w:numPr>
          <w:ilvl w:val="0"/>
          <w:numId w:val="196"/>
        </w:numPr>
        <w:tabs>
          <w:tab w:val="left" w:pos="1827"/>
        </w:tabs>
        <w:suppressAutoHyphens w:val="0"/>
        <w:autoSpaceDE w:val="0"/>
        <w:autoSpaceDN w:val="0"/>
        <w:spacing w:after="0"/>
        <w:ind w:right="758" w:firstLine="427"/>
        <w:contextualSpacing w:val="0"/>
        <w:jc w:val="both"/>
        <w:rPr>
          <w:sz w:val="24"/>
        </w:rPr>
      </w:pPr>
      <w:r>
        <w:rPr>
          <w:sz w:val="24"/>
        </w:rPr>
        <w:t>предметные знания, умения и способы деятельности являются содержательной основой</w:t>
      </w:r>
      <w:r>
        <w:rPr>
          <w:spacing w:val="1"/>
          <w:sz w:val="24"/>
        </w:rPr>
        <w:t xml:space="preserve"> </w:t>
      </w:r>
      <w:r>
        <w:rPr>
          <w:sz w:val="24"/>
        </w:rPr>
        <w:t>становления</w:t>
      </w:r>
      <w:r>
        <w:rPr>
          <w:spacing w:val="-1"/>
          <w:sz w:val="24"/>
        </w:rPr>
        <w:t xml:space="preserve"> </w:t>
      </w:r>
      <w:r>
        <w:rPr>
          <w:sz w:val="24"/>
        </w:rPr>
        <w:t>УУД;</w:t>
      </w:r>
    </w:p>
    <w:p w:rsidR="002F6D2B" w:rsidRDefault="002F6D2B" w:rsidP="00115598">
      <w:pPr>
        <w:pStyle w:val="af1"/>
        <w:numPr>
          <w:ilvl w:val="0"/>
          <w:numId w:val="196"/>
        </w:numPr>
        <w:tabs>
          <w:tab w:val="left" w:pos="1827"/>
        </w:tabs>
        <w:suppressAutoHyphens w:val="0"/>
        <w:autoSpaceDE w:val="0"/>
        <w:autoSpaceDN w:val="0"/>
        <w:spacing w:after="0"/>
        <w:ind w:right="761" w:firstLine="427"/>
        <w:contextualSpacing w:val="0"/>
        <w:jc w:val="both"/>
        <w:rPr>
          <w:sz w:val="24"/>
        </w:rPr>
      </w:pPr>
      <w:r>
        <w:rPr>
          <w:sz w:val="24"/>
        </w:rPr>
        <w:t>развивающиеся</w:t>
      </w:r>
      <w:r>
        <w:rPr>
          <w:spacing w:val="1"/>
          <w:sz w:val="24"/>
        </w:rPr>
        <w:t xml:space="preserve"> </w:t>
      </w:r>
      <w:r>
        <w:rPr>
          <w:sz w:val="24"/>
        </w:rPr>
        <w:t>УУД</w:t>
      </w:r>
      <w:r>
        <w:rPr>
          <w:spacing w:val="1"/>
          <w:sz w:val="24"/>
        </w:rPr>
        <w:t xml:space="preserve"> </w:t>
      </w:r>
      <w:r>
        <w:rPr>
          <w:sz w:val="24"/>
        </w:rPr>
        <w:t>обеспечивают</w:t>
      </w:r>
      <w:r>
        <w:rPr>
          <w:spacing w:val="1"/>
          <w:sz w:val="24"/>
        </w:rPr>
        <w:t xml:space="preserve"> </w:t>
      </w:r>
      <w:r>
        <w:rPr>
          <w:sz w:val="24"/>
        </w:rPr>
        <w:t>протекание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как</w:t>
      </w:r>
      <w:r>
        <w:rPr>
          <w:spacing w:val="1"/>
          <w:sz w:val="24"/>
        </w:rPr>
        <w:t xml:space="preserve"> </w:t>
      </w:r>
      <w:r>
        <w:rPr>
          <w:sz w:val="24"/>
        </w:rPr>
        <w:t>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
    <w:p w:rsidR="002F6D2B" w:rsidRDefault="002F6D2B" w:rsidP="00115598">
      <w:pPr>
        <w:pStyle w:val="af1"/>
        <w:numPr>
          <w:ilvl w:val="0"/>
          <w:numId w:val="196"/>
        </w:numPr>
        <w:tabs>
          <w:tab w:val="left" w:pos="1827"/>
        </w:tabs>
        <w:suppressAutoHyphens w:val="0"/>
        <w:autoSpaceDE w:val="0"/>
        <w:autoSpaceDN w:val="0"/>
        <w:spacing w:after="0"/>
        <w:ind w:right="754" w:firstLine="427"/>
        <w:contextualSpacing w:val="0"/>
        <w:jc w:val="both"/>
        <w:rPr>
          <w:sz w:val="24"/>
        </w:rPr>
      </w:pPr>
      <w:r>
        <w:rPr>
          <w:sz w:val="24"/>
        </w:rPr>
        <w:t>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универсальность как качественная характеристика любого учебного действия и составляющих его</w:t>
      </w:r>
      <w:r>
        <w:rPr>
          <w:spacing w:val="-57"/>
          <w:sz w:val="24"/>
        </w:rPr>
        <w:t xml:space="preserve"> </w:t>
      </w:r>
      <w:r>
        <w:rPr>
          <w:sz w:val="24"/>
        </w:rPr>
        <w:t>операций</w:t>
      </w:r>
      <w:r>
        <w:rPr>
          <w:spacing w:val="1"/>
          <w:sz w:val="24"/>
        </w:rPr>
        <w:t xml:space="preserve"> </w:t>
      </w:r>
      <w:r>
        <w:rPr>
          <w:sz w:val="24"/>
        </w:rPr>
        <w:t>позволяет</w:t>
      </w:r>
      <w:r>
        <w:rPr>
          <w:spacing w:val="1"/>
          <w:sz w:val="24"/>
        </w:rPr>
        <w:t xml:space="preserve"> </w:t>
      </w:r>
      <w:r>
        <w:rPr>
          <w:sz w:val="24"/>
        </w:rPr>
        <w:t>обучающемуся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 содержании, в том числе представленного в виде экранных (виртуальных) моделей</w:t>
      </w:r>
      <w:r>
        <w:rPr>
          <w:spacing w:val="1"/>
          <w:sz w:val="24"/>
        </w:rPr>
        <w:t xml:space="preserve"> </w:t>
      </w:r>
      <w:r>
        <w:rPr>
          <w:sz w:val="24"/>
        </w:rPr>
        <w:t>изучаемых объектов, сюжетов, процессов, что положительно отражается на качестве изучения</w:t>
      </w:r>
      <w:r>
        <w:rPr>
          <w:spacing w:val="1"/>
          <w:sz w:val="24"/>
        </w:rPr>
        <w:t xml:space="preserve"> </w:t>
      </w:r>
      <w:r>
        <w:rPr>
          <w:sz w:val="24"/>
        </w:rPr>
        <w:t>учебных предметов;</w:t>
      </w:r>
    </w:p>
    <w:p w:rsidR="002F6D2B" w:rsidRDefault="002F6D2B" w:rsidP="00115598">
      <w:pPr>
        <w:pStyle w:val="af1"/>
        <w:numPr>
          <w:ilvl w:val="0"/>
          <w:numId w:val="196"/>
        </w:numPr>
        <w:tabs>
          <w:tab w:val="left" w:pos="1827"/>
        </w:tabs>
        <w:suppressAutoHyphens w:val="0"/>
        <w:autoSpaceDE w:val="0"/>
        <w:autoSpaceDN w:val="0"/>
        <w:spacing w:after="0"/>
        <w:ind w:right="757" w:firstLine="427"/>
        <w:contextualSpacing w:val="0"/>
        <w:jc w:val="both"/>
        <w:rPr>
          <w:sz w:val="24"/>
        </w:rPr>
      </w:pPr>
      <w:r>
        <w:rPr>
          <w:sz w:val="24"/>
        </w:rPr>
        <w:t>построение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способствует снижению доли репродуктивного обучения, создающего риски, которые 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 изучаемых объектов, сюжетов, процессов.</w:t>
      </w:r>
    </w:p>
    <w:p w:rsidR="002F6D2B" w:rsidRDefault="002F6D2B" w:rsidP="002F6D2B">
      <w:pPr>
        <w:pStyle w:val="ab"/>
        <w:spacing w:before="1"/>
        <w:ind w:right="765" w:firstLine="427"/>
      </w:pPr>
      <w:r>
        <w:t>Как известно, в ФГОС выделены три группы универсальных учебных действий как наиболее</w:t>
      </w:r>
      <w:r>
        <w:rPr>
          <w:spacing w:val="1"/>
        </w:rPr>
        <w:t xml:space="preserve"> </w:t>
      </w:r>
      <w:r>
        <w:t>значимых</w:t>
      </w:r>
      <w:r>
        <w:rPr>
          <w:spacing w:val="1"/>
        </w:rPr>
        <w:t xml:space="preserve"> </w:t>
      </w:r>
      <w:r>
        <w:t>феноменов</w:t>
      </w:r>
      <w:r>
        <w:rPr>
          <w:spacing w:val="1"/>
        </w:rPr>
        <w:t xml:space="preserve"> </w:t>
      </w:r>
      <w:r>
        <w:t>психического</w:t>
      </w:r>
      <w:r>
        <w:rPr>
          <w:spacing w:val="1"/>
        </w:rPr>
        <w:t xml:space="preserve"> </w:t>
      </w:r>
      <w:r>
        <w:t>развития</w:t>
      </w:r>
      <w:r>
        <w:rPr>
          <w:spacing w:val="1"/>
        </w:rPr>
        <w:t xml:space="preserve"> </w:t>
      </w:r>
      <w:r>
        <w:t>обучающихся</w:t>
      </w:r>
      <w:r>
        <w:rPr>
          <w:spacing w:val="1"/>
        </w:rPr>
        <w:t xml:space="preserve"> </w:t>
      </w:r>
      <w:r>
        <w:t>вообще</w:t>
      </w:r>
      <w:r>
        <w:rPr>
          <w:spacing w:val="1"/>
        </w:rPr>
        <w:t xml:space="preserve"> </w:t>
      </w:r>
      <w:r>
        <w:t>и</w:t>
      </w:r>
      <w:r>
        <w:rPr>
          <w:spacing w:val="1"/>
        </w:rPr>
        <w:t xml:space="preserve"> </w:t>
      </w:r>
      <w:r>
        <w:t>младшего</w:t>
      </w:r>
      <w:r>
        <w:rPr>
          <w:spacing w:val="1"/>
        </w:rPr>
        <w:t xml:space="preserve"> </w:t>
      </w:r>
      <w:r>
        <w:t>школьника</w:t>
      </w:r>
      <w:r>
        <w:rPr>
          <w:spacing w:val="1"/>
        </w:rPr>
        <w:t xml:space="preserve"> </w:t>
      </w:r>
      <w:r>
        <w:t>в</w:t>
      </w:r>
      <w:r>
        <w:rPr>
          <w:spacing w:val="-57"/>
        </w:rPr>
        <w:t xml:space="preserve"> </w:t>
      </w:r>
      <w:r>
        <w:t>частности:</w:t>
      </w:r>
      <w:r>
        <w:rPr>
          <w:spacing w:val="-1"/>
        </w:rPr>
        <w:t xml:space="preserve"> </w:t>
      </w:r>
      <w:r>
        <w:t>познавательные, коммуникативные</w:t>
      </w:r>
      <w:r>
        <w:rPr>
          <w:spacing w:val="-3"/>
        </w:rPr>
        <w:t xml:space="preserve"> </w:t>
      </w:r>
      <w:r>
        <w:t>и регулятивные</w:t>
      </w:r>
      <w:r>
        <w:rPr>
          <w:spacing w:val="-2"/>
        </w:rPr>
        <w:t xml:space="preserve"> </w:t>
      </w:r>
      <w:r>
        <w:t>УУД.</w:t>
      </w:r>
    </w:p>
    <w:p w:rsidR="002F6D2B" w:rsidRDefault="002F6D2B" w:rsidP="00115598">
      <w:pPr>
        <w:pStyle w:val="41"/>
        <w:numPr>
          <w:ilvl w:val="2"/>
          <w:numId w:val="199"/>
        </w:numPr>
        <w:tabs>
          <w:tab w:val="left" w:pos="1574"/>
        </w:tabs>
        <w:suppressAutoHyphens w:val="0"/>
        <w:autoSpaceDE w:val="0"/>
        <w:autoSpaceDN w:val="0"/>
        <w:spacing w:before="66"/>
        <w:ind w:left="1573" w:hanging="601"/>
      </w:pPr>
      <w:bookmarkStart w:id="297" w:name="_TOC_250015"/>
      <w:r>
        <w:lastRenderedPageBreak/>
        <w:t>2.2.2. Характеристика</w:t>
      </w:r>
      <w:r>
        <w:rPr>
          <w:spacing w:val="-6"/>
        </w:rPr>
        <w:t xml:space="preserve"> </w:t>
      </w:r>
      <w:r>
        <w:t>универсальных</w:t>
      </w:r>
      <w:r>
        <w:rPr>
          <w:spacing w:val="-3"/>
        </w:rPr>
        <w:t xml:space="preserve"> </w:t>
      </w:r>
      <w:r>
        <w:t>учебных</w:t>
      </w:r>
      <w:r>
        <w:rPr>
          <w:spacing w:val="-3"/>
        </w:rPr>
        <w:t xml:space="preserve"> </w:t>
      </w:r>
      <w:bookmarkEnd w:id="297"/>
      <w:r>
        <w:t>действий</w:t>
      </w:r>
    </w:p>
    <w:p w:rsidR="002F6D2B" w:rsidRDefault="002F6D2B" w:rsidP="002F6D2B">
      <w:pPr>
        <w:ind w:left="973" w:right="758" w:firstLine="708"/>
        <w:jc w:val="both"/>
        <w:rPr>
          <w:sz w:val="24"/>
        </w:rPr>
      </w:pPr>
      <w:r>
        <w:rPr>
          <w:i/>
          <w:sz w:val="24"/>
        </w:rPr>
        <w:t xml:space="preserve">Познавательные универсальные учебные действия </w:t>
      </w:r>
      <w:r>
        <w:rPr>
          <w:sz w:val="24"/>
        </w:rPr>
        <w:t>представляют совокупность операций,</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 К</w:t>
      </w:r>
      <w:r>
        <w:rPr>
          <w:spacing w:val="-2"/>
          <w:sz w:val="24"/>
        </w:rPr>
        <w:t xml:space="preserve"> </w:t>
      </w:r>
      <w:r>
        <w:rPr>
          <w:sz w:val="24"/>
        </w:rPr>
        <w:t>ним</w:t>
      </w:r>
      <w:r>
        <w:rPr>
          <w:spacing w:val="-2"/>
          <w:sz w:val="24"/>
        </w:rPr>
        <w:t xml:space="preserve"> </w:t>
      </w:r>
      <w:r>
        <w:rPr>
          <w:sz w:val="24"/>
        </w:rPr>
        <w:t>относятся:</w:t>
      </w:r>
    </w:p>
    <w:p w:rsidR="002F6D2B" w:rsidRDefault="002F6D2B" w:rsidP="00115598">
      <w:pPr>
        <w:pStyle w:val="af1"/>
        <w:numPr>
          <w:ilvl w:val="0"/>
          <w:numId w:val="195"/>
        </w:numPr>
        <w:tabs>
          <w:tab w:val="left" w:pos="1683"/>
        </w:tabs>
        <w:suppressAutoHyphens w:val="0"/>
        <w:autoSpaceDE w:val="0"/>
        <w:autoSpaceDN w:val="0"/>
        <w:spacing w:before="1" w:after="0"/>
        <w:ind w:right="753" w:firstLine="360"/>
        <w:contextualSpacing w:val="0"/>
        <w:jc w:val="both"/>
        <w:rPr>
          <w:sz w:val="24"/>
        </w:rPr>
      </w:pPr>
      <w:r>
        <w:rPr>
          <w:sz w:val="24"/>
        </w:rPr>
        <w:t>методы познания окружающего мира, в том числе представленного (на экране)</w:t>
      </w:r>
      <w:r>
        <w:rPr>
          <w:spacing w:val="1"/>
          <w:sz w:val="24"/>
        </w:rPr>
        <w:t xml:space="preserve"> </w:t>
      </w:r>
      <w:r>
        <w:rPr>
          <w:sz w:val="24"/>
        </w:rPr>
        <w:t>в виде</w:t>
      </w:r>
      <w:r>
        <w:rPr>
          <w:spacing w:val="1"/>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1"/>
          <w:sz w:val="24"/>
        </w:rPr>
        <w:t xml:space="preserve"> </w:t>
      </w:r>
      <w:r>
        <w:rPr>
          <w:sz w:val="24"/>
        </w:rPr>
        <w:t>элементарные</w:t>
      </w:r>
      <w:r>
        <w:rPr>
          <w:spacing w:val="1"/>
          <w:sz w:val="24"/>
        </w:rPr>
        <w:t xml:space="preserve"> </w:t>
      </w:r>
      <w:r>
        <w:rPr>
          <w:sz w:val="24"/>
        </w:rPr>
        <w:t>опыты</w:t>
      </w:r>
      <w:r>
        <w:rPr>
          <w:spacing w:val="1"/>
          <w:sz w:val="24"/>
        </w:rPr>
        <w:t xml:space="preserve"> </w:t>
      </w:r>
      <w:r>
        <w:rPr>
          <w:sz w:val="24"/>
        </w:rPr>
        <w:t>и</w:t>
      </w:r>
      <w:r>
        <w:rPr>
          <w:spacing w:val="1"/>
          <w:sz w:val="24"/>
        </w:rPr>
        <w:t xml:space="preserve"> </w:t>
      </w:r>
      <w:r>
        <w:rPr>
          <w:sz w:val="24"/>
        </w:rPr>
        <w:t>эксперименты;</w:t>
      </w:r>
      <w:r>
        <w:rPr>
          <w:spacing w:val="-1"/>
          <w:sz w:val="24"/>
        </w:rPr>
        <w:t xml:space="preserve"> </w:t>
      </w:r>
      <w:r>
        <w:rPr>
          <w:sz w:val="24"/>
        </w:rPr>
        <w:t>измерения и др.);</w:t>
      </w:r>
    </w:p>
    <w:p w:rsidR="002F6D2B" w:rsidRDefault="002F6D2B" w:rsidP="00115598">
      <w:pPr>
        <w:pStyle w:val="af1"/>
        <w:numPr>
          <w:ilvl w:val="0"/>
          <w:numId w:val="195"/>
        </w:numPr>
        <w:tabs>
          <w:tab w:val="left" w:pos="1683"/>
        </w:tabs>
        <w:suppressAutoHyphens w:val="0"/>
        <w:autoSpaceDE w:val="0"/>
        <w:autoSpaceDN w:val="0"/>
        <w:spacing w:after="0"/>
        <w:ind w:left="1682" w:hanging="349"/>
        <w:contextualSpacing w:val="0"/>
        <w:jc w:val="both"/>
        <w:rPr>
          <w:sz w:val="24"/>
        </w:rPr>
      </w:pPr>
      <w:r>
        <w:rPr>
          <w:sz w:val="24"/>
        </w:rPr>
        <w:t>логические</w:t>
      </w:r>
      <w:r>
        <w:rPr>
          <w:spacing w:val="-5"/>
          <w:sz w:val="24"/>
        </w:rPr>
        <w:t xml:space="preserve"> </w:t>
      </w:r>
      <w:r>
        <w:rPr>
          <w:sz w:val="24"/>
        </w:rPr>
        <w:t>операции</w:t>
      </w:r>
      <w:r>
        <w:rPr>
          <w:spacing w:val="-3"/>
          <w:sz w:val="24"/>
        </w:rPr>
        <w:t xml:space="preserve"> </w:t>
      </w:r>
      <w:r>
        <w:rPr>
          <w:sz w:val="24"/>
        </w:rPr>
        <w:t>(сравнение,</w:t>
      </w:r>
      <w:r>
        <w:rPr>
          <w:spacing w:val="-3"/>
          <w:sz w:val="24"/>
        </w:rPr>
        <w:t xml:space="preserve"> </w:t>
      </w:r>
      <w:r>
        <w:rPr>
          <w:sz w:val="24"/>
        </w:rPr>
        <w:t>анализ,</w:t>
      </w:r>
      <w:r>
        <w:rPr>
          <w:spacing w:val="-3"/>
          <w:sz w:val="24"/>
        </w:rPr>
        <w:t xml:space="preserve"> </w:t>
      </w:r>
      <w:r>
        <w:rPr>
          <w:sz w:val="24"/>
        </w:rPr>
        <w:t>обобщение,</w:t>
      </w:r>
      <w:r>
        <w:rPr>
          <w:spacing w:val="-3"/>
          <w:sz w:val="24"/>
        </w:rPr>
        <w:t xml:space="preserve"> </w:t>
      </w:r>
      <w:r>
        <w:rPr>
          <w:sz w:val="24"/>
        </w:rPr>
        <w:t>классификация,</w:t>
      </w:r>
      <w:r>
        <w:rPr>
          <w:spacing w:val="-6"/>
          <w:sz w:val="24"/>
        </w:rPr>
        <w:t xml:space="preserve"> </w:t>
      </w:r>
      <w:r>
        <w:rPr>
          <w:sz w:val="24"/>
        </w:rPr>
        <w:t>сериация);</w:t>
      </w:r>
    </w:p>
    <w:p w:rsidR="002F6D2B" w:rsidRDefault="002F6D2B" w:rsidP="00115598">
      <w:pPr>
        <w:pStyle w:val="af1"/>
        <w:numPr>
          <w:ilvl w:val="0"/>
          <w:numId w:val="195"/>
        </w:numPr>
        <w:tabs>
          <w:tab w:val="left" w:pos="1683"/>
        </w:tabs>
        <w:suppressAutoHyphens w:val="0"/>
        <w:autoSpaceDE w:val="0"/>
        <w:autoSpaceDN w:val="0"/>
        <w:spacing w:after="0"/>
        <w:ind w:right="759" w:firstLine="360"/>
        <w:contextualSpacing w:val="0"/>
        <w:jc w:val="both"/>
        <w:rPr>
          <w:sz w:val="24"/>
        </w:rPr>
      </w:pPr>
      <w:r>
        <w:rPr>
          <w:sz w:val="24"/>
        </w:rPr>
        <w:t>работа с информацией, представленной в разном виде и формах, в том числе графических</w:t>
      </w:r>
      <w:r>
        <w:rPr>
          <w:spacing w:val="1"/>
          <w:sz w:val="24"/>
        </w:rPr>
        <w:t xml:space="preserve"> </w:t>
      </w:r>
      <w:r>
        <w:rPr>
          <w:sz w:val="24"/>
        </w:rPr>
        <w:t>(таблицы,</w:t>
      </w:r>
      <w:r>
        <w:rPr>
          <w:spacing w:val="-2"/>
          <w:sz w:val="24"/>
        </w:rPr>
        <w:t xml:space="preserve"> </w:t>
      </w:r>
      <w:r>
        <w:rPr>
          <w:sz w:val="24"/>
        </w:rPr>
        <w:t>диаграммы,</w:t>
      </w:r>
      <w:r>
        <w:rPr>
          <w:spacing w:val="-1"/>
          <w:sz w:val="24"/>
        </w:rPr>
        <w:t xml:space="preserve"> </w:t>
      </w:r>
      <w:r>
        <w:rPr>
          <w:sz w:val="24"/>
        </w:rPr>
        <w:t>инфограммы,</w:t>
      </w:r>
      <w:r>
        <w:rPr>
          <w:spacing w:val="-1"/>
          <w:sz w:val="24"/>
        </w:rPr>
        <w:t xml:space="preserve"> </w:t>
      </w:r>
      <w:r>
        <w:rPr>
          <w:sz w:val="24"/>
        </w:rPr>
        <w:t>схемы),</w:t>
      </w:r>
      <w:r>
        <w:rPr>
          <w:spacing w:val="-1"/>
          <w:sz w:val="24"/>
        </w:rPr>
        <w:t xml:space="preserve"> </w:t>
      </w:r>
      <w:r>
        <w:rPr>
          <w:sz w:val="24"/>
        </w:rPr>
        <w:t>аудио-</w:t>
      </w:r>
      <w:r>
        <w:rPr>
          <w:spacing w:val="-2"/>
          <w:sz w:val="24"/>
        </w:rPr>
        <w:t xml:space="preserve"> </w:t>
      </w:r>
      <w:r>
        <w:rPr>
          <w:sz w:val="24"/>
        </w:rPr>
        <w:t>и</w:t>
      </w:r>
      <w:r>
        <w:rPr>
          <w:spacing w:val="-1"/>
          <w:sz w:val="24"/>
        </w:rPr>
        <w:t xml:space="preserve"> </w:t>
      </w:r>
      <w:r>
        <w:rPr>
          <w:sz w:val="24"/>
        </w:rPr>
        <w:t>видеоформатах (возможно</w:t>
      </w:r>
      <w:r>
        <w:rPr>
          <w:spacing w:val="-1"/>
          <w:sz w:val="24"/>
        </w:rPr>
        <w:t xml:space="preserve"> </w:t>
      </w:r>
      <w:r>
        <w:rPr>
          <w:sz w:val="24"/>
        </w:rPr>
        <w:t>на</w:t>
      </w:r>
      <w:r>
        <w:rPr>
          <w:spacing w:val="-2"/>
          <w:sz w:val="24"/>
        </w:rPr>
        <w:t xml:space="preserve"> </w:t>
      </w:r>
      <w:r>
        <w:rPr>
          <w:sz w:val="24"/>
        </w:rPr>
        <w:t>экране).</w:t>
      </w:r>
    </w:p>
    <w:p w:rsidR="002F6D2B" w:rsidRDefault="002F6D2B" w:rsidP="002F6D2B">
      <w:pPr>
        <w:pStyle w:val="ab"/>
        <w:ind w:right="764" w:firstLine="360"/>
      </w:pPr>
      <w:r>
        <w:t>Познавательные универсальные учебные действия становятся предпосылкой формирования</w:t>
      </w:r>
      <w:r>
        <w:rPr>
          <w:spacing w:val="1"/>
        </w:rPr>
        <w:t xml:space="preserve"> </w:t>
      </w:r>
      <w:r>
        <w:t>способности младшего</w:t>
      </w:r>
      <w:r>
        <w:rPr>
          <w:spacing w:val="-1"/>
        </w:rPr>
        <w:t xml:space="preserve"> </w:t>
      </w:r>
      <w:r>
        <w:t>школьника</w:t>
      </w:r>
      <w:r>
        <w:rPr>
          <w:spacing w:val="-1"/>
        </w:rPr>
        <w:t xml:space="preserve"> </w:t>
      </w:r>
      <w:r>
        <w:t>к</w:t>
      </w:r>
      <w:r>
        <w:rPr>
          <w:spacing w:val="-1"/>
        </w:rPr>
        <w:t xml:space="preserve"> </w:t>
      </w:r>
      <w:r>
        <w:t>самообразованию и саморазвитию.</w:t>
      </w:r>
    </w:p>
    <w:p w:rsidR="002F6D2B" w:rsidRDefault="002F6D2B" w:rsidP="002F6D2B">
      <w:pPr>
        <w:pStyle w:val="ab"/>
        <w:ind w:right="759" w:firstLine="360"/>
      </w:pPr>
      <w:r>
        <w:rPr>
          <w:i/>
        </w:rPr>
        <w:t xml:space="preserve">Коммуникативные универсальные учебные действия </w:t>
      </w:r>
      <w:r>
        <w:t>являются основанием для формирования</w:t>
      </w:r>
      <w:r>
        <w:rPr>
          <w:spacing w:val="1"/>
        </w:rPr>
        <w:t xml:space="preserve"> </w:t>
      </w:r>
      <w:r>
        <w:t>готовности младшего школьника к информационному взаимодействию с окружающим 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57"/>
        </w:rPr>
        <w:t xml:space="preserve"> </w:t>
      </w:r>
      <w:r>
        <w:t>разных</w:t>
      </w:r>
      <w:r>
        <w:rPr>
          <w:spacing w:val="58"/>
        </w:rPr>
        <w:t xml:space="preserve"> </w:t>
      </w:r>
      <w:r>
        <w:t>социальных</w:t>
      </w:r>
      <w:r>
        <w:rPr>
          <w:spacing w:val="56"/>
        </w:rPr>
        <w:t xml:space="preserve"> </w:t>
      </w:r>
      <w:r>
        <w:t>групп,</w:t>
      </w:r>
      <w:r>
        <w:rPr>
          <w:spacing w:val="56"/>
        </w:rPr>
        <w:t xml:space="preserve"> </w:t>
      </w:r>
      <w:r>
        <w:t>в</w:t>
      </w:r>
      <w:r>
        <w:rPr>
          <w:spacing w:val="56"/>
        </w:rPr>
        <w:t xml:space="preserve"> </w:t>
      </w:r>
      <w:r>
        <w:t>том</w:t>
      </w:r>
      <w:r>
        <w:rPr>
          <w:spacing w:val="56"/>
        </w:rPr>
        <w:t xml:space="preserve"> </w:t>
      </w:r>
      <w:r>
        <w:t>числе</w:t>
      </w:r>
      <w:r>
        <w:rPr>
          <w:spacing w:val="57"/>
        </w:rPr>
        <w:t xml:space="preserve"> </w:t>
      </w:r>
      <w:r>
        <w:t>представленного</w:t>
      </w:r>
      <w:r>
        <w:rPr>
          <w:spacing w:val="56"/>
        </w:rPr>
        <w:t xml:space="preserve"> </w:t>
      </w:r>
      <w:r>
        <w:t>(на</w:t>
      </w:r>
      <w:r>
        <w:rPr>
          <w:spacing w:val="56"/>
        </w:rPr>
        <w:t xml:space="preserve"> </w:t>
      </w:r>
      <w:r>
        <w:t>экране)</w:t>
      </w:r>
      <w:r>
        <w:rPr>
          <w:spacing w:val="56"/>
        </w:rPr>
        <w:t xml:space="preserve"> </w:t>
      </w:r>
      <w:r>
        <w:t>в</w:t>
      </w:r>
      <w:r>
        <w:rPr>
          <w:spacing w:val="56"/>
        </w:rPr>
        <w:t xml:space="preserve"> </w:t>
      </w:r>
      <w:r>
        <w:t>виде</w:t>
      </w:r>
      <w:r>
        <w:rPr>
          <w:spacing w:val="-57"/>
        </w:rPr>
        <w:t xml:space="preserve"> </w:t>
      </w:r>
      <w:r>
        <w:t>виртуального</w:t>
      </w:r>
      <w:r>
        <w:rPr>
          <w:spacing w:val="-1"/>
        </w:rPr>
        <w:t xml:space="preserve"> </w:t>
      </w:r>
      <w:r>
        <w:t>отображения реальной</w:t>
      </w:r>
      <w:r>
        <w:rPr>
          <w:spacing w:val="-1"/>
        </w:rPr>
        <w:t xml:space="preserve"> </w:t>
      </w:r>
      <w:r>
        <w:t>действительности,</w:t>
      </w:r>
      <w:r>
        <w:rPr>
          <w:spacing w:val="-3"/>
        </w:rPr>
        <w:t xml:space="preserve"> </w:t>
      </w:r>
      <w:r>
        <w:t>и</w:t>
      </w:r>
      <w:r>
        <w:rPr>
          <w:spacing w:val="-1"/>
        </w:rPr>
        <w:t xml:space="preserve"> </w:t>
      </w:r>
      <w:r>
        <w:t>даже</w:t>
      </w:r>
      <w:r>
        <w:rPr>
          <w:spacing w:val="-2"/>
        </w:rPr>
        <w:t xml:space="preserve"> </w:t>
      </w:r>
      <w:r>
        <w:t>с</w:t>
      </w:r>
      <w:r>
        <w:rPr>
          <w:spacing w:val="-1"/>
        </w:rPr>
        <w:t xml:space="preserve"> </w:t>
      </w:r>
      <w:r>
        <w:t>самим</w:t>
      </w:r>
      <w:r>
        <w:rPr>
          <w:spacing w:val="-2"/>
        </w:rPr>
        <w:t xml:space="preserve"> </w:t>
      </w:r>
      <w:r>
        <w:t>собой.</w:t>
      </w:r>
    </w:p>
    <w:p w:rsidR="002F6D2B" w:rsidRDefault="002F6D2B" w:rsidP="002F6D2B">
      <w:pPr>
        <w:pStyle w:val="ab"/>
        <w:ind w:right="759" w:firstLine="360"/>
      </w:pPr>
      <w:r>
        <w:t>Коммуникативные универсальные учебные действия целесообразно формировать в цифровой</w:t>
      </w:r>
      <w:r>
        <w:rPr>
          <w:spacing w:val="1"/>
        </w:rPr>
        <w:t xml:space="preserve"> </w:t>
      </w:r>
      <w:r>
        <w:t>образовательной</w:t>
      </w:r>
      <w:r>
        <w:rPr>
          <w:spacing w:val="1"/>
        </w:rPr>
        <w:t xml:space="preserve"> </w:t>
      </w:r>
      <w:r>
        <w:t>среде класса,</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 ФГОС</w:t>
      </w:r>
      <w:r>
        <w:rPr>
          <w:spacing w:val="1"/>
        </w:rPr>
        <w:t xml:space="preserve"> </w:t>
      </w:r>
      <w:r>
        <w:t>НОО коммуникативные</w:t>
      </w:r>
      <w:r>
        <w:rPr>
          <w:spacing w:val="1"/>
        </w:rPr>
        <w:t xml:space="preserve"> </w:t>
      </w:r>
      <w:r>
        <w:t>УУД</w:t>
      </w:r>
      <w:r>
        <w:rPr>
          <w:spacing w:val="1"/>
        </w:rPr>
        <w:t xml:space="preserve"> </w:t>
      </w:r>
      <w:r>
        <w:t>характеризуются четырьмя</w:t>
      </w:r>
      <w:r>
        <w:rPr>
          <w:spacing w:val="-1"/>
        </w:rPr>
        <w:t xml:space="preserve"> </w:t>
      </w:r>
      <w:r>
        <w:t>группами</w:t>
      </w:r>
      <w:r>
        <w:rPr>
          <w:spacing w:val="3"/>
        </w:rPr>
        <w:t xml:space="preserve"> </w:t>
      </w:r>
      <w:r>
        <w:t>учебных</w:t>
      </w:r>
      <w:r>
        <w:rPr>
          <w:spacing w:val="-2"/>
        </w:rPr>
        <w:t xml:space="preserve"> </w:t>
      </w:r>
      <w:r>
        <w:t>операций,</w:t>
      </w:r>
      <w:r>
        <w:rPr>
          <w:spacing w:val="-1"/>
        </w:rPr>
        <w:t xml:space="preserve"> </w:t>
      </w:r>
      <w:r>
        <w:t>обеспечивающих:</w:t>
      </w:r>
    </w:p>
    <w:p w:rsidR="002F6D2B" w:rsidRDefault="002F6D2B" w:rsidP="00115598">
      <w:pPr>
        <w:pStyle w:val="af1"/>
        <w:numPr>
          <w:ilvl w:val="0"/>
          <w:numId w:val="194"/>
        </w:numPr>
        <w:tabs>
          <w:tab w:val="left" w:pos="1683"/>
        </w:tabs>
        <w:suppressAutoHyphens w:val="0"/>
        <w:autoSpaceDE w:val="0"/>
        <w:autoSpaceDN w:val="0"/>
        <w:spacing w:after="0"/>
        <w:ind w:right="767" w:firstLine="360"/>
        <w:contextualSpacing w:val="0"/>
        <w:jc w:val="both"/>
        <w:rPr>
          <w:sz w:val="24"/>
        </w:rPr>
      </w:pPr>
      <w:r>
        <w:rPr>
          <w:sz w:val="24"/>
        </w:rPr>
        <w:t>смысловое чтение текстов разных жанров, типов, назначений; аналитическую текстовую</w:t>
      </w:r>
      <w:r>
        <w:rPr>
          <w:spacing w:val="1"/>
          <w:sz w:val="24"/>
        </w:rPr>
        <w:t xml:space="preserve"> </w:t>
      </w:r>
      <w:r>
        <w:rPr>
          <w:sz w:val="24"/>
        </w:rPr>
        <w:t>деятельность с</w:t>
      </w:r>
      <w:r>
        <w:rPr>
          <w:spacing w:val="-1"/>
          <w:sz w:val="24"/>
        </w:rPr>
        <w:t xml:space="preserve"> </w:t>
      </w:r>
      <w:r>
        <w:rPr>
          <w:sz w:val="24"/>
        </w:rPr>
        <w:t>ними;</w:t>
      </w:r>
    </w:p>
    <w:p w:rsidR="002F6D2B" w:rsidRDefault="002F6D2B" w:rsidP="00115598">
      <w:pPr>
        <w:pStyle w:val="af1"/>
        <w:numPr>
          <w:ilvl w:val="0"/>
          <w:numId w:val="194"/>
        </w:numPr>
        <w:tabs>
          <w:tab w:val="left" w:pos="1683"/>
        </w:tabs>
        <w:suppressAutoHyphens w:val="0"/>
        <w:autoSpaceDE w:val="0"/>
        <w:autoSpaceDN w:val="0"/>
        <w:spacing w:before="1" w:after="0"/>
        <w:ind w:right="762" w:firstLine="360"/>
        <w:contextualSpacing w:val="0"/>
        <w:jc w:val="both"/>
        <w:rPr>
          <w:sz w:val="24"/>
        </w:rPr>
      </w:pPr>
      <w:r>
        <w:rPr>
          <w:sz w:val="24"/>
        </w:rPr>
        <w:t>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(знание и</w:t>
      </w:r>
      <w:r>
        <w:rPr>
          <w:spacing w:val="1"/>
          <w:sz w:val="24"/>
        </w:rPr>
        <w:t xml:space="preserve"> </w:t>
      </w:r>
      <w:r>
        <w:rPr>
          <w:sz w:val="24"/>
        </w:rPr>
        <w:t>соблюдение правил</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 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4"/>
          <w:sz w:val="24"/>
        </w:rPr>
        <w:t xml:space="preserve"> </w:t>
      </w:r>
      <w:r>
        <w:rPr>
          <w:sz w:val="24"/>
        </w:rPr>
        <w:t>взаимодействия;</w:t>
      </w:r>
    </w:p>
    <w:p w:rsidR="002F6D2B" w:rsidRDefault="002F6D2B" w:rsidP="00115598">
      <w:pPr>
        <w:pStyle w:val="af1"/>
        <w:numPr>
          <w:ilvl w:val="0"/>
          <w:numId w:val="194"/>
        </w:numPr>
        <w:tabs>
          <w:tab w:val="left" w:pos="1683"/>
        </w:tabs>
        <w:suppressAutoHyphens w:val="0"/>
        <w:autoSpaceDE w:val="0"/>
        <w:autoSpaceDN w:val="0"/>
        <w:spacing w:after="0"/>
        <w:ind w:right="756" w:firstLine="360"/>
        <w:contextualSpacing w:val="0"/>
        <w:jc w:val="both"/>
        <w:rPr>
          <w:sz w:val="24"/>
        </w:rPr>
      </w:pPr>
      <w:r>
        <w:rPr>
          <w:sz w:val="24"/>
        </w:rPr>
        <w:t>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текстов</w:t>
      </w:r>
      <w:r>
        <w:rPr>
          <w:spacing w:val="-57"/>
          <w:sz w:val="24"/>
        </w:rPr>
        <w:t xml:space="preserve"> </w:t>
      </w:r>
      <w:r>
        <w:rPr>
          <w:sz w:val="24"/>
        </w:rPr>
        <w:t>разного типа — описания, рассуждения, повествования), создание и видоизменение 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w:t>
      </w:r>
      <w:r>
        <w:rPr>
          <w:spacing w:val="-3"/>
          <w:sz w:val="24"/>
        </w:rPr>
        <w:t xml:space="preserve"> </w:t>
      </w:r>
      <w:r>
        <w:rPr>
          <w:sz w:val="24"/>
        </w:rPr>
        <w:t>динамическое</w:t>
      </w:r>
      <w:r>
        <w:rPr>
          <w:spacing w:val="-1"/>
          <w:sz w:val="24"/>
        </w:rPr>
        <w:t xml:space="preserve"> </w:t>
      </w:r>
      <w:r>
        <w:rPr>
          <w:sz w:val="24"/>
        </w:rPr>
        <w:t>представление);</w:t>
      </w:r>
    </w:p>
    <w:p w:rsidR="002F6D2B" w:rsidRDefault="002F6D2B" w:rsidP="00115598">
      <w:pPr>
        <w:pStyle w:val="af1"/>
        <w:numPr>
          <w:ilvl w:val="0"/>
          <w:numId w:val="194"/>
        </w:numPr>
        <w:tabs>
          <w:tab w:val="left" w:pos="1683"/>
        </w:tabs>
        <w:suppressAutoHyphens w:val="0"/>
        <w:autoSpaceDE w:val="0"/>
        <w:autoSpaceDN w:val="0"/>
        <w:spacing w:after="0"/>
        <w:ind w:right="761" w:firstLine="360"/>
        <w:contextualSpacing w:val="0"/>
        <w:jc w:val="both"/>
        <w:rPr>
          <w:sz w:val="24"/>
        </w:rPr>
      </w:pPr>
      <w:r>
        <w:rPr>
          <w:sz w:val="24"/>
        </w:rPr>
        <w:t>результативное взаимодействие с</w:t>
      </w:r>
      <w:r>
        <w:rPr>
          <w:spacing w:val="1"/>
          <w:sz w:val="24"/>
        </w:rPr>
        <w:t xml:space="preserve"> </w:t>
      </w:r>
      <w:r>
        <w:rPr>
          <w:sz w:val="24"/>
        </w:rPr>
        <w:t>участниками совместной 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57"/>
          <w:sz w:val="24"/>
        </w:rPr>
        <w:t xml:space="preserve"> </w:t>
      </w:r>
      <w:r>
        <w:rPr>
          <w:sz w:val="24"/>
        </w:rPr>
        <w:t>вырабатывать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rsidR="002F6D2B" w:rsidRDefault="002F6D2B" w:rsidP="002F6D2B">
      <w:pPr>
        <w:pStyle w:val="ab"/>
        <w:ind w:right="757" w:firstLine="360"/>
      </w:pPr>
      <w:r>
        <w:rPr>
          <w:i/>
        </w:rPr>
        <w:t>Регулятивные</w:t>
      </w:r>
      <w:r>
        <w:rPr>
          <w:i/>
          <w:spacing w:val="1"/>
        </w:rPr>
        <w:t xml:space="preserve"> </w:t>
      </w:r>
      <w:r>
        <w:rPr>
          <w:i/>
        </w:rPr>
        <w:t>универсальные</w:t>
      </w:r>
      <w:r>
        <w:rPr>
          <w:i/>
          <w:spacing w:val="1"/>
        </w:rPr>
        <w:t xml:space="preserve"> </w:t>
      </w:r>
      <w:r>
        <w:rPr>
          <w:i/>
        </w:rPr>
        <w:t>учебные</w:t>
      </w:r>
      <w:r>
        <w:rPr>
          <w:i/>
          <w:spacing w:val="1"/>
        </w:rPr>
        <w:t xml:space="preserve"> </w:t>
      </w:r>
      <w:r>
        <w:rPr>
          <w:i/>
        </w:rPr>
        <w:t>действия</w:t>
      </w:r>
      <w:r>
        <w:rPr>
          <w:i/>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57"/>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61"/>
        </w:rPr>
        <w:t xml:space="preserve"> </w:t>
      </w:r>
      <w:r>
        <w:t>(в</w:t>
      </w:r>
      <w:r>
        <w:rPr>
          <w:spacing w:val="1"/>
        </w:rPr>
        <w:t xml:space="preserve"> </w:t>
      </w:r>
      <w:r>
        <w:t>начальной</w:t>
      </w:r>
      <w:r>
        <w:rPr>
          <w:spacing w:val="-1"/>
        </w:rPr>
        <w:t xml:space="preserve"> </w:t>
      </w:r>
      <w:r>
        <w:t>школе</w:t>
      </w:r>
      <w:r>
        <w:rPr>
          <w:spacing w:val="-1"/>
        </w:rPr>
        <w:t xml:space="preserve"> </w:t>
      </w:r>
      <w:r>
        <w:t>их</w:t>
      </w:r>
      <w:r>
        <w:rPr>
          <w:spacing w:val="-2"/>
        </w:rPr>
        <w:t xml:space="preserve"> </w:t>
      </w:r>
      <w:r>
        <w:t>формирование</w:t>
      </w:r>
      <w:r>
        <w:rPr>
          <w:spacing w:val="-1"/>
        </w:rPr>
        <w:t xml:space="preserve"> </w:t>
      </w:r>
      <w:r>
        <w:t>осуществляется</w:t>
      </w:r>
      <w:r>
        <w:rPr>
          <w:spacing w:val="-1"/>
        </w:rPr>
        <w:t xml:space="preserve"> </w:t>
      </w:r>
      <w:r>
        <w:t>на</w:t>
      </w:r>
      <w:r>
        <w:rPr>
          <w:spacing w:val="-1"/>
        </w:rPr>
        <w:t xml:space="preserve"> </w:t>
      </w:r>
      <w:r>
        <w:t>пропедевтическом уровне).</w:t>
      </w:r>
    </w:p>
    <w:p w:rsidR="002F6D2B" w:rsidRDefault="002F6D2B" w:rsidP="002F6D2B">
      <w:pPr>
        <w:pStyle w:val="ab"/>
        <w:ind w:left="1334"/>
      </w:pPr>
      <w:r>
        <w:t>В</w:t>
      </w:r>
      <w:r>
        <w:rPr>
          <w:spacing w:val="-4"/>
        </w:rPr>
        <w:t xml:space="preserve"> </w:t>
      </w:r>
      <w:r>
        <w:t>соответствии</w:t>
      </w:r>
      <w:r>
        <w:rPr>
          <w:spacing w:val="-2"/>
        </w:rPr>
        <w:t xml:space="preserve"> </w:t>
      </w:r>
      <w:r>
        <w:t>с</w:t>
      </w:r>
      <w:r>
        <w:rPr>
          <w:spacing w:val="-3"/>
        </w:rPr>
        <w:t xml:space="preserve"> </w:t>
      </w:r>
      <w:r>
        <w:t>ФГОС</w:t>
      </w:r>
      <w:r>
        <w:rPr>
          <w:spacing w:val="-3"/>
        </w:rPr>
        <w:t xml:space="preserve"> </w:t>
      </w:r>
      <w:r>
        <w:t>НОО</w:t>
      </w:r>
      <w:r>
        <w:rPr>
          <w:spacing w:val="-3"/>
        </w:rPr>
        <w:t xml:space="preserve"> </w:t>
      </w:r>
      <w:r>
        <w:t>выделяются</w:t>
      </w:r>
      <w:r>
        <w:rPr>
          <w:spacing w:val="-2"/>
        </w:rPr>
        <w:t xml:space="preserve"> </w:t>
      </w:r>
      <w:r>
        <w:t>шесть</w:t>
      </w:r>
      <w:r>
        <w:rPr>
          <w:spacing w:val="-1"/>
        </w:rPr>
        <w:t xml:space="preserve"> </w:t>
      </w:r>
      <w:r>
        <w:t>групп</w:t>
      </w:r>
      <w:r>
        <w:rPr>
          <w:spacing w:val="-2"/>
        </w:rPr>
        <w:t xml:space="preserve"> </w:t>
      </w:r>
      <w:r>
        <w:t>операций:</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принимать</w:t>
      </w:r>
      <w:r>
        <w:rPr>
          <w:spacing w:val="-4"/>
          <w:sz w:val="24"/>
        </w:rPr>
        <w:t xml:space="preserve"> </w:t>
      </w:r>
      <w:r>
        <w:rPr>
          <w:sz w:val="24"/>
        </w:rPr>
        <w:t>и</w:t>
      </w:r>
      <w:r>
        <w:rPr>
          <w:spacing w:val="-2"/>
          <w:sz w:val="24"/>
        </w:rPr>
        <w:t xml:space="preserve"> </w:t>
      </w:r>
      <w:r>
        <w:rPr>
          <w:sz w:val="24"/>
        </w:rPr>
        <w:t>удерживать</w:t>
      </w:r>
      <w:r>
        <w:rPr>
          <w:spacing w:val="-3"/>
          <w:sz w:val="24"/>
        </w:rPr>
        <w:t xml:space="preserve"> </w:t>
      </w:r>
      <w:r>
        <w:rPr>
          <w:sz w:val="24"/>
        </w:rPr>
        <w:t>учебную</w:t>
      </w:r>
      <w:r>
        <w:rPr>
          <w:spacing w:val="-4"/>
          <w:sz w:val="24"/>
        </w:rPr>
        <w:t xml:space="preserve"> </w:t>
      </w:r>
      <w:r>
        <w:rPr>
          <w:sz w:val="24"/>
        </w:rPr>
        <w:t>задачу;</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планировать</w:t>
      </w:r>
      <w:r>
        <w:rPr>
          <w:spacing w:val="-2"/>
          <w:sz w:val="24"/>
        </w:rPr>
        <w:t xml:space="preserve"> </w:t>
      </w:r>
      <w:r>
        <w:rPr>
          <w:sz w:val="24"/>
        </w:rPr>
        <w:t>её</w:t>
      </w:r>
      <w:r>
        <w:rPr>
          <w:spacing w:val="-4"/>
          <w:sz w:val="24"/>
        </w:rPr>
        <w:t xml:space="preserve"> </w:t>
      </w:r>
      <w:r>
        <w:rPr>
          <w:sz w:val="24"/>
        </w:rPr>
        <w:t>решение;</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контролировать</w:t>
      </w:r>
      <w:r>
        <w:rPr>
          <w:spacing w:val="-3"/>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контролировать</w:t>
      </w:r>
      <w:r>
        <w:rPr>
          <w:spacing w:val="-2"/>
          <w:sz w:val="24"/>
        </w:rPr>
        <w:t xml:space="preserve"> </w:t>
      </w:r>
      <w:r>
        <w:rPr>
          <w:sz w:val="24"/>
        </w:rPr>
        <w:t>процесс</w:t>
      </w:r>
      <w:r>
        <w:rPr>
          <w:spacing w:val="-4"/>
          <w:sz w:val="24"/>
        </w:rPr>
        <w:t xml:space="preserve"> </w:t>
      </w:r>
      <w:r>
        <w:rPr>
          <w:sz w:val="24"/>
        </w:rPr>
        <w:t>деятельности,</w:t>
      </w:r>
      <w:r>
        <w:rPr>
          <w:spacing w:val="-3"/>
          <w:sz w:val="24"/>
        </w:rPr>
        <w:t xml:space="preserve"> </w:t>
      </w:r>
      <w:r>
        <w:rPr>
          <w:sz w:val="24"/>
        </w:rPr>
        <w:t>его</w:t>
      </w:r>
      <w:r>
        <w:rPr>
          <w:spacing w:val="-4"/>
          <w:sz w:val="24"/>
        </w:rPr>
        <w:t xml:space="preserve"> </w:t>
      </w:r>
      <w:r>
        <w:rPr>
          <w:sz w:val="24"/>
        </w:rPr>
        <w:t>соответствие</w:t>
      </w:r>
      <w:r>
        <w:rPr>
          <w:spacing w:val="-4"/>
          <w:sz w:val="24"/>
        </w:rPr>
        <w:t xml:space="preserve"> </w:t>
      </w:r>
      <w:r>
        <w:rPr>
          <w:sz w:val="24"/>
        </w:rPr>
        <w:t>выбранному</w:t>
      </w:r>
      <w:r>
        <w:rPr>
          <w:spacing w:val="-6"/>
          <w:sz w:val="24"/>
        </w:rPr>
        <w:t xml:space="preserve"> </w:t>
      </w:r>
      <w:r>
        <w:rPr>
          <w:sz w:val="24"/>
        </w:rPr>
        <w:t>способу;</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предвидеть</w:t>
      </w:r>
      <w:r>
        <w:rPr>
          <w:spacing w:val="-3"/>
          <w:sz w:val="24"/>
        </w:rPr>
        <w:t xml:space="preserve"> </w:t>
      </w:r>
      <w:r>
        <w:rPr>
          <w:sz w:val="24"/>
        </w:rPr>
        <w:t>(прогнозировать)</w:t>
      </w:r>
      <w:r>
        <w:rPr>
          <w:spacing w:val="-3"/>
          <w:sz w:val="24"/>
        </w:rPr>
        <w:t xml:space="preserve"> </w:t>
      </w:r>
      <w:r>
        <w:rPr>
          <w:sz w:val="24"/>
        </w:rPr>
        <w:t>трудности</w:t>
      </w:r>
      <w:r>
        <w:rPr>
          <w:spacing w:val="-2"/>
          <w:sz w:val="24"/>
        </w:rPr>
        <w:t xml:space="preserve"> </w:t>
      </w:r>
      <w:r>
        <w:rPr>
          <w:sz w:val="24"/>
        </w:rPr>
        <w:t>и</w:t>
      </w:r>
      <w:r>
        <w:rPr>
          <w:spacing w:val="-3"/>
          <w:sz w:val="24"/>
        </w:rPr>
        <w:t xml:space="preserve"> </w:t>
      </w:r>
      <w:r>
        <w:rPr>
          <w:sz w:val="24"/>
        </w:rPr>
        <w:t>ошибки</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данной учебной</w:t>
      </w:r>
      <w:r>
        <w:rPr>
          <w:spacing w:val="-3"/>
          <w:sz w:val="24"/>
        </w:rPr>
        <w:t xml:space="preserve"> </w:t>
      </w:r>
      <w:r>
        <w:rPr>
          <w:sz w:val="24"/>
        </w:rPr>
        <w:t>задачи;</w:t>
      </w:r>
    </w:p>
    <w:p w:rsidR="002F6D2B" w:rsidRDefault="002F6D2B" w:rsidP="00115598">
      <w:pPr>
        <w:pStyle w:val="af1"/>
        <w:numPr>
          <w:ilvl w:val="0"/>
          <w:numId w:val="193"/>
        </w:numPr>
        <w:tabs>
          <w:tab w:val="left" w:pos="1683"/>
        </w:tabs>
        <w:suppressAutoHyphens w:val="0"/>
        <w:autoSpaceDE w:val="0"/>
        <w:autoSpaceDN w:val="0"/>
        <w:spacing w:after="0"/>
        <w:ind w:hanging="349"/>
        <w:contextualSpacing w:val="0"/>
        <w:rPr>
          <w:sz w:val="24"/>
        </w:rPr>
      </w:pPr>
      <w:r>
        <w:rPr>
          <w:sz w:val="24"/>
        </w:rPr>
        <w:t>корректировать</w:t>
      </w:r>
      <w:r>
        <w:rPr>
          <w:spacing w:val="-4"/>
          <w:sz w:val="24"/>
        </w:rPr>
        <w:t xml:space="preserve"> </w:t>
      </w:r>
      <w:r>
        <w:rPr>
          <w:sz w:val="24"/>
        </w:rPr>
        <w:t>при</w:t>
      </w:r>
      <w:r>
        <w:rPr>
          <w:spacing w:val="-4"/>
          <w:sz w:val="24"/>
        </w:rPr>
        <w:t xml:space="preserve"> </w:t>
      </w:r>
      <w:r>
        <w:rPr>
          <w:sz w:val="24"/>
        </w:rPr>
        <w:t>необходимости</w:t>
      </w:r>
      <w:r>
        <w:rPr>
          <w:spacing w:val="-1"/>
          <w:sz w:val="24"/>
        </w:rPr>
        <w:t xml:space="preserve"> </w:t>
      </w:r>
      <w:r>
        <w:rPr>
          <w:sz w:val="24"/>
        </w:rPr>
        <w:t>процесс</w:t>
      </w:r>
      <w:r>
        <w:rPr>
          <w:spacing w:val="-4"/>
          <w:sz w:val="24"/>
        </w:rPr>
        <w:t xml:space="preserve"> </w:t>
      </w:r>
      <w:r>
        <w:rPr>
          <w:sz w:val="24"/>
        </w:rPr>
        <w:t>деятельности.</w:t>
      </w:r>
    </w:p>
    <w:p w:rsidR="002F6D2B" w:rsidRDefault="002F6D2B" w:rsidP="002F6D2B">
      <w:pPr>
        <w:pStyle w:val="ab"/>
        <w:spacing w:before="1"/>
        <w:ind w:right="756" w:firstLine="360"/>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w:t>
      </w:r>
      <w:r>
        <w:rPr>
          <w:spacing w:val="1"/>
        </w:rPr>
        <w:t xml:space="preserve"> </w:t>
      </w:r>
      <w:r>
        <w:t>конфликтов, в том числе в условиях использования технологий неконтактного информационного</w:t>
      </w:r>
      <w:r>
        <w:rPr>
          <w:spacing w:val="1"/>
        </w:rPr>
        <w:t xml:space="preserve"> </w:t>
      </w:r>
      <w:r>
        <w:t>взаимодействия.</w:t>
      </w:r>
    </w:p>
    <w:p w:rsidR="002F6D2B" w:rsidRDefault="002F6D2B" w:rsidP="002F6D2B">
      <w:pPr>
        <w:pStyle w:val="ab"/>
        <w:ind w:right="759" w:firstLine="360"/>
      </w:pPr>
      <w:r>
        <w:t>В</w:t>
      </w:r>
      <w:r>
        <w:rPr>
          <w:spacing w:val="1"/>
        </w:rPr>
        <w:t xml:space="preserve"> </w:t>
      </w:r>
      <w:r>
        <w:t>примерных</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 xml:space="preserve">деятельности выделены в специальный раздел. Это сделано для осознания </w:t>
      </w:r>
      <w:r>
        <w:lastRenderedPageBreak/>
        <w:t>учителем того, что</w:t>
      </w:r>
      <w:r>
        <w:rPr>
          <w:spacing w:val="1"/>
        </w:rPr>
        <w:t xml:space="preserve"> </w:t>
      </w:r>
      <w:r>
        <w:t>способность к результативной совместной деятельности строится на двух феноменах, участие</w:t>
      </w:r>
      <w:r>
        <w:rPr>
          <w:spacing w:val="1"/>
        </w:rPr>
        <w:t xml:space="preserve"> </w:t>
      </w:r>
      <w:r>
        <w:t>которых</w:t>
      </w:r>
      <w:r>
        <w:rPr>
          <w:spacing w:val="1"/>
        </w:rPr>
        <w:t xml:space="preserve"> </w:t>
      </w:r>
      <w:r>
        <w:t>обеспечивает</w:t>
      </w:r>
      <w:r>
        <w:rPr>
          <w:spacing w:val="2"/>
        </w:rPr>
        <w:t xml:space="preserve"> </w:t>
      </w:r>
      <w:r>
        <w:t>её</w:t>
      </w:r>
      <w:r>
        <w:rPr>
          <w:spacing w:val="3"/>
        </w:rPr>
        <w:t xml:space="preserve"> </w:t>
      </w:r>
      <w:r>
        <w:t>успешность:</w:t>
      </w:r>
    </w:p>
    <w:p w:rsidR="002F6D2B" w:rsidRDefault="002F6D2B" w:rsidP="00115598">
      <w:pPr>
        <w:pStyle w:val="af1"/>
        <w:numPr>
          <w:ilvl w:val="0"/>
          <w:numId w:val="192"/>
        </w:numPr>
        <w:tabs>
          <w:tab w:val="left" w:pos="1596"/>
        </w:tabs>
        <w:suppressAutoHyphens w:val="0"/>
        <w:autoSpaceDE w:val="0"/>
        <w:autoSpaceDN w:val="0"/>
        <w:spacing w:before="66" w:after="0"/>
        <w:ind w:right="764" w:firstLine="360"/>
        <w:contextualSpacing w:val="0"/>
        <w:jc w:val="both"/>
        <w:rPr>
          <w:sz w:val="24"/>
        </w:rPr>
      </w:pPr>
      <w:r>
        <w:rPr>
          <w:sz w:val="24"/>
        </w:rPr>
        <w:t>знание и применение коммуникативных форм взаимодействия (договариваться, рассуждать,</w:t>
      </w:r>
      <w:r>
        <w:rPr>
          <w:spacing w:val="-57"/>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rsidR="002F6D2B" w:rsidRDefault="002F6D2B" w:rsidP="00115598">
      <w:pPr>
        <w:pStyle w:val="af1"/>
        <w:numPr>
          <w:ilvl w:val="0"/>
          <w:numId w:val="192"/>
        </w:numPr>
        <w:tabs>
          <w:tab w:val="left" w:pos="1613"/>
        </w:tabs>
        <w:suppressAutoHyphens w:val="0"/>
        <w:autoSpaceDE w:val="0"/>
        <w:autoSpaceDN w:val="0"/>
        <w:spacing w:before="1" w:after="0"/>
        <w:ind w:right="762" w:firstLine="360"/>
        <w:contextualSpacing w:val="0"/>
        <w:jc w:val="both"/>
        <w:rPr>
          <w:sz w:val="24"/>
        </w:rPr>
      </w:pPr>
      <w:r>
        <w:rPr>
          <w:sz w:val="24"/>
        </w:rPr>
        <w:t>волевые регулятивные умения (подчиняться, уступать, объективно оценивать вклад свой и</w:t>
      </w:r>
      <w:r>
        <w:rPr>
          <w:spacing w:val="1"/>
          <w:sz w:val="24"/>
        </w:rPr>
        <w:t xml:space="preserve"> </w:t>
      </w:r>
      <w:r>
        <w:rPr>
          <w:sz w:val="24"/>
        </w:rPr>
        <w:t>других</w:t>
      </w:r>
      <w:r>
        <w:rPr>
          <w:spacing w:val="1"/>
          <w:sz w:val="24"/>
        </w:rPr>
        <w:t xml:space="preserve"> </w:t>
      </w:r>
      <w:r>
        <w:rPr>
          <w:sz w:val="24"/>
        </w:rPr>
        <w:t>в</w:t>
      </w:r>
      <w:r>
        <w:rPr>
          <w:spacing w:val="-1"/>
          <w:sz w:val="24"/>
        </w:rPr>
        <w:t xml:space="preserve"> </w:t>
      </w:r>
      <w:r>
        <w:rPr>
          <w:sz w:val="24"/>
        </w:rPr>
        <w:t>результат общего</w:t>
      </w:r>
      <w:r>
        <w:rPr>
          <w:spacing w:val="-1"/>
          <w:sz w:val="24"/>
        </w:rPr>
        <w:t xml:space="preserve"> </w:t>
      </w:r>
      <w:r>
        <w:rPr>
          <w:sz w:val="24"/>
        </w:rPr>
        <w:t>труда</w:t>
      </w:r>
      <w:r>
        <w:rPr>
          <w:spacing w:val="-1"/>
          <w:sz w:val="24"/>
        </w:rPr>
        <w:t xml:space="preserve"> </w:t>
      </w:r>
      <w:r>
        <w:rPr>
          <w:sz w:val="24"/>
        </w:rPr>
        <w:t>и др.).</w:t>
      </w:r>
    </w:p>
    <w:p w:rsidR="002F6D2B" w:rsidRDefault="002F6D2B" w:rsidP="00115598">
      <w:pPr>
        <w:pStyle w:val="41"/>
        <w:numPr>
          <w:ilvl w:val="2"/>
          <w:numId w:val="199"/>
        </w:numPr>
        <w:tabs>
          <w:tab w:val="left" w:pos="2148"/>
        </w:tabs>
        <w:suppressAutoHyphens w:val="0"/>
        <w:autoSpaceDE w:val="0"/>
        <w:autoSpaceDN w:val="0"/>
        <w:ind w:right="766" w:firstLine="360"/>
      </w:pPr>
      <w:bookmarkStart w:id="298" w:name="_TOC_250014"/>
      <w:r>
        <w:t>2.2.3. Интеграция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требований</w:t>
      </w:r>
      <w:r>
        <w:rPr>
          <w:spacing w:val="1"/>
        </w:rPr>
        <w:t xml:space="preserve"> </w:t>
      </w:r>
      <w:r>
        <w:t>как</w:t>
      </w:r>
      <w:r>
        <w:rPr>
          <w:spacing w:val="1"/>
        </w:rPr>
        <w:t xml:space="preserve"> </w:t>
      </w:r>
      <w:r>
        <w:t>механизм</w:t>
      </w:r>
      <w:r>
        <w:rPr>
          <w:spacing w:val="1"/>
        </w:rPr>
        <w:t xml:space="preserve"> </w:t>
      </w:r>
      <w:r>
        <w:t>конструирования</w:t>
      </w:r>
      <w:r>
        <w:rPr>
          <w:spacing w:val="-1"/>
        </w:rPr>
        <w:t xml:space="preserve"> </w:t>
      </w:r>
      <w:bookmarkEnd w:id="298"/>
      <w:r>
        <w:t>современного процесса образования</w:t>
      </w:r>
    </w:p>
    <w:p w:rsidR="002F6D2B" w:rsidRDefault="002F6D2B" w:rsidP="002F6D2B">
      <w:pPr>
        <w:pStyle w:val="ab"/>
        <w:ind w:right="760" w:firstLine="360"/>
      </w:pPr>
      <w:r>
        <w:t>Согласно теории развивающего обучения (Л. С. Выготский, Д. Б. Эльконин, П. Я. Гальперин,</w:t>
      </w:r>
      <w:r>
        <w:rPr>
          <w:spacing w:val="1"/>
        </w:rPr>
        <w:t xml:space="preserve"> </w:t>
      </w:r>
      <w:r>
        <w:t>В.</w:t>
      </w:r>
      <w:r>
        <w:rPr>
          <w:spacing w:val="1"/>
        </w:rPr>
        <w:t xml:space="preserve"> </w:t>
      </w:r>
      <w:r>
        <w:t>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2"/>
        </w:rPr>
        <w:t xml:space="preserve"> </w:t>
      </w:r>
      <w:r>
        <w:t>принципиально важны:</w:t>
      </w:r>
    </w:p>
    <w:p w:rsidR="002F6D2B" w:rsidRDefault="002F6D2B" w:rsidP="00115598">
      <w:pPr>
        <w:pStyle w:val="af1"/>
        <w:numPr>
          <w:ilvl w:val="0"/>
          <w:numId w:val="191"/>
        </w:numPr>
        <w:tabs>
          <w:tab w:val="left" w:pos="1968"/>
        </w:tabs>
        <w:suppressAutoHyphens w:val="0"/>
        <w:autoSpaceDE w:val="0"/>
        <w:autoSpaceDN w:val="0"/>
        <w:spacing w:after="0"/>
        <w:ind w:left="1967"/>
        <w:contextualSpacing w:val="0"/>
        <w:jc w:val="both"/>
        <w:rPr>
          <w:sz w:val="24"/>
        </w:rPr>
      </w:pPr>
      <w:r>
        <w:rPr>
          <w:sz w:val="24"/>
        </w:rPr>
        <w:t>осознанное</w:t>
      </w:r>
      <w:r>
        <w:rPr>
          <w:spacing w:val="-6"/>
          <w:sz w:val="24"/>
        </w:rPr>
        <w:t xml:space="preserve"> </w:t>
      </w:r>
      <w:r>
        <w:rPr>
          <w:sz w:val="24"/>
        </w:rPr>
        <w:t>овладение</w:t>
      </w:r>
      <w:r>
        <w:rPr>
          <w:spacing w:val="-7"/>
          <w:sz w:val="24"/>
        </w:rPr>
        <w:t xml:space="preserve"> </w:t>
      </w:r>
      <w:r>
        <w:rPr>
          <w:sz w:val="24"/>
        </w:rPr>
        <w:t>научными</w:t>
      </w:r>
      <w:r>
        <w:rPr>
          <w:spacing w:val="-4"/>
          <w:sz w:val="24"/>
        </w:rPr>
        <w:t xml:space="preserve"> </w:t>
      </w:r>
      <w:r>
        <w:rPr>
          <w:sz w:val="24"/>
        </w:rPr>
        <w:t>терминами</w:t>
      </w:r>
      <w:r>
        <w:rPr>
          <w:spacing w:val="-5"/>
          <w:sz w:val="24"/>
        </w:rPr>
        <w:t xml:space="preserve"> </w:t>
      </w:r>
      <w:r>
        <w:rPr>
          <w:sz w:val="24"/>
        </w:rPr>
        <w:t>и</w:t>
      </w:r>
      <w:r>
        <w:rPr>
          <w:spacing w:val="-4"/>
          <w:sz w:val="24"/>
        </w:rPr>
        <w:t xml:space="preserve"> </w:t>
      </w:r>
      <w:r>
        <w:rPr>
          <w:sz w:val="24"/>
        </w:rPr>
        <w:t>понятиями</w:t>
      </w:r>
      <w:r>
        <w:rPr>
          <w:spacing w:val="-4"/>
          <w:sz w:val="24"/>
        </w:rPr>
        <w:t xml:space="preserve"> </w:t>
      </w:r>
      <w:r>
        <w:rPr>
          <w:sz w:val="24"/>
        </w:rPr>
        <w:t>изучаемой</w:t>
      </w:r>
      <w:r>
        <w:rPr>
          <w:spacing w:val="-1"/>
          <w:sz w:val="24"/>
        </w:rPr>
        <w:t xml:space="preserve"> </w:t>
      </w:r>
      <w:r>
        <w:rPr>
          <w:sz w:val="24"/>
        </w:rPr>
        <w:t>науки;</w:t>
      </w:r>
    </w:p>
    <w:p w:rsidR="002F6D2B" w:rsidRDefault="002F6D2B" w:rsidP="00115598">
      <w:pPr>
        <w:pStyle w:val="af1"/>
        <w:numPr>
          <w:ilvl w:val="0"/>
          <w:numId w:val="191"/>
        </w:numPr>
        <w:tabs>
          <w:tab w:val="left" w:pos="1968"/>
        </w:tabs>
        <w:suppressAutoHyphens w:val="0"/>
        <w:autoSpaceDE w:val="0"/>
        <w:autoSpaceDN w:val="0"/>
        <w:spacing w:after="0"/>
        <w:ind w:right="765" w:firstLine="720"/>
        <w:contextualSpacing w:val="0"/>
        <w:jc w:val="both"/>
        <w:rPr>
          <w:sz w:val="24"/>
        </w:rPr>
      </w:pPr>
      <w:r>
        <w:rPr>
          <w:sz w:val="24"/>
        </w:rPr>
        <w:t>способность к использованию и/или самостоятельному построению алгоритма решения</w:t>
      </w:r>
      <w:r>
        <w:rPr>
          <w:spacing w:val="1"/>
          <w:sz w:val="24"/>
        </w:rPr>
        <w:t xml:space="preserve"> </w:t>
      </w:r>
      <w:r>
        <w:rPr>
          <w:sz w:val="24"/>
        </w:rPr>
        <w:t>учебной</w:t>
      </w:r>
      <w:r>
        <w:rPr>
          <w:spacing w:val="-1"/>
          <w:sz w:val="24"/>
        </w:rPr>
        <w:t xml:space="preserve"> </w:t>
      </w:r>
      <w:r>
        <w:rPr>
          <w:sz w:val="24"/>
        </w:rPr>
        <w:t>задачи;</w:t>
      </w:r>
    </w:p>
    <w:p w:rsidR="002F6D2B" w:rsidRDefault="002F6D2B" w:rsidP="00115598">
      <w:pPr>
        <w:pStyle w:val="af1"/>
        <w:numPr>
          <w:ilvl w:val="0"/>
          <w:numId w:val="191"/>
        </w:numPr>
        <w:tabs>
          <w:tab w:val="left" w:pos="1968"/>
        </w:tabs>
        <w:suppressAutoHyphens w:val="0"/>
        <w:autoSpaceDE w:val="0"/>
        <w:autoSpaceDN w:val="0"/>
        <w:spacing w:after="0"/>
        <w:ind w:left="1334" w:right="765" w:firstLine="360"/>
        <w:contextualSpacing w:val="0"/>
        <w:jc w:val="both"/>
        <w:rPr>
          <w:sz w:val="24"/>
        </w:rPr>
      </w:pPr>
      <w:r>
        <w:rPr>
          <w:sz w:val="24"/>
        </w:rPr>
        <w:t>определённый</w:t>
      </w:r>
      <w:r>
        <w:rPr>
          <w:spacing w:val="9"/>
          <w:sz w:val="24"/>
        </w:rPr>
        <w:t xml:space="preserve"> </w:t>
      </w:r>
      <w:r>
        <w:rPr>
          <w:sz w:val="24"/>
        </w:rPr>
        <w:t>уровень</w:t>
      </w:r>
      <w:r>
        <w:rPr>
          <w:spacing w:val="7"/>
          <w:sz w:val="24"/>
        </w:rPr>
        <w:t xml:space="preserve"> </w:t>
      </w:r>
      <w:r>
        <w:rPr>
          <w:sz w:val="24"/>
        </w:rPr>
        <w:t>сформированности</w:t>
      </w:r>
      <w:r>
        <w:rPr>
          <w:spacing w:val="11"/>
          <w:sz w:val="24"/>
        </w:rPr>
        <w:t xml:space="preserve"> </w:t>
      </w:r>
      <w:r>
        <w:rPr>
          <w:sz w:val="24"/>
        </w:rPr>
        <w:t>универсальных</w:t>
      </w:r>
      <w:r>
        <w:rPr>
          <w:spacing w:val="10"/>
          <w:sz w:val="24"/>
        </w:rPr>
        <w:t xml:space="preserve"> </w:t>
      </w:r>
      <w:r>
        <w:rPr>
          <w:sz w:val="24"/>
        </w:rPr>
        <w:t>учебных</w:t>
      </w:r>
      <w:r>
        <w:rPr>
          <w:spacing w:val="9"/>
          <w:sz w:val="24"/>
        </w:rPr>
        <w:t xml:space="preserve"> </w:t>
      </w:r>
      <w:r>
        <w:rPr>
          <w:sz w:val="24"/>
        </w:rPr>
        <w:t>действий.</w:t>
      </w:r>
      <w:r>
        <w:rPr>
          <w:spacing w:val="1"/>
          <w:sz w:val="24"/>
        </w:rPr>
        <w:t xml:space="preserve"> </w:t>
      </w:r>
      <w:r>
        <w:rPr>
          <w:sz w:val="24"/>
        </w:rPr>
        <w:t>Поскольку</w:t>
      </w:r>
      <w:r>
        <w:rPr>
          <w:spacing w:val="-2"/>
          <w:sz w:val="24"/>
        </w:rPr>
        <w:t xml:space="preserve"> </w:t>
      </w:r>
      <w:r>
        <w:rPr>
          <w:sz w:val="24"/>
        </w:rPr>
        <w:t>образование</w:t>
      </w:r>
      <w:r>
        <w:rPr>
          <w:spacing w:val="6"/>
          <w:sz w:val="24"/>
        </w:rPr>
        <w:t xml:space="preserve"> </w:t>
      </w:r>
      <w:r>
        <w:rPr>
          <w:sz w:val="24"/>
        </w:rPr>
        <w:t>протекает</w:t>
      </w:r>
      <w:r>
        <w:rPr>
          <w:spacing w:val="6"/>
          <w:sz w:val="24"/>
        </w:rPr>
        <w:t xml:space="preserve"> </w:t>
      </w:r>
      <w:r>
        <w:rPr>
          <w:sz w:val="24"/>
        </w:rPr>
        <w:t>в</w:t>
      </w:r>
      <w:r>
        <w:rPr>
          <w:spacing w:val="5"/>
          <w:sz w:val="24"/>
        </w:rPr>
        <w:t xml:space="preserve"> </w:t>
      </w:r>
      <w:r>
        <w:rPr>
          <w:sz w:val="24"/>
        </w:rPr>
        <w:t>рамках</w:t>
      </w:r>
      <w:r>
        <w:rPr>
          <w:spacing w:val="5"/>
          <w:sz w:val="24"/>
        </w:rPr>
        <w:t xml:space="preserve"> </w:t>
      </w:r>
      <w:r>
        <w:rPr>
          <w:sz w:val="24"/>
        </w:rPr>
        <w:t>изучения</w:t>
      </w:r>
      <w:r>
        <w:rPr>
          <w:spacing w:val="5"/>
          <w:sz w:val="24"/>
        </w:rPr>
        <w:t xml:space="preserve"> </w:t>
      </w:r>
      <w:r>
        <w:rPr>
          <w:sz w:val="24"/>
        </w:rPr>
        <w:t>конкретных</w:t>
      </w:r>
      <w:r>
        <w:rPr>
          <w:spacing w:val="7"/>
          <w:sz w:val="24"/>
        </w:rPr>
        <w:t xml:space="preserve"> </w:t>
      </w:r>
      <w:r>
        <w:rPr>
          <w:sz w:val="24"/>
        </w:rPr>
        <w:t>учебных</w:t>
      </w:r>
      <w:r>
        <w:rPr>
          <w:spacing w:val="4"/>
          <w:sz w:val="24"/>
        </w:rPr>
        <w:t xml:space="preserve"> </w:t>
      </w:r>
      <w:r>
        <w:rPr>
          <w:sz w:val="24"/>
        </w:rPr>
        <w:t>предметов</w:t>
      </w:r>
      <w:r>
        <w:rPr>
          <w:spacing w:val="5"/>
          <w:sz w:val="24"/>
        </w:rPr>
        <w:t xml:space="preserve"> </w:t>
      </w:r>
      <w:r>
        <w:rPr>
          <w:sz w:val="24"/>
        </w:rPr>
        <w:t>(курсов,</w:t>
      </w:r>
    </w:p>
    <w:p w:rsidR="002F6D2B" w:rsidRDefault="002F6D2B" w:rsidP="002F6D2B">
      <w:pPr>
        <w:pStyle w:val="ab"/>
        <w:ind w:right="769"/>
      </w:pP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t>вклада</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в</w:t>
      </w:r>
      <w:r>
        <w:rPr>
          <w:spacing w:val="1"/>
        </w:rPr>
        <w:t xml:space="preserve"> </w:t>
      </w:r>
      <w:r>
        <w:t>становление</w:t>
      </w:r>
      <w:r>
        <w:rPr>
          <w:spacing w:val="1"/>
        </w:rPr>
        <w:t xml:space="preserve"> </w:t>
      </w:r>
      <w:r>
        <w:t>универсальных</w:t>
      </w:r>
      <w:r>
        <w:rPr>
          <w:spacing w:val="1"/>
        </w:rPr>
        <w:t xml:space="preserve"> </w:t>
      </w:r>
      <w:r>
        <w:t>учебных действий и его</w:t>
      </w:r>
      <w:r>
        <w:rPr>
          <w:spacing w:val="-3"/>
        </w:rPr>
        <w:t xml:space="preserve"> </w:t>
      </w:r>
      <w:r>
        <w:t>реализацию</w:t>
      </w:r>
      <w:r>
        <w:rPr>
          <w:spacing w:val="-2"/>
        </w:rPr>
        <w:t xml:space="preserve"> </w:t>
      </w:r>
      <w:r>
        <w:t>на</w:t>
      </w:r>
      <w:r>
        <w:rPr>
          <w:spacing w:val="-1"/>
        </w:rPr>
        <w:t xml:space="preserve"> </w:t>
      </w:r>
      <w:r>
        <w:t>каждом уроке.</w:t>
      </w:r>
    </w:p>
    <w:p w:rsidR="002F6D2B" w:rsidRDefault="002F6D2B" w:rsidP="002F6D2B">
      <w:pPr>
        <w:pStyle w:val="ab"/>
        <w:ind w:right="767" w:firstLine="360"/>
      </w:pPr>
      <w:r>
        <w:t>В этом случае механизмом конструирования образовательного процесса будут следующие</w:t>
      </w:r>
      <w:r>
        <w:rPr>
          <w:spacing w:val="1"/>
        </w:rPr>
        <w:t xml:space="preserve"> </w:t>
      </w:r>
      <w:r>
        <w:t>методические</w:t>
      </w:r>
      <w:r>
        <w:rPr>
          <w:spacing w:val="-2"/>
        </w:rPr>
        <w:t xml:space="preserve"> </w:t>
      </w:r>
      <w:r>
        <w:t>позиции:</w:t>
      </w:r>
    </w:p>
    <w:p w:rsidR="002F6D2B" w:rsidRDefault="002F6D2B" w:rsidP="00115598">
      <w:pPr>
        <w:pStyle w:val="af1"/>
        <w:numPr>
          <w:ilvl w:val="0"/>
          <w:numId w:val="190"/>
        </w:numPr>
        <w:tabs>
          <w:tab w:val="left" w:pos="1683"/>
        </w:tabs>
        <w:suppressAutoHyphens w:val="0"/>
        <w:autoSpaceDE w:val="0"/>
        <w:autoSpaceDN w:val="0"/>
        <w:spacing w:before="1" w:after="0"/>
        <w:ind w:right="761" w:firstLine="360"/>
        <w:contextualSpacing w:val="0"/>
        <w:jc w:val="both"/>
        <w:rPr>
          <w:sz w:val="24"/>
        </w:rPr>
      </w:pPr>
      <w:r>
        <w:rPr>
          <w:sz w:val="24"/>
        </w:rPr>
        <w:t>Педагогический работник проводит анализ содержания учебного предмета с точки зрения</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 познавательного, коммуникативного или регулятивного универсального действия.</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метод</w:t>
      </w:r>
      <w:r>
        <w:rPr>
          <w:spacing w:val="1"/>
          <w:sz w:val="24"/>
        </w:rPr>
        <w:t xml:space="preserve"> </w:t>
      </w:r>
      <w:r>
        <w:rPr>
          <w:sz w:val="24"/>
        </w:rPr>
        <w:t>измерения</w:t>
      </w:r>
      <w:r>
        <w:rPr>
          <w:spacing w:val="1"/>
          <w:sz w:val="24"/>
        </w:rPr>
        <w:t xml:space="preserve"> </w:t>
      </w:r>
      <w:r>
        <w:rPr>
          <w:sz w:val="24"/>
        </w:rPr>
        <w:t>часто</w:t>
      </w:r>
      <w:r>
        <w:rPr>
          <w:spacing w:val="1"/>
          <w:sz w:val="24"/>
        </w:rPr>
        <w:t xml:space="preserve"> </w:t>
      </w:r>
      <w:r>
        <w:rPr>
          <w:sz w:val="24"/>
        </w:rPr>
        <w:t>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 информатики, технологии, а смысловое чтение — прерогатива уроков русского языка и</w:t>
      </w:r>
      <w:r>
        <w:rPr>
          <w:spacing w:val="1"/>
          <w:sz w:val="24"/>
        </w:rPr>
        <w:t xml:space="preserve"> </w:t>
      </w:r>
      <w:r>
        <w:rPr>
          <w:sz w:val="24"/>
        </w:rPr>
        <w:t>литературы.</w:t>
      </w:r>
    </w:p>
    <w:p w:rsidR="002F6D2B" w:rsidRDefault="002F6D2B" w:rsidP="002F6D2B">
      <w:pPr>
        <w:pStyle w:val="ab"/>
        <w:ind w:right="754" w:firstLine="360"/>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 каждого учебного предмета. Таким образом, на первом этапе формирования 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 требующие применения</w:t>
      </w:r>
      <w:r>
        <w:rPr>
          <w:spacing w:val="1"/>
        </w:rPr>
        <w:t xml:space="preserve"> </w:t>
      </w:r>
      <w:r>
        <w:t>учебного действия 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57"/>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1"/>
        </w:rPr>
        <w:t xml:space="preserve"> </w:t>
      </w:r>
      <w:r>
        <w:t>«наблюдать</w:t>
      </w:r>
      <w:r>
        <w:rPr>
          <w:spacing w:val="1"/>
        </w:rPr>
        <w:t xml:space="preserve"> </w:t>
      </w:r>
      <w:r>
        <w:t>—</w:t>
      </w:r>
      <w:r>
        <w:rPr>
          <w:spacing w:val="1"/>
        </w:rPr>
        <w:t xml:space="preserve"> </w:t>
      </w:r>
      <w:r>
        <w:t>значит…», «сравнение — это…», «контролировать — значит…» и т. п. Педагогический 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 действия сформировалась.</w:t>
      </w:r>
    </w:p>
    <w:p w:rsidR="002F6D2B" w:rsidRDefault="002F6D2B" w:rsidP="00115598">
      <w:pPr>
        <w:pStyle w:val="af1"/>
        <w:numPr>
          <w:ilvl w:val="0"/>
          <w:numId w:val="190"/>
        </w:numPr>
        <w:tabs>
          <w:tab w:val="left" w:pos="1683"/>
        </w:tabs>
        <w:suppressAutoHyphens w:val="0"/>
        <w:autoSpaceDE w:val="0"/>
        <w:autoSpaceDN w:val="0"/>
        <w:spacing w:after="0"/>
        <w:ind w:right="755" w:firstLine="360"/>
        <w:contextualSpacing w:val="0"/>
        <w:jc w:val="both"/>
        <w:rPr>
          <w:sz w:val="24"/>
        </w:rPr>
      </w:pPr>
      <w:r>
        <w:rPr>
          <w:sz w:val="24"/>
        </w:rPr>
        <w:t>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 действий: поисковая, в том числе с использованием информационного ресурса</w:t>
      </w:r>
      <w:r>
        <w:rPr>
          <w:spacing w:val="1"/>
          <w:sz w:val="24"/>
        </w:rPr>
        <w:t xml:space="preserve"> </w:t>
      </w:r>
      <w:r>
        <w:rPr>
          <w:sz w:val="24"/>
        </w:rPr>
        <w:t>Интернета, исследовательская, творческая деятельность, в том числе с использованием экранных</w:t>
      </w:r>
      <w:r>
        <w:rPr>
          <w:spacing w:val="1"/>
          <w:sz w:val="24"/>
        </w:rPr>
        <w:t xml:space="preserve"> </w:t>
      </w:r>
      <w:r>
        <w:rPr>
          <w:sz w:val="24"/>
        </w:rPr>
        <w:t>моделей изучаемых объектов или процессов. Это побудит учителя отказаться от 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образец,</w:t>
      </w:r>
      <w:r>
        <w:rPr>
          <w:spacing w:val="1"/>
          <w:sz w:val="24"/>
        </w:rPr>
        <w:t xml:space="preserve"> </w:t>
      </w:r>
      <w:r>
        <w:rPr>
          <w:sz w:val="24"/>
        </w:rPr>
        <w:t>предъявляемый обучающимся в готовом виде. В этом случае единственная задача ученика —</w:t>
      </w:r>
      <w:r>
        <w:rPr>
          <w:spacing w:val="1"/>
          <w:sz w:val="24"/>
        </w:rPr>
        <w:t xml:space="preserve"> </w:t>
      </w:r>
      <w:r>
        <w:rPr>
          <w:sz w:val="24"/>
        </w:rPr>
        <w:t>запомнить образец и каждый раз вспоминать его при решении учебной задачи. В таких условиях</w:t>
      </w:r>
      <w:r>
        <w:rPr>
          <w:spacing w:val="1"/>
          <w:sz w:val="24"/>
        </w:rPr>
        <w:t xml:space="preserve"> </w:t>
      </w:r>
      <w:r>
        <w:rPr>
          <w:sz w:val="24"/>
        </w:rPr>
        <w:t>изучения предметов универсальные действия, требующие мыслительных операций, актуальных</w:t>
      </w:r>
      <w:r>
        <w:rPr>
          <w:spacing w:val="1"/>
          <w:sz w:val="24"/>
        </w:rPr>
        <w:t xml:space="preserve"> </w:t>
      </w:r>
      <w:r>
        <w:rPr>
          <w:sz w:val="24"/>
        </w:rPr>
        <w:t>коммуникативных</w:t>
      </w:r>
      <w:r>
        <w:rPr>
          <w:spacing w:val="1"/>
          <w:sz w:val="24"/>
        </w:rPr>
        <w:t xml:space="preserve"> </w:t>
      </w:r>
      <w:r>
        <w:rPr>
          <w:sz w:val="24"/>
        </w:rPr>
        <w:lastRenderedPageBreak/>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востребованными, так как использование готового образца опирается только на восприятие и</w:t>
      </w:r>
      <w:r>
        <w:rPr>
          <w:spacing w:val="1"/>
          <w:sz w:val="24"/>
        </w:rPr>
        <w:t xml:space="preserve"> </w:t>
      </w:r>
      <w:r>
        <w:rPr>
          <w:sz w:val="24"/>
        </w:rPr>
        <w:t>память.</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развивают</w:t>
      </w:r>
      <w:r>
        <w:rPr>
          <w:spacing w:val="1"/>
          <w:sz w:val="24"/>
        </w:rPr>
        <w:t xml:space="preserve"> </w:t>
      </w:r>
      <w:r>
        <w:rPr>
          <w:sz w:val="24"/>
        </w:rPr>
        <w:t>способность</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w:t>
      </w:r>
      <w:r>
        <w:rPr>
          <w:spacing w:val="1"/>
          <w:sz w:val="24"/>
        </w:rPr>
        <w:t xml:space="preserve"> </w:t>
      </w:r>
      <w:r>
        <w:rPr>
          <w:sz w:val="24"/>
        </w:rPr>
        <w:t>точках</w:t>
      </w:r>
      <w:r>
        <w:rPr>
          <w:spacing w:val="1"/>
          <w:sz w:val="24"/>
        </w:rPr>
        <w:t xml:space="preserve"> </w:t>
      </w:r>
      <w:r>
        <w:rPr>
          <w:sz w:val="24"/>
        </w:rPr>
        <w:t>зрения.</w:t>
      </w:r>
      <w:r>
        <w:rPr>
          <w:spacing w:val="44"/>
          <w:sz w:val="24"/>
        </w:rPr>
        <w:t xml:space="preserve"> </w:t>
      </w:r>
      <w:r>
        <w:rPr>
          <w:sz w:val="24"/>
        </w:rPr>
        <w:t>Поисковая</w:t>
      </w:r>
      <w:r>
        <w:rPr>
          <w:spacing w:val="45"/>
          <w:sz w:val="24"/>
        </w:rPr>
        <w:t xml:space="preserve"> </w:t>
      </w:r>
      <w:r>
        <w:rPr>
          <w:sz w:val="24"/>
        </w:rPr>
        <w:t>и</w:t>
      </w:r>
      <w:r>
        <w:rPr>
          <w:spacing w:val="46"/>
          <w:sz w:val="24"/>
        </w:rPr>
        <w:t xml:space="preserve"> </w:t>
      </w:r>
      <w:r>
        <w:rPr>
          <w:sz w:val="24"/>
        </w:rPr>
        <w:t>исследовательская</w:t>
      </w:r>
      <w:r>
        <w:rPr>
          <w:spacing w:val="44"/>
          <w:sz w:val="24"/>
        </w:rPr>
        <w:t xml:space="preserve"> </w:t>
      </w:r>
      <w:r>
        <w:rPr>
          <w:sz w:val="24"/>
        </w:rPr>
        <w:t>деятельность</w:t>
      </w:r>
      <w:r>
        <w:rPr>
          <w:spacing w:val="47"/>
          <w:sz w:val="24"/>
        </w:rPr>
        <w:t xml:space="preserve"> </w:t>
      </w:r>
      <w:r>
        <w:rPr>
          <w:sz w:val="24"/>
        </w:rPr>
        <w:t>может</w:t>
      </w:r>
      <w:r>
        <w:rPr>
          <w:spacing w:val="46"/>
          <w:sz w:val="24"/>
        </w:rPr>
        <w:t xml:space="preserve"> </w:t>
      </w:r>
      <w:r>
        <w:rPr>
          <w:sz w:val="24"/>
        </w:rPr>
        <w:t>осуществляться</w:t>
      </w:r>
      <w:r>
        <w:rPr>
          <w:spacing w:val="45"/>
          <w:sz w:val="24"/>
        </w:rPr>
        <w:t xml:space="preserve"> </w:t>
      </w:r>
      <w:r>
        <w:rPr>
          <w:sz w:val="24"/>
        </w:rPr>
        <w:t>с</w:t>
      </w:r>
      <w:r>
        <w:rPr>
          <w:spacing w:val="43"/>
          <w:sz w:val="24"/>
        </w:rPr>
        <w:t xml:space="preserve"> </w:t>
      </w:r>
      <w:r>
        <w:rPr>
          <w:sz w:val="24"/>
        </w:rPr>
        <w:t>использованием</w:t>
      </w:r>
    </w:p>
    <w:p w:rsidR="002F6D2B" w:rsidRDefault="002F6D2B" w:rsidP="002F6D2B">
      <w:pPr>
        <w:pStyle w:val="ab"/>
        <w:spacing w:before="66"/>
        <w:ind w:right="763"/>
      </w:pPr>
      <w:r>
        <w:t>информационных банков, содержащих различные экранные (виртуальные) объекты (учебного или</w:t>
      </w:r>
      <w:r>
        <w:rPr>
          <w:spacing w:val="-57"/>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6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2F6D2B" w:rsidRDefault="002F6D2B" w:rsidP="002F6D2B">
      <w:pPr>
        <w:pStyle w:val="ab"/>
        <w:spacing w:before="1"/>
        <w:ind w:right="760" w:firstLine="360"/>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6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 (объекты природы, художественные визуализации, технологические процессы и пр.).</w:t>
      </w:r>
      <w:r>
        <w:rPr>
          <w:spacing w:val="-57"/>
        </w:rPr>
        <w:t xml:space="preserve"> </w:t>
      </w: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60"/>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 содержании. Если эта работа проводится учителем систематически и на уроках по</w:t>
      </w:r>
      <w:r>
        <w:rPr>
          <w:spacing w:val="1"/>
        </w:rPr>
        <w:t xml:space="preserve"> </w:t>
      </w:r>
      <w:r>
        <w:t>всем</w:t>
      </w:r>
      <w:r>
        <w:rPr>
          <w:spacing w:val="-3"/>
        </w:rPr>
        <w:t xml:space="preserve"> </w:t>
      </w:r>
      <w:r>
        <w:t>предметам,</w:t>
      </w:r>
      <w:r>
        <w:rPr>
          <w:spacing w:val="-1"/>
        </w:rPr>
        <w:t xml:space="preserve"> </w:t>
      </w:r>
      <w:r>
        <w:t>то</w:t>
      </w:r>
      <w:r>
        <w:rPr>
          <w:spacing w:val="4"/>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 успешно</w:t>
      </w:r>
      <w:r>
        <w:rPr>
          <w:spacing w:val="-1"/>
        </w:rPr>
        <w:t xml:space="preserve"> </w:t>
      </w:r>
      <w:r>
        <w:t>и</w:t>
      </w:r>
      <w:r>
        <w:rPr>
          <w:spacing w:val="-2"/>
        </w:rPr>
        <w:t xml:space="preserve"> </w:t>
      </w:r>
      <w:r>
        <w:t>быстро.</w:t>
      </w:r>
    </w:p>
    <w:p w:rsidR="002F6D2B" w:rsidRDefault="002F6D2B" w:rsidP="00115598">
      <w:pPr>
        <w:pStyle w:val="af1"/>
        <w:numPr>
          <w:ilvl w:val="0"/>
          <w:numId w:val="190"/>
        </w:numPr>
        <w:tabs>
          <w:tab w:val="left" w:pos="1683"/>
        </w:tabs>
        <w:suppressAutoHyphens w:val="0"/>
        <w:autoSpaceDE w:val="0"/>
        <w:autoSpaceDN w:val="0"/>
        <w:spacing w:after="0"/>
        <w:ind w:right="756" w:firstLine="360"/>
        <w:contextualSpacing w:val="0"/>
        <w:jc w:val="both"/>
        <w:rPr>
          <w:sz w:val="24"/>
        </w:rPr>
      </w:pPr>
      <w:r>
        <w:rPr>
          <w:sz w:val="24"/>
        </w:rPr>
        <w:t>Педагогический работник применяет систему заданий, формирующих операциональный</w:t>
      </w:r>
      <w:r>
        <w:rPr>
          <w:spacing w:val="1"/>
          <w:sz w:val="24"/>
        </w:rPr>
        <w:t xml:space="preserve"> </w:t>
      </w:r>
      <w:r>
        <w:rPr>
          <w:sz w:val="24"/>
        </w:rPr>
        <w:t>состав учебного действия. Цель таких заданий — создание алгоритма решения учебной задачи,</w:t>
      </w:r>
      <w:r>
        <w:rPr>
          <w:spacing w:val="1"/>
          <w:sz w:val="24"/>
        </w:rPr>
        <w:t xml:space="preserve"> </w:t>
      </w:r>
      <w:r>
        <w:rPr>
          <w:sz w:val="24"/>
        </w:rPr>
        <w:t>выбор соответствующего способа действия. Сначала эта работа проходит коллективно, вместе с</w:t>
      </w:r>
      <w:r>
        <w:rPr>
          <w:spacing w:val="1"/>
          <w:sz w:val="24"/>
        </w:rPr>
        <w:t xml:space="preserve"> </w:t>
      </w:r>
      <w:r>
        <w:rPr>
          <w:sz w:val="24"/>
        </w:rPr>
        <w:t>учителем, когда все вместе выстраивают пошаговые операции, постепенно дети учатся выполнять</w:t>
      </w:r>
      <w:r>
        <w:rPr>
          <w:spacing w:val="-57"/>
          <w:sz w:val="24"/>
        </w:rPr>
        <w:t xml:space="preserve"> </w:t>
      </w:r>
      <w:r>
        <w:rPr>
          <w:sz w:val="24"/>
        </w:rPr>
        <w:t>их самостоятельно. При этом очень важно соблюдать последовательность этапов 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проговаривание их</w:t>
      </w:r>
      <w:r>
        <w:rPr>
          <w:spacing w:val="1"/>
          <w:sz w:val="24"/>
        </w:rPr>
        <w:t xml:space="preserve"> </w:t>
      </w:r>
      <w:r>
        <w:rPr>
          <w:sz w:val="24"/>
        </w:rPr>
        <w:t>во внешней</w:t>
      </w:r>
      <w:r>
        <w:rPr>
          <w:spacing w:val="1"/>
          <w:sz w:val="24"/>
        </w:rPr>
        <w:t xml:space="preserve"> </w:t>
      </w:r>
      <w:r>
        <w:rPr>
          <w:sz w:val="24"/>
        </w:rPr>
        <w:t>речи; постепенный переход на новый</w:t>
      </w:r>
      <w:r>
        <w:rPr>
          <w:spacing w:val="1"/>
          <w:sz w:val="24"/>
        </w:rPr>
        <w:t xml:space="preserve"> </w:t>
      </w:r>
      <w:r>
        <w:rPr>
          <w:sz w:val="24"/>
        </w:rPr>
        <w:t>уровень</w:t>
      </w:r>
      <w:r>
        <w:rPr>
          <w:spacing w:val="1"/>
          <w:sz w:val="24"/>
        </w:rPr>
        <w:t xml:space="preserve"> </w:t>
      </w:r>
      <w:r>
        <w:rPr>
          <w:sz w:val="24"/>
        </w:rPr>
        <w:t>— построение</w:t>
      </w:r>
      <w:r>
        <w:rPr>
          <w:spacing w:val="1"/>
          <w:sz w:val="24"/>
        </w:rPr>
        <w:t xml:space="preserve"> </w:t>
      </w:r>
      <w:r>
        <w:rPr>
          <w:sz w:val="24"/>
        </w:rPr>
        <w:t>способа действий на любом предметном содержании и с подключением внутренней речи. При</w:t>
      </w:r>
      <w:r>
        <w:rPr>
          <w:spacing w:val="1"/>
          <w:sz w:val="24"/>
        </w:rPr>
        <w:t xml:space="preserve"> </w:t>
      </w:r>
      <w:r>
        <w:rPr>
          <w:sz w:val="24"/>
        </w:rPr>
        <w:t>этом</w:t>
      </w:r>
      <w:r>
        <w:rPr>
          <w:spacing w:val="-2"/>
          <w:sz w:val="24"/>
        </w:rPr>
        <w:t xml:space="preserve"> </w:t>
      </w:r>
      <w:r>
        <w:rPr>
          <w:sz w:val="24"/>
        </w:rPr>
        <w:t>изменяется и процесс</w:t>
      </w:r>
      <w:r>
        <w:rPr>
          <w:spacing w:val="-1"/>
          <w:sz w:val="24"/>
        </w:rPr>
        <w:t xml:space="preserve"> </w:t>
      </w:r>
      <w:r>
        <w:rPr>
          <w:sz w:val="24"/>
        </w:rPr>
        <w:t>контроля:</w:t>
      </w:r>
    </w:p>
    <w:p w:rsidR="002F6D2B" w:rsidRDefault="002F6D2B" w:rsidP="00115598">
      <w:pPr>
        <w:pStyle w:val="af1"/>
        <w:numPr>
          <w:ilvl w:val="0"/>
          <w:numId w:val="189"/>
        </w:numPr>
        <w:tabs>
          <w:tab w:val="left" w:pos="1730"/>
        </w:tabs>
        <w:suppressAutoHyphens w:val="0"/>
        <w:autoSpaceDE w:val="0"/>
        <w:autoSpaceDN w:val="0"/>
        <w:spacing w:before="1" w:after="0"/>
        <w:ind w:right="756" w:firstLine="360"/>
        <w:contextualSpacing w:val="0"/>
        <w:jc w:val="both"/>
        <w:rPr>
          <w:sz w:val="24"/>
        </w:rPr>
      </w:pPr>
      <w:r>
        <w:rPr>
          <w:sz w:val="24"/>
        </w:rPr>
        <w:t>от</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обучающиеся</w:t>
      </w:r>
      <w:r>
        <w:rPr>
          <w:spacing w:val="1"/>
          <w:sz w:val="24"/>
        </w:rPr>
        <w:t xml:space="preserve"> </w:t>
      </w:r>
      <w:r>
        <w:rPr>
          <w:sz w:val="24"/>
        </w:rPr>
        <w:t>переходят</w:t>
      </w:r>
      <w:r>
        <w:rPr>
          <w:spacing w:val="1"/>
          <w:sz w:val="24"/>
        </w:rPr>
        <w:t xml:space="preserve"> </w:t>
      </w:r>
      <w:r>
        <w:rPr>
          <w:sz w:val="24"/>
        </w:rPr>
        <w:t>к</w:t>
      </w:r>
      <w:r>
        <w:rPr>
          <w:spacing w:val="1"/>
          <w:sz w:val="24"/>
        </w:rPr>
        <w:t xml:space="preserve"> </w:t>
      </w:r>
      <w:r>
        <w:rPr>
          <w:sz w:val="24"/>
        </w:rPr>
        <w:t>самостоятельным</w:t>
      </w:r>
      <w:r>
        <w:rPr>
          <w:spacing w:val="1"/>
          <w:sz w:val="24"/>
        </w:rPr>
        <w:t xml:space="preserve"> </w:t>
      </w:r>
      <w:r>
        <w:rPr>
          <w:sz w:val="24"/>
        </w:rPr>
        <w:t>аналитическим</w:t>
      </w:r>
      <w:r>
        <w:rPr>
          <w:spacing w:val="-2"/>
          <w:sz w:val="24"/>
        </w:rPr>
        <w:t xml:space="preserve"> </w:t>
      </w:r>
      <w:r>
        <w:rPr>
          <w:sz w:val="24"/>
        </w:rPr>
        <w:t>оценкам;</w:t>
      </w:r>
    </w:p>
    <w:p w:rsidR="002F6D2B" w:rsidRDefault="002F6D2B" w:rsidP="00115598">
      <w:pPr>
        <w:pStyle w:val="af1"/>
        <w:numPr>
          <w:ilvl w:val="0"/>
          <w:numId w:val="189"/>
        </w:numPr>
        <w:tabs>
          <w:tab w:val="left" w:pos="1594"/>
        </w:tabs>
        <w:suppressAutoHyphens w:val="0"/>
        <w:autoSpaceDE w:val="0"/>
        <w:autoSpaceDN w:val="0"/>
        <w:spacing w:after="0"/>
        <w:ind w:left="1594" w:hanging="260"/>
        <w:contextualSpacing w:val="0"/>
        <w:jc w:val="both"/>
        <w:rPr>
          <w:sz w:val="24"/>
        </w:rPr>
      </w:pPr>
      <w:r>
        <w:rPr>
          <w:sz w:val="24"/>
        </w:rPr>
        <w:t>выполняющий</w:t>
      </w:r>
      <w:r>
        <w:rPr>
          <w:spacing w:val="-3"/>
          <w:sz w:val="24"/>
        </w:rPr>
        <w:t xml:space="preserve"> </w:t>
      </w:r>
      <w:r>
        <w:rPr>
          <w:sz w:val="24"/>
        </w:rPr>
        <w:t>задание</w:t>
      </w:r>
      <w:r>
        <w:rPr>
          <w:spacing w:val="-3"/>
          <w:sz w:val="24"/>
        </w:rPr>
        <w:t xml:space="preserve"> </w:t>
      </w:r>
      <w:r>
        <w:rPr>
          <w:sz w:val="24"/>
        </w:rPr>
        <w:t>осваивает</w:t>
      </w:r>
      <w:r>
        <w:rPr>
          <w:spacing w:val="-2"/>
          <w:sz w:val="24"/>
        </w:rPr>
        <w:t xml:space="preserve"> </w:t>
      </w:r>
      <w:r>
        <w:rPr>
          <w:sz w:val="24"/>
        </w:rPr>
        <w:t>два</w:t>
      </w:r>
      <w:r>
        <w:rPr>
          <w:spacing w:val="-3"/>
          <w:sz w:val="24"/>
        </w:rPr>
        <w:t xml:space="preserve"> </w:t>
      </w:r>
      <w:r>
        <w:rPr>
          <w:sz w:val="24"/>
        </w:rPr>
        <w:t>вида</w:t>
      </w:r>
      <w:r>
        <w:rPr>
          <w:spacing w:val="-3"/>
          <w:sz w:val="24"/>
        </w:rPr>
        <w:t xml:space="preserve"> </w:t>
      </w:r>
      <w:r>
        <w:rPr>
          <w:sz w:val="24"/>
        </w:rPr>
        <w:t>контроля</w:t>
      </w:r>
      <w:r>
        <w:rPr>
          <w:spacing w:val="1"/>
          <w:sz w:val="24"/>
        </w:rPr>
        <w:t xml:space="preserve"> </w:t>
      </w:r>
      <w:r>
        <w:rPr>
          <w:sz w:val="24"/>
        </w:rPr>
        <w:t>—</w:t>
      </w:r>
      <w:r>
        <w:rPr>
          <w:spacing w:val="-2"/>
          <w:sz w:val="24"/>
        </w:rPr>
        <w:t xml:space="preserve"> </w:t>
      </w:r>
      <w:r>
        <w:rPr>
          <w:sz w:val="24"/>
        </w:rPr>
        <w:t>результата</w:t>
      </w:r>
      <w:r>
        <w:rPr>
          <w:spacing w:val="-1"/>
          <w:sz w:val="24"/>
        </w:rPr>
        <w:t xml:space="preserve"> </w:t>
      </w:r>
      <w:r>
        <w:rPr>
          <w:sz w:val="24"/>
        </w:rPr>
        <w:t>и</w:t>
      </w:r>
      <w:r>
        <w:rPr>
          <w:spacing w:val="-2"/>
          <w:sz w:val="24"/>
        </w:rPr>
        <w:t xml:space="preserve"> </w:t>
      </w:r>
      <w:r>
        <w:rPr>
          <w:sz w:val="24"/>
        </w:rPr>
        <w:t>процесса</w:t>
      </w:r>
      <w:r>
        <w:rPr>
          <w:spacing w:val="-4"/>
          <w:sz w:val="24"/>
        </w:rPr>
        <w:t xml:space="preserve"> </w:t>
      </w:r>
      <w:r>
        <w:rPr>
          <w:sz w:val="24"/>
        </w:rPr>
        <w:t>деятельности;</w:t>
      </w:r>
    </w:p>
    <w:p w:rsidR="002F6D2B" w:rsidRDefault="002F6D2B" w:rsidP="00115598">
      <w:pPr>
        <w:pStyle w:val="af1"/>
        <w:numPr>
          <w:ilvl w:val="0"/>
          <w:numId w:val="189"/>
        </w:numPr>
        <w:tabs>
          <w:tab w:val="left" w:pos="1613"/>
        </w:tabs>
        <w:suppressAutoHyphens w:val="0"/>
        <w:autoSpaceDE w:val="0"/>
        <w:autoSpaceDN w:val="0"/>
        <w:spacing w:after="0"/>
        <w:ind w:right="766" w:firstLine="360"/>
        <w:contextualSpacing w:val="0"/>
        <w:jc w:val="both"/>
        <w:rPr>
          <w:sz w:val="24"/>
        </w:rPr>
      </w:pPr>
      <w:r>
        <w:rPr>
          <w:sz w:val="24"/>
        </w:rPr>
        <w:t>развивается способность корректировать процесс выполнения задания, а также предвидеть</w:t>
      </w:r>
      <w:r>
        <w:rPr>
          <w:spacing w:val="1"/>
          <w:sz w:val="24"/>
        </w:rPr>
        <w:t xml:space="preserve"> </w:t>
      </w:r>
      <w:r>
        <w:rPr>
          <w:sz w:val="24"/>
        </w:rPr>
        <w:t>возможные</w:t>
      </w:r>
      <w:r>
        <w:rPr>
          <w:spacing w:val="-3"/>
          <w:sz w:val="24"/>
        </w:rPr>
        <w:t xml:space="preserve"> </w:t>
      </w:r>
      <w:r>
        <w:rPr>
          <w:sz w:val="24"/>
        </w:rPr>
        <w:t>трудности</w:t>
      </w:r>
      <w:r>
        <w:rPr>
          <w:spacing w:val="1"/>
          <w:sz w:val="24"/>
        </w:rPr>
        <w:t xml:space="preserve"> </w:t>
      </w:r>
      <w:r>
        <w:rPr>
          <w:sz w:val="24"/>
        </w:rPr>
        <w:t>и ошибки.</w:t>
      </w:r>
    </w:p>
    <w:p w:rsidR="002F6D2B" w:rsidRDefault="002F6D2B" w:rsidP="002F6D2B">
      <w:pPr>
        <w:pStyle w:val="ab"/>
        <w:ind w:right="762" w:firstLine="360"/>
      </w:pP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 и с соответствующей методической поддержкой исправления самим обучающимся</w:t>
      </w:r>
      <w:r>
        <w:rPr>
          <w:spacing w:val="-57"/>
        </w:rPr>
        <w:t xml:space="preserve"> </w:t>
      </w:r>
      <w:r>
        <w:t>своих</w:t>
      </w:r>
      <w:r>
        <w:rPr>
          <w:spacing w:val="1"/>
        </w:rPr>
        <w:t xml:space="preserve"> </w:t>
      </w:r>
      <w:r>
        <w:t>ошибок.</w:t>
      </w:r>
    </w:p>
    <w:p w:rsidR="002F6D2B" w:rsidRDefault="002F6D2B" w:rsidP="002F6D2B">
      <w:pPr>
        <w:pStyle w:val="ab"/>
        <w:ind w:right="759" w:firstLine="360"/>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 такая технология обучения в рамках совместно-распределительной деятельности (термин</w:t>
      </w:r>
      <w:r>
        <w:rPr>
          <w:spacing w:val="1"/>
        </w:rPr>
        <w:t xml:space="preserve"> </w:t>
      </w:r>
      <w:r>
        <w:t>Д. Б. Эльконина) развивает способность детей работать не только в типовых учебных ситуациях,</w:t>
      </w:r>
      <w:r>
        <w:rPr>
          <w:spacing w:val="1"/>
        </w:rPr>
        <w:t xml:space="preserve"> </w:t>
      </w:r>
      <w:r>
        <w:t>но</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ситуациях.</w:t>
      </w:r>
      <w:r>
        <w:rPr>
          <w:spacing w:val="1"/>
        </w:rPr>
        <w:t xml:space="preserve"> </w:t>
      </w:r>
      <w:r>
        <w:t>С</w:t>
      </w:r>
      <w:r>
        <w:rPr>
          <w:spacing w:val="1"/>
        </w:rPr>
        <w:t xml:space="preserve"> </w:t>
      </w:r>
      <w:r>
        <w:t>этой</w:t>
      </w:r>
      <w:r>
        <w:rPr>
          <w:spacing w:val="1"/>
        </w:rPr>
        <w:t xml:space="preserve"> </w:t>
      </w:r>
      <w:r>
        <w:t>точки</w:t>
      </w:r>
      <w:r>
        <w:rPr>
          <w:spacing w:val="1"/>
        </w:rPr>
        <w:t xml:space="preserve"> </w:t>
      </w:r>
      <w:r>
        <w:t>зрения</w:t>
      </w:r>
      <w:r>
        <w:rPr>
          <w:spacing w:val="1"/>
        </w:rPr>
        <w:t xml:space="preserve"> </w:t>
      </w:r>
      <w:r>
        <w:t>педагогический</w:t>
      </w:r>
      <w:r>
        <w:rPr>
          <w:spacing w:val="1"/>
        </w:rPr>
        <w:t xml:space="preserve"> </w:t>
      </w:r>
      <w:r>
        <w:t>работник</w:t>
      </w:r>
      <w:r>
        <w:rPr>
          <w:spacing w:val="60"/>
        </w:rPr>
        <w:t xml:space="preserve"> </w:t>
      </w:r>
      <w:r>
        <w:t>сам</w:t>
      </w:r>
      <w:r>
        <w:rPr>
          <w:spacing w:val="1"/>
        </w:rPr>
        <w:t xml:space="preserve"> </w:t>
      </w:r>
      <w:r>
        <w:t>должен</w:t>
      </w:r>
      <w:r>
        <w:rPr>
          <w:spacing w:val="-1"/>
        </w:rPr>
        <w:t xml:space="preserve"> </w:t>
      </w:r>
      <w:r>
        <w:t>хорошо</w:t>
      </w:r>
      <w:r>
        <w:rPr>
          <w:spacing w:val="-4"/>
        </w:rPr>
        <w:t xml:space="preserve"> </w:t>
      </w:r>
      <w:r>
        <w:t>знать,</w:t>
      </w:r>
      <w:r>
        <w:rPr>
          <w:spacing w:val="-3"/>
        </w:rPr>
        <w:t xml:space="preserve"> </w:t>
      </w:r>
      <w:r>
        <w:t>какие учебные</w:t>
      </w:r>
      <w:r>
        <w:rPr>
          <w:spacing w:val="-3"/>
        </w:rPr>
        <w:t xml:space="preserve"> </w:t>
      </w:r>
      <w:r>
        <w:t>операции</w:t>
      </w:r>
      <w:r>
        <w:rPr>
          <w:spacing w:val="-2"/>
        </w:rPr>
        <w:t xml:space="preserve"> </w:t>
      </w:r>
      <w:r>
        <w:t>наполняют</w:t>
      </w:r>
      <w:r>
        <w:rPr>
          <w:spacing w:val="-1"/>
        </w:rPr>
        <w:t xml:space="preserve"> </w:t>
      </w:r>
      <w:r>
        <w:t>то</w:t>
      </w:r>
      <w:r>
        <w:rPr>
          <w:spacing w:val="-1"/>
        </w:rPr>
        <w:t xml:space="preserve"> </w:t>
      </w:r>
      <w:r>
        <w:t>или</w:t>
      </w:r>
      <w:r>
        <w:rPr>
          <w:spacing w:val="-2"/>
        </w:rPr>
        <w:t xml:space="preserve"> </w:t>
      </w:r>
      <w:r>
        <w:t>иное</w:t>
      </w:r>
      <w:r>
        <w:rPr>
          <w:spacing w:val="-3"/>
        </w:rPr>
        <w:t xml:space="preserve"> </w:t>
      </w:r>
      <w:r>
        <w:t>учебное</w:t>
      </w:r>
      <w:r>
        <w:rPr>
          <w:spacing w:val="-1"/>
        </w:rPr>
        <w:t xml:space="preserve"> </w:t>
      </w:r>
      <w:r>
        <w:t>действие.</w:t>
      </w:r>
    </w:p>
    <w:p w:rsidR="002F6D2B" w:rsidRDefault="002F6D2B" w:rsidP="002F6D2B">
      <w:pPr>
        <w:pStyle w:val="ab"/>
      </w:pPr>
      <w:r>
        <w:t>Например,</w:t>
      </w:r>
      <w:r>
        <w:rPr>
          <w:spacing w:val="-3"/>
        </w:rPr>
        <w:t xml:space="preserve"> </w:t>
      </w:r>
      <w:r>
        <w:rPr>
          <w:i/>
        </w:rPr>
        <w:t>сравнение</w:t>
      </w:r>
      <w:r>
        <w:rPr>
          <w:i/>
          <w:spacing w:val="-3"/>
        </w:rPr>
        <w:t xml:space="preserve"> </w:t>
      </w:r>
      <w:r>
        <w:t>как</w:t>
      </w:r>
      <w:r>
        <w:rPr>
          <w:spacing w:val="-2"/>
        </w:rPr>
        <w:t xml:space="preserve"> </w:t>
      </w:r>
      <w:r>
        <w:t>универсальное учебное</w:t>
      </w:r>
      <w:r>
        <w:rPr>
          <w:spacing w:val="-4"/>
        </w:rPr>
        <w:t xml:space="preserve"> </w:t>
      </w:r>
      <w:r>
        <w:t>действие</w:t>
      </w:r>
      <w:r>
        <w:rPr>
          <w:spacing w:val="-4"/>
        </w:rPr>
        <w:t xml:space="preserve"> </w:t>
      </w:r>
      <w:r>
        <w:t>состоит</w:t>
      </w:r>
      <w:r>
        <w:rPr>
          <w:spacing w:val="-3"/>
        </w:rPr>
        <w:t xml:space="preserve"> </w:t>
      </w:r>
      <w:r>
        <w:t>из</w:t>
      </w:r>
      <w:r>
        <w:rPr>
          <w:spacing w:val="-4"/>
        </w:rPr>
        <w:t xml:space="preserve"> </w:t>
      </w:r>
      <w:r>
        <w:t>следующих</w:t>
      </w:r>
      <w:r>
        <w:rPr>
          <w:spacing w:val="-2"/>
        </w:rPr>
        <w:t xml:space="preserve"> </w:t>
      </w:r>
      <w:r>
        <w:t>операций:</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нахождение</w:t>
      </w:r>
      <w:r>
        <w:rPr>
          <w:spacing w:val="-4"/>
          <w:sz w:val="24"/>
        </w:rPr>
        <w:t xml:space="preserve"> </w:t>
      </w:r>
      <w:r>
        <w:rPr>
          <w:sz w:val="24"/>
        </w:rPr>
        <w:t>различий</w:t>
      </w:r>
      <w:r>
        <w:rPr>
          <w:spacing w:val="-3"/>
          <w:sz w:val="24"/>
        </w:rPr>
        <w:t xml:space="preserve"> </w:t>
      </w:r>
      <w:r>
        <w:rPr>
          <w:sz w:val="24"/>
        </w:rPr>
        <w:t>сравниваемых</w:t>
      </w:r>
      <w:r>
        <w:rPr>
          <w:spacing w:val="-2"/>
          <w:sz w:val="24"/>
        </w:rPr>
        <w:t xml:space="preserve"> </w:t>
      </w:r>
      <w:r>
        <w:rPr>
          <w:sz w:val="24"/>
        </w:rPr>
        <w:t>предметов</w:t>
      </w:r>
      <w:r>
        <w:rPr>
          <w:spacing w:val="-3"/>
          <w:sz w:val="24"/>
        </w:rPr>
        <w:t xml:space="preserve"> </w:t>
      </w:r>
      <w:r>
        <w:rPr>
          <w:sz w:val="24"/>
        </w:rPr>
        <w:t>(объектов,</w:t>
      </w:r>
      <w:r>
        <w:rPr>
          <w:spacing w:val="-3"/>
          <w:sz w:val="24"/>
        </w:rPr>
        <w:t xml:space="preserve"> </w:t>
      </w:r>
      <w:r>
        <w:rPr>
          <w:sz w:val="24"/>
        </w:rPr>
        <w:t>явлений);</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определение</w:t>
      </w:r>
      <w:r>
        <w:rPr>
          <w:spacing w:val="-4"/>
          <w:sz w:val="24"/>
        </w:rPr>
        <w:t xml:space="preserve"> </w:t>
      </w:r>
      <w:r>
        <w:rPr>
          <w:sz w:val="24"/>
        </w:rPr>
        <w:t>их сходства,</w:t>
      </w:r>
      <w:r>
        <w:rPr>
          <w:spacing w:val="-2"/>
          <w:sz w:val="24"/>
        </w:rPr>
        <w:t xml:space="preserve"> </w:t>
      </w:r>
      <w:r>
        <w:rPr>
          <w:sz w:val="24"/>
        </w:rPr>
        <w:t>тождества,</w:t>
      </w:r>
      <w:r>
        <w:rPr>
          <w:spacing w:val="-2"/>
          <w:sz w:val="24"/>
        </w:rPr>
        <w:t xml:space="preserve"> </w:t>
      </w:r>
      <w:r>
        <w:rPr>
          <w:sz w:val="24"/>
        </w:rPr>
        <w:t>похожести;</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определение</w:t>
      </w:r>
      <w:r>
        <w:rPr>
          <w:spacing w:val="-7"/>
          <w:sz w:val="24"/>
        </w:rPr>
        <w:t xml:space="preserve"> </w:t>
      </w:r>
      <w:r>
        <w:rPr>
          <w:sz w:val="24"/>
        </w:rPr>
        <w:t>индивидуальности,</w:t>
      </w:r>
      <w:r>
        <w:rPr>
          <w:spacing w:val="-5"/>
          <w:sz w:val="24"/>
        </w:rPr>
        <w:t xml:space="preserve"> </w:t>
      </w:r>
      <w:r>
        <w:rPr>
          <w:sz w:val="24"/>
        </w:rPr>
        <w:t>специфических</w:t>
      </w:r>
      <w:r>
        <w:rPr>
          <w:spacing w:val="-4"/>
          <w:sz w:val="24"/>
        </w:rPr>
        <w:t xml:space="preserve"> </w:t>
      </w:r>
      <w:r>
        <w:rPr>
          <w:sz w:val="24"/>
        </w:rPr>
        <w:t>черт</w:t>
      </w:r>
      <w:r>
        <w:rPr>
          <w:spacing w:val="-5"/>
          <w:sz w:val="24"/>
        </w:rPr>
        <w:t xml:space="preserve"> </w:t>
      </w:r>
      <w:r>
        <w:rPr>
          <w:sz w:val="24"/>
        </w:rPr>
        <w:t>объекта.</w:t>
      </w:r>
    </w:p>
    <w:p w:rsidR="002F6D2B" w:rsidRDefault="002F6D2B" w:rsidP="002F6D2B">
      <w:pPr>
        <w:pStyle w:val="ab"/>
        <w:ind w:right="754" w:firstLine="283"/>
      </w:pP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lastRenderedPageBreak/>
        <w:t>явлений)</w:t>
      </w:r>
      <w:r>
        <w:rPr>
          <w:spacing w:val="1"/>
        </w:rPr>
        <w:t xml:space="preserve"> </w:t>
      </w:r>
      <w:r>
        <w:t>—</w:t>
      </w:r>
      <w:r>
        <w:rPr>
          <w:spacing w:val="-57"/>
        </w:rPr>
        <w:t xml:space="preserve"> </w:t>
      </w:r>
      <w:r>
        <w:t>выбирать (из информационного банка) экранные (виртуальные) модели 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w:t>
      </w:r>
      <w:r>
        <w:rPr>
          <w:spacing w:val="1"/>
        </w:rPr>
        <w:t xml:space="preserve"> </w:t>
      </w:r>
      <w:r>
        <w:t>или</w:t>
      </w:r>
      <w:r>
        <w:rPr>
          <w:spacing w:val="1"/>
        </w:rPr>
        <w:t xml:space="preserve"> </w:t>
      </w:r>
      <w:r>
        <w:t>похожести с</w:t>
      </w:r>
      <w:r>
        <w:rPr>
          <w:spacing w:val="-1"/>
        </w:rPr>
        <w:t xml:space="preserve"> </w:t>
      </w:r>
      <w:r>
        <w:t>другими.</w:t>
      </w:r>
    </w:p>
    <w:p w:rsidR="002F6D2B" w:rsidRDefault="002F6D2B" w:rsidP="002F6D2B">
      <w:pPr>
        <w:spacing w:before="1"/>
        <w:ind w:left="1334"/>
        <w:jc w:val="both"/>
        <w:rPr>
          <w:sz w:val="24"/>
        </w:rPr>
      </w:pPr>
      <w:r>
        <w:rPr>
          <w:i/>
          <w:sz w:val="24"/>
        </w:rPr>
        <w:t>Классификация</w:t>
      </w:r>
      <w:r>
        <w:rPr>
          <w:i/>
          <w:spacing w:val="-5"/>
          <w:sz w:val="24"/>
        </w:rPr>
        <w:t xml:space="preserve"> </w:t>
      </w:r>
      <w:r>
        <w:rPr>
          <w:sz w:val="24"/>
        </w:rPr>
        <w:t>как</w:t>
      </w:r>
      <w:r>
        <w:rPr>
          <w:spacing w:val="2"/>
          <w:sz w:val="24"/>
        </w:rPr>
        <w:t xml:space="preserve"> </w:t>
      </w:r>
      <w:r>
        <w:rPr>
          <w:sz w:val="24"/>
        </w:rPr>
        <w:t>универсальное учебное</w:t>
      </w:r>
      <w:r>
        <w:rPr>
          <w:spacing w:val="-4"/>
          <w:sz w:val="24"/>
        </w:rPr>
        <w:t xml:space="preserve"> </w:t>
      </w:r>
      <w:r>
        <w:rPr>
          <w:sz w:val="24"/>
        </w:rPr>
        <w:t>действие</w:t>
      </w:r>
      <w:r>
        <w:rPr>
          <w:spacing w:val="-4"/>
          <w:sz w:val="24"/>
        </w:rPr>
        <w:t xml:space="preserve"> </w:t>
      </w:r>
      <w:r>
        <w:rPr>
          <w:sz w:val="24"/>
        </w:rPr>
        <w:t>включает:</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анализ</w:t>
      </w:r>
      <w:r>
        <w:rPr>
          <w:spacing w:val="-3"/>
          <w:sz w:val="24"/>
        </w:rPr>
        <w:t xml:space="preserve"> </w:t>
      </w:r>
      <w:r>
        <w:rPr>
          <w:sz w:val="24"/>
        </w:rPr>
        <w:t>свойств</w:t>
      </w:r>
      <w:r>
        <w:rPr>
          <w:spacing w:val="-3"/>
          <w:sz w:val="24"/>
        </w:rPr>
        <w:t xml:space="preserve"> </w:t>
      </w:r>
      <w:r>
        <w:rPr>
          <w:sz w:val="24"/>
        </w:rPr>
        <w:t>объектов,</w:t>
      </w:r>
      <w:r>
        <w:rPr>
          <w:spacing w:val="-4"/>
          <w:sz w:val="24"/>
        </w:rPr>
        <w:t xml:space="preserve"> </w:t>
      </w:r>
      <w:r>
        <w:rPr>
          <w:sz w:val="24"/>
        </w:rPr>
        <w:t>которые</w:t>
      </w:r>
      <w:r>
        <w:rPr>
          <w:spacing w:val="-4"/>
          <w:sz w:val="24"/>
        </w:rPr>
        <w:t xml:space="preserve"> </w:t>
      </w:r>
      <w:r>
        <w:rPr>
          <w:sz w:val="24"/>
        </w:rPr>
        <w:t>подлежат</w:t>
      </w:r>
      <w:r>
        <w:rPr>
          <w:spacing w:val="-3"/>
          <w:sz w:val="24"/>
        </w:rPr>
        <w:t xml:space="preserve"> </w:t>
      </w:r>
      <w:r>
        <w:rPr>
          <w:sz w:val="24"/>
        </w:rPr>
        <w:t>классификации;</w:t>
      </w:r>
    </w:p>
    <w:p w:rsidR="002F6D2B" w:rsidRDefault="002F6D2B" w:rsidP="00115598">
      <w:pPr>
        <w:pStyle w:val="af1"/>
        <w:numPr>
          <w:ilvl w:val="0"/>
          <w:numId w:val="188"/>
        </w:numPr>
        <w:tabs>
          <w:tab w:val="left" w:pos="1681"/>
          <w:tab w:val="left" w:pos="1683"/>
        </w:tabs>
        <w:suppressAutoHyphens w:val="0"/>
        <w:autoSpaceDE w:val="0"/>
        <w:autoSpaceDN w:val="0"/>
        <w:spacing w:after="0"/>
        <w:ind w:right="767" w:firstLine="283"/>
        <w:contextualSpacing w:val="0"/>
        <w:rPr>
          <w:sz w:val="24"/>
        </w:rPr>
      </w:pPr>
      <w:r>
        <w:rPr>
          <w:sz w:val="24"/>
        </w:rPr>
        <w:t>сравнение выделенных свойств с целью их дифференциации на внешние (несущественные)</w:t>
      </w:r>
      <w:r>
        <w:rPr>
          <w:spacing w:val="-57"/>
          <w:sz w:val="24"/>
        </w:rPr>
        <w:t xml:space="preserve"> </w:t>
      </w:r>
      <w:r>
        <w:rPr>
          <w:sz w:val="24"/>
        </w:rPr>
        <w:t>и</w:t>
      </w:r>
      <w:r>
        <w:rPr>
          <w:spacing w:val="-1"/>
          <w:sz w:val="24"/>
        </w:rPr>
        <w:t xml:space="preserve"> </w:t>
      </w:r>
      <w:r>
        <w:rPr>
          <w:sz w:val="24"/>
        </w:rPr>
        <w:t>главные</w:t>
      </w:r>
      <w:r>
        <w:rPr>
          <w:spacing w:val="-2"/>
          <w:sz w:val="24"/>
        </w:rPr>
        <w:t xml:space="preserve"> </w:t>
      </w:r>
      <w:r>
        <w:rPr>
          <w:sz w:val="24"/>
        </w:rPr>
        <w:t>(существенные) свойства;</w:t>
      </w:r>
    </w:p>
    <w:p w:rsidR="002F6D2B" w:rsidRDefault="002F6D2B" w:rsidP="00115598">
      <w:pPr>
        <w:pStyle w:val="af1"/>
        <w:numPr>
          <w:ilvl w:val="0"/>
          <w:numId w:val="188"/>
        </w:numPr>
        <w:tabs>
          <w:tab w:val="left" w:pos="1681"/>
          <w:tab w:val="left" w:pos="1683"/>
          <w:tab w:val="left" w:pos="2981"/>
          <w:tab w:val="left" w:pos="3869"/>
          <w:tab w:val="left" w:pos="4924"/>
          <w:tab w:val="left" w:pos="6776"/>
          <w:tab w:val="left" w:pos="8042"/>
          <w:tab w:val="left" w:pos="8696"/>
          <w:tab w:val="left" w:pos="10121"/>
        </w:tabs>
        <w:suppressAutoHyphens w:val="0"/>
        <w:autoSpaceDE w:val="0"/>
        <w:autoSpaceDN w:val="0"/>
        <w:spacing w:after="0"/>
        <w:ind w:right="754" w:firstLine="283"/>
        <w:contextualSpacing w:val="0"/>
        <w:rPr>
          <w:sz w:val="24"/>
        </w:rPr>
      </w:pPr>
      <w:r>
        <w:rPr>
          <w:sz w:val="24"/>
        </w:rPr>
        <w:t>выделение</w:t>
      </w:r>
      <w:r>
        <w:rPr>
          <w:sz w:val="24"/>
        </w:rPr>
        <w:tab/>
        <w:t>общих</w:t>
      </w:r>
      <w:r>
        <w:rPr>
          <w:sz w:val="24"/>
        </w:rPr>
        <w:tab/>
        <w:t>главных</w:t>
      </w:r>
      <w:r>
        <w:rPr>
          <w:sz w:val="24"/>
        </w:rPr>
        <w:tab/>
        <w:t>(существенных)</w:t>
      </w:r>
      <w:r>
        <w:rPr>
          <w:sz w:val="24"/>
        </w:rPr>
        <w:tab/>
        <w:t>признаков</w:t>
      </w:r>
      <w:r>
        <w:rPr>
          <w:sz w:val="24"/>
        </w:rPr>
        <w:tab/>
        <w:t>всех</w:t>
      </w:r>
      <w:r>
        <w:rPr>
          <w:sz w:val="24"/>
        </w:rPr>
        <w:tab/>
        <w:t>имеющихся</w:t>
      </w:r>
      <w:r>
        <w:rPr>
          <w:sz w:val="24"/>
        </w:rPr>
        <w:tab/>
        <w:t>объектов;</w:t>
      </w:r>
      <w:r>
        <w:rPr>
          <w:spacing w:val="-57"/>
          <w:sz w:val="24"/>
        </w:rPr>
        <w:t xml:space="preserve"> </w:t>
      </w:r>
      <w:r>
        <w:rPr>
          <w:sz w:val="24"/>
        </w:rPr>
        <w:t>разбиение</w:t>
      </w:r>
      <w:r>
        <w:rPr>
          <w:spacing w:val="-2"/>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(типы)</w:t>
      </w:r>
      <w:r>
        <w:rPr>
          <w:spacing w:val="-3"/>
          <w:sz w:val="24"/>
        </w:rPr>
        <w:t xml:space="preserve"> </w:t>
      </w:r>
      <w:r>
        <w:rPr>
          <w:sz w:val="24"/>
        </w:rPr>
        <w:t>по общему</w:t>
      </w:r>
      <w:r>
        <w:rPr>
          <w:spacing w:val="-6"/>
          <w:sz w:val="24"/>
        </w:rPr>
        <w:t xml:space="preserve"> </w:t>
      </w:r>
      <w:r>
        <w:rPr>
          <w:sz w:val="24"/>
        </w:rPr>
        <w:t>главному</w:t>
      </w:r>
      <w:r>
        <w:rPr>
          <w:spacing w:val="-6"/>
          <w:sz w:val="24"/>
        </w:rPr>
        <w:t xml:space="preserve"> </w:t>
      </w:r>
      <w:r>
        <w:rPr>
          <w:sz w:val="24"/>
        </w:rPr>
        <w:t>(существенному) признаку.</w:t>
      </w:r>
    </w:p>
    <w:p w:rsidR="002F6D2B" w:rsidRDefault="002F6D2B" w:rsidP="002F6D2B">
      <w:pPr>
        <w:pStyle w:val="ab"/>
        <w:spacing w:before="66"/>
        <w:ind w:right="754" w:firstLine="283"/>
      </w:pPr>
      <w:r>
        <w:t>Обучающемуся можно предложить (в условиях экранного представления моделей объектов)</w:t>
      </w:r>
      <w:r>
        <w:rPr>
          <w:spacing w:val="1"/>
        </w:rPr>
        <w:t xml:space="preserve"> </w:t>
      </w:r>
      <w:r>
        <w:t>гораздо большее их количество, нежели в реальных</w:t>
      </w:r>
      <w:r>
        <w:rPr>
          <w:spacing w:val="1"/>
        </w:rPr>
        <w:t xml:space="preserve"> </w:t>
      </w:r>
      <w:r>
        <w:t>условиях, для анализа свойств 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57"/>
        </w:rPr>
        <w:t xml:space="preserve"> </w:t>
      </w:r>
      <w:r>
        <w:t>(виртуальных) моделей изучаемых объектов с целью их дифференциации. При этом 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60"/>
        </w:rPr>
        <w:t xml:space="preserve"> </w:t>
      </w:r>
      <w:r>
        <w:t>педагогом</w:t>
      </w:r>
      <w:r>
        <w:rPr>
          <w:spacing w:val="1"/>
        </w:rPr>
        <w:t xml:space="preserve"> </w:t>
      </w:r>
      <w:r>
        <w:t>итогов работы.</w:t>
      </w:r>
    </w:p>
    <w:p w:rsidR="002F6D2B" w:rsidRDefault="002F6D2B" w:rsidP="002F6D2B">
      <w:pPr>
        <w:pStyle w:val="ab"/>
        <w:spacing w:before="1"/>
        <w:ind w:left="1334"/>
      </w:pPr>
      <w:r>
        <w:rPr>
          <w:i/>
        </w:rPr>
        <w:t>Обобщение</w:t>
      </w:r>
      <w:r>
        <w:rPr>
          <w:i/>
          <w:spacing w:val="-5"/>
        </w:rPr>
        <w:t xml:space="preserve"> </w:t>
      </w:r>
      <w:r>
        <w:t>как</w:t>
      </w:r>
      <w:r>
        <w:rPr>
          <w:spacing w:val="-1"/>
        </w:rPr>
        <w:t xml:space="preserve"> </w:t>
      </w:r>
      <w:r>
        <w:t>универсальное</w:t>
      </w:r>
      <w:r>
        <w:rPr>
          <w:spacing w:val="-3"/>
        </w:rPr>
        <w:t xml:space="preserve"> </w:t>
      </w:r>
      <w:r>
        <w:t>учебное</w:t>
      </w:r>
      <w:r>
        <w:rPr>
          <w:spacing w:val="-4"/>
        </w:rPr>
        <w:t xml:space="preserve"> </w:t>
      </w:r>
      <w:r>
        <w:t>действие</w:t>
      </w:r>
      <w:r>
        <w:rPr>
          <w:spacing w:val="-4"/>
        </w:rPr>
        <w:t xml:space="preserve"> </w:t>
      </w:r>
      <w:r>
        <w:t>включает</w:t>
      </w:r>
      <w:r>
        <w:rPr>
          <w:spacing w:val="-4"/>
        </w:rPr>
        <w:t xml:space="preserve"> </w:t>
      </w:r>
      <w:r>
        <w:t>следующие</w:t>
      </w:r>
      <w:r>
        <w:rPr>
          <w:spacing w:val="-2"/>
        </w:rPr>
        <w:t xml:space="preserve"> </w:t>
      </w:r>
      <w:r>
        <w:t>операции:</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сравнение</w:t>
      </w:r>
      <w:r>
        <w:rPr>
          <w:spacing w:val="-4"/>
          <w:sz w:val="24"/>
        </w:rPr>
        <w:t xml:space="preserve"> </w:t>
      </w:r>
      <w:r>
        <w:rPr>
          <w:sz w:val="24"/>
        </w:rPr>
        <w:t>предметов</w:t>
      </w:r>
      <w:r>
        <w:rPr>
          <w:spacing w:val="-2"/>
          <w:sz w:val="24"/>
        </w:rPr>
        <w:t xml:space="preserve"> </w:t>
      </w:r>
      <w:r>
        <w:rPr>
          <w:sz w:val="24"/>
        </w:rPr>
        <w:t>(объектов,</w:t>
      </w:r>
      <w:r>
        <w:rPr>
          <w:spacing w:val="-3"/>
          <w:sz w:val="24"/>
        </w:rPr>
        <w:t xml:space="preserve"> </w:t>
      </w:r>
      <w:r>
        <w:rPr>
          <w:sz w:val="24"/>
        </w:rPr>
        <w:t>явлений,</w:t>
      </w:r>
      <w:r>
        <w:rPr>
          <w:spacing w:val="-5"/>
          <w:sz w:val="24"/>
        </w:rPr>
        <w:t xml:space="preserve"> </w:t>
      </w:r>
      <w:r>
        <w:rPr>
          <w:sz w:val="24"/>
        </w:rPr>
        <w:t>понятий)</w:t>
      </w:r>
      <w:r>
        <w:rPr>
          <w:spacing w:val="-3"/>
          <w:sz w:val="24"/>
        </w:rPr>
        <w:t xml:space="preserve"> </w:t>
      </w:r>
      <w:r>
        <w:rPr>
          <w:sz w:val="24"/>
        </w:rPr>
        <w:t>и</w:t>
      </w:r>
      <w:r>
        <w:rPr>
          <w:spacing w:val="-3"/>
          <w:sz w:val="24"/>
        </w:rPr>
        <w:t xml:space="preserve"> </w:t>
      </w:r>
      <w:r>
        <w:rPr>
          <w:sz w:val="24"/>
        </w:rPr>
        <w:t>выделение</w:t>
      </w:r>
      <w:r>
        <w:rPr>
          <w:spacing w:val="-6"/>
          <w:sz w:val="24"/>
        </w:rPr>
        <w:t xml:space="preserve"> </w:t>
      </w:r>
      <w:r>
        <w:rPr>
          <w:sz w:val="24"/>
        </w:rPr>
        <w:t>их</w:t>
      </w:r>
      <w:r>
        <w:rPr>
          <w:spacing w:val="-1"/>
          <w:sz w:val="24"/>
        </w:rPr>
        <w:t xml:space="preserve"> </w:t>
      </w:r>
      <w:r>
        <w:rPr>
          <w:sz w:val="24"/>
        </w:rPr>
        <w:t>общих</w:t>
      </w:r>
      <w:r>
        <w:rPr>
          <w:spacing w:val="-3"/>
          <w:sz w:val="24"/>
        </w:rPr>
        <w:t xml:space="preserve"> </w:t>
      </w:r>
      <w:r>
        <w:rPr>
          <w:sz w:val="24"/>
        </w:rPr>
        <w:t>признаков;</w:t>
      </w:r>
    </w:p>
    <w:p w:rsidR="002F6D2B" w:rsidRDefault="002F6D2B" w:rsidP="00115598">
      <w:pPr>
        <w:pStyle w:val="af1"/>
        <w:numPr>
          <w:ilvl w:val="0"/>
          <w:numId w:val="188"/>
        </w:numPr>
        <w:tabs>
          <w:tab w:val="left" w:pos="1681"/>
          <w:tab w:val="left" w:pos="1683"/>
        </w:tabs>
        <w:suppressAutoHyphens w:val="0"/>
        <w:autoSpaceDE w:val="0"/>
        <w:autoSpaceDN w:val="0"/>
        <w:spacing w:after="0"/>
        <w:ind w:right="762" w:firstLine="283"/>
        <w:contextualSpacing w:val="0"/>
        <w:rPr>
          <w:sz w:val="24"/>
        </w:rPr>
      </w:pPr>
      <w:r>
        <w:rPr>
          <w:sz w:val="24"/>
        </w:rPr>
        <w:t>анализ</w:t>
      </w:r>
      <w:r>
        <w:rPr>
          <w:spacing w:val="49"/>
          <w:sz w:val="24"/>
        </w:rPr>
        <w:t xml:space="preserve"> </w:t>
      </w:r>
      <w:r>
        <w:rPr>
          <w:sz w:val="24"/>
        </w:rPr>
        <w:t>выделенных</w:t>
      </w:r>
      <w:r>
        <w:rPr>
          <w:spacing w:val="50"/>
          <w:sz w:val="24"/>
        </w:rPr>
        <w:t xml:space="preserve"> </w:t>
      </w:r>
      <w:r>
        <w:rPr>
          <w:sz w:val="24"/>
        </w:rPr>
        <w:t>признаков</w:t>
      </w:r>
      <w:r>
        <w:rPr>
          <w:spacing w:val="46"/>
          <w:sz w:val="24"/>
        </w:rPr>
        <w:t xml:space="preserve"> </w:t>
      </w:r>
      <w:r>
        <w:rPr>
          <w:sz w:val="24"/>
        </w:rPr>
        <w:t>и</w:t>
      </w:r>
      <w:r>
        <w:rPr>
          <w:spacing w:val="49"/>
          <w:sz w:val="24"/>
        </w:rPr>
        <w:t xml:space="preserve"> </w:t>
      </w:r>
      <w:r>
        <w:rPr>
          <w:sz w:val="24"/>
        </w:rPr>
        <w:t>определение</w:t>
      </w:r>
      <w:r>
        <w:rPr>
          <w:spacing w:val="48"/>
          <w:sz w:val="24"/>
        </w:rPr>
        <w:t xml:space="preserve"> </w:t>
      </w:r>
      <w:r>
        <w:rPr>
          <w:sz w:val="24"/>
        </w:rPr>
        <w:t>наиболее</w:t>
      </w:r>
      <w:r>
        <w:rPr>
          <w:spacing w:val="49"/>
          <w:sz w:val="24"/>
        </w:rPr>
        <w:t xml:space="preserve"> </w:t>
      </w:r>
      <w:r>
        <w:rPr>
          <w:sz w:val="24"/>
        </w:rPr>
        <w:t>устойчивых</w:t>
      </w:r>
      <w:r>
        <w:rPr>
          <w:spacing w:val="50"/>
          <w:sz w:val="24"/>
        </w:rPr>
        <w:t xml:space="preserve"> </w:t>
      </w:r>
      <w:r>
        <w:rPr>
          <w:sz w:val="24"/>
        </w:rPr>
        <w:t>(инвариантных)</w:t>
      </w:r>
      <w:r>
        <w:rPr>
          <w:spacing w:val="-57"/>
          <w:sz w:val="24"/>
        </w:rPr>
        <w:t xml:space="preserve"> </w:t>
      </w:r>
      <w:r>
        <w:rPr>
          <w:sz w:val="24"/>
        </w:rPr>
        <w:t>существенных признаков (свойств);</w:t>
      </w:r>
    </w:p>
    <w:p w:rsidR="002F6D2B" w:rsidRDefault="002F6D2B" w:rsidP="00115598">
      <w:pPr>
        <w:pStyle w:val="af1"/>
        <w:numPr>
          <w:ilvl w:val="0"/>
          <w:numId w:val="188"/>
        </w:numPr>
        <w:tabs>
          <w:tab w:val="left" w:pos="1681"/>
          <w:tab w:val="left" w:pos="1683"/>
        </w:tabs>
        <w:suppressAutoHyphens w:val="0"/>
        <w:autoSpaceDE w:val="0"/>
        <w:autoSpaceDN w:val="0"/>
        <w:spacing w:after="0"/>
        <w:ind w:left="1682" w:hanging="426"/>
        <w:contextualSpacing w:val="0"/>
        <w:rPr>
          <w:sz w:val="24"/>
        </w:rPr>
      </w:pPr>
      <w:r>
        <w:rPr>
          <w:sz w:val="24"/>
        </w:rPr>
        <w:t>игнорирование</w:t>
      </w:r>
      <w:r>
        <w:rPr>
          <w:spacing w:val="-5"/>
          <w:sz w:val="24"/>
        </w:rPr>
        <w:t xml:space="preserve"> </w:t>
      </w:r>
      <w:r>
        <w:rPr>
          <w:sz w:val="24"/>
        </w:rPr>
        <w:t>индивидуальных</w:t>
      </w:r>
      <w:r>
        <w:rPr>
          <w:spacing w:val="-4"/>
          <w:sz w:val="24"/>
        </w:rPr>
        <w:t xml:space="preserve"> </w:t>
      </w:r>
      <w:r>
        <w:rPr>
          <w:sz w:val="24"/>
        </w:rPr>
        <w:t>и/или</w:t>
      </w:r>
      <w:r>
        <w:rPr>
          <w:spacing w:val="-3"/>
          <w:sz w:val="24"/>
        </w:rPr>
        <w:t xml:space="preserve"> </w:t>
      </w:r>
      <w:r>
        <w:rPr>
          <w:sz w:val="24"/>
        </w:rPr>
        <w:t>особенных</w:t>
      </w:r>
      <w:r>
        <w:rPr>
          <w:spacing w:val="-3"/>
          <w:sz w:val="24"/>
        </w:rPr>
        <w:t xml:space="preserve"> </w:t>
      </w:r>
      <w:r>
        <w:rPr>
          <w:sz w:val="24"/>
        </w:rPr>
        <w:t>свойств</w:t>
      </w:r>
      <w:r>
        <w:rPr>
          <w:spacing w:val="-4"/>
          <w:sz w:val="24"/>
        </w:rPr>
        <w:t xml:space="preserve"> </w:t>
      </w:r>
      <w:r>
        <w:rPr>
          <w:sz w:val="24"/>
        </w:rPr>
        <w:t>каждого</w:t>
      </w:r>
      <w:r>
        <w:rPr>
          <w:spacing w:val="-4"/>
          <w:sz w:val="24"/>
        </w:rPr>
        <w:t xml:space="preserve"> </w:t>
      </w:r>
      <w:r>
        <w:rPr>
          <w:sz w:val="24"/>
        </w:rPr>
        <w:t>предмета;</w:t>
      </w:r>
    </w:p>
    <w:p w:rsidR="002F6D2B" w:rsidRDefault="002F6D2B" w:rsidP="00115598">
      <w:pPr>
        <w:pStyle w:val="af1"/>
        <w:numPr>
          <w:ilvl w:val="0"/>
          <w:numId w:val="188"/>
        </w:numPr>
        <w:tabs>
          <w:tab w:val="left" w:pos="1681"/>
          <w:tab w:val="left" w:pos="1683"/>
        </w:tabs>
        <w:suppressAutoHyphens w:val="0"/>
        <w:autoSpaceDE w:val="0"/>
        <w:autoSpaceDN w:val="0"/>
        <w:spacing w:after="0"/>
        <w:ind w:right="764" w:firstLine="283"/>
        <w:contextualSpacing w:val="0"/>
        <w:rPr>
          <w:sz w:val="24"/>
        </w:rPr>
      </w:pPr>
      <w:r>
        <w:rPr>
          <w:sz w:val="24"/>
        </w:rPr>
        <w:t>сокращённая</w:t>
      </w:r>
      <w:r>
        <w:rPr>
          <w:spacing w:val="6"/>
          <w:sz w:val="24"/>
        </w:rPr>
        <w:t xml:space="preserve"> </w:t>
      </w:r>
      <w:r>
        <w:rPr>
          <w:sz w:val="24"/>
        </w:rPr>
        <w:t>сжатая</w:t>
      </w:r>
      <w:r>
        <w:rPr>
          <w:spacing w:val="10"/>
          <w:sz w:val="24"/>
        </w:rPr>
        <w:t xml:space="preserve"> </w:t>
      </w:r>
      <w:r>
        <w:rPr>
          <w:sz w:val="24"/>
        </w:rPr>
        <w:t>формулировка</w:t>
      </w:r>
      <w:r>
        <w:rPr>
          <w:spacing w:val="5"/>
          <w:sz w:val="24"/>
        </w:rPr>
        <w:t xml:space="preserve"> </w:t>
      </w:r>
      <w:r>
        <w:rPr>
          <w:sz w:val="24"/>
        </w:rPr>
        <w:t>общего</w:t>
      </w:r>
      <w:r>
        <w:rPr>
          <w:spacing w:val="8"/>
          <w:sz w:val="24"/>
        </w:rPr>
        <w:t xml:space="preserve"> </w:t>
      </w:r>
      <w:r>
        <w:rPr>
          <w:sz w:val="24"/>
        </w:rPr>
        <w:t>главного</w:t>
      </w:r>
      <w:r>
        <w:rPr>
          <w:spacing w:val="6"/>
          <w:sz w:val="24"/>
        </w:rPr>
        <w:t xml:space="preserve"> </w:t>
      </w:r>
      <w:r>
        <w:rPr>
          <w:sz w:val="24"/>
        </w:rPr>
        <w:t>существенного</w:t>
      </w:r>
      <w:r>
        <w:rPr>
          <w:spacing w:val="6"/>
          <w:sz w:val="24"/>
        </w:rPr>
        <w:t xml:space="preserve"> </w:t>
      </w:r>
      <w:r>
        <w:rPr>
          <w:sz w:val="24"/>
        </w:rPr>
        <w:t>признака</w:t>
      </w:r>
      <w:r>
        <w:rPr>
          <w:spacing w:val="5"/>
          <w:sz w:val="24"/>
        </w:rPr>
        <w:t xml:space="preserve"> </w:t>
      </w:r>
      <w:r>
        <w:rPr>
          <w:sz w:val="24"/>
        </w:rPr>
        <w:t>всех</w:t>
      </w:r>
      <w:r>
        <w:rPr>
          <w:spacing w:val="-57"/>
          <w:sz w:val="24"/>
        </w:rPr>
        <w:t xml:space="preserve"> </w:t>
      </w:r>
      <w:r>
        <w:rPr>
          <w:sz w:val="24"/>
        </w:rPr>
        <w:t>анализируемых предметов.</w:t>
      </w:r>
    </w:p>
    <w:p w:rsidR="002F6D2B" w:rsidRDefault="002F6D2B" w:rsidP="002F6D2B">
      <w:pPr>
        <w:pStyle w:val="ab"/>
        <w:ind w:right="758" w:firstLine="283"/>
      </w:pPr>
      <w:r>
        <w:t>Обучающемуся можно предложить (в условиях экранного представления моделей объектов,</w:t>
      </w:r>
      <w:r>
        <w:rPr>
          <w:spacing w:val="1"/>
        </w:rPr>
        <w:t xml:space="preserve"> </w:t>
      </w:r>
      <w:r>
        <w:t>явлений) гораздо большее их количество, нежели в реальных условиях, для сравнения 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6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3"/>
        </w:rPr>
        <w:t xml:space="preserve"> </w:t>
      </w:r>
      <w:r>
        <w:t>электронном</w:t>
      </w:r>
      <w:r>
        <w:rPr>
          <w:spacing w:val="-2"/>
        </w:rPr>
        <w:t xml:space="preserve"> </w:t>
      </w:r>
      <w:r>
        <w:t>формате</w:t>
      </w:r>
      <w:r>
        <w:rPr>
          <w:spacing w:val="-2"/>
        </w:rPr>
        <w:t xml:space="preserve"> </w:t>
      </w:r>
      <w:r>
        <w:t>для</w:t>
      </w:r>
      <w:r>
        <w:rPr>
          <w:spacing w:val="-1"/>
        </w:rPr>
        <w:t xml:space="preserve"> </w:t>
      </w:r>
      <w:r>
        <w:t>рассмотрения учителем</w:t>
      </w:r>
      <w:r>
        <w:rPr>
          <w:spacing w:val="-2"/>
        </w:rPr>
        <w:t xml:space="preserve"> </w:t>
      </w:r>
      <w:r>
        <w:t>итогов</w:t>
      </w:r>
      <w:r>
        <w:rPr>
          <w:spacing w:val="-2"/>
        </w:rPr>
        <w:t xml:space="preserve"> </w:t>
      </w:r>
      <w:r>
        <w:t>работы.</w:t>
      </w:r>
    </w:p>
    <w:p w:rsidR="002F6D2B" w:rsidRDefault="002F6D2B" w:rsidP="002F6D2B">
      <w:pPr>
        <w:pStyle w:val="ab"/>
        <w:ind w:right="758" w:firstLine="360"/>
      </w:pPr>
      <w:r>
        <w:t>Систематическая работа обучающегося с заданиями, требующими применения одинаковых</w:t>
      </w:r>
      <w:r>
        <w:rPr>
          <w:spacing w:val="1"/>
        </w:rPr>
        <w:t xml:space="preserve"> </w:t>
      </w:r>
      <w:r>
        <w:t>способов действий</w:t>
      </w:r>
      <w:r>
        <w:rPr>
          <w:spacing w:val="1"/>
        </w:rPr>
        <w:t xml:space="preserve"> </w:t>
      </w:r>
      <w:r>
        <w:t>на различном предметном содержании, формирует</w:t>
      </w:r>
      <w:r>
        <w:rPr>
          <w:spacing w:val="1"/>
        </w:rPr>
        <w:t xml:space="preserve"> </w:t>
      </w:r>
      <w:r>
        <w:t>у обучающихся чёткое</w:t>
      </w:r>
      <w:r>
        <w:rPr>
          <w:spacing w:val="1"/>
        </w:rPr>
        <w:t xml:space="preserve"> </w:t>
      </w:r>
      <w:r>
        <w:t>представление об их универсальных свойствах, т. е. возможность обобщённой характеристики</w:t>
      </w:r>
      <w:r>
        <w:rPr>
          <w:spacing w:val="1"/>
        </w:rPr>
        <w:t xml:space="preserve"> </w:t>
      </w:r>
      <w:r>
        <w:t>сущности</w:t>
      </w:r>
      <w:r>
        <w:rPr>
          <w:spacing w:val="5"/>
        </w:rPr>
        <w:t xml:space="preserve"> </w:t>
      </w:r>
      <w:r>
        <w:t>универсального действия.</w:t>
      </w:r>
    </w:p>
    <w:p w:rsidR="002F6D2B" w:rsidRDefault="0038084D" w:rsidP="00115598">
      <w:pPr>
        <w:pStyle w:val="41"/>
        <w:numPr>
          <w:ilvl w:val="2"/>
          <w:numId w:val="199"/>
        </w:numPr>
        <w:tabs>
          <w:tab w:val="left" w:pos="1935"/>
        </w:tabs>
        <w:suppressAutoHyphens w:val="0"/>
        <w:autoSpaceDE w:val="0"/>
        <w:autoSpaceDN w:val="0"/>
        <w:spacing w:before="1"/>
        <w:ind w:left="1934" w:hanging="601"/>
      </w:pPr>
      <w:bookmarkStart w:id="299" w:name="_TOC_250013"/>
      <w:r>
        <w:t xml:space="preserve">2.2.4. </w:t>
      </w:r>
      <w:r w:rsidR="002F6D2B">
        <w:t>Место</w:t>
      </w:r>
      <w:r w:rsidR="002F6D2B">
        <w:rPr>
          <w:spacing w:val="-4"/>
        </w:rPr>
        <w:t xml:space="preserve"> </w:t>
      </w:r>
      <w:r w:rsidR="002F6D2B">
        <w:t>универсальных</w:t>
      </w:r>
      <w:r w:rsidR="002F6D2B">
        <w:rPr>
          <w:spacing w:val="-3"/>
        </w:rPr>
        <w:t xml:space="preserve"> </w:t>
      </w:r>
      <w:r w:rsidR="002F6D2B">
        <w:t>учебных</w:t>
      </w:r>
      <w:r w:rsidR="002F6D2B">
        <w:rPr>
          <w:spacing w:val="-3"/>
        </w:rPr>
        <w:t xml:space="preserve"> </w:t>
      </w:r>
      <w:r w:rsidR="002F6D2B">
        <w:t>действий</w:t>
      </w:r>
      <w:r w:rsidR="002F6D2B">
        <w:rPr>
          <w:spacing w:val="-3"/>
        </w:rPr>
        <w:t xml:space="preserve"> </w:t>
      </w:r>
      <w:r w:rsidR="002F6D2B">
        <w:t>в</w:t>
      </w:r>
      <w:r w:rsidR="002F6D2B">
        <w:rPr>
          <w:spacing w:val="-4"/>
        </w:rPr>
        <w:t xml:space="preserve"> </w:t>
      </w:r>
      <w:r w:rsidR="002F6D2B">
        <w:t>рабочих</w:t>
      </w:r>
      <w:r w:rsidR="002F6D2B">
        <w:rPr>
          <w:spacing w:val="-3"/>
        </w:rPr>
        <w:t xml:space="preserve"> </w:t>
      </w:r>
      <w:bookmarkEnd w:id="299"/>
      <w:r w:rsidR="002F6D2B">
        <w:t>программах.</w:t>
      </w:r>
    </w:p>
    <w:p w:rsidR="002F6D2B" w:rsidRDefault="002F6D2B" w:rsidP="002F6D2B">
      <w:pPr>
        <w:pStyle w:val="ab"/>
        <w:ind w:right="760" w:firstLine="36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 определяется на этапе завершения ими освоения программы начального общего</w:t>
      </w:r>
      <w:r>
        <w:rPr>
          <w:spacing w:val="1"/>
        </w:rPr>
        <w:t xml:space="preserve"> </w:t>
      </w:r>
      <w:r>
        <w:t>образования. Это не снимает обязанности учителя контролировать динамику становления всех</w:t>
      </w:r>
      <w:r>
        <w:rPr>
          <w:spacing w:val="1"/>
        </w:rPr>
        <w:t xml:space="preserve"> </w:t>
      </w:r>
      <w:r>
        <w:t>групп УУД для того, чтобы вовремя устранять возникшие у обучающихся трудности и ошибки. В</w:t>
      </w:r>
      <w:r>
        <w:rPr>
          <w:spacing w:val="1"/>
        </w:rPr>
        <w:t xml:space="preserve"> </w:t>
      </w:r>
      <w:r>
        <w:t>этом случае полученные результаты не</w:t>
      </w:r>
      <w:r>
        <w:rPr>
          <w:spacing w:val="1"/>
        </w:rPr>
        <w:t xml:space="preserve"> </w:t>
      </w:r>
      <w:r>
        <w:t>подлежат</w:t>
      </w:r>
      <w:r>
        <w:rPr>
          <w:spacing w:val="1"/>
        </w:rPr>
        <w:t xml:space="preserve"> </w:t>
      </w:r>
      <w:r>
        <w:t>балльной</w:t>
      </w:r>
      <w:r>
        <w:rPr>
          <w:spacing w:val="1"/>
        </w:rPr>
        <w:t xml:space="preserve"> </w:t>
      </w:r>
      <w:r>
        <w:t>оценке, 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61"/>
        </w:rPr>
        <w:t xml:space="preserve"> </w:t>
      </w:r>
      <w:r>
        <w:t>(отметкой)</w:t>
      </w:r>
      <w:r>
        <w:rPr>
          <w:spacing w:val="1"/>
        </w:rPr>
        <w:t xml:space="preserve"> </w:t>
      </w:r>
      <w:r>
        <w:t>оценивается результат, а не процесс деятельности. В задачу учителя входит проанализировать</w:t>
      </w:r>
      <w:r>
        <w:rPr>
          <w:spacing w:val="1"/>
        </w:rPr>
        <w:t xml:space="preserve"> </w:t>
      </w:r>
      <w:r>
        <w:t>вместе с обучающимся его достижения, ошибки и встретившиеся трудности, в любом случае</w:t>
      </w:r>
      <w:r>
        <w:rPr>
          <w:spacing w:val="1"/>
        </w:rPr>
        <w:t xml:space="preserve"> </w:t>
      </w:r>
      <w:r>
        <w:t>морально</w:t>
      </w:r>
      <w:r>
        <w:rPr>
          <w:spacing w:val="1"/>
        </w:rPr>
        <w:t xml:space="preserve"> </w:t>
      </w:r>
      <w:r>
        <w:t>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 работу</w:t>
      </w:r>
      <w:r>
        <w:rPr>
          <w:spacing w:val="-1"/>
        </w:rPr>
        <w:t xml:space="preserve"> </w:t>
      </w:r>
      <w:r>
        <w:t>учителя.</w:t>
      </w:r>
    </w:p>
    <w:p w:rsidR="002F6D2B" w:rsidRDefault="002F6D2B" w:rsidP="002F6D2B">
      <w:pPr>
        <w:pStyle w:val="ab"/>
        <w:ind w:right="762" w:firstLine="360"/>
      </w:pPr>
      <w:r>
        <w:t>Можно</w:t>
      </w:r>
      <w:r>
        <w:rPr>
          <w:spacing w:val="1"/>
        </w:rPr>
        <w:t xml:space="preserve"> </w:t>
      </w:r>
      <w:r>
        <w:t>использовать</w:t>
      </w:r>
      <w:r>
        <w:rPr>
          <w:spacing w:val="1"/>
        </w:rPr>
        <w:t xml:space="preserve"> </w:t>
      </w:r>
      <w:r>
        <w:t>словесную</w:t>
      </w:r>
      <w:r>
        <w:rPr>
          <w:spacing w:val="1"/>
        </w:rPr>
        <w:t xml:space="preserve"> </w:t>
      </w:r>
      <w:r>
        <w:t>оценку:</w:t>
      </w:r>
      <w:r>
        <w:rPr>
          <w:spacing w:val="1"/>
        </w:rPr>
        <w:t xml:space="preserve"> </w:t>
      </w:r>
      <w:r>
        <w:t>«молодец,</w:t>
      </w:r>
      <w:r>
        <w:rPr>
          <w:spacing w:val="1"/>
        </w:rPr>
        <w:t xml:space="preserve"> </w:t>
      </w:r>
      <w:r>
        <w:t>стараешься,</w:t>
      </w:r>
      <w:r>
        <w:rPr>
          <w:spacing w:val="1"/>
        </w:rPr>
        <w:t xml:space="preserve"> </w:t>
      </w:r>
      <w:r>
        <w:t>у</w:t>
      </w:r>
      <w:r>
        <w:rPr>
          <w:spacing w:val="1"/>
        </w:rPr>
        <w:t xml:space="preserve"> </w:t>
      </w:r>
      <w:r>
        <w:t>тебя</w:t>
      </w:r>
      <w:r>
        <w:rPr>
          <w:spacing w:val="1"/>
        </w:rPr>
        <w:t xml:space="preserve"> </w:t>
      </w:r>
      <w:r>
        <w:t>обязательно</w:t>
      </w:r>
      <w:r>
        <w:rPr>
          <w:spacing w:val="1"/>
        </w:rPr>
        <w:t xml:space="preserve"> </w:t>
      </w:r>
      <w:r>
        <w:t>получится»,</w:t>
      </w:r>
      <w:r>
        <w:rPr>
          <w:spacing w:val="1"/>
        </w:rPr>
        <w:t xml:space="preserve"> </w:t>
      </w:r>
      <w:r>
        <w:t>но</w:t>
      </w:r>
      <w:r>
        <w:rPr>
          <w:spacing w:val="1"/>
        </w:rPr>
        <w:t xml:space="preserve"> </w:t>
      </w:r>
      <w:r>
        <w:t>отметку</w:t>
      </w:r>
      <w:r>
        <w:rPr>
          <w:spacing w:val="1"/>
        </w:rPr>
        <w:t xml:space="preserve"> </w:t>
      </w:r>
      <w:r>
        <w:t>можно</w:t>
      </w:r>
      <w:r>
        <w:rPr>
          <w:spacing w:val="1"/>
        </w:rPr>
        <w:t xml:space="preserve"> </w:t>
      </w:r>
      <w:r>
        <w:t>поставить</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учебная</w:t>
      </w:r>
      <w:r>
        <w:rPr>
          <w:spacing w:val="1"/>
        </w:rPr>
        <w:t xml:space="preserve"> </w:t>
      </w:r>
      <w:r>
        <w:t>задача</w:t>
      </w:r>
      <w:r>
        <w:rPr>
          <w:spacing w:val="1"/>
        </w:rPr>
        <w:t xml:space="preserve"> </w:t>
      </w:r>
      <w:r>
        <w:t>решена</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т.</w:t>
      </w:r>
      <w:r>
        <w:rPr>
          <w:spacing w:val="1"/>
        </w:rPr>
        <w:t xml:space="preserve"> </w:t>
      </w:r>
      <w:r>
        <w:t>е.</w:t>
      </w:r>
      <w:r>
        <w:rPr>
          <w:spacing w:val="1"/>
        </w:rPr>
        <w:t xml:space="preserve"> </w:t>
      </w:r>
      <w:r>
        <w:t>возможно</w:t>
      </w:r>
      <w:r>
        <w:rPr>
          <w:spacing w:val="1"/>
        </w:rPr>
        <w:t xml:space="preserve"> </w:t>
      </w:r>
      <w:r>
        <w:t>говорить</w:t>
      </w:r>
      <w:r>
        <w:rPr>
          <w:spacing w:val="1"/>
        </w:rPr>
        <w:t xml:space="preserve"> </w:t>
      </w:r>
      <w:r>
        <w:t>о</w:t>
      </w:r>
      <w:r>
        <w:rPr>
          <w:spacing w:val="1"/>
        </w:rPr>
        <w:t xml:space="preserve"> </w:t>
      </w:r>
      <w:r>
        <w:t>сформировавшемся</w:t>
      </w:r>
      <w:r>
        <w:rPr>
          <w:spacing w:val="1"/>
        </w:rPr>
        <w:t xml:space="preserve"> </w:t>
      </w:r>
      <w:r>
        <w:t>универсальном</w:t>
      </w:r>
      <w:r>
        <w:rPr>
          <w:spacing w:val="1"/>
        </w:rPr>
        <w:t xml:space="preserve"> </w:t>
      </w:r>
      <w:r>
        <w:t>действии.</w:t>
      </w:r>
    </w:p>
    <w:p w:rsidR="002F6D2B" w:rsidRDefault="002F6D2B" w:rsidP="002F6D2B">
      <w:pPr>
        <w:pStyle w:val="ab"/>
        <w:ind w:left="1334"/>
      </w:pPr>
      <w:r>
        <w:t>В</w:t>
      </w:r>
      <w:r>
        <w:rPr>
          <w:spacing w:val="11"/>
        </w:rPr>
        <w:t xml:space="preserve"> </w:t>
      </w:r>
      <w:r>
        <w:t>рабочих</w:t>
      </w:r>
      <w:r>
        <w:rPr>
          <w:spacing w:val="15"/>
        </w:rPr>
        <w:t xml:space="preserve"> </w:t>
      </w:r>
      <w:r>
        <w:t>программах</w:t>
      </w:r>
      <w:r>
        <w:rPr>
          <w:spacing w:val="15"/>
        </w:rPr>
        <w:t xml:space="preserve"> </w:t>
      </w:r>
      <w:r>
        <w:t>содержание</w:t>
      </w:r>
      <w:r>
        <w:rPr>
          <w:spacing w:val="17"/>
        </w:rPr>
        <w:t xml:space="preserve"> </w:t>
      </w:r>
      <w:r>
        <w:t>универсальных</w:t>
      </w:r>
      <w:r>
        <w:rPr>
          <w:spacing w:val="17"/>
        </w:rPr>
        <w:t xml:space="preserve"> </w:t>
      </w:r>
      <w:r>
        <w:t>учебных</w:t>
      </w:r>
      <w:r>
        <w:rPr>
          <w:spacing w:val="15"/>
        </w:rPr>
        <w:t xml:space="preserve"> </w:t>
      </w:r>
      <w:r>
        <w:t>действий</w:t>
      </w:r>
      <w:r>
        <w:rPr>
          <w:spacing w:val="12"/>
        </w:rPr>
        <w:t xml:space="preserve"> </w:t>
      </w:r>
      <w:r>
        <w:t>представлено</w:t>
      </w:r>
      <w:r>
        <w:rPr>
          <w:spacing w:val="13"/>
        </w:rPr>
        <w:t xml:space="preserve"> </w:t>
      </w:r>
      <w:r>
        <w:t>в</w:t>
      </w:r>
      <w:r>
        <w:rPr>
          <w:spacing w:val="13"/>
        </w:rPr>
        <w:t xml:space="preserve"> </w:t>
      </w:r>
      <w:r>
        <w:t>разделе</w:t>
      </w:r>
    </w:p>
    <w:p w:rsidR="002F6D2B" w:rsidRDefault="002F6D2B" w:rsidP="002F6D2B">
      <w:pPr>
        <w:pStyle w:val="ab"/>
        <w:ind w:right="766"/>
      </w:pPr>
      <w:r>
        <w:t>«Планируемые результаты обучения», их перечень даётся на конец обучения в начальной школе.</w:t>
      </w:r>
      <w:r>
        <w:rPr>
          <w:spacing w:val="1"/>
        </w:rPr>
        <w:t xml:space="preserve"> </w:t>
      </w:r>
      <w:r>
        <w:t>Структура</w:t>
      </w:r>
      <w:r>
        <w:rPr>
          <w:spacing w:val="-2"/>
        </w:rPr>
        <w:t xml:space="preserve"> </w:t>
      </w:r>
      <w:r>
        <w:t>каждого вида</w:t>
      </w:r>
      <w:r>
        <w:rPr>
          <w:spacing w:val="-2"/>
        </w:rPr>
        <w:t xml:space="preserve"> </w:t>
      </w:r>
      <w:r>
        <w:t>УУД</w:t>
      </w:r>
      <w:r>
        <w:rPr>
          <w:spacing w:val="-1"/>
        </w:rPr>
        <w:t xml:space="preserve"> </w:t>
      </w:r>
      <w:r>
        <w:t>дана</w:t>
      </w:r>
      <w:r>
        <w:rPr>
          <w:spacing w:val="-1"/>
        </w:rPr>
        <w:t xml:space="preserve"> </w:t>
      </w:r>
      <w:r>
        <w:t>в</w:t>
      </w:r>
      <w:r>
        <w:rPr>
          <w:spacing w:val="-2"/>
        </w:rPr>
        <w:t xml:space="preserve"> </w:t>
      </w:r>
      <w:r>
        <w:t>соответствии с</w:t>
      </w:r>
      <w:r>
        <w:rPr>
          <w:spacing w:val="-1"/>
        </w:rPr>
        <w:t xml:space="preserve"> </w:t>
      </w:r>
      <w:r>
        <w:t>требованиями</w:t>
      </w:r>
      <w:r>
        <w:rPr>
          <w:spacing w:val="-1"/>
        </w:rPr>
        <w:t xml:space="preserve"> </w:t>
      </w:r>
      <w:r>
        <w:t>ФГОС.</w:t>
      </w:r>
    </w:p>
    <w:p w:rsidR="002F6D2B" w:rsidRDefault="002F6D2B" w:rsidP="002F6D2B">
      <w:pPr>
        <w:pStyle w:val="ab"/>
        <w:ind w:right="765" w:firstLine="360"/>
      </w:pPr>
      <w:r>
        <w:lastRenderedPageBreak/>
        <w:t>Познавательные универсальные учебные действия включают перечень базовых логических</w:t>
      </w:r>
      <w:r>
        <w:rPr>
          <w:spacing w:val="1"/>
        </w:rPr>
        <w:t xml:space="preserve"> </w:t>
      </w:r>
      <w:r>
        <w:t>действий;</w:t>
      </w:r>
      <w:r>
        <w:rPr>
          <w:spacing w:val="-1"/>
        </w:rPr>
        <w:t xml:space="preserve"> </w:t>
      </w:r>
      <w:r>
        <w:t>базовых</w:t>
      </w:r>
      <w:r>
        <w:rPr>
          <w:spacing w:val="2"/>
        </w:rPr>
        <w:t xml:space="preserve"> </w:t>
      </w:r>
      <w:r>
        <w:t>исследовательских</w:t>
      </w:r>
      <w:r>
        <w:rPr>
          <w:spacing w:val="1"/>
        </w:rPr>
        <w:t xml:space="preserve"> </w:t>
      </w:r>
      <w:r>
        <w:t>действий; работу</w:t>
      </w:r>
      <w:r>
        <w:rPr>
          <w:spacing w:val="-6"/>
        </w:rPr>
        <w:t xml:space="preserve"> </w:t>
      </w:r>
      <w:r>
        <w:t>с</w:t>
      </w:r>
      <w:r>
        <w:rPr>
          <w:spacing w:val="-2"/>
        </w:rPr>
        <w:t xml:space="preserve"> </w:t>
      </w:r>
      <w:r>
        <w:t>информацией.</w:t>
      </w:r>
    </w:p>
    <w:p w:rsidR="002F6D2B" w:rsidRDefault="002F6D2B" w:rsidP="002F6D2B">
      <w:pPr>
        <w:pStyle w:val="ab"/>
        <w:spacing w:before="1"/>
        <w:ind w:right="765" w:firstLine="360"/>
      </w:pPr>
      <w:r>
        <w:t>Коммуникативные УУД включают перечень действий участника учебного диалога, 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2"/>
        </w:rPr>
        <w:t xml:space="preserve"> </w:t>
      </w:r>
      <w:r>
        <w:t>формы речи (описание,</w:t>
      </w:r>
      <w:r>
        <w:rPr>
          <w:spacing w:val="-1"/>
        </w:rPr>
        <w:t xml:space="preserve"> </w:t>
      </w:r>
      <w:r>
        <w:t>рассуждение, повествование).</w:t>
      </w:r>
    </w:p>
    <w:p w:rsidR="002F6D2B" w:rsidRDefault="002F6D2B" w:rsidP="002F6D2B">
      <w:pPr>
        <w:pStyle w:val="ab"/>
        <w:ind w:right="764" w:firstLine="360"/>
      </w:pPr>
      <w:r>
        <w:t>Регулятивные УУД включают перечень действий саморегуляции, самоконтроля и самооценки.</w:t>
      </w:r>
      <w:r>
        <w:rPr>
          <w:spacing w:val="-57"/>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p>
    <w:p w:rsidR="002F6D2B" w:rsidRDefault="002F6D2B">
      <w:pPr>
        <w:pStyle w:val="ab"/>
        <w:ind w:right="764" w:firstLine="360"/>
      </w:pPr>
    </w:p>
    <w:p w:rsidR="007F760D" w:rsidRDefault="00647DB8">
      <w:pPr>
        <w:pStyle w:val="ab"/>
        <w:tabs>
          <w:tab w:val="left" w:pos="1574"/>
        </w:tabs>
        <w:ind w:left="2487" w:right="764"/>
        <w:rPr>
          <w:b/>
          <w:bCs/>
        </w:rPr>
      </w:pPr>
      <w:r>
        <w:rPr>
          <w:b/>
          <w:bCs/>
        </w:rPr>
        <w:t xml:space="preserve">2.3 </w:t>
      </w:r>
      <w:bookmarkStart w:id="300" w:name="_TOC_2500121"/>
      <w:r>
        <w:rPr>
          <w:b/>
          <w:bCs/>
        </w:rPr>
        <w:t>РАБОЧАЯПРОГРАММА</w:t>
      </w:r>
      <w:bookmarkEnd w:id="300"/>
      <w:r>
        <w:rPr>
          <w:b/>
          <w:bCs/>
        </w:rPr>
        <w:t>ВОСПИТАНИЯ.</w:t>
      </w:r>
    </w:p>
    <w:p w:rsidR="007F760D" w:rsidRDefault="00647DB8">
      <w:pPr>
        <w:pStyle w:val="ab"/>
        <w:tabs>
          <w:tab w:val="left" w:pos="1574"/>
        </w:tabs>
        <w:ind w:left="2487" w:right="764"/>
        <w:rPr>
          <w:b/>
          <w:bCs/>
        </w:rPr>
      </w:pPr>
      <w:r>
        <w:rPr>
          <w:b/>
          <w:bCs/>
        </w:rPr>
        <w:t>2.3.1. Пояснительная записка</w:t>
      </w:r>
    </w:p>
    <w:p w:rsidR="002C7628" w:rsidRDefault="002C7628" w:rsidP="002C7628">
      <w:pPr>
        <w:pStyle w:val="af"/>
        <w:ind w:left="0" w:right="-1"/>
        <w:rPr>
          <w:sz w:val="36"/>
          <w:szCs w:val="36"/>
        </w:rPr>
      </w:pPr>
    </w:p>
    <w:p w:rsidR="002C7628" w:rsidRPr="00855BBB" w:rsidRDefault="002C7628" w:rsidP="002C7628">
      <w:pPr>
        <w:pStyle w:val="ab"/>
        <w:ind w:right="203"/>
      </w:pPr>
      <w:r w:rsidRPr="00855BBB">
        <w:t>Участниками</w:t>
      </w:r>
      <w:r w:rsidRPr="00855BBB">
        <w:rPr>
          <w:spacing w:val="70"/>
        </w:rPr>
        <w:t xml:space="preserve"> </w:t>
      </w:r>
      <w:r w:rsidRPr="00855BBB">
        <w:t>образовательных</w:t>
      </w:r>
      <w:r w:rsidRPr="00855BBB">
        <w:rPr>
          <w:spacing w:val="70"/>
        </w:rPr>
        <w:t xml:space="preserve"> </w:t>
      </w:r>
      <w:r w:rsidRPr="00855BBB">
        <w:t>отношений</w:t>
      </w:r>
      <w:r w:rsidRPr="00855BBB">
        <w:rPr>
          <w:spacing w:val="70"/>
        </w:rPr>
        <w:t xml:space="preserve"> </w:t>
      </w:r>
      <w:r w:rsidRPr="00855BBB">
        <w:t>являются</w:t>
      </w:r>
      <w:r w:rsidRPr="00855BBB">
        <w:rPr>
          <w:spacing w:val="70"/>
        </w:rPr>
        <w:t xml:space="preserve"> </w:t>
      </w:r>
      <w:r w:rsidRPr="00855BBB">
        <w:t>педагогические</w:t>
      </w:r>
      <w:r w:rsidRPr="00855BBB">
        <w:rPr>
          <w:spacing w:val="1"/>
        </w:rPr>
        <w:t xml:space="preserve"> </w:t>
      </w:r>
      <w:r w:rsidRPr="00855BBB">
        <w:t>и</w:t>
      </w:r>
      <w:r w:rsidRPr="00855BBB">
        <w:rPr>
          <w:spacing w:val="71"/>
        </w:rPr>
        <w:t xml:space="preserve"> </w:t>
      </w:r>
      <w:r w:rsidRPr="00855BBB">
        <w:t>другие   работники   общеобразовательной   организации,   обучающиеся,</w:t>
      </w:r>
      <w:r w:rsidRPr="00855BBB">
        <w:rPr>
          <w:spacing w:val="1"/>
        </w:rPr>
        <w:t xml:space="preserve"> </w:t>
      </w:r>
      <w:r w:rsidRPr="00855BBB">
        <w:t>их</w:t>
      </w:r>
      <w:r w:rsidRPr="00855BBB">
        <w:rPr>
          <w:spacing w:val="1"/>
        </w:rPr>
        <w:t xml:space="preserve"> </w:t>
      </w:r>
      <w:r w:rsidRPr="00855BBB">
        <w:t>родители</w:t>
      </w:r>
      <w:r w:rsidRPr="00855BBB">
        <w:rPr>
          <w:spacing w:val="1"/>
        </w:rPr>
        <w:t xml:space="preserve"> </w:t>
      </w:r>
      <w:r w:rsidRPr="00855BBB">
        <w:t>(законные</w:t>
      </w:r>
      <w:r w:rsidRPr="00855BBB">
        <w:rPr>
          <w:spacing w:val="1"/>
        </w:rPr>
        <w:t xml:space="preserve"> </w:t>
      </w:r>
      <w:r w:rsidRPr="00855BBB">
        <w:t>представители),</w:t>
      </w:r>
      <w:r w:rsidRPr="00855BBB">
        <w:rPr>
          <w:spacing w:val="1"/>
        </w:rPr>
        <w:t xml:space="preserve"> </w:t>
      </w:r>
      <w:r w:rsidRPr="00855BBB">
        <w:t>представители</w:t>
      </w:r>
      <w:r w:rsidRPr="00855BBB">
        <w:rPr>
          <w:spacing w:val="1"/>
        </w:rPr>
        <w:t xml:space="preserve"> </w:t>
      </w:r>
      <w:r w:rsidRPr="00855BBB">
        <w:t>иных</w:t>
      </w:r>
      <w:r w:rsidRPr="00855BBB">
        <w:rPr>
          <w:spacing w:val="1"/>
        </w:rPr>
        <w:t xml:space="preserve"> </w:t>
      </w:r>
      <w:r w:rsidRPr="00855BBB">
        <w:t>организаций,</w:t>
      </w:r>
      <w:r w:rsidRPr="00855BBB">
        <w:rPr>
          <w:spacing w:val="-67"/>
        </w:rPr>
        <w:t xml:space="preserve"> </w:t>
      </w:r>
      <w:r w:rsidRPr="00855BBB">
        <w:t>участвующие   в   реализации   образовательного   процесса   в   соответствии</w:t>
      </w:r>
      <w:r w:rsidRPr="00855BBB">
        <w:rPr>
          <w:spacing w:val="1"/>
        </w:rPr>
        <w:t xml:space="preserve"> </w:t>
      </w:r>
      <w:r w:rsidRPr="00855BBB">
        <w:t>с</w:t>
      </w:r>
      <w:r w:rsidRPr="00855BBB">
        <w:rPr>
          <w:spacing w:val="1"/>
        </w:rPr>
        <w:t xml:space="preserve"> </w:t>
      </w:r>
      <w:r w:rsidRPr="00855BBB">
        <w:t>законодательством</w:t>
      </w:r>
      <w:r w:rsidRPr="00855BBB">
        <w:rPr>
          <w:spacing w:val="1"/>
        </w:rPr>
        <w:t xml:space="preserve"> </w:t>
      </w:r>
      <w:r w:rsidRPr="00855BBB">
        <w:t>Российской</w:t>
      </w:r>
      <w:r w:rsidRPr="00855BBB">
        <w:rPr>
          <w:spacing w:val="1"/>
        </w:rPr>
        <w:t xml:space="preserve"> </w:t>
      </w:r>
      <w:r w:rsidRPr="00855BBB">
        <w:t>Федерации,</w:t>
      </w:r>
      <w:r w:rsidRPr="00855BBB">
        <w:rPr>
          <w:spacing w:val="1"/>
        </w:rPr>
        <w:t xml:space="preserve"> </w:t>
      </w:r>
      <w:r w:rsidRPr="00855BBB">
        <w:t>локальными</w:t>
      </w:r>
      <w:r w:rsidRPr="00855BBB">
        <w:rPr>
          <w:spacing w:val="1"/>
        </w:rPr>
        <w:t xml:space="preserve"> </w:t>
      </w:r>
      <w:r w:rsidRPr="00855BBB">
        <w:t>актами</w:t>
      </w:r>
      <w:r w:rsidRPr="00855BBB">
        <w:rPr>
          <w:spacing w:val="1"/>
        </w:rPr>
        <w:t xml:space="preserve"> </w:t>
      </w:r>
      <w:r w:rsidRPr="00855BBB">
        <w:t>общеобразовательной</w:t>
      </w:r>
      <w:r w:rsidRPr="00855BBB">
        <w:rPr>
          <w:spacing w:val="1"/>
        </w:rPr>
        <w:t xml:space="preserve"> </w:t>
      </w:r>
      <w:r w:rsidRPr="00855BBB">
        <w:t>организации.</w:t>
      </w:r>
      <w:r w:rsidRPr="00855BBB">
        <w:rPr>
          <w:spacing w:val="1"/>
        </w:rPr>
        <w:t xml:space="preserve"> </w:t>
      </w:r>
      <w:r w:rsidRPr="00855BBB">
        <w:t>Родители</w:t>
      </w:r>
      <w:r w:rsidRPr="00855BBB">
        <w:rPr>
          <w:spacing w:val="1"/>
        </w:rPr>
        <w:t xml:space="preserve"> </w:t>
      </w:r>
      <w:r w:rsidRPr="00855BBB">
        <w:t>(законные</w:t>
      </w:r>
      <w:r w:rsidRPr="00855BBB">
        <w:rPr>
          <w:spacing w:val="1"/>
        </w:rPr>
        <w:t xml:space="preserve"> </w:t>
      </w:r>
      <w:r w:rsidRPr="00855BBB">
        <w:t>представители)</w:t>
      </w:r>
      <w:r w:rsidRPr="00855BBB">
        <w:rPr>
          <w:spacing w:val="1"/>
        </w:rPr>
        <w:t xml:space="preserve"> </w:t>
      </w:r>
      <w:r w:rsidRPr="00855BBB">
        <w:t xml:space="preserve">несовершеннолетних   </w:t>
      </w:r>
      <w:r w:rsidRPr="00855BBB">
        <w:rPr>
          <w:spacing w:val="1"/>
        </w:rPr>
        <w:t xml:space="preserve"> </w:t>
      </w:r>
      <w:r w:rsidRPr="00855BBB">
        <w:t xml:space="preserve">обучающихся   </w:t>
      </w:r>
      <w:r w:rsidRPr="00855BBB">
        <w:rPr>
          <w:spacing w:val="1"/>
        </w:rPr>
        <w:t xml:space="preserve"> </w:t>
      </w:r>
      <w:r w:rsidRPr="00855BBB">
        <w:t xml:space="preserve">имеют   </w:t>
      </w:r>
      <w:r w:rsidRPr="00855BBB">
        <w:rPr>
          <w:spacing w:val="1"/>
        </w:rPr>
        <w:t xml:space="preserve"> </w:t>
      </w:r>
      <w:r w:rsidRPr="00855BBB">
        <w:t>преимущественное     право</w:t>
      </w:r>
      <w:r w:rsidRPr="00855BBB">
        <w:rPr>
          <w:spacing w:val="-68"/>
        </w:rPr>
        <w:t xml:space="preserve"> </w:t>
      </w:r>
      <w:r w:rsidRPr="00855BBB">
        <w:t>на    воспитание    своих    детей.    Содержание    воспитания    обучающихся</w:t>
      </w:r>
      <w:r w:rsidRPr="00855BBB">
        <w:rPr>
          <w:spacing w:val="1"/>
        </w:rPr>
        <w:t xml:space="preserve"> </w:t>
      </w:r>
      <w:r w:rsidRPr="00855BBB">
        <w:t>в общеобразовательной организации определяется содержанием российских</w:t>
      </w:r>
      <w:r w:rsidRPr="00855BBB">
        <w:rPr>
          <w:spacing w:val="1"/>
        </w:rPr>
        <w:t xml:space="preserve"> </w:t>
      </w:r>
      <w:r w:rsidRPr="00855BBB">
        <w:t>базовых</w:t>
      </w:r>
      <w:r w:rsidRPr="00855BBB">
        <w:rPr>
          <w:spacing w:val="1"/>
        </w:rPr>
        <w:t xml:space="preserve"> </w:t>
      </w:r>
      <w:r w:rsidRPr="00855BBB">
        <w:t>(гражданских,</w:t>
      </w:r>
      <w:r w:rsidRPr="00855BBB">
        <w:rPr>
          <w:spacing w:val="1"/>
        </w:rPr>
        <w:t xml:space="preserve"> </w:t>
      </w:r>
      <w:r w:rsidRPr="00855BBB">
        <w:t>национальных)</w:t>
      </w:r>
      <w:r w:rsidRPr="00855BBB">
        <w:rPr>
          <w:spacing w:val="1"/>
        </w:rPr>
        <w:t xml:space="preserve"> </w:t>
      </w:r>
      <w:r w:rsidRPr="00855BBB">
        <w:t>норм</w:t>
      </w:r>
      <w:r w:rsidRPr="00855BBB">
        <w:rPr>
          <w:spacing w:val="1"/>
        </w:rPr>
        <w:t xml:space="preserve"> </w:t>
      </w:r>
      <w:r w:rsidRPr="00855BBB">
        <w:t>и</w:t>
      </w:r>
      <w:r w:rsidRPr="00855BBB">
        <w:rPr>
          <w:spacing w:val="1"/>
        </w:rPr>
        <w:t xml:space="preserve"> </w:t>
      </w:r>
      <w:r w:rsidRPr="00855BBB">
        <w:t>ценностей,</w:t>
      </w:r>
      <w:r w:rsidRPr="00855BBB">
        <w:rPr>
          <w:spacing w:val="1"/>
        </w:rPr>
        <w:t xml:space="preserve"> </w:t>
      </w:r>
      <w:r w:rsidRPr="00855BBB">
        <w:t>которые</w:t>
      </w:r>
      <w:r w:rsidRPr="00855BBB">
        <w:rPr>
          <w:spacing w:val="1"/>
        </w:rPr>
        <w:t xml:space="preserve"> </w:t>
      </w:r>
      <w:r w:rsidRPr="00855BBB">
        <w:t>закреплены в Конституции Российской Федерации. Эти ценности и нормы</w:t>
      </w:r>
      <w:r w:rsidRPr="00855BBB">
        <w:rPr>
          <w:spacing w:val="1"/>
        </w:rPr>
        <w:t xml:space="preserve"> </w:t>
      </w:r>
      <w:r w:rsidRPr="00855BBB">
        <w:t>определяют</w:t>
      </w:r>
      <w:r w:rsidRPr="00855BBB">
        <w:rPr>
          <w:spacing w:val="1"/>
        </w:rPr>
        <w:t xml:space="preserve"> </w:t>
      </w:r>
      <w:r w:rsidRPr="00855BBB">
        <w:t>инвариантное</w:t>
      </w:r>
      <w:r w:rsidRPr="00855BBB">
        <w:rPr>
          <w:spacing w:val="1"/>
        </w:rPr>
        <w:t xml:space="preserve"> </w:t>
      </w:r>
      <w:r w:rsidRPr="00855BBB">
        <w:t>содержание</w:t>
      </w:r>
      <w:r w:rsidRPr="00855BBB">
        <w:rPr>
          <w:spacing w:val="1"/>
        </w:rPr>
        <w:t xml:space="preserve"> </w:t>
      </w:r>
      <w:r w:rsidRPr="00855BBB">
        <w:t>воспитания</w:t>
      </w:r>
      <w:r w:rsidRPr="00855BBB">
        <w:rPr>
          <w:spacing w:val="1"/>
        </w:rPr>
        <w:t xml:space="preserve"> </w:t>
      </w:r>
      <w:r w:rsidRPr="00855BBB">
        <w:t>обучающихся.</w:t>
      </w:r>
      <w:r w:rsidRPr="00855BBB">
        <w:rPr>
          <w:spacing w:val="1"/>
        </w:rPr>
        <w:t xml:space="preserve"> </w:t>
      </w:r>
      <w:r w:rsidRPr="00855BBB">
        <w:t>Вариативный</w:t>
      </w:r>
      <w:r w:rsidRPr="00855BBB">
        <w:rPr>
          <w:spacing w:val="1"/>
        </w:rPr>
        <w:t xml:space="preserve"> </w:t>
      </w:r>
      <w:r w:rsidRPr="00855BBB">
        <w:t>компонент</w:t>
      </w:r>
      <w:r w:rsidRPr="00855BBB">
        <w:rPr>
          <w:spacing w:val="1"/>
        </w:rPr>
        <w:t xml:space="preserve"> </w:t>
      </w:r>
      <w:r w:rsidRPr="00855BBB">
        <w:t>содержания</w:t>
      </w:r>
      <w:r w:rsidRPr="00855BBB">
        <w:rPr>
          <w:spacing w:val="1"/>
        </w:rPr>
        <w:t xml:space="preserve"> </w:t>
      </w:r>
      <w:r w:rsidRPr="00855BBB">
        <w:t>воспитания</w:t>
      </w:r>
      <w:r w:rsidRPr="00855BBB">
        <w:rPr>
          <w:spacing w:val="1"/>
        </w:rPr>
        <w:t xml:space="preserve"> </w:t>
      </w:r>
      <w:r w:rsidRPr="00855BBB">
        <w:t>обучающихся</w:t>
      </w:r>
      <w:r w:rsidRPr="00855BBB">
        <w:rPr>
          <w:spacing w:val="1"/>
        </w:rPr>
        <w:t xml:space="preserve"> </w:t>
      </w:r>
      <w:r w:rsidRPr="00855BBB">
        <w:t>включает</w:t>
      </w:r>
      <w:r w:rsidRPr="00855BBB">
        <w:rPr>
          <w:spacing w:val="1"/>
        </w:rPr>
        <w:t xml:space="preserve"> </w:t>
      </w:r>
      <w:r w:rsidRPr="00855BBB">
        <w:t>духовно-нравственные ценности культуры, традиционных религий народов</w:t>
      </w:r>
      <w:r w:rsidRPr="00855BBB">
        <w:rPr>
          <w:spacing w:val="1"/>
        </w:rPr>
        <w:t xml:space="preserve"> </w:t>
      </w:r>
      <w:r w:rsidRPr="00855BBB">
        <w:t>России.</w:t>
      </w:r>
    </w:p>
    <w:p w:rsidR="002C7628" w:rsidRPr="00855BBB" w:rsidRDefault="002C7628" w:rsidP="002C7628">
      <w:pPr>
        <w:pStyle w:val="ab"/>
        <w:ind w:right="202"/>
      </w:pPr>
      <w:r w:rsidRPr="00855BBB">
        <w:t>Воспитательная</w:t>
      </w:r>
      <w:r w:rsidRPr="00855BBB">
        <w:rPr>
          <w:spacing w:val="1"/>
        </w:rPr>
        <w:t xml:space="preserve"> </w:t>
      </w:r>
      <w:r w:rsidRPr="00855BBB">
        <w:t>деятельность</w:t>
      </w:r>
      <w:r w:rsidRPr="00855BBB">
        <w:rPr>
          <w:spacing w:val="1"/>
        </w:rPr>
        <w:t xml:space="preserve"> </w:t>
      </w:r>
      <w:r w:rsidRPr="00855BBB">
        <w:t>в</w:t>
      </w:r>
      <w:r w:rsidRPr="00855BBB">
        <w:rPr>
          <w:spacing w:val="1"/>
        </w:rPr>
        <w:t xml:space="preserve"> </w:t>
      </w:r>
      <w:r w:rsidRPr="00855BBB">
        <w:t>общеобразовательной</w:t>
      </w:r>
      <w:r w:rsidRPr="00855BBB">
        <w:rPr>
          <w:spacing w:val="1"/>
        </w:rPr>
        <w:t xml:space="preserve"> </w:t>
      </w:r>
      <w:r w:rsidRPr="00855BBB">
        <w:t>организации</w:t>
      </w:r>
      <w:r w:rsidRPr="00855BBB">
        <w:rPr>
          <w:spacing w:val="-67"/>
        </w:rPr>
        <w:t xml:space="preserve"> </w:t>
      </w:r>
      <w:r w:rsidRPr="00855BBB">
        <w:t>планируется</w:t>
      </w:r>
      <w:r w:rsidRPr="00855BBB">
        <w:rPr>
          <w:spacing w:val="1"/>
        </w:rPr>
        <w:t xml:space="preserve"> </w:t>
      </w:r>
      <w:r w:rsidRPr="00855BBB">
        <w:t>и</w:t>
      </w:r>
      <w:r w:rsidRPr="00855BBB">
        <w:rPr>
          <w:spacing w:val="1"/>
        </w:rPr>
        <w:t xml:space="preserve"> </w:t>
      </w:r>
      <w:r w:rsidRPr="00855BBB">
        <w:t>осуществляется</w:t>
      </w:r>
      <w:r w:rsidRPr="00855BBB">
        <w:rPr>
          <w:spacing w:val="1"/>
        </w:rPr>
        <w:t xml:space="preserve"> </w:t>
      </w:r>
      <w:r w:rsidRPr="00855BBB">
        <w:t>в</w:t>
      </w:r>
      <w:r w:rsidRPr="00855BBB">
        <w:rPr>
          <w:spacing w:val="1"/>
        </w:rPr>
        <w:t xml:space="preserve"> </w:t>
      </w:r>
      <w:r w:rsidRPr="00855BBB">
        <w:t>соответствии</w:t>
      </w:r>
      <w:r w:rsidRPr="00855BBB">
        <w:rPr>
          <w:spacing w:val="1"/>
        </w:rPr>
        <w:t xml:space="preserve"> </w:t>
      </w:r>
      <w:r w:rsidRPr="00855BBB">
        <w:t>с</w:t>
      </w:r>
      <w:r w:rsidRPr="00855BBB">
        <w:rPr>
          <w:spacing w:val="1"/>
        </w:rPr>
        <w:t xml:space="preserve"> </w:t>
      </w:r>
      <w:r w:rsidRPr="00855BBB">
        <w:t>приоритетами</w:t>
      </w:r>
      <w:r w:rsidRPr="00855BBB">
        <w:rPr>
          <w:spacing w:val="1"/>
        </w:rPr>
        <w:t xml:space="preserve"> </w:t>
      </w:r>
      <w:r w:rsidRPr="00855BBB">
        <w:t>государственной политики в сфере воспитания, установленными в Стратегии</w:t>
      </w:r>
      <w:r w:rsidRPr="00855BBB">
        <w:rPr>
          <w:spacing w:val="-67"/>
        </w:rPr>
        <w:t xml:space="preserve"> </w:t>
      </w:r>
      <w:r w:rsidRPr="00855BBB">
        <w:t>развития</w:t>
      </w:r>
      <w:r w:rsidRPr="00855BBB">
        <w:rPr>
          <w:spacing w:val="1"/>
        </w:rPr>
        <w:t xml:space="preserve"> </w:t>
      </w:r>
      <w:r w:rsidRPr="00855BBB">
        <w:t>воспитания</w:t>
      </w:r>
      <w:r w:rsidRPr="00855BBB">
        <w:rPr>
          <w:spacing w:val="1"/>
        </w:rPr>
        <w:t xml:space="preserve"> </w:t>
      </w:r>
      <w:r w:rsidRPr="00855BBB">
        <w:t>в</w:t>
      </w:r>
      <w:r w:rsidRPr="00855BBB">
        <w:rPr>
          <w:spacing w:val="1"/>
        </w:rPr>
        <w:t xml:space="preserve"> </w:t>
      </w:r>
      <w:r w:rsidRPr="00855BBB">
        <w:t>Российской</w:t>
      </w:r>
      <w:r w:rsidRPr="00855BBB">
        <w:rPr>
          <w:spacing w:val="1"/>
        </w:rPr>
        <w:t xml:space="preserve"> </w:t>
      </w:r>
      <w:r w:rsidRPr="00855BBB">
        <w:t>Федерации</w:t>
      </w:r>
      <w:r w:rsidRPr="00855BBB">
        <w:rPr>
          <w:spacing w:val="1"/>
        </w:rPr>
        <w:t xml:space="preserve"> </w:t>
      </w:r>
      <w:r w:rsidRPr="00855BBB">
        <w:t>на</w:t>
      </w:r>
      <w:r w:rsidRPr="00855BBB">
        <w:rPr>
          <w:spacing w:val="1"/>
        </w:rPr>
        <w:t xml:space="preserve"> </w:t>
      </w:r>
      <w:r w:rsidRPr="00855BBB">
        <w:t>период</w:t>
      </w:r>
      <w:r w:rsidRPr="00855BBB">
        <w:rPr>
          <w:spacing w:val="1"/>
        </w:rPr>
        <w:t xml:space="preserve"> </w:t>
      </w:r>
      <w:r w:rsidRPr="00855BBB">
        <w:t>до</w:t>
      </w:r>
      <w:r w:rsidRPr="00855BBB">
        <w:rPr>
          <w:spacing w:val="1"/>
        </w:rPr>
        <w:t xml:space="preserve"> </w:t>
      </w:r>
      <w:r w:rsidRPr="00855BBB">
        <w:t>2025</w:t>
      </w:r>
      <w:r w:rsidRPr="00855BBB">
        <w:rPr>
          <w:spacing w:val="1"/>
        </w:rPr>
        <w:t xml:space="preserve"> </w:t>
      </w:r>
      <w:r w:rsidRPr="00855BBB">
        <w:t>года</w:t>
      </w:r>
      <w:r w:rsidRPr="00855BBB">
        <w:rPr>
          <w:spacing w:val="1"/>
        </w:rPr>
        <w:t xml:space="preserve"> </w:t>
      </w:r>
      <w:r w:rsidRPr="00855BBB">
        <w:t>(распоряжение</w:t>
      </w:r>
      <w:r w:rsidRPr="00855BBB">
        <w:rPr>
          <w:spacing w:val="28"/>
        </w:rPr>
        <w:t xml:space="preserve"> </w:t>
      </w:r>
      <w:r w:rsidRPr="00855BBB">
        <w:t>Правительства</w:t>
      </w:r>
      <w:r w:rsidRPr="00855BBB">
        <w:rPr>
          <w:spacing w:val="28"/>
        </w:rPr>
        <w:t xml:space="preserve"> </w:t>
      </w:r>
      <w:r w:rsidRPr="00855BBB">
        <w:t>Российской</w:t>
      </w:r>
      <w:r w:rsidRPr="00855BBB">
        <w:rPr>
          <w:spacing w:val="28"/>
        </w:rPr>
        <w:t xml:space="preserve"> </w:t>
      </w:r>
      <w:r w:rsidRPr="00855BBB">
        <w:t>Федерации</w:t>
      </w:r>
      <w:r w:rsidRPr="00855BBB">
        <w:rPr>
          <w:spacing w:val="26"/>
        </w:rPr>
        <w:t xml:space="preserve"> </w:t>
      </w:r>
      <w:r w:rsidRPr="00855BBB">
        <w:t>от</w:t>
      </w:r>
      <w:r w:rsidRPr="00855BBB">
        <w:rPr>
          <w:spacing w:val="25"/>
        </w:rPr>
        <w:t xml:space="preserve"> </w:t>
      </w:r>
      <w:r w:rsidRPr="00855BBB">
        <w:t>29</w:t>
      </w:r>
      <w:r w:rsidRPr="00855BBB">
        <w:rPr>
          <w:spacing w:val="26"/>
        </w:rPr>
        <w:t xml:space="preserve"> </w:t>
      </w:r>
      <w:r w:rsidRPr="00855BBB">
        <w:t>мая</w:t>
      </w:r>
      <w:r w:rsidRPr="00855BBB">
        <w:rPr>
          <w:spacing w:val="32"/>
        </w:rPr>
        <w:t xml:space="preserve"> </w:t>
      </w:r>
      <w:r w:rsidRPr="00855BBB">
        <w:t>2015</w:t>
      </w:r>
      <w:r w:rsidRPr="00855BBB">
        <w:rPr>
          <w:spacing w:val="29"/>
        </w:rPr>
        <w:t xml:space="preserve"> </w:t>
      </w:r>
      <w:r w:rsidRPr="00855BBB">
        <w:t>г.</w:t>
      </w:r>
    </w:p>
    <w:p w:rsidR="002C7628" w:rsidRPr="00855BBB" w:rsidRDefault="002C7628" w:rsidP="002C7628">
      <w:pPr>
        <w:pStyle w:val="ab"/>
        <w:spacing w:before="2"/>
        <w:ind w:right="208"/>
      </w:pPr>
      <w:r w:rsidRPr="00855BBB">
        <w:t>№ 996-р). Приоритетной задачей Российской Федерации в сфере воспитания</w:t>
      </w:r>
      <w:r w:rsidRPr="00855BBB">
        <w:rPr>
          <w:spacing w:val="1"/>
        </w:rPr>
        <w:t xml:space="preserve"> </w:t>
      </w:r>
      <w:r w:rsidRPr="00855BBB">
        <w:t>детей</w:t>
      </w:r>
      <w:r w:rsidRPr="00855BBB">
        <w:rPr>
          <w:spacing w:val="1"/>
        </w:rPr>
        <w:t xml:space="preserve"> </w:t>
      </w:r>
      <w:r w:rsidRPr="00855BBB">
        <w:t>является</w:t>
      </w:r>
      <w:r w:rsidRPr="00855BBB">
        <w:rPr>
          <w:spacing w:val="1"/>
        </w:rPr>
        <w:t xml:space="preserve"> </w:t>
      </w:r>
      <w:r w:rsidRPr="00855BBB">
        <w:t>развитие</w:t>
      </w:r>
      <w:r w:rsidRPr="00855BBB">
        <w:rPr>
          <w:spacing w:val="1"/>
        </w:rPr>
        <w:t xml:space="preserve"> </w:t>
      </w:r>
      <w:r w:rsidRPr="00855BBB">
        <w:t>высоконравственной</w:t>
      </w:r>
      <w:r w:rsidRPr="00855BBB">
        <w:rPr>
          <w:spacing w:val="1"/>
        </w:rPr>
        <w:t xml:space="preserve"> </w:t>
      </w:r>
      <w:r w:rsidRPr="00855BBB">
        <w:t>личности,</w:t>
      </w:r>
      <w:r w:rsidRPr="00855BBB">
        <w:rPr>
          <w:spacing w:val="1"/>
        </w:rPr>
        <w:t xml:space="preserve"> </w:t>
      </w:r>
      <w:r w:rsidRPr="00855BBB">
        <w:t>разделяющей</w:t>
      </w:r>
      <w:r w:rsidRPr="00855BBB">
        <w:rPr>
          <w:spacing w:val="1"/>
        </w:rPr>
        <w:t xml:space="preserve"> </w:t>
      </w:r>
      <w:r w:rsidRPr="00855BBB">
        <w:t>российские</w:t>
      </w:r>
      <w:r w:rsidRPr="00855BBB">
        <w:rPr>
          <w:spacing w:val="1"/>
        </w:rPr>
        <w:t xml:space="preserve"> </w:t>
      </w:r>
      <w:r w:rsidRPr="00855BBB">
        <w:t>традиционные</w:t>
      </w:r>
      <w:r w:rsidRPr="00855BBB">
        <w:rPr>
          <w:spacing w:val="1"/>
        </w:rPr>
        <w:t xml:space="preserve"> </w:t>
      </w:r>
      <w:r w:rsidRPr="00855BBB">
        <w:t>духовные</w:t>
      </w:r>
      <w:r w:rsidRPr="00855BBB">
        <w:rPr>
          <w:spacing w:val="1"/>
        </w:rPr>
        <w:t xml:space="preserve"> </w:t>
      </w:r>
      <w:r w:rsidRPr="00855BBB">
        <w:t>ценности,</w:t>
      </w:r>
      <w:r w:rsidRPr="00855BBB">
        <w:rPr>
          <w:spacing w:val="1"/>
        </w:rPr>
        <w:t xml:space="preserve"> </w:t>
      </w:r>
      <w:r w:rsidRPr="00855BBB">
        <w:t>обладающей</w:t>
      </w:r>
      <w:r w:rsidRPr="00855BBB">
        <w:rPr>
          <w:spacing w:val="1"/>
        </w:rPr>
        <w:t xml:space="preserve"> </w:t>
      </w:r>
      <w:r w:rsidRPr="00855BBB">
        <w:t>актуальными</w:t>
      </w:r>
      <w:r w:rsidRPr="00855BBB">
        <w:rPr>
          <w:spacing w:val="1"/>
        </w:rPr>
        <w:t xml:space="preserve"> </w:t>
      </w:r>
      <w:r w:rsidRPr="00855BBB">
        <w:t>знаниями и умениями, способной реализовать свой потенциал в условиях</w:t>
      </w:r>
      <w:r w:rsidRPr="00855BBB">
        <w:rPr>
          <w:spacing w:val="1"/>
        </w:rPr>
        <w:t xml:space="preserve"> </w:t>
      </w:r>
      <w:r w:rsidRPr="00855BBB">
        <w:t>современного</w:t>
      </w:r>
      <w:r w:rsidRPr="00855BBB">
        <w:rPr>
          <w:spacing w:val="-1"/>
        </w:rPr>
        <w:t xml:space="preserve"> </w:t>
      </w:r>
      <w:r w:rsidRPr="00855BBB">
        <w:t>общества,</w:t>
      </w:r>
      <w:r w:rsidRPr="00855BBB">
        <w:rPr>
          <w:spacing w:val="-2"/>
        </w:rPr>
        <w:t xml:space="preserve"> </w:t>
      </w:r>
      <w:r w:rsidRPr="00855BBB">
        <w:t>готовой</w:t>
      </w:r>
      <w:r w:rsidRPr="00855BBB">
        <w:rPr>
          <w:spacing w:val="-1"/>
        </w:rPr>
        <w:t xml:space="preserve"> </w:t>
      </w:r>
      <w:r w:rsidRPr="00855BBB">
        <w:t>к</w:t>
      </w:r>
      <w:r w:rsidRPr="00855BBB">
        <w:rPr>
          <w:spacing w:val="-2"/>
        </w:rPr>
        <w:t xml:space="preserve"> </w:t>
      </w:r>
      <w:r w:rsidRPr="00855BBB">
        <w:t>мирному</w:t>
      </w:r>
      <w:r w:rsidRPr="00855BBB">
        <w:rPr>
          <w:spacing w:val="-5"/>
        </w:rPr>
        <w:t xml:space="preserve"> </w:t>
      </w:r>
      <w:r w:rsidRPr="00855BBB">
        <w:t>созиданию</w:t>
      </w:r>
      <w:r w:rsidRPr="00855BBB">
        <w:rPr>
          <w:spacing w:val="-2"/>
        </w:rPr>
        <w:t xml:space="preserve"> </w:t>
      </w:r>
      <w:r w:rsidRPr="00855BBB">
        <w:t>и</w:t>
      </w:r>
      <w:r w:rsidRPr="00855BBB">
        <w:rPr>
          <w:spacing w:val="-1"/>
        </w:rPr>
        <w:t xml:space="preserve"> </w:t>
      </w:r>
      <w:r w:rsidRPr="00855BBB">
        <w:t>защите</w:t>
      </w:r>
      <w:r w:rsidRPr="00855BBB">
        <w:rPr>
          <w:spacing w:val="-1"/>
        </w:rPr>
        <w:t xml:space="preserve"> </w:t>
      </w:r>
      <w:r w:rsidRPr="00855BBB">
        <w:t>Родины.</w:t>
      </w:r>
    </w:p>
    <w:p w:rsidR="007F760D" w:rsidRDefault="00647DB8">
      <w:pPr>
        <w:pStyle w:val="11"/>
        <w:tabs>
          <w:tab w:val="left" w:pos="645"/>
        </w:tabs>
        <w:spacing w:before="69"/>
        <w:ind w:left="2339"/>
        <w:rPr>
          <w:sz w:val="24"/>
          <w:szCs w:val="24"/>
        </w:rPr>
      </w:pPr>
      <w:r>
        <w:rPr>
          <w:sz w:val="24"/>
          <w:szCs w:val="24"/>
        </w:rPr>
        <w:t>2.3.3. Цель</w:t>
      </w:r>
      <w:r w:rsidR="0038084D">
        <w:rPr>
          <w:sz w:val="24"/>
          <w:szCs w:val="24"/>
        </w:rPr>
        <w:t xml:space="preserve"> </w:t>
      </w:r>
      <w:r>
        <w:rPr>
          <w:sz w:val="24"/>
          <w:szCs w:val="24"/>
        </w:rPr>
        <w:t>и</w:t>
      </w:r>
      <w:r w:rsidR="0038084D">
        <w:rPr>
          <w:sz w:val="24"/>
          <w:szCs w:val="24"/>
        </w:rPr>
        <w:t xml:space="preserve"> </w:t>
      </w:r>
      <w:r>
        <w:rPr>
          <w:sz w:val="24"/>
          <w:szCs w:val="24"/>
        </w:rPr>
        <w:t>задачи</w:t>
      </w:r>
      <w:r w:rsidR="0038084D">
        <w:rPr>
          <w:sz w:val="24"/>
          <w:szCs w:val="24"/>
        </w:rPr>
        <w:t xml:space="preserve"> </w:t>
      </w:r>
      <w:r>
        <w:rPr>
          <w:sz w:val="24"/>
          <w:szCs w:val="24"/>
        </w:rPr>
        <w:t>воспитания</w:t>
      </w:r>
      <w:r w:rsidR="0038084D">
        <w:rPr>
          <w:sz w:val="24"/>
          <w:szCs w:val="24"/>
        </w:rPr>
        <w:t xml:space="preserve"> </w:t>
      </w:r>
      <w:r>
        <w:rPr>
          <w:sz w:val="24"/>
          <w:szCs w:val="24"/>
        </w:rPr>
        <w:t>обучающихся</w:t>
      </w:r>
    </w:p>
    <w:p w:rsidR="002C7628" w:rsidRPr="00855BBB" w:rsidRDefault="002C7628" w:rsidP="002C7628">
      <w:pPr>
        <w:pStyle w:val="ab"/>
        <w:spacing w:before="159"/>
        <w:ind w:right="204"/>
      </w:pPr>
      <w:r w:rsidRPr="00855BBB">
        <w:t>Современный</w:t>
      </w:r>
      <w:r w:rsidRPr="00855BBB">
        <w:rPr>
          <w:spacing w:val="1"/>
        </w:rPr>
        <w:t xml:space="preserve"> </w:t>
      </w:r>
      <w:r w:rsidRPr="00855BBB">
        <w:t>российский</w:t>
      </w:r>
      <w:r w:rsidRPr="00855BBB">
        <w:rPr>
          <w:spacing w:val="1"/>
        </w:rPr>
        <w:t xml:space="preserve"> </w:t>
      </w:r>
      <w:r w:rsidRPr="00855BBB">
        <w:t>национальный</w:t>
      </w:r>
      <w:r w:rsidRPr="00855BBB">
        <w:rPr>
          <w:spacing w:val="1"/>
        </w:rPr>
        <w:t xml:space="preserve"> </w:t>
      </w:r>
      <w:r w:rsidRPr="00855BBB">
        <w:t>воспитательный</w:t>
      </w:r>
      <w:r w:rsidRPr="00855BBB">
        <w:rPr>
          <w:spacing w:val="1"/>
        </w:rPr>
        <w:t xml:space="preserve"> </w:t>
      </w:r>
      <w:r w:rsidRPr="00855BBB">
        <w:t>идеал</w:t>
      </w:r>
      <w:r w:rsidRPr="00855BBB">
        <w:rPr>
          <w:spacing w:val="1"/>
        </w:rPr>
        <w:t xml:space="preserve"> </w:t>
      </w:r>
      <w:r w:rsidRPr="00855BBB">
        <w:t>—</w:t>
      </w:r>
      <w:r w:rsidRPr="00855BBB">
        <w:rPr>
          <w:spacing w:val="1"/>
        </w:rPr>
        <w:t xml:space="preserve"> </w:t>
      </w:r>
      <w:r w:rsidRPr="00855BBB">
        <w:t>высоконравственный,</w:t>
      </w:r>
      <w:r w:rsidRPr="00855BBB">
        <w:rPr>
          <w:spacing w:val="1"/>
        </w:rPr>
        <w:t xml:space="preserve"> </w:t>
      </w:r>
      <w:r w:rsidRPr="00855BBB">
        <w:t>творческий,</w:t>
      </w:r>
      <w:r w:rsidRPr="00855BBB">
        <w:rPr>
          <w:spacing w:val="1"/>
        </w:rPr>
        <w:t xml:space="preserve"> </w:t>
      </w:r>
      <w:r w:rsidRPr="00855BBB">
        <w:t>компетентный</w:t>
      </w:r>
      <w:r w:rsidRPr="00855BBB">
        <w:rPr>
          <w:spacing w:val="1"/>
        </w:rPr>
        <w:t xml:space="preserve"> </w:t>
      </w:r>
      <w:r w:rsidRPr="00855BBB">
        <w:t>гражданин</w:t>
      </w:r>
      <w:r w:rsidRPr="00855BBB">
        <w:rPr>
          <w:spacing w:val="1"/>
        </w:rPr>
        <w:t xml:space="preserve"> </w:t>
      </w:r>
      <w:r w:rsidRPr="00855BBB">
        <w:t>России,</w:t>
      </w:r>
      <w:r w:rsidRPr="00855BBB">
        <w:rPr>
          <w:spacing w:val="1"/>
        </w:rPr>
        <w:t xml:space="preserve"> </w:t>
      </w:r>
      <w:r w:rsidRPr="00855BBB">
        <w:t>принимающий</w:t>
      </w:r>
      <w:r w:rsidRPr="00855BBB">
        <w:rPr>
          <w:spacing w:val="1"/>
        </w:rPr>
        <w:t xml:space="preserve"> </w:t>
      </w:r>
      <w:r w:rsidRPr="00855BBB">
        <w:t>судьбу</w:t>
      </w:r>
      <w:r w:rsidRPr="00855BBB">
        <w:rPr>
          <w:spacing w:val="1"/>
        </w:rPr>
        <w:t xml:space="preserve"> </w:t>
      </w:r>
      <w:r w:rsidRPr="00855BBB">
        <w:t>Отечества</w:t>
      </w:r>
      <w:r w:rsidRPr="00855BBB">
        <w:rPr>
          <w:spacing w:val="1"/>
        </w:rPr>
        <w:t xml:space="preserve"> </w:t>
      </w:r>
      <w:r w:rsidRPr="00855BBB">
        <w:t>как</w:t>
      </w:r>
      <w:r w:rsidRPr="00855BBB">
        <w:rPr>
          <w:spacing w:val="1"/>
        </w:rPr>
        <w:t xml:space="preserve"> </w:t>
      </w:r>
      <w:r w:rsidRPr="00855BBB">
        <w:t>свою</w:t>
      </w:r>
      <w:r w:rsidRPr="00855BBB">
        <w:rPr>
          <w:spacing w:val="1"/>
        </w:rPr>
        <w:t xml:space="preserve"> </w:t>
      </w:r>
      <w:r w:rsidRPr="00855BBB">
        <w:t>личную,</w:t>
      </w:r>
      <w:r w:rsidRPr="00855BBB">
        <w:rPr>
          <w:spacing w:val="1"/>
        </w:rPr>
        <w:t xml:space="preserve"> </w:t>
      </w:r>
      <w:r w:rsidRPr="00855BBB">
        <w:t>осознающий</w:t>
      </w:r>
      <w:r w:rsidRPr="00855BBB">
        <w:rPr>
          <w:spacing w:val="1"/>
        </w:rPr>
        <w:t xml:space="preserve"> </w:t>
      </w:r>
      <w:r w:rsidRPr="00855BBB">
        <w:t>ответственность</w:t>
      </w:r>
      <w:r w:rsidRPr="00855BBB">
        <w:rPr>
          <w:spacing w:val="38"/>
        </w:rPr>
        <w:t xml:space="preserve"> </w:t>
      </w:r>
      <w:r w:rsidRPr="00855BBB">
        <w:t>за</w:t>
      </w:r>
      <w:r w:rsidRPr="00855BBB">
        <w:rPr>
          <w:spacing w:val="37"/>
        </w:rPr>
        <w:t xml:space="preserve"> </w:t>
      </w:r>
      <w:r w:rsidRPr="00855BBB">
        <w:t>настоящее</w:t>
      </w:r>
      <w:r w:rsidRPr="00855BBB">
        <w:rPr>
          <w:spacing w:val="39"/>
        </w:rPr>
        <w:t xml:space="preserve"> </w:t>
      </w:r>
      <w:r w:rsidRPr="00855BBB">
        <w:t>и</w:t>
      </w:r>
      <w:r w:rsidRPr="00855BBB">
        <w:rPr>
          <w:spacing w:val="41"/>
        </w:rPr>
        <w:t xml:space="preserve"> </w:t>
      </w:r>
      <w:r w:rsidRPr="00855BBB">
        <w:t>будущее</w:t>
      </w:r>
      <w:r w:rsidRPr="00855BBB">
        <w:rPr>
          <w:spacing w:val="40"/>
        </w:rPr>
        <w:t xml:space="preserve"> </w:t>
      </w:r>
      <w:r w:rsidRPr="00855BBB">
        <w:t>страны,</w:t>
      </w:r>
      <w:r w:rsidRPr="00855BBB">
        <w:rPr>
          <w:spacing w:val="39"/>
        </w:rPr>
        <w:t xml:space="preserve"> </w:t>
      </w:r>
      <w:r w:rsidRPr="00855BBB">
        <w:t>укоренённый</w:t>
      </w:r>
      <w:r w:rsidRPr="00855BBB">
        <w:rPr>
          <w:spacing w:val="41"/>
        </w:rPr>
        <w:t xml:space="preserve"> </w:t>
      </w:r>
      <w:r w:rsidRPr="00855BBB">
        <w:t>в</w:t>
      </w:r>
      <w:r w:rsidRPr="00855BBB">
        <w:rPr>
          <w:spacing w:val="38"/>
        </w:rPr>
        <w:t xml:space="preserve"> </w:t>
      </w:r>
      <w:r w:rsidRPr="00855BBB">
        <w:t>духовных</w:t>
      </w:r>
      <w:r w:rsidRPr="00855BBB">
        <w:rPr>
          <w:spacing w:val="-67"/>
        </w:rPr>
        <w:t xml:space="preserve"> </w:t>
      </w:r>
      <w:r w:rsidRPr="00855BBB">
        <w:t>и</w:t>
      </w:r>
      <w:r w:rsidRPr="00855BBB">
        <w:rPr>
          <w:spacing w:val="1"/>
        </w:rPr>
        <w:t xml:space="preserve"> </w:t>
      </w:r>
      <w:r w:rsidRPr="00855BBB">
        <w:t>культурных</w:t>
      </w:r>
      <w:r w:rsidRPr="00855BBB">
        <w:rPr>
          <w:spacing w:val="1"/>
        </w:rPr>
        <w:t xml:space="preserve"> </w:t>
      </w:r>
      <w:r w:rsidRPr="00855BBB">
        <w:t>традициях</w:t>
      </w:r>
      <w:r w:rsidRPr="00855BBB">
        <w:rPr>
          <w:spacing w:val="1"/>
        </w:rPr>
        <w:t xml:space="preserve"> </w:t>
      </w:r>
      <w:r w:rsidRPr="00855BBB">
        <w:t>многонационального</w:t>
      </w:r>
      <w:r w:rsidRPr="00855BBB">
        <w:rPr>
          <w:spacing w:val="1"/>
        </w:rPr>
        <w:t xml:space="preserve"> </w:t>
      </w:r>
      <w:r w:rsidRPr="00855BBB">
        <w:t>народа</w:t>
      </w:r>
      <w:r w:rsidRPr="00855BBB">
        <w:rPr>
          <w:spacing w:val="71"/>
        </w:rPr>
        <w:t xml:space="preserve"> </w:t>
      </w:r>
      <w:r w:rsidRPr="00855BBB">
        <w:t>Российской</w:t>
      </w:r>
      <w:r w:rsidRPr="00855BBB">
        <w:rPr>
          <w:spacing w:val="-67"/>
        </w:rPr>
        <w:t xml:space="preserve"> </w:t>
      </w:r>
      <w:r w:rsidRPr="00855BBB">
        <w:t>Федерации.</w:t>
      </w:r>
    </w:p>
    <w:p w:rsidR="002C7628" w:rsidRPr="00855BBB" w:rsidRDefault="002C7628" w:rsidP="002C7628">
      <w:pPr>
        <w:pStyle w:val="ab"/>
        <w:ind w:right="203"/>
      </w:pPr>
      <w:r w:rsidRPr="00855BBB">
        <w:t>В соответствии</w:t>
      </w:r>
      <w:r w:rsidRPr="00855BBB">
        <w:rPr>
          <w:spacing w:val="1"/>
        </w:rPr>
        <w:t xml:space="preserve"> </w:t>
      </w:r>
      <w:r w:rsidRPr="00855BBB">
        <w:t>с</w:t>
      </w:r>
      <w:r w:rsidRPr="00855BBB">
        <w:rPr>
          <w:spacing w:val="1"/>
        </w:rPr>
        <w:t xml:space="preserve"> </w:t>
      </w:r>
      <w:r w:rsidRPr="00855BBB">
        <w:t>этим</w:t>
      </w:r>
      <w:r w:rsidRPr="00855BBB">
        <w:rPr>
          <w:spacing w:val="1"/>
        </w:rPr>
        <w:t xml:space="preserve"> </w:t>
      </w:r>
      <w:r w:rsidRPr="00855BBB">
        <w:t>идеалом</w:t>
      </w:r>
      <w:r w:rsidRPr="00855BBB">
        <w:rPr>
          <w:spacing w:val="1"/>
        </w:rPr>
        <w:t xml:space="preserve"> </w:t>
      </w:r>
      <w:r w:rsidRPr="00855BBB">
        <w:t>и</w:t>
      </w:r>
      <w:r w:rsidRPr="00855BBB">
        <w:rPr>
          <w:spacing w:val="1"/>
        </w:rPr>
        <w:t xml:space="preserve"> </w:t>
      </w:r>
      <w:r w:rsidRPr="00855BBB">
        <w:t>нормативными</w:t>
      </w:r>
      <w:r w:rsidRPr="00855BBB">
        <w:rPr>
          <w:spacing w:val="1"/>
        </w:rPr>
        <w:t xml:space="preserve"> </w:t>
      </w:r>
      <w:r w:rsidRPr="00855BBB">
        <w:t>правовыми</w:t>
      </w:r>
      <w:r w:rsidRPr="00855BBB">
        <w:rPr>
          <w:spacing w:val="1"/>
        </w:rPr>
        <w:t xml:space="preserve"> </w:t>
      </w:r>
      <w:r w:rsidRPr="00855BBB">
        <w:t>актами</w:t>
      </w:r>
      <w:r w:rsidRPr="00855BBB">
        <w:rPr>
          <w:spacing w:val="-67"/>
        </w:rPr>
        <w:t xml:space="preserve"> </w:t>
      </w:r>
      <w:r w:rsidRPr="00855BBB">
        <w:t xml:space="preserve">Российской Федерации в сфере образования </w:t>
      </w:r>
      <w:r w:rsidRPr="00855BBB">
        <w:rPr>
          <w:b/>
        </w:rPr>
        <w:t xml:space="preserve">цель воспитания </w:t>
      </w:r>
      <w:r w:rsidRPr="00855BBB">
        <w:t>обучающихся</w:t>
      </w:r>
      <w:r w:rsidRPr="00855BBB">
        <w:rPr>
          <w:spacing w:val="1"/>
        </w:rPr>
        <w:t xml:space="preserve"> </w:t>
      </w:r>
      <w:r w:rsidRPr="00855BBB">
        <w:t>в общеобразовательной организации: развитие личности, создание условий</w:t>
      </w:r>
      <w:r w:rsidRPr="00855BBB">
        <w:rPr>
          <w:spacing w:val="1"/>
        </w:rPr>
        <w:t xml:space="preserve"> </w:t>
      </w:r>
      <w:r w:rsidRPr="00855BBB">
        <w:t>для самоопределения и социализации на основе социокультурных, духовно-</w:t>
      </w:r>
      <w:r w:rsidRPr="00855BBB">
        <w:rPr>
          <w:spacing w:val="1"/>
        </w:rPr>
        <w:t xml:space="preserve"> </w:t>
      </w:r>
      <w:r w:rsidRPr="00855BBB">
        <w:t>нравственных ценностей и принятых в российском обществе правил и норм</w:t>
      </w:r>
      <w:r w:rsidRPr="00855BBB">
        <w:rPr>
          <w:spacing w:val="1"/>
        </w:rPr>
        <w:t xml:space="preserve"> </w:t>
      </w:r>
      <w:r w:rsidRPr="00855BBB">
        <w:t>поведения</w:t>
      </w:r>
      <w:r w:rsidRPr="00855BBB">
        <w:rPr>
          <w:spacing w:val="1"/>
        </w:rPr>
        <w:t xml:space="preserve"> </w:t>
      </w:r>
      <w:r w:rsidRPr="00855BBB">
        <w:t>в</w:t>
      </w:r>
      <w:r w:rsidRPr="00855BBB">
        <w:rPr>
          <w:spacing w:val="1"/>
        </w:rPr>
        <w:t xml:space="preserve"> </w:t>
      </w:r>
      <w:r w:rsidRPr="00855BBB">
        <w:t>интересах</w:t>
      </w:r>
      <w:r w:rsidRPr="00855BBB">
        <w:rPr>
          <w:spacing w:val="1"/>
        </w:rPr>
        <w:t xml:space="preserve"> </w:t>
      </w:r>
      <w:r w:rsidRPr="00855BBB">
        <w:t>человека,</w:t>
      </w:r>
      <w:r w:rsidRPr="00855BBB">
        <w:rPr>
          <w:spacing w:val="1"/>
        </w:rPr>
        <w:t xml:space="preserve"> </w:t>
      </w:r>
      <w:r w:rsidRPr="00855BBB">
        <w:t>семьи,</w:t>
      </w:r>
      <w:r w:rsidRPr="00855BBB">
        <w:rPr>
          <w:spacing w:val="1"/>
        </w:rPr>
        <w:t xml:space="preserve"> </w:t>
      </w:r>
      <w:r w:rsidRPr="00855BBB">
        <w:t>общества</w:t>
      </w:r>
      <w:r w:rsidRPr="00855BBB">
        <w:rPr>
          <w:spacing w:val="1"/>
        </w:rPr>
        <w:t xml:space="preserve"> </w:t>
      </w:r>
      <w:r w:rsidRPr="00855BBB">
        <w:t>и</w:t>
      </w:r>
      <w:r w:rsidRPr="00855BBB">
        <w:rPr>
          <w:spacing w:val="1"/>
        </w:rPr>
        <w:t xml:space="preserve"> </w:t>
      </w:r>
      <w:r w:rsidRPr="00855BBB">
        <w:t>государства,</w:t>
      </w:r>
      <w:r w:rsidRPr="00855BBB">
        <w:rPr>
          <w:spacing w:val="1"/>
        </w:rPr>
        <w:t xml:space="preserve"> </w:t>
      </w:r>
      <w:r w:rsidRPr="00855BBB">
        <w:t>формирование</w:t>
      </w:r>
      <w:r w:rsidRPr="00855BBB">
        <w:rPr>
          <w:spacing w:val="1"/>
        </w:rPr>
        <w:t xml:space="preserve"> </w:t>
      </w:r>
      <w:r w:rsidRPr="00855BBB">
        <w:t>у</w:t>
      </w:r>
      <w:r w:rsidRPr="00855BBB">
        <w:rPr>
          <w:spacing w:val="1"/>
        </w:rPr>
        <w:t xml:space="preserve"> </w:t>
      </w:r>
      <w:r w:rsidRPr="00855BBB">
        <w:t>обучающихся</w:t>
      </w:r>
      <w:r w:rsidRPr="00855BBB">
        <w:rPr>
          <w:spacing w:val="1"/>
        </w:rPr>
        <w:t xml:space="preserve"> </w:t>
      </w:r>
      <w:r w:rsidRPr="00855BBB">
        <w:t>чувства</w:t>
      </w:r>
      <w:r w:rsidRPr="00855BBB">
        <w:rPr>
          <w:spacing w:val="1"/>
        </w:rPr>
        <w:t xml:space="preserve"> </w:t>
      </w:r>
      <w:r w:rsidRPr="00855BBB">
        <w:t>патриотизма,</w:t>
      </w:r>
      <w:r w:rsidRPr="00855BBB">
        <w:rPr>
          <w:spacing w:val="1"/>
        </w:rPr>
        <w:t xml:space="preserve"> </w:t>
      </w:r>
      <w:r w:rsidRPr="00855BBB">
        <w:t>гражданственности,</w:t>
      </w:r>
      <w:r w:rsidRPr="00855BBB">
        <w:rPr>
          <w:spacing w:val="1"/>
        </w:rPr>
        <w:t xml:space="preserve"> </w:t>
      </w:r>
      <w:r w:rsidRPr="00855BBB">
        <w:t>уважения</w:t>
      </w:r>
      <w:r w:rsidRPr="00855BBB">
        <w:rPr>
          <w:spacing w:val="1"/>
        </w:rPr>
        <w:t xml:space="preserve"> </w:t>
      </w:r>
      <w:r w:rsidRPr="00855BBB">
        <w:t>к</w:t>
      </w:r>
      <w:r w:rsidRPr="00855BBB">
        <w:rPr>
          <w:spacing w:val="1"/>
        </w:rPr>
        <w:t xml:space="preserve"> </w:t>
      </w:r>
      <w:r w:rsidRPr="00855BBB">
        <w:t>памяти</w:t>
      </w:r>
      <w:r w:rsidRPr="00855BBB">
        <w:rPr>
          <w:spacing w:val="1"/>
        </w:rPr>
        <w:t xml:space="preserve"> </w:t>
      </w:r>
      <w:r w:rsidRPr="00855BBB">
        <w:t>защитников</w:t>
      </w:r>
      <w:r w:rsidRPr="00855BBB">
        <w:rPr>
          <w:spacing w:val="1"/>
        </w:rPr>
        <w:t xml:space="preserve"> </w:t>
      </w:r>
      <w:r w:rsidRPr="00855BBB">
        <w:t>Отечества</w:t>
      </w:r>
      <w:r w:rsidRPr="00855BBB">
        <w:rPr>
          <w:spacing w:val="1"/>
        </w:rPr>
        <w:t xml:space="preserve"> </w:t>
      </w:r>
      <w:r w:rsidRPr="00855BBB">
        <w:t>и</w:t>
      </w:r>
      <w:r w:rsidRPr="00855BBB">
        <w:rPr>
          <w:spacing w:val="1"/>
        </w:rPr>
        <w:t xml:space="preserve"> </w:t>
      </w:r>
      <w:r w:rsidRPr="00855BBB">
        <w:t>подвигам</w:t>
      </w:r>
      <w:r w:rsidRPr="00855BBB">
        <w:rPr>
          <w:spacing w:val="1"/>
        </w:rPr>
        <w:t xml:space="preserve"> </w:t>
      </w:r>
      <w:r w:rsidRPr="00855BBB">
        <w:t>Героев</w:t>
      </w:r>
      <w:r w:rsidRPr="00855BBB">
        <w:rPr>
          <w:spacing w:val="1"/>
        </w:rPr>
        <w:t xml:space="preserve"> </w:t>
      </w:r>
      <w:r w:rsidRPr="00855BBB">
        <w:t>Отечества,</w:t>
      </w:r>
      <w:r w:rsidRPr="00855BBB">
        <w:rPr>
          <w:spacing w:val="-67"/>
        </w:rPr>
        <w:t xml:space="preserve"> </w:t>
      </w:r>
      <w:r w:rsidRPr="00855BBB">
        <w:t>закону и правопорядку, человеку труда и старшему поколению, взаимного</w:t>
      </w:r>
      <w:r w:rsidRPr="00855BBB">
        <w:rPr>
          <w:spacing w:val="1"/>
        </w:rPr>
        <w:t xml:space="preserve"> </w:t>
      </w:r>
      <w:r w:rsidRPr="00855BBB">
        <w:t>уважения,</w:t>
      </w:r>
      <w:r w:rsidRPr="00855BBB">
        <w:rPr>
          <w:spacing w:val="1"/>
        </w:rPr>
        <w:t xml:space="preserve"> </w:t>
      </w:r>
      <w:r w:rsidRPr="00855BBB">
        <w:t>бережного</w:t>
      </w:r>
      <w:r w:rsidRPr="00855BBB">
        <w:rPr>
          <w:spacing w:val="1"/>
        </w:rPr>
        <w:t xml:space="preserve"> </w:t>
      </w:r>
      <w:r w:rsidRPr="00855BBB">
        <w:t>отношения</w:t>
      </w:r>
      <w:r w:rsidRPr="00855BBB">
        <w:rPr>
          <w:spacing w:val="1"/>
        </w:rPr>
        <w:t xml:space="preserve"> </w:t>
      </w:r>
      <w:r w:rsidRPr="00855BBB">
        <w:t>к</w:t>
      </w:r>
      <w:r w:rsidRPr="00855BBB">
        <w:rPr>
          <w:spacing w:val="1"/>
        </w:rPr>
        <w:t xml:space="preserve"> </w:t>
      </w:r>
      <w:r w:rsidRPr="00855BBB">
        <w:t>культурному</w:t>
      </w:r>
      <w:r w:rsidRPr="00855BBB">
        <w:rPr>
          <w:spacing w:val="1"/>
        </w:rPr>
        <w:t xml:space="preserve"> </w:t>
      </w:r>
      <w:r w:rsidRPr="00855BBB">
        <w:t>наследию</w:t>
      </w:r>
      <w:r w:rsidRPr="00855BBB">
        <w:rPr>
          <w:spacing w:val="1"/>
        </w:rPr>
        <w:t xml:space="preserve"> </w:t>
      </w:r>
      <w:r w:rsidRPr="00855BBB">
        <w:t>и</w:t>
      </w:r>
      <w:r w:rsidRPr="00855BBB">
        <w:rPr>
          <w:spacing w:val="1"/>
        </w:rPr>
        <w:t xml:space="preserve"> </w:t>
      </w:r>
      <w:r w:rsidRPr="00855BBB">
        <w:t>традициям</w:t>
      </w:r>
      <w:r w:rsidRPr="00855BBB">
        <w:rPr>
          <w:spacing w:val="1"/>
        </w:rPr>
        <w:t xml:space="preserve"> </w:t>
      </w:r>
      <w:r w:rsidRPr="00855BBB">
        <w:t>многонационального народа Российской Федерации, природе и окружающей</w:t>
      </w:r>
      <w:r w:rsidRPr="00855BBB">
        <w:rPr>
          <w:spacing w:val="1"/>
        </w:rPr>
        <w:t xml:space="preserve"> </w:t>
      </w:r>
      <w:r w:rsidRPr="00855BBB">
        <w:t>среде.</w:t>
      </w:r>
    </w:p>
    <w:p w:rsidR="002C7628" w:rsidRPr="00855BBB" w:rsidRDefault="002C7628" w:rsidP="002C7628">
      <w:pPr>
        <w:pStyle w:val="ab"/>
        <w:spacing w:before="65"/>
        <w:ind w:right="207"/>
      </w:pPr>
      <w:r w:rsidRPr="00855BBB">
        <w:rPr>
          <w:b/>
        </w:rPr>
        <w:t>Задачи</w:t>
      </w:r>
      <w:r w:rsidRPr="00855BBB">
        <w:rPr>
          <w:b/>
          <w:spacing w:val="1"/>
        </w:rPr>
        <w:t xml:space="preserve"> </w:t>
      </w:r>
      <w:r w:rsidRPr="00855BBB">
        <w:rPr>
          <w:b/>
        </w:rPr>
        <w:t>воспитания</w:t>
      </w:r>
      <w:r w:rsidRPr="00855BBB">
        <w:rPr>
          <w:b/>
          <w:spacing w:val="1"/>
        </w:rPr>
        <w:t xml:space="preserve"> </w:t>
      </w:r>
      <w:r w:rsidRPr="00855BBB">
        <w:t>обучающихся</w:t>
      </w:r>
      <w:r w:rsidRPr="00855BBB">
        <w:rPr>
          <w:spacing w:val="1"/>
        </w:rPr>
        <w:t xml:space="preserve"> </w:t>
      </w:r>
      <w:r w:rsidRPr="00855BBB">
        <w:t>в</w:t>
      </w:r>
      <w:r w:rsidRPr="00855BBB">
        <w:rPr>
          <w:spacing w:val="1"/>
        </w:rPr>
        <w:t xml:space="preserve"> </w:t>
      </w:r>
      <w:r w:rsidRPr="00855BBB">
        <w:t>общеобразовательной</w:t>
      </w:r>
      <w:r w:rsidRPr="00855BBB">
        <w:rPr>
          <w:spacing w:val="1"/>
        </w:rPr>
        <w:t xml:space="preserve"> </w:t>
      </w:r>
      <w:r w:rsidRPr="00855BBB">
        <w:t>организации: усвоение ими знаний норм, духовно-нравственных ценностей,</w:t>
      </w:r>
      <w:r w:rsidRPr="00855BBB">
        <w:rPr>
          <w:spacing w:val="1"/>
        </w:rPr>
        <w:t xml:space="preserve"> </w:t>
      </w:r>
      <w:r w:rsidRPr="00855BBB">
        <w:t>традиций, которые выработало российское общество (социально значимых</w:t>
      </w:r>
      <w:r w:rsidRPr="00855BBB">
        <w:rPr>
          <w:spacing w:val="1"/>
        </w:rPr>
        <w:t xml:space="preserve"> </w:t>
      </w:r>
      <w:r w:rsidRPr="00855BBB">
        <w:t xml:space="preserve">знаний); формирование и развитие личностных отношений к этим </w:t>
      </w:r>
      <w:r w:rsidRPr="00855BBB">
        <w:lastRenderedPageBreak/>
        <w:t>нормам,</w:t>
      </w:r>
      <w:r w:rsidRPr="00855BBB">
        <w:rPr>
          <w:spacing w:val="1"/>
        </w:rPr>
        <w:t xml:space="preserve"> </w:t>
      </w:r>
      <w:r w:rsidRPr="00855BBB">
        <w:t>ценностям,</w:t>
      </w:r>
      <w:r w:rsidRPr="00855BBB">
        <w:rPr>
          <w:spacing w:val="1"/>
        </w:rPr>
        <w:t xml:space="preserve"> </w:t>
      </w:r>
      <w:r w:rsidRPr="00855BBB">
        <w:t>традициям</w:t>
      </w:r>
      <w:r w:rsidRPr="00855BBB">
        <w:rPr>
          <w:spacing w:val="1"/>
        </w:rPr>
        <w:t xml:space="preserve"> </w:t>
      </w:r>
      <w:r w:rsidRPr="00855BBB">
        <w:t>(их</w:t>
      </w:r>
      <w:r w:rsidRPr="00855BBB">
        <w:rPr>
          <w:spacing w:val="1"/>
        </w:rPr>
        <w:t xml:space="preserve"> </w:t>
      </w:r>
      <w:r w:rsidRPr="00855BBB">
        <w:t>освоение,</w:t>
      </w:r>
      <w:r w:rsidRPr="00855BBB">
        <w:rPr>
          <w:spacing w:val="1"/>
        </w:rPr>
        <w:t xml:space="preserve"> </w:t>
      </w:r>
      <w:r w:rsidRPr="00855BBB">
        <w:t>принятие);</w:t>
      </w:r>
      <w:r w:rsidRPr="00855BBB">
        <w:rPr>
          <w:spacing w:val="1"/>
        </w:rPr>
        <w:t xml:space="preserve"> </w:t>
      </w:r>
      <w:r w:rsidRPr="00855BBB">
        <w:t>приобретение</w:t>
      </w:r>
      <w:r w:rsidRPr="00855BBB">
        <w:rPr>
          <w:spacing w:val="1"/>
        </w:rPr>
        <w:t xml:space="preserve"> </w:t>
      </w:r>
      <w:r w:rsidRPr="00855BBB">
        <w:t>соответствующего</w:t>
      </w:r>
      <w:r w:rsidRPr="00855BBB">
        <w:rPr>
          <w:spacing w:val="1"/>
        </w:rPr>
        <w:t xml:space="preserve"> </w:t>
      </w:r>
      <w:r w:rsidRPr="00855BBB">
        <w:t>этим</w:t>
      </w:r>
      <w:r w:rsidRPr="00855BBB">
        <w:rPr>
          <w:spacing w:val="1"/>
        </w:rPr>
        <w:t xml:space="preserve"> </w:t>
      </w:r>
      <w:r w:rsidRPr="00855BBB">
        <w:t>нормам,</w:t>
      </w:r>
      <w:r w:rsidRPr="00855BBB">
        <w:rPr>
          <w:spacing w:val="1"/>
        </w:rPr>
        <w:t xml:space="preserve"> </w:t>
      </w:r>
      <w:r w:rsidRPr="00855BBB">
        <w:t>ценностям,</w:t>
      </w:r>
      <w:r w:rsidRPr="00855BBB">
        <w:rPr>
          <w:spacing w:val="1"/>
        </w:rPr>
        <w:t xml:space="preserve"> </w:t>
      </w:r>
      <w:r w:rsidRPr="00855BBB">
        <w:t>традициям</w:t>
      </w:r>
      <w:r w:rsidRPr="00855BBB">
        <w:rPr>
          <w:spacing w:val="1"/>
        </w:rPr>
        <w:t xml:space="preserve"> </w:t>
      </w:r>
      <w:r w:rsidRPr="00855BBB">
        <w:t>социокультурного</w:t>
      </w:r>
      <w:r w:rsidRPr="00855BBB">
        <w:rPr>
          <w:spacing w:val="-67"/>
        </w:rPr>
        <w:t xml:space="preserve"> </w:t>
      </w:r>
      <w:r w:rsidRPr="00855BBB">
        <w:t>опыта</w:t>
      </w:r>
      <w:r w:rsidRPr="00855BBB">
        <w:rPr>
          <w:spacing w:val="1"/>
        </w:rPr>
        <w:t xml:space="preserve"> </w:t>
      </w:r>
      <w:r w:rsidRPr="00855BBB">
        <w:t>поведения,</w:t>
      </w:r>
      <w:r w:rsidRPr="00855BBB">
        <w:rPr>
          <w:spacing w:val="1"/>
        </w:rPr>
        <w:t xml:space="preserve"> </w:t>
      </w:r>
      <w:r w:rsidRPr="00855BBB">
        <w:t>общения,</w:t>
      </w:r>
      <w:r w:rsidRPr="00855BBB">
        <w:rPr>
          <w:spacing w:val="1"/>
        </w:rPr>
        <w:t xml:space="preserve"> </w:t>
      </w:r>
      <w:r w:rsidRPr="00855BBB">
        <w:t>межличностных</w:t>
      </w:r>
      <w:r w:rsidRPr="00855BBB">
        <w:rPr>
          <w:spacing w:val="1"/>
        </w:rPr>
        <w:t xml:space="preserve"> </w:t>
      </w:r>
      <w:r w:rsidRPr="00855BBB">
        <w:t>и</w:t>
      </w:r>
      <w:r w:rsidRPr="00855BBB">
        <w:rPr>
          <w:spacing w:val="1"/>
        </w:rPr>
        <w:t xml:space="preserve"> </w:t>
      </w:r>
      <w:r w:rsidRPr="00855BBB">
        <w:t>социальных</w:t>
      </w:r>
      <w:r w:rsidRPr="00855BBB">
        <w:rPr>
          <w:spacing w:val="1"/>
        </w:rPr>
        <w:t xml:space="preserve"> </w:t>
      </w:r>
      <w:r w:rsidRPr="00855BBB">
        <w:t>отношений,</w:t>
      </w:r>
      <w:r w:rsidRPr="00855BBB">
        <w:rPr>
          <w:spacing w:val="1"/>
        </w:rPr>
        <w:t xml:space="preserve"> </w:t>
      </w:r>
      <w:r w:rsidRPr="00855BBB">
        <w:t>применения</w:t>
      </w:r>
      <w:r w:rsidRPr="00855BBB">
        <w:rPr>
          <w:spacing w:val="1"/>
        </w:rPr>
        <w:t xml:space="preserve"> </w:t>
      </w:r>
      <w:r w:rsidRPr="00855BBB">
        <w:t>полученных</w:t>
      </w:r>
      <w:r w:rsidRPr="00855BBB">
        <w:rPr>
          <w:spacing w:val="1"/>
        </w:rPr>
        <w:t xml:space="preserve"> </w:t>
      </w:r>
      <w:r w:rsidRPr="00855BBB">
        <w:t>знаний;</w:t>
      </w:r>
      <w:r w:rsidRPr="00855BBB">
        <w:rPr>
          <w:spacing w:val="1"/>
        </w:rPr>
        <w:t xml:space="preserve"> </w:t>
      </w:r>
      <w:r w:rsidRPr="00855BBB">
        <w:t>достижение</w:t>
      </w:r>
      <w:r w:rsidRPr="00855BBB">
        <w:rPr>
          <w:spacing w:val="1"/>
        </w:rPr>
        <w:t xml:space="preserve"> </w:t>
      </w:r>
      <w:r w:rsidRPr="00855BBB">
        <w:t>личностных</w:t>
      </w:r>
      <w:r w:rsidRPr="00855BBB">
        <w:rPr>
          <w:spacing w:val="1"/>
        </w:rPr>
        <w:t xml:space="preserve"> </w:t>
      </w:r>
      <w:r w:rsidRPr="00855BBB">
        <w:t>результатов</w:t>
      </w:r>
      <w:r w:rsidRPr="00855BBB">
        <w:rPr>
          <w:spacing w:val="1"/>
        </w:rPr>
        <w:t xml:space="preserve"> </w:t>
      </w:r>
      <w:r w:rsidRPr="00855BBB">
        <w:t>освоения</w:t>
      </w:r>
      <w:r w:rsidRPr="00855BBB">
        <w:rPr>
          <w:spacing w:val="1"/>
        </w:rPr>
        <w:t xml:space="preserve"> </w:t>
      </w:r>
      <w:r w:rsidRPr="00855BBB">
        <w:t>общеобразовательных</w:t>
      </w:r>
      <w:r w:rsidRPr="00855BBB">
        <w:rPr>
          <w:spacing w:val="1"/>
        </w:rPr>
        <w:t xml:space="preserve"> </w:t>
      </w:r>
      <w:r w:rsidRPr="00855BBB">
        <w:t>программ</w:t>
      </w:r>
      <w:r w:rsidRPr="00855BBB">
        <w:rPr>
          <w:spacing w:val="1"/>
        </w:rPr>
        <w:t xml:space="preserve"> </w:t>
      </w:r>
      <w:r w:rsidRPr="00855BBB">
        <w:t>в</w:t>
      </w:r>
      <w:r w:rsidRPr="00855BBB">
        <w:rPr>
          <w:spacing w:val="1"/>
        </w:rPr>
        <w:t xml:space="preserve"> </w:t>
      </w:r>
      <w:r w:rsidRPr="00855BBB">
        <w:t>соответствии</w:t>
      </w:r>
      <w:r w:rsidRPr="00855BBB">
        <w:rPr>
          <w:spacing w:val="1"/>
        </w:rPr>
        <w:t xml:space="preserve"> </w:t>
      </w:r>
      <w:r w:rsidRPr="00855BBB">
        <w:t>с</w:t>
      </w:r>
      <w:r w:rsidRPr="00855BBB">
        <w:rPr>
          <w:spacing w:val="1"/>
        </w:rPr>
        <w:t xml:space="preserve"> </w:t>
      </w:r>
      <w:r w:rsidRPr="00855BBB">
        <w:t>ФГОС.</w:t>
      </w:r>
      <w:r w:rsidRPr="00855BBB">
        <w:rPr>
          <w:spacing w:val="1"/>
        </w:rPr>
        <w:t xml:space="preserve"> </w:t>
      </w:r>
      <w:r w:rsidRPr="00855BBB">
        <w:t>Личностные</w:t>
      </w:r>
      <w:r w:rsidRPr="00855BBB">
        <w:rPr>
          <w:spacing w:val="1"/>
        </w:rPr>
        <w:t xml:space="preserve"> </w:t>
      </w:r>
      <w:r w:rsidRPr="00855BBB">
        <w:t>результаты</w:t>
      </w:r>
      <w:r w:rsidRPr="00855BBB">
        <w:rPr>
          <w:spacing w:val="1"/>
        </w:rPr>
        <w:t xml:space="preserve"> </w:t>
      </w:r>
      <w:r w:rsidRPr="00855BBB">
        <w:t>освоения</w:t>
      </w:r>
      <w:r w:rsidRPr="00855BBB">
        <w:rPr>
          <w:spacing w:val="1"/>
        </w:rPr>
        <w:t xml:space="preserve"> </w:t>
      </w:r>
      <w:r w:rsidRPr="00855BBB">
        <w:t>обучающимися</w:t>
      </w:r>
      <w:r w:rsidRPr="00855BBB">
        <w:rPr>
          <w:spacing w:val="1"/>
        </w:rPr>
        <w:t xml:space="preserve"> </w:t>
      </w:r>
      <w:r w:rsidRPr="00855BBB">
        <w:t>общеобразовательных</w:t>
      </w:r>
      <w:r w:rsidRPr="00855BBB">
        <w:rPr>
          <w:spacing w:val="1"/>
        </w:rPr>
        <w:t xml:space="preserve"> </w:t>
      </w:r>
      <w:r w:rsidRPr="00855BBB">
        <w:t>программ</w:t>
      </w:r>
      <w:r w:rsidRPr="00855BBB">
        <w:rPr>
          <w:spacing w:val="27"/>
        </w:rPr>
        <w:t xml:space="preserve"> </w:t>
      </w:r>
      <w:r w:rsidRPr="00855BBB">
        <w:t>включают</w:t>
      </w:r>
      <w:r w:rsidRPr="00855BBB">
        <w:rPr>
          <w:spacing w:val="31"/>
        </w:rPr>
        <w:t xml:space="preserve"> </w:t>
      </w:r>
      <w:r w:rsidRPr="00855BBB">
        <w:t>осознание</w:t>
      </w:r>
      <w:r w:rsidRPr="00855BBB">
        <w:rPr>
          <w:spacing w:val="29"/>
        </w:rPr>
        <w:t xml:space="preserve"> </w:t>
      </w:r>
      <w:r w:rsidRPr="00855BBB">
        <w:t>ими</w:t>
      </w:r>
      <w:r w:rsidRPr="00855BBB">
        <w:rPr>
          <w:spacing w:val="29"/>
        </w:rPr>
        <w:t xml:space="preserve"> </w:t>
      </w:r>
      <w:r w:rsidRPr="00855BBB">
        <w:t>российской</w:t>
      </w:r>
      <w:r w:rsidRPr="00855BBB">
        <w:rPr>
          <w:spacing w:val="29"/>
        </w:rPr>
        <w:t xml:space="preserve"> </w:t>
      </w:r>
      <w:r w:rsidRPr="00855BBB">
        <w:t>гражданской</w:t>
      </w:r>
      <w:r w:rsidRPr="00855BBB">
        <w:rPr>
          <w:spacing w:val="29"/>
        </w:rPr>
        <w:t xml:space="preserve"> </w:t>
      </w:r>
      <w:r w:rsidRPr="00855BBB">
        <w:t>идентичности,</w:t>
      </w:r>
      <w:r w:rsidRPr="00BA5F37">
        <w:t xml:space="preserve"> </w:t>
      </w:r>
      <w:r w:rsidRPr="00855BBB">
        <w:t>сформированность</w:t>
      </w:r>
      <w:r w:rsidRPr="00855BBB">
        <w:rPr>
          <w:spacing w:val="1"/>
        </w:rPr>
        <w:t xml:space="preserve"> </w:t>
      </w:r>
      <w:r w:rsidRPr="00855BBB">
        <w:t>у</w:t>
      </w:r>
      <w:r w:rsidRPr="00855BBB">
        <w:rPr>
          <w:spacing w:val="1"/>
        </w:rPr>
        <w:t xml:space="preserve"> </w:t>
      </w:r>
      <w:r w:rsidRPr="00855BBB">
        <w:t>них</w:t>
      </w:r>
      <w:r w:rsidRPr="00855BBB">
        <w:rPr>
          <w:spacing w:val="1"/>
        </w:rPr>
        <w:t xml:space="preserve"> </w:t>
      </w:r>
      <w:r w:rsidRPr="00855BBB">
        <w:t>ценностей</w:t>
      </w:r>
      <w:r w:rsidRPr="00855BBB">
        <w:rPr>
          <w:spacing w:val="1"/>
        </w:rPr>
        <w:t xml:space="preserve"> </w:t>
      </w:r>
      <w:r w:rsidRPr="00855BBB">
        <w:t>самостоятельности</w:t>
      </w:r>
      <w:r w:rsidRPr="00855BBB">
        <w:rPr>
          <w:spacing w:val="1"/>
        </w:rPr>
        <w:t xml:space="preserve"> </w:t>
      </w:r>
      <w:r w:rsidRPr="00855BBB">
        <w:t>и</w:t>
      </w:r>
      <w:r w:rsidRPr="00855BBB">
        <w:rPr>
          <w:spacing w:val="1"/>
        </w:rPr>
        <w:t xml:space="preserve"> </w:t>
      </w:r>
      <w:r w:rsidRPr="00855BBB">
        <w:t>инициативы,</w:t>
      </w:r>
      <w:r w:rsidRPr="00855BBB">
        <w:rPr>
          <w:spacing w:val="-67"/>
        </w:rPr>
        <w:t xml:space="preserve"> </w:t>
      </w:r>
      <w:r w:rsidRPr="00855BBB">
        <w:t>готовность обучающихся к саморазвитию, самостоятельности и личностному</w:t>
      </w:r>
      <w:r w:rsidRPr="00855BBB">
        <w:rPr>
          <w:spacing w:val="-67"/>
        </w:rPr>
        <w:t xml:space="preserve"> </w:t>
      </w:r>
      <w:r w:rsidRPr="00855BBB">
        <w:t>самоопределению,</w:t>
      </w:r>
      <w:r w:rsidRPr="00855BBB">
        <w:rPr>
          <w:spacing w:val="1"/>
        </w:rPr>
        <w:t xml:space="preserve"> </w:t>
      </w:r>
      <w:r w:rsidRPr="00855BBB">
        <w:t>наличие</w:t>
      </w:r>
      <w:r w:rsidRPr="00855BBB">
        <w:rPr>
          <w:spacing w:val="1"/>
        </w:rPr>
        <w:t xml:space="preserve"> </w:t>
      </w:r>
      <w:r w:rsidRPr="00855BBB">
        <w:t>мотивации</w:t>
      </w:r>
      <w:r w:rsidRPr="00855BBB">
        <w:rPr>
          <w:spacing w:val="1"/>
        </w:rPr>
        <w:t xml:space="preserve"> </w:t>
      </w:r>
      <w:r w:rsidRPr="00855BBB">
        <w:t>к</w:t>
      </w:r>
      <w:r w:rsidRPr="00855BBB">
        <w:rPr>
          <w:spacing w:val="1"/>
        </w:rPr>
        <w:t xml:space="preserve"> </w:t>
      </w:r>
      <w:r w:rsidRPr="00855BBB">
        <w:t>целенаправленной</w:t>
      </w:r>
      <w:r w:rsidRPr="00855BBB">
        <w:rPr>
          <w:spacing w:val="1"/>
        </w:rPr>
        <w:t xml:space="preserve"> </w:t>
      </w:r>
      <w:r w:rsidRPr="00855BBB">
        <w:t>социально</w:t>
      </w:r>
      <w:r w:rsidRPr="00855BBB">
        <w:rPr>
          <w:spacing w:val="1"/>
        </w:rPr>
        <w:t xml:space="preserve"> </w:t>
      </w:r>
      <w:r w:rsidRPr="00855BBB">
        <w:t>значимой</w:t>
      </w:r>
      <w:r w:rsidRPr="00855BBB">
        <w:rPr>
          <w:spacing w:val="1"/>
        </w:rPr>
        <w:t xml:space="preserve"> </w:t>
      </w:r>
      <w:r w:rsidRPr="00855BBB">
        <w:t>деятельности,</w:t>
      </w:r>
      <w:r w:rsidRPr="00855BBB">
        <w:rPr>
          <w:spacing w:val="1"/>
        </w:rPr>
        <w:t xml:space="preserve"> </w:t>
      </w:r>
      <w:r w:rsidRPr="00855BBB">
        <w:t>сформированность</w:t>
      </w:r>
      <w:r w:rsidRPr="00855BBB">
        <w:rPr>
          <w:spacing w:val="1"/>
        </w:rPr>
        <w:t xml:space="preserve"> </w:t>
      </w:r>
      <w:r w:rsidRPr="00855BBB">
        <w:t>внутренней</w:t>
      </w:r>
      <w:r w:rsidRPr="00855BBB">
        <w:rPr>
          <w:spacing w:val="1"/>
        </w:rPr>
        <w:t xml:space="preserve"> </w:t>
      </w:r>
      <w:r w:rsidRPr="00855BBB">
        <w:t>позиции</w:t>
      </w:r>
      <w:r w:rsidRPr="00855BBB">
        <w:rPr>
          <w:spacing w:val="70"/>
        </w:rPr>
        <w:t xml:space="preserve"> </w:t>
      </w:r>
      <w:r w:rsidRPr="00855BBB">
        <w:t>личности</w:t>
      </w:r>
      <w:r w:rsidRPr="00855BBB">
        <w:rPr>
          <w:spacing w:val="1"/>
        </w:rPr>
        <w:t xml:space="preserve"> </w:t>
      </w:r>
      <w:r w:rsidRPr="00855BBB">
        <w:t>как</w:t>
      </w:r>
      <w:r w:rsidRPr="00855BBB">
        <w:rPr>
          <w:spacing w:val="53"/>
        </w:rPr>
        <w:t xml:space="preserve"> </w:t>
      </w:r>
      <w:r w:rsidRPr="00855BBB">
        <w:t>особого</w:t>
      </w:r>
      <w:r w:rsidRPr="00855BBB">
        <w:rPr>
          <w:spacing w:val="53"/>
        </w:rPr>
        <w:t xml:space="preserve"> </w:t>
      </w:r>
      <w:r w:rsidRPr="00855BBB">
        <w:t>ценностного</w:t>
      </w:r>
      <w:r w:rsidRPr="00855BBB">
        <w:rPr>
          <w:spacing w:val="53"/>
        </w:rPr>
        <w:t xml:space="preserve"> </w:t>
      </w:r>
      <w:r w:rsidRPr="00855BBB">
        <w:t>отношения</w:t>
      </w:r>
      <w:r w:rsidRPr="00855BBB">
        <w:rPr>
          <w:spacing w:val="52"/>
        </w:rPr>
        <w:t xml:space="preserve"> </w:t>
      </w:r>
      <w:r w:rsidRPr="00855BBB">
        <w:t>к</w:t>
      </w:r>
      <w:r w:rsidRPr="00855BBB">
        <w:rPr>
          <w:spacing w:val="54"/>
        </w:rPr>
        <w:t xml:space="preserve"> </w:t>
      </w:r>
      <w:r w:rsidRPr="00855BBB">
        <w:t>себе,</w:t>
      </w:r>
      <w:r w:rsidRPr="00855BBB">
        <w:rPr>
          <w:spacing w:val="52"/>
        </w:rPr>
        <w:t xml:space="preserve"> </w:t>
      </w:r>
      <w:r w:rsidRPr="00855BBB">
        <w:t>окружающим</w:t>
      </w:r>
      <w:r w:rsidRPr="00855BBB">
        <w:rPr>
          <w:spacing w:val="54"/>
        </w:rPr>
        <w:t xml:space="preserve"> </w:t>
      </w:r>
      <w:r w:rsidRPr="00855BBB">
        <w:t>людям</w:t>
      </w:r>
      <w:r w:rsidRPr="00855BBB">
        <w:rPr>
          <w:spacing w:val="52"/>
        </w:rPr>
        <w:t xml:space="preserve"> </w:t>
      </w:r>
      <w:r w:rsidRPr="00855BBB">
        <w:t>и</w:t>
      </w:r>
      <w:r w:rsidRPr="00855BBB">
        <w:rPr>
          <w:spacing w:val="53"/>
        </w:rPr>
        <w:t xml:space="preserve"> </w:t>
      </w:r>
      <w:r w:rsidRPr="00855BBB">
        <w:t>жизни</w:t>
      </w:r>
      <w:r w:rsidRPr="00855BBB">
        <w:rPr>
          <w:spacing w:val="-67"/>
        </w:rPr>
        <w:t xml:space="preserve"> </w:t>
      </w:r>
      <w:r w:rsidRPr="00855BBB">
        <w:t>в</w:t>
      </w:r>
      <w:r w:rsidRPr="00855BBB">
        <w:rPr>
          <w:spacing w:val="-2"/>
        </w:rPr>
        <w:t xml:space="preserve"> </w:t>
      </w:r>
      <w:r w:rsidRPr="00855BBB">
        <w:t>целом.</w:t>
      </w:r>
    </w:p>
    <w:p w:rsidR="002C7628" w:rsidRDefault="002C7628" w:rsidP="002C7628">
      <w:pPr>
        <w:pStyle w:val="ab"/>
        <w:ind w:right="-1"/>
      </w:pPr>
      <w:r w:rsidRPr="00855BBB">
        <w:t>Воспитательная</w:t>
      </w:r>
      <w:r w:rsidRPr="00855BBB">
        <w:rPr>
          <w:spacing w:val="1"/>
        </w:rPr>
        <w:t xml:space="preserve"> </w:t>
      </w:r>
      <w:r w:rsidRPr="00855BBB">
        <w:t>деятельность</w:t>
      </w:r>
      <w:r w:rsidRPr="00855BBB">
        <w:rPr>
          <w:spacing w:val="1"/>
        </w:rPr>
        <w:t xml:space="preserve"> </w:t>
      </w:r>
      <w:r w:rsidRPr="00855BBB">
        <w:t>в</w:t>
      </w:r>
      <w:r w:rsidRPr="00855BBB">
        <w:rPr>
          <w:spacing w:val="1"/>
        </w:rPr>
        <w:t xml:space="preserve"> </w:t>
      </w:r>
      <w:r w:rsidRPr="00855BBB">
        <w:t>общеобразовательной</w:t>
      </w:r>
      <w:r w:rsidRPr="00855BBB">
        <w:rPr>
          <w:spacing w:val="1"/>
        </w:rPr>
        <w:t xml:space="preserve"> </w:t>
      </w:r>
      <w:r w:rsidRPr="00855BBB">
        <w:t>организации</w:t>
      </w:r>
      <w:r w:rsidRPr="00855BBB">
        <w:rPr>
          <w:spacing w:val="-67"/>
        </w:rPr>
        <w:t xml:space="preserve"> </w:t>
      </w:r>
      <w:r w:rsidRPr="00855BBB">
        <w:t>планируется</w:t>
      </w:r>
      <w:r w:rsidRPr="00855BBB">
        <w:rPr>
          <w:spacing w:val="1"/>
        </w:rPr>
        <w:t xml:space="preserve"> </w:t>
      </w:r>
      <w:r w:rsidRPr="00855BBB">
        <w:t>и</w:t>
      </w:r>
      <w:r w:rsidRPr="00855BBB">
        <w:rPr>
          <w:spacing w:val="1"/>
        </w:rPr>
        <w:t xml:space="preserve"> </w:t>
      </w:r>
      <w:r w:rsidRPr="00855BBB">
        <w:t>осуществляется</w:t>
      </w:r>
      <w:r w:rsidRPr="00855BBB">
        <w:rPr>
          <w:spacing w:val="1"/>
        </w:rPr>
        <w:t xml:space="preserve"> </w:t>
      </w:r>
      <w:r w:rsidRPr="00855BBB">
        <w:t>на</w:t>
      </w:r>
      <w:r w:rsidRPr="00855BBB">
        <w:rPr>
          <w:spacing w:val="1"/>
        </w:rPr>
        <w:t xml:space="preserve"> </w:t>
      </w:r>
      <w:r w:rsidRPr="00855BBB">
        <w:t>основе</w:t>
      </w:r>
      <w:r w:rsidRPr="00855BBB">
        <w:rPr>
          <w:spacing w:val="1"/>
        </w:rPr>
        <w:t xml:space="preserve"> </w:t>
      </w:r>
      <w:r w:rsidRPr="00855BBB">
        <w:t>аксиологического,</w:t>
      </w:r>
      <w:r w:rsidRPr="00855BBB">
        <w:rPr>
          <w:spacing w:val="1"/>
        </w:rPr>
        <w:t xml:space="preserve"> </w:t>
      </w:r>
      <w:r w:rsidRPr="00855BBB">
        <w:t>антропологического,</w:t>
      </w:r>
      <w:r w:rsidRPr="00855BBB">
        <w:rPr>
          <w:spacing w:val="1"/>
        </w:rPr>
        <w:t xml:space="preserve"> </w:t>
      </w:r>
      <w:r w:rsidRPr="00855BBB">
        <w:t>культурно-исторического,</w:t>
      </w:r>
      <w:r w:rsidRPr="00855BBB">
        <w:rPr>
          <w:spacing w:val="1"/>
        </w:rPr>
        <w:t xml:space="preserve"> </w:t>
      </w:r>
      <w:r w:rsidRPr="00855BBB">
        <w:t>системно-</w:t>
      </w:r>
      <w:r>
        <w:t xml:space="preserve"> </w:t>
      </w:r>
      <w:r w:rsidRPr="00855BBB">
        <w:t>деятельностного,</w:t>
      </w:r>
      <w:r w:rsidRPr="00855BBB">
        <w:rPr>
          <w:spacing w:val="-67"/>
        </w:rPr>
        <w:t xml:space="preserve"> </w:t>
      </w:r>
      <w:r w:rsidRPr="00855BBB">
        <w:t>личностно-ориентированного подходов и с учётом принципов воспитания:</w:t>
      </w:r>
      <w:r w:rsidRPr="00855BBB">
        <w:rPr>
          <w:spacing w:val="1"/>
        </w:rPr>
        <w:t xml:space="preserve"> </w:t>
      </w:r>
      <w:r w:rsidRPr="00855BBB">
        <w:t>гуманистической</w:t>
      </w:r>
      <w:r w:rsidRPr="00855BBB">
        <w:rPr>
          <w:spacing w:val="1"/>
        </w:rPr>
        <w:t xml:space="preserve"> </w:t>
      </w:r>
      <w:r w:rsidRPr="00855BBB">
        <w:t>направленности</w:t>
      </w:r>
      <w:r w:rsidRPr="00855BBB">
        <w:rPr>
          <w:spacing w:val="1"/>
        </w:rPr>
        <w:t xml:space="preserve"> </w:t>
      </w:r>
      <w:r w:rsidRPr="00855BBB">
        <w:t>воспитания,</w:t>
      </w:r>
      <w:r w:rsidRPr="00855BBB">
        <w:rPr>
          <w:spacing w:val="1"/>
        </w:rPr>
        <w:t xml:space="preserve"> </w:t>
      </w:r>
      <w:r w:rsidRPr="00855BBB">
        <w:t>совместной</w:t>
      </w:r>
      <w:r w:rsidRPr="00855BBB">
        <w:rPr>
          <w:spacing w:val="71"/>
        </w:rPr>
        <w:t xml:space="preserve"> </w:t>
      </w:r>
      <w:r w:rsidRPr="00855BBB">
        <w:t>деятельности</w:t>
      </w:r>
      <w:r w:rsidRPr="00855BBB">
        <w:rPr>
          <w:spacing w:val="1"/>
        </w:rPr>
        <w:t xml:space="preserve"> </w:t>
      </w:r>
      <w:r w:rsidRPr="00855BBB">
        <w:t>детей</w:t>
      </w:r>
      <w:r w:rsidRPr="00855BBB">
        <w:rPr>
          <w:spacing w:val="1"/>
        </w:rPr>
        <w:t xml:space="preserve"> </w:t>
      </w:r>
      <w:r w:rsidRPr="00855BBB">
        <w:t>и</w:t>
      </w:r>
      <w:r w:rsidRPr="00855BBB">
        <w:rPr>
          <w:spacing w:val="1"/>
        </w:rPr>
        <w:t xml:space="preserve"> </w:t>
      </w:r>
      <w:r w:rsidRPr="00855BBB">
        <w:t>взрослых,</w:t>
      </w:r>
      <w:r w:rsidRPr="00855BBB">
        <w:rPr>
          <w:spacing w:val="1"/>
        </w:rPr>
        <w:t xml:space="preserve"> </w:t>
      </w:r>
      <w:r w:rsidRPr="00855BBB">
        <w:t>следования</w:t>
      </w:r>
      <w:r w:rsidRPr="00855BBB">
        <w:rPr>
          <w:spacing w:val="1"/>
        </w:rPr>
        <w:t xml:space="preserve"> </w:t>
      </w:r>
      <w:r w:rsidRPr="00855BBB">
        <w:t>нравственному</w:t>
      </w:r>
      <w:r w:rsidRPr="00855BBB">
        <w:rPr>
          <w:spacing w:val="1"/>
        </w:rPr>
        <w:t xml:space="preserve"> </w:t>
      </w:r>
      <w:r w:rsidRPr="00855BBB">
        <w:t>примеру,</w:t>
      </w:r>
      <w:r w:rsidRPr="00855BBB">
        <w:rPr>
          <w:spacing w:val="1"/>
        </w:rPr>
        <w:t xml:space="preserve"> </w:t>
      </w:r>
      <w:r w:rsidRPr="00855BBB">
        <w:t>безопасной</w:t>
      </w:r>
      <w:r>
        <w:t xml:space="preserve"> </w:t>
      </w:r>
      <w:r w:rsidRPr="00855BBB">
        <w:rPr>
          <w:spacing w:val="-67"/>
        </w:rPr>
        <w:t xml:space="preserve"> </w:t>
      </w:r>
      <w:r w:rsidRPr="00855BBB">
        <w:t>жизнедеятельности,</w:t>
      </w:r>
      <w:r w:rsidRPr="00855BBB">
        <w:rPr>
          <w:spacing w:val="-2"/>
        </w:rPr>
        <w:t xml:space="preserve"> </w:t>
      </w:r>
      <w:r>
        <w:rPr>
          <w:spacing w:val="-2"/>
        </w:rPr>
        <w:t xml:space="preserve"> </w:t>
      </w:r>
      <w:r w:rsidRPr="00855BBB">
        <w:t>инклюзивности</w:t>
      </w:r>
      <w:r>
        <w:t xml:space="preserve"> </w:t>
      </w:r>
      <w:r w:rsidRPr="00855BBB">
        <w:t xml:space="preserve">, </w:t>
      </w:r>
      <w:r>
        <w:t xml:space="preserve"> </w:t>
      </w:r>
      <w:r w:rsidRPr="00855BBB">
        <w:t>возрастосообразности</w:t>
      </w:r>
      <w:r>
        <w:t>.</w:t>
      </w:r>
    </w:p>
    <w:p w:rsidR="002C7628" w:rsidRDefault="002C7628" w:rsidP="002C7628">
      <w:pPr>
        <w:pStyle w:val="ab"/>
        <w:ind w:right="-1"/>
      </w:pPr>
    </w:p>
    <w:p w:rsidR="007F760D" w:rsidRDefault="007F760D">
      <w:pPr>
        <w:pStyle w:val="ab"/>
        <w:ind w:left="222" w:right="-1" w:firstLine="707"/>
      </w:pPr>
    </w:p>
    <w:p w:rsidR="007F760D" w:rsidRDefault="00647DB8">
      <w:pPr>
        <w:pStyle w:val="11"/>
        <w:tabs>
          <w:tab w:val="left" w:pos="1353"/>
        </w:tabs>
        <w:ind w:left="2339"/>
        <w:rPr>
          <w:sz w:val="24"/>
          <w:szCs w:val="24"/>
        </w:rPr>
      </w:pPr>
      <w:r>
        <w:rPr>
          <w:sz w:val="24"/>
          <w:szCs w:val="24"/>
        </w:rPr>
        <w:t>2.3.4. Виды, формы и содержание деятельности</w:t>
      </w:r>
    </w:p>
    <w:p w:rsidR="002C7628" w:rsidRDefault="002C7628">
      <w:pPr>
        <w:pStyle w:val="11"/>
        <w:tabs>
          <w:tab w:val="left" w:pos="1353"/>
        </w:tabs>
        <w:ind w:left="2339"/>
        <w:rPr>
          <w:sz w:val="24"/>
          <w:szCs w:val="24"/>
        </w:rPr>
      </w:pPr>
    </w:p>
    <w:p w:rsidR="002C7628" w:rsidRPr="00855BBB" w:rsidRDefault="002C7628" w:rsidP="002C7628">
      <w:pPr>
        <w:pStyle w:val="ab"/>
        <w:spacing w:before="156"/>
        <w:ind w:right="203"/>
      </w:pPr>
      <w:r w:rsidRPr="00855BBB">
        <w:t>Программа</w:t>
      </w:r>
      <w:r w:rsidRPr="00855BBB">
        <w:rPr>
          <w:spacing w:val="1"/>
        </w:rPr>
        <w:t xml:space="preserve"> </w:t>
      </w:r>
      <w:r w:rsidRPr="00855BBB">
        <w:t>реализуется</w:t>
      </w:r>
      <w:r w:rsidRPr="00855BBB">
        <w:rPr>
          <w:spacing w:val="1"/>
        </w:rPr>
        <w:t xml:space="preserve"> </w:t>
      </w:r>
      <w:r w:rsidRPr="00855BBB">
        <w:t>в</w:t>
      </w:r>
      <w:r w:rsidRPr="00855BBB">
        <w:rPr>
          <w:spacing w:val="1"/>
        </w:rPr>
        <w:t xml:space="preserve"> </w:t>
      </w:r>
      <w:r w:rsidRPr="00855BBB">
        <w:t>единстве</w:t>
      </w:r>
      <w:r w:rsidRPr="00855BBB">
        <w:rPr>
          <w:spacing w:val="1"/>
        </w:rPr>
        <w:t xml:space="preserve"> </w:t>
      </w:r>
      <w:r w:rsidRPr="00855BBB">
        <w:t>учебной</w:t>
      </w:r>
      <w:r w:rsidRPr="00855BBB">
        <w:rPr>
          <w:spacing w:val="1"/>
        </w:rPr>
        <w:t xml:space="preserve"> </w:t>
      </w:r>
      <w:r w:rsidRPr="00855BBB">
        <w:t>и</w:t>
      </w:r>
      <w:r w:rsidRPr="00855BBB">
        <w:rPr>
          <w:spacing w:val="1"/>
        </w:rPr>
        <w:t xml:space="preserve"> </w:t>
      </w:r>
      <w:r w:rsidRPr="00855BBB">
        <w:t>воспитательной</w:t>
      </w:r>
      <w:r w:rsidRPr="00855BBB">
        <w:rPr>
          <w:spacing w:val="1"/>
        </w:rPr>
        <w:t xml:space="preserve"> </w:t>
      </w:r>
      <w:r w:rsidRPr="00855BBB">
        <w:t>деятельности общеобразовательной организации по основным направлениям</w:t>
      </w:r>
      <w:r w:rsidRPr="00855BBB">
        <w:rPr>
          <w:spacing w:val="1"/>
        </w:rPr>
        <w:t xml:space="preserve"> </w:t>
      </w:r>
      <w:r w:rsidRPr="00855BBB">
        <w:t>воспитания</w:t>
      </w:r>
      <w:r w:rsidRPr="00855BBB">
        <w:rPr>
          <w:spacing w:val="-1"/>
        </w:rPr>
        <w:t xml:space="preserve"> </w:t>
      </w:r>
      <w:r w:rsidRPr="00855BBB">
        <w:t>в</w:t>
      </w:r>
      <w:r w:rsidRPr="00855BBB">
        <w:rPr>
          <w:spacing w:val="-2"/>
        </w:rPr>
        <w:t xml:space="preserve"> </w:t>
      </w:r>
      <w:r w:rsidRPr="00855BBB">
        <w:t>соответствии с</w:t>
      </w:r>
      <w:r w:rsidRPr="00855BBB">
        <w:rPr>
          <w:spacing w:val="-1"/>
        </w:rPr>
        <w:t xml:space="preserve"> </w:t>
      </w:r>
      <w:r w:rsidRPr="00855BBB">
        <w:t>ФГОС:</w:t>
      </w:r>
    </w:p>
    <w:p w:rsidR="002C7628" w:rsidRPr="00855BBB" w:rsidRDefault="002C7628" w:rsidP="00115598">
      <w:pPr>
        <w:pStyle w:val="af1"/>
        <w:numPr>
          <w:ilvl w:val="0"/>
          <w:numId w:val="216"/>
        </w:numPr>
        <w:tabs>
          <w:tab w:val="left" w:pos="1206"/>
        </w:tabs>
        <w:suppressAutoHyphens w:val="0"/>
        <w:autoSpaceDE w:val="0"/>
        <w:autoSpaceDN w:val="0"/>
        <w:spacing w:after="0"/>
        <w:ind w:right="203" w:firstLine="707"/>
        <w:contextualSpacing w:val="0"/>
        <w:jc w:val="both"/>
        <w:rPr>
          <w:sz w:val="24"/>
          <w:szCs w:val="24"/>
        </w:rPr>
      </w:pPr>
      <w:r w:rsidRPr="00855BBB">
        <w:rPr>
          <w:b/>
          <w:sz w:val="24"/>
          <w:szCs w:val="24"/>
        </w:rPr>
        <w:t>гражданское</w:t>
      </w:r>
      <w:r w:rsidRPr="00855BBB">
        <w:rPr>
          <w:b/>
          <w:spacing w:val="1"/>
          <w:sz w:val="24"/>
          <w:szCs w:val="24"/>
        </w:rPr>
        <w:t xml:space="preserve"> </w:t>
      </w:r>
      <w:r w:rsidRPr="00855BBB">
        <w:rPr>
          <w:b/>
          <w:sz w:val="24"/>
          <w:szCs w:val="24"/>
        </w:rPr>
        <w:t>воспитание</w:t>
      </w:r>
      <w:r w:rsidRPr="00855BBB">
        <w:rPr>
          <w:b/>
          <w:spacing w:val="1"/>
          <w:sz w:val="24"/>
          <w:szCs w:val="24"/>
        </w:rPr>
        <w:t xml:space="preserve"> </w:t>
      </w:r>
      <w:r w:rsidRPr="00855BBB">
        <w:rPr>
          <w:b/>
          <w:sz w:val="24"/>
          <w:szCs w:val="24"/>
        </w:rPr>
        <w:t>—</w:t>
      </w:r>
      <w:r w:rsidRPr="00855BBB">
        <w:rPr>
          <w:b/>
          <w:spacing w:val="1"/>
          <w:sz w:val="24"/>
          <w:szCs w:val="24"/>
        </w:rPr>
        <w:t xml:space="preserve"> </w:t>
      </w:r>
      <w:r w:rsidRPr="00855BBB">
        <w:rPr>
          <w:sz w:val="24"/>
          <w:szCs w:val="24"/>
        </w:rPr>
        <w:t>формирование</w:t>
      </w:r>
      <w:r w:rsidRPr="00855BBB">
        <w:rPr>
          <w:spacing w:val="71"/>
          <w:sz w:val="24"/>
          <w:szCs w:val="24"/>
        </w:rPr>
        <w:t xml:space="preserve"> </w:t>
      </w:r>
      <w:r w:rsidRPr="00855BBB">
        <w:rPr>
          <w:sz w:val="24"/>
          <w:szCs w:val="24"/>
        </w:rPr>
        <w:t>российской</w:t>
      </w:r>
      <w:r w:rsidRPr="00855BBB">
        <w:rPr>
          <w:spacing w:val="1"/>
          <w:sz w:val="24"/>
          <w:szCs w:val="24"/>
        </w:rPr>
        <w:t xml:space="preserve"> </w:t>
      </w:r>
      <w:r w:rsidRPr="00855BBB">
        <w:rPr>
          <w:sz w:val="24"/>
          <w:szCs w:val="24"/>
        </w:rPr>
        <w:t>гражданской</w:t>
      </w:r>
      <w:r w:rsidRPr="00855BBB">
        <w:rPr>
          <w:spacing w:val="1"/>
          <w:sz w:val="24"/>
          <w:szCs w:val="24"/>
        </w:rPr>
        <w:t xml:space="preserve"> </w:t>
      </w:r>
      <w:r w:rsidRPr="00855BBB">
        <w:rPr>
          <w:sz w:val="24"/>
          <w:szCs w:val="24"/>
        </w:rPr>
        <w:t>идентичности,</w:t>
      </w:r>
      <w:r w:rsidRPr="00855BBB">
        <w:rPr>
          <w:spacing w:val="1"/>
          <w:sz w:val="24"/>
          <w:szCs w:val="24"/>
        </w:rPr>
        <w:t xml:space="preserve"> </w:t>
      </w:r>
      <w:r w:rsidRPr="00855BBB">
        <w:rPr>
          <w:sz w:val="24"/>
          <w:szCs w:val="24"/>
        </w:rPr>
        <w:t>принадлежности</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общности</w:t>
      </w:r>
      <w:r w:rsidRPr="00855BBB">
        <w:rPr>
          <w:spacing w:val="71"/>
          <w:sz w:val="24"/>
          <w:szCs w:val="24"/>
        </w:rPr>
        <w:t xml:space="preserve"> </w:t>
      </w:r>
      <w:r w:rsidRPr="00855BBB">
        <w:rPr>
          <w:sz w:val="24"/>
          <w:szCs w:val="24"/>
        </w:rPr>
        <w:t>граждан</w:t>
      </w:r>
      <w:r w:rsidRPr="00855BBB">
        <w:rPr>
          <w:spacing w:val="1"/>
          <w:sz w:val="24"/>
          <w:szCs w:val="24"/>
        </w:rPr>
        <w:t xml:space="preserve"> </w:t>
      </w:r>
      <w:r w:rsidRPr="00855BBB">
        <w:rPr>
          <w:sz w:val="24"/>
          <w:szCs w:val="24"/>
        </w:rPr>
        <w:t>Российской Федерации, к народу России как источнику власти в Российском</w:t>
      </w:r>
      <w:r w:rsidRPr="00855BBB">
        <w:rPr>
          <w:spacing w:val="1"/>
          <w:sz w:val="24"/>
          <w:szCs w:val="24"/>
        </w:rPr>
        <w:t xml:space="preserve"> </w:t>
      </w:r>
      <w:r w:rsidRPr="00855BBB">
        <w:rPr>
          <w:sz w:val="24"/>
          <w:szCs w:val="24"/>
        </w:rPr>
        <w:t>государстве</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субъекту</w:t>
      </w:r>
      <w:r w:rsidRPr="00855BBB">
        <w:rPr>
          <w:spacing w:val="1"/>
          <w:sz w:val="24"/>
          <w:szCs w:val="24"/>
        </w:rPr>
        <w:t xml:space="preserve"> </w:t>
      </w:r>
      <w:r w:rsidRPr="00855BBB">
        <w:rPr>
          <w:sz w:val="24"/>
          <w:szCs w:val="24"/>
        </w:rPr>
        <w:t>тысячелетней</w:t>
      </w:r>
      <w:r w:rsidRPr="00855BBB">
        <w:rPr>
          <w:spacing w:val="1"/>
          <w:sz w:val="24"/>
          <w:szCs w:val="24"/>
        </w:rPr>
        <w:t xml:space="preserve"> </w:t>
      </w:r>
      <w:r w:rsidRPr="00855BBB">
        <w:rPr>
          <w:sz w:val="24"/>
          <w:szCs w:val="24"/>
        </w:rPr>
        <w:t>российской</w:t>
      </w:r>
      <w:r w:rsidRPr="00855BBB">
        <w:rPr>
          <w:spacing w:val="1"/>
          <w:sz w:val="24"/>
          <w:szCs w:val="24"/>
        </w:rPr>
        <w:t xml:space="preserve"> </w:t>
      </w:r>
      <w:r w:rsidRPr="00855BBB">
        <w:rPr>
          <w:sz w:val="24"/>
          <w:szCs w:val="24"/>
        </w:rPr>
        <w:t>государственности,</w:t>
      </w:r>
      <w:r w:rsidRPr="00855BBB">
        <w:rPr>
          <w:spacing w:val="1"/>
          <w:sz w:val="24"/>
          <w:szCs w:val="24"/>
        </w:rPr>
        <w:t xml:space="preserve"> </w:t>
      </w:r>
      <w:r w:rsidRPr="00855BBB">
        <w:rPr>
          <w:sz w:val="24"/>
          <w:szCs w:val="24"/>
        </w:rPr>
        <w:t>уважения к правам, свободам и обязанностям гражданина России, правовой и</w:t>
      </w:r>
      <w:r w:rsidRPr="00855BBB">
        <w:rPr>
          <w:spacing w:val="-67"/>
          <w:sz w:val="24"/>
          <w:szCs w:val="24"/>
        </w:rPr>
        <w:t xml:space="preserve"> </w:t>
      </w:r>
      <w:r w:rsidRPr="00855BBB">
        <w:rPr>
          <w:sz w:val="24"/>
          <w:szCs w:val="24"/>
        </w:rPr>
        <w:t>политической</w:t>
      </w:r>
      <w:r w:rsidRPr="00855BBB">
        <w:rPr>
          <w:spacing w:val="-4"/>
          <w:sz w:val="24"/>
          <w:szCs w:val="24"/>
        </w:rPr>
        <w:t xml:space="preserve"> </w:t>
      </w:r>
      <w:r w:rsidRPr="00855BBB">
        <w:rPr>
          <w:sz w:val="24"/>
          <w:szCs w:val="24"/>
        </w:rPr>
        <w:t>культуры;</w:t>
      </w:r>
    </w:p>
    <w:p w:rsidR="002C7628" w:rsidRPr="00855BBB" w:rsidRDefault="002C7628" w:rsidP="00115598">
      <w:pPr>
        <w:pStyle w:val="af1"/>
        <w:numPr>
          <w:ilvl w:val="0"/>
          <w:numId w:val="216"/>
        </w:numPr>
        <w:tabs>
          <w:tab w:val="left" w:pos="1206"/>
        </w:tabs>
        <w:suppressAutoHyphens w:val="0"/>
        <w:autoSpaceDE w:val="0"/>
        <w:autoSpaceDN w:val="0"/>
        <w:spacing w:before="7" w:after="0"/>
        <w:ind w:right="205" w:firstLine="707"/>
        <w:contextualSpacing w:val="0"/>
        <w:jc w:val="both"/>
        <w:rPr>
          <w:sz w:val="24"/>
          <w:szCs w:val="24"/>
        </w:rPr>
      </w:pPr>
      <w:r w:rsidRPr="00855BBB">
        <w:rPr>
          <w:b/>
          <w:sz w:val="24"/>
          <w:szCs w:val="24"/>
        </w:rPr>
        <w:t xml:space="preserve">патриотическое воспитание — </w:t>
      </w:r>
      <w:r w:rsidRPr="00855BBB">
        <w:rPr>
          <w:sz w:val="24"/>
          <w:szCs w:val="24"/>
        </w:rPr>
        <w:t>воспитание любви к родному краю,</w:t>
      </w:r>
      <w:r w:rsidRPr="00855BBB">
        <w:rPr>
          <w:spacing w:val="1"/>
          <w:sz w:val="24"/>
          <w:szCs w:val="24"/>
        </w:rPr>
        <w:t xml:space="preserve"> </w:t>
      </w:r>
      <w:r w:rsidRPr="00855BBB">
        <w:rPr>
          <w:sz w:val="24"/>
          <w:szCs w:val="24"/>
        </w:rPr>
        <w:t>Родине, своему народу, уважения к другим народам России; историческое</w:t>
      </w:r>
      <w:r w:rsidRPr="00855BBB">
        <w:rPr>
          <w:spacing w:val="1"/>
          <w:sz w:val="24"/>
          <w:szCs w:val="24"/>
        </w:rPr>
        <w:t xml:space="preserve"> </w:t>
      </w:r>
      <w:r w:rsidRPr="00855BBB">
        <w:rPr>
          <w:sz w:val="24"/>
          <w:szCs w:val="24"/>
        </w:rPr>
        <w:t>просвещение,</w:t>
      </w:r>
      <w:r w:rsidRPr="00855BBB">
        <w:rPr>
          <w:spacing w:val="1"/>
          <w:sz w:val="24"/>
          <w:szCs w:val="24"/>
        </w:rPr>
        <w:t xml:space="preserve"> </w:t>
      </w:r>
      <w:r w:rsidRPr="00855BBB">
        <w:rPr>
          <w:sz w:val="24"/>
          <w:szCs w:val="24"/>
        </w:rPr>
        <w:t>формирование</w:t>
      </w:r>
      <w:r w:rsidRPr="00855BBB">
        <w:rPr>
          <w:spacing w:val="1"/>
          <w:sz w:val="24"/>
          <w:szCs w:val="24"/>
        </w:rPr>
        <w:t xml:space="preserve"> </w:t>
      </w:r>
      <w:r w:rsidRPr="00855BBB">
        <w:rPr>
          <w:sz w:val="24"/>
          <w:szCs w:val="24"/>
        </w:rPr>
        <w:t>российского</w:t>
      </w:r>
      <w:r w:rsidRPr="00855BBB">
        <w:rPr>
          <w:spacing w:val="1"/>
          <w:sz w:val="24"/>
          <w:szCs w:val="24"/>
        </w:rPr>
        <w:t xml:space="preserve"> </w:t>
      </w:r>
      <w:r w:rsidRPr="00855BBB">
        <w:rPr>
          <w:sz w:val="24"/>
          <w:szCs w:val="24"/>
        </w:rPr>
        <w:t>национального</w:t>
      </w:r>
      <w:r w:rsidRPr="00855BBB">
        <w:rPr>
          <w:spacing w:val="1"/>
          <w:sz w:val="24"/>
          <w:szCs w:val="24"/>
        </w:rPr>
        <w:t xml:space="preserve"> </w:t>
      </w:r>
      <w:r w:rsidRPr="00855BBB">
        <w:rPr>
          <w:sz w:val="24"/>
          <w:szCs w:val="24"/>
        </w:rPr>
        <w:t>исторического</w:t>
      </w:r>
      <w:r w:rsidRPr="00855BBB">
        <w:rPr>
          <w:spacing w:val="1"/>
          <w:sz w:val="24"/>
          <w:szCs w:val="24"/>
        </w:rPr>
        <w:t xml:space="preserve"> </w:t>
      </w:r>
      <w:r w:rsidRPr="00855BBB">
        <w:rPr>
          <w:sz w:val="24"/>
          <w:szCs w:val="24"/>
        </w:rPr>
        <w:t>сознания,</w:t>
      </w:r>
      <w:r w:rsidRPr="00855BBB">
        <w:rPr>
          <w:spacing w:val="-1"/>
          <w:sz w:val="24"/>
          <w:szCs w:val="24"/>
        </w:rPr>
        <w:t xml:space="preserve"> </w:t>
      </w:r>
      <w:r w:rsidRPr="00855BBB">
        <w:rPr>
          <w:sz w:val="24"/>
          <w:szCs w:val="24"/>
        </w:rPr>
        <w:t>российской культурной</w:t>
      </w:r>
      <w:r w:rsidRPr="00855BBB">
        <w:rPr>
          <w:spacing w:val="-1"/>
          <w:sz w:val="24"/>
          <w:szCs w:val="24"/>
        </w:rPr>
        <w:t xml:space="preserve"> </w:t>
      </w:r>
      <w:r w:rsidRPr="00855BBB">
        <w:rPr>
          <w:sz w:val="24"/>
          <w:szCs w:val="24"/>
        </w:rPr>
        <w:t>идентичности;</w:t>
      </w:r>
    </w:p>
    <w:p w:rsidR="002C7628" w:rsidRPr="00855BBB" w:rsidRDefault="002C7628" w:rsidP="002C7628">
      <w:pPr>
        <w:pStyle w:val="ab"/>
        <w:spacing w:before="159"/>
      </w:pPr>
      <w:r>
        <w:rPr>
          <w:b/>
        </w:rPr>
        <w:t xml:space="preserve">-  </w:t>
      </w:r>
      <w:r w:rsidRPr="00855BBB">
        <w:rPr>
          <w:b/>
        </w:rPr>
        <w:t>духовно-нравственное</w:t>
      </w:r>
      <w:r w:rsidRPr="00855BBB">
        <w:rPr>
          <w:b/>
          <w:spacing w:val="125"/>
        </w:rPr>
        <w:t xml:space="preserve"> </w:t>
      </w:r>
      <w:r w:rsidRPr="00855BBB">
        <w:rPr>
          <w:b/>
        </w:rPr>
        <w:t xml:space="preserve">воспитание  </w:t>
      </w:r>
      <w:r w:rsidRPr="00855BBB">
        <w:rPr>
          <w:b/>
          <w:spacing w:val="51"/>
        </w:rPr>
        <w:t xml:space="preserve"> </w:t>
      </w:r>
      <w:r w:rsidRPr="00855BBB">
        <w:rPr>
          <w:b/>
        </w:rPr>
        <w:t xml:space="preserve">—  </w:t>
      </w:r>
      <w:r w:rsidRPr="00855BBB">
        <w:rPr>
          <w:b/>
          <w:spacing w:val="53"/>
        </w:rPr>
        <w:t xml:space="preserve"> </w:t>
      </w:r>
      <w:r w:rsidRPr="00855BBB">
        <w:t xml:space="preserve">воспитание  </w:t>
      </w:r>
      <w:r w:rsidRPr="00855BBB">
        <w:rPr>
          <w:spacing w:val="51"/>
        </w:rPr>
        <w:t xml:space="preserve"> </w:t>
      </w:r>
      <w:r w:rsidRPr="00855BBB">
        <w:t xml:space="preserve">на  </w:t>
      </w:r>
      <w:r w:rsidRPr="00855BBB">
        <w:rPr>
          <w:spacing w:val="51"/>
        </w:rPr>
        <w:t xml:space="preserve"> </w:t>
      </w:r>
      <w:r w:rsidRPr="00855BBB">
        <w:t>основе традиционных</w:t>
      </w:r>
      <w:r w:rsidRPr="00855BBB">
        <w:rPr>
          <w:spacing w:val="103"/>
        </w:rPr>
        <w:t xml:space="preserve"> </w:t>
      </w:r>
      <w:r w:rsidRPr="00855BBB">
        <w:t>религий</w:t>
      </w:r>
      <w:r>
        <w:t xml:space="preserve"> </w:t>
      </w:r>
      <w:r w:rsidRPr="00855BBB">
        <w:t>духовно-нравственной</w:t>
      </w:r>
      <w:r w:rsidRPr="00855BBB">
        <w:rPr>
          <w:spacing w:val="32"/>
        </w:rPr>
        <w:t xml:space="preserve"> </w:t>
      </w:r>
      <w:r w:rsidRPr="00855BBB">
        <w:t>культуры</w:t>
      </w:r>
      <w:r w:rsidRPr="00855BBB">
        <w:rPr>
          <w:spacing w:val="104"/>
        </w:rPr>
        <w:t xml:space="preserve"> </w:t>
      </w:r>
      <w:r w:rsidRPr="00855BBB">
        <w:t>народов</w:t>
      </w:r>
      <w:r w:rsidRPr="00855BBB">
        <w:rPr>
          <w:spacing w:val="104"/>
        </w:rPr>
        <w:t xml:space="preserve"> </w:t>
      </w:r>
      <w:r w:rsidRPr="00855BBB">
        <w:t>России,</w:t>
      </w:r>
      <w:r w:rsidRPr="00855BBB">
        <w:rPr>
          <w:spacing w:val="103"/>
        </w:rPr>
        <w:t xml:space="preserve"> </w:t>
      </w:r>
      <w:r w:rsidRPr="00855BBB">
        <w:t>народов</w:t>
      </w:r>
      <w:r w:rsidRPr="00855BBB">
        <w:rPr>
          <w:spacing w:val="1"/>
        </w:rPr>
        <w:t xml:space="preserve"> </w:t>
      </w:r>
      <w:r w:rsidRPr="00855BBB">
        <w:t>России,</w:t>
      </w:r>
      <w:r w:rsidRPr="00855BBB">
        <w:rPr>
          <w:spacing w:val="1"/>
        </w:rPr>
        <w:t xml:space="preserve"> </w:t>
      </w:r>
      <w:r w:rsidRPr="00855BBB">
        <w:t>формирование</w:t>
      </w:r>
      <w:r w:rsidRPr="00855BBB">
        <w:rPr>
          <w:spacing w:val="1"/>
        </w:rPr>
        <w:t xml:space="preserve"> </w:t>
      </w:r>
      <w:r w:rsidRPr="00855BBB">
        <w:t>традиционных</w:t>
      </w:r>
      <w:r w:rsidRPr="00855BBB">
        <w:rPr>
          <w:spacing w:val="1"/>
        </w:rPr>
        <w:t xml:space="preserve"> </w:t>
      </w:r>
      <w:r w:rsidRPr="00855BBB">
        <w:t>российских</w:t>
      </w:r>
      <w:r w:rsidRPr="00855BBB">
        <w:rPr>
          <w:spacing w:val="1"/>
        </w:rPr>
        <w:t xml:space="preserve"> </w:t>
      </w:r>
      <w:r w:rsidRPr="00855BBB">
        <w:t>семейных</w:t>
      </w:r>
      <w:r w:rsidRPr="00855BBB">
        <w:rPr>
          <w:spacing w:val="1"/>
        </w:rPr>
        <w:t xml:space="preserve"> </w:t>
      </w:r>
      <w:r w:rsidRPr="00855BBB">
        <w:t>ценностей;</w:t>
      </w:r>
      <w:r w:rsidRPr="00855BBB">
        <w:rPr>
          <w:spacing w:val="1"/>
        </w:rPr>
        <w:t xml:space="preserve"> </w:t>
      </w:r>
      <w:r w:rsidRPr="00855BBB">
        <w:t>воспитание</w:t>
      </w:r>
      <w:r w:rsidRPr="00855BBB">
        <w:rPr>
          <w:spacing w:val="1"/>
        </w:rPr>
        <w:t xml:space="preserve"> </w:t>
      </w:r>
      <w:r w:rsidRPr="00855BBB">
        <w:t>честности,</w:t>
      </w:r>
      <w:r w:rsidRPr="00BA5F37">
        <w:t xml:space="preserve"> </w:t>
      </w:r>
      <w:r w:rsidRPr="00855BBB">
        <w:t>доброты,</w:t>
      </w:r>
      <w:r w:rsidRPr="00855BBB">
        <w:rPr>
          <w:spacing w:val="1"/>
        </w:rPr>
        <w:t xml:space="preserve"> </w:t>
      </w:r>
      <w:r w:rsidRPr="00855BBB">
        <w:t>милосердия,</w:t>
      </w:r>
      <w:r w:rsidRPr="00855BBB">
        <w:rPr>
          <w:spacing w:val="1"/>
        </w:rPr>
        <w:t xml:space="preserve"> </w:t>
      </w:r>
      <w:r w:rsidRPr="00855BBB">
        <w:t>сопереживания,</w:t>
      </w:r>
      <w:r w:rsidRPr="00855BBB">
        <w:rPr>
          <w:spacing w:val="1"/>
        </w:rPr>
        <w:t xml:space="preserve"> </w:t>
      </w:r>
      <w:r w:rsidRPr="00855BBB">
        <w:t>справедливости,</w:t>
      </w:r>
      <w:r w:rsidRPr="00855BBB">
        <w:rPr>
          <w:spacing w:val="26"/>
        </w:rPr>
        <w:t xml:space="preserve"> </w:t>
      </w:r>
      <w:r w:rsidRPr="00855BBB">
        <w:t>коллективизма,</w:t>
      </w:r>
      <w:r w:rsidRPr="00855BBB">
        <w:rPr>
          <w:spacing w:val="90"/>
        </w:rPr>
        <w:t xml:space="preserve"> </w:t>
      </w:r>
      <w:r w:rsidRPr="00855BBB">
        <w:t>дружелюбия</w:t>
      </w:r>
      <w:r w:rsidRPr="00855BBB">
        <w:rPr>
          <w:spacing w:val="93"/>
        </w:rPr>
        <w:t xml:space="preserve"> </w:t>
      </w:r>
      <w:r w:rsidRPr="00855BBB">
        <w:t>и</w:t>
      </w:r>
      <w:r w:rsidRPr="00855BBB">
        <w:rPr>
          <w:spacing w:val="95"/>
        </w:rPr>
        <w:t xml:space="preserve"> </w:t>
      </w:r>
      <w:r w:rsidRPr="00855BBB">
        <w:t>взаимопомощи,</w:t>
      </w:r>
      <w:r w:rsidRPr="00855BBB">
        <w:rPr>
          <w:spacing w:val="94"/>
        </w:rPr>
        <w:t xml:space="preserve"> </w:t>
      </w:r>
      <w:r w:rsidRPr="00855BBB">
        <w:t>уважения</w:t>
      </w:r>
      <w:r w:rsidRPr="00855BBB">
        <w:rPr>
          <w:spacing w:val="-68"/>
        </w:rPr>
        <w:t xml:space="preserve"> </w:t>
      </w:r>
      <w:r w:rsidRPr="00855BBB">
        <w:t>к</w:t>
      </w:r>
      <w:r w:rsidRPr="00855BBB">
        <w:rPr>
          <w:spacing w:val="-1"/>
        </w:rPr>
        <w:t xml:space="preserve"> </w:t>
      </w:r>
      <w:r w:rsidRPr="00855BBB">
        <w:t>старшим,</w:t>
      </w:r>
      <w:r w:rsidRPr="00855BBB">
        <w:rPr>
          <w:spacing w:val="-2"/>
        </w:rPr>
        <w:t xml:space="preserve"> </w:t>
      </w:r>
      <w:r w:rsidRPr="00855BBB">
        <w:t>к</w:t>
      </w:r>
      <w:r w:rsidRPr="00855BBB">
        <w:rPr>
          <w:spacing w:val="-1"/>
        </w:rPr>
        <w:t xml:space="preserve"> </w:t>
      </w:r>
      <w:r w:rsidRPr="00855BBB">
        <w:t>памяти</w:t>
      </w:r>
      <w:r w:rsidRPr="00855BBB">
        <w:rPr>
          <w:spacing w:val="-1"/>
        </w:rPr>
        <w:t xml:space="preserve"> </w:t>
      </w:r>
      <w:r w:rsidRPr="00855BBB">
        <w:t>предков,</w:t>
      </w:r>
      <w:r w:rsidRPr="00855BBB">
        <w:rPr>
          <w:spacing w:val="-5"/>
        </w:rPr>
        <w:t xml:space="preserve"> </w:t>
      </w:r>
      <w:r w:rsidRPr="00855BBB">
        <w:t>их вере и</w:t>
      </w:r>
      <w:r w:rsidRPr="00855BBB">
        <w:rPr>
          <w:spacing w:val="-3"/>
        </w:rPr>
        <w:t xml:space="preserve"> </w:t>
      </w:r>
      <w:r w:rsidRPr="00855BBB">
        <w:t>культурным традициям;</w:t>
      </w:r>
    </w:p>
    <w:p w:rsidR="002C7628" w:rsidRPr="00855BBB" w:rsidRDefault="002C7628" w:rsidP="00115598">
      <w:pPr>
        <w:pStyle w:val="af1"/>
        <w:numPr>
          <w:ilvl w:val="0"/>
          <w:numId w:val="216"/>
        </w:numPr>
        <w:tabs>
          <w:tab w:val="left" w:pos="1206"/>
        </w:tabs>
        <w:suppressAutoHyphens w:val="0"/>
        <w:autoSpaceDE w:val="0"/>
        <w:autoSpaceDN w:val="0"/>
        <w:spacing w:after="0"/>
        <w:ind w:right="208" w:firstLine="707"/>
        <w:contextualSpacing w:val="0"/>
        <w:jc w:val="both"/>
        <w:rPr>
          <w:sz w:val="24"/>
          <w:szCs w:val="24"/>
        </w:rPr>
      </w:pPr>
      <w:r w:rsidRPr="00855BBB">
        <w:rPr>
          <w:b/>
          <w:sz w:val="24"/>
          <w:szCs w:val="24"/>
        </w:rPr>
        <w:t xml:space="preserve">эстетическое воспитание — </w:t>
      </w:r>
      <w:r w:rsidRPr="00855BBB">
        <w:rPr>
          <w:sz w:val="24"/>
          <w:szCs w:val="24"/>
        </w:rPr>
        <w:t>формирование эстетической культуры</w:t>
      </w:r>
      <w:r w:rsidRPr="00855BBB">
        <w:rPr>
          <w:spacing w:val="1"/>
          <w:sz w:val="24"/>
          <w:szCs w:val="24"/>
        </w:rPr>
        <w:t xml:space="preserve"> </w:t>
      </w:r>
      <w:r w:rsidRPr="00855BBB">
        <w:rPr>
          <w:sz w:val="24"/>
          <w:szCs w:val="24"/>
        </w:rPr>
        <w:t>на</w:t>
      </w:r>
      <w:r w:rsidRPr="00855BBB">
        <w:rPr>
          <w:spacing w:val="50"/>
          <w:sz w:val="24"/>
          <w:szCs w:val="24"/>
        </w:rPr>
        <w:t xml:space="preserve"> </w:t>
      </w:r>
      <w:r w:rsidRPr="00855BBB">
        <w:rPr>
          <w:sz w:val="24"/>
          <w:szCs w:val="24"/>
        </w:rPr>
        <w:t>основе</w:t>
      </w:r>
      <w:r w:rsidRPr="00855BBB">
        <w:rPr>
          <w:spacing w:val="117"/>
          <w:sz w:val="24"/>
          <w:szCs w:val="24"/>
        </w:rPr>
        <w:t xml:space="preserve"> </w:t>
      </w:r>
      <w:r w:rsidRPr="00855BBB">
        <w:rPr>
          <w:sz w:val="24"/>
          <w:szCs w:val="24"/>
        </w:rPr>
        <w:t>российских</w:t>
      </w:r>
      <w:r w:rsidRPr="00855BBB">
        <w:rPr>
          <w:spacing w:val="122"/>
          <w:sz w:val="24"/>
          <w:szCs w:val="24"/>
        </w:rPr>
        <w:t xml:space="preserve"> </w:t>
      </w:r>
      <w:r w:rsidRPr="00855BBB">
        <w:rPr>
          <w:sz w:val="24"/>
          <w:szCs w:val="24"/>
        </w:rPr>
        <w:t>традиционных</w:t>
      </w:r>
      <w:r w:rsidRPr="00855BBB">
        <w:rPr>
          <w:spacing w:val="120"/>
          <w:sz w:val="24"/>
          <w:szCs w:val="24"/>
        </w:rPr>
        <w:t xml:space="preserve"> </w:t>
      </w:r>
      <w:r w:rsidRPr="00855BBB">
        <w:rPr>
          <w:sz w:val="24"/>
          <w:szCs w:val="24"/>
        </w:rPr>
        <w:t>духовных</w:t>
      </w:r>
      <w:r w:rsidRPr="00855BBB">
        <w:rPr>
          <w:spacing w:val="119"/>
          <w:sz w:val="24"/>
          <w:szCs w:val="24"/>
        </w:rPr>
        <w:t xml:space="preserve"> </w:t>
      </w:r>
      <w:r w:rsidRPr="00855BBB">
        <w:rPr>
          <w:sz w:val="24"/>
          <w:szCs w:val="24"/>
        </w:rPr>
        <w:t>ценностей,</w:t>
      </w:r>
      <w:r w:rsidRPr="00855BBB">
        <w:rPr>
          <w:spacing w:val="119"/>
          <w:sz w:val="24"/>
          <w:szCs w:val="24"/>
        </w:rPr>
        <w:t xml:space="preserve"> </w:t>
      </w:r>
      <w:r w:rsidRPr="00855BBB">
        <w:rPr>
          <w:sz w:val="24"/>
          <w:szCs w:val="24"/>
        </w:rPr>
        <w:t>приобщение</w:t>
      </w:r>
      <w:r w:rsidRPr="00855BBB">
        <w:rPr>
          <w:spacing w:val="-68"/>
          <w:sz w:val="24"/>
          <w:szCs w:val="24"/>
        </w:rPr>
        <w:t xml:space="preserve"> </w:t>
      </w:r>
      <w:r w:rsidRPr="00855BBB">
        <w:rPr>
          <w:sz w:val="24"/>
          <w:szCs w:val="24"/>
        </w:rPr>
        <w:t>к</w:t>
      </w:r>
      <w:r w:rsidRPr="00855BBB">
        <w:rPr>
          <w:spacing w:val="-1"/>
          <w:sz w:val="24"/>
          <w:szCs w:val="24"/>
        </w:rPr>
        <w:t xml:space="preserve"> </w:t>
      </w:r>
      <w:r w:rsidRPr="00855BBB">
        <w:rPr>
          <w:sz w:val="24"/>
          <w:szCs w:val="24"/>
        </w:rPr>
        <w:t>лучшим образцам отечественного</w:t>
      </w:r>
      <w:r w:rsidRPr="00855BBB">
        <w:rPr>
          <w:spacing w:val="-3"/>
          <w:sz w:val="24"/>
          <w:szCs w:val="24"/>
        </w:rPr>
        <w:t xml:space="preserve"> </w:t>
      </w:r>
      <w:r w:rsidRPr="00855BBB">
        <w:rPr>
          <w:sz w:val="24"/>
          <w:szCs w:val="24"/>
        </w:rPr>
        <w:t>и мирового</w:t>
      </w:r>
      <w:r w:rsidRPr="00855BBB">
        <w:rPr>
          <w:spacing w:val="-2"/>
          <w:sz w:val="24"/>
          <w:szCs w:val="24"/>
        </w:rPr>
        <w:t xml:space="preserve"> </w:t>
      </w:r>
      <w:r w:rsidRPr="00855BBB">
        <w:rPr>
          <w:sz w:val="24"/>
          <w:szCs w:val="24"/>
        </w:rPr>
        <w:t>искусства;</w:t>
      </w:r>
    </w:p>
    <w:p w:rsidR="002C7628" w:rsidRPr="00855BBB" w:rsidRDefault="002C7628" w:rsidP="00115598">
      <w:pPr>
        <w:pStyle w:val="af1"/>
        <w:numPr>
          <w:ilvl w:val="0"/>
          <w:numId w:val="216"/>
        </w:numPr>
        <w:tabs>
          <w:tab w:val="left" w:pos="1206"/>
        </w:tabs>
        <w:suppressAutoHyphens w:val="0"/>
        <w:autoSpaceDE w:val="0"/>
        <w:autoSpaceDN w:val="0"/>
        <w:spacing w:after="0"/>
        <w:ind w:right="206" w:firstLine="707"/>
        <w:contextualSpacing w:val="0"/>
        <w:jc w:val="both"/>
        <w:rPr>
          <w:sz w:val="24"/>
          <w:szCs w:val="24"/>
        </w:rPr>
      </w:pPr>
      <w:r w:rsidRPr="00855BBB">
        <w:rPr>
          <w:b/>
          <w:sz w:val="24"/>
          <w:szCs w:val="24"/>
        </w:rPr>
        <w:t>физическое</w:t>
      </w:r>
      <w:r w:rsidRPr="00855BBB">
        <w:rPr>
          <w:b/>
          <w:spacing w:val="1"/>
          <w:sz w:val="24"/>
          <w:szCs w:val="24"/>
        </w:rPr>
        <w:t xml:space="preserve"> </w:t>
      </w:r>
      <w:r w:rsidRPr="00855BBB">
        <w:rPr>
          <w:b/>
          <w:sz w:val="24"/>
          <w:szCs w:val="24"/>
        </w:rPr>
        <w:t>воспитание</w:t>
      </w:r>
      <w:r w:rsidRPr="00855BBB">
        <w:rPr>
          <w:sz w:val="24"/>
          <w:szCs w:val="24"/>
        </w:rPr>
        <w:t>,</w:t>
      </w:r>
      <w:r w:rsidRPr="00855BBB">
        <w:rPr>
          <w:spacing w:val="1"/>
          <w:sz w:val="24"/>
          <w:szCs w:val="24"/>
        </w:rPr>
        <w:t xml:space="preserve"> </w:t>
      </w:r>
      <w:r w:rsidRPr="00855BBB">
        <w:rPr>
          <w:b/>
          <w:sz w:val="24"/>
          <w:szCs w:val="24"/>
        </w:rPr>
        <w:t>формирование</w:t>
      </w:r>
      <w:r w:rsidRPr="00855BBB">
        <w:rPr>
          <w:b/>
          <w:spacing w:val="1"/>
          <w:sz w:val="24"/>
          <w:szCs w:val="24"/>
        </w:rPr>
        <w:t xml:space="preserve"> </w:t>
      </w:r>
      <w:r w:rsidRPr="00855BBB">
        <w:rPr>
          <w:b/>
          <w:sz w:val="24"/>
          <w:szCs w:val="24"/>
        </w:rPr>
        <w:t>культуры</w:t>
      </w:r>
      <w:r w:rsidRPr="00855BBB">
        <w:rPr>
          <w:b/>
          <w:spacing w:val="1"/>
          <w:sz w:val="24"/>
          <w:szCs w:val="24"/>
        </w:rPr>
        <w:t xml:space="preserve"> </w:t>
      </w:r>
      <w:r w:rsidRPr="00855BBB">
        <w:rPr>
          <w:b/>
          <w:sz w:val="24"/>
          <w:szCs w:val="24"/>
        </w:rPr>
        <w:t>здорового</w:t>
      </w:r>
      <w:r w:rsidRPr="00855BBB">
        <w:rPr>
          <w:b/>
          <w:spacing w:val="1"/>
          <w:sz w:val="24"/>
          <w:szCs w:val="24"/>
        </w:rPr>
        <w:t xml:space="preserve"> </w:t>
      </w:r>
      <w:r w:rsidRPr="00855BBB">
        <w:rPr>
          <w:b/>
          <w:sz w:val="24"/>
          <w:szCs w:val="24"/>
        </w:rPr>
        <w:t>образа жизни и эмоционального</w:t>
      </w:r>
      <w:r w:rsidRPr="00855BBB">
        <w:rPr>
          <w:b/>
          <w:spacing w:val="1"/>
          <w:sz w:val="24"/>
          <w:szCs w:val="24"/>
        </w:rPr>
        <w:t xml:space="preserve"> </w:t>
      </w:r>
      <w:r w:rsidRPr="00855BBB">
        <w:rPr>
          <w:b/>
          <w:sz w:val="24"/>
          <w:szCs w:val="24"/>
        </w:rPr>
        <w:t xml:space="preserve">благополучия — </w:t>
      </w:r>
      <w:r w:rsidRPr="00855BBB">
        <w:rPr>
          <w:sz w:val="24"/>
          <w:szCs w:val="24"/>
        </w:rPr>
        <w:t>развитие физических</w:t>
      </w:r>
      <w:r w:rsidRPr="00855BBB">
        <w:rPr>
          <w:spacing w:val="1"/>
          <w:sz w:val="24"/>
          <w:szCs w:val="24"/>
        </w:rPr>
        <w:t xml:space="preserve"> </w:t>
      </w:r>
      <w:r w:rsidRPr="00855BBB">
        <w:rPr>
          <w:sz w:val="24"/>
          <w:szCs w:val="24"/>
        </w:rPr>
        <w:t>способностей</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учётом</w:t>
      </w:r>
      <w:r w:rsidRPr="00855BBB">
        <w:rPr>
          <w:spacing w:val="1"/>
          <w:sz w:val="24"/>
          <w:szCs w:val="24"/>
        </w:rPr>
        <w:t xml:space="preserve"> </w:t>
      </w:r>
      <w:r w:rsidRPr="00855BBB">
        <w:rPr>
          <w:sz w:val="24"/>
          <w:szCs w:val="24"/>
        </w:rPr>
        <w:t>возможностей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состояния</w:t>
      </w:r>
      <w:r w:rsidRPr="00855BBB">
        <w:rPr>
          <w:spacing w:val="1"/>
          <w:sz w:val="24"/>
          <w:szCs w:val="24"/>
        </w:rPr>
        <w:t xml:space="preserve"> </w:t>
      </w:r>
      <w:r w:rsidRPr="00855BBB">
        <w:rPr>
          <w:sz w:val="24"/>
          <w:szCs w:val="24"/>
        </w:rPr>
        <w:t>здоровья,</w:t>
      </w:r>
      <w:r w:rsidRPr="00855BBB">
        <w:rPr>
          <w:spacing w:val="1"/>
          <w:sz w:val="24"/>
          <w:szCs w:val="24"/>
        </w:rPr>
        <w:t xml:space="preserve"> </w:t>
      </w:r>
      <w:r w:rsidRPr="00855BBB">
        <w:rPr>
          <w:sz w:val="24"/>
          <w:szCs w:val="24"/>
        </w:rPr>
        <w:t>навыков</w:t>
      </w:r>
      <w:r w:rsidRPr="00855BBB">
        <w:rPr>
          <w:spacing w:val="1"/>
          <w:sz w:val="24"/>
          <w:szCs w:val="24"/>
        </w:rPr>
        <w:t xml:space="preserve"> </w:t>
      </w:r>
      <w:r w:rsidRPr="00855BBB">
        <w:rPr>
          <w:sz w:val="24"/>
          <w:szCs w:val="24"/>
        </w:rPr>
        <w:t>безопасного</w:t>
      </w:r>
      <w:r w:rsidRPr="00855BBB">
        <w:rPr>
          <w:spacing w:val="1"/>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природной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социальной</w:t>
      </w:r>
      <w:r w:rsidRPr="00855BBB">
        <w:rPr>
          <w:spacing w:val="1"/>
          <w:sz w:val="24"/>
          <w:szCs w:val="24"/>
        </w:rPr>
        <w:t xml:space="preserve"> </w:t>
      </w:r>
      <w:r w:rsidRPr="00855BBB">
        <w:rPr>
          <w:sz w:val="24"/>
          <w:szCs w:val="24"/>
        </w:rPr>
        <w:t>среде,</w:t>
      </w:r>
      <w:r w:rsidRPr="00855BBB">
        <w:rPr>
          <w:spacing w:val="1"/>
          <w:sz w:val="24"/>
          <w:szCs w:val="24"/>
        </w:rPr>
        <w:t xml:space="preserve"> </w:t>
      </w:r>
      <w:r w:rsidRPr="00855BBB">
        <w:rPr>
          <w:sz w:val="24"/>
          <w:szCs w:val="24"/>
        </w:rPr>
        <w:t>чрезвычайных</w:t>
      </w:r>
      <w:r w:rsidRPr="00855BBB">
        <w:rPr>
          <w:spacing w:val="1"/>
          <w:sz w:val="24"/>
          <w:szCs w:val="24"/>
        </w:rPr>
        <w:t xml:space="preserve"> </w:t>
      </w:r>
      <w:r w:rsidRPr="00855BBB">
        <w:rPr>
          <w:sz w:val="24"/>
          <w:szCs w:val="24"/>
        </w:rPr>
        <w:t>ситуациях;</w:t>
      </w:r>
    </w:p>
    <w:p w:rsidR="002C7628" w:rsidRPr="00855BBB" w:rsidRDefault="002C7628" w:rsidP="00115598">
      <w:pPr>
        <w:pStyle w:val="af1"/>
        <w:numPr>
          <w:ilvl w:val="0"/>
          <w:numId w:val="216"/>
        </w:numPr>
        <w:tabs>
          <w:tab w:val="left" w:pos="1206"/>
        </w:tabs>
        <w:suppressAutoHyphens w:val="0"/>
        <w:autoSpaceDE w:val="0"/>
        <w:autoSpaceDN w:val="0"/>
        <w:spacing w:before="4" w:after="0"/>
        <w:ind w:right="209" w:firstLine="707"/>
        <w:contextualSpacing w:val="0"/>
        <w:jc w:val="both"/>
        <w:rPr>
          <w:sz w:val="24"/>
          <w:szCs w:val="24"/>
        </w:rPr>
      </w:pPr>
      <w:r w:rsidRPr="00855BBB">
        <w:rPr>
          <w:b/>
          <w:sz w:val="24"/>
          <w:szCs w:val="24"/>
        </w:rPr>
        <w:t xml:space="preserve">трудовое воспитание — </w:t>
      </w:r>
      <w:r w:rsidRPr="00855BBB">
        <w:rPr>
          <w:sz w:val="24"/>
          <w:szCs w:val="24"/>
        </w:rPr>
        <w:t>воспитание уважения к труду, трудящимся,</w:t>
      </w:r>
      <w:r w:rsidRPr="00855BBB">
        <w:rPr>
          <w:spacing w:val="-67"/>
          <w:sz w:val="24"/>
          <w:szCs w:val="24"/>
        </w:rPr>
        <w:t xml:space="preserve"> </w:t>
      </w:r>
      <w:r w:rsidRPr="00855BBB">
        <w:rPr>
          <w:sz w:val="24"/>
          <w:szCs w:val="24"/>
        </w:rPr>
        <w:t>результатам</w:t>
      </w:r>
      <w:r w:rsidRPr="00855BBB">
        <w:rPr>
          <w:spacing w:val="1"/>
          <w:sz w:val="24"/>
          <w:szCs w:val="24"/>
        </w:rPr>
        <w:t xml:space="preserve"> </w:t>
      </w:r>
      <w:r w:rsidRPr="00855BBB">
        <w:rPr>
          <w:sz w:val="24"/>
          <w:szCs w:val="24"/>
        </w:rPr>
        <w:t>труда</w:t>
      </w:r>
      <w:r w:rsidRPr="00855BBB">
        <w:rPr>
          <w:spacing w:val="1"/>
          <w:sz w:val="24"/>
          <w:szCs w:val="24"/>
        </w:rPr>
        <w:t xml:space="preserve"> </w:t>
      </w:r>
      <w:r w:rsidRPr="00855BBB">
        <w:rPr>
          <w:sz w:val="24"/>
          <w:szCs w:val="24"/>
        </w:rPr>
        <w:t>(своего</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других</w:t>
      </w:r>
      <w:r w:rsidRPr="00855BBB">
        <w:rPr>
          <w:spacing w:val="1"/>
          <w:sz w:val="24"/>
          <w:szCs w:val="24"/>
        </w:rPr>
        <w:t xml:space="preserve"> </w:t>
      </w:r>
      <w:r w:rsidRPr="00855BBB">
        <w:rPr>
          <w:sz w:val="24"/>
          <w:szCs w:val="24"/>
        </w:rPr>
        <w:t>людей),</w:t>
      </w:r>
      <w:r w:rsidRPr="00855BBB">
        <w:rPr>
          <w:spacing w:val="1"/>
          <w:sz w:val="24"/>
          <w:szCs w:val="24"/>
        </w:rPr>
        <w:t xml:space="preserve"> </w:t>
      </w:r>
      <w:r w:rsidRPr="00855BBB">
        <w:rPr>
          <w:sz w:val="24"/>
          <w:szCs w:val="24"/>
        </w:rPr>
        <w:t>ориентация</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трудовую</w:t>
      </w:r>
      <w:r w:rsidRPr="00855BBB">
        <w:rPr>
          <w:spacing w:val="1"/>
          <w:sz w:val="24"/>
          <w:szCs w:val="24"/>
        </w:rPr>
        <w:t xml:space="preserve"> </w:t>
      </w:r>
      <w:r w:rsidRPr="00855BBB">
        <w:rPr>
          <w:sz w:val="24"/>
          <w:szCs w:val="24"/>
        </w:rPr>
        <w:t xml:space="preserve">деятельность,    </w:t>
      </w:r>
      <w:r w:rsidRPr="00855BBB">
        <w:rPr>
          <w:spacing w:val="29"/>
          <w:sz w:val="24"/>
          <w:szCs w:val="24"/>
        </w:rPr>
        <w:t xml:space="preserve"> </w:t>
      </w:r>
      <w:r w:rsidRPr="00855BBB">
        <w:rPr>
          <w:sz w:val="24"/>
          <w:szCs w:val="24"/>
        </w:rPr>
        <w:t xml:space="preserve">получение     </w:t>
      </w:r>
      <w:r w:rsidRPr="00855BBB">
        <w:rPr>
          <w:spacing w:val="29"/>
          <w:sz w:val="24"/>
          <w:szCs w:val="24"/>
        </w:rPr>
        <w:t xml:space="preserve"> </w:t>
      </w:r>
      <w:r w:rsidRPr="00855BBB">
        <w:rPr>
          <w:sz w:val="24"/>
          <w:szCs w:val="24"/>
        </w:rPr>
        <w:t xml:space="preserve">профессии,     </w:t>
      </w:r>
      <w:r w:rsidRPr="00855BBB">
        <w:rPr>
          <w:spacing w:val="29"/>
          <w:sz w:val="24"/>
          <w:szCs w:val="24"/>
        </w:rPr>
        <w:t xml:space="preserve"> </w:t>
      </w:r>
      <w:r w:rsidRPr="00855BBB">
        <w:rPr>
          <w:sz w:val="24"/>
          <w:szCs w:val="24"/>
        </w:rPr>
        <w:t xml:space="preserve">личностное     </w:t>
      </w:r>
      <w:r w:rsidRPr="00855BBB">
        <w:rPr>
          <w:spacing w:val="28"/>
          <w:sz w:val="24"/>
          <w:szCs w:val="24"/>
        </w:rPr>
        <w:t xml:space="preserve"> </w:t>
      </w:r>
      <w:r w:rsidRPr="00855BBB">
        <w:rPr>
          <w:sz w:val="24"/>
          <w:szCs w:val="24"/>
        </w:rPr>
        <w:t>самовыражение</w:t>
      </w:r>
      <w:r w:rsidRPr="00855BBB">
        <w:rPr>
          <w:spacing w:val="-68"/>
          <w:sz w:val="24"/>
          <w:szCs w:val="24"/>
        </w:rPr>
        <w:t xml:space="preserve"> </w:t>
      </w:r>
      <w:r w:rsidRPr="00855BBB">
        <w:rPr>
          <w:sz w:val="24"/>
          <w:szCs w:val="24"/>
        </w:rPr>
        <w:t>в</w:t>
      </w:r>
      <w:r w:rsidRPr="00855BBB">
        <w:rPr>
          <w:spacing w:val="1"/>
          <w:sz w:val="24"/>
          <w:szCs w:val="24"/>
        </w:rPr>
        <w:t xml:space="preserve"> </w:t>
      </w:r>
      <w:r w:rsidRPr="00855BBB">
        <w:rPr>
          <w:sz w:val="24"/>
          <w:szCs w:val="24"/>
        </w:rPr>
        <w:t>продуктивном,</w:t>
      </w:r>
      <w:r w:rsidRPr="00855BBB">
        <w:rPr>
          <w:spacing w:val="1"/>
          <w:sz w:val="24"/>
          <w:szCs w:val="24"/>
        </w:rPr>
        <w:t xml:space="preserve"> </w:t>
      </w:r>
      <w:r w:rsidRPr="00855BBB">
        <w:rPr>
          <w:sz w:val="24"/>
          <w:szCs w:val="24"/>
        </w:rPr>
        <w:t>нравственно</w:t>
      </w:r>
      <w:r w:rsidRPr="00855BBB">
        <w:rPr>
          <w:spacing w:val="1"/>
          <w:sz w:val="24"/>
          <w:szCs w:val="24"/>
        </w:rPr>
        <w:t xml:space="preserve"> </w:t>
      </w:r>
      <w:r w:rsidRPr="00855BBB">
        <w:rPr>
          <w:sz w:val="24"/>
          <w:szCs w:val="24"/>
        </w:rPr>
        <w:t>достойном</w:t>
      </w:r>
      <w:r w:rsidRPr="00855BBB">
        <w:rPr>
          <w:spacing w:val="1"/>
          <w:sz w:val="24"/>
          <w:szCs w:val="24"/>
        </w:rPr>
        <w:t xml:space="preserve"> </w:t>
      </w:r>
      <w:r w:rsidRPr="00855BBB">
        <w:rPr>
          <w:sz w:val="24"/>
          <w:szCs w:val="24"/>
        </w:rPr>
        <w:t>труде</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российском</w:t>
      </w:r>
      <w:r w:rsidRPr="00855BBB">
        <w:rPr>
          <w:spacing w:val="1"/>
          <w:sz w:val="24"/>
          <w:szCs w:val="24"/>
        </w:rPr>
        <w:t xml:space="preserve"> </w:t>
      </w:r>
      <w:r w:rsidRPr="00855BBB">
        <w:rPr>
          <w:sz w:val="24"/>
          <w:szCs w:val="24"/>
        </w:rPr>
        <w:t>обществе,</w:t>
      </w:r>
      <w:r w:rsidRPr="00855BBB">
        <w:rPr>
          <w:spacing w:val="1"/>
          <w:sz w:val="24"/>
          <w:szCs w:val="24"/>
        </w:rPr>
        <w:t xml:space="preserve"> </w:t>
      </w:r>
      <w:r w:rsidRPr="00855BBB">
        <w:rPr>
          <w:sz w:val="24"/>
          <w:szCs w:val="24"/>
        </w:rPr>
        <w:t>достижение</w:t>
      </w:r>
      <w:r w:rsidRPr="00855BBB">
        <w:rPr>
          <w:spacing w:val="-2"/>
          <w:sz w:val="24"/>
          <w:szCs w:val="24"/>
        </w:rPr>
        <w:t xml:space="preserve"> </w:t>
      </w:r>
      <w:r w:rsidRPr="00855BBB">
        <w:rPr>
          <w:sz w:val="24"/>
          <w:szCs w:val="24"/>
        </w:rPr>
        <w:t>выдающихся</w:t>
      </w:r>
      <w:r w:rsidRPr="00855BBB">
        <w:rPr>
          <w:spacing w:val="-2"/>
          <w:sz w:val="24"/>
          <w:szCs w:val="24"/>
        </w:rPr>
        <w:t xml:space="preserve"> </w:t>
      </w:r>
      <w:r w:rsidRPr="00855BBB">
        <w:rPr>
          <w:sz w:val="24"/>
          <w:szCs w:val="24"/>
        </w:rPr>
        <w:t>результатов</w:t>
      </w:r>
      <w:r w:rsidRPr="00855BBB">
        <w:rPr>
          <w:spacing w:val="-2"/>
          <w:sz w:val="24"/>
          <w:szCs w:val="24"/>
        </w:rPr>
        <w:t xml:space="preserve"> </w:t>
      </w:r>
      <w:r w:rsidRPr="00855BBB">
        <w:rPr>
          <w:sz w:val="24"/>
          <w:szCs w:val="24"/>
        </w:rPr>
        <w:t>в</w:t>
      </w:r>
      <w:r w:rsidRPr="00855BBB">
        <w:rPr>
          <w:spacing w:val="-1"/>
          <w:sz w:val="24"/>
          <w:szCs w:val="24"/>
        </w:rPr>
        <w:t xml:space="preserve"> </w:t>
      </w:r>
      <w:r w:rsidRPr="00855BBB">
        <w:rPr>
          <w:sz w:val="24"/>
          <w:szCs w:val="24"/>
        </w:rPr>
        <w:t>профессиональной</w:t>
      </w:r>
      <w:r w:rsidRPr="00855BBB">
        <w:rPr>
          <w:spacing w:val="-5"/>
          <w:sz w:val="24"/>
          <w:szCs w:val="24"/>
        </w:rPr>
        <w:t xml:space="preserve"> </w:t>
      </w:r>
      <w:r w:rsidRPr="00855BBB">
        <w:rPr>
          <w:sz w:val="24"/>
          <w:szCs w:val="24"/>
        </w:rPr>
        <w:t>деятельности;</w:t>
      </w:r>
    </w:p>
    <w:p w:rsidR="002C7628" w:rsidRPr="00855BBB" w:rsidRDefault="002C7628" w:rsidP="00115598">
      <w:pPr>
        <w:pStyle w:val="af1"/>
        <w:numPr>
          <w:ilvl w:val="0"/>
          <w:numId w:val="216"/>
        </w:numPr>
        <w:tabs>
          <w:tab w:val="left" w:pos="1206"/>
        </w:tabs>
        <w:suppressAutoHyphens w:val="0"/>
        <w:autoSpaceDE w:val="0"/>
        <w:autoSpaceDN w:val="0"/>
        <w:spacing w:before="6" w:after="0"/>
        <w:ind w:right="206" w:firstLine="707"/>
        <w:contextualSpacing w:val="0"/>
        <w:jc w:val="both"/>
        <w:rPr>
          <w:sz w:val="24"/>
          <w:szCs w:val="24"/>
        </w:rPr>
      </w:pPr>
      <w:r w:rsidRPr="00855BBB">
        <w:rPr>
          <w:b/>
          <w:sz w:val="24"/>
          <w:szCs w:val="24"/>
        </w:rPr>
        <w:t>экологическое</w:t>
      </w:r>
      <w:r w:rsidRPr="00855BBB">
        <w:rPr>
          <w:b/>
          <w:spacing w:val="1"/>
          <w:sz w:val="24"/>
          <w:szCs w:val="24"/>
        </w:rPr>
        <w:t xml:space="preserve"> </w:t>
      </w:r>
      <w:r w:rsidRPr="00855BBB">
        <w:rPr>
          <w:b/>
          <w:sz w:val="24"/>
          <w:szCs w:val="24"/>
        </w:rPr>
        <w:t>воспитание</w:t>
      </w:r>
      <w:r w:rsidRPr="00855BBB">
        <w:rPr>
          <w:b/>
          <w:spacing w:val="1"/>
          <w:sz w:val="24"/>
          <w:szCs w:val="24"/>
        </w:rPr>
        <w:t xml:space="preserve"> </w:t>
      </w:r>
      <w:r w:rsidRPr="00855BBB">
        <w:rPr>
          <w:b/>
          <w:sz w:val="24"/>
          <w:szCs w:val="24"/>
        </w:rPr>
        <w:t>—</w:t>
      </w:r>
      <w:r w:rsidRPr="00855BBB">
        <w:rPr>
          <w:b/>
          <w:spacing w:val="1"/>
          <w:sz w:val="24"/>
          <w:szCs w:val="24"/>
        </w:rPr>
        <w:t xml:space="preserve"> </w:t>
      </w:r>
      <w:r w:rsidRPr="00855BBB">
        <w:rPr>
          <w:sz w:val="24"/>
          <w:szCs w:val="24"/>
        </w:rPr>
        <w:t>формирование</w:t>
      </w:r>
      <w:r w:rsidRPr="00855BBB">
        <w:rPr>
          <w:spacing w:val="1"/>
          <w:sz w:val="24"/>
          <w:szCs w:val="24"/>
        </w:rPr>
        <w:t xml:space="preserve"> </w:t>
      </w:r>
      <w:r w:rsidRPr="00855BBB">
        <w:rPr>
          <w:sz w:val="24"/>
          <w:szCs w:val="24"/>
        </w:rPr>
        <w:t>экологической</w:t>
      </w:r>
      <w:r w:rsidRPr="00855BBB">
        <w:rPr>
          <w:spacing w:val="1"/>
          <w:sz w:val="24"/>
          <w:szCs w:val="24"/>
        </w:rPr>
        <w:t xml:space="preserve"> </w:t>
      </w:r>
      <w:r w:rsidRPr="00855BBB">
        <w:rPr>
          <w:sz w:val="24"/>
          <w:szCs w:val="24"/>
        </w:rPr>
        <w:t>культуры,</w:t>
      </w:r>
      <w:r w:rsidRPr="00855BBB">
        <w:rPr>
          <w:spacing w:val="1"/>
          <w:sz w:val="24"/>
          <w:szCs w:val="24"/>
        </w:rPr>
        <w:t xml:space="preserve"> </w:t>
      </w:r>
      <w:r w:rsidRPr="00855BBB">
        <w:rPr>
          <w:sz w:val="24"/>
          <w:szCs w:val="24"/>
        </w:rPr>
        <w:t>ответственного,</w:t>
      </w:r>
      <w:r w:rsidRPr="00855BBB">
        <w:rPr>
          <w:spacing w:val="1"/>
          <w:sz w:val="24"/>
          <w:szCs w:val="24"/>
        </w:rPr>
        <w:t xml:space="preserve"> </w:t>
      </w:r>
      <w:r w:rsidRPr="00855BBB">
        <w:rPr>
          <w:sz w:val="24"/>
          <w:szCs w:val="24"/>
        </w:rPr>
        <w:t>бережного</w:t>
      </w:r>
      <w:r w:rsidRPr="00855BBB">
        <w:rPr>
          <w:spacing w:val="1"/>
          <w:sz w:val="24"/>
          <w:szCs w:val="24"/>
        </w:rPr>
        <w:t xml:space="preserve"> </w:t>
      </w:r>
      <w:r w:rsidRPr="00855BBB">
        <w:rPr>
          <w:sz w:val="24"/>
          <w:szCs w:val="24"/>
        </w:rPr>
        <w:t>отношения</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природе,</w:t>
      </w:r>
      <w:r w:rsidRPr="00855BBB">
        <w:rPr>
          <w:spacing w:val="1"/>
          <w:sz w:val="24"/>
          <w:szCs w:val="24"/>
        </w:rPr>
        <w:t xml:space="preserve"> </w:t>
      </w:r>
      <w:r w:rsidRPr="00855BBB">
        <w:rPr>
          <w:sz w:val="24"/>
          <w:szCs w:val="24"/>
        </w:rPr>
        <w:t>окружающей</w:t>
      </w:r>
      <w:r w:rsidRPr="00855BBB">
        <w:rPr>
          <w:spacing w:val="-67"/>
          <w:sz w:val="24"/>
          <w:szCs w:val="24"/>
        </w:rPr>
        <w:t xml:space="preserve"> </w:t>
      </w:r>
      <w:r w:rsidRPr="00855BBB">
        <w:rPr>
          <w:sz w:val="24"/>
          <w:szCs w:val="24"/>
        </w:rPr>
        <w:t>среде</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основе</w:t>
      </w:r>
      <w:r w:rsidRPr="00855BBB">
        <w:rPr>
          <w:spacing w:val="1"/>
          <w:sz w:val="24"/>
          <w:szCs w:val="24"/>
        </w:rPr>
        <w:t xml:space="preserve"> </w:t>
      </w:r>
      <w:r w:rsidRPr="00855BBB">
        <w:rPr>
          <w:sz w:val="24"/>
          <w:szCs w:val="24"/>
        </w:rPr>
        <w:t>российских</w:t>
      </w:r>
      <w:r w:rsidRPr="00855BBB">
        <w:rPr>
          <w:spacing w:val="1"/>
          <w:sz w:val="24"/>
          <w:szCs w:val="24"/>
        </w:rPr>
        <w:t xml:space="preserve"> </w:t>
      </w:r>
      <w:r w:rsidRPr="00855BBB">
        <w:rPr>
          <w:sz w:val="24"/>
          <w:szCs w:val="24"/>
        </w:rPr>
        <w:t>традиционных</w:t>
      </w:r>
      <w:r w:rsidRPr="00855BBB">
        <w:rPr>
          <w:spacing w:val="1"/>
          <w:sz w:val="24"/>
          <w:szCs w:val="24"/>
        </w:rPr>
        <w:t xml:space="preserve"> </w:t>
      </w:r>
      <w:r w:rsidRPr="00855BBB">
        <w:rPr>
          <w:sz w:val="24"/>
          <w:szCs w:val="24"/>
        </w:rPr>
        <w:t>духовных</w:t>
      </w:r>
      <w:r w:rsidRPr="00855BBB">
        <w:rPr>
          <w:spacing w:val="1"/>
          <w:sz w:val="24"/>
          <w:szCs w:val="24"/>
        </w:rPr>
        <w:t xml:space="preserve"> </w:t>
      </w:r>
      <w:r w:rsidRPr="00855BBB">
        <w:rPr>
          <w:sz w:val="24"/>
          <w:szCs w:val="24"/>
        </w:rPr>
        <w:t>ценностей,</w:t>
      </w:r>
      <w:r w:rsidRPr="00855BBB">
        <w:rPr>
          <w:spacing w:val="1"/>
          <w:sz w:val="24"/>
          <w:szCs w:val="24"/>
        </w:rPr>
        <w:t xml:space="preserve"> </w:t>
      </w:r>
      <w:r w:rsidRPr="00855BBB">
        <w:rPr>
          <w:sz w:val="24"/>
          <w:szCs w:val="24"/>
        </w:rPr>
        <w:t>навыков</w:t>
      </w:r>
      <w:r w:rsidRPr="00855BBB">
        <w:rPr>
          <w:spacing w:val="-67"/>
          <w:sz w:val="24"/>
          <w:szCs w:val="24"/>
        </w:rPr>
        <w:t xml:space="preserve"> </w:t>
      </w:r>
      <w:r w:rsidRPr="00855BBB">
        <w:rPr>
          <w:sz w:val="24"/>
          <w:szCs w:val="24"/>
        </w:rPr>
        <w:t>охраны,</w:t>
      </w:r>
      <w:r w:rsidRPr="00855BBB">
        <w:rPr>
          <w:spacing w:val="-2"/>
          <w:sz w:val="24"/>
          <w:szCs w:val="24"/>
        </w:rPr>
        <w:t xml:space="preserve"> </w:t>
      </w:r>
      <w:r w:rsidRPr="00855BBB">
        <w:rPr>
          <w:sz w:val="24"/>
          <w:szCs w:val="24"/>
        </w:rPr>
        <w:t>защиты,</w:t>
      </w:r>
      <w:r w:rsidRPr="00855BBB">
        <w:rPr>
          <w:spacing w:val="-1"/>
          <w:sz w:val="24"/>
          <w:szCs w:val="24"/>
        </w:rPr>
        <w:t xml:space="preserve"> </w:t>
      </w:r>
      <w:r w:rsidRPr="00855BBB">
        <w:rPr>
          <w:sz w:val="24"/>
          <w:szCs w:val="24"/>
        </w:rPr>
        <w:t>восстановления</w:t>
      </w:r>
      <w:r w:rsidRPr="00855BBB">
        <w:rPr>
          <w:spacing w:val="-3"/>
          <w:sz w:val="24"/>
          <w:szCs w:val="24"/>
        </w:rPr>
        <w:t xml:space="preserve"> </w:t>
      </w:r>
      <w:r w:rsidRPr="00855BBB">
        <w:rPr>
          <w:sz w:val="24"/>
          <w:szCs w:val="24"/>
        </w:rPr>
        <w:t>природы,</w:t>
      </w:r>
      <w:r w:rsidRPr="00855BBB">
        <w:rPr>
          <w:spacing w:val="-5"/>
          <w:sz w:val="24"/>
          <w:szCs w:val="24"/>
        </w:rPr>
        <w:t xml:space="preserve"> </w:t>
      </w:r>
      <w:r w:rsidRPr="00855BBB">
        <w:rPr>
          <w:sz w:val="24"/>
          <w:szCs w:val="24"/>
        </w:rPr>
        <w:t>окружающей среды;</w:t>
      </w:r>
    </w:p>
    <w:p w:rsidR="002C7628" w:rsidRDefault="002C7628" w:rsidP="00115598">
      <w:pPr>
        <w:pStyle w:val="af1"/>
        <w:numPr>
          <w:ilvl w:val="0"/>
          <w:numId w:val="216"/>
        </w:numPr>
        <w:tabs>
          <w:tab w:val="left" w:pos="1206"/>
        </w:tabs>
        <w:suppressAutoHyphens w:val="0"/>
        <w:autoSpaceDE w:val="0"/>
        <w:autoSpaceDN w:val="0"/>
        <w:spacing w:before="2" w:after="0"/>
        <w:ind w:right="206" w:firstLine="707"/>
        <w:contextualSpacing w:val="0"/>
        <w:jc w:val="both"/>
        <w:rPr>
          <w:sz w:val="24"/>
          <w:szCs w:val="24"/>
        </w:rPr>
      </w:pPr>
      <w:r w:rsidRPr="00855BBB">
        <w:rPr>
          <w:b/>
          <w:sz w:val="24"/>
          <w:szCs w:val="24"/>
        </w:rPr>
        <w:t xml:space="preserve">ценности   </w:t>
      </w:r>
      <w:r w:rsidRPr="00855BBB">
        <w:rPr>
          <w:b/>
          <w:spacing w:val="1"/>
          <w:sz w:val="24"/>
          <w:szCs w:val="24"/>
        </w:rPr>
        <w:t xml:space="preserve"> </w:t>
      </w:r>
      <w:r w:rsidRPr="00855BBB">
        <w:rPr>
          <w:b/>
          <w:sz w:val="24"/>
          <w:szCs w:val="24"/>
        </w:rPr>
        <w:t xml:space="preserve">научного     познания     —     </w:t>
      </w:r>
      <w:r w:rsidRPr="00855BBB">
        <w:rPr>
          <w:sz w:val="24"/>
          <w:szCs w:val="24"/>
        </w:rPr>
        <w:t>воспитание     стремления</w:t>
      </w:r>
      <w:r w:rsidRPr="00855BBB">
        <w:rPr>
          <w:spacing w:val="-67"/>
          <w:sz w:val="24"/>
          <w:szCs w:val="24"/>
        </w:rPr>
        <w:t xml:space="preserve"> </w:t>
      </w:r>
      <w:r w:rsidRPr="00855BBB">
        <w:rPr>
          <w:sz w:val="24"/>
          <w:szCs w:val="24"/>
        </w:rPr>
        <w:t>к познанию себя и других людей, природы и общества, к получению знаний,</w:t>
      </w:r>
      <w:r w:rsidRPr="00855BBB">
        <w:rPr>
          <w:spacing w:val="1"/>
          <w:sz w:val="24"/>
          <w:szCs w:val="24"/>
        </w:rPr>
        <w:t xml:space="preserve"> </w:t>
      </w:r>
      <w:r w:rsidRPr="00855BBB">
        <w:rPr>
          <w:sz w:val="24"/>
          <w:szCs w:val="24"/>
        </w:rPr>
        <w:t>качественного образования с учётом личност</w:t>
      </w:r>
      <w:r w:rsidRPr="00855BBB">
        <w:rPr>
          <w:sz w:val="24"/>
          <w:szCs w:val="24"/>
        </w:rPr>
        <w:lastRenderedPageBreak/>
        <w:t>ных интересов и общественных</w:t>
      </w:r>
      <w:r w:rsidRPr="00855BBB">
        <w:rPr>
          <w:spacing w:val="1"/>
          <w:sz w:val="24"/>
          <w:szCs w:val="24"/>
        </w:rPr>
        <w:t xml:space="preserve"> </w:t>
      </w:r>
      <w:r w:rsidRPr="00855BBB">
        <w:rPr>
          <w:sz w:val="24"/>
          <w:szCs w:val="24"/>
        </w:rPr>
        <w:t>потребностей.</w:t>
      </w:r>
    </w:p>
    <w:p w:rsidR="002C7628" w:rsidRPr="001929EE" w:rsidRDefault="002C7628" w:rsidP="00115598">
      <w:pPr>
        <w:pStyle w:val="11"/>
        <w:numPr>
          <w:ilvl w:val="1"/>
          <w:numId w:val="217"/>
        </w:numPr>
        <w:tabs>
          <w:tab w:val="left" w:pos="645"/>
        </w:tabs>
        <w:suppressAutoHyphens w:val="0"/>
        <w:autoSpaceDE w:val="0"/>
        <w:autoSpaceDN w:val="0"/>
        <w:spacing w:line="240" w:lineRule="auto"/>
      </w:pPr>
      <w:r>
        <w:t xml:space="preserve"> </w:t>
      </w:r>
      <w:r w:rsidRPr="001929EE">
        <w:t>Целевые</w:t>
      </w:r>
      <w:r w:rsidRPr="001929EE">
        <w:rPr>
          <w:spacing w:val="-9"/>
        </w:rPr>
        <w:t xml:space="preserve"> </w:t>
      </w:r>
      <w:r w:rsidRPr="001929EE">
        <w:t>ориентиры</w:t>
      </w:r>
      <w:r w:rsidRPr="001929EE">
        <w:rPr>
          <w:spacing w:val="-7"/>
        </w:rPr>
        <w:t xml:space="preserve"> </w:t>
      </w:r>
      <w:r w:rsidRPr="001929EE">
        <w:t>результатов</w:t>
      </w:r>
      <w:r w:rsidRPr="001929EE">
        <w:rPr>
          <w:spacing w:val="-10"/>
        </w:rPr>
        <w:t xml:space="preserve"> </w:t>
      </w:r>
      <w:r w:rsidRPr="001929EE">
        <w:t>воспитания</w:t>
      </w:r>
    </w:p>
    <w:p w:rsidR="002C7628" w:rsidRPr="00855BBB" w:rsidRDefault="002C7628" w:rsidP="002C7628">
      <w:pPr>
        <w:spacing w:before="34"/>
        <w:ind w:left="222" w:right="211" w:firstLine="707"/>
        <w:jc w:val="both"/>
        <w:rPr>
          <w:sz w:val="24"/>
          <w:szCs w:val="24"/>
        </w:rPr>
      </w:pPr>
      <w:r w:rsidRPr="00855BBB">
        <w:rPr>
          <w:sz w:val="24"/>
          <w:szCs w:val="24"/>
        </w:rPr>
        <w:t>На</w:t>
      </w:r>
      <w:r w:rsidRPr="00855BBB">
        <w:rPr>
          <w:spacing w:val="1"/>
          <w:sz w:val="24"/>
          <w:szCs w:val="24"/>
        </w:rPr>
        <w:t xml:space="preserve"> </w:t>
      </w:r>
      <w:r w:rsidRPr="00855BBB">
        <w:rPr>
          <w:sz w:val="24"/>
          <w:szCs w:val="24"/>
        </w:rPr>
        <w:t>основании</w:t>
      </w:r>
      <w:r w:rsidRPr="00855BBB">
        <w:rPr>
          <w:spacing w:val="1"/>
          <w:sz w:val="24"/>
          <w:szCs w:val="24"/>
        </w:rPr>
        <w:t xml:space="preserve"> </w:t>
      </w:r>
      <w:r w:rsidRPr="00855BBB">
        <w:rPr>
          <w:sz w:val="24"/>
          <w:szCs w:val="24"/>
        </w:rPr>
        <w:t>требований</w:t>
      </w:r>
      <w:r w:rsidRPr="00855BBB">
        <w:rPr>
          <w:spacing w:val="1"/>
          <w:sz w:val="24"/>
          <w:szCs w:val="24"/>
        </w:rPr>
        <w:t xml:space="preserve"> </w:t>
      </w:r>
      <w:r w:rsidRPr="00855BBB">
        <w:rPr>
          <w:sz w:val="24"/>
          <w:szCs w:val="24"/>
        </w:rPr>
        <w:t>установлены</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ФГОС в</w:t>
      </w:r>
      <w:r w:rsidRPr="00855BBB">
        <w:rPr>
          <w:spacing w:val="1"/>
          <w:sz w:val="24"/>
          <w:szCs w:val="24"/>
        </w:rPr>
        <w:t xml:space="preserve"> </w:t>
      </w:r>
      <w:r w:rsidRPr="00855BBB">
        <w:rPr>
          <w:sz w:val="24"/>
          <w:szCs w:val="24"/>
        </w:rPr>
        <w:t>данном</w:t>
      </w:r>
      <w:r w:rsidRPr="00855BBB">
        <w:rPr>
          <w:spacing w:val="1"/>
          <w:sz w:val="24"/>
          <w:szCs w:val="24"/>
        </w:rPr>
        <w:t xml:space="preserve"> </w:t>
      </w:r>
      <w:r w:rsidRPr="00855BBB">
        <w:rPr>
          <w:sz w:val="24"/>
          <w:szCs w:val="24"/>
        </w:rPr>
        <w:t>разделе</w:t>
      </w:r>
      <w:r w:rsidRPr="00855BBB">
        <w:rPr>
          <w:spacing w:val="70"/>
          <w:sz w:val="24"/>
          <w:szCs w:val="24"/>
        </w:rPr>
        <w:t xml:space="preserve"> </w:t>
      </w:r>
      <w:r w:rsidRPr="00855BBB">
        <w:rPr>
          <w:sz w:val="24"/>
          <w:szCs w:val="24"/>
        </w:rPr>
        <w:t>представлены</w:t>
      </w:r>
      <w:r w:rsidRPr="00855BBB">
        <w:rPr>
          <w:spacing w:val="1"/>
          <w:sz w:val="24"/>
          <w:szCs w:val="24"/>
        </w:rPr>
        <w:t xml:space="preserve"> </w:t>
      </w:r>
      <w:r w:rsidRPr="00855BBB">
        <w:rPr>
          <w:sz w:val="24"/>
          <w:szCs w:val="24"/>
        </w:rPr>
        <w:t>целевые</w:t>
      </w:r>
      <w:r w:rsidRPr="00855BBB">
        <w:rPr>
          <w:spacing w:val="1"/>
          <w:sz w:val="24"/>
          <w:szCs w:val="24"/>
        </w:rPr>
        <w:t xml:space="preserve"> </w:t>
      </w:r>
      <w:r w:rsidRPr="00855BBB">
        <w:rPr>
          <w:sz w:val="24"/>
          <w:szCs w:val="24"/>
        </w:rPr>
        <w:t>ориентиры</w:t>
      </w:r>
      <w:r w:rsidRPr="00855BBB">
        <w:rPr>
          <w:spacing w:val="1"/>
          <w:sz w:val="24"/>
          <w:szCs w:val="24"/>
        </w:rPr>
        <w:t xml:space="preserve"> </w:t>
      </w:r>
      <w:r w:rsidRPr="00855BBB">
        <w:rPr>
          <w:sz w:val="24"/>
          <w:szCs w:val="24"/>
        </w:rPr>
        <w:t>результатов</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воспитании,</w:t>
      </w:r>
      <w:r w:rsidRPr="00855BBB">
        <w:rPr>
          <w:spacing w:val="1"/>
          <w:sz w:val="24"/>
          <w:szCs w:val="24"/>
        </w:rPr>
        <w:t xml:space="preserve"> </w:t>
      </w:r>
      <w:r w:rsidRPr="00855BBB">
        <w:rPr>
          <w:sz w:val="24"/>
          <w:szCs w:val="24"/>
        </w:rPr>
        <w:t>развитии</w:t>
      </w:r>
      <w:r w:rsidRPr="00855BBB">
        <w:rPr>
          <w:spacing w:val="1"/>
          <w:sz w:val="24"/>
          <w:szCs w:val="24"/>
        </w:rPr>
        <w:t xml:space="preserve"> </w:t>
      </w:r>
      <w:r w:rsidRPr="00855BBB">
        <w:rPr>
          <w:sz w:val="24"/>
          <w:szCs w:val="24"/>
        </w:rPr>
        <w:t>личности</w:t>
      </w:r>
      <w:r w:rsidRPr="00855BBB">
        <w:rPr>
          <w:spacing w:val="1"/>
          <w:sz w:val="24"/>
          <w:szCs w:val="24"/>
        </w:rPr>
        <w:t xml:space="preserve"> </w:t>
      </w:r>
      <w:r w:rsidRPr="00855BBB">
        <w:rPr>
          <w:sz w:val="24"/>
          <w:szCs w:val="24"/>
        </w:rPr>
        <w:t>обучающихся,</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достижение</w:t>
      </w:r>
      <w:r w:rsidRPr="00855BBB">
        <w:rPr>
          <w:spacing w:val="1"/>
          <w:sz w:val="24"/>
          <w:szCs w:val="24"/>
        </w:rPr>
        <w:t xml:space="preserve"> </w:t>
      </w:r>
      <w:r w:rsidRPr="00855BBB">
        <w:rPr>
          <w:sz w:val="24"/>
          <w:szCs w:val="24"/>
        </w:rPr>
        <w:t>которых</w:t>
      </w:r>
      <w:r w:rsidRPr="00855BBB">
        <w:rPr>
          <w:spacing w:val="1"/>
          <w:sz w:val="24"/>
          <w:szCs w:val="24"/>
        </w:rPr>
        <w:t xml:space="preserve"> </w:t>
      </w:r>
      <w:r w:rsidRPr="00855BBB">
        <w:rPr>
          <w:sz w:val="24"/>
          <w:szCs w:val="24"/>
        </w:rPr>
        <w:t>должна</w:t>
      </w:r>
      <w:r w:rsidRPr="00855BBB">
        <w:rPr>
          <w:spacing w:val="1"/>
          <w:sz w:val="24"/>
          <w:szCs w:val="24"/>
        </w:rPr>
        <w:t xml:space="preserve"> </w:t>
      </w:r>
      <w:r w:rsidRPr="00855BBB">
        <w:rPr>
          <w:sz w:val="24"/>
          <w:szCs w:val="24"/>
        </w:rPr>
        <w:t>быть</w:t>
      </w:r>
      <w:r w:rsidRPr="00855BBB">
        <w:rPr>
          <w:spacing w:val="1"/>
          <w:sz w:val="24"/>
          <w:szCs w:val="24"/>
        </w:rPr>
        <w:t xml:space="preserve"> </w:t>
      </w:r>
      <w:r w:rsidRPr="00855BBB">
        <w:rPr>
          <w:sz w:val="24"/>
          <w:szCs w:val="24"/>
        </w:rPr>
        <w:t>направлена</w:t>
      </w:r>
      <w:r w:rsidRPr="00855BBB">
        <w:rPr>
          <w:spacing w:val="1"/>
          <w:sz w:val="24"/>
          <w:szCs w:val="24"/>
        </w:rPr>
        <w:t xml:space="preserve"> </w:t>
      </w:r>
      <w:r w:rsidRPr="00855BBB">
        <w:rPr>
          <w:sz w:val="24"/>
          <w:szCs w:val="24"/>
        </w:rPr>
        <w:t>деятельность</w:t>
      </w:r>
      <w:r w:rsidRPr="00855BBB">
        <w:rPr>
          <w:spacing w:val="1"/>
          <w:sz w:val="24"/>
          <w:szCs w:val="24"/>
        </w:rPr>
        <w:t xml:space="preserve"> </w:t>
      </w:r>
      <w:r w:rsidRPr="00855BBB">
        <w:rPr>
          <w:sz w:val="24"/>
          <w:szCs w:val="24"/>
        </w:rPr>
        <w:t>педагогического</w:t>
      </w:r>
      <w:r w:rsidRPr="00855BBB">
        <w:rPr>
          <w:spacing w:val="1"/>
          <w:sz w:val="24"/>
          <w:szCs w:val="24"/>
        </w:rPr>
        <w:t xml:space="preserve"> </w:t>
      </w:r>
      <w:r w:rsidRPr="00855BBB">
        <w:rPr>
          <w:sz w:val="24"/>
          <w:szCs w:val="24"/>
        </w:rPr>
        <w:t xml:space="preserve">коллектива по </w:t>
      </w:r>
      <w:r w:rsidRPr="00855BBB">
        <w:rPr>
          <w:spacing w:val="1"/>
          <w:sz w:val="24"/>
          <w:szCs w:val="24"/>
        </w:rPr>
        <w:t xml:space="preserve"> </w:t>
      </w:r>
      <w:r w:rsidRPr="00855BBB">
        <w:rPr>
          <w:sz w:val="24"/>
          <w:szCs w:val="24"/>
        </w:rPr>
        <w:t>результатам</w:t>
      </w:r>
      <w:r w:rsidRPr="00855BBB">
        <w:rPr>
          <w:spacing w:val="1"/>
          <w:sz w:val="24"/>
          <w:szCs w:val="24"/>
        </w:rPr>
        <w:t xml:space="preserve"> </w:t>
      </w:r>
      <w:r w:rsidRPr="00855BBB">
        <w:rPr>
          <w:sz w:val="24"/>
          <w:szCs w:val="24"/>
        </w:rPr>
        <w:t>освоения</w:t>
      </w:r>
      <w:r w:rsidRPr="00855BBB">
        <w:rPr>
          <w:spacing w:val="1"/>
          <w:sz w:val="24"/>
          <w:szCs w:val="24"/>
        </w:rPr>
        <w:t xml:space="preserve"> </w:t>
      </w:r>
      <w:r w:rsidRPr="00855BBB">
        <w:rPr>
          <w:sz w:val="24"/>
          <w:szCs w:val="24"/>
        </w:rPr>
        <w:t>обучающимися</w:t>
      </w:r>
      <w:r w:rsidRPr="00855BBB">
        <w:rPr>
          <w:spacing w:val="1"/>
          <w:sz w:val="24"/>
          <w:szCs w:val="24"/>
        </w:rPr>
        <w:t xml:space="preserve"> </w:t>
      </w:r>
      <w:r w:rsidRPr="00855BBB">
        <w:rPr>
          <w:sz w:val="24"/>
          <w:szCs w:val="24"/>
        </w:rPr>
        <w:t>образовательных программ начального общего, основного общего, среднего</w:t>
      </w:r>
      <w:r w:rsidRPr="00855BBB">
        <w:rPr>
          <w:spacing w:val="1"/>
          <w:sz w:val="24"/>
          <w:szCs w:val="24"/>
        </w:rPr>
        <w:t xml:space="preserve"> </w:t>
      </w:r>
      <w:r w:rsidRPr="00855BBB">
        <w:rPr>
          <w:sz w:val="24"/>
          <w:szCs w:val="24"/>
        </w:rPr>
        <w:t>общего</w:t>
      </w:r>
      <w:r w:rsidRPr="00855BBB">
        <w:rPr>
          <w:spacing w:val="-4"/>
          <w:sz w:val="24"/>
          <w:szCs w:val="24"/>
        </w:rPr>
        <w:t xml:space="preserve"> </w:t>
      </w:r>
      <w:r w:rsidRPr="00855BBB">
        <w:rPr>
          <w:sz w:val="24"/>
          <w:szCs w:val="24"/>
        </w:rPr>
        <w:t>образования</w:t>
      </w:r>
      <w:r w:rsidRPr="00855BBB">
        <w:rPr>
          <w:spacing w:val="-5"/>
          <w:sz w:val="24"/>
          <w:szCs w:val="24"/>
        </w:rPr>
        <w:t xml:space="preserve"> </w:t>
      </w:r>
    </w:p>
    <w:p w:rsidR="002C7628" w:rsidRPr="00855BBB" w:rsidRDefault="002C7628" w:rsidP="002C7628">
      <w:pPr>
        <w:spacing w:before="65"/>
        <w:ind w:left="222" w:right="208" w:firstLine="707"/>
        <w:jc w:val="both"/>
        <w:rPr>
          <w:sz w:val="24"/>
          <w:szCs w:val="24"/>
        </w:rPr>
      </w:pPr>
      <w:r w:rsidRPr="00855BBB">
        <w:rPr>
          <w:sz w:val="24"/>
          <w:szCs w:val="24"/>
        </w:rPr>
        <w:t>Целевые</w:t>
      </w:r>
      <w:r w:rsidRPr="00855BBB">
        <w:rPr>
          <w:spacing w:val="1"/>
          <w:sz w:val="24"/>
          <w:szCs w:val="24"/>
        </w:rPr>
        <w:t xml:space="preserve"> </w:t>
      </w:r>
      <w:r w:rsidRPr="00855BBB">
        <w:rPr>
          <w:sz w:val="24"/>
          <w:szCs w:val="24"/>
        </w:rPr>
        <w:t>ориентиры</w:t>
      </w:r>
      <w:r w:rsidRPr="00855BBB">
        <w:rPr>
          <w:spacing w:val="1"/>
          <w:sz w:val="24"/>
          <w:szCs w:val="24"/>
        </w:rPr>
        <w:t xml:space="preserve"> </w:t>
      </w:r>
      <w:r w:rsidRPr="00855BBB">
        <w:rPr>
          <w:sz w:val="24"/>
          <w:szCs w:val="24"/>
        </w:rPr>
        <w:t>определены</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соответствии</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инвариантным</w:t>
      </w:r>
      <w:r w:rsidRPr="00855BBB">
        <w:rPr>
          <w:spacing w:val="1"/>
          <w:sz w:val="24"/>
          <w:szCs w:val="24"/>
        </w:rPr>
        <w:t xml:space="preserve"> </w:t>
      </w:r>
      <w:r w:rsidRPr="00855BBB">
        <w:rPr>
          <w:sz w:val="24"/>
          <w:szCs w:val="24"/>
        </w:rPr>
        <w:t>содержанием</w:t>
      </w:r>
      <w:r w:rsidRPr="00855BBB">
        <w:rPr>
          <w:spacing w:val="1"/>
          <w:sz w:val="24"/>
          <w:szCs w:val="24"/>
        </w:rPr>
        <w:t xml:space="preserve"> </w:t>
      </w:r>
      <w:r w:rsidRPr="00855BBB">
        <w:rPr>
          <w:sz w:val="24"/>
          <w:szCs w:val="24"/>
        </w:rPr>
        <w:t>воспитания</w:t>
      </w:r>
      <w:r w:rsidRPr="00855BBB">
        <w:rPr>
          <w:spacing w:val="1"/>
          <w:sz w:val="24"/>
          <w:szCs w:val="24"/>
        </w:rPr>
        <w:t xml:space="preserve"> </w:t>
      </w:r>
      <w:r w:rsidRPr="00855BBB">
        <w:rPr>
          <w:sz w:val="24"/>
          <w:szCs w:val="24"/>
        </w:rPr>
        <w:t>обучающихся</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основе</w:t>
      </w:r>
      <w:r w:rsidRPr="00855BBB">
        <w:rPr>
          <w:spacing w:val="1"/>
          <w:sz w:val="24"/>
          <w:szCs w:val="24"/>
        </w:rPr>
        <w:t xml:space="preserve"> </w:t>
      </w:r>
      <w:r w:rsidRPr="00855BBB">
        <w:rPr>
          <w:sz w:val="24"/>
          <w:szCs w:val="24"/>
        </w:rPr>
        <w:t>российских</w:t>
      </w:r>
      <w:r w:rsidRPr="00855BBB">
        <w:rPr>
          <w:spacing w:val="1"/>
          <w:sz w:val="24"/>
          <w:szCs w:val="24"/>
        </w:rPr>
        <w:t xml:space="preserve"> </w:t>
      </w:r>
      <w:r w:rsidRPr="00855BBB">
        <w:rPr>
          <w:sz w:val="24"/>
          <w:szCs w:val="24"/>
        </w:rPr>
        <w:t>базовых</w:t>
      </w:r>
      <w:r w:rsidRPr="00855BBB">
        <w:rPr>
          <w:spacing w:val="-67"/>
          <w:sz w:val="24"/>
          <w:szCs w:val="24"/>
        </w:rPr>
        <w:t xml:space="preserve"> </w:t>
      </w:r>
      <w:r w:rsidRPr="00855BBB">
        <w:rPr>
          <w:sz w:val="24"/>
          <w:szCs w:val="24"/>
        </w:rPr>
        <w:t>(гражданских,</w:t>
      </w:r>
      <w:r w:rsidRPr="00855BBB">
        <w:rPr>
          <w:spacing w:val="1"/>
          <w:sz w:val="24"/>
          <w:szCs w:val="24"/>
        </w:rPr>
        <w:t xml:space="preserve"> </w:t>
      </w:r>
      <w:r w:rsidRPr="00855BBB">
        <w:rPr>
          <w:sz w:val="24"/>
          <w:szCs w:val="24"/>
        </w:rPr>
        <w:t>конституциональных)</w:t>
      </w:r>
      <w:r w:rsidRPr="00855BBB">
        <w:rPr>
          <w:spacing w:val="1"/>
          <w:sz w:val="24"/>
          <w:szCs w:val="24"/>
        </w:rPr>
        <w:t xml:space="preserve"> </w:t>
      </w:r>
      <w:r w:rsidRPr="00855BBB">
        <w:rPr>
          <w:sz w:val="24"/>
          <w:szCs w:val="24"/>
        </w:rPr>
        <w:t>ценностей,</w:t>
      </w:r>
      <w:r w:rsidRPr="00855BBB">
        <w:rPr>
          <w:spacing w:val="1"/>
          <w:sz w:val="24"/>
          <w:szCs w:val="24"/>
        </w:rPr>
        <w:t xml:space="preserve"> </w:t>
      </w:r>
      <w:r w:rsidRPr="00855BBB">
        <w:rPr>
          <w:sz w:val="24"/>
          <w:szCs w:val="24"/>
        </w:rPr>
        <w:t>обеспечивают</w:t>
      </w:r>
      <w:r w:rsidRPr="00855BBB">
        <w:rPr>
          <w:spacing w:val="1"/>
          <w:sz w:val="24"/>
          <w:szCs w:val="24"/>
        </w:rPr>
        <w:t xml:space="preserve"> </w:t>
      </w:r>
      <w:r w:rsidRPr="00855BBB">
        <w:rPr>
          <w:sz w:val="24"/>
          <w:szCs w:val="24"/>
        </w:rPr>
        <w:t>единство</w:t>
      </w:r>
      <w:r w:rsidRPr="00855BBB">
        <w:rPr>
          <w:spacing w:val="1"/>
          <w:sz w:val="24"/>
          <w:szCs w:val="24"/>
        </w:rPr>
        <w:t xml:space="preserve"> </w:t>
      </w:r>
      <w:r w:rsidRPr="00855BBB">
        <w:rPr>
          <w:sz w:val="24"/>
          <w:szCs w:val="24"/>
        </w:rPr>
        <w:t>воспитания,</w:t>
      </w:r>
      <w:r w:rsidRPr="00855BBB">
        <w:rPr>
          <w:spacing w:val="-2"/>
          <w:sz w:val="24"/>
          <w:szCs w:val="24"/>
        </w:rPr>
        <w:t xml:space="preserve"> </w:t>
      </w:r>
      <w:r w:rsidRPr="00855BBB">
        <w:rPr>
          <w:sz w:val="24"/>
          <w:szCs w:val="24"/>
        </w:rPr>
        <w:t>воспитательного</w:t>
      </w:r>
      <w:r w:rsidRPr="00855BBB">
        <w:rPr>
          <w:spacing w:val="1"/>
          <w:sz w:val="24"/>
          <w:szCs w:val="24"/>
        </w:rPr>
        <w:t xml:space="preserve"> </w:t>
      </w:r>
      <w:r w:rsidRPr="00855BBB">
        <w:rPr>
          <w:sz w:val="24"/>
          <w:szCs w:val="24"/>
        </w:rPr>
        <w:t>пространства.</w:t>
      </w:r>
    </w:p>
    <w:p w:rsidR="002C7628" w:rsidRDefault="002C7628" w:rsidP="002C7628">
      <w:pPr>
        <w:tabs>
          <w:tab w:val="left" w:pos="1206"/>
        </w:tabs>
        <w:spacing w:before="2"/>
        <w:ind w:left="222" w:right="206"/>
        <w:rPr>
          <w:sz w:val="24"/>
          <w:szCs w:val="24"/>
        </w:rPr>
      </w:pPr>
      <w:r w:rsidRPr="00855BBB">
        <w:rPr>
          <w:sz w:val="24"/>
          <w:szCs w:val="24"/>
        </w:rPr>
        <w:t xml:space="preserve">Целевые  </w:t>
      </w:r>
      <w:r w:rsidRPr="00855BBB">
        <w:rPr>
          <w:spacing w:val="1"/>
          <w:sz w:val="24"/>
          <w:szCs w:val="24"/>
        </w:rPr>
        <w:t xml:space="preserve"> </w:t>
      </w:r>
      <w:r w:rsidRPr="00855BBB">
        <w:rPr>
          <w:sz w:val="24"/>
          <w:szCs w:val="24"/>
        </w:rPr>
        <w:t>ориентиры    результатов    воспитания    сформулированы</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уровнях</w:t>
      </w:r>
      <w:r w:rsidRPr="00855BBB">
        <w:rPr>
          <w:spacing w:val="1"/>
          <w:sz w:val="24"/>
          <w:szCs w:val="24"/>
        </w:rPr>
        <w:t xml:space="preserve"> </w:t>
      </w:r>
      <w:r w:rsidRPr="00855BBB">
        <w:rPr>
          <w:sz w:val="24"/>
          <w:szCs w:val="24"/>
        </w:rPr>
        <w:t>начального</w:t>
      </w:r>
      <w:r w:rsidRPr="00855BBB">
        <w:rPr>
          <w:spacing w:val="1"/>
          <w:sz w:val="24"/>
          <w:szCs w:val="24"/>
        </w:rPr>
        <w:t xml:space="preserve"> </w:t>
      </w:r>
      <w:r w:rsidRPr="00855BBB">
        <w:rPr>
          <w:sz w:val="24"/>
          <w:szCs w:val="24"/>
        </w:rPr>
        <w:t>общего,</w:t>
      </w:r>
      <w:r w:rsidRPr="00855BBB">
        <w:rPr>
          <w:spacing w:val="1"/>
          <w:sz w:val="24"/>
          <w:szCs w:val="24"/>
        </w:rPr>
        <w:t xml:space="preserve"> </w:t>
      </w:r>
      <w:r w:rsidRPr="00855BBB">
        <w:rPr>
          <w:sz w:val="24"/>
          <w:szCs w:val="24"/>
        </w:rPr>
        <w:t>основного</w:t>
      </w:r>
      <w:r w:rsidRPr="00855BBB">
        <w:rPr>
          <w:spacing w:val="1"/>
          <w:sz w:val="24"/>
          <w:szCs w:val="24"/>
        </w:rPr>
        <w:t xml:space="preserve"> </w:t>
      </w:r>
      <w:r w:rsidRPr="00855BBB">
        <w:rPr>
          <w:sz w:val="24"/>
          <w:szCs w:val="24"/>
        </w:rPr>
        <w:t>общего,</w:t>
      </w:r>
      <w:r w:rsidRPr="00855BBB">
        <w:rPr>
          <w:spacing w:val="1"/>
          <w:sz w:val="24"/>
          <w:szCs w:val="24"/>
        </w:rPr>
        <w:t xml:space="preserve"> </w:t>
      </w:r>
      <w:r w:rsidRPr="00855BBB">
        <w:rPr>
          <w:sz w:val="24"/>
          <w:szCs w:val="24"/>
        </w:rPr>
        <w:t>среднего</w:t>
      </w:r>
      <w:r w:rsidRPr="00855BBB">
        <w:rPr>
          <w:spacing w:val="1"/>
          <w:sz w:val="24"/>
          <w:szCs w:val="24"/>
        </w:rPr>
        <w:t xml:space="preserve"> </w:t>
      </w:r>
      <w:r w:rsidRPr="00855BBB">
        <w:rPr>
          <w:sz w:val="24"/>
          <w:szCs w:val="24"/>
        </w:rPr>
        <w:t>общего</w:t>
      </w:r>
      <w:r w:rsidRPr="00855BBB">
        <w:rPr>
          <w:spacing w:val="1"/>
          <w:sz w:val="24"/>
          <w:szCs w:val="24"/>
        </w:rPr>
        <w:t xml:space="preserve"> </w:t>
      </w:r>
      <w:r w:rsidRPr="00855BBB">
        <w:rPr>
          <w:sz w:val="24"/>
          <w:szCs w:val="24"/>
        </w:rPr>
        <w:t>образования</w:t>
      </w:r>
      <w:r w:rsidRPr="00855BBB">
        <w:rPr>
          <w:spacing w:val="-6"/>
          <w:sz w:val="24"/>
          <w:szCs w:val="24"/>
        </w:rPr>
        <w:t xml:space="preserve"> </w:t>
      </w:r>
      <w:r w:rsidRPr="00855BBB">
        <w:rPr>
          <w:sz w:val="24"/>
          <w:szCs w:val="24"/>
        </w:rPr>
        <w:t>по направлениям</w:t>
      </w:r>
      <w:r w:rsidRPr="00855BBB">
        <w:rPr>
          <w:spacing w:val="-1"/>
          <w:sz w:val="24"/>
          <w:szCs w:val="24"/>
        </w:rPr>
        <w:t xml:space="preserve"> </w:t>
      </w:r>
      <w:r w:rsidRPr="00855BBB">
        <w:rPr>
          <w:sz w:val="24"/>
          <w:szCs w:val="24"/>
        </w:rPr>
        <w:t>воспитания</w:t>
      </w:r>
      <w:r w:rsidRPr="00855BBB">
        <w:rPr>
          <w:spacing w:val="-3"/>
          <w:sz w:val="24"/>
          <w:szCs w:val="24"/>
        </w:rPr>
        <w:t xml:space="preserve"> </w:t>
      </w:r>
      <w:r w:rsidRPr="00855BBB">
        <w:rPr>
          <w:sz w:val="24"/>
          <w:szCs w:val="24"/>
        </w:rPr>
        <w:t>в</w:t>
      </w:r>
      <w:r w:rsidRPr="00855BBB">
        <w:rPr>
          <w:spacing w:val="-1"/>
          <w:sz w:val="24"/>
          <w:szCs w:val="24"/>
        </w:rPr>
        <w:t xml:space="preserve"> </w:t>
      </w:r>
      <w:r w:rsidRPr="00855BBB">
        <w:rPr>
          <w:sz w:val="24"/>
          <w:szCs w:val="24"/>
        </w:rPr>
        <w:t>соответствии с</w:t>
      </w:r>
      <w:r w:rsidRPr="00855BBB">
        <w:rPr>
          <w:spacing w:val="-3"/>
          <w:sz w:val="24"/>
          <w:szCs w:val="24"/>
        </w:rPr>
        <w:t xml:space="preserve"> </w:t>
      </w:r>
      <w:r w:rsidRPr="00855BBB">
        <w:rPr>
          <w:sz w:val="24"/>
          <w:szCs w:val="24"/>
        </w:rPr>
        <w:t>ФГОС.</w:t>
      </w:r>
    </w:p>
    <w:p w:rsidR="002C7628" w:rsidRDefault="002C7628" w:rsidP="002C7628">
      <w:pPr>
        <w:pStyle w:val="11"/>
        <w:spacing w:before="3"/>
        <w:ind w:left="222" w:right="210" w:firstLine="707"/>
        <w:rPr>
          <w:sz w:val="24"/>
          <w:szCs w:val="24"/>
        </w:rPr>
      </w:pPr>
      <w:r w:rsidRPr="00855BBB">
        <w:rPr>
          <w:sz w:val="24"/>
          <w:szCs w:val="24"/>
        </w:rPr>
        <w:t>Целевые ориентиры результатов воспитания на уровне начального</w:t>
      </w:r>
      <w:r w:rsidRPr="00855BBB">
        <w:rPr>
          <w:spacing w:val="-67"/>
          <w:sz w:val="24"/>
          <w:szCs w:val="24"/>
        </w:rPr>
        <w:t xml:space="preserve"> </w:t>
      </w:r>
      <w:r w:rsidRPr="00855BBB">
        <w:rPr>
          <w:sz w:val="24"/>
          <w:szCs w:val="24"/>
        </w:rPr>
        <w:t xml:space="preserve">общего образования. </w:t>
      </w:r>
    </w:p>
    <w:p w:rsidR="002C7628" w:rsidRPr="001929EE" w:rsidRDefault="002C7628" w:rsidP="002C7628">
      <w:pPr>
        <w:pStyle w:val="11"/>
        <w:spacing w:before="3"/>
        <w:ind w:left="222" w:right="210" w:firstLine="707"/>
        <w:rPr>
          <w:sz w:val="24"/>
          <w:szCs w:val="24"/>
        </w:rPr>
      </w:pPr>
    </w:p>
    <w:p w:rsidR="002C7628" w:rsidRDefault="002C7628" w:rsidP="002C7628">
      <w:pPr>
        <w:tabs>
          <w:tab w:val="left" w:pos="1206"/>
        </w:tabs>
        <w:spacing w:before="2"/>
        <w:ind w:left="222" w:right="206"/>
        <w:rPr>
          <w:b/>
          <w:sz w:val="24"/>
          <w:szCs w:val="24"/>
        </w:rPr>
      </w:pPr>
      <w:r w:rsidRPr="00855BBB">
        <w:rPr>
          <w:b/>
          <w:sz w:val="24"/>
          <w:szCs w:val="24"/>
        </w:rPr>
        <w:t>Гражданско-патриотическое</w:t>
      </w:r>
      <w:r w:rsidRPr="00855BBB">
        <w:rPr>
          <w:b/>
          <w:spacing w:val="-7"/>
          <w:sz w:val="24"/>
          <w:szCs w:val="24"/>
        </w:rPr>
        <w:t xml:space="preserve"> </w:t>
      </w:r>
      <w:r w:rsidRPr="00855BBB">
        <w:rPr>
          <w:b/>
          <w:sz w:val="24"/>
          <w:szCs w:val="24"/>
        </w:rPr>
        <w:t>воспитание</w:t>
      </w:r>
    </w:p>
    <w:p w:rsidR="002C7628" w:rsidRPr="00855BBB" w:rsidRDefault="002C7628" w:rsidP="002C7628">
      <w:pPr>
        <w:pStyle w:val="TableParagraph"/>
        <w:ind w:right="101" w:firstLine="180"/>
        <w:jc w:val="both"/>
        <w:rPr>
          <w:sz w:val="24"/>
          <w:szCs w:val="24"/>
        </w:rPr>
      </w:pPr>
      <w:r w:rsidRPr="00855BBB">
        <w:rPr>
          <w:sz w:val="24"/>
          <w:szCs w:val="24"/>
        </w:rPr>
        <w:t>Знающий</w:t>
      </w:r>
      <w:r w:rsidRPr="00855BBB">
        <w:rPr>
          <w:spacing w:val="60"/>
          <w:sz w:val="24"/>
          <w:szCs w:val="24"/>
        </w:rPr>
        <w:t xml:space="preserve"> </w:t>
      </w:r>
      <w:r w:rsidRPr="00855BBB">
        <w:rPr>
          <w:sz w:val="24"/>
          <w:szCs w:val="24"/>
        </w:rPr>
        <w:t>и   любящий</w:t>
      </w:r>
      <w:r w:rsidRPr="00855BBB">
        <w:rPr>
          <w:spacing w:val="60"/>
          <w:sz w:val="24"/>
          <w:szCs w:val="24"/>
        </w:rPr>
        <w:t xml:space="preserve"> </w:t>
      </w:r>
      <w:r w:rsidRPr="00855BBB">
        <w:rPr>
          <w:sz w:val="24"/>
          <w:szCs w:val="24"/>
        </w:rPr>
        <w:t>свою</w:t>
      </w:r>
      <w:r w:rsidRPr="00855BBB">
        <w:rPr>
          <w:spacing w:val="60"/>
          <w:sz w:val="24"/>
          <w:szCs w:val="24"/>
        </w:rPr>
        <w:t xml:space="preserve"> </w:t>
      </w:r>
      <w:r w:rsidRPr="00855BBB">
        <w:rPr>
          <w:sz w:val="24"/>
          <w:szCs w:val="24"/>
        </w:rPr>
        <w:t>малую</w:t>
      </w:r>
      <w:r w:rsidRPr="00855BBB">
        <w:rPr>
          <w:spacing w:val="60"/>
          <w:sz w:val="24"/>
          <w:szCs w:val="24"/>
        </w:rPr>
        <w:t xml:space="preserve"> </w:t>
      </w:r>
      <w:r w:rsidRPr="00855BBB">
        <w:rPr>
          <w:sz w:val="24"/>
          <w:szCs w:val="24"/>
        </w:rPr>
        <w:t>родину,   свой</w:t>
      </w:r>
      <w:r w:rsidRPr="00855BBB">
        <w:rPr>
          <w:spacing w:val="60"/>
          <w:sz w:val="24"/>
          <w:szCs w:val="24"/>
        </w:rPr>
        <w:t xml:space="preserve"> </w:t>
      </w:r>
      <w:r w:rsidRPr="00855BBB">
        <w:rPr>
          <w:sz w:val="24"/>
          <w:szCs w:val="24"/>
        </w:rPr>
        <w:t>край,</w:t>
      </w:r>
      <w:r w:rsidRPr="00855BBB">
        <w:rPr>
          <w:spacing w:val="60"/>
          <w:sz w:val="24"/>
          <w:szCs w:val="24"/>
        </w:rPr>
        <w:t xml:space="preserve"> </w:t>
      </w:r>
      <w:r w:rsidRPr="00855BBB">
        <w:rPr>
          <w:sz w:val="24"/>
          <w:szCs w:val="24"/>
        </w:rPr>
        <w:t>имеющий   представление</w:t>
      </w:r>
      <w:r w:rsidRPr="00855BBB">
        <w:rPr>
          <w:spacing w:val="1"/>
          <w:sz w:val="24"/>
          <w:szCs w:val="24"/>
        </w:rPr>
        <w:t xml:space="preserve"> </w:t>
      </w:r>
      <w:r w:rsidRPr="00855BBB">
        <w:rPr>
          <w:sz w:val="24"/>
          <w:szCs w:val="24"/>
        </w:rPr>
        <w:t>о</w:t>
      </w:r>
      <w:r w:rsidRPr="00855BBB">
        <w:rPr>
          <w:spacing w:val="-1"/>
          <w:sz w:val="24"/>
          <w:szCs w:val="24"/>
        </w:rPr>
        <w:t xml:space="preserve"> </w:t>
      </w:r>
      <w:r w:rsidRPr="00855BBB">
        <w:rPr>
          <w:sz w:val="24"/>
          <w:szCs w:val="24"/>
        </w:rPr>
        <w:t>Родине</w:t>
      </w:r>
      <w:r w:rsidRPr="00855BBB">
        <w:rPr>
          <w:spacing w:val="-1"/>
          <w:sz w:val="24"/>
          <w:szCs w:val="24"/>
        </w:rPr>
        <w:t xml:space="preserve"> </w:t>
      </w:r>
      <w:r w:rsidRPr="00855BBB">
        <w:rPr>
          <w:sz w:val="24"/>
          <w:szCs w:val="24"/>
        </w:rPr>
        <w:t>— России, её</w:t>
      </w:r>
      <w:r w:rsidRPr="00855BBB">
        <w:rPr>
          <w:spacing w:val="-1"/>
          <w:sz w:val="24"/>
          <w:szCs w:val="24"/>
        </w:rPr>
        <w:t xml:space="preserve"> </w:t>
      </w:r>
      <w:r w:rsidRPr="00855BBB">
        <w:rPr>
          <w:sz w:val="24"/>
          <w:szCs w:val="24"/>
        </w:rPr>
        <w:t>территории, расположении.</w:t>
      </w:r>
    </w:p>
    <w:p w:rsidR="002C7628" w:rsidRPr="00855BBB" w:rsidRDefault="002C7628" w:rsidP="002C7628">
      <w:pPr>
        <w:pStyle w:val="TableParagraph"/>
        <w:ind w:right="108" w:firstLine="180"/>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принадлежность</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своему</w:t>
      </w:r>
      <w:r w:rsidRPr="00855BBB">
        <w:rPr>
          <w:spacing w:val="1"/>
          <w:sz w:val="24"/>
          <w:szCs w:val="24"/>
        </w:rPr>
        <w:t xml:space="preserve"> </w:t>
      </w:r>
      <w:r w:rsidRPr="00855BBB">
        <w:rPr>
          <w:sz w:val="24"/>
          <w:szCs w:val="24"/>
        </w:rPr>
        <w:t>народу</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общности</w:t>
      </w:r>
      <w:r w:rsidRPr="00855BBB">
        <w:rPr>
          <w:spacing w:val="1"/>
          <w:sz w:val="24"/>
          <w:szCs w:val="24"/>
        </w:rPr>
        <w:t xml:space="preserve"> </w:t>
      </w:r>
      <w:r w:rsidRPr="00855BBB">
        <w:rPr>
          <w:sz w:val="24"/>
          <w:szCs w:val="24"/>
        </w:rPr>
        <w:t>граждан</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проявляющий</w:t>
      </w:r>
      <w:r w:rsidRPr="00855BBB">
        <w:rPr>
          <w:spacing w:val="1"/>
          <w:sz w:val="24"/>
          <w:szCs w:val="24"/>
        </w:rPr>
        <w:t xml:space="preserve"> </w:t>
      </w:r>
      <w:r w:rsidRPr="00855BBB">
        <w:rPr>
          <w:sz w:val="24"/>
          <w:szCs w:val="24"/>
        </w:rPr>
        <w:t>уважение</w:t>
      </w:r>
      <w:r w:rsidRPr="00855BBB">
        <w:rPr>
          <w:spacing w:val="-1"/>
          <w:sz w:val="24"/>
          <w:szCs w:val="24"/>
        </w:rPr>
        <w:t xml:space="preserve"> </w:t>
      </w:r>
      <w:r w:rsidRPr="00855BBB">
        <w:rPr>
          <w:sz w:val="24"/>
          <w:szCs w:val="24"/>
        </w:rPr>
        <w:t>к своему</w:t>
      </w:r>
      <w:r w:rsidRPr="00855BBB">
        <w:rPr>
          <w:spacing w:val="-5"/>
          <w:sz w:val="24"/>
          <w:szCs w:val="24"/>
        </w:rPr>
        <w:t xml:space="preserve"> </w:t>
      </w:r>
      <w:r w:rsidRPr="00855BBB">
        <w:rPr>
          <w:sz w:val="24"/>
          <w:szCs w:val="24"/>
        </w:rPr>
        <w:t>и</w:t>
      </w:r>
      <w:r w:rsidRPr="00855BBB">
        <w:rPr>
          <w:spacing w:val="-1"/>
          <w:sz w:val="24"/>
          <w:szCs w:val="24"/>
        </w:rPr>
        <w:t xml:space="preserve"> </w:t>
      </w:r>
      <w:r w:rsidRPr="00855BBB">
        <w:rPr>
          <w:sz w:val="24"/>
          <w:szCs w:val="24"/>
        </w:rPr>
        <w:t>другим</w:t>
      </w:r>
      <w:r w:rsidRPr="00855BBB">
        <w:rPr>
          <w:spacing w:val="-1"/>
          <w:sz w:val="24"/>
          <w:szCs w:val="24"/>
        </w:rPr>
        <w:t xml:space="preserve"> </w:t>
      </w:r>
      <w:r w:rsidRPr="00855BBB">
        <w:rPr>
          <w:sz w:val="24"/>
          <w:szCs w:val="24"/>
        </w:rPr>
        <w:t>народам.</w:t>
      </w:r>
    </w:p>
    <w:p w:rsidR="002C7628" w:rsidRPr="00855BBB" w:rsidRDefault="002C7628" w:rsidP="002C7628">
      <w:pPr>
        <w:pStyle w:val="TableParagraph"/>
        <w:ind w:right="103" w:firstLine="180"/>
        <w:jc w:val="both"/>
        <w:rPr>
          <w:sz w:val="24"/>
          <w:szCs w:val="24"/>
        </w:rPr>
      </w:pPr>
      <w:r w:rsidRPr="00855BBB">
        <w:rPr>
          <w:sz w:val="24"/>
          <w:szCs w:val="24"/>
        </w:rPr>
        <w:t>Понимающий свою сопричастность к прошлому, настоящему и будущему родного</w:t>
      </w:r>
      <w:r w:rsidRPr="00855BBB">
        <w:rPr>
          <w:spacing w:val="1"/>
          <w:sz w:val="24"/>
          <w:szCs w:val="24"/>
        </w:rPr>
        <w:t xml:space="preserve"> </w:t>
      </w:r>
      <w:r w:rsidRPr="00855BBB">
        <w:rPr>
          <w:sz w:val="24"/>
          <w:szCs w:val="24"/>
        </w:rPr>
        <w:t>края,</w:t>
      </w:r>
      <w:r w:rsidRPr="00855BBB">
        <w:rPr>
          <w:spacing w:val="-1"/>
          <w:sz w:val="24"/>
          <w:szCs w:val="24"/>
        </w:rPr>
        <w:t xml:space="preserve"> </w:t>
      </w:r>
      <w:r w:rsidRPr="00855BBB">
        <w:rPr>
          <w:sz w:val="24"/>
          <w:szCs w:val="24"/>
        </w:rPr>
        <w:t>своей Родины</w:t>
      </w:r>
      <w:r w:rsidRPr="00855BBB">
        <w:rPr>
          <w:spacing w:val="1"/>
          <w:sz w:val="24"/>
          <w:szCs w:val="24"/>
        </w:rPr>
        <w:t xml:space="preserve"> </w:t>
      </w:r>
      <w:r w:rsidRPr="00855BBB">
        <w:rPr>
          <w:sz w:val="24"/>
          <w:szCs w:val="24"/>
        </w:rPr>
        <w:t>—</w:t>
      </w:r>
      <w:r w:rsidRPr="00855BBB">
        <w:rPr>
          <w:spacing w:val="-4"/>
          <w:sz w:val="24"/>
          <w:szCs w:val="24"/>
        </w:rPr>
        <w:t xml:space="preserve"> </w:t>
      </w:r>
      <w:r w:rsidRPr="00855BBB">
        <w:rPr>
          <w:sz w:val="24"/>
          <w:szCs w:val="24"/>
        </w:rPr>
        <w:t>России, Российского государства.</w:t>
      </w:r>
    </w:p>
    <w:p w:rsidR="002C7628" w:rsidRPr="00855BBB" w:rsidRDefault="002C7628" w:rsidP="002C7628">
      <w:pPr>
        <w:pStyle w:val="TableParagraph"/>
        <w:ind w:right="98" w:firstLine="180"/>
        <w:jc w:val="both"/>
        <w:rPr>
          <w:sz w:val="24"/>
          <w:szCs w:val="24"/>
        </w:rPr>
      </w:pPr>
      <w:r w:rsidRPr="00855BBB">
        <w:rPr>
          <w:sz w:val="24"/>
          <w:szCs w:val="24"/>
        </w:rPr>
        <w:t>Понимающий значение гражданских символов (государственная символика России,</w:t>
      </w:r>
      <w:r w:rsidRPr="00855BBB">
        <w:rPr>
          <w:spacing w:val="1"/>
          <w:sz w:val="24"/>
          <w:szCs w:val="24"/>
        </w:rPr>
        <w:t xml:space="preserve"> </w:t>
      </w:r>
      <w:r w:rsidRPr="00855BBB">
        <w:rPr>
          <w:sz w:val="24"/>
          <w:szCs w:val="24"/>
        </w:rPr>
        <w:t>своего</w:t>
      </w:r>
      <w:r w:rsidRPr="00855BBB">
        <w:rPr>
          <w:spacing w:val="1"/>
          <w:sz w:val="24"/>
          <w:szCs w:val="24"/>
        </w:rPr>
        <w:t xml:space="preserve"> </w:t>
      </w:r>
      <w:r w:rsidRPr="00855BBB">
        <w:rPr>
          <w:sz w:val="24"/>
          <w:szCs w:val="24"/>
        </w:rPr>
        <w:t>региона),</w:t>
      </w:r>
      <w:r w:rsidRPr="00855BBB">
        <w:rPr>
          <w:spacing w:val="1"/>
          <w:sz w:val="24"/>
          <w:szCs w:val="24"/>
        </w:rPr>
        <w:t xml:space="preserve"> </w:t>
      </w:r>
      <w:r w:rsidRPr="00855BBB">
        <w:rPr>
          <w:sz w:val="24"/>
          <w:szCs w:val="24"/>
        </w:rPr>
        <w:t>праздников,</w:t>
      </w:r>
      <w:r w:rsidRPr="00855BBB">
        <w:rPr>
          <w:spacing w:val="1"/>
          <w:sz w:val="24"/>
          <w:szCs w:val="24"/>
        </w:rPr>
        <w:t xml:space="preserve"> </w:t>
      </w:r>
      <w:r w:rsidRPr="00855BBB">
        <w:rPr>
          <w:sz w:val="24"/>
          <w:szCs w:val="24"/>
        </w:rPr>
        <w:t>мест</w:t>
      </w:r>
      <w:r w:rsidRPr="00855BBB">
        <w:rPr>
          <w:spacing w:val="1"/>
          <w:sz w:val="24"/>
          <w:szCs w:val="24"/>
        </w:rPr>
        <w:t xml:space="preserve"> </w:t>
      </w:r>
      <w:r w:rsidRPr="00855BBB">
        <w:rPr>
          <w:sz w:val="24"/>
          <w:szCs w:val="24"/>
        </w:rPr>
        <w:t>почитания</w:t>
      </w:r>
      <w:r w:rsidRPr="00855BBB">
        <w:rPr>
          <w:spacing w:val="1"/>
          <w:sz w:val="24"/>
          <w:szCs w:val="24"/>
        </w:rPr>
        <w:t xml:space="preserve"> </w:t>
      </w:r>
      <w:r w:rsidRPr="00855BBB">
        <w:rPr>
          <w:sz w:val="24"/>
          <w:szCs w:val="24"/>
        </w:rPr>
        <w:t>героев</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защитников</w:t>
      </w:r>
      <w:r w:rsidRPr="00855BBB">
        <w:rPr>
          <w:spacing w:val="1"/>
          <w:sz w:val="24"/>
          <w:szCs w:val="24"/>
        </w:rPr>
        <w:t xml:space="preserve"> </w:t>
      </w:r>
      <w:r w:rsidRPr="00855BBB">
        <w:rPr>
          <w:sz w:val="24"/>
          <w:szCs w:val="24"/>
        </w:rPr>
        <w:t>Отечества,</w:t>
      </w:r>
      <w:r w:rsidRPr="00855BBB">
        <w:rPr>
          <w:spacing w:val="1"/>
          <w:sz w:val="24"/>
          <w:szCs w:val="24"/>
        </w:rPr>
        <w:t xml:space="preserve"> </w:t>
      </w:r>
      <w:r w:rsidRPr="00855BBB">
        <w:rPr>
          <w:sz w:val="24"/>
          <w:szCs w:val="24"/>
        </w:rPr>
        <w:t>проявляющий</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ним</w:t>
      </w:r>
      <w:r w:rsidRPr="00855BBB">
        <w:rPr>
          <w:spacing w:val="1"/>
          <w:sz w:val="24"/>
          <w:szCs w:val="24"/>
        </w:rPr>
        <w:t xml:space="preserve"> </w:t>
      </w:r>
      <w:r w:rsidRPr="00855BBB">
        <w:rPr>
          <w:sz w:val="24"/>
          <w:szCs w:val="24"/>
        </w:rPr>
        <w:t>уважение.</w:t>
      </w:r>
    </w:p>
    <w:p w:rsidR="002C7628" w:rsidRPr="00855BBB" w:rsidRDefault="002C7628" w:rsidP="002C7628">
      <w:pPr>
        <w:pStyle w:val="TableParagraph"/>
        <w:ind w:right="105" w:firstLine="180"/>
        <w:jc w:val="both"/>
        <w:rPr>
          <w:sz w:val="24"/>
          <w:szCs w:val="24"/>
        </w:rPr>
      </w:pPr>
      <w:r w:rsidRPr="00855BBB">
        <w:rPr>
          <w:sz w:val="24"/>
          <w:szCs w:val="24"/>
        </w:rPr>
        <w:t>Имеющий</w:t>
      </w:r>
      <w:r w:rsidRPr="00855BBB">
        <w:rPr>
          <w:spacing w:val="45"/>
          <w:sz w:val="24"/>
          <w:szCs w:val="24"/>
        </w:rPr>
        <w:t xml:space="preserve"> </w:t>
      </w:r>
      <w:r w:rsidRPr="00855BBB">
        <w:rPr>
          <w:sz w:val="24"/>
          <w:szCs w:val="24"/>
        </w:rPr>
        <w:t>первоначальные</w:t>
      </w:r>
      <w:r w:rsidRPr="00855BBB">
        <w:rPr>
          <w:spacing w:val="101"/>
          <w:sz w:val="24"/>
          <w:szCs w:val="24"/>
        </w:rPr>
        <w:t xml:space="preserve"> </w:t>
      </w:r>
      <w:r w:rsidRPr="00855BBB">
        <w:rPr>
          <w:sz w:val="24"/>
          <w:szCs w:val="24"/>
        </w:rPr>
        <w:t>представления</w:t>
      </w:r>
      <w:r w:rsidRPr="00855BBB">
        <w:rPr>
          <w:spacing w:val="101"/>
          <w:sz w:val="24"/>
          <w:szCs w:val="24"/>
        </w:rPr>
        <w:t xml:space="preserve"> </w:t>
      </w:r>
      <w:r w:rsidRPr="00855BBB">
        <w:rPr>
          <w:sz w:val="24"/>
          <w:szCs w:val="24"/>
        </w:rPr>
        <w:t>о</w:t>
      </w:r>
      <w:r w:rsidRPr="00855BBB">
        <w:rPr>
          <w:spacing w:val="103"/>
          <w:sz w:val="24"/>
          <w:szCs w:val="24"/>
        </w:rPr>
        <w:t xml:space="preserve"> </w:t>
      </w:r>
      <w:r w:rsidRPr="00855BBB">
        <w:rPr>
          <w:sz w:val="24"/>
          <w:szCs w:val="24"/>
        </w:rPr>
        <w:t>правах</w:t>
      </w:r>
      <w:r w:rsidRPr="00855BBB">
        <w:rPr>
          <w:spacing w:val="105"/>
          <w:sz w:val="24"/>
          <w:szCs w:val="24"/>
        </w:rPr>
        <w:t xml:space="preserve"> </w:t>
      </w:r>
      <w:r w:rsidRPr="00855BBB">
        <w:rPr>
          <w:sz w:val="24"/>
          <w:szCs w:val="24"/>
        </w:rPr>
        <w:t>и</w:t>
      </w:r>
      <w:r w:rsidRPr="00855BBB">
        <w:rPr>
          <w:spacing w:val="102"/>
          <w:sz w:val="24"/>
          <w:szCs w:val="24"/>
        </w:rPr>
        <w:t xml:space="preserve"> </w:t>
      </w:r>
      <w:r w:rsidRPr="00855BBB">
        <w:rPr>
          <w:sz w:val="24"/>
          <w:szCs w:val="24"/>
        </w:rPr>
        <w:t>ответственности</w:t>
      </w:r>
      <w:r w:rsidRPr="00855BBB">
        <w:rPr>
          <w:spacing w:val="102"/>
          <w:sz w:val="24"/>
          <w:szCs w:val="24"/>
        </w:rPr>
        <w:t xml:space="preserve"> </w:t>
      </w:r>
      <w:r w:rsidRPr="00855BBB">
        <w:rPr>
          <w:sz w:val="24"/>
          <w:szCs w:val="24"/>
        </w:rPr>
        <w:t>человека</w:t>
      </w:r>
      <w:r w:rsidRPr="00855BBB">
        <w:rPr>
          <w:spacing w:val="-58"/>
          <w:sz w:val="24"/>
          <w:szCs w:val="24"/>
        </w:rPr>
        <w:t xml:space="preserve"> </w:t>
      </w:r>
      <w:r w:rsidRPr="00855BBB">
        <w:rPr>
          <w:sz w:val="24"/>
          <w:szCs w:val="24"/>
        </w:rPr>
        <w:t>в</w:t>
      </w:r>
      <w:r w:rsidRPr="00855BBB">
        <w:rPr>
          <w:spacing w:val="-2"/>
          <w:sz w:val="24"/>
          <w:szCs w:val="24"/>
        </w:rPr>
        <w:t xml:space="preserve"> </w:t>
      </w:r>
      <w:r w:rsidRPr="00855BBB">
        <w:rPr>
          <w:sz w:val="24"/>
          <w:szCs w:val="24"/>
        </w:rPr>
        <w:t>обществе, гражданских</w:t>
      </w:r>
      <w:r w:rsidRPr="00855BBB">
        <w:rPr>
          <w:spacing w:val="-1"/>
          <w:sz w:val="24"/>
          <w:szCs w:val="24"/>
        </w:rPr>
        <w:t xml:space="preserve"> </w:t>
      </w:r>
      <w:r w:rsidRPr="00855BBB">
        <w:rPr>
          <w:sz w:val="24"/>
          <w:szCs w:val="24"/>
        </w:rPr>
        <w:t>правах</w:t>
      </w:r>
      <w:r w:rsidRPr="00855BBB">
        <w:rPr>
          <w:spacing w:val="2"/>
          <w:sz w:val="24"/>
          <w:szCs w:val="24"/>
        </w:rPr>
        <w:t xml:space="preserve"> </w:t>
      </w:r>
      <w:r w:rsidRPr="00855BBB">
        <w:rPr>
          <w:sz w:val="24"/>
          <w:szCs w:val="24"/>
        </w:rPr>
        <w:t>и</w:t>
      </w:r>
      <w:r w:rsidRPr="00855BBB">
        <w:rPr>
          <w:spacing w:val="-1"/>
          <w:sz w:val="24"/>
          <w:szCs w:val="24"/>
        </w:rPr>
        <w:t xml:space="preserve"> </w:t>
      </w:r>
      <w:r w:rsidRPr="00855BBB">
        <w:rPr>
          <w:sz w:val="24"/>
          <w:szCs w:val="24"/>
        </w:rPr>
        <w:t>обязанностях.</w:t>
      </w:r>
    </w:p>
    <w:p w:rsidR="002C7628" w:rsidRDefault="002C7628" w:rsidP="002C7628">
      <w:pPr>
        <w:tabs>
          <w:tab w:val="left" w:pos="1206"/>
        </w:tabs>
        <w:spacing w:before="2"/>
        <w:ind w:left="222" w:right="206"/>
        <w:rPr>
          <w:sz w:val="24"/>
          <w:szCs w:val="24"/>
        </w:rPr>
      </w:pPr>
      <w:r w:rsidRPr="00855BBB">
        <w:rPr>
          <w:sz w:val="24"/>
          <w:szCs w:val="24"/>
        </w:rPr>
        <w:t xml:space="preserve">Принимающий  </w:t>
      </w:r>
      <w:r w:rsidRPr="00855BBB">
        <w:rPr>
          <w:spacing w:val="13"/>
          <w:sz w:val="24"/>
          <w:szCs w:val="24"/>
        </w:rPr>
        <w:t xml:space="preserve"> </w:t>
      </w:r>
      <w:r w:rsidRPr="00855BBB">
        <w:rPr>
          <w:sz w:val="24"/>
          <w:szCs w:val="24"/>
        </w:rPr>
        <w:t xml:space="preserve">участие   </w:t>
      </w:r>
      <w:r w:rsidRPr="00855BBB">
        <w:rPr>
          <w:spacing w:val="7"/>
          <w:sz w:val="24"/>
          <w:szCs w:val="24"/>
        </w:rPr>
        <w:t xml:space="preserve"> </w:t>
      </w:r>
      <w:r w:rsidRPr="00855BBB">
        <w:rPr>
          <w:sz w:val="24"/>
          <w:szCs w:val="24"/>
        </w:rPr>
        <w:t xml:space="preserve">в   </w:t>
      </w:r>
      <w:r w:rsidRPr="00855BBB">
        <w:rPr>
          <w:spacing w:val="8"/>
          <w:sz w:val="24"/>
          <w:szCs w:val="24"/>
        </w:rPr>
        <w:t xml:space="preserve"> </w:t>
      </w:r>
      <w:r w:rsidRPr="00855BBB">
        <w:rPr>
          <w:sz w:val="24"/>
          <w:szCs w:val="24"/>
        </w:rPr>
        <w:t xml:space="preserve">жизни   </w:t>
      </w:r>
      <w:r w:rsidRPr="00855BBB">
        <w:rPr>
          <w:spacing w:val="7"/>
          <w:sz w:val="24"/>
          <w:szCs w:val="24"/>
        </w:rPr>
        <w:t xml:space="preserve"> </w:t>
      </w:r>
      <w:r w:rsidRPr="00855BBB">
        <w:rPr>
          <w:sz w:val="24"/>
          <w:szCs w:val="24"/>
        </w:rPr>
        <w:t xml:space="preserve">класса,   </w:t>
      </w:r>
      <w:r w:rsidRPr="00855BBB">
        <w:rPr>
          <w:spacing w:val="9"/>
          <w:sz w:val="24"/>
          <w:szCs w:val="24"/>
        </w:rPr>
        <w:t xml:space="preserve"> </w:t>
      </w:r>
      <w:r w:rsidRPr="00855BBB">
        <w:rPr>
          <w:sz w:val="24"/>
          <w:szCs w:val="24"/>
        </w:rPr>
        <w:t xml:space="preserve">общеобразовательной   </w:t>
      </w:r>
      <w:r w:rsidRPr="00855BBB">
        <w:rPr>
          <w:spacing w:val="10"/>
          <w:sz w:val="24"/>
          <w:szCs w:val="24"/>
        </w:rPr>
        <w:t xml:space="preserve"> </w:t>
      </w:r>
      <w:r w:rsidRPr="00855BBB">
        <w:rPr>
          <w:sz w:val="24"/>
          <w:szCs w:val="24"/>
        </w:rPr>
        <w:t>организации,</w:t>
      </w:r>
      <w:r w:rsidRPr="00BA5F37">
        <w:rPr>
          <w:sz w:val="24"/>
          <w:szCs w:val="24"/>
        </w:rPr>
        <w:t xml:space="preserve"> </w:t>
      </w:r>
      <w:r w:rsidRPr="00855BBB">
        <w:rPr>
          <w:sz w:val="24"/>
          <w:szCs w:val="24"/>
        </w:rPr>
        <w:t>в</w:t>
      </w:r>
      <w:r w:rsidRPr="00855BBB">
        <w:rPr>
          <w:spacing w:val="-4"/>
          <w:sz w:val="24"/>
          <w:szCs w:val="24"/>
        </w:rPr>
        <w:t xml:space="preserve"> </w:t>
      </w:r>
      <w:r w:rsidRPr="00855BBB">
        <w:rPr>
          <w:sz w:val="24"/>
          <w:szCs w:val="24"/>
        </w:rPr>
        <w:t>доступной</w:t>
      </w:r>
      <w:r w:rsidRPr="00855BBB">
        <w:rPr>
          <w:spacing w:val="-2"/>
          <w:sz w:val="24"/>
          <w:szCs w:val="24"/>
        </w:rPr>
        <w:t xml:space="preserve"> </w:t>
      </w:r>
      <w:r w:rsidRPr="00855BBB">
        <w:rPr>
          <w:sz w:val="24"/>
          <w:szCs w:val="24"/>
        </w:rPr>
        <w:t>по</w:t>
      </w:r>
      <w:r w:rsidRPr="00855BBB">
        <w:rPr>
          <w:spacing w:val="-2"/>
          <w:sz w:val="24"/>
          <w:szCs w:val="24"/>
        </w:rPr>
        <w:t xml:space="preserve"> </w:t>
      </w:r>
      <w:r w:rsidRPr="00855BBB">
        <w:rPr>
          <w:sz w:val="24"/>
          <w:szCs w:val="24"/>
        </w:rPr>
        <w:t>возрасту</w:t>
      </w:r>
      <w:r w:rsidRPr="00855BBB">
        <w:rPr>
          <w:spacing w:val="-6"/>
          <w:sz w:val="24"/>
          <w:szCs w:val="24"/>
        </w:rPr>
        <w:t xml:space="preserve"> </w:t>
      </w:r>
      <w:r w:rsidRPr="00855BBB">
        <w:rPr>
          <w:sz w:val="24"/>
          <w:szCs w:val="24"/>
        </w:rPr>
        <w:t>социально</w:t>
      </w:r>
      <w:r w:rsidRPr="00855BBB">
        <w:rPr>
          <w:spacing w:val="1"/>
          <w:sz w:val="24"/>
          <w:szCs w:val="24"/>
        </w:rPr>
        <w:t xml:space="preserve"> </w:t>
      </w:r>
      <w:r w:rsidRPr="00855BBB">
        <w:rPr>
          <w:sz w:val="24"/>
          <w:szCs w:val="24"/>
        </w:rPr>
        <w:t>значимой</w:t>
      </w:r>
      <w:r w:rsidRPr="00855BBB">
        <w:rPr>
          <w:spacing w:val="-4"/>
          <w:sz w:val="24"/>
          <w:szCs w:val="24"/>
        </w:rPr>
        <w:t xml:space="preserve"> </w:t>
      </w:r>
      <w:r w:rsidRPr="00855BBB">
        <w:rPr>
          <w:sz w:val="24"/>
          <w:szCs w:val="24"/>
        </w:rPr>
        <w:t>деятельности.</w:t>
      </w:r>
    </w:p>
    <w:p w:rsidR="002C7628" w:rsidRPr="00855BBB" w:rsidRDefault="002C7628" w:rsidP="002C7628">
      <w:pPr>
        <w:pStyle w:val="TableParagraph"/>
        <w:ind w:right="101" w:firstLine="180"/>
        <w:jc w:val="both"/>
        <w:rPr>
          <w:b/>
          <w:sz w:val="24"/>
          <w:szCs w:val="24"/>
        </w:rPr>
      </w:pPr>
      <w:r w:rsidRPr="00855BBB">
        <w:rPr>
          <w:b/>
          <w:sz w:val="24"/>
          <w:szCs w:val="24"/>
        </w:rPr>
        <w:t>Духовно-нравственное</w:t>
      </w:r>
      <w:r w:rsidRPr="00855BBB">
        <w:rPr>
          <w:b/>
          <w:spacing w:val="-5"/>
          <w:sz w:val="24"/>
          <w:szCs w:val="24"/>
        </w:rPr>
        <w:t xml:space="preserve"> </w:t>
      </w:r>
      <w:r w:rsidRPr="00855BBB">
        <w:rPr>
          <w:b/>
          <w:sz w:val="24"/>
          <w:szCs w:val="24"/>
        </w:rPr>
        <w:t>воспитание</w:t>
      </w:r>
    </w:p>
    <w:p w:rsidR="002C7628" w:rsidRPr="00855BBB" w:rsidRDefault="002C7628" w:rsidP="002C7628">
      <w:pPr>
        <w:pStyle w:val="TableParagraph"/>
        <w:ind w:right="101" w:firstLine="180"/>
        <w:jc w:val="both"/>
        <w:rPr>
          <w:sz w:val="24"/>
          <w:szCs w:val="24"/>
        </w:rPr>
      </w:pPr>
      <w:r w:rsidRPr="00855BBB">
        <w:rPr>
          <w:sz w:val="24"/>
          <w:szCs w:val="24"/>
        </w:rPr>
        <w:t xml:space="preserve"> Уважающий духовно-нравственную культуру своей семьи, своего народа, семейные</w:t>
      </w:r>
      <w:r w:rsidRPr="00855BBB">
        <w:rPr>
          <w:spacing w:val="1"/>
          <w:sz w:val="24"/>
          <w:szCs w:val="24"/>
        </w:rPr>
        <w:t xml:space="preserve"> </w:t>
      </w:r>
      <w:r w:rsidRPr="00855BBB">
        <w:rPr>
          <w:sz w:val="24"/>
          <w:szCs w:val="24"/>
        </w:rPr>
        <w:t>ценности</w:t>
      </w:r>
      <w:r w:rsidRPr="00855BBB">
        <w:rPr>
          <w:spacing w:val="-1"/>
          <w:sz w:val="24"/>
          <w:szCs w:val="24"/>
        </w:rPr>
        <w:t xml:space="preserve"> </w:t>
      </w:r>
      <w:r w:rsidRPr="00855BBB">
        <w:rPr>
          <w:sz w:val="24"/>
          <w:szCs w:val="24"/>
        </w:rPr>
        <w:t>с учётом</w:t>
      </w:r>
      <w:r w:rsidRPr="00855BBB">
        <w:rPr>
          <w:spacing w:val="-1"/>
          <w:sz w:val="24"/>
          <w:szCs w:val="24"/>
        </w:rPr>
        <w:t xml:space="preserve"> </w:t>
      </w:r>
      <w:r w:rsidRPr="00855BBB">
        <w:rPr>
          <w:sz w:val="24"/>
          <w:szCs w:val="24"/>
        </w:rPr>
        <w:t>национальной,</w:t>
      </w:r>
      <w:r w:rsidRPr="00855BBB">
        <w:rPr>
          <w:spacing w:val="-1"/>
          <w:sz w:val="24"/>
          <w:szCs w:val="24"/>
        </w:rPr>
        <w:t xml:space="preserve"> </w:t>
      </w:r>
      <w:r w:rsidRPr="00855BBB">
        <w:rPr>
          <w:sz w:val="24"/>
          <w:szCs w:val="24"/>
        </w:rPr>
        <w:t>религиозной</w:t>
      </w:r>
      <w:r w:rsidRPr="00855BBB">
        <w:rPr>
          <w:spacing w:val="-2"/>
          <w:sz w:val="24"/>
          <w:szCs w:val="24"/>
        </w:rPr>
        <w:t xml:space="preserve"> </w:t>
      </w:r>
      <w:r w:rsidRPr="00855BBB">
        <w:rPr>
          <w:sz w:val="24"/>
          <w:szCs w:val="24"/>
        </w:rPr>
        <w:t>принадлежности.</w:t>
      </w:r>
    </w:p>
    <w:p w:rsidR="002C7628" w:rsidRPr="00855BBB" w:rsidRDefault="002C7628" w:rsidP="002C7628">
      <w:pPr>
        <w:pStyle w:val="TableParagraph"/>
        <w:ind w:right="106" w:firstLine="180"/>
        <w:jc w:val="both"/>
        <w:rPr>
          <w:sz w:val="24"/>
          <w:szCs w:val="24"/>
        </w:rPr>
      </w:pPr>
      <w:r w:rsidRPr="00855BBB">
        <w:rPr>
          <w:sz w:val="24"/>
          <w:szCs w:val="24"/>
        </w:rPr>
        <w:t>Сознающий</w:t>
      </w:r>
      <w:r w:rsidRPr="00855BBB">
        <w:rPr>
          <w:spacing w:val="52"/>
          <w:sz w:val="24"/>
          <w:szCs w:val="24"/>
        </w:rPr>
        <w:t xml:space="preserve"> </w:t>
      </w:r>
      <w:r w:rsidRPr="00855BBB">
        <w:rPr>
          <w:sz w:val="24"/>
          <w:szCs w:val="24"/>
        </w:rPr>
        <w:t>ценность</w:t>
      </w:r>
      <w:r w:rsidRPr="00855BBB">
        <w:rPr>
          <w:spacing w:val="53"/>
          <w:sz w:val="24"/>
          <w:szCs w:val="24"/>
        </w:rPr>
        <w:t xml:space="preserve"> </w:t>
      </w:r>
      <w:r w:rsidRPr="00855BBB">
        <w:rPr>
          <w:sz w:val="24"/>
          <w:szCs w:val="24"/>
        </w:rPr>
        <w:t>каждой</w:t>
      </w:r>
      <w:r w:rsidRPr="00855BBB">
        <w:rPr>
          <w:spacing w:val="55"/>
          <w:sz w:val="24"/>
          <w:szCs w:val="24"/>
        </w:rPr>
        <w:t xml:space="preserve"> </w:t>
      </w:r>
      <w:r w:rsidRPr="00855BBB">
        <w:rPr>
          <w:sz w:val="24"/>
          <w:szCs w:val="24"/>
        </w:rPr>
        <w:t>человеческой</w:t>
      </w:r>
      <w:r w:rsidRPr="00855BBB">
        <w:rPr>
          <w:spacing w:val="54"/>
          <w:sz w:val="24"/>
          <w:szCs w:val="24"/>
        </w:rPr>
        <w:t xml:space="preserve"> </w:t>
      </w:r>
      <w:r w:rsidRPr="00855BBB">
        <w:rPr>
          <w:sz w:val="24"/>
          <w:szCs w:val="24"/>
        </w:rPr>
        <w:t>жизни,</w:t>
      </w:r>
      <w:r w:rsidRPr="00855BBB">
        <w:rPr>
          <w:spacing w:val="52"/>
          <w:sz w:val="24"/>
          <w:szCs w:val="24"/>
        </w:rPr>
        <w:t xml:space="preserve"> </w:t>
      </w:r>
      <w:r w:rsidRPr="00855BBB">
        <w:rPr>
          <w:sz w:val="24"/>
          <w:szCs w:val="24"/>
        </w:rPr>
        <w:t>признающий</w:t>
      </w:r>
      <w:r w:rsidRPr="00855BBB">
        <w:rPr>
          <w:spacing w:val="53"/>
          <w:sz w:val="24"/>
          <w:szCs w:val="24"/>
        </w:rPr>
        <w:t xml:space="preserve"> </w:t>
      </w:r>
      <w:r w:rsidRPr="00855BBB">
        <w:rPr>
          <w:sz w:val="24"/>
          <w:szCs w:val="24"/>
        </w:rPr>
        <w:t>индивидуальность</w:t>
      </w:r>
      <w:r w:rsidRPr="00855BBB">
        <w:rPr>
          <w:spacing w:val="-58"/>
          <w:sz w:val="24"/>
          <w:szCs w:val="24"/>
        </w:rPr>
        <w:t xml:space="preserve"> </w:t>
      </w:r>
      <w:r w:rsidRPr="00855BBB">
        <w:rPr>
          <w:sz w:val="24"/>
          <w:szCs w:val="24"/>
        </w:rPr>
        <w:t>и</w:t>
      </w:r>
      <w:r w:rsidRPr="00855BBB">
        <w:rPr>
          <w:spacing w:val="-1"/>
          <w:sz w:val="24"/>
          <w:szCs w:val="24"/>
        </w:rPr>
        <w:t xml:space="preserve"> </w:t>
      </w:r>
      <w:r w:rsidRPr="00855BBB">
        <w:rPr>
          <w:sz w:val="24"/>
          <w:szCs w:val="24"/>
        </w:rPr>
        <w:t>достоинство</w:t>
      </w:r>
      <w:r w:rsidRPr="00855BBB">
        <w:rPr>
          <w:spacing w:val="-3"/>
          <w:sz w:val="24"/>
          <w:szCs w:val="24"/>
        </w:rPr>
        <w:t xml:space="preserve"> </w:t>
      </w:r>
      <w:r w:rsidRPr="00855BBB">
        <w:rPr>
          <w:sz w:val="24"/>
          <w:szCs w:val="24"/>
        </w:rPr>
        <w:t>каждого человека.</w:t>
      </w:r>
    </w:p>
    <w:p w:rsidR="002C7628" w:rsidRPr="00855BBB" w:rsidRDefault="002C7628" w:rsidP="002C7628">
      <w:pPr>
        <w:pStyle w:val="TableParagraph"/>
        <w:ind w:right="101" w:firstLine="180"/>
        <w:jc w:val="both"/>
        <w:rPr>
          <w:sz w:val="24"/>
          <w:szCs w:val="24"/>
        </w:rPr>
      </w:pPr>
      <w:r w:rsidRPr="00855BBB">
        <w:rPr>
          <w:sz w:val="24"/>
          <w:szCs w:val="24"/>
        </w:rPr>
        <w:t>Доброжелательный,</w:t>
      </w:r>
      <w:r w:rsidRPr="00855BBB">
        <w:rPr>
          <w:spacing w:val="1"/>
          <w:sz w:val="24"/>
          <w:szCs w:val="24"/>
        </w:rPr>
        <w:t xml:space="preserve"> </w:t>
      </w:r>
      <w:r w:rsidRPr="00855BBB">
        <w:rPr>
          <w:sz w:val="24"/>
          <w:szCs w:val="24"/>
        </w:rPr>
        <w:t>проявляющий</w:t>
      </w:r>
      <w:r w:rsidRPr="00855BBB">
        <w:rPr>
          <w:spacing w:val="1"/>
          <w:sz w:val="24"/>
          <w:szCs w:val="24"/>
        </w:rPr>
        <w:t xml:space="preserve"> </w:t>
      </w:r>
      <w:r w:rsidRPr="00855BBB">
        <w:rPr>
          <w:sz w:val="24"/>
          <w:szCs w:val="24"/>
        </w:rPr>
        <w:t>сопереживание,</w:t>
      </w:r>
      <w:r w:rsidRPr="00855BBB">
        <w:rPr>
          <w:spacing w:val="1"/>
          <w:sz w:val="24"/>
          <w:szCs w:val="24"/>
        </w:rPr>
        <w:t xml:space="preserve"> </w:t>
      </w:r>
      <w:r w:rsidRPr="00855BBB">
        <w:rPr>
          <w:sz w:val="24"/>
          <w:szCs w:val="24"/>
        </w:rPr>
        <w:t>готовность</w:t>
      </w:r>
      <w:r w:rsidRPr="00855BBB">
        <w:rPr>
          <w:spacing w:val="1"/>
          <w:sz w:val="24"/>
          <w:szCs w:val="24"/>
        </w:rPr>
        <w:t xml:space="preserve"> </w:t>
      </w:r>
      <w:r w:rsidRPr="00855BBB">
        <w:rPr>
          <w:sz w:val="24"/>
          <w:szCs w:val="24"/>
        </w:rPr>
        <w:t>оказывать</w:t>
      </w:r>
      <w:r w:rsidRPr="00855BBB">
        <w:rPr>
          <w:spacing w:val="1"/>
          <w:sz w:val="24"/>
          <w:szCs w:val="24"/>
        </w:rPr>
        <w:t xml:space="preserve"> </w:t>
      </w:r>
      <w:r w:rsidRPr="00855BBB">
        <w:rPr>
          <w:sz w:val="24"/>
          <w:szCs w:val="24"/>
        </w:rPr>
        <w:t>помощь,</w:t>
      </w:r>
      <w:r w:rsidRPr="00855BBB">
        <w:rPr>
          <w:spacing w:val="1"/>
          <w:sz w:val="24"/>
          <w:szCs w:val="24"/>
        </w:rPr>
        <w:t xml:space="preserve"> </w:t>
      </w:r>
      <w:r w:rsidRPr="00855BBB">
        <w:rPr>
          <w:sz w:val="24"/>
          <w:szCs w:val="24"/>
        </w:rPr>
        <w:t>выражающий</w:t>
      </w:r>
      <w:r w:rsidRPr="00855BBB">
        <w:rPr>
          <w:spacing w:val="1"/>
          <w:sz w:val="24"/>
          <w:szCs w:val="24"/>
        </w:rPr>
        <w:t xml:space="preserve"> </w:t>
      </w:r>
      <w:r w:rsidRPr="00855BBB">
        <w:rPr>
          <w:sz w:val="24"/>
          <w:szCs w:val="24"/>
        </w:rPr>
        <w:t>неприятие</w:t>
      </w:r>
      <w:r w:rsidRPr="00855BBB">
        <w:rPr>
          <w:spacing w:val="1"/>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причиняющего</w:t>
      </w:r>
      <w:r w:rsidRPr="00855BBB">
        <w:rPr>
          <w:spacing w:val="1"/>
          <w:sz w:val="24"/>
          <w:szCs w:val="24"/>
        </w:rPr>
        <w:t xml:space="preserve"> </w:t>
      </w:r>
      <w:r w:rsidRPr="00855BBB">
        <w:rPr>
          <w:sz w:val="24"/>
          <w:szCs w:val="24"/>
        </w:rPr>
        <w:t>физический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моральный</w:t>
      </w:r>
      <w:r w:rsidRPr="00855BBB">
        <w:rPr>
          <w:spacing w:val="1"/>
          <w:sz w:val="24"/>
          <w:szCs w:val="24"/>
        </w:rPr>
        <w:t xml:space="preserve"> </w:t>
      </w:r>
      <w:r w:rsidRPr="00855BBB">
        <w:rPr>
          <w:sz w:val="24"/>
          <w:szCs w:val="24"/>
        </w:rPr>
        <w:t>вред</w:t>
      </w:r>
      <w:r w:rsidRPr="00855BBB">
        <w:rPr>
          <w:spacing w:val="1"/>
          <w:sz w:val="24"/>
          <w:szCs w:val="24"/>
        </w:rPr>
        <w:t xml:space="preserve"> </w:t>
      </w:r>
      <w:r w:rsidRPr="00855BBB">
        <w:rPr>
          <w:sz w:val="24"/>
          <w:szCs w:val="24"/>
        </w:rPr>
        <w:t>другим</w:t>
      </w:r>
      <w:r w:rsidRPr="00855BBB">
        <w:rPr>
          <w:spacing w:val="-2"/>
          <w:sz w:val="24"/>
          <w:szCs w:val="24"/>
        </w:rPr>
        <w:t xml:space="preserve"> </w:t>
      </w:r>
      <w:r w:rsidRPr="00855BBB">
        <w:rPr>
          <w:sz w:val="24"/>
          <w:szCs w:val="24"/>
        </w:rPr>
        <w:t>людям,</w:t>
      </w:r>
      <w:r w:rsidRPr="00855BBB">
        <w:rPr>
          <w:spacing w:val="4"/>
          <w:sz w:val="24"/>
          <w:szCs w:val="24"/>
        </w:rPr>
        <w:t xml:space="preserve"> </w:t>
      </w:r>
      <w:r w:rsidRPr="00855BBB">
        <w:rPr>
          <w:sz w:val="24"/>
          <w:szCs w:val="24"/>
        </w:rPr>
        <w:t>уважающий старших.</w:t>
      </w:r>
    </w:p>
    <w:p w:rsidR="002C7628" w:rsidRDefault="002C7628" w:rsidP="002C7628">
      <w:pPr>
        <w:tabs>
          <w:tab w:val="left" w:pos="1206"/>
        </w:tabs>
        <w:spacing w:before="2"/>
        <w:ind w:left="222" w:right="206"/>
        <w:rPr>
          <w:sz w:val="24"/>
          <w:szCs w:val="24"/>
        </w:rPr>
      </w:pPr>
      <w:r w:rsidRPr="00855BBB">
        <w:rPr>
          <w:sz w:val="24"/>
          <w:szCs w:val="24"/>
        </w:rPr>
        <w:t>Умеющий</w:t>
      </w:r>
      <w:r w:rsidRPr="00855BBB">
        <w:rPr>
          <w:spacing w:val="7"/>
          <w:sz w:val="24"/>
          <w:szCs w:val="24"/>
        </w:rPr>
        <w:t xml:space="preserve"> </w:t>
      </w:r>
      <w:r w:rsidRPr="00855BBB">
        <w:rPr>
          <w:sz w:val="24"/>
          <w:szCs w:val="24"/>
        </w:rPr>
        <w:t>оценивать</w:t>
      </w:r>
      <w:r w:rsidRPr="00855BBB">
        <w:rPr>
          <w:spacing w:val="63"/>
          <w:sz w:val="24"/>
          <w:szCs w:val="24"/>
        </w:rPr>
        <w:t xml:space="preserve"> </w:t>
      </w:r>
      <w:r w:rsidRPr="00855BBB">
        <w:rPr>
          <w:sz w:val="24"/>
          <w:szCs w:val="24"/>
        </w:rPr>
        <w:t>поступки</w:t>
      </w:r>
      <w:r w:rsidRPr="00855BBB">
        <w:rPr>
          <w:spacing w:val="66"/>
          <w:sz w:val="24"/>
          <w:szCs w:val="24"/>
        </w:rPr>
        <w:t xml:space="preserve"> </w:t>
      </w:r>
      <w:r w:rsidRPr="00855BBB">
        <w:rPr>
          <w:sz w:val="24"/>
          <w:szCs w:val="24"/>
        </w:rPr>
        <w:t>с</w:t>
      </w:r>
      <w:r w:rsidRPr="00855BBB">
        <w:rPr>
          <w:spacing w:val="66"/>
          <w:sz w:val="24"/>
          <w:szCs w:val="24"/>
        </w:rPr>
        <w:t xml:space="preserve"> </w:t>
      </w:r>
      <w:r w:rsidRPr="00855BBB">
        <w:rPr>
          <w:sz w:val="24"/>
          <w:szCs w:val="24"/>
        </w:rPr>
        <w:t>позиции</w:t>
      </w:r>
      <w:r w:rsidRPr="00855BBB">
        <w:rPr>
          <w:spacing w:val="66"/>
          <w:sz w:val="24"/>
          <w:szCs w:val="24"/>
        </w:rPr>
        <w:t xml:space="preserve"> </w:t>
      </w:r>
      <w:r w:rsidRPr="00855BBB">
        <w:rPr>
          <w:sz w:val="24"/>
          <w:szCs w:val="24"/>
        </w:rPr>
        <w:t>их</w:t>
      </w:r>
      <w:r w:rsidRPr="00855BBB">
        <w:rPr>
          <w:spacing w:val="67"/>
          <w:sz w:val="24"/>
          <w:szCs w:val="24"/>
        </w:rPr>
        <w:t xml:space="preserve"> </w:t>
      </w:r>
      <w:r w:rsidRPr="00855BBB">
        <w:rPr>
          <w:sz w:val="24"/>
          <w:szCs w:val="24"/>
        </w:rPr>
        <w:t>соответствия</w:t>
      </w:r>
      <w:r w:rsidRPr="00855BBB">
        <w:rPr>
          <w:spacing w:val="66"/>
          <w:sz w:val="24"/>
          <w:szCs w:val="24"/>
        </w:rPr>
        <w:t xml:space="preserve"> </w:t>
      </w:r>
      <w:r w:rsidRPr="00855BBB">
        <w:rPr>
          <w:sz w:val="24"/>
          <w:szCs w:val="24"/>
        </w:rPr>
        <w:t>нравственным</w:t>
      </w:r>
      <w:r w:rsidRPr="00855BBB">
        <w:rPr>
          <w:spacing w:val="64"/>
          <w:sz w:val="24"/>
          <w:szCs w:val="24"/>
        </w:rPr>
        <w:t xml:space="preserve"> </w:t>
      </w:r>
      <w:r w:rsidRPr="00855BBB">
        <w:rPr>
          <w:sz w:val="24"/>
          <w:szCs w:val="24"/>
        </w:rPr>
        <w:t>нормам, осознающий</w:t>
      </w:r>
      <w:r w:rsidRPr="00855BBB">
        <w:rPr>
          <w:spacing w:val="-4"/>
          <w:sz w:val="24"/>
          <w:szCs w:val="24"/>
        </w:rPr>
        <w:t xml:space="preserve"> </w:t>
      </w:r>
      <w:r w:rsidRPr="00855BBB">
        <w:rPr>
          <w:sz w:val="24"/>
          <w:szCs w:val="24"/>
        </w:rPr>
        <w:t>ответственность</w:t>
      </w:r>
      <w:r w:rsidRPr="00855BBB">
        <w:rPr>
          <w:spacing w:val="-6"/>
          <w:sz w:val="24"/>
          <w:szCs w:val="24"/>
        </w:rPr>
        <w:t xml:space="preserve"> </w:t>
      </w:r>
      <w:r w:rsidRPr="00855BBB">
        <w:rPr>
          <w:sz w:val="24"/>
          <w:szCs w:val="24"/>
        </w:rPr>
        <w:t>за</w:t>
      </w:r>
      <w:r w:rsidRPr="00855BBB">
        <w:rPr>
          <w:spacing w:val="-5"/>
          <w:sz w:val="24"/>
          <w:szCs w:val="24"/>
        </w:rPr>
        <w:t xml:space="preserve"> </w:t>
      </w:r>
      <w:r w:rsidRPr="00855BBB">
        <w:rPr>
          <w:sz w:val="24"/>
          <w:szCs w:val="24"/>
        </w:rPr>
        <w:t>свои</w:t>
      </w:r>
      <w:r w:rsidRPr="00855BBB">
        <w:rPr>
          <w:spacing w:val="-3"/>
          <w:sz w:val="24"/>
          <w:szCs w:val="24"/>
        </w:rPr>
        <w:t xml:space="preserve"> </w:t>
      </w:r>
      <w:r w:rsidRPr="00855BBB">
        <w:rPr>
          <w:sz w:val="24"/>
          <w:szCs w:val="24"/>
        </w:rPr>
        <w:t>поступки. Владеющий представлениями о многообразии языкового и культурного пространства</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имеющий</w:t>
      </w:r>
      <w:r w:rsidRPr="00855BBB">
        <w:rPr>
          <w:spacing w:val="1"/>
          <w:sz w:val="24"/>
          <w:szCs w:val="24"/>
        </w:rPr>
        <w:t xml:space="preserve"> </w:t>
      </w:r>
      <w:r w:rsidRPr="00855BBB">
        <w:rPr>
          <w:sz w:val="24"/>
          <w:szCs w:val="24"/>
        </w:rPr>
        <w:t>первоначальные</w:t>
      </w:r>
      <w:r w:rsidRPr="00855BBB">
        <w:rPr>
          <w:spacing w:val="1"/>
          <w:sz w:val="24"/>
          <w:szCs w:val="24"/>
        </w:rPr>
        <w:t xml:space="preserve"> </w:t>
      </w:r>
      <w:r w:rsidRPr="00855BBB">
        <w:rPr>
          <w:sz w:val="24"/>
          <w:szCs w:val="24"/>
        </w:rPr>
        <w:t>навыки</w:t>
      </w:r>
      <w:r w:rsidRPr="00855BBB">
        <w:rPr>
          <w:spacing w:val="1"/>
          <w:sz w:val="24"/>
          <w:szCs w:val="24"/>
        </w:rPr>
        <w:t xml:space="preserve"> </w:t>
      </w:r>
      <w:r w:rsidRPr="00855BBB">
        <w:rPr>
          <w:sz w:val="24"/>
          <w:szCs w:val="24"/>
        </w:rPr>
        <w:t>общения</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людьми</w:t>
      </w:r>
      <w:r w:rsidRPr="00855BBB">
        <w:rPr>
          <w:spacing w:val="1"/>
          <w:sz w:val="24"/>
          <w:szCs w:val="24"/>
        </w:rPr>
        <w:t xml:space="preserve"> </w:t>
      </w:r>
      <w:r w:rsidRPr="00855BBB">
        <w:rPr>
          <w:sz w:val="24"/>
          <w:szCs w:val="24"/>
        </w:rPr>
        <w:t>разных</w:t>
      </w:r>
      <w:r w:rsidRPr="00855BBB">
        <w:rPr>
          <w:spacing w:val="1"/>
          <w:sz w:val="24"/>
          <w:szCs w:val="24"/>
        </w:rPr>
        <w:t xml:space="preserve"> </w:t>
      </w:r>
      <w:r w:rsidRPr="00855BBB">
        <w:rPr>
          <w:sz w:val="24"/>
          <w:szCs w:val="24"/>
        </w:rPr>
        <w:t>народов.</w:t>
      </w:r>
    </w:p>
    <w:p w:rsidR="002C7628" w:rsidRPr="00855BBB" w:rsidRDefault="002C7628" w:rsidP="002C7628">
      <w:pPr>
        <w:pStyle w:val="11"/>
        <w:spacing w:before="3"/>
        <w:ind w:left="222" w:right="210" w:firstLine="707"/>
        <w:rPr>
          <w:sz w:val="24"/>
          <w:szCs w:val="24"/>
        </w:rPr>
      </w:pPr>
      <w:r w:rsidRPr="00855BBB">
        <w:rPr>
          <w:sz w:val="24"/>
          <w:szCs w:val="24"/>
        </w:rPr>
        <w:t>Эстетическое</w:t>
      </w:r>
      <w:r w:rsidRPr="00855BBB">
        <w:rPr>
          <w:spacing w:val="-5"/>
          <w:sz w:val="24"/>
          <w:szCs w:val="24"/>
        </w:rPr>
        <w:t xml:space="preserve"> </w:t>
      </w:r>
      <w:r w:rsidRPr="00855BBB">
        <w:rPr>
          <w:sz w:val="24"/>
          <w:szCs w:val="24"/>
        </w:rPr>
        <w:t>воспитание</w:t>
      </w:r>
    </w:p>
    <w:p w:rsidR="002C7628" w:rsidRPr="00855BBB" w:rsidRDefault="002C7628" w:rsidP="002C7628">
      <w:pPr>
        <w:pStyle w:val="TableParagraph"/>
        <w:ind w:firstLine="180"/>
        <w:jc w:val="both"/>
        <w:rPr>
          <w:sz w:val="24"/>
          <w:szCs w:val="24"/>
        </w:rPr>
      </w:pPr>
      <w:r w:rsidRPr="00855BBB">
        <w:rPr>
          <w:sz w:val="24"/>
          <w:szCs w:val="24"/>
        </w:rPr>
        <w:t>Способный</w:t>
      </w:r>
      <w:r w:rsidRPr="00855BBB">
        <w:rPr>
          <w:spacing w:val="21"/>
          <w:sz w:val="24"/>
          <w:szCs w:val="24"/>
        </w:rPr>
        <w:t xml:space="preserve"> </w:t>
      </w:r>
      <w:r w:rsidRPr="00855BBB">
        <w:rPr>
          <w:sz w:val="24"/>
          <w:szCs w:val="24"/>
        </w:rPr>
        <w:t>воспринимать</w:t>
      </w:r>
      <w:r w:rsidRPr="00855BBB">
        <w:rPr>
          <w:spacing w:val="21"/>
          <w:sz w:val="24"/>
          <w:szCs w:val="24"/>
        </w:rPr>
        <w:t xml:space="preserve"> </w:t>
      </w:r>
      <w:r w:rsidRPr="00855BBB">
        <w:rPr>
          <w:sz w:val="24"/>
          <w:szCs w:val="24"/>
        </w:rPr>
        <w:t>и</w:t>
      </w:r>
      <w:r w:rsidRPr="00855BBB">
        <w:rPr>
          <w:spacing w:val="21"/>
          <w:sz w:val="24"/>
          <w:szCs w:val="24"/>
        </w:rPr>
        <w:t xml:space="preserve"> </w:t>
      </w:r>
      <w:r w:rsidRPr="00855BBB">
        <w:rPr>
          <w:sz w:val="24"/>
          <w:szCs w:val="24"/>
        </w:rPr>
        <w:t>чувствовать</w:t>
      </w:r>
      <w:r w:rsidRPr="00855BBB">
        <w:rPr>
          <w:spacing w:val="21"/>
          <w:sz w:val="24"/>
          <w:szCs w:val="24"/>
        </w:rPr>
        <w:t xml:space="preserve"> </w:t>
      </w:r>
      <w:r w:rsidRPr="00855BBB">
        <w:rPr>
          <w:sz w:val="24"/>
          <w:szCs w:val="24"/>
        </w:rPr>
        <w:t>прекрасное</w:t>
      </w:r>
      <w:r w:rsidRPr="00855BBB">
        <w:rPr>
          <w:spacing w:val="26"/>
          <w:sz w:val="24"/>
          <w:szCs w:val="24"/>
        </w:rPr>
        <w:t xml:space="preserve"> </w:t>
      </w:r>
      <w:r w:rsidRPr="00855BBB">
        <w:rPr>
          <w:sz w:val="24"/>
          <w:szCs w:val="24"/>
        </w:rPr>
        <w:t>в</w:t>
      </w:r>
      <w:r w:rsidRPr="00855BBB">
        <w:rPr>
          <w:spacing w:val="20"/>
          <w:sz w:val="24"/>
          <w:szCs w:val="24"/>
        </w:rPr>
        <w:t xml:space="preserve"> </w:t>
      </w:r>
      <w:r w:rsidRPr="00855BBB">
        <w:rPr>
          <w:sz w:val="24"/>
          <w:szCs w:val="24"/>
        </w:rPr>
        <w:t>быту,</w:t>
      </w:r>
      <w:r w:rsidRPr="00855BBB">
        <w:rPr>
          <w:spacing w:val="20"/>
          <w:sz w:val="24"/>
          <w:szCs w:val="24"/>
        </w:rPr>
        <w:t xml:space="preserve"> </w:t>
      </w:r>
      <w:r w:rsidRPr="00855BBB">
        <w:rPr>
          <w:sz w:val="24"/>
          <w:szCs w:val="24"/>
        </w:rPr>
        <w:t>природе,</w:t>
      </w:r>
      <w:r w:rsidRPr="00855BBB">
        <w:rPr>
          <w:spacing w:val="20"/>
          <w:sz w:val="24"/>
          <w:szCs w:val="24"/>
        </w:rPr>
        <w:t xml:space="preserve"> </w:t>
      </w:r>
      <w:r w:rsidRPr="00855BBB">
        <w:rPr>
          <w:sz w:val="24"/>
          <w:szCs w:val="24"/>
        </w:rPr>
        <w:t>искусстве,</w:t>
      </w:r>
      <w:r w:rsidRPr="00855BBB">
        <w:rPr>
          <w:spacing w:val="-57"/>
          <w:sz w:val="24"/>
          <w:szCs w:val="24"/>
        </w:rPr>
        <w:t xml:space="preserve"> </w:t>
      </w:r>
      <w:r w:rsidRPr="00855BBB">
        <w:rPr>
          <w:sz w:val="24"/>
          <w:szCs w:val="24"/>
        </w:rPr>
        <w:t>творчестве</w:t>
      </w:r>
      <w:r w:rsidRPr="00855BBB">
        <w:rPr>
          <w:spacing w:val="-3"/>
          <w:sz w:val="24"/>
          <w:szCs w:val="24"/>
        </w:rPr>
        <w:t xml:space="preserve"> </w:t>
      </w:r>
      <w:r w:rsidRPr="00855BBB">
        <w:rPr>
          <w:sz w:val="24"/>
          <w:szCs w:val="24"/>
        </w:rPr>
        <w:t>людей.</w:t>
      </w:r>
    </w:p>
    <w:p w:rsidR="002C7628" w:rsidRPr="00855BBB" w:rsidRDefault="002C7628" w:rsidP="002C7628">
      <w:pPr>
        <w:pStyle w:val="TableParagraph"/>
        <w:ind w:firstLine="180"/>
        <w:jc w:val="both"/>
        <w:rPr>
          <w:sz w:val="24"/>
          <w:szCs w:val="24"/>
        </w:rPr>
      </w:pPr>
      <w:r w:rsidRPr="00855BBB">
        <w:rPr>
          <w:sz w:val="24"/>
          <w:szCs w:val="24"/>
        </w:rPr>
        <w:t>Проявляющий</w:t>
      </w:r>
      <w:r w:rsidRPr="00855BBB">
        <w:rPr>
          <w:spacing w:val="32"/>
          <w:sz w:val="24"/>
          <w:szCs w:val="24"/>
        </w:rPr>
        <w:t xml:space="preserve"> </w:t>
      </w:r>
      <w:r w:rsidRPr="00855BBB">
        <w:rPr>
          <w:sz w:val="24"/>
          <w:szCs w:val="24"/>
        </w:rPr>
        <w:t>интерес</w:t>
      </w:r>
      <w:r w:rsidRPr="00855BBB">
        <w:rPr>
          <w:spacing w:val="30"/>
          <w:sz w:val="24"/>
          <w:szCs w:val="24"/>
        </w:rPr>
        <w:t xml:space="preserve"> </w:t>
      </w:r>
      <w:r w:rsidRPr="00855BBB">
        <w:rPr>
          <w:sz w:val="24"/>
          <w:szCs w:val="24"/>
        </w:rPr>
        <w:t>и</w:t>
      </w:r>
      <w:r w:rsidRPr="00855BBB">
        <w:rPr>
          <w:spacing w:val="35"/>
          <w:sz w:val="24"/>
          <w:szCs w:val="24"/>
        </w:rPr>
        <w:t xml:space="preserve"> </w:t>
      </w:r>
      <w:r w:rsidRPr="00855BBB">
        <w:rPr>
          <w:sz w:val="24"/>
          <w:szCs w:val="24"/>
        </w:rPr>
        <w:t>уважение</w:t>
      </w:r>
      <w:r w:rsidRPr="00855BBB">
        <w:rPr>
          <w:spacing w:val="30"/>
          <w:sz w:val="24"/>
          <w:szCs w:val="24"/>
        </w:rPr>
        <w:t xml:space="preserve"> </w:t>
      </w:r>
      <w:r w:rsidRPr="00855BBB">
        <w:rPr>
          <w:sz w:val="24"/>
          <w:szCs w:val="24"/>
        </w:rPr>
        <w:t>к</w:t>
      </w:r>
      <w:r w:rsidRPr="00855BBB">
        <w:rPr>
          <w:spacing w:val="32"/>
          <w:sz w:val="24"/>
          <w:szCs w:val="24"/>
        </w:rPr>
        <w:t xml:space="preserve"> </w:t>
      </w:r>
      <w:r w:rsidRPr="00855BBB">
        <w:rPr>
          <w:sz w:val="24"/>
          <w:szCs w:val="24"/>
        </w:rPr>
        <w:t>отечественной</w:t>
      </w:r>
      <w:r w:rsidRPr="00855BBB">
        <w:rPr>
          <w:spacing w:val="32"/>
          <w:sz w:val="24"/>
          <w:szCs w:val="24"/>
        </w:rPr>
        <w:t xml:space="preserve"> </w:t>
      </w:r>
      <w:r w:rsidRPr="00855BBB">
        <w:rPr>
          <w:sz w:val="24"/>
          <w:szCs w:val="24"/>
        </w:rPr>
        <w:t>и</w:t>
      </w:r>
      <w:r w:rsidRPr="00855BBB">
        <w:rPr>
          <w:spacing w:val="32"/>
          <w:sz w:val="24"/>
          <w:szCs w:val="24"/>
        </w:rPr>
        <w:t xml:space="preserve"> </w:t>
      </w:r>
      <w:r w:rsidRPr="00855BBB">
        <w:rPr>
          <w:sz w:val="24"/>
          <w:szCs w:val="24"/>
        </w:rPr>
        <w:t>мировой</w:t>
      </w:r>
      <w:r w:rsidRPr="00855BBB">
        <w:rPr>
          <w:spacing w:val="30"/>
          <w:sz w:val="24"/>
          <w:szCs w:val="24"/>
        </w:rPr>
        <w:t xml:space="preserve"> </w:t>
      </w:r>
      <w:r w:rsidRPr="00855BBB">
        <w:rPr>
          <w:sz w:val="24"/>
          <w:szCs w:val="24"/>
        </w:rPr>
        <w:t>художественной</w:t>
      </w:r>
      <w:r w:rsidRPr="00855BBB">
        <w:rPr>
          <w:spacing w:val="-57"/>
          <w:sz w:val="24"/>
          <w:szCs w:val="24"/>
        </w:rPr>
        <w:t xml:space="preserve"> </w:t>
      </w:r>
      <w:r w:rsidRPr="00855BBB">
        <w:rPr>
          <w:sz w:val="24"/>
          <w:szCs w:val="24"/>
        </w:rPr>
        <w:t>культуре.</w:t>
      </w:r>
    </w:p>
    <w:p w:rsidR="002C7628" w:rsidRPr="00855BBB" w:rsidRDefault="002C7628" w:rsidP="002C7628">
      <w:pPr>
        <w:pStyle w:val="TableParagraph"/>
        <w:ind w:left="287"/>
        <w:jc w:val="both"/>
        <w:rPr>
          <w:sz w:val="24"/>
          <w:szCs w:val="24"/>
        </w:rPr>
      </w:pPr>
      <w:r w:rsidRPr="00855BBB">
        <w:rPr>
          <w:sz w:val="24"/>
          <w:szCs w:val="24"/>
        </w:rPr>
        <w:t>Проявляющий</w:t>
      </w:r>
      <w:r w:rsidRPr="00855BBB">
        <w:rPr>
          <w:spacing w:val="70"/>
          <w:sz w:val="24"/>
          <w:szCs w:val="24"/>
        </w:rPr>
        <w:t xml:space="preserve"> </w:t>
      </w:r>
      <w:r w:rsidRPr="00855BBB">
        <w:rPr>
          <w:sz w:val="24"/>
          <w:szCs w:val="24"/>
        </w:rPr>
        <w:t xml:space="preserve">стремление  </w:t>
      </w:r>
      <w:r w:rsidRPr="00855BBB">
        <w:rPr>
          <w:spacing w:val="6"/>
          <w:sz w:val="24"/>
          <w:szCs w:val="24"/>
        </w:rPr>
        <w:t xml:space="preserve"> </w:t>
      </w:r>
      <w:r w:rsidRPr="00855BBB">
        <w:rPr>
          <w:sz w:val="24"/>
          <w:szCs w:val="24"/>
        </w:rPr>
        <w:t xml:space="preserve">к  </w:t>
      </w:r>
      <w:r w:rsidRPr="00855BBB">
        <w:rPr>
          <w:spacing w:val="9"/>
          <w:sz w:val="24"/>
          <w:szCs w:val="24"/>
        </w:rPr>
        <w:t xml:space="preserve"> </w:t>
      </w:r>
      <w:r w:rsidRPr="00855BBB">
        <w:rPr>
          <w:sz w:val="24"/>
          <w:szCs w:val="24"/>
        </w:rPr>
        <w:t xml:space="preserve">самовыражению  </w:t>
      </w:r>
      <w:r w:rsidRPr="00855BBB">
        <w:rPr>
          <w:spacing w:val="8"/>
          <w:sz w:val="24"/>
          <w:szCs w:val="24"/>
        </w:rPr>
        <w:t xml:space="preserve"> </w:t>
      </w:r>
      <w:r w:rsidRPr="00855BBB">
        <w:rPr>
          <w:sz w:val="24"/>
          <w:szCs w:val="24"/>
        </w:rPr>
        <w:t xml:space="preserve">в  </w:t>
      </w:r>
      <w:r w:rsidRPr="00855BBB">
        <w:rPr>
          <w:spacing w:val="8"/>
          <w:sz w:val="24"/>
          <w:szCs w:val="24"/>
        </w:rPr>
        <w:t xml:space="preserve"> </w:t>
      </w:r>
      <w:r w:rsidRPr="00855BBB">
        <w:rPr>
          <w:sz w:val="24"/>
          <w:szCs w:val="24"/>
        </w:rPr>
        <w:t xml:space="preserve">разных  </w:t>
      </w:r>
      <w:r w:rsidRPr="00855BBB">
        <w:rPr>
          <w:spacing w:val="10"/>
          <w:sz w:val="24"/>
          <w:szCs w:val="24"/>
        </w:rPr>
        <w:t xml:space="preserve"> </w:t>
      </w:r>
      <w:r w:rsidRPr="00855BBB">
        <w:rPr>
          <w:sz w:val="24"/>
          <w:szCs w:val="24"/>
        </w:rPr>
        <w:t xml:space="preserve">видах  </w:t>
      </w:r>
      <w:r w:rsidRPr="00855BBB">
        <w:rPr>
          <w:spacing w:val="7"/>
          <w:sz w:val="24"/>
          <w:szCs w:val="24"/>
        </w:rPr>
        <w:t xml:space="preserve"> </w:t>
      </w:r>
      <w:r w:rsidRPr="00855BBB">
        <w:rPr>
          <w:sz w:val="24"/>
          <w:szCs w:val="24"/>
        </w:rPr>
        <w:t>художественной</w:t>
      </w:r>
    </w:p>
    <w:p w:rsidR="002C7628" w:rsidRDefault="002C7628" w:rsidP="002C7628">
      <w:pPr>
        <w:tabs>
          <w:tab w:val="left" w:pos="1206"/>
        </w:tabs>
        <w:spacing w:before="2"/>
        <w:ind w:left="222" w:right="206"/>
        <w:rPr>
          <w:sz w:val="24"/>
          <w:szCs w:val="24"/>
        </w:rPr>
      </w:pPr>
      <w:r w:rsidRPr="00855BBB">
        <w:rPr>
          <w:sz w:val="24"/>
          <w:szCs w:val="24"/>
        </w:rPr>
        <w:t>деятельности,</w:t>
      </w:r>
      <w:r w:rsidRPr="00855BBB">
        <w:rPr>
          <w:spacing w:val="-5"/>
          <w:sz w:val="24"/>
          <w:szCs w:val="24"/>
        </w:rPr>
        <w:t xml:space="preserve"> </w:t>
      </w:r>
      <w:r w:rsidRPr="00855BBB">
        <w:rPr>
          <w:sz w:val="24"/>
          <w:szCs w:val="24"/>
        </w:rPr>
        <w:t>искусстве.</w:t>
      </w:r>
    </w:p>
    <w:p w:rsidR="002C7628" w:rsidRPr="00855BBB" w:rsidRDefault="002C7628" w:rsidP="002C7628">
      <w:pPr>
        <w:pStyle w:val="TableParagraph"/>
        <w:ind w:left="287"/>
        <w:jc w:val="both"/>
        <w:rPr>
          <w:b/>
          <w:sz w:val="24"/>
          <w:szCs w:val="24"/>
        </w:rPr>
      </w:pPr>
      <w:r w:rsidRPr="00855BBB">
        <w:rPr>
          <w:b/>
          <w:sz w:val="24"/>
          <w:szCs w:val="24"/>
        </w:rPr>
        <w:t>Физическое</w:t>
      </w:r>
      <w:r w:rsidRPr="00855BBB">
        <w:rPr>
          <w:b/>
          <w:spacing w:val="1"/>
          <w:sz w:val="24"/>
          <w:szCs w:val="24"/>
        </w:rPr>
        <w:t xml:space="preserve"> </w:t>
      </w:r>
      <w:r w:rsidRPr="00855BBB">
        <w:rPr>
          <w:b/>
          <w:sz w:val="24"/>
          <w:szCs w:val="24"/>
        </w:rPr>
        <w:t>воспитание,</w:t>
      </w:r>
      <w:r w:rsidRPr="00855BBB">
        <w:rPr>
          <w:b/>
          <w:spacing w:val="66"/>
          <w:sz w:val="24"/>
          <w:szCs w:val="24"/>
        </w:rPr>
        <w:t xml:space="preserve"> </w:t>
      </w:r>
      <w:r w:rsidRPr="00855BBB">
        <w:rPr>
          <w:b/>
          <w:sz w:val="24"/>
          <w:szCs w:val="24"/>
        </w:rPr>
        <w:t>формирование</w:t>
      </w:r>
      <w:r w:rsidRPr="00855BBB">
        <w:rPr>
          <w:b/>
          <w:spacing w:val="60"/>
          <w:sz w:val="24"/>
          <w:szCs w:val="24"/>
        </w:rPr>
        <w:t xml:space="preserve"> </w:t>
      </w:r>
      <w:r w:rsidRPr="00855BBB">
        <w:rPr>
          <w:b/>
          <w:sz w:val="24"/>
          <w:szCs w:val="24"/>
        </w:rPr>
        <w:t>культуры</w:t>
      </w:r>
      <w:r w:rsidRPr="00855BBB">
        <w:rPr>
          <w:b/>
          <w:spacing w:val="62"/>
          <w:sz w:val="24"/>
          <w:szCs w:val="24"/>
        </w:rPr>
        <w:t xml:space="preserve"> </w:t>
      </w:r>
      <w:r w:rsidRPr="00855BBB">
        <w:rPr>
          <w:b/>
          <w:sz w:val="24"/>
          <w:szCs w:val="24"/>
        </w:rPr>
        <w:t>здоровья</w:t>
      </w:r>
      <w:r w:rsidRPr="00855BBB">
        <w:rPr>
          <w:b/>
          <w:spacing w:val="61"/>
          <w:sz w:val="24"/>
          <w:szCs w:val="24"/>
        </w:rPr>
        <w:t xml:space="preserve"> </w:t>
      </w:r>
      <w:r w:rsidRPr="00855BBB">
        <w:rPr>
          <w:b/>
          <w:sz w:val="24"/>
          <w:szCs w:val="24"/>
        </w:rPr>
        <w:t>и</w:t>
      </w:r>
      <w:r w:rsidRPr="00855BBB">
        <w:rPr>
          <w:b/>
          <w:spacing w:val="63"/>
          <w:sz w:val="24"/>
          <w:szCs w:val="24"/>
        </w:rPr>
        <w:t xml:space="preserve"> </w:t>
      </w:r>
      <w:r w:rsidRPr="00855BBB">
        <w:rPr>
          <w:b/>
          <w:sz w:val="24"/>
          <w:szCs w:val="24"/>
        </w:rPr>
        <w:t>эмоционального</w:t>
      </w:r>
    </w:p>
    <w:p w:rsidR="002C7628" w:rsidRPr="00855BBB" w:rsidRDefault="002C7628" w:rsidP="002C7628">
      <w:pPr>
        <w:pStyle w:val="TableParagraph"/>
        <w:ind w:right="102" w:firstLine="180"/>
        <w:jc w:val="both"/>
        <w:rPr>
          <w:sz w:val="24"/>
          <w:szCs w:val="24"/>
        </w:rPr>
      </w:pPr>
      <w:r w:rsidRPr="00855BBB">
        <w:rPr>
          <w:sz w:val="24"/>
          <w:szCs w:val="24"/>
        </w:rPr>
        <w:t>б</w:t>
      </w:r>
      <w:r w:rsidRPr="00855BBB">
        <w:rPr>
          <w:b/>
          <w:sz w:val="24"/>
          <w:szCs w:val="24"/>
        </w:rPr>
        <w:t>лагополучия</w:t>
      </w:r>
      <w:r w:rsidRPr="00855BBB">
        <w:rPr>
          <w:sz w:val="24"/>
          <w:szCs w:val="24"/>
        </w:rPr>
        <w:t xml:space="preserve"> </w:t>
      </w:r>
    </w:p>
    <w:p w:rsidR="002C7628" w:rsidRPr="00855BBB" w:rsidRDefault="002C7628" w:rsidP="002C7628">
      <w:pPr>
        <w:pStyle w:val="TableParagraph"/>
        <w:ind w:right="102" w:firstLine="180"/>
        <w:jc w:val="both"/>
        <w:rPr>
          <w:sz w:val="24"/>
          <w:szCs w:val="24"/>
        </w:rPr>
      </w:pPr>
      <w:r w:rsidRPr="00855BBB">
        <w:rPr>
          <w:sz w:val="24"/>
          <w:szCs w:val="24"/>
        </w:rPr>
        <w:t>Бережно</w:t>
      </w:r>
      <w:r w:rsidRPr="00855BBB">
        <w:rPr>
          <w:spacing w:val="1"/>
          <w:sz w:val="24"/>
          <w:szCs w:val="24"/>
        </w:rPr>
        <w:t xml:space="preserve"> </w:t>
      </w:r>
      <w:r w:rsidRPr="00855BBB">
        <w:rPr>
          <w:sz w:val="24"/>
          <w:szCs w:val="24"/>
        </w:rPr>
        <w:t>относящийся</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физическому</w:t>
      </w:r>
      <w:r w:rsidRPr="00855BBB">
        <w:rPr>
          <w:spacing w:val="1"/>
          <w:sz w:val="24"/>
          <w:szCs w:val="24"/>
        </w:rPr>
        <w:t xml:space="preserve"> </w:t>
      </w:r>
      <w:r w:rsidRPr="00855BBB">
        <w:rPr>
          <w:sz w:val="24"/>
          <w:szCs w:val="24"/>
        </w:rPr>
        <w:t>здоровью,</w:t>
      </w:r>
      <w:r w:rsidRPr="00855BBB">
        <w:rPr>
          <w:spacing w:val="1"/>
          <w:sz w:val="24"/>
          <w:szCs w:val="24"/>
        </w:rPr>
        <w:t xml:space="preserve"> </w:t>
      </w:r>
      <w:r w:rsidRPr="00855BBB">
        <w:rPr>
          <w:sz w:val="24"/>
          <w:szCs w:val="24"/>
        </w:rPr>
        <w:t>соблюдающий</w:t>
      </w:r>
      <w:r w:rsidRPr="00855BBB">
        <w:rPr>
          <w:spacing w:val="1"/>
          <w:sz w:val="24"/>
          <w:szCs w:val="24"/>
        </w:rPr>
        <w:t xml:space="preserve"> </w:t>
      </w:r>
      <w:r w:rsidRPr="00855BBB">
        <w:rPr>
          <w:sz w:val="24"/>
          <w:szCs w:val="24"/>
        </w:rPr>
        <w:t>основные</w:t>
      </w:r>
      <w:r w:rsidRPr="00855BBB">
        <w:rPr>
          <w:spacing w:val="1"/>
          <w:sz w:val="24"/>
          <w:szCs w:val="24"/>
        </w:rPr>
        <w:t xml:space="preserve"> </w:t>
      </w:r>
      <w:r w:rsidRPr="00855BBB">
        <w:rPr>
          <w:sz w:val="24"/>
          <w:szCs w:val="24"/>
        </w:rPr>
        <w:t>правила</w:t>
      </w:r>
      <w:r w:rsidRPr="00855BBB">
        <w:rPr>
          <w:spacing w:val="1"/>
          <w:sz w:val="24"/>
          <w:szCs w:val="24"/>
        </w:rPr>
        <w:t xml:space="preserve"> </w:t>
      </w:r>
      <w:r w:rsidRPr="00855BBB">
        <w:rPr>
          <w:sz w:val="24"/>
          <w:szCs w:val="24"/>
        </w:rPr>
        <w:t>здорового</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безопасного</w:t>
      </w:r>
      <w:r w:rsidRPr="00855BBB">
        <w:rPr>
          <w:spacing w:val="1"/>
          <w:sz w:val="24"/>
          <w:szCs w:val="24"/>
        </w:rPr>
        <w:t xml:space="preserve"> </w:t>
      </w:r>
      <w:r w:rsidRPr="00855BBB">
        <w:rPr>
          <w:sz w:val="24"/>
          <w:szCs w:val="24"/>
        </w:rPr>
        <w:t>для</w:t>
      </w:r>
      <w:r w:rsidRPr="00855BBB">
        <w:rPr>
          <w:spacing w:val="1"/>
          <w:sz w:val="24"/>
          <w:szCs w:val="24"/>
        </w:rPr>
        <w:t xml:space="preserve"> </w:t>
      </w:r>
      <w:r w:rsidRPr="00855BBB">
        <w:rPr>
          <w:sz w:val="24"/>
          <w:szCs w:val="24"/>
        </w:rPr>
        <w:t>себя</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других</w:t>
      </w:r>
      <w:r w:rsidRPr="00855BBB">
        <w:rPr>
          <w:spacing w:val="1"/>
          <w:sz w:val="24"/>
          <w:szCs w:val="24"/>
        </w:rPr>
        <w:t xml:space="preserve"> </w:t>
      </w:r>
      <w:r w:rsidRPr="00855BBB">
        <w:rPr>
          <w:sz w:val="24"/>
          <w:szCs w:val="24"/>
        </w:rPr>
        <w:t>людей</w:t>
      </w:r>
      <w:r w:rsidRPr="00855BBB">
        <w:rPr>
          <w:spacing w:val="1"/>
          <w:sz w:val="24"/>
          <w:szCs w:val="24"/>
        </w:rPr>
        <w:t xml:space="preserve"> </w:t>
      </w:r>
      <w:r w:rsidRPr="00855BBB">
        <w:rPr>
          <w:sz w:val="24"/>
          <w:szCs w:val="24"/>
        </w:rPr>
        <w:t>образа</w:t>
      </w:r>
      <w:r w:rsidRPr="00855BBB">
        <w:rPr>
          <w:spacing w:val="1"/>
          <w:sz w:val="24"/>
          <w:szCs w:val="24"/>
        </w:rPr>
        <w:t xml:space="preserve"> </w:t>
      </w:r>
      <w:r w:rsidRPr="00855BBB">
        <w:rPr>
          <w:sz w:val="24"/>
          <w:szCs w:val="24"/>
        </w:rPr>
        <w:t>жизни,</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w:t>
      </w:r>
      <w:r w:rsidRPr="00855BBB">
        <w:rPr>
          <w:spacing w:val="1"/>
          <w:sz w:val="24"/>
          <w:szCs w:val="24"/>
        </w:rPr>
        <w:t xml:space="preserve"> </w:t>
      </w:r>
      <w:r w:rsidRPr="00855BBB">
        <w:rPr>
          <w:sz w:val="24"/>
          <w:szCs w:val="24"/>
        </w:rPr>
        <w:t>числе</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информационной</w:t>
      </w:r>
      <w:r w:rsidRPr="00855BBB">
        <w:rPr>
          <w:spacing w:val="-1"/>
          <w:sz w:val="24"/>
          <w:szCs w:val="24"/>
        </w:rPr>
        <w:t xml:space="preserve"> </w:t>
      </w:r>
      <w:r w:rsidRPr="00855BBB">
        <w:rPr>
          <w:sz w:val="24"/>
          <w:szCs w:val="24"/>
        </w:rPr>
        <w:t>среде.</w:t>
      </w:r>
    </w:p>
    <w:p w:rsidR="002C7628" w:rsidRPr="00855BBB" w:rsidRDefault="002C7628" w:rsidP="002C7628">
      <w:pPr>
        <w:pStyle w:val="TableParagraph"/>
        <w:ind w:right="102" w:firstLine="180"/>
        <w:jc w:val="both"/>
        <w:rPr>
          <w:sz w:val="24"/>
          <w:szCs w:val="24"/>
        </w:rPr>
      </w:pPr>
      <w:r w:rsidRPr="00855BBB">
        <w:rPr>
          <w:sz w:val="24"/>
          <w:szCs w:val="24"/>
        </w:rPr>
        <w:t>Владеющий</w:t>
      </w:r>
      <w:r w:rsidRPr="00855BBB">
        <w:rPr>
          <w:spacing w:val="1"/>
          <w:sz w:val="24"/>
          <w:szCs w:val="24"/>
        </w:rPr>
        <w:t xml:space="preserve"> </w:t>
      </w:r>
      <w:r w:rsidRPr="00855BBB">
        <w:rPr>
          <w:sz w:val="24"/>
          <w:szCs w:val="24"/>
        </w:rPr>
        <w:t>основными</w:t>
      </w:r>
      <w:r w:rsidRPr="00855BBB">
        <w:rPr>
          <w:spacing w:val="1"/>
          <w:sz w:val="24"/>
          <w:szCs w:val="24"/>
        </w:rPr>
        <w:t xml:space="preserve"> </w:t>
      </w:r>
      <w:r w:rsidRPr="00855BBB">
        <w:rPr>
          <w:sz w:val="24"/>
          <w:szCs w:val="24"/>
        </w:rPr>
        <w:t>навыками</w:t>
      </w:r>
      <w:r w:rsidRPr="00855BBB">
        <w:rPr>
          <w:spacing w:val="1"/>
          <w:sz w:val="24"/>
          <w:szCs w:val="24"/>
        </w:rPr>
        <w:t xml:space="preserve"> </w:t>
      </w:r>
      <w:r w:rsidRPr="00855BBB">
        <w:rPr>
          <w:sz w:val="24"/>
          <w:szCs w:val="24"/>
        </w:rPr>
        <w:t>личной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общественной</w:t>
      </w:r>
      <w:r w:rsidRPr="00855BBB">
        <w:rPr>
          <w:spacing w:val="1"/>
          <w:sz w:val="24"/>
          <w:szCs w:val="24"/>
        </w:rPr>
        <w:t xml:space="preserve"> </w:t>
      </w:r>
      <w:r w:rsidRPr="00855BBB">
        <w:rPr>
          <w:sz w:val="24"/>
          <w:szCs w:val="24"/>
        </w:rPr>
        <w:t>гигиены,</w:t>
      </w:r>
      <w:r w:rsidRPr="00855BBB">
        <w:rPr>
          <w:spacing w:val="1"/>
          <w:sz w:val="24"/>
          <w:szCs w:val="24"/>
        </w:rPr>
        <w:t xml:space="preserve"> </w:t>
      </w:r>
      <w:r w:rsidRPr="00855BBB">
        <w:rPr>
          <w:sz w:val="24"/>
          <w:szCs w:val="24"/>
        </w:rPr>
        <w:t>безопасного</w:t>
      </w:r>
      <w:r w:rsidRPr="00855BBB">
        <w:rPr>
          <w:spacing w:val="1"/>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быту, природе, обществе.</w:t>
      </w:r>
    </w:p>
    <w:p w:rsidR="002C7628" w:rsidRDefault="002C7628" w:rsidP="002C7628">
      <w:pPr>
        <w:tabs>
          <w:tab w:val="left" w:pos="1206"/>
        </w:tabs>
        <w:spacing w:before="2"/>
        <w:ind w:left="222" w:right="206"/>
        <w:rPr>
          <w:sz w:val="24"/>
          <w:szCs w:val="24"/>
        </w:rPr>
      </w:pPr>
      <w:r w:rsidRPr="00855BBB">
        <w:rPr>
          <w:sz w:val="24"/>
          <w:szCs w:val="24"/>
        </w:rPr>
        <w:t>Ориентированный на физическое развитие с учётом возможностей здоровья, занятия</w:t>
      </w:r>
      <w:r w:rsidRPr="00855BBB">
        <w:rPr>
          <w:spacing w:val="1"/>
          <w:sz w:val="24"/>
          <w:szCs w:val="24"/>
        </w:rPr>
        <w:t xml:space="preserve"> </w:t>
      </w:r>
      <w:r w:rsidRPr="00855BBB">
        <w:rPr>
          <w:sz w:val="24"/>
          <w:szCs w:val="24"/>
        </w:rPr>
        <w:t>физкультурой</w:t>
      </w:r>
      <w:r w:rsidRPr="00855BBB">
        <w:rPr>
          <w:spacing w:val="-1"/>
          <w:sz w:val="24"/>
          <w:szCs w:val="24"/>
        </w:rPr>
        <w:t xml:space="preserve"> </w:t>
      </w:r>
      <w:r w:rsidRPr="00855BBB">
        <w:rPr>
          <w:sz w:val="24"/>
          <w:szCs w:val="24"/>
        </w:rPr>
        <w:t>и спортом.</w:t>
      </w:r>
    </w:p>
    <w:p w:rsidR="002C7628" w:rsidRDefault="002C7628" w:rsidP="002C7628">
      <w:pPr>
        <w:tabs>
          <w:tab w:val="left" w:pos="1206"/>
        </w:tabs>
        <w:spacing w:before="2"/>
        <w:ind w:left="222" w:right="206"/>
        <w:rPr>
          <w:b/>
          <w:sz w:val="24"/>
          <w:szCs w:val="24"/>
        </w:rPr>
      </w:pPr>
      <w:r w:rsidRPr="00855BBB">
        <w:rPr>
          <w:b/>
          <w:sz w:val="24"/>
          <w:szCs w:val="24"/>
        </w:rPr>
        <w:lastRenderedPageBreak/>
        <w:t>Трудовое</w:t>
      </w:r>
      <w:r w:rsidRPr="00855BBB">
        <w:rPr>
          <w:b/>
          <w:spacing w:val="-3"/>
          <w:sz w:val="24"/>
          <w:szCs w:val="24"/>
        </w:rPr>
        <w:t xml:space="preserve"> </w:t>
      </w:r>
      <w:r w:rsidRPr="00855BBB">
        <w:rPr>
          <w:b/>
          <w:sz w:val="24"/>
          <w:szCs w:val="24"/>
        </w:rPr>
        <w:t>воспитание</w:t>
      </w:r>
    </w:p>
    <w:p w:rsidR="002C7628" w:rsidRPr="00855BBB" w:rsidRDefault="002C7628" w:rsidP="002C7628">
      <w:pPr>
        <w:tabs>
          <w:tab w:val="left" w:pos="1206"/>
        </w:tabs>
        <w:spacing w:before="2"/>
        <w:ind w:left="222" w:right="206"/>
        <w:rPr>
          <w:sz w:val="24"/>
          <w:szCs w:val="24"/>
        </w:rPr>
      </w:pPr>
      <w:r w:rsidRPr="00855BBB">
        <w:rPr>
          <w:sz w:val="24"/>
          <w:szCs w:val="24"/>
        </w:rPr>
        <w:t>Сознающий</w:t>
      </w:r>
      <w:r w:rsidRPr="00855BBB">
        <w:rPr>
          <w:spacing w:val="-5"/>
          <w:sz w:val="24"/>
          <w:szCs w:val="24"/>
        </w:rPr>
        <w:t xml:space="preserve"> </w:t>
      </w:r>
      <w:r w:rsidRPr="00855BBB">
        <w:rPr>
          <w:sz w:val="24"/>
          <w:szCs w:val="24"/>
        </w:rPr>
        <w:t>ценность</w:t>
      </w:r>
      <w:r w:rsidRPr="00855BBB">
        <w:rPr>
          <w:spacing w:val="-5"/>
          <w:sz w:val="24"/>
          <w:szCs w:val="24"/>
        </w:rPr>
        <w:t xml:space="preserve"> </w:t>
      </w:r>
      <w:r w:rsidRPr="00855BBB">
        <w:rPr>
          <w:sz w:val="24"/>
          <w:szCs w:val="24"/>
        </w:rPr>
        <w:t>труда</w:t>
      </w:r>
      <w:r w:rsidRPr="00855BBB">
        <w:rPr>
          <w:spacing w:val="-2"/>
          <w:sz w:val="24"/>
          <w:szCs w:val="24"/>
        </w:rPr>
        <w:t xml:space="preserve"> </w:t>
      </w:r>
      <w:r w:rsidRPr="00855BBB">
        <w:rPr>
          <w:sz w:val="24"/>
          <w:szCs w:val="24"/>
        </w:rPr>
        <w:t>в</w:t>
      </w:r>
      <w:r w:rsidRPr="00855BBB">
        <w:rPr>
          <w:spacing w:val="-4"/>
          <w:sz w:val="24"/>
          <w:szCs w:val="24"/>
        </w:rPr>
        <w:t xml:space="preserve"> </w:t>
      </w:r>
      <w:r w:rsidRPr="00855BBB">
        <w:rPr>
          <w:sz w:val="24"/>
          <w:szCs w:val="24"/>
        </w:rPr>
        <w:t>жизни</w:t>
      </w:r>
      <w:r w:rsidRPr="00855BBB">
        <w:rPr>
          <w:spacing w:val="-3"/>
          <w:sz w:val="24"/>
          <w:szCs w:val="24"/>
        </w:rPr>
        <w:t xml:space="preserve"> </w:t>
      </w:r>
      <w:r w:rsidRPr="00855BBB">
        <w:rPr>
          <w:sz w:val="24"/>
          <w:szCs w:val="24"/>
        </w:rPr>
        <w:t>человека,</w:t>
      </w:r>
      <w:r w:rsidRPr="00855BBB">
        <w:rPr>
          <w:spacing w:val="-3"/>
          <w:sz w:val="24"/>
          <w:szCs w:val="24"/>
        </w:rPr>
        <w:t xml:space="preserve"> </w:t>
      </w:r>
      <w:r w:rsidRPr="00855BBB">
        <w:rPr>
          <w:sz w:val="24"/>
          <w:szCs w:val="24"/>
        </w:rPr>
        <w:t>семьи,</w:t>
      </w:r>
      <w:r w:rsidRPr="00855BBB">
        <w:rPr>
          <w:spacing w:val="-3"/>
          <w:sz w:val="24"/>
          <w:szCs w:val="24"/>
        </w:rPr>
        <w:t xml:space="preserve"> </w:t>
      </w:r>
      <w:r w:rsidRPr="00855BBB">
        <w:rPr>
          <w:sz w:val="24"/>
          <w:szCs w:val="24"/>
        </w:rPr>
        <w:t>общества.</w:t>
      </w:r>
    </w:p>
    <w:p w:rsidR="002C7628" w:rsidRPr="00855BBB" w:rsidRDefault="002C7628" w:rsidP="002C7628">
      <w:pPr>
        <w:pStyle w:val="TableParagraph"/>
        <w:spacing w:before="41"/>
        <w:ind w:firstLine="180"/>
        <w:jc w:val="both"/>
        <w:rPr>
          <w:sz w:val="24"/>
          <w:szCs w:val="24"/>
        </w:rPr>
      </w:pPr>
      <w:r w:rsidRPr="00855BBB">
        <w:rPr>
          <w:sz w:val="24"/>
          <w:szCs w:val="24"/>
        </w:rPr>
        <w:t>Проявляющий</w:t>
      </w:r>
      <w:r w:rsidRPr="00855BBB">
        <w:rPr>
          <w:spacing w:val="43"/>
          <w:sz w:val="24"/>
          <w:szCs w:val="24"/>
        </w:rPr>
        <w:t xml:space="preserve"> </w:t>
      </w:r>
      <w:r w:rsidRPr="00855BBB">
        <w:rPr>
          <w:sz w:val="24"/>
          <w:szCs w:val="24"/>
        </w:rPr>
        <w:t>уважение</w:t>
      </w:r>
      <w:r w:rsidRPr="00855BBB">
        <w:rPr>
          <w:spacing w:val="40"/>
          <w:sz w:val="24"/>
          <w:szCs w:val="24"/>
        </w:rPr>
        <w:t xml:space="preserve"> </w:t>
      </w:r>
      <w:r w:rsidRPr="00855BBB">
        <w:rPr>
          <w:sz w:val="24"/>
          <w:szCs w:val="24"/>
        </w:rPr>
        <w:t>к</w:t>
      </w:r>
      <w:r w:rsidRPr="00855BBB">
        <w:rPr>
          <w:spacing w:val="42"/>
          <w:sz w:val="24"/>
          <w:szCs w:val="24"/>
        </w:rPr>
        <w:t xml:space="preserve"> </w:t>
      </w:r>
      <w:r w:rsidRPr="00855BBB">
        <w:rPr>
          <w:sz w:val="24"/>
          <w:szCs w:val="24"/>
        </w:rPr>
        <w:t>труду,</w:t>
      </w:r>
      <w:r w:rsidRPr="00855BBB">
        <w:rPr>
          <w:spacing w:val="41"/>
          <w:sz w:val="24"/>
          <w:szCs w:val="24"/>
        </w:rPr>
        <w:t xml:space="preserve"> </w:t>
      </w:r>
      <w:r w:rsidRPr="00855BBB">
        <w:rPr>
          <w:sz w:val="24"/>
          <w:szCs w:val="24"/>
        </w:rPr>
        <w:t>людям</w:t>
      </w:r>
      <w:r w:rsidRPr="00855BBB">
        <w:rPr>
          <w:spacing w:val="41"/>
          <w:sz w:val="24"/>
          <w:szCs w:val="24"/>
        </w:rPr>
        <w:t xml:space="preserve"> </w:t>
      </w:r>
      <w:r w:rsidRPr="00855BBB">
        <w:rPr>
          <w:sz w:val="24"/>
          <w:szCs w:val="24"/>
        </w:rPr>
        <w:t>труда,</w:t>
      </w:r>
      <w:r w:rsidRPr="00855BBB">
        <w:rPr>
          <w:spacing w:val="41"/>
          <w:sz w:val="24"/>
          <w:szCs w:val="24"/>
        </w:rPr>
        <w:t xml:space="preserve"> </w:t>
      </w:r>
      <w:r w:rsidRPr="00855BBB">
        <w:rPr>
          <w:sz w:val="24"/>
          <w:szCs w:val="24"/>
        </w:rPr>
        <w:t>бережное</w:t>
      </w:r>
      <w:r w:rsidRPr="00855BBB">
        <w:rPr>
          <w:spacing w:val="40"/>
          <w:sz w:val="24"/>
          <w:szCs w:val="24"/>
        </w:rPr>
        <w:t xml:space="preserve"> </w:t>
      </w:r>
      <w:r w:rsidRPr="00855BBB">
        <w:rPr>
          <w:sz w:val="24"/>
          <w:szCs w:val="24"/>
        </w:rPr>
        <w:t>отношение</w:t>
      </w:r>
      <w:r w:rsidRPr="00855BBB">
        <w:rPr>
          <w:spacing w:val="40"/>
          <w:sz w:val="24"/>
          <w:szCs w:val="24"/>
        </w:rPr>
        <w:t xml:space="preserve"> </w:t>
      </w:r>
      <w:r w:rsidRPr="00855BBB">
        <w:rPr>
          <w:sz w:val="24"/>
          <w:szCs w:val="24"/>
        </w:rPr>
        <w:t>к</w:t>
      </w:r>
      <w:r w:rsidRPr="00855BBB">
        <w:rPr>
          <w:spacing w:val="42"/>
          <w:sz w:val="24"/>
          <w:szCs w:val="24"/>
        </w:rPr>
        <w:t xml:space="preserve"> </w:t>
      </w:r>
      <w:r w:rsidRPr="00855BBB">
        <w:rPr>
          <w:sz w:val="24"/>
          <w:szCs w:val="24"/>
        </w:rPr>
        <w:t>результатам</w:t>
      </w:r>
      <w:r w:rsidRPr="00855BBB">
        <w:rPr>
          <w:spacing w:val="-57"/>
          <w:sz w:val="24"/>
          <w:szCs w:val="24"/>
        </w:rPr>
        <w:t xml:space="preserve"> </w:t>
      </w:r>
      <w:r w:rsidRPr="00855BBB">
        <w:rPr>
          <w:sz w:val="24"/>
          <w:szCs w:val="24"/>
        </w:rPr>
        <w:t>труда,</w:t>
      </w:r>
      <w:r w:rsidRPr="00855BBB">
        <w:rPr>
          <w:spacing w:val="-1"/>
          <w:sz w:val="24"/>
          <w:szCs w:val="24"/>
        </w:rPr>
        <w:t xml:space="preserve"> </w:t>
      </w:r>
      <w:r w:rsidRPr="00855BBB">
        <w:rPr>
          <w:sz w:val="24"/>
          <w:szCs w:val="24"/>
        </w:rPr>
        <w:t>ответственное</w:t>
      </w:r>
      <w:r w:rsidRPr="00855BBB">
        <w:rPr>
          <w:spacing w:val="-1"/>
          <w:sz w:val="24"/>
          <w:szCs w:val="24"/>
        </w:rPr>
        <w:t xml:space="preserve"> </w:t>
      </w:r>
      <w:r w:rsidRPr="00855BBB">
        <w:rPr>
          <w:sz w:val="24"/>
          <w:szCs w:val="24"/>
        </w:rPr>
        <w:t>потребление.</w:t>
      </w:r>
    </w:p>
    <w:p w:rsidR="002C7628" w:rsidRPr="00855BBB" w:rsidRDefault="002C7628" w:rsidP="002C7628">
      <w:pPr>
        <w:pStyle w:val="TableParagraph"/>
        <w:ind w:left="287"/>
        <w:jc w:val="both"/>
        <w:rPr>
          <w:sz w:val="24"/>
          <w:szCs w:val="24"/>
        </w:rPr>
      </w:pPr>
      <w:r w:rsidRPr="00855BBB">
        <w:rPr>
          <w:sz w:val="24"/>
          <w:szCs w:val="24"/>
        </w:rPr>
        <w:t>Проявляющий</w:t>
      </w:r>
      <w:r w:rsidRPr="00855BBB">
        <w:rPr>
          <w:spacing w:val="-3"/>
          <w:sz w:val="24"/>
          <w:szCs w:val="24"/>
        </w:rPr>
        <w:t xml:space="preserve"> </w:t>
      </w:r>
      <w:r w:rsidRPr="00855BBB">
        <w:rPr>
          <w:sz w:val="24"/>
          <w:szCs w:val="24"/>
        </w:rPr>
        <w:t>интерес</w:t>
      </w:r>
      <w:r w:rsidRPr="00855BBB">
        <w:rPr>
          <w:spacing w:val="-4"/>
          <w:sz w:val="24"/>
          <w:szCs w:val="24"/>
        </w:rPr>
        <w:t xml:space="preserve"> </w:t>
      </w:r>
      <w:r w:rsidRPr="00855BBB">
        <w:rPr>
          <w:sz w:val="24"/>
          <w:szCs w:val="24"/>
        </w:rPr>
        <w:t>к</w:t>
      </w:r>
      <w:r w:rsidRPr="00855BBB">
        <w:rPr>
          <w:spacing w:val="-2"/>
          <w:sz w:val="24"/>
          <w:szCs w:val="24"/>
        </w:rPr>
        <w:t xml:space="preserve"> </w:t>
      </w:r>
      <w:r w:rsidRPr="00855BBB">
        <w:rPr>
          <w:sz w:val="24"/>
          <w:szCs w:val="24"/>
        </w:rPr>
        <w:t>разным</w:t>
      </w:r>
      <w:r w:rsidRPr="00855BBB">
        <w:rPr>
          <w:spacing w:val="-5"/>
          <w:sz w:val="24"/>
          <w:szCs w:val="24"/>
        </w:rPr>
        <w:t xml:space="preserve"> </w:t>
      </w:r>
      <w:r w:rsidRPr="00855BBB">
        <w:rPr>
          <w:sz w:val="24"/>
          <w:szCs w:val="24"/>
        </w:rPr>
        <w:t>профессиям.</w:t>
      </w:r>
    </w:p>
    <w:p w:rsidR="002C7628" w:rsidRPr="00855BBB" w:rsidRDefault="002C7628" w:rsidP="002C7628">
      <w:pPr>
        <w:pStyle w:val="11"/>
        <w:spacing w:before="3"/>
        <w:ind w:left="222" w:right="210"/>
        <w:rPr>
          <w:b w:val="0"/>
          <w:sz w:val="24"/>
          <w:szCs w:val="24"/>
        </w:rPr>
      </w:pPr>
      <w:r w:rsidRPr="00855BBB">
        <w:rPr>
          <w:b w:val="0"/>
          <w:sz w:val="24"/>
          <w:szCs w:val="24"/>
        </w:rPr>
        <w:t>Участвующий</w:t>
      </w:r>
      <w:r w:rsidRPr="00855BBB">
        <w:rPr>
          <w:b w:val="0"/>
          <w:sz w:val="24"/>
          <w:szCs w:val="24"/>
        </w:rPr>
        <w:tab/>
        <w:t>в</w:t>
      </w:r>
      <w:r w:rsidRPr="00855BBB">
        <w:rPr>
          <w:b w:val="0"/>
          <w:sz w:val="24"/>
          <w:szCs w:val="24"/>
        </w:rPr>
        <w:tab/>
        <w:t>различных</w:t>
      </w:r>
      <w:r w:rsidRPr="00855BBB">
        <w:rPr>
          <w:b w:val="0"/>
          <w:sz w:val="24"/>
          <w:szCs w:val="24"/>
        </w:rPr>
        <w:tab/>
        <w:t>видах</w:t>
      </w:r>
      <w:r w:rsidRPr="00855BBB">
        <w:rPr>
          <w:b w:val="0"/>
          <w:sz w:val="24"/>
          <w:szCs w:val="24"/>
        </w:rPr>
        <w:tab/>
        <w:t>доступного</w:t>
      </w:r>
      <w:r w:rsidRPr="00855BBB">
        <w:rPr>
          <w:b w:val="0"/>
          <w:sz w:val="24"/>
          <w:szCs w:val="24"/>
        </w:rPr>
        <w:tab/>
        <w:t>по</w:t>
      </w:r>
      <w:r w:rsidRPr="00855BBB">
        <w:rPr>
          <w:b w:val="0"/>
          <w:sz w:val="24"/>
          <w:szCs w:val="24"/>
        </w:rPr>
        <w:tab/>
        <w:t>возрасту</w:t>
      </w:r>
      <w:r w:rsidRPr="00855BBB">
        <w:rPr>
          <w:b w:val="0"/>
          <w:sz w:val="24"/>
          <w:szCs w:val="24"/>
        </w:rPr>
        <w:tab/>
        <w:t xml:space="preserve">труда, </w:t>
      </w:r>
      <w:r w:rsidRPr="00855BBB">
        <w:rPr>
          <w:b w:val="0"/>
          <w:spacing w:val="-1"/>
          <w:sz w:val="24"/>
          <w:szCs w:val="24"/>
        </w:rPr>
        <w:t>трудовой</w:t>
      </w:r>
      <w:r w:rsidRPr="00855BBB">
        <w:rPr>
          <w:b w:val="0"/>
          <w:spacing w:val="-57"/>
          <w:sz w:val="24"/>
          <w:szCs w:val="24"/>
        </w:rPr>
        <w:t xml:space="preserve"> </w:t>
      </w:r>
      <w:r w:rsidRPr="00855BBB">
        <w:rPr>
          <w:b w:val="0"/>
          <w:sz w:val="24"/>
          <w:szCs w:val="24"/>
        </w:rPr>
        <w:t>деятельности.</w:t>
      </w:r>
    </w:p>
    <w:p w:rsidR="002C7628" w:rsidRPr="00855BBB" w:rsidRDefault="002C7628" w:rsidP="002C7628">
      <w:pPr>
        <w:pStyle w:val="11"/>
        <w:spacing w:before="3"/>
        <w:ind w:left="222" w:right="210"/>
        <w:rPr>
          <w:sz w:val="24"/>
          <w:szCs w:val="24"/>
        </w:rPr>
      </w:pPr>
      <w:r w:rsidRPr="00855BBB">
        <w:rPr>
          <w:sz w:val="24"/>
          <w:szCs w:val="24"/>
        </w:rPr>
        <w:t>Экологическое</w:t>
      </w:r>
      <w:r w:rsidRPr="00855BBB">
        <w:rPr>
          <w:spacing w:val="-4"/>
          <w:sz w:val="24"/>
          <w:szCs w:val="24"/>
        </w:rPr>
        <w:t xml:space="preserve"> </w:t>
      </w:r>
      <w:r w:rsidRPr="00855BBB">
        <w:rPr>
          <w:sz w:val="24"/>
          <w:szCs w:val="24"/>
        </w:rPr>
        <w:t>воспитание</w:t>
      </w:r>
    </w:p>
    <w:p w:rsidR="002C7628" w:rsidRPr="00855BBB" w:rsidRDefault="002C7628" w:rsidP="002C7628">
      <w:pPr>
        <w:pStyle w:val="TableParagraph"/>
        <w:ind w:firstLine="180"/>
        <w:jc w:val="both"/>
        <w:rPr>
          <w:sz w:val="24"/>
          <w:szCs w:val="24"/>
        </w:rPr>
      </w:pPr>
      <w:r w:rsidRPr="00855BBB">
        <w:rPr>
          <w:sz w:val="24"/>
          <w:szCs w:val="24"/>
        </w:rPr>
        <w:t>Понимающий</w:t>
      </w:r>
      <w:r w:rsidRPr="00855BBB">
        <w:rPr>
          <w:spacing w:val="5"/>
          <w:sz w:val="24"/>
          <w:szCs w:val="24"/>
        </w:rPr>
        <w:t xml:space="preserve"> </w:t>
      </w:r>
      <w:r w:rsidRPr="00855BBB">
        <w:rPr>
          <w:sz w:val="24"/>
          <w:szCs w:val="24"/>
        </w:rPr>
        <w:t>ценность</w:t>
      </w:r>
      <w:r w:rsidRPr="00855BBB">
        <w:rPr>
          <w:spacing w:val="7"/>
          <w:sz w:val="24"/>
          <w:szCs w:val="24"/>
        </w:rPr>
        <w:t xml:space="preserve"> </w:t>
      </w:r>
      <w:r w:rsidRPr="00855BBB">
        <w:rPr>
          <w:sz w:val="24"/>
          <w:szCs w:val="24"/>
        </w:rPr>
        <w:t>природы,</w:t>
      </w:r>
      <w:r w:rsidRPr="00855BBB">
        <w:rPr>
          <w:spacing w:val="4"/>
          <w:sz w:val="24"/>
          <w:szCs w:val="24"/>
        </w:rPr>
        <w:t xml:space="preserve"> </w:t>
      </w:r>
      <w:r w:rsidRPr="00855BBB">
        <w:rPr>
          <w:sz w:val="24"/>
          <w:szCs w:val="24"/>
        </w:rPr>
        <w:t>зависимость</w:t>
      </w:r>
      <w:r w:rsidRPr="00855BBB">
        <w:rPr>
          <w:spacing w:val="7"/>
          <w:sz w:val="24"/>
          <w:szCs w:val="24"/>
        </w:rPr>
        <w:t xml:space="preserve"> </w:t>
      </w:r>
      <w:r w:rsidRPr="00855BBB">
        <w:rPr>
          <w:sz w:val="24"/>
          <w:szCs w:val="24"/>
        </w:rPr>
        <w:t>жизни</w:t>
      </w:r>
      <w:r w:rsidRPr="00855BBB">
        <w:rPr>
          <w:spacing w:val="7"/>
          <w:sz w:val="24"/>
          <w:szCs w:val="24"/>
        </w:rPr>
        <w:t xml:space="preserve"> </w:t>
      </w:r>
      <w:r w:rsidRPr="00855BBB">
        <w:rPr>
          <w:sz w:val="24"/>
          <w:szCs w:val="24"/>
        </w:rPr>
        <w:t>людей</w:t>
      </w:r>
      <w:r w:rsidRPr="00855BBB">
        <w:rPr>
          <w:spacing w:val="7"/>
          <w:sz w:val="24"/>
          <w:szCs w:val="24"/>
        </w:rPr>
        <w:t xml:space="preserve"> </w:t>
      </w:r>
      <w:r w:rsidRPr="00855BBB">
        <w:rPr>
          <w:sz w:val="24"/>
          <w:szCs w:val="24"/>
        </w:rPr>
        <w:t>от</w:t>
      </w:r>
      <w:r w:rsidRPr="00855BBB">
        <w:rPr>
          <w:spacing w:val="5"/>
          <w:sz w:val="24"/>
          <w:szCs w:val="24"/>
        </w:rPr>
        <w:t xml:space="preserve"> </w:t>
      </w:r>
      <w:r w:rsidRPr="00855BBB">
        <w:rPr>
          <w:sz w:val="24"/>
          <w:szCs w:val="24"/>
        </w:rPr>
        <w:t>природы,</w:t>
      </w:r>
      <w:r w:rsidRPr="00855BBB">
        <w:rPr>
          <w:spacing w:val="6"/>
          <w:sz w:val="24"/>
          <w:szCs w:val="24"/>
        </w:rPr>
        <w:t xml:space="preserve"> </w:t>
      </w:r>
      <w:r w:rsidRPr="00855BBB">
        <w:rPr>
          <w:sz w:val="24"/>
          <w:szCs w:val="24"/>
        </w:rPr>
        <w:t>влияние</w:t>
      </w:r>
      <w:r w:rsidRPr="00855BBB">
        <w:rPr>
          <w:spacing w:val="-57"/>
          <w:sz w:val="24"/>
          <w:szCs w:val="24"/>
        </w:rPr>
        <w:t xml:space="preserve"> </w:t>
      </w:r>
      <w:r w:rsidRPr="00855BBB">
        <w:rPr>
          <w:sz w:val="24"/>
          <w:szCs w:val="24"/>
        </w:rPr>
        <w:t>людей</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природу,</w:t>
      </w:r>
      <w:r w:rsidRPr="00855BBB">
        <w:rPr>
          <w:spacing w:val="1"/>
          <w:sz w:val="24"/>
          <w:szCs w:val="24"/>
        </w:rPr>
        <w:t xml:space="preserve"> </w:t>
      </w:r>
      <w:r w:rsidRPr="00855BBB">
        <w:rPr>
          <w:sz w:val="24"/>
          <w:szCs w:val="24"/>
        </w:rPr>
        <w:t>окружающую среду.</w:t>
      </w:r>
    </w:p>
    <w:p w:rsidR="002C7628" w:rsidRPr="00855BBB" w:rsidRDefault="002C7628" w:rsidP="002C7628">
      <w:pPr>
        <w:pStyle w:val="TableParagraph"/>
        <w:ind w:firstLine="180"/>
        <w:jc w:val="both"/>
        <w:rPr>
          <w:sz w:val="24"/>
          <w:szCs w:val="24"/>
        </w:rPr>
      </w:pPr>
      <w:r w:rsidRPr="00855BBB">
        <w:rPr>
          <w:sz w:val="24"/>
          <w:szCs w:val="24"/>
        </w:rPr>
        <w:t>Проявляющий</w:t>
      </w:r>
      <w:r w:rsidRPr="00855BBB">
        <w:rPr>
          <w:spacing w:val="51"/>
          <w:sz w:val="24"/>
          <w:szCs w:val="24"/>
        </w:rPr>
        <w:t xml:space="preserve"> </w:t>
      </w:r>
      <w:r w:rsidRPr="00855BBB">
        <w:rPr>
          <w:sz w:val="24"/>
          <w:szCs w:val="24"/>
        </w:rPr>
        <w:t>любовь</w:t>
      </w:r>
      <w:r w:rsidRPr="00855BBB">
        <w:rPr>
          <w:spacing w:val="48"/>
          <w:sz w:val="24"/>
          <w:szCs w:val="24"/>
        </w:rPr>
        <w:t xml:space="preserve"> </w:t>
      </w:r>
      <w:r w:rsidRPr="00855BBB">
        <w:rPr>
          <w:sz w:val="24"/>
          <w:szCs w:val="24"/>
        </w:rPr>
        <w:t>и</w:t>
      </w:r>
      <w:r w:rsidRPr="00855BBB">
        <w:rPr>
          <w:spacing w:val="51"/>
          <w:sz w:val="24"/>
          <w:szCs w:val="24"/>
        </w:rPr>
        <w:t xml:space="preserve"> </w:t>
      </w:r>
      <w:r w:rsidRPr="00855BBB">
        <w:rPr>
          <w:sz w:val="24"/>
          <w:szCs w:val="24"/>
        </w:rPr>
        <w:t>бережное</w:t>
      </w:r>
      <w:r w:rsidRPr="00855BBB">
        <w:rPr>
          <w:spacing w:val="49"/>
          <w:sz w:val="24"/>
          <w:szCs w:val="24"/>
        </w:rPr>
        <w:t xml:space="preserve"> </w:t>
      </w:r>
      <w:r w:rsidRPr="00855BBB">
        <w:rPr>
          <w:sz w:val="24"/>
          <w:szCs w:val="24"/>
        </w:rPr>
        <w:t>отношение</w:t>
      </w:r>
      <w:r w:rsidRPr="00855BBB">
        <w:rPr>
          <w:spacing w:val="49"/>
          <w:sz w:val="24"/>
          <w:szCs w:val="24"/>
        </w:rPr>
        <w:t xml:space="preserve"> </w:t>
      </w:r>
      <w:r w:rsidRPr="00855BBB">
        <w:rPr>
          <w:sz w:val="24"/>
          <w:szCs w:val="24"/>
        </w:rPr>
        <w:t>к</w:t>
      </w:r>
      <w:r w:rsidRPr="00855BBB">
        <w:rPr>
          <w:spacing w:val="51"/>
          <w:sz w:val="24"/>
          <w:szCs w:val="24"/>
        </w:rPr>
        <w:t xml:space="preserve"> </w:t>
      </w:r>
      <w:r w:rsidRPr="00855BBB">
        <w:rPr>
          <w:sz w:val="24"/>
          <w:szCs w:val="24"/>
        </w:rPr>
        <w:t>природе,</w:t>
      </w:r>
      <w:r w:rsidRPr="00855BBB">
        <w:rPr>
          <w:spacing w:val="50"/>
          <w:sz w:val="24"/>
          <w:szCs w:val="24"/>
        </w:rPr>
        <w:t xml:space="preserve"> </w:t>
      </w:r>
      <w:r w:rsidRPr="00855BBB">
        <w:rPr>
          <w:sz w:val="24"/>
          <w:szCs w:val="24"/>
        </w:rPr>
        <w:t>неприятие</w:t>
      </w:r>
      <w:r w:rsidRPr="00855BBB">
        <w:rPr>
          <w:spacing w:val="49"/>
          <w:sz w:val="24"/>
          <w:szCs w:val="24"/>
        </w:rPr>
        <w:t xml:space="preserve"> </w:t>
      </w:r>
      <w:r w:rsidRPr="00855BBB">
        <w:rPr>
          <w:sz w:val="24"/>
          <w:szCs w:val="24"/>
        </w:rPr>
        <w:t>действий,</w:t>
      </w:r>
      <w:r w:rsidRPr="00855BBB">
        <w:rPr>
          <w:spacing w:val="-57"/>
          <w:sz w:val="24"/>
          <w:szCs w:val="24"/>
        </w:rPr>
        <w:t xml:space="preserve"> </w:t>
      </w:r>
      <w:r w:rsidRPr="00855BBB">
        <w:rPr>
          <w:sz w:val="24"/>
          <w:szCs w:val="24"/>
        </w:rPr>
        <w:t>приносящих</w:t>
      </w:r>
      <w:r w:rsidRPr="00855BBB">
        <w:rPr>
          <w:spacing w:val="1"/>
          <w:sz w:val="24"/>
          <w:szCs w:val="24"/>
        </w:rPr>
        <w:t xml:space="preserve"> </w:t>
      </w:r>
      <w:r w:rsidRPr="00855BBB">
        <w:rPr>
          <w:sz w:val="24"/>
          <w:szCs w:val="24"/>
        </w:rPr>
        <w:t>вред природе,</w:t>
      </w:r>
      <w:r w:rsidRPr="00855BBB">
        <w:rPr>
          <w:spacing w:val="-1"/>
          <w:sz w:val="24"/>
          <w:szCs w:val="24"/>
        </w:rPr>
        <w:t xml:space="preserve"> </w:t>
      </w:r>
      <w:r w:rsidRPr="00855BBB">
        <w:rPr>
          <w:sz w:val="24"/>
          <w:szCs w:val="24"/>
        </w:rPr>
        <w:t>особенно живым</w:t>
      </w:r>
      <w:r w:rsidRPr="00855BBB">
        <w:rPr>
          <w:spacing w:val="-1"/>
          <w:sz w:val="24"/>
          <w:szCs w:val="24"/>
        </w:rPr>
        <w:t xml:space="preserve"> </w:t>
      </w:r>
      <w:r w:rsidRPr="00855BBB">
        <w:rPr>
          <w:sz w:val="24"/>
          <w:szCs w:val="24"/>
        </w:rPr>
        <w:t>существам.</w:t>
      </w:r>
    </w:p>
    <w:p w:rsidR="002C7628" w:rsidRPr="00855BBB" w:rsidRDefault="002C7628" w:rsidP="002C7628">
      <w:pPr>
        <w:pStyle w:val="11"/>
        <w:spacing w:before="3"/>
        <w:ind w:left="222" w:right="210"/>
        <w:rPr>
          <w:b w:val="0"/>
          <w:sz w:val="24"/>
          <w:szCs w:val="24"/>
        </w:rPr>
      </w:pPr>
      <w:r w:rsidRPr="00855BBB">
        <w:rPr>
          <w:b w:val="0"/>
          <w:sz w:val="24"/>
          <w:szCs w:val="24"/>
        </w:rPr>
        <w:t>Выражающий</w:t>
      </w:r>
      <w:r w:rsidRPr="00855BBB">
        <w:rPr>
          <w:b w:val="0"/>
          <w:spacing w:val="-4"/>
          <w:sz w:val="24"/>
          <w:szCs w:val="24"/>
        </w:rPr>
        <w:t xml:space="preserve"> </w:t>
      </w:r>
      <w:r w:rsidRPr="00855BBB">
        <w:rPr>
          <w:b w:val="0"/>
          <w:sz w:val="24"/>
          <w:szCs w:val="24"/>
        </w:rPr>
        <w:t>готовность</w:t>
      </w:r>
      <w:r w:rsidRPr="00855BBB">
        <w:rPr>
          <w:b w:val="0"/>
          <w:spacing w:val="-4"/>
          <w:sz w:val="24"/>
          <w:szCs w:val="24"/>
        </w:rPr>
        <w:t xml:space="preserve"> </w:t>
      </w:r>
      <w:r w:rsidRPr="00855BBB">
        <w:rPr>
          <w:b w:val="0"/>
          <w:sz w:val="24"/>
          <w:szCs w:val="24"/>
        </w:rPr>
        <w:t>в</w:t>
      </w:r>
      <w:r w:rsidRPr="00855BBB">
        <w:rPr>
          <w:b w:val="0"/>
          <w:spacing w:val="-5"/>
          <w:sz w:val="24"/>
          <w:szCs w:val="24"/>
        </w:rPr>
        <w:t xml:space="preserve"> </w:t>
      </w:r>
      <w:r w:rsidRPr="00855BBB">
        <w:rPr>
          <w:b w:val="0"/>
          <w:sz w:val="24"/>
          <w:szCs w:val="24"/>
        </w:rPr>
        <w:t>своей</w:t>
      </w:r>
      <w:r w:rsidRPr="00855BBB">
        <w:rPr>
          <w:b w:val="0"/>
          <w:spacing w:val="-4"/>
          <w:sz w:val="24"/>
          <w:szCs w:val="24"/>
        </w:rPr>
        <w:t xml:space="preserve"> </w:t>
      </w:r>
      <w:r w:rsidRPr="00855BBB">
        <w:rPr>
          <w:b w:val="0"/>
          <w:sz w:val="24"/>
          <w:szCs w:val="24"/>
        </w:rPr>
        <w:t>деятельности</w:t>
      </w:r>
      <w:r w:rsidRPr="00855BBB">
        <w:rPr>
          <w:b w:val="0"/>
          <w:spacing w:val="-6"/>
          <w:sz w:val="24"/>
          <w:szCs w:val="24"/>
        </w:rPr>
        <w:t xml:space="preserve"> </w:t>
      </w:r>
      <w:r w:rsidRPr="00855BBB">
        <w:rPr>
          <w:b w:val="0"/>
          <w:sz w:val="24"/>
          <w:szCs w:val="24"/>
        </w:rPr>
        <w:t>придерживаться</w:t>
      </w:r>
      <w:r w:rsidRPr="00855BBB">
        <w:rPr>
          <w:b w:val="0"/>
          <w:spacing w:val="-4"/>
          <w:sz w:val="24"/>
          <w:szCs w:val="24"/>
        </w:rPr>
        <w:t xml:space="preserve"> </w:t>
      </w:r>
      <w:r w:rsidRPr="00855BBB">
        <w:rPr>
          <w:b w:val="0"/>
          <w:sz w:val="24"/>
          <w:szCs w:val="24"/>
        </w:rPr>
        <w:t>экологических</w:t>
      </w:r>
      <w:r w:rsidRPr="00855BBB">
        <w:rPr>
          <w:b w:val="0"/>
          <w:spacing w:val="-5"/>
          <w:sz w:val="24"/>
          <w:szCs w:val="24"/>
        </w:rPr>
        <w:t xml:space="preserve"> </w:t>
      </w:r>
      <w:r w:rsidRPr="00855BBB">
        <w:rPr>
          <w:b w:val="0"/>
          <w:sz w:val="24"/>
          <w:szCs w:val="24"/>
        </w:rPr>
        <w:t>норм.</w:t>
      </w:r>
    </w:p>
    <w:p w:rsidR="002C7628" w:rsidRPr="00855BBB" w:rsidRDefault="002C7628" w:rsidP="002C7628">
      <w:pPr>
        <w:pStyle w:val="TableParagraph"/>
        <w:ind w:left="287"/>
        <w:jc w:val="both"/>
        <w:rPr>
          <w:b/>
          <w:sz w:val="24"/>
          <w:szCs w:val="24"/>
        </w:rPr>
      </w:pPr>
      <w:r w:rsidRPr="00855BBB">
        <w:rPr>
          <w:b/>
          <w:sz w:val="24"/>
          <w:szCs w:val="24"/>
        </w:rPr>
        <w:t>Ценности</w:t>
      </w:r>
      <w:r w:rsidRPr="00855BBB">
        <w:rPr>
          <w:b/>
          <w:spacing w:val="-3"/>
          <w:sz w:val="24"/>
          <w:szCs w:val="24"/>
        </w:rPr>
        <w:t xml:space="preserve"> </w:t>
      </w:r>
      <w:r w:rsidRPr="00855BBB">
        <w:rPr>
          <w:b/>
          <w:sz w:val="24"/>
          <w:szCs w:val="24"/>
        </w:rPr>
        <w:t>научного</w:t>
      </w:r>
      <w:r w:rsidRPr="00855BBB">
        <w:rPr>
          <w:b/>
          <w:spacing w:val="-1"/>
          <w:sz w:val="24"/>
          <w:szCs w:val="24"/>
        </w:rPr>
        <w:t xml:space="preserve"> </w:t>
      </w:r>
      <w:r w:rsidRPr="00855BBB">
        <w:rPr>
          <w:b/>
          <w:sz w:val="24"/>
          <w:szCs w:val="24"/>
        </w:rPr>
        <w:t>познания</w:t>
      </w:r>
    </w:p>
    <w:p w:rsidR="002C7628" w:rsidRPr="00855BBB" w:rsidRDefault="002C7628" w:rsidP="002C7628">
      <w:pPr>
        <w:pStyle w:val="TableParagraph"/>
        <w:ind w:right="103" w:firstLine="180"/>
        <w:jc w:val="both"/>
        <w:rPr>
          <w:sz w:val="24"/>
          <w:szCs w:val="24"/>
        </w:rPr>
      </w:pPr>
      <w:r w:rsidRPr="00855BBB">
        <w:rPr>
          <w:sz w:val="24"/>
          <w:szCs w:val="24"/>
        </w:rPr>
        <w:t>Выражающий</w:t>
      </w:r>
      <w:r w:rsidRPr="00855BBB">
        <w:rPr>
          <w:spacing w:val="1"/>
          <w:sz w:val="24"/>
          <w:szCs w:val="24"/>
        </w:rPr>
        <w:t xml:space="preserve"> </w:t>
      </w:r>
      <w:r w:rsidRPr="00855BBB">
        <w:rPr>
          <w:sz w:val="24"/>
          <w:szCs w:val="24"/>
        </w:rPr>
        <w:t>познавательные</w:t>
      </w:r>
      <w:r w:rsidRPr="00855BBB">
        <w:rPr>
          <w:spacing w:val="1"/>
          <w:sz w:val="24"/>
          <w:szCs w:val="24"/>
        </w:rPr>
        <w:t xml:space="preserve"> </w:t>
      </w:r>
      <w:r w:rsidRPr="00855BBB">
        <w:rPr>
          <w:sz w:val="24"/>
          <w:szCs w:val="24"/>
        </w:rPr>
        <w:t>интересы,</w:t>
      </w:r>
      <w:r w:rsidRPr="00855BBB">
        <w:rPr>
          <w:spacing w:val="1"/>
          <w:sz w:val="24"/>
          <w:szCs w:val="24"/>
        </w:rPr>
        <w:t xml:space="preserve"> </w:t>
      </w:r>
      <w:r w:rsidRPr="00855BBB">
        <w:rPr>
          <w:sz w:val="24"/>
          <w:szCs w:val="24"/>
        </w:rPr>
        <w:t>активность,</w:t>
      </w:r>
      <w:r w:rsidRPr="00855BBB">
        <w:rPr>
          <w:spacing w:val="1"/>
          <w:sz w:val="24"/>
          <w:szCs w:val="24"/>
        </w:rPr>
        <w:t xml:space="preserve"> </w:t>
      </w:r>
      <w:r w:rsidRPr="00855BBB">
        <w:rPr>
          <w:sz w:val="24"/>
          <w:szCs w:val="24"/>
        </w:rPr>
        <w:t>любознательность</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самостоятельность</w:t>
      </w:r>
      <w:r w:rsidRPr="00855BBB">
        <w:rPr>
          <w:spacing w:val="-2"/>
          <w:sz w:val="24"/>
          <w:szCs w:val="24"/>
        </w:rPr>
        <w:t xml:space="preserve"> </w:t>
      </w:r>
      <w:r w:rsidRPr="00855BBB">
        <w:rPr>
          <w:sz w:val="24"/>
          <w:szCs w:val="24"/>
        </w:rPr>
        <w:t>в</w:t>
      </w:r>
      <w:r w:rsidRPr="00855BBB">
        <w:rPr>
          <w:spacing w:val="-2"/>
          <w:sz w:val="24"/>
          <w:szCs w:val="24"/>
        </w:rPr>
        <w:t xml:space="preserve"> </w:t>
      </w:r>
      <w:r w:rsidRPr="00855BBB">
        <w:rPr>
          <w:sz w:val="24"/>
          <w:szCs w:val="24"/>
        </w:rPr>
        <w:t>познании,</w:t>
      </w:r>
      <w:r w:rsidRPr="00855BBB">
        <w:rPr>
          <w:spacing w:val="-4"/>
          <w:sz w:val="24"/>
          <w:szCs w:val="24"/>
        </w:rPr>
        <w:t xml:space="preserve"> </w:t>
      </w:r>
      <w:r w:rsidRPr="00855BBB">
        <w:rPr>
          <w:sz w:val="24"/>
          <w:szCs w:val="24"/>
        </w:rPr>
        <w:t>интерес</w:t>
      </w:r>
      <w:r w:rsidRPr="00855BBB">
        <w:rPr>
          <w:spacing w:val="-2"/>
          <w:sz w:val="24"/>
          <w:szCs w:val="24"/>
        </w:rPr>
        <w:t xml:space="preserve"> </w:t>
      </w:r>
      <w:r w:rsidRPr="00855BBB">
        <w:rPr>
          <w:sz w:val="24"/>
          <w:szCs w:val="24"/>
        </w:rPr>
        <w:t>и</w:t>
      </w:r>
      <w:r w:rsidRPr="00855BBB">
        <w:rPr>
          <w:spacing w:val="1"/>
          <w:sz w:val="24"/>
          <w:szCs w:val="24"/>
        </w:rPr>
        <w:t xml:space="preserve"> </w:t>
      </w:r>
      <w:r w:rsidRPr="00855BBB">
        <w:rPr>
          <w:sz w:val="24"/>
          <w:szCs w:val="24"/>
        </w:rPr>
        <w:t>уважение</w:t>
      </w:r>
      <w:r w:rsidRPr="00855BBB">
        <w:rPr>
          <w:spacing w:val="-2"/>
          <w:sz w:val="24"/>
          <w:szCs w:val="24"/>
        </w:rPr>
        <w:t xml:space="preserve"> </w:t>
      </w:r>
      <w:r w:rsidRPr="00855BBB">
        <w:rPr>
          <w:sz w:val="24"/>
          <w:szCs w:val="24"/>
        </w:rPr>
        <w:t>к</w:t>
      </w:r>
      <w:r w:rsidRPr="00855BBB">
        <w:rPr>
          <w:spacing w:val="-1"/>
          <w:sz w:val="24"/>
          <w:szCs w:val="24"/>
        </w:rPr>
        <w:t xml:space="preserve"> </w:t>
      </w:r>
      <w:r w:rsidRPr="00855BBB">
        <w:rPr>
          <w:sz w:val="24"/>
          <w:szCs w:val="24"/>
        </w:rPr>
        <w:t>научным</w:t>
      </w:r>
      <w:r w:rsidRPr="00855BBB">
        <w:rPr>
          <w:spacing w:val="-3"/>
          <w:sz w:val="24"/>
          <w:szCs w:val="24"/>
        </w:rPr>
        <w:t xml:space="preserve"> </w:t>
      </w:r>
      <w:r w:rsidRPr="00855BBB">
        <w:rPr>
          <w:sz w:val="24"/>
          <w:szCs w:val="24"/>
        </w:rPr>
        <w:t>знаниям,</w:t>
      </w:r>
      <w:r w:rsidRPr="00855BBB">
        <w:rPr>
          <w:spacing w:val="-1"/>
          <w:sz w:val="24"/>
          <w:szCs w:val="24"/>
        </w:rPr>
        <w:t xml:space="preserve"> </w:t>
      </w:r>
      <w:r w:rsidRPr="00855BBB">
        <w:rPr>
          <w:sz w:val="24"/>
          <w:szCs w:val="24"/>
        </w:rPr>
        <w:t>науке.</w:t>
      </w:r>
    </w:p>
    <w:p w:rsidR="002C7628" w:rsidRPr="00855BBB" w:rsidRDefault="002C7628" w:rsidP="002C7628">
      <w:pPr>
        <w:pStyle w:val="TableParagraph"/>
        <w:ind w:right="97" w:firstLine="180"/>
        <w:jc w:val="both"/>
        <w:rPr>
          <w:sz w:val="24"/>
          <w:szCs w:val="24"/>
        </w:rPr>
      </w:pPr>
      <w:r w:rsidRPr="00855BBB">
        <w:rPr>
          <w:sz w:val="24"/>
          <w:szCs w:val="24"/>
        </w:rPr>
        <w:t>Обладающий</w:t>
      </w:r>
      <w:r w:rsidRPr="00855BBB">
        <w:rPr>
          <w:spacing w:val="1"/>
          <w:sz w:val="24"/>
          <w:szCs w:val="24"/>
        </w:rPr>
        <w:t xml:space="preserve"> </w:t>
      </w:r>
      <w:r w:rsidRPr="00855BBB">
        <w:rPr>
          <w:sz w:val="24"/>
          <w:szCs w:val="24"/>
        </w:rPr>
        <w:t>первоначальными</w:t>
      </w:r>
      <w:r w:rsidRPr="00855BBB">
        <w:rPr>
          <w:spacing w:val="1"/>
          <w:sz w:val="24"/>
          <w:szCs w:val="24"/>
        </w:rPr>
        <w:t xml:space="preserve"> </w:t>
      </w:r>
      <w:r w:rsidRPr="00855BBB">
        <w:rPr>
          <w:sz w:val="24"/>
          <w:szCs w:val="24"/>
        </w:rPr>
        <w:t>представлениями</w:t>
      </w:r>
      <w:r w:rsidRPr="00855BBB">
        <w:rPr>
          <w:spacing w:val="1"/>
          <w:sz w:val="24"/>
          <w:szCs w:val="24"/>
        </w:rPr>
        <w:t xml:space="preserve"> </w:t>
      </w:r>
      <w:r w:rsidRPr="00855BBB">
        <w:rPr>
          <w:sz w:val="24"/>
          <w:szCs w:val="24"/>
        </w:rPr>
        <w:t>о</w:t>
      </w:r>
      <w:r w:rsidRPr="00855BBB">
        <w:rPr>
          <w:spacing w:val="1"/>
          <w:sz w:val="24"/>
          <w:szCs w:val="24"/>
        </w:rPr>
        <w:t xml:space="preserve"> </w:t>
      </w:r>
      <w:r w:rsidRPr="00855BBB">
        <w:rPr>
          <w:sz w:val="24"/>
          <w:szCs w:val="24"/>
        </w:rPr>
        <w:t>природных</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социальных</w:t>
      </w:r>
      <w:r w:rsidRPr="00855BBB">
        <w:rPr>
          <w:spacing w:val="1"/>
          <w:sz w:val="24"/>
          <w:szCs w:val="24"/>
        </w:rPr>
        <w:t xml:space="preserve"> </w:t>
      </w:r>
      <w:r w:rsidRPr="00855BBB">
        <w:rPr>
          <w:sz w:val="24"/>
          <w:szCs w:val="24"/>
        </w:rPr>
        <w:t>объектах, многообразии объектов и явлений природы, связи живой и неживой природы,</w:t>
      </w:r>
      <w:r w:rsidRPr="00855BBB">
        <w:rPr>
          <w:spacing w:val="1"/>
          <w:sz w:val="24"/>
          <w:szCs w:val="24"/>
        </w:rPr>
        <w:t xml:space="preserve"> </w:t>
      </w:r>
      <w:r w:rsidRPr="00855BBB">
        <w:rPr>
          <w:sz w:val="24"/>
          <w:szCs w:val="24"/>
        </w:rPr>
        <w:t>о</w:t>
      </w:r>
      <w:r w:rsidRPr="00855BBB">
        <w:rPr>
          <w:spacing w:val="-1"/>
          <w:sz w:val="24"/>
          <w:szCs w:val="24"/>
        </w:rPr>
        <w:t xml:space="preserve"> </w:t>
      </w:r>
      <w:r w:rsidRPr="00855BBB">
        <w:rPr>
          <w:sz w:val="24"/>
          <w:szCs w:val="24"/>
        </w:rPr>
        <w:t>науке, научном</w:t>
      </w:r>
      <w:r w:rsidRPr="00855BBB">
        <w:rPr>
          <w:spacing w:val="-1"/>
          <w:sz w:val="24"/>
          <w:szCs w:val="24"/>
        </w:rPr>
        <w:t xml:space="preserve"> </w:t>
      </w:r>
      <w:r w:rsidRPr="00855BBB">
        <w:rPr>
          <w:sz w:val="24"/>
          <w:szCs w:val="24"/>
        </w:rPr>
        <w:t>знании.</w:t>
      </w:r>
    </w:p>
    <w:p w:rsidR="002C7628" w:rsidRPr="00BA5F37" w:rsidRDefault="002C7628" w:rsidP="002C7628">
      <w:pPr>
        <w:pStyle w:val="TableParagraph"/>
        <w:ind w:left="287"/>
        <w:jc w:val="both"/>
        <w:rPr>
          <w:sz w:val="24"/>
          <w:szCs w:val="24"/>
        </w:rPr>
      </w:pPr>
      <w:r w:rsidRPr="00BA5F37">
        <w:rPr>
          <w:sz w:val="24"/>
          <w:szCs w:val="24"/>
        </w:rPr>
        <w:t>Имеющий</w:t>
      </w:r>
      <w:r w:rsidRPr="00BA5F37">
        <w:rPr>
          <w:spacing w:val="11"/>
          <w:sz w:val="24"/>
          <w:szCs w:val="24"/>
        </w:rPr>
        <w:t xml:space="preserve"> </w:t>
      </w:r>
      <w:r w:rsidRPr="00BA5F37">
        <w:rPr>
          <w:sz w:val="24"/>
          <w:szCs w:val="24"/>
        </w:rPr>
        <w:t>первоначальные</w:t>
      </w:r>
      <w:r w:rsidRPr="00BA5F37">
        <w:rPr>
          <w:spacing w:val="8"/>
          <w:sz w:val="24"/>
          <w:szCs w:val="24"/>
        </w:rPr>
        <w:t xml:space="preserve"> </w:t>
      </w:r>
      <w:r w:rsidRPr="00BA5F37">
        <w:rPr>
          <w:sz w:val="24"/>
          <w:szCs w:val="24"/>
        </w:rPr>
        <w:t>навыки</w:t>
      </w:r>
      <w:r w:rsidRPr="00BA5F37">
        <w:rPr>
          <w:spacing w:val="11"/>
          <w:sz w:val="24"/>
          <w:szCs w:val="24"/>
        </w:rPr>
        <w:t xml:space="preserve"> </w:t>
      </w:r>
      <w:r w:rsidRPr="00BA5F37">
        <w:rPr>
          <w:sz w:val="24"/>
          <w:szCs w:val="24"/>
        </w:rPr>
        <w:t>наблюдений,</w:t>
      </w:r>
      <w:r w:rsidRPr="00BA5F37">
        <w:rPr>
          <w:spacing w:val="10"/>
          <w:sz w:val="24"/>
          <w:szCs w:val="24"/>
        </w:rPr>
        <w:t xml:space="preserve"> </w:t>
      </w:r>
      <w:r w:rsidRPr="00BA5F37">
        <w:rPr>
          <w:sz w:val="24"/>
          <w:szCs w:val="24"/>
        </w:rPr>
        <w:t>систематизации</w:t>
      </w:r>
      <w:r w:rsidRPr="00BA5F37">
        <w:rPr>
          <w:spacing w:val="11"/>
          <w:sz w:val="24"/>
          <w:szCs w:val="24"/>
        </w:rPr>
        <w:t xml:space="preserve"> </w:t>
      </w:r>
      <w:r w:rsidRPr="00BA5F37">
        <w:rPr>
          <w:sz w:val="24"/>
          <w:szCs w:val="24"/>
        </w:rPr>
        <w:t>и</w:t>
      </w:r>
      <w:r w:rsidRPr="00BA5F37">
        <w:rPr>
          <w:spacing w:val="11"/>
          <w:sz w:val="24"/>
          <w:szCs w:val="24"/>
        </w:rPr>
        <w:t xml:space="preserve"> </w:t>
      </w:r>
      <w:r w:rsidRPr="00BA5F37">
        <w:rPr>
          <w:sz w:val="24"/>
          <w:szCs w:val="24"/>
        </w:rPr>
        <w:t>осмысления</w:t>
      </w:r>
      <w:r w:rsidRPr="00BA5F37">
        <w:rPr>
          <w:spacing w:val="10"/>
          <w:sz w:val="24"/>
          <w:szCs w:val="24"/>
        </w:rPr>
        <w:t xml:space="preserve"> </w:t>
      </w:r>
      <w:r w:rsidRPr="00BA5F37">
        <w:rPr>
          <w:sz w:val="24"/>
          <w:szCs w:val="24"/>
        </w:rPr>
        <w:t>опыта</w:t>
      </w:r>
    </w:p>
    <w:p w:rsidR="002C7628" w:rsidRDefault="002C7628" w:rsidP="002C7628">
      <w:pPr>
        <w:tabs>
          <w:tab w:val="left" w:pos="1206"/>
        </w:tabs>
        <w:spacing w:before="2"/>
        <w:ind w:left="222" w:right="206"/>
        <w:rPr>
          <w:sz w:val="24"/>
          <w:szCs w:val="24"/>
        </w:rPr>
      </w:pPr>
      <w:r w:rsidRPr="00BA5F37">
        <w:rPr>
          <w:sz w:val="24"/>
          <w:szCs w:val="24"/>
        </w:rPr>
        <w:t>в</w:t>
      </w:r>
      <w:r w:rsidRPr="00BA5F37">
        <w:rPr>
          <w:spacing w:val="-5"/>
          <w:sz w:val="24"/>
          <w:szCs w:val="24"/>
        </w:rPr>
        <w:t xml:space="preserve"> </w:t>
      </w:r>
      <w:r w:rsidRPr="00BA5F37">
        <w:rPr>
          <w:sz w:val="24"/>
          <w:szCs w:val="24"/>
        </w:rPr>
        <w:t>естественнонаучной</w:t>
      </w:r>
      <w:r w:rsidRPr="00BA5F37">
        <w:rPr>
          <w:spacing w:val="-4"/>
          <w:sz w:val="24"/>
          <w:szCs w:val="24"/>
        </w:rPr>
        <w:t xml:space="preserve"> </w:t>
      </w:r>
      <w:r w:rsidRPr="00BA5F37">
        <w:rPr>
          <w:sz w:val="24"/>
          <w:szCs w:val="24"/>
        </w:rPr>
        <w:t>и</w:t>
      </w:r>
      <w:r w:rsidRPr="00BA5F37">
        <w:rPr>
          <w:spacing w:val="-4"/>
          <w:sz w:val="24"/>
          <w:szCs w:val="24"/>
        </w:rPr>
        <w:t xml:space="preserve"> </w:t>
      </w:r>
      <w:r w:rsidRPr="00BA5F37">
        <w:rPr>
          <w:sz w:val="24"/>
          <w:szCs w:val="24"/>
        </w:rPr>
        <w:t>гуманитарной</w:t>
      </w:r>
      <w:r w:rsidRPr="00BA5F37">
        <w:rPr>
          <w:spacing w:val="-4"/>
          <w:sz w:val="24"/>
          <w:szCs w:val="24"/>
        </w:rPr>
        <w:t xml:space="preserve"> </w:t>
      </w:r>
      <w:r w:rsidRPr="00BA5F37">
        <w:rPr>
          <w:sz w:val="24"/>
          <w:szCs w:val="24"/>
        </w:rPr>
        <w:t>областях</w:t>
      </w:r>
      <w:r w:rsidRPr="00BA5F37">
        <w:rPr>
          <w:spacing w:val="-1"/>
          <w:sz w:val="24"/>
          <w:szCs w:val="24"/>
        </w:rPr>
        <w:t xml:space="preserve"> </w:t>
      </w:r>
      <w:r w:rsidRPr="00BA5F37">
        <w:rPr>
          <w:sz w:val="24"/>
          <w:szCs w:val="24"/>
        </w:rPr>
        <w:t>знания.</w:t>
      </w:r>
    </w:p>
    <w:p w:rsidR="002C7628" w:rsidRPr="00855BBB" w:rsidRDefault="002C7628" w:rsidP="002C7628">
      <w:pPr>
        <w:spacing w:before="71"/>
        <w:jc w:val="both"/>
        <w:rPr>
          <w:b/>
          <w:sz w:val="24"/>
          <w:szCs w:val="24"/>
        </w:rPr>
      </w:pPr>
      <w:r w:rsidRPr="00855BBB">
        <w:rPr>
          <w:b/>
          <w:sz w:val="24"/>
          <w:szCs w:val="24"/>
        </w:rPr>
        <w:t>Целевые</w:t>
      </w:r>
      <w:r w:rsidRPr="00855BBB">
        <w:rPr>
          <w:b/>
          <w:spacing w:val="18"/>
          <w:sz w:val="24"/>
          <w:szCs w:val="24"/>
        </w:rPr>
        <w:t xml:space="preserve"> </w:t>
      </w:r>
      <w:r w:rsidRPr="00855BBB">
        <w:rPr>
          <w:b/>
          <w:sz w:val="24"/>
          <w:szCs w:val="24"/>
        </w:rPr>
        <w:t>ориентиры</w:t>
      </w:r>
      <w:r w:rsidRPr="00855BBB">
        <w:rPr>
          <w:b/>
          <w:spacing w:val="17"/>
          <w:sz w:val="24"/>
          <w:szCs w:val="24"/>
        </w:rPr>
        <w:t xml:space="preserve"> </w:t>
      </w:r>
      <w:r w:rsidRPr="00855BBB">
        <w:rPr>
          <w:b/>
          <w:sz w:val="24"/>
          <w:szCs w:val="24"/>
        </w:rPr>
        <w:t>результатов</w:t>
      </w:r>
      <w:r w:rsidRPr="00855BBB">
        <w:rPr>
          <w:b/>
          <w:spacing w:val="17"/>
          <w:sz w:val="24"/>
          <w:szCs w:val="24"/>
        </w:rPr>
        <w:t xml:space="preserve"> </w:t>
      </w:r>
      <w:r w:rsidRPr="00855BBB">
        <w:rPr>
          <w:b/>
          <w:sz w:val="24"/>
          <w:szCs w:val="24"/>
        </w:rPr>
        <w:t>воспитания</w:t>
      </w:r>
      <w:r w:rsidRPr="00855BBB">
        <w:rPr>
          <w:b/>
          <w:spacing w:val="17"/>
          <w:sz w:val="24"/>
          <w:szCs w:val="24"/>
        </w:rPr>
        <w:t xml:space="preserve"> </w:t>
      </w:r>
      <w:r w:rsidRPr="00855BBB">
        <w:rPr>
          <w:b/>
          <w:sz w:val="24"/>
          <w:szCs w:val="24"/>
        </w:rPr>
        <w:t>на</w:t>
      </w:r>
      <w:r w:rsidRPr="00855BBB">
        <w:rPr>
          <w:b/>
          <w:spacing w:val="17"/>
          <w:sz w:val="24"/>
          <w:szCs w:val="24"/>
        </w:rPr>
        <w:t xml:space="preserve"> </w:t>
      </w:r>
      <w:r w:rsidRPr="00855BBB">
        <w:rPr>
          <w:b/>
          <w:sz w:val="24"/>
          <w:szCs w:val="24"/>
        </w:rPr>
        <w:t>уровне</w:t>
      </w:r>
      <w:r w:rsidRPr="00855BBB">
        <w:rPr>
          <w:b/>
          <w:spacing w:val="17"/>
          <w:sz w:val="24"/>
          <w:szCs w:val="24"/>
        </w:rPr>
        <w:t xml:space="preserve"> </w:t>
      </w:r>
      <w:r w:rsidRPr="00855BBB">
        <w:rPr>
          <w:b/>
          <w:sz w:val="24"/>
          <w:szCs w:val="24"/>
        </w:rPr>
        <w:t>основного</w:t>
      </w:r>
      <w:r w:rsidRPr="00855BBB">
        <w:rPr>
          <w:b/>
          <w:spacing w:val="17"/>
          <w:sz w:val="24"/>
          <w:szCs w:val="24"/>
        </w:rPr>
        <w:t xml:space="preserve"> </w:t>
      </w:r>
      <w:r w:rsidRPr="00855BBB">
        <w:rPr>
          <w:b/>
          <w:sz w:val="24"/>
          <w:szCs w:val="24"/>
        </w:rPr>
        <w:t>общего</w:t>
      </w:r>
      <w:r w:rsidRPr="00855BBB">
        <w:rPr>
          <w:b/>
          <w:spacing w:val="-57"/>
          <w:sz w:val="24"/>
          <w:szCs w:val="24"/>
        </w:rPr>
        <w:t xml:space="preserve"> </w:t>
      </w:r>
      <w:r w:rsidRPr="00855BBB">
        <w:rPr>
          <w:b/>
          <w:sz w:val="24"/>
          <w:szCs w:val="24"/>
        </w:rPr>
        <w:t>образования.</w:t>
      </w:r>
    </w:p>
    <w:p w:rsidR="002C7628" w:rsidRPr="00855BBB" w:rsidRDefault="002C7628" w:rsidP="002C7628">
      <w:pPr>
        <w:pStyle w:val="TableParagraph"/>
        <w:ind w:right="102" w:firstLine="177"/>
        <w:jc w:val="both"/>
        <w:rPr>
          <w:sz w:val="24"/>
          <w:szCs w:val="24"/>
        </w:rPr>
      </w:pPr>
      <w:r w:rsidRPr="00855BBB">
        <w:rPr>
          <w:b/>
          <w:sz w:val="24"/>
          <w:szCs w:val="24"/>
        </w:rPr>
        <w:t>Гражданское</w:t>
      </w:r>
      <w:r w:rsidRPr="00855BBB">
        <w:rPr>
          <w:b/>
          <w:spacing w:val="-5"/>
          <w:sz w:val="24"/>
          <w:szCs w:val="24"/>
        </w:rPr>
        <w:t xml:space="preserve"> </w:t>
      </w:r>
      <w:r w:rsidRPr="00855BBB">
        <w:rPr>
          <w:b/>
          <w:sz w:val="24"/>
          <w:szCs w:val="24"/>
        </w:rPr>
        <w:t>воспитание</w:t>
      </w:r>
    </w:p>
    <w:p w:rsidR="002C7628" w:rsidRPr="00855BBB" w:rsidRDefault="002C7628" w:rsidP="002C7628">
      <w:pPr>
        <w:pStyle w:val="TableParagraph"/>
        <w:ind w:right="102" w:firstLine="177"/>
        <w:jc w:val="both"/>
        <w:rPr>
          <w:sz w:val="24"/>
          <w:szCs w:val="24"/>
        </w:rPr>
      </w:pPr>
      <w:r w:rsidRPr="00855BBB">
        <w:rPr>
          <w:sz w:val="24"/>
          <w:szCs w:val="24"/>
        </w:rPr>
        <w:t>Знающий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принимающий</w:t>
      </w:r>
      <w:r w:rsidRPr="00855BBB">
        <w:rPr>
          <w:spacing w:val="1"/>
          <w:sz w:val="24"/>
          <w:szCs w:val="24"/>
        </w:rPr>
        <w:t xml:space="preserve"> </w:t>
      </w:r>
      <w:r w:rsidRPr="00855BBB">
        <w:rPr>
          <w:sz w:val="24"/>
          <w:szCs w:val="24"/>
        </w:rPr>
        <w:t>свою</w:t>
      </w:r>
      <w:r w:rsidRPr="00855BBB">
        <w:rPr>
          <w:spacing w:val="1"/>
          <w:sz w:val="24"/>
          <w:szCs w:val="24"/>
        </w:rPr>
        <w:t xml:space="preserve"> </w:t>
      </w:r>
      <w:r w:rsidRPr="00855BBB">
        <w:rPr>
          <w:sz w:val="24"/>
          <w:szCs w:val="24"/>
        </w:rPr>
        <w:t>российскую</w:t>
      </w:r>
      <w:r w:rsidRPr="00855BBB">
        <w:rPr>
          <w:spacing w:val="1"/>
          <w:sz w:val="24"/>
          <w:szCs w:val="24"/>
        </w:rPr>
        <w:t xml:space="preserve"> </w:t>
      </w:r>
      <w:r w:rsidRPr="00855BBB">
        <w:rPr>
          <w:sz w:val="24"/>
          <w:szCs w:val="24"/>
        </w:rPr>
        <w:t>гражданскую</w:t>
      </w:r>
      <w:r w:rsidRPr="00855BBB">
        <w:rPr>
          <w:spacing w:val="1"/>
          <w:sz w:val="24"/>
          <w:szCs w:val="24"/>
        </w:rPr>
        <w:t xml:space="preserve"> </w:t>
      </w:r>
      <w:r w:rsidRPr="00855BBB">
        <w:rPr>
          <w:sz w:val="24"/>
          <w:szCs w:val="24"/>
        </w:rPr>
        <w:t>принадлежность</w:t>
      </w:r>
      <w:r w:rsidRPr="00855BBB">
        <w:rPr>
          <w:spacing w:val="1"/>
          <w:sz w:val="24"/>
          <w:szCs w:val="24"/>
        </w:rPr>
        <w:t xml:space="preserve"> </w:t>
      </w:r>
      <w:r w:rsidRPr="00855BBB">
        <w:rPr>
          <w:sz w:val="24"/>
          <w:szCs w:val="24"/>
        </w:rPr>
        <w:t>(идентичность)</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поликультурном,</w:t>
      </w:r>
      <w:r w:rsidRPr="00855BBB">
        <w:rPr>
          <w:spacing w:val="1"/>
          <w:sz w:val="24"/>
          <w:szCs w:val="24"/>
        </w:rPr>
        <w:t xml:space="preserve"> </w:t>
      </w:r>
      <w:r w:rsidRPr="00855BBB">
        <w:rPr>
          <w:sz w:val="24"/>
          <w:szCs w:val="24"/>
        </w:rPr>
        <w:t>многонациональном</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многоконфессиональном</w:t>
      </w:r>
      <w:r w:rsidRPr="00855BBB">
        <w:rPr>
          <w:spacing w:val="1"/>
          <w:sz w:val="24"/>
          <w:szCs w:val="24"/>
        </w:rPr>
        <w:t xml:space="preserve"> </w:t>
      </w:r>
      <w:r w:rsidRPr="00855BBB">
        <w:rPr>
          <w:sz w:val="24"/>
          <w:szCs w:val="24"/>
        </w:rPr>
        <w:t>российском</w:t>
      </w:r>
      <w:r w:rsidRPr="00855BBB">
        <w:rPr>
          <w:spacing w:val="-2"/>
          <w:sz w:val="24"/>
          <w:szCs w:val="24"/>
        </w:rPr>
        <w:t xml:space="preserve"> </w:t>
      </w:r>
      <w:r w:rsidRPr="00855BBB">
        <w:rPr>
          <w:sz w:val="24"/>
          <w:szCs w:val="24"/>
        </w:rPr>
        <w:t>обществе,</w:t>
      </w:r>
      <w:r w:rsidRPr="00855BBB">
        <w:rPr>
          <w:spacing w:val="2"/>
          <w:sz w:val="24"/>
          <w:szCs w:val="24"/>
        </w:rPr>
        <w:t xml:space="preserve"> </w:t>
      </w:r>
      <w:r w:rsidRPr="00855BBB">
        <w:rPr>
          <w:sz w:val="24"/>
          <w:szCs w:val="24"/>
        </w:rPr>
        <w:t>в</w:t>
      </w:r>
      <w:r w:rsidRPr="00855BBB">
        <w:rPr>
          <w:spacing w:val="-1"/>
          <w:sz w:val="24"/>
          <w:szCs w:val="24"/>
        </w:rPr>
        <w:t xml:space="preserve"> </w:t>
      </w:r>
      <w:r w:rsidRPr="00855BBB">
        <w:rPr>
          <w:sz w:val="24"/>
          <w:szCs w:val="24"/>
        </w:rPr>
        <w:t>мировом</w:t>
      </w:r>
      <w:r w:rsidRPr="00855BBB">
        <w:rPr>
          <w:spacing w:val="-2"/>
          <w:sz w:val="24"/>
          <w:szCs w:val="24"/>
        </w:rPr>
        <w:t xml:space="preserve"> </w:t>
      </w:r>
      <w:r w:rsidRPr="00855BBB">
        <w:rPr>
          <w:sz w:val="24"/>
          <w:szCs w:val="24"/>
        </w:rPr>
        <w:t>сообществе.</w:t>
      </w:r>
    </w:p>
    <w:p w:rsidR="002C7628" w:rsidRPr="00855BBB" w:rsidRDefault="002C7628" w:rsidP="002C7628">
      <w:pPr>
        <w:pStyle w:val="TableParagraph"/>
        <w:ind w:right="102" w:firstLine="177"/>
        <w:jc w:val="both"/>
        <w:rPr>
          <w:sz w:val="24"/>
          <w:szCs w:val="24"/>
        </w:rPr>
      </w:pPr>
      <w:r w:rsidRPr="00855BBB">
        <w:rPr>
          <w:sz w:val="24"/>
          <w:szCs w:val="24"/>
        </w:rPr>
        <w:t>Понимающий сопричастность к прошлому, настоящему и будущему народа России,</w:t>
      </w:r>
      <w:r w:rsidRPr="00855BBB">
        <w:rPr>
          <w:spacing w:val="1"/>
          <w:sz w:val="24"/>
          <w:szCs w:val="24"/>
        </w:rPr>
        <w:t xml:space="preserve"> </w:t>
      </w:r>
      <w:r w:rsidRPr="00855BBB">
        <w:rPr>
          <w:sz w:val="24"/>
          <w:szCs w:val="24"/>
        </w:rPr>
        <w:t>тысячелетней</w:t>
      </w:r>
      <w:r w:rsidRPr="00855BBB">
        <w:rPr>
          <w:spacing w:val="1"/>
          <w:sz w:val="24"/>
          <w:szCs w:val="24"/>
        </w:rPr>
        <w:t xml:space="preserve"> </w:t>
      </w:r>
      <w:r w:rsidRPr="00855BBB">
        <w:rPr>
          <w:sz w:val="24"/>
          <w:szCs w:val="24"/>
        </w:rPr>
        <w:t>истории</w:t>
      </w:r>
      <w:r w:rsidRPr="00855BBB">
        <w:rPr>
          <w:spacing w:val="1"/>
          <w:sz w:val="24"/>
          <w:szCs w:val="24"/>
        </w:rPr>
        <w:t xml:space="preserve"> </w:t>
      </w:r>
      <w:r w:rsidRPr="00855BBB">
        <w:rPr>
          <w:sz w:val="24"/>
          <w:szCs w:val="24"/>
        </w:rPr>
        <w:t>российской</w:t>
      </w:r>
      <w:r w:rsidRPr="00855BBB">
        <w:rPr>
          <w:spacing w:val="1"/>
          <w:sz w:val="24"/>
          <w:szCs w:val="24"/>
        </w:rPr>
        <w:t xml:space="preserve"> </w:t>
      </w:r>
      <w:r w:rsidRPr="00855BBB">
        <w:rPr>
          <w:sz w:val="24"/>
          <w:szCs w:val="24"/>
        </w:rPr>
        <w:t>государственности</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основе</w:t>
      </w:r>
      <w:r w:rsidRPr="00855BBB">
        <w:rPr>
          <w:spacing w:val="1"/>
          <w:sz w:val="24"/>
          <w:szCs w:val="24"/>
        </w:rPr>
        <w:t xml:space="preserve"> </w:t>
      </w:r>
      <w:r w:rsidRPr="00855BBB">
        <w:rPr>
          <w:sz w:val="24"/>
          <w:szCs w:val="24"/>
        </w:rPr>
        <w:t>исторического</w:t>
      </w:r>
      <w:r w:rsidRPr="00855BBB">
        <w:rPr>
          <w:spacing w:val="1"/>
          <w:sz w:val="24"/>
          <w:szCs w:val="24"/>
        </w:rPr>
        <w:t xml:space="preserve"> </w:t>
      </w:r>
      <w:r w:rsidRPr="00855BBB">
        <w:rPr>
          <w:sz w:val="24"/>
          <w:szCs w:val="24"/>
        </w:rPr>
        <w:t>просвещения,</w:t>
      </w:r>
      <w:r w:rsidRPr="00855BBB">
        <w:rPr>
          <w:spacing w:val="-1"/>
          <w:sz w:val="24"/>
          <w:szCs w:val="24"/>
        </w:rPr>
        <w:t xml:space="preserve"> </w:t>
      </w:r>
      <w:r w:rsidRPr="00855BBB">
        <w:rPr>
          <w:sz w:val="24"/>
          <w:szCs w:val="24"/>
        </w:rPr>
        <w:t>российского национального</w:t>
      </w:r>
      <w:r w:rsidRPr="00855BBB">
        <w:rPr>
          <w:spacing w:val="-4"/>
          <w:sz w:val="24"/>
          <w:szCs w:val="24"/>
        </w:rPr>
        <w:t xml:space="preserve"> </w:t>
      </w:r>
      <w:r w:rsidRPr="00855BBB">
        <w:rPr>
          <w:sz w:val="24"/>
          <w:szCs w:val="24"/>
        </w:rPr>
        <w:t>исторического сознания.</w:t>
      </w:r>
    </w:p>
    <w:p w:rsidR="002C7628" w:rsidRPr="00855BBB" w:rsidRDefault="002C7628" w:rsidP="002C7628">
      <w:pPr>
        <w:pStyle w:val="TableParagraph"/>
        <w:ind w:left="285" w:right="102"/>
        <w:jc w:val="both"/>
        <w:rPr>
          <w:sz w:val="24"/>
          <w:szCs w:val="24"/>
        </w:rPr>
      </w:pPr>
      <w:r w:rsidRPr="00855BBB">
        <w:rPr>
          <w:sz w:val="24"/>
          <w:szCs w:val="24"/>
        </w:rPr>
        <w:t>Проявляющий уважение к государственным символам России, праздникам.</w:t>
      </w:r>
      <w:r w:rsidRPr="00855BBB">
        <w:rPr>
          <w:spacing w:val="1"/>
          <w:sz w:val="24"/>
          <w:szCs w:val="24"/>
        </w:rPr>
        <w:t xml:space="preserve"> </w:t>
      </w:r>
      <w:r w:rsidRPr="00855BBB">
        <w:rPr>
          <w:sz w:val="24"/>
          <w:szCs w:val="24"/>
        </w:rPr>
        <w:t>Проявляющий</w:t>
      </w:r>
      <w:r w:rsidRPr="00855BBB">
        <w:rPr>
          <w:spacing w:val="14"/>
          <w:sz w:val="24"/>
          <w:szCs w:val="24"/>
        </w:rPr>
        <w:t xml:space="preserve"> </w:t>
      </w:r>
      <w:r w:rsidRPr="00855BBB">
        <w:rPr>
          <w:sz w:val="24"/>
          <w:szCs w:val="24"/>
        </w:rPr>
        <w:t>готовность</w:t>
      </w:r>
      <w:r w:rsidRPr="00855BBB">
        <w:rPr>
          <w:spacing w:val="14"/>
          <w:sz w:val="24"/>
          <w:szCs w:val="24"/>
        </w:rPr>
        <w:t xml:space="preserve"> </w:t>
      </w:r>
      <w:r w:rsidRPr="00855BBB">
        <w:rPr>
          <w:sz w:val="24"/>
          <w:szCs w:val="24"/>
        </w:rPr>
        <w:t>к</w:t>
      </w:r>
      <w:r w:rsidRPr="00855BBB">
        <w:rPr>
          <w:spacing w:val="14"/>
          <w:sz w:val="24"/>
          <w:szCs w:val="24"/>
        </w:rPr>
        <w:t xml:space="preserve"> </w:t>
      </w:r>
      <w:r w:rsidRPr="00855BBB">
        <w:rPr>
          <w:sz w:val="24"/>
          <w:szCs w:val="24"/>
        </w:rPr>
        <w:t>выполнению</w:t>
      </w:r>
      <w:r w:rsidRPr="00855BBB">
        <w:rPr>
          <w:spacing w:val="11"/>
          <w:sz w:val="24"/>
          <w:szCs w:val="24"/>
        </w:rPr>
        <w:t xml:space="preserve"> </w:t>
      </w:r>
      <w:r w:rsidRPr="00855BBB">
        <w:rPr>
          <w:sz w:val="24"/>
          <w:szCs w:val="24"/>
        </w:rPr>
        <w:t>обязанностей</w:t>
      </w:r>
      <w:r w:rsidRPr="00855BBB">
        <w:rPr>
          <w:spacing w:val="14"/>
          <w:sz w:val="24"/>
          <w:szCs w:val="24"/>
        </w:rPr>
        <w:t xml:space="preserve"> </w:t>
      </w:r>
      <w:r w:rsidRPr="00855BBB">
        <w:rPr>
          <w:sz w:val="24"/>
          <w:szCs w:val="24"/>
        </w:rPr>
        <w:t>гражданина</w:t>
      </w:r>
      <w:r w:rsidRPr="00855BBB">
        <w:rPr>
          <w:spacing w:val="12"/>
          <w:sz w:val="24"/>
          <w:szCs w:val="24"/>
        </w:rPr>
        <w:t xml:space="preserve"> </w:t>
      </w:r>
      <w:r w:rsidRPr="00855BBB">
        <w:rPr>
          <w:sz w:val="24"/>
          <w:szCs w:val="24"/>
        </w:rPr>
        <w:t>России,</w:t>
      </w:r>
    </w:p>
    <w:p w:rsidR="002C7628" w:rsidRPr="00855BBB" w:rsidRDefault="002C7628" w:rsidP="002C7628">
      <w:pPr>
        <w:pStyle w:val="TableParagraph"/>
        <w:ind w:right="107"/>
        <w:jc w:val="both"/>
        <w:rPr>
          <w:sz w:val="24"/>
          <w:szCs w:val="24"/>
        </w:rPr>
      </w:pPr>
      <w:r w:rsidRPr="00855BBB">
        <w:rPr>
          <w:sz w:val="24"/>
          <w:szCs w:val="24"/>
        </w:rPr>
        <w:t>реализации своих гражданских прав и свобод при уважении прав и свобод, законных</w:t>
      </w:r>
      <w:r w:rsidRPr="00855BBB">
        <w:rPr>
          <w:spacing w:val="1"/>
          <w:sz w:val="24"/>
          <w:szCs w:val="24"/>
        </w:rPr>
        <w:t xml:space="preserve"> </w:t>
      </w:r>
      <w:r w:rsidRPr="00855BBB">
        <w:rPr>
          <w:sz w:val="24"/>
          <w:szCs w:val="24"/>
        </w:rPr>
        <w:t>интересов</w:t>
      </w:r>
      <w:r w:rsidRPr="00855BBB">
        <w:rPr>
          <w:spacing w:val="-1"/>
          <w:sz w:val="24"/>
          <w:szCs w:val="24"/>
        </w:rPr>
        <w:t xml:space="preserve"> </w:t>
      </w:r>
      <w:r w:rsidRPr="00855BBB">
        <w:rPr>
          <w:sz w:val="24"/>
          <w:szCs w:val="24"/>
        </w:rPr>
        <w:t>других</w:t>
      </w:r>
      <w:r w:rsidRPr="00855BBB">
        <w:rPr>
          <w:spacing w:val="2"/>
          <w:sz w:val="24"/>
          <w:szCs w:val="24"/>
        </w:rPr>
        <w:t xml:space="preserve"> </w:t>
      </w:r>
      <w:r w:rsidRPr="00855BBB">
        <w:rPr>
          <w:sz w:val="24"/>
          <w:szCs w:val="24"/>
        </w:rPr>
        <w:t>людей.</w:t>
      </w:r>
    </w:p>
    <w:p w:rsidR="002C7628" w:rsidRPr="00855BBB" w:rsidRDefault="002C7628" w:rsidP="002C7628">
      <w:pPr>
        <w:pStyle w:val="TableParagraph"/>
        <w:ind w:firstLine="177"/>
        <w:jc w:val="both"/>
        <w:rPr>
          <w:sz w:val="24"/>
          <w:szCs w:val="24"/>
        </w:rPr>
      </w:pPr>
      <w:r w:rsidRPr="00855BBB">
        <w:rPr>
          <w:sz w:val="24"/>
          <w:szCs w:val="24"/>
        </w:rPr>
        <w:t>Выражающий</w:t>
      </w:r>
      <w:r w:rsidRPr="00855BBB">
        <w:rPr>
          <w:spacing w:val="54"/>
          <w:sz w:val="24"/>
          <w:szCs w:val="24"/>
        </w:rPr>
        <w:t xml:space="preserve"> </w:t>
      </w:r>
      <w:r w:rsidRPr="00855BBB">
        <w:rPr>
          <w:sz w:val="24"/>
          <w:szCs w:val="24"/>
        </w:rPr>
        <w:t>неприятие</w:t>
      </w:r>
      <w:r w:rsidRPr="00855BBB">
        <w:rPr>
          <w:spacing w:val="52"/>
          <w:sz w:val="24"/>
          <w:szCs w:val="24"/>
        </w:rPr>
        <w:t xml:space="preserve"> </w:t>
      </w:r>
      <w:r w:rsidRPr="00855BBB">
        <w:rPr>
          <w:sz w:val="24"/>
          <w:szCs w:val="24"/>
        </w:rPr>
        <w:t>любой</w:t>
      </w:r>
      <w:r w:rsidRPr="00855BBB">
        <w:rPr>
          <w:spacing w:val="54"/>
          <w:sz w:val="24"/>
          <w:szCs w:val="24"/>
        </w:rPr>
        <w:t xml:space="preserve"> </w:t>
      </w:r>
      <w:r w:rsidRPr="00855BBB">
        <w:rPr>
          <w:sz w:val="24"/>
          <w:szCs w:val="24"/>
        </w:rPr>
        <w:t>дискриминации</w:t>
      </w:r>
      <w:r w:rsidRPr="00855BBB">
        <w:rPr>
          <w:spacing w:val="54"/>
          <w:sz w:val="24"/>
          <w:szCs w:val="24"/>
        </w:rPr>
        <w:t xml:space="preserve"> </w:t>
      </w:r>
      <w:r w:rsidRPr="00855BBB">
        <w:rPr>
          <w:sz w:val="24"/>
          <w:szCs w:val="24"/>
        </w:rPr>
        <w:t>граждан,</w:t>
      </w:r>
      <w:r w:rsidRPr="00855BBB">
        <w:rPr>
          <w:spacing w:val="50"/>
          <w:sz w:val="24"/>
          <w:szCs w:val="24"/>
        </w:rPr>
        <w:t xml:space="preserve"> </w:t>
      </w:r>
      <w:r w:rsidRPr="00855BBB">
        <w:rPr>
          <w:sz w:val="24"/>
          <w:szCs w:val="24"/>
        </w:rPr>
        <w:t>проявлений</w:t>
      </w:r>
      <w:r w:rsidRPr="00855BBB">
        <w:rPr>
          <w:spacing w:val="52"/>
          <w:sz w:val="24"/>
          <w:szCs w:val="24"/>
        </w:rPr>
        <w:t xml:space="preserve"> </w:t>
      </w:r>
      <w:r w:rsidRPr="00855BBB">
        <w:rPr>
          <w:sz w:val="24"/>
          <w:szCs w:val="24"/>
        </w:rPr>
        <w:t>экстремизма,</w:t>
      </w:r>
      <w:r w:rsidRPr="00855BBB">
        <w:rPr>
          <w:spacing w:val="-57"/>
          <w:sz w:val="24"/>
          <w:szCs w:val="24"/>
        </w:rPr>
        <w:t xml:space="preserve"> </w:t>
      </w:r>
      <w:r w:rsidRPr="00855BBB">
        <w:rPr>
          <w:sz w:val="24"/>
          <w:szCs w:val="24"/>
        </w:rPr>
        <w:t>терроризма,</w:t>
      </w:r>
      <w:r w:rsidRPr="00855BBB">
        <w:rPr>
          <w:spacing w:val="-1"/>
          <w:sz w:val="24"/>
          <w:szCs w:val="24"/>
        </w:rPr>
        <w:t xml:space="preserve"> </w:t>
      </w:r>
      <w:r w:rsidRPr="00855BBB">
        <w:rPr>
          <w:sz w:val="24"/>
          <w:szCs w:val="24"/>
        </w:rPr>
        <w:t>коррупции</w:t>
      </w:r>
      <w:r w:rsidRPr="00855BBB">
        <w:rPr>
          <w:spacing w:val="-2"/>
          <w:sz w:val="24"/>
          <w:szCs w:val="24"/>
        </w:rPr>
        <w:t xml:space="preserve"> </w:t>
      </w:r>
      <w:r w:rsidRPr="00855BBB">
        <w:rPr>
          <w:sz w:val="24"/>
          <w:szCs w:val="24"/>
        </w:rPr>
        <w:t>в</w:t>
      </w:r>
      <w:r w:rsidRPr="00855BBB">
        <w:rPr>
          <w:spacing w:val="-1"/>
          <w:sz w:val="24"/>
          <w:szCs w:val="24"/>
        </w:rPr>
        <w:t xml:space="preserve"> </w:t>
      </w:r>
      <w:r w:rsidRPr="00855BBB">
        <w:rPr>
          <w:sz w:val="24"/>
          <w:szCs w:val="24"/>
        </w:rPr>
        <w:t>обществе.</w:t>
      </w:r>
    </w:p>
    <w:p w:rsidR="002C7628" w:rsidRPr="00855BBB" w:rsidRDefault="002C7628" w:rsidP="002C7628">
      <w:pPr>
        <w:pStyle w:val="TableParagraph"/>
        <w:ind w:firstLine="177"/>
        <w:jc w:val="both"/>
        <w:rPr>
          <w:sz w:val="24"/>
          <w:szCs w:val="24"/>
        </w:rPr>
      </w:pPr>
      <w:r w:rsidRPr="00855BBB">
        <w:rPr>
          <w:sz w:val="24"/>
          <w:szCs w:val="24"/>
        </w:rPr>
        <w:t>Принимающий</w:t>
      </w:r>
      <w:r w:rsidRPr="00855BBB">
        <w:rPr>
          <w:spacing w:val="10"/>
          <w:sz w:val="24"/>
          <w:szCs w:val="24"/>
        </w:rPr>
        <w:t xml:space="preserve"> </w:t>
      </w:r>
      <w:r w:rsidRPr="00855BBB">
        <w:rPr>
          <w:sz w:val="24"/>
          <w:szCs w:val="24"/>
        </w:rPr>
        <w:t>участие</w:t>
      </w:r>
      <w:r w:rsidRPr="00855BBB">
        <w:rPr>
          <w:spacing w:val="64"/>
          <w:sz w:val="24"/>
          <w:szCs w:val="24"/>
        </w:rPr>
        <w:t xml:space="preserve"> </w:t>
      </w:r>
      <w:r w:rsidRPr="00855BBB">
        <w:rPr>
          <w:sz w:val="24"/>
          <w:szCs w:val="24"/>
        </w:rPr>
        <w:t>в</w:t>
      </w:r>
      <w:r w:rsidRPr="00855BBB">
        <w:rPr>
          <w:spacing w:val="65"/>
          <w:sz w:val="24"/>
          <w:szCs w:val="24"/>
        </w:rPr>
        <w:t xml:space="preserve"> </w:t>
      </w:r>
      <w:r w:rsidRPr="00855BBB">
        <w:rPr>
          <w:sz w:val="24"/>
          <w:szCs w:val="24"/>
        </w:rPr>
        <w:t>жизни</w:t>
      </w:r>
      <w:r w:rsidRPr="00855BBB">
        <w:rPr>
          <w:spacing w:val="64"/>
          <w:sz w:val="24"/>
          <w:szCs w:val="24"/>
        </w:rPr>
        <w:t xml:space="preserve"> </w:t>
      </w:r>
      <w:r w:rsidRPr="00855BBB">
        <w:rPr>
          <w:sz w:val="24"/>
          <w:szCs w:val="24"/>
        </w:rPr>
        <w:t>класса,</w:t>
      </w:r>
      <w:r w:rsidRPr="00855BBB">
        <w:rPr>
          <w:spacing w:val="65"/>
          <w:sz w:val="24"/>
          <w:szCs w:val="24"/>
        </w:rPr>
        <w:t xml:space="preserve"> </w:t>
      </w:r>
      <w:r w:rsidRPr="00855BBB">
        <w:rPr>
          <w:sz w:val="24"/>
          <w:szCs w:val="24"/>
        </w:rPr>
        <w:t>общеобразовательной</w:t>
      </w:r>
      <w:r w:rsidRPr="00855BBB">
        <w:rPr>
          <w:spacing w:val="67"/>
          <w:sz w:val="24"/>
          <w:szCs w:val="24"/>
        </w:rPr>
        <w:t xml:space="preserve"> </w:t>
      </w:r>
      <w:r w:rsidRPr="00855BBB">
        <w:rPr>
          <w:sz w:val="24"/>
          <w:szCs w:val="24"/>
        </w:rPr>
        <w:t>организации,</w:t>
      </w:r>
      <w:r w:rsidRPr="00855BBB">
        <w:rPr>
          <w:spacing w:val="65"/>
          <w:sz w:val="24"/>
          <w:szCs w:val="24"/>
        </w:rPr>
        <w:t xml:space="preserve"> </w:t>
      </w:r>
      <w:r w:rsidRPr="00855BBB">
        <w:rPr>
          <w:sz w:val="24"/>
          <w:szCs w:val="24"/>
        </w:rPr>
        <w:t>в</w:t>
      </w:r>
      <w:r w:rsidRPr="00855BBB">
        <w:rPr>
          <w:spacing w:val="65"/>
          <w:sz w:val="24"/>
          <w:szCs w:val="24"/>
        </w:rPr>
        <w:t xml:space="preserve"> </w:t>
      </w:r>
      <w:r w:rsidRPr="00855BBB">
        <w:rPr>
          <w:sz w:val="24"/>
          <w:szCs w:val="24"/>
        </w:rPr>
        <w:t>том</w:t>
      </w:r>
    </w:p>
    <w:p w:rsidR="002C7628" w:rsidRDefault="002C7628" w:rsidP="002C7628">
      <w:pPr>
        <w:tabs>
          <w:tab w:val="left" w:pos="1206"/>
        </w:tabs>
        <w:spacing w:before="2"/>
        <w:ind w:left="222" w:right="206"/>
        <w:rPr>
          <w:sz w:val="24"/>
          <w:szCs w:val="24"/>
        </w:rPr>
      </w:pPr>
      <w:r w:rsidRPr="00855BBB">
        <w:rPr>
          <w:sz w:val="24"/>
          <w:szCs w:val="24"/>
        </w:rPr>
        <w:t>числе</w:t>
      </w:r>
      <w:r w:rsidRPr="00855BBB">
        <w:rPr>
          <w:sz w:val="24"/>
          <w:szCs w:val="24"/>
        </w:rPr>
        <w:tab/>
        <w:t>самоуправлени</w:t>
      </w:r>
      <w:r>
        <w:rPr>
          <w:sz w:val="24"/>
          <w:szCs w:val="24"/>
        </w:rPr>
        <w:t>и,</w:t>
      </w:r>
      <w:r>
        <w:rPr>
          <w:sz w:val="24"/>
          <w:szCs w:val="24"/>
        </w:rPr>
        <w:tab/>
        <w:t>ориентированный</w:t>
      </w:r>
      <w:r>
        <w:rPr>
          <w:sz w:val="24"/>
          <w:szCs w:val="24"/>
        </w:rPr>
        <w:tab/>
        <w:t>на</w:t>
      </w:r>
      <w:r>
        <w:rPr>
          <w:sz w:val="24"/>
          <w:szCs w:val="24"/>
        </w:rPr>
        <w:tab/>
        <w:t>участие</w:t>
      </w:r>
      <w:r>
        <w:rPr>
          <w:sz w:val="24"/>
          <w:szCs w:val="24"/>
        </w:rPr>
        <w:tab/>
      </w:r>
      <w:r w:rsidRPr="00855BBB">
        <w:rPr>
          <w:sz w:val="24"/>
          <w:szCs w:val="24"/>
        </w:rPr>
        <w:t>социально-</w:t>
      </w:r>
      <w:r w:rsidRPr="00855BBB">
        <w:rPr>
          <w:spacing w:val="-1"/>
          <w:sz w:val="24"/>
          <w:szCs w:val="24"/>
        </w:rPr>
        <w:t>значимой</w:t>
      </w:r>
      <w:r w:rsidRPr="00855BBB">
        <w:rPr>
          <w:spacing w:val="-57"/>
          <w:sz w:val="24"/>
          <w:szCs w:val="24"/>
        </w:rPr>
        <w:t xml:space="preserve"> </w:t>
      </w:r>
      <w:r>
        <w:rPr>
          <w:spacing w:val="-57"/>
          <w:sz w:val="24"/>
          <w:szCs w:val="24"/>
        </w:rPr>
        <w:t xml:space="preserve">                                                      </w:t>
      </w:r>
      <w:r w:rsidRPr="00855BBB">
        <w:rPr>
          <w:sz w:val="24"/>
          <w:szCs w:val="24"/>
        </w:rPr>
        <w:t>деятельности,</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 числе</w:t>
      </w:r>
      <w:r w:rsidRPr="00855BBB">
        <w:rPr>
          <w:spacing w:val="-1"/>
          <w:sz w:val="24"/>
          <w:szCs w:val="24"/>
        </w:rPr>
        <w:t xml:space="preserve"> </w:t>
      </w:r>
      <w:r w:rsidRPr="00855BBB">
        <w:rPr>
          <w:sz w:val="24"/>
          <w:szCs w:val="24"/>
        </w:rPr>
        <w:t>гуманитарной</w:t>
      </w:r>
      <w:r>
        <w:rPr>
          <w:sz w:val="24"/>
          <w:szCs w:val="24"/>
        </w:rPr>
        <w:t>.</w:t>
      </w:r>
    </w:p>
    <w:p w:rsidR="002C7628" w:rsidRPr="00855BBB" w:rsidRDefault="002C7628" w:rsidP="002C7628">
      <w:pPr>
        <w:pStyle w:val="TableParagraph"/>
        <w:ind w:right="102" w:firstLine="177"/>
        <w:jc w:val="both"/>
        <w:rPr>
          <w:sz w:val="24"/>
          <w:szCs w:val="24"/>
        </w:rPr>
      </w:pPr>
      <w:r w:rsidRPr="00855BBB">
        <w:rPr>
          <w:b/>
          <w:sz w:val="24"/>
          <w:szCs w:val="24"/>
        </w:rPr>
        <w:t>Патриотическое</w:t>
      </w:r>
      <w:r w:rsidRPr="00855BBB">
        <w:rPr>
          <w:b/>
          <w:spacing w:val="-5"/>
          <w:sz w:val="24"/>
          <w:szCs w:val="24"/>
        </w:rPr>
        <w:t xml:space="preserve"> </w:t>
      </w:r>
      <w:r w:rsidRPr="00855BBB">
        <w:rPr>
          <w:b/>
          <w:sz w:val="24"/>
          <w:szCs w:val="24"/>
        </w:rPr>
        <w:t>воспитание</w:t>
      </w:r>
      <w:r w:rsidRPr="00855BBB">
        <w:rPr>
          <w:sz w:val="24"/>
          <w:szCs w:val="24"/>
        </w:rPr>
        <w:t>.</w:t>
      </w:r>
    </w:p>
    <w:p w:rsidR="002C7628" w:rsidRPr="00855BBB" w:rsidRDefault="002C7628" w:rsidP="002C7628">
      <w:pPr>
        <w:pStyle w:val="TableParagraph"/>
        <w:ind w:right="102" w:firstLine="177"/>
        <w:jc w:val="both"/>
        <w:rPr>
          <w:sz w:val="24"/>
          <w:szCs w:val="24"/>
        </w:rPr>
      </w:pPr>
      <w:r w:rsidRPr="00855BBB">
        <w:rPr>
          <w:sz w:val="24"/>
          <w:szCs w:val="24"/>
        </w:rPr>
        <w:t xml:space="preserve"> Сознающий свою национальную, этническую принадлежность, любящий свой народ,</w:t>
      </w:r>
      <w:r w:rsidRPr="00855BBB">
        <w:rPr>
          <w:spacing w:val="1"/>
          <w:sz w:val="24"/>
          <w:szCs w:val="24"/>
        </w:rPr>
        <w:t xml:space="preserve"> </w:t>
      </w:r>
      <w:r w:rsidRPr="00855BBB">
        <w:rPr>
          <w:sz w:val="24"/>
          <w:szCs w:val="24"/>
        </w:rPr>
        <w:t>его</w:t>
      </w:r>
      <w:r w:rsidRPr="00855BBB">
        <w:rPr>
          <w:spacing w:val="-2"/>
          <w:sz w:val="24"/>
          <w:szCs w:val="24"/>
        </w:rPr>
        <w:t xml:space="preserve"> </w:t>
      </w:r>
      <w:r w:rsidRPr="00855BBB">
        <w:rPr>
          <w:sz w:val="24"/>
          <w:szCs w:val="24"/>
        </w:rPr>
        <w:t>традиции, культуру.</w:t>
      </w:r>
    </w:p>
    <w:p w:rsidR="002C7628" w:rsidRPr="00855BBB" w:rsidRDefault="002C7628" w:rsidP="002C7628">
      <w:pPr>
        <w:pStyle w:val="TableParagraph"/>
        <w:ind w:right="104" w:firstLine="177"/>
        <w:jc w:val="both"/>
        <w:rPr>
          <w:sz w:val="24"/>
          <w:szCs w:val="24"/>
        </w:rPr>
      </w:pPr>
      <w:r w:rsidRPr="00855BBB">
        <w:rPr>
          <w:sz w:val="24"/>
          <w:szCs w:val="24"/>
        </w:rPr>
        <w:t>Проявляющий уважение к историческому и культурному наследию своего и других</w:t>
      </w:r>
      <w:r w:rsidRPr="00855BBB">
        <w:rPr>
          <w:spacing w:val="1"/>
          <w:sz w:val="24"/>
          <w:szCs w:val="24"/>
        </w:rPr>
        <w:t xml:space="preserve"> </w:t>
      </w:r>
      <w:r w:rsidRPr="00855BBB">
        <w:rPr>
          <w:sz w:val="24"/>
          <w:szCs w:val="24"/>
        </w:rPr>
        <w:t>народов</w:t>
      </w:r>
      <w:r w:rsidRPr="00855BBB">
        <w:rPr>
          <w:spacing w:val="-4"/>
          <w:sz w:val="24"/>
          <w:szCs w:val="24"/>
        </w:rPr>
        <w:t xml:space="preserve"> </w:t>
      </w:r>
      <w:r w:rsidRPr="00855BBB">
        <w:rPr>
          <w:sz w:val="24"/>
          <w:szCs w:val="24"/>
        </w:rPr>
        <w:t>России,</w:t>
      </w:r>
      <w:r w:rsidRPr="00855BBB">
        <w:rPr>
          <w:spacing w:val="-4"/>
          <w:sz w:val="24"/>
          <w:szCs w:val="24"/>
        </w:rPr>
        <w:t xml:space="preserve"> </w:t>
      </w:r>
      <w:r w:rsidRPr="00855BBB">
        <w:rPr>
          <w:sz w:val="24"/>
          <w:szCs w:val="24"/>
        </w:rPr>
        <w:t>символам,</w:t>
      </w:r>
      <w:r w:rsidRPr="00855BBB">
        <w:rPr>
          <w:spacing w:val="-4"/>
          <w:sz w:val="24"/>
          <w:szCs w:val="24"/>
        </w:rPr>
        <w:t xml:space="preserve"> </w:t>
      </w:r>
      <w:r w:rsidRPr="00855BBB">
        <w:rPr>
          <w:sz w:val="24"/>
          <w:szCs w:val="24"/>
        </w:rPr>
        <w:t>праздникам,</w:t>
      </w:r>
      <w:r w:rsidRPr="00855BBB">
        <w:rPr>
          <w:spacing w:val="-4"/>
          <w:sz w:val="24"/>
          <w:szCs w:val="24"/>
        </w:rPr>
        <w:t xml:space="preserve"> </w:t>
      </w:r>
      <w:r w:rsidRPr="00855BBB">
        <w:rPr>
          <w:sz w:val="24"/>
          <w:szCs w:val="24"/>
        </w:rPr>
        <w:t>памятникам,</w:t>
      </w:r>
      <w:r w:rsidRPr="00855BBB">
        <w:rPr>
          <w:spacing w:val="-3"/>
          <w:sz w:val="24"/>
          <w:szCs w:val="24"/>
        </w:rPr>
        <w:t xml:space="preserve"> </w:t>
      </w:r>
      <w:r w:rsidRPr="00855BBB">
        <w:rPr>
          <w:sz w:val="24"/>
          <w:szCs w:val="24"/>
        </w:rPr>
        <w:t>традициям</w:t>
      </w:r>
      <w:r w:rsidRPr="00855BBB">
        <w:rPr>
          <w:spacing w:val="-5"/>
          <w:sz w:val="24"/>
          <w:szCs w:val="24"/>
        </w:rPr>
        <w:t xml:space="preserve"> </w:t>
      </w:r>
      <w:r w:rsidRPr="00855BBB">
        <w:rPr>
          <w:sz w:val="24"/>
          <w:szCs w:val="24"/>
        </w:rPr>
        <w:t>народов,</w:t>
      </w:r>
      <w:r w:rsidRPr="00855BBB">
        <w:rPr>
          <w:spacing w:val="-4"/>
          <w:sz w:val="24"/>
          <w:szCs w:val="24"/>
        </w:rPr>
        <w:t xml:space="preserve"> </w:t>
      </w:r>
      <w:r w:rsidRPr="00855BBB">
        <w:rPr>
          <w:sz w:val="24"/>
          <w:szCs w:val="24"/>
        </w:rPr>
        <w:t>проживающих</w:t>
      </w:r>
      <w:r w:rsidRPr="00855BBB">
        <w:rPr>
          <w:spacing w:val="-57"/>
          <w:sz w:val="24"/>
          <w:szCs w:val="24"/>
        </w:rPr>
        <w:t xml:space="preserve"> </w:t>
      </w:r>
      <w:r w:rsidRPr="00855BBB">
        <w:rPr>
          <w:sz w:val="24"/>
          <w:szCs w:val="24"/>
        </w:rPr>
        <w:t>в</w:t>
      </w:r>
      <w:r w:rsidRPr="00855BBB">
        <w:rPr>
          <w:spacing w:val="-2"/>
          <w:sz w:val="24"/>
          <w:szCs w:val="24"/>
        </w:rPr>
        <w:t xml:space="preserve"> </w:t>
      </w:r>
      <w:r w:rsidRPr="00855BBB">
        <w:rPr>
          <w:sz w:val="24"/>
          <w:szCs w:val="24"/>
        </w:rPr>
        <w:t>родной стране.</w:t>
      </w:r>
    </w:p>
    <w:p w:rsidR="002C7628" w:rsidRPr="00855BBB" w:rsidRDefault="002C7628" w:rsidP="002C7628">
      <w:pPr>
        <w:pStyle w:val="TableParagraph"/>
        <w:ind w:right="103" w:firstLine="177"/>
        <w:jc w:val="both"/>
        <w:rPr>
          <w:sz w:val="24"/>
          <w:szCs w:val="24"/>
        </w:rPr>
      </w:pPr>
      <w:r w:rsidRPr="00855BBB">
        <w:rPr>
          <w:sz w:val="24"/>
          <w:szCs w:val="24"/>
        </w:rPr>
        <w:t>Проявляющий интерес к познанию родного языка, истории и культуры своего края,</w:t>
      </w:r>
      <w:r w:rsidRPr="00855BBB">
        <w:rPr>
          <w:spacing w:val="1"/>
          <w:sz w:val="24"/>
          <w:szCs w:val="24"/>
        </w:rPr>
        <w:t xml:space="preserve"> </w:t>
      </w:r>
      <w:r w:rsidRPr="00855BBB">
        <w:rPr>
          <w:sz w:val="24"/>
          <w:szCs w:val="24"/>
        </w:rPr>
        <w:t>своего</w:t>
      </w:r>
      <w:r w:rsidRPr="00855BBB">
        <w:rPr>
          <w:spacing w:val="-2"/>
          <w:sz w:val="24"/>
          <w:szCs w:val="24"/>
        </w:rPr>
        <w:t xml:space="preserve"> </w:t>
      </w:r>
      <w:r w:rsidRPr="00855BBB">
        <w:rPr>
          <w:sz w:val="24"/>
          <w:szCs w:val="24"/>
        </w:rPr>
        <w:t>народа, других</w:t>
      </w:r>
      <w:r w:rsidRPr="00855BBB">
        <w:rPr>
          <w:spacing w:val="2"/>
          <w:sz w:val="24"/>
          <w:szCs w:val="24"/>
        </w:rPr>
        <w:t xml:space="preserve"> </w:t>
      </w:r>
      <w:r w:rsidRPr="00855BBB">
        <w:rPr>
          <w:sz w:val="24"/>
          <w:szCs w:val="24"/>
        </w:rPr>
        <w:t>народов России.</w:t>
      </w:r>
    </w:p>
    <w:p w:rsidR="002C7628" w:rsidRPr="00855BBB" w:rsidRDefault="002C7628" w:rsidP="002C7628">
      <w:pPr>
        <w:pStyle w:val="TableParagraph"/>
        <w:ind w:right="100" w:firstLine="177"/>
        <w:jc w:val="both"/>
        <w:rPr>
          <w:sz w:val="24"/>
          <w:szCs w:val="24"/>
        </w:rPr>
      </w:pPr>
      <w:r w:rsidRPr="00855BBB">
        <w:rPr>
          <w:sz w:val="24"/>
          <w:szCs w:val="24"/>
        </w:rPr>
        <w:t>Знающий и</w:t>
      </w:r>
      <w:r w:rsidRPr="00855BBB">
        <w:rPr>
          <w:spacing w:val="1"/>
          <w:sz w:val="24"/>
          <w:szCs w:val="24"/>
        </w:rPr>
        <w:t xml:space="preserve"> </w:t>
      </w:r>
      <w:r w:rsidRPr="00855BBB">
        <w:rPr>
          <w:sz w:val="24"/>
          <w:szCs w:val="24"/>
        </w:rPr>
        <w:t>уважающий достижения нашей Родины</w:t>
      </w:r>
      <w:r w:rsidRPr="00855BBB">
        <w:rPr>
          <w:spacing w:val="1"/>
          <w:sz w:val="24"/>
          <w:szCs w:val="24"/>
        </w:rPr>
        <w:t xml:space="preserve"> </w:t>
      </w:r>
      <w:r w:rsidRPr="00855BBB">
        <w:rPr>
          <w:sz w:val="24"/>
          <w:szCs w:val="24"/>
        </w:rPr>
        <w:t>— России в науке, искусстве,</w:t>
      </w:r>
      <w:r w:rsidRPr="00855BBB">
        <w:rPr>
          <w:spacing w:val="1"/>
          <w:sz w:val="24"/>
          <w:szCs w:val="24"/>
        </w:rPr>
        <w:t xml:space="preserve"> </w:t>
      </w:r>
      <w:r w:rsidRPr="00855BBB">
        <w:rPr>
          <w:sz w:val="24"/>
          <w:szCs w:val="24"/>
        </w:rPr>
        <w:t>спорте,</w:t>
      </w:r>
      <w:r w:rsidRPr="00855BBB">
        <w:rPr>
          <w:spacing w:val="1"/>
          <w:sz w:val="24"/>
          <w:szCs w:val="24"/>
        </w:rPr>
        <w:t xml:space="preserve"> </w:t>
      </w:r>
      <w:r w:rsidRPr="00855BBB">
        <w:rPr>
          <w:sz w:val="24"/>
          <w:szCs w:val="24"/>
        </w:rPr>
        <w:t>технологиях,</w:t>
      </w:r>
      <w:r w:rsidRPr="00855BBB">
        <w:rPr>
          <w:spacing w:val="1"/>
          <w:sz w:val="24"/>
          <w:szCs w:val="24"/>
        </w:rPr>
        <w:t xml:space="preserve"> </w:t>
      </w:r>
      <w:r w:rsidRPr="00855BBB">
        <w:rPr>
          <w:sz w:val="24"/>
          <w:szCs w:val="24"/>
        </w:rPr>
        <w:t>боевые</w:t>
      </w:r>
      <w:r w:rsidRPr="00855BBB">
        <w:rPr>
          <w:spacing w:val="1"/>
          <w:sz w:val="24"/>
          <w:szCs w:val="24"/>
        </w:rPr>
        <w:t xml:space="preserve"> </w:t>
      </w:r>
      <w:r w:rsidRPr="00855BBB">
        <w:rPr>
          <w:sz w:val="24"/>
          <w:szCs w:val="24"/>
        </w:rPr>
        <w:t>подвиги</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трудовые</w:t>
      </w:r>
      <w:r w:rsidRPr="00855BBB">
        <w:rPr>
          <w:spacing w:val="1"/>
          <w:sz w:val="24"/>
          <w:szCs w:val="24"/>
        </w:rPr>
        <w:t xml:space="preserve"> </w:t>
      </w:r>
      <w:r w:rsidRPr="00855BBB">
        <w:rPr>
          <w:sz w:val="24"/>
          <w:szCs w:val="24"/>
        </w:rPr>
        <w:t>достижения,</w:t>
      </w:r>
      <w:r w:rsidRPr="00855BBB">
        <w:rPr>
          <w:spacing w:val="1"/>
          <w:sz w:val="24"/>
          <w:szCs w:val="24"/>
        </w:rPr>
        <w:t xml:space="preserve"> </w:t>
      </w:r>
      <w:r w:rsidRPr="00855BBB">
        <w:rPr>
          <w:sz w:val="24"/>
          <w:szCs w:val="24"/>
        </w:rPr>
        <w:t>героев</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защитников</w:t>
      </w:r>
      <w:r w:rsidRPr="00855BBB">
        <w:rPr>
          <w:spacing w:val="-57"/>
          <w:sz w:val="24"/>
          <w:szCs w:val="24"/>
        </w:rPr>
        <w:t xml:space="preserve"> </w:t>
      </w:r>
      <w:r w:rsidRPr="00855BBB">
        <w:rPr>
          <w:sz w:val="24"/>
          <w:szCs w:val="24"/>
        </w:rPr>
        <w:t>Отечества</w:t>
      </w:r>
      <w:r w:rsidRPr="00855BBB">
        <w:rPr>
          <w:spacing w:val="-2"/>
          <w:sz w:val="24"/>
          <w:szCs w:val="24"/>
        </w:rPr>
        <w:t xml:space="preserve"> </w:t>
      </w:r>
      <w:r w:rsidRPr="00855BBB">
        <w:rPr>
          <w:sz w:val="24"/>
          <w:szCs w:val="24"/>
        </w:rPr>
        <w:t>в</w:t>
      </w:r>
      <w:r w:rsidRPr="00855BBB">
        <w:rPr>
          <w:spacing w:val="-1"/>
          <w:sz w:val="24"/>
          <w:szCs w:val="24"/>
        </w:rPr>
        <w:t xml:space="preserve"> </w:t>
      </w:r>
      <w:r w:rsidRPr="00855BBB">
        <w:rPr>
          <w:sz w:val="24"/>
          <w:szCs w:val="24"/>
        </w:rPr>
        <w:t>прошлом и современности.</w:t>
      </w:r>
    </w:p>
    <w:p w:rsidR="002C7628" w:rsidRDefault="002C7628" w:rsidP="002C7628">
      <w:pPr>
        <w:tabs>
          <w:tab w:val="left" w:pos="1206"/>
        </w:tabs>
        <w:spacing w:before="2"/>
        <w:ind w:left="222" w:right="206"/>
        <w:rPr>
          <w:sz w:val="24"/>
          <w:szCs w:val="24"/>
        </w:rPr>
      </w:pPr>
      <w:r w:rsidRPr="00855BBB">
        <w:rPr>
          <w:sz w:val="24"/>
          <w:szCs w:val="24"/>
        </w:rPr>
        <w:t>Принимающий</w:t>
      </w:r>
      <w:r w:rsidRPr="00855BBB">
        <w:rPr>
          <w:spacing w:val="-4"/>
          <w:sz w:val="24"/>
          <w:szCs w:val="24"/>
        </w:rPr>
        <w:t xml:space="preserve"> </w:t>
      </w:r>
      <w:r w:rsidRPr="00855BBB">
        <w:rPr>
          <w:sz w:val="24"/>
          <w:szCs w:val="24"/>
        </w:rPr>
        <w:t>участие</w:t>
      </w:r>
      <w:r w:rsidRPr="00855BBB">
        <w:rPr>
          <w:spacing w:val="-5"/>
          <w:sz w:val="24"/>
          <w:szCs w:val="24"/>
        </w:rPr>
        <w:t xml:space="preserve"> </w:t>
      </w:r>
      <w:r w:rsidRPr="00855BBB">
        <w:rPr>
          <w:sz w:val="24"/>
          <w:szCs w:val="24"/>
        </w:rPr>
        <w:t>в</w:t>
      </w:r>
      <w:r w:rsidRPr="00855BBB">
        <w:rPr>
          <w:spacing w:val="-8"/>
          <w:sz w:val="24"/>
          <w:szCs w:val="24"/>
        </w:rPr>
        <w:t xml:space="preserve"> </w:t>
      </w:r>
      <w:r w:rsidRPr="00855BBB">
        <w:rPr>
          <w:sz w:val="24"/>
          <w:szCs w:val="24"/>
        </w:rPr>
        <w:t>мероприятиях</w:t>
      </w:r>
      <w:r w:rsidRPr="00855BBB">
        <w:rPr>
          <w:spacing w:val="-4"/>
          <w:sz w:val="24"/>
          <w:szCs w:val="24"/>
        </w:rPr>
        <w:t xml:space="preserve"> </w:t>
      </w:r>
      <w:r w:rsidRPr="00855BBB">
        <w:rPr>
          <w:sz w:val="24"/>
          <w:szCs w:val="24"/>
        </w:rPr>
        <w:t>патриотической</w:t>
      </w:r>
      <w:r w:rsidRPr="00855BBB">
        <w:rPr>
          <w:spacing w:val="-6"/>
          <w:sz w:val="24"/>
          <w:szCs w:val="24"/>
        </w:rPr>
        <w:t xml:space="preserve"> </w:t>
      </w:r>
      <w:r w:rsidRPr="00855BBB">
        <w:rPr>
          <w:sz w:val="24"/>
          <w:szCs w:val="24"/>
        </w:rPr>
        <w:t>направленности.</w:t>
      </w:r>
    </w:p>
    <w:p w:rsidR="002C7628" w:rsidRPr="00855BBB" w:rsidRDefault="002C7628" w:rsidP="002C7628">
      <w:pPr>
        <w:pStyle w:val="TableParagraph"/>
        <w:ind w:right="103" w:firstLine="177"/>
        <w:jc w:val="both"/>
        <w:rPr>
          <w:b/>
          <w:sz w:val="24"/>
          <w:szCs w:val="24"/>
        </w:rPr>
      </w:pPr>
      <w:r w:rsidRPr="00855BBB">
        <w:rPr>
          <w:b/>
          <w:sz w:val="24"/>
          <w:szCs w:val="24"/>
        </w:rPr>
        <w:t>Духовно-нравственное</w:t>
      </w:r>
      <w:r w:rsidRPr="00855BBB">
        <w:rPr>
          <w:b/>
          <w:spacing w:val="-5"/>
          <w:sz w:val="24"/>
          <w:szCs w:val="24"/>
        </w:rPr>
        <w:t xml:space="preserve"> </w:t>
      </w:r>
      <w:r w:rsidRPr="00855BBB">
        <w:rPr>
          <w:b/>
          <w:sz w:val="24"/>
          <w:szCs w:val="24"/>
        </w:rPr>
        <w:t>воспитание</w:t>
      </w:r>
    </w:p>
    <w:p w:rsidR="002C7628" w:rsidRPr="00855BBB" w:rsidRDefault="002C7628" w:rsidP="002C7628">
      <w:pPr>
        <w:pStyle w:val="TableParagraph"/>
        <w:ind w:right="103" w:firstLine="177"/>
        <w:jc w:val="both"/>
        <w:rPr>
          <w:sz w:val="24"/>
          <w:szCs w:val="24"/>
        </w:rPr>
      </w:pPr>
      <w:r w:rsidRPr="00855BBB">
        <w:rPr>
          <w:sz w:val="24"/>
          <w:szCs w:val="24"/>
        </w:rPr>
        <w:t>Знающий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уважающий</w:t>
      </w:r>
      <w:r w:rsidRPr="00855BBB">
        <w:rPr>
          <w:spacing w:val="1"/>
          <w:sz w:val="24"/>
          <w:szCs w:val="24"/>
        </w:rPr>
        <w:t xml:space="preserve"> </w:t>
      </w:r>
      <w:r w:rsidRPr="00855BBB">
        <w:rPr>
          <w:sz w:val="24"/>
          <w:szCs w:val="24"/>
        </w:rPr>
        <w:t>духовно-нравственную</w:t>
      </w:r>
      <w:r w:rsidRPr="00855BBB">
        <w:rPr>
          <w:spacing w:val="1"/>
          <w:sz w:val="24"/>
          <w:szCs w:val="24"/>
        </w:rPr>
        <w:t xml:space="preserve"> </w:t>
      </w:r>
      <w:r w:rsidRPr="00855BBB">
        <w:rPr>
          <w:sz w:val="24"/>
          <w:szCs w:val="24"/>
        </w:rPr>
        <w:t>культуру</w:t>
      </w:r>
      <w:r w:rsidRPr="00855BBB">
        <w:rPr>
          <w:spacing w:val="1"/>
          <w:sz w:val="24"/>
          <w:szCs w:val="24"/>
        </w:rPr>
        <w:t xml:space="preserve"> </w:t>
      </w:r>
      <w:r w:rsidRPr="00855BBB">
        <w:rPr>
          <w:sz w:val="24"/>
          <w:szCs w:val="24"/>
        </w:rPr>
        <w:t>своего</w:t>
      </w:r>
      <w:r w:rsidRPr="00855BBB">
        <w:rPr>
          <w:spacing w:val="1"/>
          <w:sz w:val="24"/>
          <w:szCs w:val="24"/>
        </w:rPr>
        <w:t xml:space="preserve"> </w:t>
      </w:r>
      <w:r w:rsidRPr="00855BBB">
        <w:rPr>
          <w:sz w:val="24"/>
          <w:szCs w:val="24"/>
        </w:rPr>
        <w:t>народа,</w:t>
      </w:r>
      <w:r w:rsidRPr="00855BBB">
        <w:rPr>
          <w:spacing w:val="1"/>
          <w:sz w:val="24"/>
          <w:szCs w:val="24"/>
        </w:rPr>
        <w:t xml:space="preserve"> </w:t>
      </w:r>
      <w:r w:rsidRPr="00855BBB">
        <w:rPr>
          <w:sz w:val="24"/>
          <w:szCs w:val="24"/>
        </w:rPr>
        <w:t>ориентированный</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духовные</w:t>
      </w:r>
      <w:r w:rsidRPr="00855BBB">
        <w:rPr>
          <w:spacing w:val="1"/>
          <w:sz w:val="24"/>
          <w:szCs w:val="24"/>
        </w:rPr>
        <w:t xml:space="preserve"> </w:t>
      </w:r>
      <w:r w:rsidRPr="00855BBB">
        <w:rPr>
          <w:sz w:val="24"/>
          <w:szCs w:val="24"/>
        </w:rPr>
        <w:t>ценности</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нравственные</w:t>
      </w:r>
      <w:r w:rsidRPr="00855BBB">
        <w:rPr>
          <w:spacing w:val="1"/>
          <w:sz w:val="24"/>
          <w:szCs w:val="24"/>
        </w:rPr>
        <w:t xml:space="preserve"> </w:t>
      </w:r>
      <w:r w:rsidRPr="00855BBB">
        <w:rPr>
          <w:sz w:val="24"/>
          <w:szCs w:val="24"/>
        </w:rPr>
        <w:t>нормы</w:t>
      </w:r>
      <w:r w:rsidRPr="00855BBB">
        <w:rPr>
          <w:spacing w:val="1"/>
          <w:sz w:val="24"/>
          <w:szCs w:val="24"/>
        </w:rPr>
        <w:t xml:space="preserve"> </w:t>
      </w:r>
      <w:r w:rsidRPr="00855BBB">
        <w:rPr>
          <w:sz w:val="24"/>
          <w:szCs w:val="24"/>
        </w:rPr>
        <w:t>народов</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российского</w:t>
      </w:r>
      <w:r w:rsidRPr="00855BBB">
        <w:rPr>
          <w:spacing w:val="1"/>
          <w:sz w:val="24"/>
          <w:szCs w:val="24"/>
        </w:rPr>
        <w:t xml:space="preserve"> </w:t>
      </w:r>
      <w:r w:rsidRPr="00855BBB">
        <w:rPr>
          <w:sz w:val="24"/>
          <w:szCs w:val="24"/>
        </w:rPr>
        <w:t>общества</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ситуациях</w:t>
      </w:r>
      <w:r w:rsidRPr="00855BBB">
        <w:rPr>
          <w:spacing w:val="1"/>
          <w:sz w:val="24"/>
          <w:szCs w:val="24"/>
        </w:rPr>
        <w:t xml:space="preserve"> </w:t>
      </w:r>
      <w:r w:rsidRPr="00855BBB">
        <w:rPr>
          <w:sz w:val="24"/>
          <w:szCs w:val="24"/>
        </w:rPr>
        <w:t>нравственного</w:t>
      </w:r>
      <w:r w:rsidRPr="00855BBB">
        <w:rPr>
          <w:spacing w:val="1"/>
          <w:sz w:val="24"/>
          <w:szCs w:val="24"/>
        </w:rPr>
        <w:t xml:space="preserve"> </w:t>
      </w:r>
      <w:r w:rsidRPr="00855BBB">
        <w:rPr>
          <w:sz w:val="24"/>
          <w:szCs w:val="24"/>
        </w:rPr>
        <w:t>выбора</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учётом</w:t>
      </w:r>
      <w:r w:rsidRPr="00855BBB">
        <w:rPr>
          <w:spacing w:val="1"/>
          <w:sz w:val="24"/>
          <w:szCs w:val="24"/>
        </w:rPr>
        <w:t xml:space="preserve"> </w:t>
      </w:r>
      <w:r w:rsidRPr="00855BBB">
        <w:rPr>
          <w:sz w:val="24"/>
          <w:szCs w:val="24"/>
        </w:rPr>
        <w:t>национальной,</w:t>
      </w:r>
      <w:r w:rsidRPr="00855BBB">
        <w:rPr>
          <w:spacing w:val="1"/>
          <w:sz w:val="24"/>
          <w:szCs w:val="24"/>
        </w:rPr>
        <w:t xml:space="preserve"> </w:t>
      </w:r>
      <w:r w:rsidRPr="00855BBB">
        <w:rPr>
          <w:sz w:val="24"/>
          <w:szCs w:val="24"/>
        </w:rPr>
        <w:t>религиозной</w:t>
      </w:r>
      <w:r w:rsidRPr="00855BBB">
        <w:rPr>
          <w:spacing w:val="-3"/>
          <w:sz w:val="24"/>
          <w:szCs w:val="24"/>
        </w:rPr>
        <w:t xml:space="preserve"> </w:t>
      </w:r>
      <w:r w:rsidRPr="00855BBB">
        <w:rPr>
          <w:sz w:val="24"/>
          <w:szCs w:val="24"/>
        </w:rPr>
        <w:t>принадлежности).</w:t>
      </w:r>
    </w:p>
    <w:p w:rsidR="002C7628" w:rsidRPr="00855BBB" w:rsidRDefault="002C7628" w:rsidP="002C7628">
      <w:pPr>
        <w:pStyle w:val="TableParagraph"/>
        <w:ind w:right="98" w:firstLine="177"/>
        <w:jc w:val="both"/>
        <w:rPr>
          <w:sz w:val="24"/>
          <w:szCs w:val="24"/>
        </w:rPr>
      </w:pPr>
      <w:r w:rsidRPr="00855BBB">
        <w:rPr>
          <w:sz w:val="24"/>
          <w:szCs w:val="24"/>
        </w:rPr>
        <w:t>Выражающий готовность оценивать своё поведение и поступки, поведение и поступки</w:t>
      </w:r>
      <w:r w:rsidRPr="00855BBB">
        <w:rPr>
          <w:spacing w:val="-57"/>
          <w:sz w:val="24"/>
          <w:szCs w:val="24"/>
        </w:rPr>
        <w:t xml:space="preserve"> </w:t>
      </w:r>
      <w:r w:rsidRPr="00855BBB">
        <w:rPr>
          <w:sz w:val="24"/>
          <w:szCs w:val="24"/>
        </w:rPr>
        <w:t>других людей с позиций традиционных российских духовно-нравственных ценностей и</w:t>
      </w:r>
      <w:r w:rsidRPr="00855BBB">
        <w:rPr>
          <w:spacing w:val="1"/>
          <w:sz w:val="24"/>
          <w:szCs w:val="24"/>
        </w:rPr>
        <w:t xml:space="preserve"> </w:t>
      </w:r>
      <w:r w:rsidRPr="00855BBB">
        <w:rPr>
          <w:sz w:val="24"/>
          <w:szCs w:val="24"/>
        </w:rPr>
        <w:t>норм</w:t>
      </w:r>
      <w:r w:rsidRPr="00855BBB">
        <w:rPr>
          <w:spacing w:val="-2"/>
          <w:sz w:val="24"/>
          <w:szCs w:val="24"/>
        </w:rPr>
        <w:t xml:space="preserve"> </w:t>
      </w:r>
      <w:r w:rsidRPr="00855BBB">
        <w:rPr>
          <w:sz w:val="24"/>
          <w:szCs w:val="24"/>
        </w:rPr>
        <w:t>с</w:t>
      </w:r>
      <w:r w:rsidRPr="00855BBB">
        <w:rPr>
          <w:spacing w:val="1"/>
          <w:sz w:val="24"/>
          <w:szCs w:val="24"/>
        </w:rPr>
        <w:t xml:space="preserve"> </w:t>
      </w:r>
      <w:r w:rsidRPr="00855BBB">
        <w:rPr>
          <w:sz w:val="24"/>
          <w:szCs w:val="24"/>
        </w:rPr>
        <w:t>учётом</w:t>
      </w:r>
      <w:r w:rsidRPr="00855BBB">
        <w:rPr>
          <w:spacing w:val="-1"/>
          <w:sz w:val="24"/>
          <w:szCs w:val="24"/>
        </w:rPr>
        <w:t xml:space="preserve"> </w:t>
      </w:r>
      <w:r w:rsidRPr="00855BBB">
        <w:rPr>
          <w:sz w:val="24"/>
          <w:szCs w:val="24"/>
        </w:rPr>
        <w:t xml:space="preserve">осознания </w:t>
      </w:r>
      <w:r w:rsidRPr="00855BBB">
        <w:rPr>
          <w:sz w:val="24"/>
          <w:szCs w:val="24"/>
        </w:rPr>
        <w:lastRenderedPageBreak/>
        <w:t>последствий</w:t>
      </w:r>
      <w:r w:rsidRPr="00855BBB">
        <w:rPr>
          <w:spacing w:val="-3"/>
          <w:sz w:val="24"/>
          <w:szCs w:val="24"/>
        </w:rPr>
        <w:t xml:space="preserve"> </w:t>
      </w:r>
      <w:r w:rsidRPr="00855BBB">
        <w:rPr>
          <w:sz w:val="24"/>
          <w:szCs w:val="24"/>
        </w:rPr>
        <w:t>поступков.</w:t>
      </w:r>
    </w:p>
    <w:p w:rsidR="002C7628" w:rsidRPr="00855BBB" w:rsidRDefault="002C7628" w:rsidP="002C7628">
      <w:pPr>
        <w:pStyle w:val="TableParagraph"/>
        <w:ind w:right="99" w:firstLine="177"/>
        <w:jc w:val="both"/>
        <w:rPr>
          <w:sz w:val="24"/>
          <w:szCs w:val="24"/>
        </w:rPr>
      </w:pPr>
      <w:r w:rsidRPr="00855BBB">
        <w:rPr>
          <w:sz w:val="24"/>
          <w:szCs w:val="24"/>
        </w:rPr>
        <w:t>Выражающий</w:t>
      </w:r>
      <w:r w:rsidRPr="00855BBB">
        <w:rPr>
          <w:spacing w:val="1"/>
          <w:sz w:val="24"/>
          <w:szCs w:val="24"/>
        </w:rPr>
        <w:t xml:space="preserve"> </w:t>
      </w:r>
      <w:r w:rsidRPr="00855BBB">
        <w:rPr>
          <w:sz w:val="24"/>
          <w:szCs w:val="24"/>
        </w:rPr>
        <w:t>неприятие</w:t>
      </w:r>
      <w:r w:rsidRPr="00855BBB">
        <w:rPr>
          <w:spacing w:val="1"/>
          <w:sz w:val="24"/>
          <w:szCs w:val="24"/>
        </w:rPr>
        <w:t xml:space="preserve"> </w:t>
      </w:r>
      <w:r w:rsidRPr="00855BBB">
        <w:rPr>
          <w:sz w:val="24"/>
          <w:szCs w:val="24"/>
        </w:rPr>
        <w:t>антигуманных</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асоциальных</w:t>
      </w:r>
      <w:r w:rsidRPr="00855BBB">
        <w:rPr>
          <w:spacing w:val="1"/>
          <w:sz w:val="24"/>
          <w:szCs w:val="24"/>
        </w:rPr>
        <w:t xml:space="preserve"> </w:t>
      </w:r>
      <w:r w:rsidRPr="00855BBB">
        <w:rPr>
          <w:sz w:val="24"/>
          <w:szCs w:val="24"/>
        </w:rPr>
        <w:t>поступков,</w:t>
      </w:r>
      <w:r w:rsidRPr="00855BBB">
        <w:rPr>
          <w:spacing w:val="1"/>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противоречащих</w:t>
      </w:r>
      <w:r w:rsidRPr="00855BBB">
        <w:rPr>
          <w:spacing w:val="-4"/>
          <w:sz w:val="24"/>
          <w:szCs w:val="24"/>
        </w:rPr>
        <w:t xml:space="preserve"> </w:t>
      </w:r>
      <w:r w:rsidRPr="00855BBB">
        <w:rPr>
          <w:sz w:val="24"/>
          <w:szCs w:val="24"/>
        </w:rPr>
        <w:t>традиционным</w:t>
      </w:r>
      <w:r w:rsidRPr="00855BBB">
        <w:rPr>
          <w:spacing w:val="-5"/>
          <w:sz w:val="24"/>
          <w:szCs w:val="24"/>
        </w:rPr>
        <w:t xml:space="preserve"> </w:t>
      </w:r>
      <w:r w:rsidRPr="00855BBB">
        <w:rPr>
          <w:sz w:val="24"/>
          <w:szCs w:val="24"/>
        </w:rPr>
        <w:t>в</w:t>
      </w:r>
      <w:r w:rsidRPr="00855BBB">
        <w:rPr>
          <w:spacing w:val="-4"/>
          <w:sz w:val="24"/>
          <w:szCs w:val="24"/>
        </w:rPr>
        <w:t xml:space="preserve"> </w:t>
      </w:r>
      <w:r w:rsidRPr="00855BBB">
        <w:rPr>
          <w:sz w:val="24"/>
          <w:szCs w:val="24"/>
        </w:rPr>
        <w:t>России</w:t>
      </w:r>
      <w:r w:rsidRPr="00855BBB">
        <w:rPr>
          <w:spacing w:val="-2"/>
          <w:sz w:val="24"/>
          <w:szCs w:val="24"/>
        </w:rPr>
        <w:t xml:space="preserve"> </w:t>
      </w:r>
      <w:r w:rsidRPr="00855BBB">
        <w:rPr>
          <w:sz w:val="24"/>
          <w:szCs w:val="24"/>
        </w:rPr>
        <w:t>духовно-нравственным</w:t>
      </w:r>
      <w:r w:rsidRPr="00855BBB">
        <w:rPr>
          <w:spacing w:val="-5"/>
          <w:sz w:val="24"/>
          <w:szCs w:val="24"/>
        </w:rPr>
        <w:t xml:space="preserve"> </w:t>
      </w:r>
      <w:r w:rsidRPr="00855BBB">
        <w:rPr>
          <w:sz w:val="24"/>
          <w:szCs w:val="24"/>
        </w:rPr>
        <w:t>нормам</w:t>
      </w:r>
      <w:r w:rsidRPr="00855BBB">
        <w:rPr>
          <w:spacing w:val="-4"/>
          <w:sz w:val="24"/>
          <w:szCs w:val="24"/>
        </w:rPr>
        <w:t xml:space="preserve"> </w:t>
      </w:r>
      <w:r w:rsidRPr="00855BBB">
        <w:rPr>
          <w:sz w:val="24"/>
          <w:szCs w:val="24"/>
        </w:rPr>
        <w:t>и</w:t>
      </w:r>
      <w:r w:rsidRPr="00855BBB">
        <w:rPr>
          <w:spacing w:val="-2"/>
          <w:sz w:val="24"/>
          <w:szCs w:val="24"/>
        </w:rPr>
        <w:t xml:space="preserve"> </w:t>
      </w:r>
      <w:r w:rsidRPr="00855BBB">
        <w:rPr>
          <w:sz w:val="24"/>
          <w:szCs w:val="24"/>
        </w:rPr>
        <w:t>ценностям.</w:t>
      </w:r>
    </w:p>
    <w:p w:rsidR="002C7628" w:rsidRPr="00855BBB" w:rsidRDefault="002C7628" w:rsidP="002C7628">
      <w:pPr>
        <w:pStyle w:val="TableParagraph"/>
        <w:ind w:firstLine="177"/>
        <w:jc w:val="both"/>
        <w:rPr>
          <w:sz w:val="24"/>
          <w:szCs w:val="24"/>
        </w:rPr>
      </w:pPr>
      <w:r w:rsidRPr="00855BBB">
        <w:rPr>
          <w:sz w:val="24"/>
          <w:szCs w:val="24"/>
        </w:rPr>
        <w:t xml:space="preserve">Сознающий  </w:t>
      </w:r>
      <w:r w:rsidRPr="00855BBB">
        <w:rPr>
          <w:spacing w:val="54"/>
          <w:sz w:val="24"/>
          <w:szCs w:val="24"/>
        </w:rPr>
        <w:t xml:space="preserve"> </w:t>
      </w:r>
      <w:r w:rsidRPr="00855BBB">
        <w:rPr>
          <w:sz w:val="24"/>
          <w:szCs w:val="24"/>
        </w:rPr>
        <w:t xml:space="preserve">соотношение  </w:t>
      </w:r>
      <w:r w:rsidRPr="00855BBB">
        <w:rPr>
          <w:spacing w:val="53"/>
          <w:sz w:val="24"/>
          <w:szCs w:val="24"/>
        </w:rPr>
        <w:t xml:space="preserve"> </w:t>
      </w:r>
      <w:r w:rsidRPr="00855BBB">
        <w:rPr>
          <w:sz w:val="24"/>
          <w:szCs w:val="24"/>
        </w:rPr>
        <w:t xml:space="preserve">свободы  </w:t>
      </w:r>
      <w:r w:rsidRPr="00855BBB">
        <w:rPr>
          <w:spacing w:val="54"/>
          <w:sz w:val="24"/>
          <w:szCs w:val="24"/>
        </w:rPr>
        <w:t xml:space="preserve"> </w:t>
      </w:r>
      <w:r w:rsidRPr="00855BBB">
        <w:rPr>
          <w:sz w:val="24"/>
          <w:szCs w:val="24"/>
        </w:rPr>
        <w:t xml:space="preserve">и  </w:t>
      </w:r>
      <w:r w:rsidRPr="00855BBB">
        <w:rPr>
          <w:spacing w:val="54"/>
          <w:sz w:val="24"/>
          <w:szCs w:val="24"/>
        </w:rPr>
        <w:t xml:space="preserve"> </w:t>
      </w:r>
      <w:r w:rsidRPr="00855BBB">
        <w:rPr>
          <w:sz w:val="24"/>
          <w:szCs w:val="24"/>
        </w:rPr>
        <w:t xml:space="preserve">ответственности  </w:t>
      </w:r>
      <w:r w:rsidRPr="00855BBB">
        <w:rPr>
          <w:spacing w:val="55"/>
          <w:sz w:val="24"/>
          <w:szCs w:val="24"/>
        </w:rPr>
        <w:t xml:space="preserve"> </w:t>
      </w:r>
      <w:r w:rsidRPr="00855BBB">
        <w:rPr>
          <w:sz w:val="24"/>
          <w:szCs w:val="24"/>
        </w:rPr>
        <w:t xml:space="preserve">личности  </w:t>
      </w:r>
      <w:r w:rsidRPr="00855BBB">
        <w:rPr>
          <w:spacing w:val="55"/>
          <w:sz w:val="24"/>
          <w:szCs w:val="24"/>
        </w:rPr>
        <w:t xml:space="preserve"> </w:t>
      </w:r>
      <w:r w:rsidRPr="00855BBB">
        <w:rPr>
          <w:sz w:val="24"/>
          <w:szCs w:val="24"/>
        </w:rPr>
        <w:t xml:space="preserve">в  </w:t>
      </w:r>
      <w:r w:rsidRPr="00855BBB">
        <w:rPr>
          <w:spacing w:val="56"/>
          <w:sz w:val="24"/>
          <w:szCs w:val="24"/>
        </w:rPr>
        <w:t xml:space="preserve"> </w:t>
      </w:r>
      <w:r w:rsidRPr="00855BBB">
        <w:rPr>
          <w:sz w:val="24"/>
          <w:szCs w:val="24"/>
        </w:rPr>
        <w:t>условиях</w:t>
      </w:r>
    </w:p>
    <w:p w:rsidR="002C7628" w:rsidRPr="00BA5F37" w:rsidRDefault="002C7628" w:rsidP="002C7628">
      <w:pPr>
        <w:spacing w:before="71"/>
        <w:jc w:val="both"/>
        <w:rPr>
          <w:b/>
          <w:sz w:val="24"/>
          <w:szCs w:val="24"/>
        </w:rPr>
      </w:pPr>
      <w:r w:rsidRPr="00855BBB">
        <w:rPr>
          <w:sz w:val="24"/>
          <w:szCs w:val="24"/>
        </w:rPr>
        <w:t>индивидуального</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общественного</w:t>
      </w:r>
      <w:r w:rsidRPr="00855BBB">
        <w:rPr>
          <w:spacing w:val="1"/>
          <w:sz w:val="24"/>
          <w:szCs w:val="24"/>
        </w:rPr>
        <w:t xml:space="preserve"> </w:t>
      </w:r>
      <w:r w:rsidRPr="00855BBB">
        <w:rPr>
          <w:sz w:val="24"/>
          <w:szCs w:val="24"/>
        </w:rPr>
        <w:t>пространства,</w:t>
      </w:r>
      <w:r w:rsidRPr="00855BBB">
        <w:rPr>
          <w:spacing w:val="1"/>
          <w:sz w:val="24"/>
          <w:szCs w:val="24"/>
        </w:rPr>
        <w:t xml:space="preserve"> </w:t>
      </w:r>
      <w:r w:rsidRPr="00855BBB">
        <w:rPr>
          <w:sz w:val="24"/>
          <w:szCs w:val="24"/>
        </w:rPr>
        <w:t>значение</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ценность</w:t>
      </w:r>
      <w:r w:rsidRPr="00855BBB">
        <w:rPr>
          <w:spacing w:val="1"/>
          <w:sz w:val="24"/>
          <w:szCs w:val="24"/>
        </w:rPr>
        <w:t xml:space="preserve"> </w:t>
      </w:r>
      <w:r w:rsidRPr="00855BBB">
        <w:rPr>
          <w:sz w:val="24"/>
          <w:szCs w:val="24"/>
        </w:rPr>
        <w:t>межнационального,</w:t>
      </w:r>
      <w:r w:rsidRPr="00855BBB">
        <w:rPr>
          <w:spacing w:val="72"/>
          <w:sz w:val="24"/>
          <w:szCs w:val="24"/>
        </w:rPr>
        <w:t xml:space="preserve"> </w:t>
      </w:r>
      <w:r w:rsidRPr="00855BBB">
        <w:rPr>
          <w:sz w:val="24"/>
          <w:szCs w:val="24"/>
        </w:rPr>
        <w:t>межрелигиозного</w:t>
      </w:r>
      <w:r w:rsidRPr="00855BBB">
        <w:rPr>
          <w:spacing w:val="74"/>
          <w:sz w:val="24"/>
          <w:szCs w:val="24"/>
        </w:rPr>
        <w:t xml:space="preserve"> </w:t>
      </w:r>
      <w:r w:rsidRPr="00855BBB">
        <w:rPr>
          <w:sz w:val="24"/>
          <w:szCs w:val="24"/>
        </w:rPr>
        <w:t>согласия</w:t>
      </w:r>
      <w:r w:rsidRPr="00855BBB">
        <w:rPr>
          <w:spacing w:val="74"/>
          <w:sz w:val="24"/>
          <w:szCs w:val="24"/>
        </w:rPr>
        <w:t xml:space="preserve"> </w:t>
      </w:r>
      <w:r w:rsidRPr="00855BBB">
        <w:rPr>
          <w:sz w:val="24"/>
          <w:szCs w:val="24"/>
        </w:rPr>
        <w:t>людей,</w:t>
      </w:r>
      <w:r w:rsidRPr="00855BBB">
        <w:rPr>
          <w:spacing w:val="72"/>
          <w:sz w:val="24"/>
          <w:szCs w:val="24"/>
        </w:rPr>
        <w:t xml:space="preserve"> </w:t>
      </w:r>
      <w:r w:rsidRPr="00855BBB">
        <w:rPr>
          <w:sz w:val="24"/>
          <w:szCs w:val="24"/>
        </w:rPr>
        <w:t>народов</w:t>
      </w:r>
      <w:r w:rsidRPr="00855BBB">
        <w:rPr>
          <w:spacing w:val="74"/>
          <w:sz w:val="24"/>
          <w:szCs w:val="24"/>
        </w:rPr>
        <w:t xml:space="preserve"> </w:t>
      </w:r>
      <w:r w:rsidRPr="00855BBB">
        <w:rPr>
          <w:sz w:val="24"/>
          <w:szCs w:val="24"/>
        </w:rPr>
        <w:t>в</w:t>
      </w:r>
      <w:r w:rsidRPr="00855BBB">
        <w:rPr>
          <w:spacing w:val="72"/>
          <w:sz w:val="24"/>
          <w:szCs w:val="24"/>
        </w:rPr>
        <w:t xml:space="preserve"> </w:t>
      </w:r>
      <w:r w:rsidRPr="00855BBB">
        <w:rPr>
          <w:sz w:val="24"/>
          <w:szCs w:val="24"/>
        </w:rPr>
        <w:t>России,</w:t>
      </w:r>
      <w:r w:rsidRPr="00855BBB">
        <w:rPr>
          <w:spacing w:val="77"/>
          <w:sz w:val="24"/>
          <w:szCs w:val="24"/>
        </w:rPr>
        <w:t xml:space="preserve"> </w:t>
      </w:r>
      <w:r w:rsidRPr="00855BBB">
        <w:rPr>
          <w:sz w:val="24"/>
          <w:szCs w:val="24"/>
        </w:rPr>
        <w:t>умеющий</w:t>
      </w:r>
      <w:r>
        <w:rPr>
          <w:sz w:val="24"/>
          <w:szCs w:val="24"/>
        </w:rPr>
        <w:t xml:space="preserve"> </w:t>
      </w:r>
      <w:r w:rsidRPr="00855BBB">
        <w:rPr>
          <w:sz w:val="24"/>
          <w:szCs w:val="24"/>
        </w:rPr>
        <w:t>общаться</w:t>
      </w:r>
      <w:r w:rsidRPr="00855BBB">
        <w:rPr>
          <w:spacing w:val="-2"/>
          <w:sz w:val="24"/>
          <w:szCs w:val="24"/>
        </w:rPr>
        <w:t xml:space="preserve"> </w:t>
      </w:r>
      <w:r w:rsidRPr="00855BBB">
        <w:rPr>
          <w:sz w:val="24"/>
          <w:szCs w:val="24"/>
        </w:rPr>
        <w:t>с</w:t>
      </w:r>
      <w:r w:rsidRPr="00855BBB">
        <w:rPr>
          <w:spacing w:val="-3"/>
          <w:sz w:val="24"/>
          <w:szCs w:val="24"/>
        </w:rPr>
        <w:t xml:space="preserve"> </w:t>
      </w:r>
      <w:r w:rsidRPr="00855BBB">
        <w:rPr>
          <w:sz w:val="24"/>
          <w:szCs w:val="24"/>
        </w:rPr>
        <w:t>людьми</w:t>
      </w:r>
      <w:r w:rsidRPr="00855BBB">
        <w:rPr>
          <w:spacing w:val="-2"/>
          <w:sz w:val="24"/>
          <w:szCs w:val="24"/>
        </w:rPr>
        <w:t xml:space="preserve"> </w:t>
      </w:r>
      <w:r w:rsidRPr="00855BBB">
        <w:rPr>
          <w:sz w:val="24"/>
          <w:szCs w:val="24"/>
        </w:rPr>
        <w:t>разных</w:t>
      </w:r>
      <w:r w:rsidRPr="00855BBB">
        <w:rPr>
          <w:spacing w:val="-3"/>
          <w:sz w:val="24"/>
          <w:szCs w:val="24"/>
        </w:rPr>
        <w:t xml:space="preserve"> </w:t>
      </w:r>
      <w:r w:rsidRPr="00855BBB">
        <w:rPr>
          <w:sz w:val="24"/>
          <w:szCs w:val="24"/>
        </w:rPr>
        <w:t>народов,</w:t>
      </w:r>
      <w:r w:rsidRPr="00855BBB">
        <w:rPr>
          <w:spacing w:val="-2"/>
          <w:sz w:val="24"/>
          <w:szCs w:val="24"/>
        </w:rPr>
        <w:t xml:space="preserve"> </w:t>
      </w:r>
      <w:r w:rsidRPr="00855BBB">
        <w:rPr>
          <w:sz w:val="24"/>
          <w:szCs w:val="24"/>
        </w:rPr>
        <w:t>вероисповеданий.</w:t>
      </w:r>
    </w:p>
    <w:p w:rsidR="002C7628" w:rsidRPr="00855BBB" w:rsidRDefault="002C7628" w:rsidP="002C7628">
      <w:pPr>
        <w:pStyle w:val="TableParagraph"/>
        <w:spacing w:before="41"/>
        <w:ind w:right="95" w:firstLine="177"/>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уважение</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старшим,</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российским</w:t>
      </w:r>
      <w:r w:rsidRPr="00855BBB">
        <w:rPr>
          <w:spacing w:val="1"/>
          <w:sz w:val="24"/>
          <w:szCs w:val="24"/>
        </w:rPr>
        <w:t xml:space="preserve"> </w:t>
      </w:r>
      <w:r w:rsidRPr="00855BBB">
        <w:rPr>
          <w:sz w:val="24"/>
          <w:szCs w:val="24"/>
        </w:rPr>
        <w:t>традиционным</w:t>
      </w:r>
      <w:r w:rsidRPr="00855BBB">
        <w:rPr>
          <w:spacing w:val="1"/>
          <w:sz w:val="24"/>
          <w:szCs w:val="24"/>
        </w:rPr>
        <w:t xml:space="preserve"> </w:t>
      </w:r>
      <w:r w:rsidRPr="00855BBB">
        <w:rPr>
          <w:sz w:val="24"/>
          <w:szCs w:val="24"/>
        </w:rPr>
        <w:t>семейным</w:t>
      </w:r>
      <w:r w:rsidRPr="00855BBB">
        <w:rPr>
          <w:spacing w:val="1"/>
          <w:sz w:val="24"/>
          <w:szCs w:val="24"/>
        </w:rPr>
        <w:t xml:space="preserve"> </w:t>
      </w:r>
      <w:r w:rsidRPr="00855BBB">
        <w:rPr>
          <w:sz w:val="24"/>
          <w:szCs w:val="24"/>
        </w:rPr>
        <w:t>ценностям,</w:t>
      </w:r>
      <w:r w:rsidRPr="00855BBB">
        <w:rPr>
          <w:spacing w:val="1"/>
          <w:sz w:val="24"/>
          <w:szCs w:val="24"/>
        </w:rPr>
        <w:t xml:space="preserve"> </w:t>
      </w:r>
      <w:r w:rsidRPr="00855BBB">
        <w:rPr>
          <w:sz w:val="24"/>
          <w:szCs w:val="24"/>
        </w:rPr>
        <w:t>институту</w:t>
      </w:r>
      <w:r w:rsidRPr="00855BBB">
        <w:rPr>
          <w:spacing w:val="1"/>
          <w:sz w:val="24"/>
          <w:szCs w:val="24"/>
        </w:rPr>
        <w:t xml:space="preserve"> </w:t>
      </w:r>
      <w:r w:rsidRPr="00855BBB">
        <w:rPr>
          <w:sz w:val="24"/>
          <w:szCs w:val="24"/>
        </w:rPr>
        <w:t>брака</w:t>
      </w:r>
      <w:r w:rsidRPr="00855BBB">
        <w:rPr>
          <w:spacing w:val="1"/>
          <w:sz w:val="24"/>
          <w:szCs w:val="24"/>
        </w:rPr>
        <w:t xml:space="preserve"> </w:t>
      </w:r>
      <w:r w:rsidRPr="00855BBB">
        <w:rPr>
          <w:sz w:val="24"/>
          <w:szCs w:val="24"/>
        </w:rPr>
        <w:t>как</w:t>
      </w:r>
      <w:r w:rsidRPr="00855BBB">
        <w:rPr>
          <w:spacing w:val="1"/>
          <w:sz w:val="24"/>
          <w:szCs w:val="24"/>
        </w:rPr>
        <w:t xml:space="preserve"> </w:t>
      </w:r>
      <w:r w:rsidRPr="00855BBB">
        <w:rPr>
          <w:sz w:val="24"/>
          <w:szCs w:val="24"/>
        </w:rPr>
        <w:t>союзу</w:t>
      </w:r>
      <w:r w:rsidRPr="00855BBB">
        <w:rPr>
          <w:spacing w:val="1"/>
          <w:sz w:val="24"/>
          <w:szCs w:val="24"/>
        </w:rPr>
        <w:t xml:space="preserve"> </w:t>
      </w:r>
      <w:r w:rsidRPr="00855BBB">
        <w:rPr>
          <w:sz w:val="24"/>
          <w:szCs w:val="24"/>
        </w:rPr>
        <w:t>мужчины</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женщины</w:t>
      </w:r>
      <w:r w:rsidRPr="00855BBB">
        <w:rPr>
          <w:spacing w:val="1"/>
          <w:sz w:val="24"/>
          <w:szCs w:val="24"/>
        </w:rPr>
        <w:t xml:space="preserve"> </w:t>
      </w:r>
      <w:r w:rsidRPr="00855BBB">
        <w:rPr>
          <w:sz w:val="24"/>
          <w:szCs w:val="24"/>
        </w:rPr>
        <w:t>для</w:t>
      </w:r>
      <w:r w:rsidRPr="00855BBB">
        <w:rPr>
          <w:spacing w:val="1"/>
          <w:sz w:val="24"/>
          <w:szCs w:val="24"/>
        </w:rPr>
        <w:t xml:space="preserve"> </w:t>
      </w:r>
      <w:r w:rsidRPr="00855BBB">
        <w:rPr>
          <w:sz w:val="24"/>
          <w:szCs w:val="24"/>
        </w:rPr>
        <w:t>создания</w:t>
      </w:r>
      <w:r w:rsidRPr="00855BBB">
        <w:rPr>
          <w:spacing w:val="1"/>
          <w:sz w:val="24"/>
          <w:szCs w:val="24"/>
        </w:rPr>
        <w:t xml:space="preserve"> </w:t>
      </w:r>
      <w:r w:rsidRPr="00855BBB">
        <w:rPr>
          <w:sz w:val="24"/>
          <w:szCs w:val="24"/>
        </w:rPr>
        <w:t>семьи,</w:t>
      </w:r>
      <w:r w:rsidRPr="00855BBB">
        <w:rPr>
          <w:spacing w:val="1"/>
          <w:sz w:val="24"/>
          <w:szCs w:val="24"/>
        </w:rPr>
        <w:t xml:space="preserve"> </w:t>
      </w:r>
      <w:r w:rsidRPr="00855BBB">
        <w:rPr>
          <w:sz w:val="24"/>
          <w:szCs w:val="24"/>
        </w:rPr>
        <w:t>рождения</w:t>
      </w:r>
      <w:r w:rsidRPr="00855BBB">
        <w:rPr>
          <w:spacing w:val="-1"/>
          <w:sz w:val="24"/>
          <w:szCs w:val="24"/>
        </w:rPr>
        <w:t xml:space="preserve"> </w:t>
      </w:r>
      <w:r w:rsidRPr="00855BBB">
        <w:rPr>
          <w:sz w:val="24"/>
          <w:szCs w:val="24"/>
        </w:rPr>
        <w:t>и воспитания</w:t>
      </w:r>
      <w:r w:rsidRPr="00855BBB">
        <w:rPr>
          <w:spacing w:val="-3"/>
          <w:sz w:val="24"/>
          <w:szCs w:val="24"/>
        </w:rPr>
        <w:t xml:space="preserve"> </w:t>
      </w:r>
      <w:r w:rsidRPr="00855BBB">
        <w:rPr>
          <w:sz w:val="24"/>
          <w:szCs w:val="24"/>
        </w:rPr>
        <w:t>детей.</w:t>
      </w:r>
    </w:p>
    <w:p w:rsidR="002C7628" w:rsidRPr="00855BBB" w:rsidRDefault="002C7628" w:rsidP="002C7628">
      <w:pPr>
        <w:pStyle w:val="TableParagraph"/>
        <w:spacing w:before="1"/>
        <w:ind w:left="285"/>
        <w:jc w:val="both"/>
        <w:rPr>
          <w:sz w:val="24"/>
          <w:szCs w:val="24"/>
        </w:rPr>
      </w:pPr>
      <w:r w:rsidRPr="00855BBB">
        <w:rPr>
          <w:sz w:val="24"/>
          <w:szCs w:val="24"/>
        </w:rPr>
        <w:t>Проявляющий</w:t>
      </w:r>
      <w:r w:rsidRPr="00855BBB">
        <w:rPr>
          <w:spacing w:val="20"/>
          <w:sz w:val="24"/>
          <w:szCs w:val="24"/>
        </w:rPr>
        <w:t xml:space="preserve"> </w:t>
      </w:r>
      <w:r w:rsidRPr="00855BBB">
        <w:rPr>
          <w:sz w:val="24"/>
          <w:szCs w:val="24"/>
        </w:rPr>
        <w:t>интерес</w:t>
      </w:r>
      <w:r w:rsidRPr="00855BBB">
        <w:rPr>
          <w:spacing w:val="19"/>
          <w:sz w:val="24"/>
          <w:szCs w:val="24"/>
        </w:rPr>
        <w:t xml:space="preserve"> </w:t>
      </w:r>
      <w:r w:rsidRPr="00855BBB">
        <w:rPr>
          <w:sz w:val="24"/>
          <w:szCs w:val="24"/>
        </w:rPr>
        <w:t>к</w:t>
      </w:r>
      <w:r w:rsidRPr="00855BBB">
        <w:rPr>
          <w:spacing w:val="20"/>
          <w:sz w:val="24"/>
          <w:szCs w:val="24"/>
        </w:rPr>
        <w:t xml:space="preserve"> </w:t>
      </w:r>
      <w:r w:rsidRPr="00855BBB">
        <w:rPr>
          <w:sz w:val="24"/>
          <w:szCs w:val="24"/>
        </w:rPr>
        <w:t>чтению,</w:t>
      </w:r>
      <w:r w:rsidRPr="00855BBB">
        <w:rPr>
          <w:spacing w:val="17"/>
          <w:sz w:val="24"/>
          <w:szCs w:val="24"/>
        </w:rPr>
        <w:t xml:space="preserve"> </w:t>
      </w:r>
      <w:r w:rsidRPr="00855BBB">
        <w:rPr>
          <w:sz w:val="24"/>
          <w:szCs w:val="24"/>
        </w:rPr>
        <w:t>к</w:t>
      </w:r>
      <w:r w:rsidRPr="00855BBB">
        <w:rPr>
          <w:spacing w:val="20"/>
          <w:sz w:val="24"/>
          <w:szCs w:val="24"/>
        </w:rPr>
        <w:t xml:space="preserve"> </w:t>
      </w:r>
      <w:r w:rsidRPr="00855BBB">
        <w:rPr>
          <w:sz w:val="24"/>
          <w:szCs w:val="24"/>
        </w:rPr>
        <w:t>родному</w:t>
      </w:r>
      <w:r w:rsidRPr="00855BBB">
        <w:rPr>
          <w:spacing w:val="13"/>
          <w:sz w:val="24"/>
          <w:szCs w:val="24"/>
        </w:rPr>
        <w:t xml:space="preserve"> </w:t>
      </w:r>
      <w:r w:rsidRPr="00855BBB">
        <w:rPr>
          <w:sz w:val="24"/>
          <w:szCs w:val="24"/>
        </w:rPr>
        <w:t>языку,</w:t>
      </w:r>
      <w:r w:rsidRPr="00855BBB">
        <w:rPr>
          <w:spacing w:val="20"/>
          <w:sz w:val="24"/>
          <w:szCs w:val="24"/>
        </w:rPr>
        <w:t xml:space="preserve"> </w:t>
      </w:r>
      <w:r w:rsidRPr="00855BBB">
        <w:rPr>
          <w:sz w:val="24"/>
          <w:szCs w:val="24"/>
        </w:rPr>
        <w:t>русскому</w:t>
      </w:r>
      <w:r w:rsidRPr="00855BBB">
        <w:rPr>
          <w:spacing w:val="14"/>
          <w:sz w:val="24"/>
          <w:szCs w:val="24"/>
        </w:rPr>
        <w:t xml:space="preserve"> </w:t>
      </w:r>
      <w:r w:rsidRPr="00855BBB">
        <w:rPr>
          <w:sz w:val="24"/>
          <w:szCs w:val="24"/>
        </w:rPr>
        <w:t>языку</w:t>
      </w:r>
      <w:r w:rsidRPr="00855BBB">
        <w:rPr>
          <w:spacing w:val="17"/>
          <w:sz w:val="24"/>
          <w:szCs w:val="24"/>
        </w:rPr>
        <w:t xml:space="preserve"> </w:t>
      </w:r>
      <w:r w:rsidRPr="00855BBB">
        <w:rPr>
          <w:sz w:val="24"/>
          <w:szCs w:val="24"/>
        </w:rPr>
        <w:t>и</w:t>
      </w:r>
      <w:r w:rsidRPr="00855BBB">
        <w:rPr>
          <w:spacing w:val="20"/>
          <w:sz w:val="24"/>
          <w:szCs w:val="24"/>
        </w:rPr>
        <w:t xml:space="preserve"> </w:t>
      </w:r>
      <w:r w:rsidRPr="00855BBB">
        <w:rPr>
          <w:sz w:val="24"/>
          <w:szCs w:val="24"/>
        </w:rPr>
        <w:t>литературе</w:t>
      </w:r>
      <w:r w:rsidRPr="00855BBB">
        <w:rPr>
          <w:spacing w:val="19"/>
          <w:sz w:val="24"/>
          <w:szCs w:val="24"/>
        </w:rPr>
        <w:t xml:space="preserve"> </w:t>
      </w:r>
      <w:r w:rsidRPr="00855BBB">
        <w:rPr>
          <w:sz w:val="24"/>
          <w:szCs w:val="24"/>
        </w:rPr>
        <w:t>как</w:t>
      </w:r>
    </w:p>
    <w:p w:rsidR="002C7628" w:rsidRDefault="002C7628" w:rsidP="002C7628">
      <w:pPr>
        <w:tabs>
          <w:tab w:val="left" w:pos="1206"/>
        </w:tabs>
        <w:spacing w:before="2"/>
        <w:ind w:left="222" w:right="206"/>
        <w:rPr>
          <w:sz w:val="24"/>
          <w:szCs w:val="24"/>
        </w:rPr>
      </w:pPr>
      <w:r w:rsidRPr="00855BBB">
        <w:rPr>
          <w:sz w:val="24"/>
          <w:szCs w:val="24"/>
        </w:rPr>
        <w:t>части</w:t>
      </w:r>
      <w:r w:rsidRPr="00855BBB">
        <w:rPr>
          <w:spacing w:val="-4"/>
          <w:sz w:val="24"/>
          <w:szCs w:val="24"/>
        </w:rPr>
        <w:t xml:space="preserve"> </w:t>
      </w:r>
      <w:r w:rsidRPr="00855BBB">
        <w:rPr>
          <w:sz w:val="24"/>
          <w:szCs w:val="24"/>
        </w:rPr>
        <w:t>духовной</w:t>
      </w:r>
      <w:r w:rsidRPr="00855BBB">
        <w:rPr>
          <w:spacing w:val="-3"/>
          <w:sz w:val="24"/>
          <w:szCs w:val="24"/>
        </w:rPr>
        <w:t xml:space="preserve"> </w:t>
      </w:r>
      <w:r w:rsidRPr="00855BBB">
        <w:rPr>
          <w:sz w:val="24"/>
          <w:szCs w:val="24"/>
        </w:rPr>
        <w:t>культуры</w:t>
      </w:r>
      <w:r w:rsidRPr="00855BBB">
        <w:rPr>
          <w:spacing w:val="-3"/>
          <w:sz w:val="24"/>
          <w:szCs w:val="24"/>
        </w:rPr>
        <w:t xml:space="preserve"> </w:t>
      </w:r>
      <w:r w:rsidRPr="00855BBB">
        <w:rPr>
          <w:sz w:val="24"/>
          <w:szCs w:val="24"/>
        </w:rPr>
        <w:t>своего</w:t>
      </w:r>
      <w:r w:rsidRPr="00855BBB">
        <w:rPr>
          <w:spacing w:val="-4"/>
          <w:sz w:val="24"/>
          <w:szCs w:val="24"/>
        </w:rPr>
        <w:t xml:space="preserve"> </w:t>
      </w:r>
      <w:r w:rsidRPr="00855BBB">
        <w:rPr>
          <w:sz w:val="24"/>
          <w:szCs w:val="24"/>
        </w:rPr>
        <w:t>народа,</w:t>
      </w:r>
      <w:r w:rsidRPr="00855BBB">
        <w:rPr>
          <w:spacing w:val="-3"/>
          <w:sz w:val="24"/>
          <w:szCs w:val="24"/>
        </w:rPr>
        <w:t xml:space="preserve"> </w:t>
      </w:r>
      <w:r w:rsidRPr="00855BBB">
        <w:rPr>
          <w:sz w:val="24"/>
          <w:szCs w:val="24"/>
        </w:rPr>
        <w:t>российского</w:t>
      </w:r>
      <w:r w:rsidRPr="00855BBB">
        <w:rPr>
          <w:spacing w:val="-3"/>
          <w:sz w:val="24"/>
          <w:szCs w:val="24"/>
        </w:rPr>
        <w:t xml:space="preserve"> </w:t>
      </w:r>
      <w:r w:rsidRPr="00855BBB">
        <w:rPr>
          <w:sz w:val="24"/>
          <w:szCs w:val="24"/>
        </w:rPr>
        <w:t>общества.</w:t>
      </w:r>
    </w:p>
    <w:p w:rsidR="002C7628" w:rsidRPr="00855BBB" w:rsidRDefault="002C7628" w:rsidP="002C7628">
      <w:pPr>
        <w:jc w:val="both"/>
        <w:rPr>
          <w:b/>
          <w:sz w:val="24"/>
          <w:szCs w:val="24"/>
        </w:rPr>
      </w:pPr>
      <w:r w:rsidRPr="00855BBB">
        <w:rPr>
          <w:b/>
          <w:sz w:val="24"/>
          <w:szCs w:val="24"/>
        </w:rPr>
        <w:t>Эстетическое</w:t>
      </w:r>
      <w:r w:rsidRPr="00855BBB">
        <w:rPr>
          <w:b/>
          <w:spacing w:val="-5"/>
          <w:sz w:val="24"/>
          <w:szCs w:val="24"/>
        </w:rPr>
        <w:t xml:space="preserve"> </w:t>
      </w:r>
      <w:r w:rsidRPr="00855BBB">
        <w:rPr>
          <w:b/>
          <w:sz w:val="24"/>
          <w:szCs w:val="24"/>
        </w:rPr>
        <w:t>воспитание</w:t>
      </w:r>
    </w:p>
    <w:p w:rsidR="002C7628" w:rsidRPr="00855BBB" w:rsidRDefault="002C7628" w:rsidP="002C7628">
      <w:pPr>
        <w:pStyle w:val="TableParagraph"/>
        <w:ind w:right="105" w:firstLine="177"/>
        <w:jc w:val="both"/>
        <w:rPr>
          <w:sz w:val="24"/>
          <w:szCs w:val="24"/>
        </w:rPr>
      </w:pPr>
      <w:r w:rsidRPr="00855BBB">
        <w:rPr>
          <w:sz w:val="24"/>
          <w:szCs w:val="24"/>
        </w:rPr>
        <w:t>Выражающий понимание ценности отечественного и мирового искусства, народных</w:t>
      </w:r>
      <w:r w:rsidRPr="00855BBB">
        <w:rPr>
          <w:spacing w:val="1"/>
          <w:sz w:val="24"/>
          <w:szCs w:val="24"/>
        </w:rPr>
        <w:t xml:space="preserve"> </w:t>
      </w:r>
      <w:r w:rsidRPr="00855BBB">
        <w:rPr>
          <w:sz w:val="24"/>
          <w:szCs w:val="24"/>
        </w:rPr>
        <w:t>традиций</w:t>
      </w:r>
      <w:r w:rsidRPr="00855BBB">
        <w:rPr>
          <w:spacing w:val="-1"/>
          <w:sz w:val="24"/>
          <w:szCs w:val="24"/>
        </w:rPr>
        <w:t xml:space="preserve"> </w:t>
      </w:r>
      <w:r w:rsidRPr="00855BBB">
        <w:rPr>
          <w:sz w:val="24"/>
          <w:szCs w:val="24"/>
        </w:rPr>
        <w:t>и</w:t>
      </w:r>
      <w:r w:rsidRPr="00855BBB">
        <w:rPr>
          <w:spacing w:val="-2"/>
          <w:sz w:val="24"/>
          <w:szCs w:val="24"/>
        </w:rPr>
        <w:t xml:space="preserve"> </w:t>
      </w:r>
      <w:r w:rsidRPr="00855BBB">
        <w:rPr>
          <w:sz w:val="24"/>
          <w:szCs w:val="24"/>
        </w:rPr>
        <w:t>народного творчества</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искусстве.</w:t>
      </w:r>
    </w:p>
    <w:p w:rsidR="002C7628" w:rsidRPr="00855BBB" w:rsidRDefault="002C7628" w:rsidP="002C7628">
      <w:pPr>
        <w:pStyle w:val="TableParagraph"/>
        <w:ind w:right="94" w:firstLine="177"/>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эмоционально-чувственную</w:t>
      </w:r>
      <w:r w:rsidRPr="00855BBB">
        <w:rPr>
          <w:spacing w:val="1"/>
          <w:sz w:val="24"/>
          <w:szCs w:val="24"/>
        </w:rPr>
        <w:t xml:space="preserve"> </w:t>
      </w:r>
      <w:r w:rsidRPr="00855BBB">
        <w:rPr>
          <w:sz w:val="24"/>
          <w:szCs w:val="24"/>
        </w:rPr>
        <w:t>восприимчивость</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разным</w:t>
      </w:r>
      <w:r w:rsidRPr="00855BBB">
        <w:rPr>
          <w:spacing w:val="1"/>
          <w:sz w:val="24"/>
          <w:szCs w:val="24"/>
        </w:rPr>
        <w:t xml:space="preserve"> </w:t>
      </w:r>
      <w:r w:rsidRPr="00855BBB">
        <w:rPr>
          <w:sz w:val="24"/>
          <w:szCs w:val="24"/>
        </w:rPr>
        <w:t>видам</w:t>
      </w:r>
      <w:r w:rsidRPr="00855BBB">
        <w:rPr>
          <w:spacing w:val="1"/>
          <w:sz w:val="24"/>
          <w:szCs w:val="24"/>
        </w:rPr>
        <w:t xml:space="preserve"> </w:t>
      </w:r>
      <w:r w:rsidRPr="00855BBB">
        <w:rPr>
          <w:sz w:val="24"/>
          <w:szCs w:val="24"/>
        </w:rPr>
        <w:t>искусства, традициям и творчеству своего и других народов, понимание их влияния на</w:t>
      </w:r>
      <w:r w:rsidRPr="00855BBB">
        <w:rPr>
          <w:spacing w:val="1"/>
          <w:sz w:val="24"/>
          <w:szCs w:val="24"/>
        </w:rPr>
        <w:t xml:space="preserve"> </w:t>
      </w:r>
      <w:r w:rsidRPr="00855BBB">
        <w:rPr>
          <w:sz w:val="24"/>
          <w:szCs w:val="24"/>
        </w:rPr>
        <w:t>поведение</w:t>
      </w:r>
      <w:r w:rsidRPr="00855BBB">
        <w:rPr>
          <w:spacing w:val="-2"/>
          <w:sz w:val="24"/>
          <w:szCs w:val="24"/>
        </w:rPr>
        <w:t xml:space="preserve"> </w:t>
      </w:r>
      <w:r w:rsidRPr="00855BBB">
        <w:rPr>
          <w:sz w:val="24"/>
          <w:szCs w:val="24"/>
        </w:rPr>
        <w:t>людей.</w:t>
      </w:r>
    </w:p>
    <w:p w:rsidR="002C7628" w:rsidRPr="00855BBB" w:rsidRDefault="002C7628" w:rsidP="002C7628">
      <w:pPr>
        <w:pStyle w:val="TableParagraph"/>
        <w:ind w:right="102" w:firstLine="177"/>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роль</w:t>
      </w:r>
      <w:r w:rsidRPr="00855BBB">
        <w:rPr>
          <w:spacing w:val="1"/>
          <w:sz w:val="24"/>
          <w:szCs w:val="24"/>
        </w:rPr>
        <w:t xml:space="preserve"> </w:t>
      </w:r>
      <w:r w:rsidRPr="00855BBB">
        <w:rPr>
          <w:sz w:val="24"/>
          <w:szCs w:val="24"/>
        </w:rPr>
        <w:t>художественной</w:t>
      </w:r>
      <w:r w:rsidRPr="00855BBB">
        <w:rPr>
          <w:spacing w:val="1"/>
          <w:sz w:val="24"/>
          <w:szCs w:val="24"/>
        </w:rPr>
        <w:t xml:space="preserve"> </w:t>
      </w:r>
      <w:r w:rsidRPr="00855BBB">
        <w:rPr>
          <w:sz w:val="24"/>
          <w:szCs w:val="24"/>
        </w:rPr>
        <w:t>культуры</w:t>
      </w:r>
      <w:r w:rsidRPr="00855BBB">
        <w:rPr>
          <w:spacing w:val="1"/>
          <w:sz w:val="24"/>
          <w:szCs w:val="24"/>
        </w:rPr>
        <w:t xml:space="preserve"> </w:t>
      </w:r>
      <w:r w:rsidRPr="00855BBB">
        <w:rPr>
          <w:sz w:val="24"/>
          <w:szCs w:val="24"/>
        </w:rPr>
        <w:t>как</w:t>
      </w:r>
      <w:r w:rsidRPr="00855BBB">
        <w:rPr>
          <w:spacing w:val="1"/>
          <w:sz w:val="24"/>
          <w:szCs w:val="24"/>
        </w:rPr>
        <w:t xml:space="preserve"> </w:t>
      </w:r>
      <w:r w:rsidRPr="00855BBB">
        <w:rPr>
          <w:sz w:val="24"/>
          <w:szCs w:val="24"/>
        </w:rPr>
        <w:t>средства</w:t>
      </w:r>
      <w:r w:rsidRPr="00855BBB">
        <w:rPr>
          <w:spacing w:val="1"/>
          <w:sz w:val="24"/>
          <w:szCs w:val="24"/>
        </w:rPr>
        <w:t xml:space="preserve"> </w:t>
      </w:r>
      <w:r w:rsidRPr="00855BBB">
        <w:rPr>
          <w:sz w:val="24"/>
          <w:szCs w:val="24"/>
        </w:rPr>
        <w:t>коммуникации</w:t>
      </w:r>
      <w:r w:rsidRPr="00855BBB">
        <w:rPr>
          <w:spacing w:val="1"/>
          <w:sz w:val="24"/>
          <w:szCs w:val="24"/>
        </w:rPr>
        <w:t xml:space="preserve"> </w:t>
      </w:r>
      <w:r w:rsidRPr="00855BBB">
        <w:rPr>
          <w:sz w:val="24"/>
          <w:szCs w:val="24"/>
        </w:rPr>
        <w:t>и</w:t>
      </w:r>
      <w:r w:rsidRPr="00855BBB">
        <w:rPr>
          <w:spacing w:val="-57"/>
          <w:sz w:val="24"/>
          <w:szCs w:val="24"/>
        </w:rPr>
        <w:t xml:space="preserve"> </w:t>
      </w:r>
      <w:r w:rsidRPr="00855BBB">
        <w:rPr>
          <w:sz w:val="24"/>
          <w:szCs w:val="24"/>
        </w:rPr>
        <w:t>самовыражения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современном</w:t>
      </w:r>
      <w:r w:rsidRPr="00855BBB">
        <w:rPr>
          <w:spacing w:val="1"/>
          <w:sz w:val="24"/>
          <w:szCs w:val="24"/>
        </w:rPr>
        <w:t xml:space="preserve"> </w:t>
      </w:r>
      <w:r w:rsidRPr="00855BBB">
        <w:rPr>
          <w:sz w:val="24"/>
          <w:szCs w:val="24"/>
        </w:rPr>
        <w:t>обществе,</w:t>
      </w:r>
      <w:r w:rsidRPr="00855BBB">
        <w:rPr>
          <w:spacing w:val="1"/>
          <w:sz w:val="24"/>
          <w:szCs w:val="24"/>
        </w:rPr>
        <w:t xml:space="preserve"> </w:t>
      </w:r>
      <w:r w:rsidRPr="00855BBB">
        <w:rPr>
          <w:sz w:val="24"/>
          <w:szCs w:val="24"/>
        </w:rPr>
        <w:t>значение</w:t>
      </w:r>
      <w:r w:rsidRPr="00855BBB">
        <w:rPr>
          <w:spacing w:val="1"/>
          <w:sz w:val="24"/>
          <w:szCs w:val="24"/>
        </w:rPr>
        <w:t xml:space="preserve"> </w:t>
      </w:r>
      <w:r w:rsidRPr="00855BBB">
        <w:rPr>
          <w:sz w:val="24"/>
          <w:szCs w:val="24"/>
        </w:rPr>
        <w:t>нравственных</w:t>
      </w:r>
      <w:r w:rsidRPr="00855BBB">
        <w:rPr>
          <w:spacing w:val="1"/>
          <w:sz w:val="24"/>
          <w:szCs w:val="24"/>
        </w:rPr>
        <w:t xml:space="preserve"> </w:t>
      </w:r>
      <w:r w:rsidRPr="00855BBB">
        <w:rPr>
          <w:sz w:val="24"/>
          <w:szCs w:val="24"/>
        </w:rPr>
        <w:t>норм,</w:t>
      </w:r>
      <w:r w:rsidRPr="00855BBB">
        <w:rPr>
          <w:spacing w:val="1"/>
          <w:sz w:val="24"/>
          <w:szCs w:val="24"/>
        </w:rPr>
        <w:t xml:space="preserve"> </w:t>
      </w:r>
      <w:r w:rsidRPr="00855BBB">
        <w:rPr>
          <w:sz w:val="24"/>
          <w:szCs w:val="24"/>
        </w:rPr>
        <w:t>ценностей,</w:t>
      </w:r>
      <w:r w:rsidRPr="00855BBB">
        <w:rPr>
          <w:spacing w:val="1"/>
          <w:sz w:val="24"/>
          <w:szCs w:val="24"/>
        </w:rPr>
        <w:t xml:space="preserve"> </w:t>
      </w:r>
      <w:r w:rsidRPr="00855BBB">
        <w:rPr>
          <w:sz w:val="24"/>
          <w:szCs w:val="24"/>
        </w:rPr>
        <w:t>традиций</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искусстве.</w:t>
      </w:r>
    </w:p>
    <w:p w:rsidR="002C7628" w:rsidRPr="00855BBB" w:rsidRDefault="002C7628" w:rsidP="002C7628">
      <w:pPr>
        <w:pStyle w:val="TableParagraph"/>
        <w:ind w:left="285"/>
        <w:jc w:val="both"/>
        <w:rPr>
          <w:sz w:val="24"/>
          <w:szCs w:val="24"/>
        </w:rPr>
      </w:pPr>
      <w:r w:rsidRPr="00855BBB">
        <w:rPr>
          <w:sz w:val="24"/>
          <w:szCs w:val="24"/>
        </w:rPr>
        <w:t>Ориентированный</w:t>
      </w:r>
      <w:r w:rsidRPr="00855BBB">
        <w:rPr>
          <w:spacing w:val="48"/>
          <w:sz w:val="24"/>
          <w:szCs w:val="24"/>
        </w:rPr>
        <w:t xml:space="preserve"> </w:t>
      </w:r>
      <w:r w:rsidRPr="00855BBB">
        <w:rPr>
          <w:sz w:val="24"/>
          <w:szCs w:val="24"/>
        </w:rPr>
        <w:t>на</w:t>
      </w:r>
      <w:r w:rsidRPr="00855BBB">
        <w:rPr>
          <w:spacing w:val="43"/>
          <w:sz w:val="24"/>
          <w:szCs w:val="24"/>
        </w:rPr>
        <w:t xml:space="preserve"> </w:t>
      </w:r>
      <w:r w:rsidRPr="00855BBB">
        <w:rPr>
          <w:sz w:val="24"/>
          <w:szCs w:val="24"/>
        </w:rPr>
        <w:t>самовыражение</w:t>
      </w:r>
      <w:r w:rsidRPr="00855BBB">
        <w:rPr>
          <w:spacing w:val="46"/>
          <w:sz w:val="24"/>
          <w:szCs w:val="24"/>
        </w:rPr>
        <w:t xml:space="preserve"> </w:t>
      </w:r>
      <w:r w:rsidRPr="00855BBB">
        <w:rPr>
          <w:sz w:val="24"/>
          <w:szCs w:val="24"/>
        </w:rPr>
        <w:t>в</w:t>
      </w:r>
      <w:r w:rsidRPr="00855BBB">
        <w:rPr>
          <w:spacing w:val="46"/>
          <w:sz w:val="24"/>
          <w:szCs w:val="24"/>
        </w:rPr>
        <w:t xml:space="preserve"> </w:t>
      </w:r>
      <w:r w:rsidRPr="00855BBB">
        <w:rPr>
          <w:sz w:val="24"/>
          <w:szCs w:val="24"/>
        </w:rPr>
        <w:t>разных</w:t>
      </w:r>
      <w:r w:rsidRPr="00855BBB">
        <w:rPr>
          <w:spacing w:val="48"/>
          <w:sz w:val="24"/>
          <w:szCs w:val="24"/>
        </w:rPr>
        <w:t xml:space="preserve"> </w:t>
      </w:r>
      <w:r w:rsidRPr="00855BBB">
        <w:rPr>
          <w:sz w:val="24"/>
          <w:szCs w:val="24"/>
        </w:rPr>
        <w:t>видах</w:t>
      </w:r>
      <w:r w:rsidRPr="00855BBB">
        <w:rPr>
          <w:spacing w:val="46"/>
          <w:sz w:val="24"/>
          <w:szCs w:val="24"/>
        </w:rPr>
        <w:t xml:space="preserve"> </w:t>
      </w:r>
      <w:r w:rsidRPr="00855BBB">
        <w:rPr>
          <w:sz w:val="24"/>
          <w:szCs w:val="24"/>
        </w:rPr>
        <w:t>искусства,</w:t>
      </w:r>
      <w:r w:rsidRPr="00855BBB">
        <w:rPr>
          <w:spacing w:val="48"/>
          <w:sz w:val="24"/>
          <w:szCs w:val="24"/>
        </w:rPr>
        <w:t xml:space="preserve"> </w:t>
      </w:r>
      <w:r w:rsidRPr="00855BBB">
        <w:rPr>
          <w:sz w:val="24"/>
          <w:szCs w:val="24"/>
        </w:rPr>
        <w:t>в</w:t>
      </w:r>
      <w:r w:rsidRPr="00855BBB">
        <w:rPr>
          <w:spacing w:val="48"/>
          <w:sz w:val="24"/>
          <w:szCs w:val="24"/>
        </w:rPr>
        <w:t xml:space="preserve"> </w:t>
      </w:r>
      <w:r w:rsidRPr="00855BBB">
        <w:rPr>
          <w:sz w:val="24"/>
          <w:szCs w:val="24"/>
        </w:rPr>
        <w:t>художественном</w:t>
      </w:r>
    </w:p>
    <w:p w:rsidR="002C7628" w:rsidRPr="00855BBB" w:rsidRDefault="002C7628" w:rsidP="002C7628">
      <w:pPr>
        <w:jc w:val="both"/>
        <w:rPr>
          <w:sz w:val="24"/>
          <w:szCs w:val="24"/>
        </w:rPr>
      </w:pPr>
      <w:r w:rsidRPr="00855BBB">
        <w:rPr>
          <w:sz w:val="24"/>
          <w:szCs w:val="24"/>
        </w:rPr>
        <w:t>творчестве.</w:t>
      </w:r>
    </w:p>
    <w:p w:rsidR="002C7628" w:rsidRPr="00855BBB" w:rsidRDefault="002C7628" w:rsidP="002C7628">
      <w:pPr>
        <w:pStyle w:val="TableParagraph"/>
        <w:ind w:left="285"/>
        <w:jc w:val="both"/>
        <w:rPr>
          <w:b/>
          <w:sz w:val="24"/>
          <w:szCs w:val="24"/>
        </w:rPr>
      </w:pPr>
      <w:r w:rsidRPr="00855BBB">
        <w:rPr>
          <w:b/>
          <w:sz w:val="24"/>
          <w:szCs w:val="24"/>
        </w:rPr>
        <w:t>Физическое</w:t>
      </w:r>
      <w:r w:rsidRPr="00855BBB">
        <w:rPr>
          <w:b/>
          <w:spacing w:val="4"/>
          <w:sz w:val="24"/>
          <w:szCs w:val="24"/>
        </w:rPr>
        <w:t xml:space="preserve"> </w:t>
      </w:r>
      <w:r w:rsidRPr="00855BBB">
        <w:rPr>
          <w:b/>
          <w:sz w:val="24"/>
          <w:szCs w:val="24"/>
        </w:rPr>
        <w:t>воспитание,</w:t>
      </w:r>
      <w:r w:rsidRPr="00855BBB">
        <w:rPr>
          <w:b/>
          <w:spacing w:val="62"/>
          <w:sz w:val="24"/>
          <w:szCs w:val="24"/>
        </w:rPr>
        <w:t xml:space="preserve"> </w:t>
      </w:r>
      <w:r w:rsidRPr="00855BBB">
        <w:rPr>
          <w:b/>
          <w:sz w:val="24"/>
          <w:szCs w:val="24"/>
        </w:rPr>
        <w:t>формирование</w:t>
      </w:r>
      <w:r w:rsidRPr="00855BBB">
        <w:rPr>
          <w:b/>
          <w:spacing w:val="63"/>
          <w:sz w:val="24"/>
          <w:szCs w:val="24"/>
        </w:rPr>
        <w:t xml:space="preserve"> </w:t>
      </w:r>
      <w:r w:rsidRPr="00855BBB">
        <w:rPr>
          <w:b/>
          <w:sz w:val="24"/>
          <w:szCs w:val="24"/>
        </w:rPr>
        <w:t>культуры</w:t>
      </w:r>
      <w:r w:rsidRPr="00855BBB">
        <w:rPr>
          <w:b/>
          <w:spacing w:val="63"/>
          <w:sz w:val="24"/>
          <w:szCs w:val="24"/>
        </w:rPr>
        <w:t xml:space="preserve"> </w:t>
      </w:r>
      <w:r w:rsidRPr="00855BBB">
        <w:rPr>
          <w:b/>
          <w:sz w:val="24"/>
          <w:szCs w:val="24"/>
        </w:rPr>
        <w:t>здоровья</w:t>
      </w:r>
      <w:r w:rsidRPr="00855BBB">
        <w:rPr>
          <w:b/>
          <w:spacing w:val="63"/>
          <w:sz w:val="24"/>
          <w:szCs w:val="24"/>
        </w:rPr>
        <w:t xml:space="preserve"> </w:t>
      </w:r>
      <w:r w:rsidRPr="00855BBB">
        <w:rPr>
          <w:b/>
          <w:sz w:val="24"/>
          <w:szCs w:val="24"/>
        </w:rPr>
        <w:t>и</w:t>
      </w:r>
      <w:r w:rsidRPr="00855BBB">
        <w:rPr>
          <w:b/>
          <w:spacing w:val="64"/>
          <w:sz w:val="24"/>
          <w:szCs w:val="24"/>
        </w:rPr>
        <w:t xml:space="preserve"> </w:t>
      </w:r>
      <w:r w:rsidRPr="00855BBB">
        <w:rPr>
          <w:b/>
          <w:sz w:val="24"/>
          <w:szCs w:val="24"/>
        </w:rPr>
        <w:t>эмоционального</w:t>
      </w:r>
    </w:p>
    <w:p w:rsidR="002C7628" w:rsidRPr="00855BBB" w:rsidRDefault="002C7628" w:rsidP="002C7628">
      <w:pPr>
        <w:jc w:val="both"/>
        <w:rPr>
          <w:b/>
          <w:sz w:val="24"/>
          <w:szCs w:val="24"/>
        </w:rPr>
      </w:pPr>
      <w:r w:rsidRPr="00855BBB">
        <w:rPr>
          <w:b/>
          <w:sz w:val="24"/>
          <w:szCs w:val="24"/>
        </w:rPr>
        <w:t>благополучия</w:t>
      </w:r>
    </w:p>
    <w:p w:rsidR="002C7628" w:rsidRPr="00855BBB" w:rsidRDefault="002C7628" w:rsidP="002C7628">
      <w:pPr>
        <w:pStyle w:val="TableParagraph"/>
        <w:ind w:right="96" w:firstLine="177"/>
        <w:jc w:val="both"/>
        <w:rPr>
          <w:sz w:val="24"/>
          <w:szCs w:val="24"/>
        </w:rPr>
      </w:pPr>
      <w:r w:rsidRPr="00855BBB">
        <w:rPr>
          <w:sz w:val="24"/>
          <w:szCs w:val="24"/>
        </w:rPr>
        <w:t>Понимающий ценность жизни, здоровья и безопасности, значение личных усилий в</w:t>
      </w:r>
      <w:r w:rsidRPr="00855BBB">
        <w:rPr>
          <w:spacing w:val="1"/>
          <w:sz w:val="24"/>
          <w:szCs w:val="24"/>
        </w:rPr>
        <w:t xml:space="preserve"> </w:t>
      </w:r>
      <w:r w:rsidRPr="00855BBB">
        <w:rPr>
          <w:sz w:val="24"/>
          <w:szCs w:val="24"/>
        </w:rPr>
        <w:t>сохранении</w:t>
      </w:r>
      <w:r w:rsidRPr="00855BBB">
        <w:rPr>
          <w:spacing w:val="1"/>
          <w:sz w:val="24"/>
          <w:szCs w:val="24"/>
        </w:rPr>
        <w:t xml:space="preserve"> </w:t>
      </w:r>
      <w:r w:rsidRPr="00855BBB">
        <w:rPr>
          <w:sz w:val="24"/>
          <w:szCs w:val="24"/>
        </w:rPr>
        <w:t>здоровья,</w:t>
      </w:r>
      <w:r w:rsidRPr="00855BBB">
        <w:rPr>
          <w:spacing w:val="1"/>
          <w:sz w:val="24"/>
          <w:szCs w:val="24"/>
        </w:rPr>
        <w:t xml:space="preserve"> </w:t>
      </w:r>
      <w:r w:rsidRPr="00855BBB">
        <w:rPr>
          <w:sz w:val="24"/>
          <w:szCs w:val="24"/>
        </w:rPr>
        <w:t>знающий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соблюдающий</w:t>
      </w:r>
      <w:r w:rsidRPr="00855BBB">
        <w:rPr>
          <w:spacing w:val="1"/>
          <w:sz w:val="24"/>
          <w:szCs w:val="24"/>
        </w:rPr>
        <w:t xml:space="preserve"> </w:t>
      </w:r>
      <w:r w:rsidRPr="00855BBB">
        <w:rPr>
          <w:sz w:val="24"/>
          <w:szCs w:val="24"/>
        </w:rPr>
        <w:t>правила</w:t>
      </w:r>
      <w:r w:rsidRPr="00855BBB">
        <w:rPr>
          <w:spacing w:val="1"/>
          <w:sz w:val="24"/>
          <w:szCs w:val="24"/>
        </w:rPr>
        <w:t xml:space="preserve"> </w:t>
      </w:r>
      <w:r w:rsidRPr="00855BBB">
        <w:rPr>
          <w:sz w:val="24"/>
          <w:szCs w:val="24"/>
        </w:rPr>
        <w:t>безопасности,</w:t>
      </w:r>
      <w:r w:rsidRPr="00855BBB">
        <w:rPr>
          <w:spacing w:val="1"/>
          <w:sz w:val="24"/>
          <w:szCs w:val="24"/>
        </w:rPr>
        <w:t xml:space="preserve"> </w:t>
      </w:r>
      <w:r w:rsidRPr="00855BBB">
        <w:rPr>
          <w:sz w:val="24"/>
          <w:szCs w:val="24"/>
        </w:rPr>
        <w:t>безопасного</w:t>
      </w:r>
      <w:r w:rsidRPr="00855BBB">
        <w:rPr>
          <w:spacing w:val="-57"/>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 числе</w:t>
      </w:r>
      <w:r w:rsidRPr="00855BBB">
        <w:rPr>
          <w:spacing w:val="-1"/>
          <w:sz w:val="24"/>
          <w:szCs w:val="24"/>
        </w:rPr>
        <w:t xml:space="preserve"> </w:t>
      </w:r>
      <w:r w:rsidRPr="00855BBB">
        <w:rPr>
          <w:sz w:val="24"/>
          <w:szCs w:val="24"/>
        </w:rPr>
        <w:t>в</w:t>
      </w:r>
      <w:r w:rsidRPr="00855BBB">
        <w:rPr>
          <w:spacing w:val="-2"/>
          <w:sz w:val="24"/>
          <w:szCs w:val="24"/>
        </w:rPr>
        <w:t xml:space="preserve"> </w:t>
      </w:r>
      <w:r w:rsidRPr="00855BBB">
        <w:rPr>
          <w:sz w:val="24"/>
          <w:szCs w:val="24"/>
        </w:rPr>
        <w:t>информационной среде.</w:t>
      </w:r>
    </w:p>
    <w:p w:rsidR="002C7628" w:rsidRPr="00855BBB" w:rsidRDefault="002C7628" w:rsidP="002C7628">
      <w:pPr>
        <w:pStyle w:val="TableParagraph"/>
        <w:ind w:right="100" w:firstLine="177"/>
        <w:jc w:val="both"/>
        <w:rPr>
          <w:sz w:val="24"/>
          <w:szCs w:val="24"/>
        </w:rPr>
      </w:pPr>
      <w:r w:rsidRPr="00855BBB">
        <w:rPr>
          <w:sz w:val="24"/>
          <w:szCs w:val="24"/>
        </w:rPr>
        <w:t>Выражающий</w:t>
      </w:r>
      <w:r w:rsidRPr="00855BBB">
        <w:rPr>
          <w:spacing w:val="1"/>
          <w:sz w:val="24"/>
          <w:szCs w:val="24"/>
        </w:rPr>
        <w:t xml:space="preserve"> </w:t>
      </w:r>
      <w:r w:rsidRPr="00855BBB">
        <w:rPr>
          <w:sz w:val="24"/>
          <w:szCs w:val="24"/>
        </w:rPr>
        <w:t>установку на здоровый образ жизни (здоровое питание, соблюдение</w:t>
      </w:r>
      <w:r w:rsidRPr="00855BBB">
        <w:rPr>
          <w:spacing w:val="1"/>
          <w:sz w:val="24"/>
          <w:szCs w:val="24"/>
        </w:rPr>
        <w:t xml:space="preserve"> </w:t>
      </w:r>
      <w:r w:rsidRPr="00855BBB">
        <w:rPr>
          <w:sz w:val="24"/>
          <w:szCs w:val="24"/>
        </w:rPr>
        <w:t>гигиенических</w:t>
      </w:r>
      <w:r w:rsidRPr="00855BBB">
        <w:rPr>
          <w:spacing w:val="1"/>
          <w:sz w:val="24"/>
          <w:szCs w:val="24"/>
        </w:rPr>
        <w:t xml:space="preserve"> </w:t>
      </w:r>
      <w:r w:rsidRPr="00855BBB">
        <w:rPr>
          <w:sz w:val="24"/>
          <w:szCs w:val="24"/>
        </w:rPr>
        <w:t>правил,</w:t>
      </w:r>
      <w:r w:rsidRPr="00855BBB">
        <w:rPr>
          <w:spacing w:val="1"/>
          <w:sz w:val="24"/>
          <w:szCs w:val="24"/>
        </w:rPr>
        <w:t xml:space="preserve"> </w:t>
      </w:r>
      <w:r w:rsidRPr="00855BBB">
        <w:rPr>
          <w:sz w:val="24"/>
          <w:szCs w:val="24"/>
        </w:rPr>
        <w:t>сбалансированный</w:t>
      </w:r>
      <w:r w:rsidRPr="00855BBB">
        <w:rPr>
          <w:spacing w:val="1"/>
          <w:sz w:val="24"/>
          <w:szCs w:val="24"/>
        </w:rPr>
        <w:t xml:space="preserve"> </w:t>
      </w:r>
      <w:r w:rsidRPr="00855BBB">
        <w:rPr>
          <w:sz w:val="24"/>
          <w:szCs w:val="24"/>
        </w:rPr>
        <w:t>режим</w:t>
      </w:r>
      <w:r w:rsidRPr="00855BBB">
        <w:rPr>
          <w:spacing w:val="1"/>
          <w:sz w:val="24"/>
          <w:szCs w:val="24"/>
        </w:rPr>
        <w:t xml:space="preserve"> </w:t>
      </w:r>
      <w:r w:rsidRPr="00855BBB">
        <w:rPr>
          <w:sz w:val="24"/>
          <w:szCs w:val="24"/>
        </w:rPr>
        <w:t>занятий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отдыха,</w:t>
      </w:r>
      <w:r w:rsidRPr="00855BBB">
        <w:rPr>
          <w:spacing w:val="1"/>
          <w:sz w:val="24"/>
          <w:szCs w:val="24"/>
        </w:rPr>
        <w:t xml:space="preserve"> </w:t>
      </w:r>
      <w:r w:rsidRPr="00855BBB">
        <w:rPr>
          <w:sz w:val="24"/>
          <w:szCs w:val="24"/>
        </w:rPr>
        <w:t>регулярную</w:t>
      </w:r>
      <w:r w:rsidRPr="00855BBB">
        <w:rPr>
          <w:spacing w:val="-57"/>
          <w:sz w:val="24"/>
          <w:szCs w:val="24"/>
        </w:rPr>
        <w:t xml:space="preserve"> </w:t>
      </w:r>
      <w:r w:rsidRPr="00855BBB">
        <w:rPr>
          <w:sz w:val="24"/>
          <w:szCs w:val="24"/>
        </w:rPr>
        <w:t>физическую</w:t>
      </w:r>
      <w:r w:rsidRPr="00855BBB">
        <w:rPr>
          <w:spacing w:val="-1"/>
          <w:sz w:val="24"/>
          <w:szCs w:val="24"/>
        </w:rPr>
        <w:t xml:space="preserve"> </w:t>
      </w:r>
      <w:r w:rsidRPr="00855BBB">
        <w:rPr>
          <w:sz w:val="24"/>
          <w:szCs w:val="24"/>
        </w:rPr>
        <w:t>активность).</w:t>
      </w:r>
    </w:p>
    <w:p w:rsidR="002C7628" w:rsidRPr="00855BBB" w:rsidRDefault="002C7628" w:rsidP="002C7628">
      <w:pPr>
        <w:pStyle w:val="TableParagraph"/>
        <w:ind w:right="99" w:firstLine="177"/>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неприятие</w:t>
      </w:r>
      <w:r w:rsidRPr="00855BBB">
        <w:rPr>
          <w:spacing w:val="1"/>
          <w:sz w:val="24"/>
          <w:szCs w:val="24"/>
        </w:rPr>
        <w:t xml:space="preserve"> </w:t>
      </w:r>
      <w:r w:rsidRPr="00855BBB">
        <w:rPr>
          <w:sz w:val="24"/>
          <w:szCs w:val="24"/>
        </w:rPr>
        <w:t>вредных</w:t>
      </w:r>
      <w:r w:rsidRPr="00855BBB">
        <w:rPr>
          <w:spacing w:val="1"/>
          <w:sz w:val="24"/>
          <w:szCs w:val="24"/>
        </w:rPr>
        <w:t xml:space="preserve"> </w:t>
      </w:r>
      <w:r w:rsidRPr="00855BBB">
        <w:rPr>
          <w:sz w:val="24"/>
          <w:szCs w:val="24"/>
        </w:rPr>
        <w:t>привычек</w:t>
      </w:r>
      <w:r w:rsidRPr="00855BBB">
        <w:rPr>
          <w:spacing w:val="1"/>
          <w:sz w:val="24"/>
          <w:szCs w:val="24"/>
        </w:rPr>
        <w:t xml:space="preserve"> </w:t>
      </w:r>
      <w:r w:rsidRPr="00855BBB">
        <w:rPr>
          <w:sz w:val="24"/>
          <w:szCs w:val="24"/>
        </w:rPr>
        <w:t>(курения,</w:t>
      </w:r>
      <w:r w:rsidRPr="00855BBB">
        <w:rPr>
          <w:spacing w:val="1"/>
          <w:sz w:val="24"/>
          <w:szCs w:val="24"/>
        </w:rPr>
        <w:t xml:space="preserve"> </w:t>
      </w:r>
      <w:r w:rsidRPr="00855BBB">
        <w:rPr>
          <w:sz w:val="24"/>
          <w:szCs w:val="24"/>
        </w:rPr>
        <w:t>употребления</w:t>
      </w:r>
      <w:r w:rsidRPr="00855BBB">
        <w:rPr>
          <w:spacing w:val="1"/>
          <w:sz w:val="24"/>
          <w:szCs w:val="24"/>
        </w:rPr>
        <w:t xml:space="preserve"> </w:t>
      </w:r>
      <w:r w:rsidRPr="00855BBB">
        <w:rPr>
          <w:sz w:val="24"/>
          <w:szCs w:val="24"/>
        </w:rPr>
        <w:t>алкоголя,</w:t>
      </w:r>
      <w:r w:rsidRPr="00855BBB">
        <w:rPr>
          <w:spacing w:val="1"/>
          <w:sz w:val="24"/>
          <w:szCs w:val="24"/>
        </w:rPr>
        <w:t xml:space="preserve"> </w:t>
      </w:r>
      <w:r w:rsidRPr="00855BBB">
        <w:rPr>
          <w:sz w:val="24"/>
          <w:szCs w:val="24"/>
        </w:rPr>
        <w:t>наркотиков, игровой и иных форм зависимостей), понимание их последствий, вреда для</w:t>
      </w:r>
      <w:r w:rsidRPr="00855BBB">
        <w:rPr>
          <w:spacing w:val="1"/>
          <w:sz w:val="24"/>
          <w:szCs w:val="24"/>
        </w:rPr>
        <w:t xml:space="preserve"> </w:t>
      </w:r>
      <w:r w:rsidRPr="00855BBB">
        <w:rPr>
          <w:sz w:val="24"/>
          <w:szCs w:val="24"/>
        </w:rPr>
        <w:t>физического</w:t>
      </w:r>
      <w:r w:rsidRPr="00855BBB">
        <w:rPr>
          <w:spacing w:val="-1"/>
          <w:sz w:val="24"/>
          <w:szCs w:val="24"/>
        </w:rPr>
        <w:t xml:space="preserve"> </w:t>
      </w:r>
      <w:r w:rsidRPr="00855BBB">
        <w:rPr>
          <w:sz w:val="24"/>
          <w:szCs w:val="24"/>
        </w:rPr>
        <w:t>и психического здоровья.</w:t>
      </w:r>
    </w:p>
    <w:p w:rsidR="002C7628" w:rsidRPr="00855BBB" w:rsidRDefault="002C7628" w:rsidP="002C7628">
      <w:pPr>
        <w:pStyle w:val="TableParagraph"/>
        <w:ind w:right="93" w:firstLine="177"/>
        <w:jc w:val="both"/>
        <w:rPr>
          <w:sz w:val="24"/>
          <w:szCs w:val="24"/>
        </w:rPr>
      </w:pPr>
      <w:r w:rsidRPr="00855BBB">
        <w:rPr>
          <w:sz w:val="24"/>
          <w:szCs w:val="24"/>
        </w:rPr>
        <w:t>Умеющий осознавать физическое и эмоциональное состояние (своё и других людей),</w:t>
      </w:r>
      <w:r w:rsidRPr="00855BBB">
        <w:rPr>
          <w:spacing w:val="1"/>
          <w:sz w:val="24"/>
          <w:szCs w:val="24"/>
        </w:rPr>
        <w:t xml:space="preserve"> </w:t>
      </w:r>
      <w:r w:rsidRPr="00855BBB">
        <w:rPr>
          <w:sz w:val="24"/>
          <w:szCs w:val="24"/>
        </w:rPr>
        <w:t>стремящийся</w:t>
      </w:r>
      <w:r w:rsidRPr="00855BBB">
        <w:rPr>
          <w:spacing w:val="1"/>
          <w:sz w:val="24"/>
          <w:szCs w:val="24"/>
        </w:rPr>
        <w:t xml:space="preserve"> </w:t>
      </w:r>
      <w:r w:rsidRPr="00855BBB">
        <w:rPr>
          <w:sz w:val="24"/>
          <w:szCs w:val="24"/>
        </w:rPr>
        <w:t>управлять</w:t>
      </w:r>
      <w:r w:rsidRPr="00855BBB">
        <w:rPr>
          <w:spacing w:val="2"/>
          <w:sz w:val="24"/>
          <w:szCs w:val="24"/>
        </w:rPr>
        <w:t xml:space="preserve"> </w:t>
      </w:r>
      <w:r w:rsidRPr="00855BBB">
        <w:rPr>
          <w:sz w:val="24"/>
          <w:szCs w:val="24"/>
        </w:rPr>
        <w:t>собственным</w:t>
      </w:r>
      <w:r w:rsidRPr="00855BBB">
        <w:rPr>
          <w:spacing w:val="-3"/>
          <w:sz w:val="24"/>
          <w:szCs w:val="24"/>
        </w:rPr>
        <w:t xml:space="preserve"> </w:t>
      </w:r>
      <w:r w:rsidRPr="00855BBB">
        <w:rPr>
          <w:sz w:val="24"/>
          <w:szCs w:val="24"/>
        </w:rPr>
        <w:t>эмоциональным</w:t>
      </w:r>
      <w:r w:rsidRPr="00855BBB">
        <w:rPr>
          <w:spacing w:val="-2"/>
          <w:sz w:val="24"/>
          <w:szCs w:val="24"/>
        </w:rPr>
        <w:t xml:space="preserve"> </w:t>
      </w:r>
      <w:r w:rsidRPr="00855BBB">
        <w:rPr>
          <w:sz w:val="24"/>
          <w:szCs w:val="24"/>
        </w:rPr>
        <w:t>состоянием.</w:t>
      </w:r>
    </w:p>
    <w:p w:rsidR="002C7628" w:rsidRPr="00855BBB" w:rsidRDefault="002C7628" w:rsidP="002C7628">
      <w:pPr>
        <w:pStyle w:val="TableParagraph"/>
        <w:ind w:left="285"/>
        <w:jc w:val="both"/>
        <w:rPr>
          <w:sz w:val="24"/>
          <w:szCs w:val="24"/>
        </w:rPr>
      </w:pPr>
      <w:r w:rsidRPr="00855BBB">
        <w:rPr>
          <w:sz w:val="24"/>
          <w:szCs w:val="24"/>
        </w:rPr>
        <w:t>Способный</w:t>
      </w:r>
      <w:r w:rsidRPr="00855BBB">
        <w:rPr>
          <w:spacing w:val="113"/>
          <w:sz w:val="24"/>
          <w:szCs w:val="24"/>
        </w:rPr>
        <w:t xml:space="preserve"> </w:t>
      </w:r>
      <w:r w:rsidRPr="00855BBB">
        <w:rPr>
          <w:sz w:val="24"/>
          <w:szCs w:val="24"/>
        </w:rPr>
        <w:t xml:space="preserve">адаптироваться  </w:t>
      </w:r>
      <w:r w:rsidRPr="00855BBB">
        <w:rPr>
          <w:spacing w:val="51"/>
          <w:sz w:val="24"/>
          <w:szCs w:val="24"/>
        </w:rPr>
        <w:t xml:space="preserve"> </w:t>
      </w:r>
      <w:r w:rsidRPr="00855BBB">
        <w:rPr>
          <w:sz w:val="24"/>
          <w:szCs w:val="24"/>
        </w:rPr>
        <w:t xml:space="preserve">к  </w:t>
      </w:r>
      <w:r w:rsidRPr="00855BBB">
        <w:rPr>
          <w:spacing w:val="52"/>
          <w:sz w:val="24"/>
          <w:szCs w:val="24"/>
        </w:rPr>
        <w:t xml:space="preserve"> </w:t>
      </w:r>
      <w:r w:rsidRPr="00855BBB">
        <w:rPr>
          <w:sz w:val="24"/>
          <w:szCs w:val="24"/>
        </w:rPr>
        <w:t xml:space="preserve">меняющимся  </w:t>
      </w:r>
      <w:r w:rsidRPr="00855BBB">
        <w:rPr>
          <w:spacing w:val="51"/>
          <w:sz w:val="24"/>
          <w:szCs w:val="24"/>
        </w:rPr>
        <w:t xml:space="preserve"> </w:t>
      </w:r>
      <w:r w:rsidRPr="00855BBB">
        <w:rPr>
          <w:sz w:val="24"/>
          <w:szCs w:val="24"/>
        </w:rPr>
        <w:t xml:space="preserve">социальным,  </w:t>
      </w:r>
      <w:r w:rsidRPr="00855BBB">
        <w:rPr>
          <w:spacing w:val="51"/>
          <w:sz w:val="24"/>
          <w:szCs w:val="24"/>
        </w:rPr>
        <w:t xml:space="preserve"> </w:t>
      </w:r>
      <w:r w:rsidRPr="00855BBB">
        <w:rPr>
          <w:sz w:val="24"/>
          <w:szCs w:val="24"/>
        </w:rPr>
        <w:t xml:space="preserve">информационным  </w:t>
      </w:r>
      <w:r w:rsidRPr="00855BBB">
        <w:rPr>
          <w:spacing w:val="48"/>
          <w:sz w:val="24"/>
          <w:szCs w:val="24"/>
        </w:rPr>
        <w:t xml:space="preserve"> </w:t>
      </w:r>
      <w:r w:rsidRPr="00855BBB">
        <w:rPr>
          <w:sz w:val="24"/>
          <w:szCs w:val="24"/>
        </w:rPr>
        <w:t>и</w:t>
      </w:r>
    </w:p>
    <w:p w:rsidR="002C7628" w:rsidRDefault="002C7628" w:rsidP="002C7628">
      <w:pPr>
        <w:tabs>
          <w:tab w:val="left" w:pos="1206"/>
        </w:tabs>
        <w:spacing w:before="2"/>
        <w:ind w:left="222" w:right="206"/>
        <w:rPr>
          <w:sz w:val="24"/>
          <w:szCs w:val="24"/>
        </w:rPr>
      </w:pPr>
      <w:r w:rsidRPr="00855BBB">
        <w:rPr>
          <w:sz w:val="24"/>
          <w:szCs w:val="24"/>
        </w:rPr>
        <w:t>природным</w:t>
      </w:r>
      <w:r w:rsidRPr="00855BBB">
        <w:rPr>
          <w:spacing w:val="-3"/>
          <w:sz w:val="24"/>
          <w:szCs w:val="24"/>
        </w:rPr>
        <w:t xml:space="preserve"> </w:t>
      </w:r>
      <w:r w:rsidRPr="00855BBB">
        <w:rPr>
          <w:sz w:val="24"/>
          <w:szCs w:val="24"/>
        </w:rPr>
        <w:t>условиям,</w:t>
      </w:r>
      <w:r w:rsidRPr="00855BBB">
        <w:rPr>
          <w:spacing w:val="-2"/>
          <w:sz w:val="24"/>
          <w:szCs w:val="24"/>
        </w:rPr>
        <w:t xml:space="preserve"> </w:t>
      </w:r>
      <w:r w:rsidRPr="00855BBB">
        <w:rPr>
          <w:sz w:val="24"/>
          <w:szCs w:val="24"/>
        </w:rPr>
        <w:t>стрессовым</w:t>
      </w:r>
      <w:r w:rsidRPr="00855BBB">
        <w:rPr>
          <w:spacing w:val="-5"/>
          <w:sz w:val="24"/>
          <w:szCs w:val="24"/>
        </w:rPr>
        <w:t xml:space="preserve"> </w:t>
      </w:r>
      <w:r w:rsidRPr="00855BBB">
        <w:rPr>
          <w:sz w:val="24"/>
          <w:szCs w:val="24"/>
        </w:rPr>
        <w:t>ситуациям.</w:t>
      </w:r>
    </w:p>
    <w:p w:rsidR="002C7628" w:rsidRPr="00855BBB" w:rsidRDefault="002C7628" w:rsidP="002C7628">
      <w:pPr>
        <w:pStyle w:val="TableParagraph"/>
        <w:ind w:left="285"/>
        <w:jc w:val="both"/>
        <w:rPr>
          <w:sz w:val="24"/>
          <w:szCs w:val="24"/>
        </w:rPr>
      </w:pPr>
      <w:r w:rsidRPr="00855BBB">
        <w:rPr>
          <w:b/>
          <w:sz w:val="24"/>
          <w:szCs w:val="24"/>
        </w:rPr>
        <w:t>Трудовое</w:t>
      </w:r>
      <w:r w:rsidRPr="00855BBB">
        <w:rPr>
          <w:b/>
          <w:spacing w:val="-3"/>
          <w:sz w:val="24"/>
          <w:szCs w:val="24"/>
        </w:rPr>
        <w:t xml:space="preserve"> </w:t>
      </w:r>
      <w:r w:rsidRPr="00855BBB">
        <w:rPr>
          <w:b/>
          <w:sz w:val="24"/>
          <w:szCs w:val="24"/>
        </w:rPr>
        <w:t>воспитание</w:t>
      </w:r>
      <w:r w:rsidRPr="00855BBB">
        <w:rPr>
          <w:sz w:val="24"/>
          <w:szCs w:val="24"/>
        </w:rPr>
        <w:t xml:space="preserve"> </w:t>
      </w:r>
    </w:p>
    <w:p w:rsidR="002C7628" w:rsidRPr="00855BBB" w:rsidRDefault="002C7628" w:rsidP="002C7628">
      <w:pPr>
        <w:pStyle w:val="TableParagraph"/>
        <w:ind w:left="285"/>
        <w:jc w:val="both"/>
        <w:rPr>
          <w:sz w:val="24"/>
          <w:szCs w:val="24"/>
        </w:rPr>
      </w:pPr>
      <w:r w:rsidRPr="00855BBB">
        <w:rPr>
          <w:sz w:val="24"/>
          <w:szCs w:val="24"/>
        </w:rPr>
        <w:t>Уважающий</w:t>
      </w:r>
      <w:r w:rsidRPr="00855BBB">
        <w:rPr>
          <w:spacing w:val="-3"/>
          <w:sz w:val="24"/>
          <w:szCs w:val="24"/>
        </w:rPr>
        <w:t xml:space="preserve"> </w:t>
      </w:r>
      <w:r w:rsidRPr="00855BBB">
        <w:rPr>
          <w:sz w:val="24"/>
          <w:szCs w:val="24"/>
        </w:rPr>
        <w:t>труд,</w:t>
      </w:r>
      <w:r w:rsidRPr="00855BBB">
        <w:rPr>
          <w:spacing w:val="-2"/>
          <w:sz w:val="24"/>
          <w:szCs w:val="24"/>
        </w:rPr>
        <w:t xml:space="preserve"> </w:t>
      </w:r>
      <w:r w:rsidRPr="00855BBB">
        <w:rPr>
          <w:sz w:val="24"/>
          <w:szCs w:val="24"/>
        </w:rPr>
        <w:t>результаты</w:t>
      </w:r>
      <w:r w:rsidRPr="00855BBB">
        <w:rPr>
          <w:spacing w:val="-2"/>
          <w:sz w:val="24"/>
          <w:szCs w:val="24"/>
        </w:rPr>
        <w:t xml:space="preserve"> </w:t>
      </w:r>
      <w:r w:rsidRPr="00855BBB">
        <w:rPr>
          <w:sz w:val="24"/>
          <w:szCs w:val="24"/>
        </w:rPr>
        <w:t>своего</w:t>
      </w:r>
      <w:r w:rsidRPr="00855BBB">
        <w:rPr>
          <w:spacing w:val="-3"/>
          <w:sz w:val="24"/>
          <w:szCs w:val="24"/>
        </w:rPr>
        <w:t xml:space="preserve"> </w:t>
      </w:r>
      <w:r w:rsidRPr="00855BBB">
        <w:rPr>
          <w:sz w:val="24"/>
          <w:szCs w:val="24"/>
        </w:rPr>
        <w:t>труда,</w:t>
      </w:r>
      <w:r w:rsidRPr="00855BBB">
        <w:rPr>
          <w:spacing w:val="-2"/>
          <w:sz w:val="24"/>
          <w:szCs w:val="24"/>
        </w:rPr>
        <w:t xml:space="preserve"> </w:t>
      </w:r>
      <w:r w:rsidRPr="00855BBB">
        <w:rPr>
          <w:sz w:val="24"/>
          <w:szCs w:val="24"/>
        </w:rPr>
        <w:t>труда</w:t>
      </w:r>
      <w:r w:rsidRPr="00855BBB">
        <w:rPr>
          <w:spacing w:val="-3"/>
          <w:sz w:val="24"/>
          <w:szCs w:val="24"/>
        </w:rPr>
        <w:t xml:space="preserve"> </w:t>
      </w:r>
      <w:r w:rsidRPr="00855BBB">
        <w:rPr>
          <w:sz w:val="24"/>
          <w:szCs w:val="24"/>
        </w:rPr>
        <w:t>других</w:t>
      </w:r>
      <w:r w:rsidRPr="00855BBB">
        <w:rPr>
          <w:spacing w:val="-1"/>
          <w:sz w:val="24"/>
          <w:szCs w:val="24"/>
        </w:rPr>
        <w:t xml:space="preserve"> </w:t>
      </w:r>
      <w:r w:rsidRPr="00855BBB">
        <w:rPr>
          <w:sz w:val="24"/>
          <w:szCs w:val="24"/>
        </w:rPr>
        <w:t>людей.</w:t>
      </w:r>
    </w:p>
    <w:p w:rsidR="002C7628" w:rsidRPr="00855BBB" w:rsidRDefault="002C7628" w:rsidP="002C7628">
      <w:pPr>
        <w:pStyle w:val="TableParagraph"/>
        <w:spacing w:before="41"/>
        <w:ind w:right="106" w:firstLine="177"/>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интерес</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практическому</w:t>
      </w:r>
      <w:r w:rsidRPr="00855BBB">
        <w:rPr>
          <w:spacing w:val="1"/>
          <w:sz w:val="24"/>
          <w:szCs w:val="24"/>
        </w:rPr>
        <w:t xml:space="preserve"> </w:t>
      </w:r>
      <w:r w:rsidRPr="00855BBB">
        <w:rPr>
          <w:sz w:val="24"/>
          <w:szCs w:val="24"/>
        </w:rPr>
        <w:t>изучению</w:t>
      </w:r>
      <w:r w:rsidRPr="00855BBB">
        <w:rPr>
          <w:spacing w:val="1"/>
          <w:sz w:val="24"/>
          <w:szCs w:val="24"/>
        </w:rPr>
        <w:t xml:space="preserve"> </w:t>
      </w:r>
      <w:r w:rsidRPr="00855BBB">
        <w:rPr>
          <w:sz w:val="24"/>
          <w:szCs w:val="24"/>
        </w:rPr>
        <w:t>профессий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труда</w:t>
      </w:r>
      <w:r w:rsidRPr="00855BBB">
        <w:rPr>
          <w:spacing w:val="60"/>
          <w:sz w:val="24"/>
          <w:szCs w:val="24"/>
        </w:rPr>
        <w:t xml:space="preserve"> </w:t>
      </w:r>
      <w:r w:rsidRPr="00855BBB">
        <w:rPr>
          <w:sz w:val="24"/>
          <w:szCs w:val="24"/>
        </w:rPr>
        <w:t>различного</w:t>
      </w:r>
      <w:r w:rsidRPr="00855BBB">
        <w:rPr>
          <w:spacing w:val="1"/>
          <w:sz w:val="24"/>
          <w:szCs w:val="24"/>
        </w:rPr>
        <w:t xml:space="preserve"> </w:t>
      </w:r>
      <w:r w:rsidRPr="00855BBB">
        <w:rPr>
          <w:sz w:val="24"/>
          <w:szCs w:val="24"/>
        </w:rPr>
        <w:t>рода,</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 числе</w:t>
      </w:r>
      <w:r w:rsidRPr="00855BBB">
        <w:rPr>
          <w:spacing w:val="-1"/>
          <w:sz w:val="24"/>
          <w:szCs w:val="24"/>
        </w:rPr>
        <w:t xml:space="preserve"> </w:t>
      </w:r>
      <w:r w:rsidRPr="00855BBB">
        <w:rPr>
          <w:sz w:val="24"/>
          <w:szCs w:val="24"/>
        </w:rPr>
        <w:t>на</w:t>
      </w:r>
      <w:r w:rsidRPr="00855BBB">
        <w:rPr>
          <w:spacing w:val="-2"/>
          <w:sz w:val="24"/>
          <w:szCs w:val="24"/>
        </w:rPr>
        <w:t xml:space="preserve"> </w:t>
      </w:r>
      <w:r w:rsidRPr="00855BBB">
        <w:rPr>
          <w:sz w:val="24"/>
          <w:szCs w:val="24"/>
        </w:rPr>
        <w:t>основе</w:t>
      </w:r>
      <w:r w:rsidRPr="00855BBB">
        <w:rPr>
          <w:spacing w:val="-2"/>
          <w:sz w:val="24"/>
          <w:szCs w:val="24"/>
        </w:rPr>
        <w:t xml:space="preserve"> </w:t>
      </w:r>
      <w:r w:rsidRPr="00855BBB">
        <w:rPr>
          <w:sz w:val="24"/>
          <w:szCs w:val="24"/>
        </w:rPr>
        <w:t>применения</w:t>
      </w:r>
      <w:r w:rsidRPr="00855BBB">
        <w:rPr>
          <w:spacing w:val="-3"/>
          <w:sz w:val="24"/>
          <w:szCs w:val="24"/>
        </w:rPr>
        <w:t xml:space="preserve"> </w:t>
      </w:r>
      <w:r w:rsidRPr="00855BBB">
        <w:rPr>
          <w:sz w:val="24"/>
          <w:szCs w:val="24"/>
        </w:rPr>
        <w:t>предметных</w:t>
      </w:r>
      <w:r w:rsidRPr="00855BBB">
        <w:rPr>
          <w:spacing w:val="-1"/>
          <w:sz w:val="24"/>
          <w:szCs w:val="24"/>
        </w:rPr>
        <w:t xml:space="preserve"> </w:t>
      </w:r>
      <w:r w:rsidRPr="00855BBB">
        <w:rPr>
          <w:sz w:val="24"/>
          <w:szCs w:val="24"/>
        </w:rPr>
        <w:t>знаний.</w:t>
      </w:r>
    </w:p>
    <w:p w:rsidR="002C7628" w:rsidRPr="00855BBB" w:rsidRDefault="002C7628" w:rsidP="002C7628">
      <w:pPr>
        <w:pStyle w:val="TableParagraph"/>
        <w:ind w:right="97" w:firstLine="177"/>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важность</w:t>
      </w:r>
      <w:r w:rsidRPr="00855BBB">
        <w:rPr>
          <w:spacing w:val="1"/>
          <w:sz w:val="24"/>
          <w:szCs w:val="24"/>
        </w:rPr>
        <w:t xml:space="preserve"> </w:t>
      </w:r>
      <w:r w:rsidRPr="00855BBB">
        <w:rPr>
          <w:sz w:val="24"/>
          <w:szCs w:val="24"/>
        </w:rPr>
        <w:t>трудолюбия,</w:t>
      </w:r>
      <w:r w:rsidRPr="00855BBB">
        <w:rPr>
          <w:spacing w:val="1"/>
          <w:sz w:val="24"/>
          <w:szCs w:val="24"/>
        </w:rPr>
        <w:t xml:space="preserve"> </w:t>
      </w:r>
      <w:r w:rsidRPr="00855BBB">
        <w:rPr>
          <w:sz w:val="24"/>
          <w:szCs w:val="24"/>
        </w:rPr>
        <w:t>обучения</w:t>
      </w:r>
      <w:r w:rsidRPr="00855BBB">
        <w:rPr>
          <w:spacing w:val="1"/>
          <w:sz w:val="24"/>
          <w:szCs w:val="24"/>
        </w:rPr>
        <w:t xml:space="preserve"> </w:t>
      </w:r>
      <w:r w:rsidRPr="00855BBB">
        <w:rPr>
          <w:sz w:val="24"/>
          <w:szCs w:val="24"/>
        </w:rPr>
        <w:t>труду,</w:t>
      </w:r>
      <w:r w:rsidRPr="00855BBB">
        <w:rPr>
          <w:spacing w:val="1"/>
          <w:sz w:val="24"/>
          <w:szCs w:val="24"/>
        </w:rPr>
        <w:t xml:space="preserve"> </w:t>
      </w:r>
      <w:r w:rsidRPr="00855BBB">
        <w:rPr>
          <w:sz w:val="24"/>
          <w:szCs w:val="24"/>
        </w:rPr>
        <w:t>накопления</w:t>
      </w:r>
      <w:r w:rsidRPr="00855BBB">
        <w:rPr>
          <w:spacing w:val="1"/>
          <w:sz w:val="24"/>
          <w:szCs w:val="24"/>
        </w:rPr>
        <w:t xml:space="preserve"> </w:t>
      </w:r>
      <w:r w:rsidRPr="00855BBB">
        <w:rPr>
          <w:sz w:val="24"/>
          <w:szCs w:val="24"/>
        </w:rPr>
        <w:t>навыков</w:t>
      </w:r>
      <w:r w:rsidRPr="00855BBB">
        <w:rPr>
          <w:spacing w:val="1"/>
          <w:sz w:val="24"/>
          <w:szCs w:val="24"/>
        </w:rPr>
        <w:t xml:space="preserve"> </w:t>
      </w:r>
      <w:r w:rsidRPr="00855BBB">
        <w:rPr>
          <w:sz w:val="24"/>
          <w:szCs w:val="24"/>
        </w:rPr>
        <w:t>трудовой</w:t>
      </w:r>
      <w:r w:rsidRPr="00855BBB">
        <w:rPr>
          <w:spacing w:val="-57"/>
          <w:sz w:val="24"/>
          <w:szCs w:val="24"/>
        </w:rPr>
        <w:t xml:space="preserve"> </w:t>
      </w:r>
      <w:r w:rsidRPr="00855BBB">
        <w:rPr>
          <w:sz w:val="24"/>
          <w:szCs w:val="24"/>
        </w:rPr>
        <w:t>деятельности на протяжении жизни для успешной профессиональной самореализации в</w:t>
      </w:r>
      <w:r w:rsidRPr="00855BBB">
        <w:rPr>
          <w:spacing w:val="1"/>
          <w:sz w:val="24"/>
          <w:szCs w:val="24"/>
        </w:rPr>
        <w:t xml:space="preserve"> </w:t>
      </w:r>
      <w:r w:rsidRPr="00855BBB">
        <w:rPr>
          <w:sz w:val="24"/>
          <w:szCs w:val="24"/>
        </w:rPr>
        <w:t>российском</w:t>
      </w:r>
      <w:r w:rsidRPr="00855BBB">
        <w:rPr>
          <w:spacing w:val="-2"/>
          <w:sz w:val="24"/>
          <w:szCs w:val="24"/>
        </w:rPr>
        <w:t xml:space="preserve"> </w:t>
      </w:r>
      <w:r w:rsidRPr="00855BBB">
        <w:rPr>
          <w:sz w:val="24"/>
          <w:szCs w:val="24"/>
        </w:rPr>
        <w:t>обществе.</w:t>
      </w:r>
    </w:p>
    <w:p w:rsidR="002C7628" w:rsidRPr="00855BBB" w:rsidRDefault="002C7628" w:rsidP="002C7628">
      <w:pPr>
        <w:pStyle w:val="TableParagraph"/>
        <w:ind w:right="97" w:firstLine="237"/>
        <w:jc w:val="both"/>
        <w:rPr>
          <w:sz w:val="24"/>
          <w:szCs w:val="24"/>
        </w:rPr>
      </w:pPr>
      <w:r w:rsidRPr="00855BBB">
        <w:rPr>
          <w:sz w:val="24"/>
          <w:szCs w:val="24"/>
        </w:rPr>
        <w:t>Участвующий</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решении</w:t>
      </w:r>
      <w:r w:rsidRPr="00855BBB">
        <w:rPr>
          <w:spacing w:val="1"/>
          <w:sz w:val="24"/>
          <w:szCs w:val="24"/>
        </w:rPr>
        <w:t xml:space="preserve"> </w:t>
      </w:r>
      <w:r w:rsidRPr="00855BBB">
        <w:rPr>
          <w:sz w:val="24"/>
          <w:szCs w:val="24"/>
        </w:rPr>
        <w:t>практических</w:t>
      </w:r>
      <w:r w:rsidRPr="00855BBB">
        <w:rPr>
          <w:spacing w:val="1"/>
          <w:sz w:val="24"/>
          <w:szCs w:val="24"/>
        </w:rPr>
        <w:t xml:space="preserve"> </w:t>
      </w:r>
      <w:r w:rsidRPr="00855BBB">
        <w:rPr>
          <w:sz w:val="24"/>
          <w:szCs w:val="24"/>
        </w:rPr>
        <w:t>трудовых</w:t>
      </w:r>
      <w:r w:rsidRPr="00855BBB">
        <w:rPr>
          <w:spacing w:val="1"/>
          <w:sz w:val="24"/>
          <w:szCs w:val="24"/>
        </w:rPr>
        <w:t xml:space="preserve"> </w:t>
      </w:r>
      <w:r w:rsidRPr="00855BBB">
        <w:rPr>
          <w:sz w:val="24"/>
          <w:szCs w:val="24"/>
        </w:rPr>
        <w:t>дел,</w:t>
      </w:r>
      <w:r w:rsidRPr="00855BBB">
        <w:rPr>
          <w:spacing w:val="1"/>
          <w:sz w:val="24"/>
          <w:szCs w:val="24"/>
        </w:rPr>
        <w:t xml:space="preserve"> </w:t>
      </w:r>
      <w:r w:rsidRPr="00855BBB">
        <w:rPr>
          <w:sz w:val="24"/>
          <w:szCs w:val="24"/>
        </w:rPr>
        <w:t>задач</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семье,</w:t>
      </w:r>
      <w:r w:rsidRPr="00855BBB">
        <w:rPr>
          <w:spacing w:val="1"/>
          <w:sz w:val="24"/>
          <w:szCs w:val="24"/>
        </w:rPr>
        <w:t xml:space="preserve"> </w:t>
      </w:r>
      <w:r w:rsidRPr="00855BBB">
        <w:rPr>
          <w:sz w:val="24"/>
          <w:szCs w:val="24"/>
        </w:rPr>
        <w:t>общеобразовательной</w:t>
      </w:r>
      <w:r w:rsidRPr="00855BBB">
        <w:rPr>
          <w:spacing w:val="1"/>
          <w:sz w:val="24"/>
          <w:szCs w:val="24"/>
        </w:rPr>
        <w:t xml:space="preserve"> </w:t>
      </w:r>
      <w:r w:rsidRPr="00855BBB">
        <w:rPr>
          <w:sz w:val="24"/>
          <w:szCs w:val="24"/>
        </w:rPr>
        <w:t>организации,</w:t>
      </w:r>
      <w:r w:rsidRPr="00855BBB">
        <w:rPr>
          <w:spacing w:val="1"/>
          <w:sz w:val="24"/>
          <w:szCs w:val="24"/>
        </w:rPr>
        <w:t xml:space="preserve"> </w:t>
      </w:r>
      <w:r w:rsidRPr="00855BBB">
        <w:rPr>
          <w:sz w:val="24"/>
          <w:szCs w:val="24"/>
        </w:rPr>
        <w:t>своей</w:t>
      </w:r>
      <w:r w:rsidRPr="00855BBB">
        <w:rPr>
          <w:spacing w:val="1"/>
          <w:sz w:val="24"/>
          <w:szCs w:val="24"/>
        </w:rPr>
        <w:t xml:space="preserve"> </w:t>
      </w:r>
      <w:r w:rsidRPr="00855BBB">
        <w:rPr>
          <w:sz w:val="24"/>
          <w:szCs w:val="24"/>
        </w:rPr>
        <w:t>местности)</w:t>
      </w:r>
      <w:r w:rsidRPr="00855BBB">
        <w:rPr>
          <w:spacing w:val="1"/>
          <w:sz w:val="24"/>
          <w:szCs w:val="24"/>
        </w:rPr>
        <w:t xml:space="preserve"> </w:t>
      </w:r>
      <w:r w:rsidRPr="00855BBB">
        <w:rPr>
          <w:sz w:val="24"/>
          <w:szCs w:val="24"/>
        </w:rPr>
        <w:t>технологической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социальной</w:t>
      </w:r>
      <w:r w:rsidRPr="00855BBB">
        <w:rPr>
          <w:spacing w:val="-57"/>
          <w:sz w:val="24"/>
          <w:szCs w:val="24"/>
        </w:rPr>
        <w:t xml:space="preserve"> </w:t>
      </w:r>
      <w:r w:rsidRPr="00855BBB">
        <w:rPr>
          <w:sz w:val="24"/>
          <w:szCs w:val="24"/>
        </w:rPr>
        <w:t>направленности, способный инициировать, планировать и самостоятельно выполнять</w:t>
      </w:r>
      <w:r w:rsidRPr="00855BBB">
        <w:rPr>
          <w:spacing w:val="1"/>
          <w:sz w:val="24"/>
          <w:szCs w:val="24"/>
        </w:rPr>
        <w:t xml:space="preserve"> </w:t>
      </w:r>
      <w:r w:rsidRPr="00855BBB">
        <w:rPr>
          <w:sz w:val="24"/>
          <w:szCs w:val="24"/>
        </w:rPr>
        <w:t>такого</w:t>
      </w:r>
      <w:r w:rsidRPr="00855BBB">
        <w:rPr>
          <w:spacing w:val="-1"/>
          <w:sz w:val="24"/>
          <w:szCs w:val="24"/>
        </w:rPr>
        <w:t xml:space="preserve"> </w:t>
      </w:r>
      <w:r w:rsidRPr="00855BBB">
        <w:rPr>
          <w:sz w:val="24"/>
          <w:szCs w:val="24"/>
        </w:rPr>
        <w:t>рода деятельность.</w:t>
      </w:r>
    </w:p>
    <w:p w:rsidR="002C7628" w:rsidRPr="00855BBB" w:rsidRDefault="002C7628" w:rsidP="002C7628">
      <w:pPr>
        <w:pStyle w:val="TableParagraph"/>
        <w:ind w:right="104"/>
        <w:jc w:val="both"/>
        <w:rPr>
          <w:sz w:val="24"/>
          <w:szCs w:val="24"/>
        </w:rPr>
      </w:pPr>
      <w:r w:rsidRPr="00855BBB">
        <w:rPr>
          <w:sz w:val="24"/>
          <w:szCs w:val="24"/>
        </w:rPr>
        <w:t>Выражающий</w:t>
      </w:r>
      <w:r w:rsidRPr="00855BBB">
        <w:rPr>
          <w:spacing w:val="97"/>
          <w:sz w:val="24"/>
          <w:szCs w:val="24"/>
        </w:rPr>
        <w:t xml:space="preserve"> </w:t>
      </w:r>
      <w:r w:rsidRPr="00855BBB">
        <w:rPr>
          <w:sz w:val="24"/>
          <w:szCs w:val="24"/>
        </w:rPr>
        <w:t>готовность</w:t>
      </w:r>
      <w:r w:rsidRPr="00855BBB">
        <w:rPr>
          <w:spacing w:val="98"/>
          <w:sz w:val="24"/>
          <w:szCs w:val="24"/>
        </w:rPr>
        <w:t xml:space="preserve"> </w:t>
      </w:r>
      <w:r w:rsidRPr="00855BBB">
        <w:rPr>
          <w:sz w:val="24"/>
          <w:szCs w:val="24"/>
        </w:rPr>
        <w:t>к</w:t>
      </w:r>
      <w:r w:rsidRPr="00855BBB">
        <w:rPr>
          <w:spacing w:val="97"/>
          <w:sz w:val="24"/>
          <w:szCs w:val="24"/>
        </w:rPr>
        <w:t xml:space="preserve"> </w:t>
      </w:r>
      <w:r w:rsidRPr="00855BBB">
        <w:rPr>
          <w:sz w:val="24"/>
          <w:szCs w:val="24"/>
        </w:rPr>
        <w:t>осознанному</w:t>
      </w:r>
      <w:r w:rsidRPr="00855BBB">
        <w:rPr>
          <w:spacing w:val="90"/>
          <w:sz w:val="24"/>
          <w:szCs w:val="24"/>
        </w:rPr>
        <w:t xml:space="preserve"> </w:t>
      </w:r>
      <w:r w:rsidRPr="00855BBB">
        <w:rPr>
          <w:sz w:val="24"/>
          <w:szCs w:val="24"/>
        </w:rPr>
        <w:t>выбору</w:t>
      </w:r>
      <w:r w:rsidRPr="00855BBB">
        <w:rPr>
          <w:spacing w:val="91"/>
          <w:sz w:val="24"/>
          <w:szCs w:val="24"/>
        </w:rPr>
        <w:t xml:space="preserve"> </w:t>
      </w:r>
      <w:r w:rsidRPr="00855BBB">
        <w:rPr>
          <w:sz w:val="24"/>
          <w:szCs w:val="24"/>
        </w:rPr>
        <w:t>и</w:t>
      </w:r>
      <w:r w:rsidRPr="00855BBB">
        <w:rPr>
          <w:spacing w:val="98"/>
          <w:sz w:val="24"/>
          <w:szCs w:val="24"/>
        </w:rPr>
        <w:t xml:space="preserve"> </w:t>
      </w:r>
      <w:r w:rsidRPr="00855BBB">
        <w:rPr>
          <w:sz w:val="24"/>
          <w:szCs w:val="24"/>
        </w:rPr>
        <w:t>построению</w:t>
      </w:r>
      <w:r w:rsidRPr="00855BBB">
        <w:rPr>
          <w:spacing w:val="95"/>
          <w:sz w:val="24"/>
          <w:szCs w:val="24"/>
        </w:rPr>
        <w:t xml:space="preserve"> </w:t>
      </w:r>
      <w:r w:rsidRPr="00855BBB">
        <w:rPr>
          <w:sz w:val="24"/>
          <w:szCs w:val="24"/>
        </w:rPr>
        <w:t>индивидуальной</w:t>
      </w:r>
    </w:p>
    <w:p w:rsidR="002C7628" w:rsidRPr="00855BBB" w:rsidRDefault="002C7628" w:rsidP="002C7628">
      <w:pPr>
        <w:pStyle w:val="TableParagraph"/>
        <w:spacing w:before="40"/>
        <w:ind w:right="106"/>
        <w:jc w:val="both"/>
        <w:rPr>
          <w:sz w:val="24"/>
          <w:szCs w:val="24"/>
        </w:rPr>
      </w:pPr>
      <w:r w:rsidRPr="00855BBB">
        <w:rPr>
          <w:sz w:val="24"/>
          <w:szCs w:val="24"/>
        </w:rPr>
        <w:t>траектории</w:t>
      </w:r>
      <w:r w:rsidRPr="00855BBB">
        <w:rPr>
          <w:spacing w:val="99"/>
          <w:sz w:val="24"/>
          <w:szCs w:val="24"/>
        </w:rPr>
        <w:t xml:space="preserve"> </w:t>
      </w:r>
      <w:r w:rsidRPr="00855BBB">
        <w:rPr>
          <w:sz w:val="24"/>
          <w:szCs w:val="24"/>
        </w:rPr>
        <w:t>образования</w:t>
      </w:r>
      <w:r w:rsidRPr="00855BBB">
        <w:rPr>
          <w:spacing w:val="98"/>
          <w:sz w:val="24"/>
          <w:szCs w:val="24"/>
        </w:rPr>
        <w:t xml:space="preserve"> </w:t>
      </w:r>
      <w:r w:rsidRPr="00855BBB">
        <w:rPr>
          <w:sz w:val="24"/>
          <w:szCs w:val="24"/>
        </w:rPr>
        <w:t>и</w:t>
      </w:r>
      <w:r w:rsidRPr="00855BBB">
        <w:rPr>
          <w:spacing w:val="100"/>
          <w:sz w:val="24"/>
          <w:szCs w:val="24"/>
        </w:rPr>
        <w:t xml:space="preserve"> </w:t>
      </w:r>
      <w:r w:rsidRPr="00855BBB">
        <w:rPr>
          <w:sz w:val="24"/>
          <w:szCs w:val="24"/>
        </w:rPr>
        <w:t>жизненных</w:t>
      </w:r>
      <w:r w:rsidRPr="00855BBB">
        <w:rPr>
          <w:spacing w:val="98"/>
          <w:sz w:val="24"/>
          <w:szCs w:val="24"/>
        </w:rPr>
        <w:t xml:space="preserve"> </w:t>
      </w:r>
      <w:r w:rsidRPr="00855BBB">
        <w:rPr>
          <w:sz w:val="24"/>
          <w:szCs w:val="24"/>
        </w:rPr>
        <w:t>планов</w:t>
      </w:r>
      <w:r w:rsidRPr="00855BBB">
        <w:rPr>
          <w:spacing w:val="98"/>
          <w:sz w:val="24"/>
          <w:szCs w:val="24"/>
        </w:rPr>
        <w:t xml:space="preserve"> </w:t>
      </w:r>
      <w:r w:rsidRPr="00855BBB">
        <w:rPr>
          <w:sz w:val="24"/>
          <w:szCs w:val="24"/>
        </w:rPr>
        <w:t>с</w:t>
      </w:r>
      <w:r w:rsidRPr="00855BBB">
        <w:rPr>
          <w:spacing w:val="100"/>
          <w:sz w:val="24"/>
          <w:szCs w:val="24"/>
        </w:rPr>
        <w:t xml:space="preserve"> </w:t>
      </w:r>
      <w:r w:rsidRPr="00855BBB">
        <w:rPr>
          <w:sz w:val="24"/>
          <w:szCs w:val="24"/>
        </w:rPr>
        <w:t>учётом</w:t>
      </w:r>
      <w:r w:rsidRPr="00855BBB">
        <w:rPr>
          <w:spacing w:val="99"/>
          <w:sz w:val="24"/>
          <w:szCs w:val="24"/>
        </w:rPr>
        <w:t xml:space="preserve"> </w:t>
      </w:r>
      <w:r w:rsidRPr="00855BBB">
        <w:rPr>
          <w:sz w:val="24"/>
          <w:szCs w:val="24"/>
        </w:rPr>
        <w:t>личных</w:t>
      </w:r>
      <w:r w:rsidRPr="00855BBB">
        <w:rPr>
          <w:spacing w:val="98"/>
          <w:sz w:val="24"/>
          <w:szCs w:val="24"/>
        </w:rPr>
        <w:t xml:space="preserve"> </w:t>
      </w:r>
      <w:r w:rsidRPr="00855BBB">
        <w:rPr>
          <w:sz w:val="24"/>
          <w:szCs w:val="24"/>
        </w:rPr>
        <w:t>и</w:t>
      </w:r>
      <w:r w:rsidRPr="00855BBB">
        <w:rPr>
          <w:spacing w:val="100"/>
          <w:sz w:val="24"/>
          <w:szCs w:val="24"/>
        </w:rPr>
        <w:t xml:space="preserve"> </w:t>
      </w:r>
      <w:r w:rsidRPr="00855BBB">
        <w:rPr>
          <w:sz w:val="24"/>
          <w:szCs w:val="24"/>
        </w:rPr>
        <w:t>общественных интересов,</w:t>
      </w:r>
      <w:r w:rsidRPr="00855BBB">
        <w:rPr>
          <w:spacing w:val="-3"/>
          <w:sz w:val="24"/>
          <w:szCs w:val="24"/>
        </w:rPr>
        <w:t xml:space="preserve"> </w:t>
      </w:r>
      <w:r w:rsidRPr="00855BBB">
        <w:rPr>
          <w:sz w:val="24"/>
          <w:szCs w:val="24"/>
        </w:rPr>
        <w:t xml:space="preserve">потребностей. </w:t>
      </w:r>
    </w:p>
    <w:p w:rsidR="002C7628" w:rsidRDefault="002C7628" w:rsidP="002C7628">
      <w:pPr>
        <w:tabs>
          <w:tab w:val="left" w:pos="1206"/>
        </w:tabs>
        <w:spacing w:before="2"/>
        <w:ind w:left="222" w:right="206"/>
        <w:rPr>
          <w:b/>
          <w:sz w:val="24"/>
          <w:szCs w:val="24"/>
        </w:rPr>
      </w:pPr>
      <w:r w:rsidRPr="00855BBB">
        <w:rPr>
          <w:b/>
          <w:sz w:val="24"/>
          <w:szCs w:val="24"/>
        </w:rPr>
        <w:t>Экологическое</w:t>
      </w:r>
      <w:r w:rsidRPr="00855BBB">
        <w:rPr>
          <w:b/>
          <w:spacing w:val="-4"/>
          <w:sz w:val="24"/>
          <w:szCs w:val="24"/>
        </w:rPr>
        <w:t xml:space="preserve"> </w:t>
      </w:r>
      <w:r w:rsidRPr="00855BBB">
        <w:rPr>
          <w:b/>
          <w:sz w:val="24"/>
          <w:szCs w:val="24"/>
        </w:rPr>
        <w:t>воспитание</w:t>
      </w:r>
    </w:p>
    <w:p w:rsidR="002C7628" w:rsidRPr="00855BBB" w:rsidRDefault="002C7628" w:rsidP="002C7628">
      <w:pPr>
        <w:pStyle w:val="TableParagraph"/>
        <w:framePr w:hSpace="180" w:wrap="around" w:vAnchor="text" w:hAnchor="margin" w:y="1"/>
        <w:ind w:right="104" w:firstLine="177"/>
        <w:jc w:val="both"/>
        <w:rPr>
          <w:sz w:val="24"/>
          <w:szCs w:val="24"/>
        </w:rPr>
      </w:pPr>
      <w:r w:rsidRPr="00855BBB">
        <w:rPr>
          <w:sz w:val="24"/>
          <w:szCs w:val="24"/>
        </w:rPr>
        <w:lastRenderedPageBreak/>
        <w:t>Понимающий</w:t>
      </w:r>
      <w:r w:rsidRPr="00855BBB">
        <w:rPr>
          <w:spacing w:val="1"/>
          <w:sz w:val="24"/>
          <w:szCs w:val="24"/>
        </w:rPr>
        <w:t xml:space="preserve"> </w:t>
      </w:r>
      <w:r w:rsidRPr="00855BBB">
        <w:rPr>
          <w:sz w:val="24"/>
          <w:szCs w:val="24"/>
        </w:rPr>
        <w:t>значение</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глобальный</w:t>
      </w:r>
      <w:r w:rsidRPr="00855BBB">
        <w:rPr>
          <w:spacing w:val="1"/>
          <w:sz w:val="24"/>
          <w:szCs w:val="24"/>
        </w:rPr>
        <w:t xml:space="preserve"> </w:t>
      </w:r>
      <w:r w:rsidRPr="00855BBB">
        <w:rPr>
          <w:sz w:val="24"/>
          <w:szCs w:val="24"/>
        </w:rPr>
        <w:t>характер</w:t>
      </w:r>
      <w:r w:rsidRPr="00855BBB">
        <w:rPr>
          <w:spacing w:val="1"/>
          <w:sz w:val="24"/>
          <w:szCs w:val="24"/>
        </w:rPr>
        <w:t xml:space="preserve"> </w:t>
      </w:r>
      <w:r w:rsidRPr="00855BBB">
        <w:rPr>
          <w:sz w:val="24"/>
          <w:szCs w:val="24"/>
        </w:rPr>
        <w:t>экологических</w:t>
      </w:r>
      <w:r w:rsidRPr="00855BBB">
        <w:rPr>
          <w:spacing w:val="1"/>
          <w:sz w:val="24"/>
          <w:szCs w:val="24"/>
        </w:rPr>
        <w:t xml:space="preserve"> </w:t>
      </w:r>
      <w:r w:rsidRPr="00855BBB">
        <w:rPr>
          <w:sz w:val="24"/>
          <w:szCs w:val="24"/>
        </w:rPr>
        <w:t>проблем,</w:t>
      </w:r>
      <w:r w:rsidRPr="00855BBB">
        <w:rPr>
          <w:spacing w:val="1"/>
          <w:sz w:val="24"/>
          <w:szCs w:val="24"/>
        </w:rPr>
        <w:t xml:space="preserve"> </w:t>
      </w:r>
      <w:r w:rsidRPr="00855BBB">
        <w:rPr>
          <w:sz w:val="24"/>
          <w:szCs w:val="24"/>
        </w:rPr>
        <w:t>путей</w:t>
      </w:r>
      <w:r w:rsidRPr="00855BBB">
        <w:rPr>
          <w:spacing w:val="1"/>
          <w:sz w:val="24"/>
          <w:szCs w:val="24"/>
        </w:rPr>
        <w:t xml:space="preserve"> </w:t>
      </w:r>
      <w:r w:rsidRPr="00855BBB">
        <w:rPr>
          <w:sz w:val="24"/>
          <w:szCs w:val="24"/>
        </w:rPr>
        <w:t>их</w:t>
      </w:r>
      <w:r w:rsidRPr="00855BBB">
        <w:rPr>
          <w:spacing w:val="1"/>
          <w:sz w:val="24"/>
          <w:szCs w:val="24"/>
        </w:rPr>
        <w:t xml:space="preserve"> </w:t>
      </w:r>
      <w:r w:rsidRPr="00855BBB">
        <w:rPr>
          <w:sz w:val="24"/>
          <w:szCs w:val="24"/>
        </w:rPr>
        <w:t>решения,</w:t>
      </w:r>
      <w:r w:rsidRPr="00855BBB">
        <w:rPr>
          <w:spacing w:val="-1"/>
          <w:sz w:val="24"/>
          <w:szCs w:val="24"/>
        </w:rPr>
        <w:t xml:space="preserve"> </w:t>
      </w:r>
      <w:r w:rsidRPr="00855BBB">
        <w:rPr>
          <w:sz w:val="24"/>
          <w:szCs w:val="24"/>
        </w:rPr>
        <w:t>значение</w:t>
      </w:r>
      <w:r w:rsidRPr="00855BBB">
        <w:rPr>
          <w:spacing w:val="-2"/>
          <w:sz w:val="24"/>
          <w:szCs w:val="24"/>
        </w:rPr>
        <w:t xml:space="preserve"> </w:t>
      </w:r>
      <w:r w:rsidRPr="00855BBB">
        <w:rPr>
          <w:sz w:val="24"/>
          <w:szCs w:val="24"/>
        </w:rPr>
        <w:t>экологической культуры</w:t>
      </w:r>
      <w:r w:rsidRPr="00855BBB">
        <w:rPr>
          <w:spacing w:val="-1"/>
          <w:sz w:val="24"/>
          <w:szCs w:val="24"/>
        </w:rPr>
        <w:t xml:space="preserve"> </w:t>
      </w:r>
      <w:r w:rsidRPr="00855BBB">
        <w:rPr>
          <w:sz w:val="24"/>
          <w:szCs w:val="24"/>
        </w:rPr>
        <w:t>человека, общества.</w:t>
      </w:r>
    </w:p>
    <w:p w:rsidR="002C7628" w:rsidRPr="00855BBB" w:rsidRDefault="002C7628" w:rsidP="002C7628">
      <w:pPr>
        <w:pStyle w:val="TableParagraph"/>
        <w:framePr w:hSpace="180" w:wrap="around" w:vAnchor="text" w:hAnchor="margin" w:y="1"/>
        <w:ind w:right="105" w:firstLine="177"/>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свою</w:t>
      </w:r>
      <w:r w:rsidRPr="00855BBB">
        <w:rPr>
          <w:spacing w:val="1"/>
          <w:sz w:val="24"/>
          <w:szCs w:val="24"/>
        </w:rPr>
        <w:t xml:space="preserve"> </w:t>
      </w:r>
      <w:r w:rsidRPr="00855BBB">
        <w:rPr>
          <w:sz w:val="24"/>
          <w:szCs w:val="24"/>
        </w:rPr>
        <w:t>ответственность</w:t>
      </w:r>
      <w:r w:rsidRPr="00855BBB">
        <w:rPr>
          <w:spacing w:val="1"/>
          <w:sz w:val="24"/>
          <w:szCs w:val="24"/>
        </w:rPr>
        <w:t xml:space="preserve"> </w:t>
      </w:r>
      <w:r w:rsidRPr="00855BBB">
        <w:rPr>
          <w:sz w:val="24"/>
          <w:szCs w:val="24"/>
        </w:rPr>
        <w:t>как</w:t>
      </w:r>
      <w:r w:rsidRPr="00855BBB">
        <w:rPr>
          <w:spacing w:val="1"/>
          <w:sz w:val="24"/>
          <w:szCs w:val="24"/>
        </w:rPr>
        <w:t xml:space="preserve"> </w:t>
      </w:r>
      <w:r w:rsidRPr="00855BBB">
        <w:rPr>
          <w:sz w:val="24"/>
          <w:szCs w:val="24"/>
        </w:rPr>
        <w:t>гражданина</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потребителя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условиях</w:t>
      </w:r>
      <w:r w:rsidRPr="00855BBB">
        <w:rPr>
          <w:spacing w:val="1"/>
          <w:sz w:val="24"/>
          <w:szCs w:val="24"/>
        </w:rPr>
        <w:t xml:space="preserve"> </w:t>
      </w:r>
      <w:r w:rsidRPr="00855BBB">
        <w:rPr>
          <w:sz w:val="24"/>
          <w:szCs w:val="24"/>
        </w:rPr>
        <w:t>взаимосвязи</w:t>
      </w:r>
      <w:r w:rsidRPr="00855BBB">
        <w:rPr>
          <w:spacing w:val="-1"/>
          <w:sz w:val="24"/>
          <w:szCs w:val="24"/>
        </w:rPr>
        <w:t xml:space="preserve"> </w:t>
      </w:r>
      <w:r w:rsidRPr="00855BBB">
        <w:rPr>
          <w:sz w:val="24"/>
          <w:szCs w:val="24"/>
        </w:rPr>
        <w:t>природной, технологической</w:t>
      </w:r>
      <w:r w:rsidRPr="00855BBB">
        <w:rPr>
          <w:spacing w:val="-1"/>
          <w:sz w:val="24"/>
          <w:szCs w:val="24"/>
        </w:rPr>
        <w:t xml:space="preserve"> </w:t>
      </w:r>
      <w:r w:rsidRPr="00855BBB">
        <w:rPr>
          <w:sz w:val="24"/>
          <w:szCs w:val="24"/>
        </w:rPr>
        <w:t>и социальной</w:t>
      </w:r>
      <w:r w:rsidRPr="00855BBB">
        <w:rPr>
          <w:spacing w:val="-1"/>
          <w:sz w:val="24"/>
          <w:szCs w:val="24"/>
        </w:rPr>
        <w:t xml:space="preserve"> </w:t>
      </w:r>
      <w:r w:rsidRPr="00855BBB">
        <w:rPr>
          <w:sz w:val="24"/>
          <w:szCs w:val="24"/>
        </w:rPr>
        <w:t>сред.</w:t>
      </w:r>
    </w:p>
    <w:p w:rsidR="002C7628" w:rsidRPr="00855BBB" w:rsidRDefault="002C7628" w:rsidP="002C7628">
      <w:pPr>
        <w:pStyle w:val="TableParagraph"/>
        <w:framePr w:hSpace="180" w:wrap="around" w:vAnchor="text" w:hAnchor="margin" w:y="1"/>
        <w:ind w:left="285"/>
        <w:jc w:val="both"/>
        <w:rPr>
          <w:sz w:val="24"/>
          <w:szCs w:val="24"/>
        </w:rPr>
      </w:pPr>
      <w:r w:rsidRPr="00855BBB">
        <w:rPr>
          <w:sz w:val="24"/>
          <w:szCs w:val="24"/>
        </w:rPr>
        <w:t>Выражающий</w:t>
      </w:r>
      <w:r w:rsidRPr="00855BBB">
        <w:rPr>
          <w:spacing w:val="-4"/>
          <w:sz w:val="24"/>
          <w:szCs w:val="24"/>
        </w:rPr>
        <w:t xml:space="preserve"> </w:t>
      </w:r>
      <w:r w:rsidRPr="00855BBB">
        <w:rPr>
          <w:sz w:val="24"/>
          <w:szCs w:val="24"/>
        </w:rPr>
        <w:t>активное</w:t>
      </w:r>
      <w:r w:rsidRPr="00855BBB">
        <w:rPr>
          <w:spacing w:val="-5"/>
          <w:sz w:val="24"/>
          <w:szCs w:val="24"/>
        </w:rPr>
        <w:t xml:space="preserve"> </w:t>
      </w:r>
      <w:r w:rsidRPr="00855BBB">
        <w:rPr>
          <w:sz w:val="24"/>
          <w:szCs w:val="24"/>
        </w:rPr>
        <w:t>неприятие</w:t>
      </w:r>
      <w:r w:rsidRPr="00855BBB">
        <w:rPr>
          <w:spacing w:val="-4"/>
          <w:sz w:val="24"/>
          <w:szCs w:val="24"/>
        </w:rPr>
        <w:t xml:space="preserve"> </w:t>
      </w:r>
      <w:r w:rsidRPr="00855BBB">
        <w:rPr>
          <w:sz w:val="24"/>
          <w:szCs w:val="24"/>
        </w:rPr>
        <w:t>действий,</w:t>
      </w:r>
      <w:r w:rsidRPr="00855BBB">
        <w:rPr>
          <w:spacing w:val="-6"/>
          <w:sz w:val="24"/>
          <w:szCs w:val="24"/>
        </w:rPr>
        <w:t xml:space="preserve"> </w:t>
      </w:r>
      <w:r w:rsidRPr="00855BBB">
        <w:rPr>
          <w:sz w:val="24"/>
          <w:szCs w:val="24"/>
        </w:rPr>
        <w:t>приносящих</w:t>
      </w:r>
      <w:r w:rsidRPr="00855BBB">
        <w:rPr>
          <w:spacing w:val="-2"/>
          <w:sz w:val="24"/>
          <w:szCs w:val="24"/>
        </w:rPr>
        <w:t xml:space="preserve"> </w:t>
      </w:r>
      <w:r w:rsidRPr="00855BBB">
        <w:rPr>
          <w:sz w:val="24"/>
          <w:szCs w:val="24"/>
        </w:rPr>
        <w:t>вред</w:t>
      </w:r>
      <w:r w:rsidRPr="00855BBB">
        <w:rPr>
          <w:spacing w:val="-4"/>
          <w:sz w:val="24"/>
          <w:szCs w:val="24"/>
        </w:rPr>
        <w:t xml:space="preserve"> </w:t>
      </w:r>
      <w:r w:rsidRPr="00855BBB">
        <w:rPr>
          <w:sz w:val="24"/>
          <w:szCs w:val="24"/>
        </w:rPr>
        <w:t>природе.</w:t>
      </w:r>
    </w:p>
    <w:p w:rsidR="002C7628" w:rsidRPr="00855BBB" w:rsidRDefault="002C7628" w:rsidP="002C7628">
      <w:pPr>
        <w:pStyle w:val="TableParagraph"/>
        <w:framePr w:hSpace="180" w:wrap="around" w:vAnchor="text" w:hAnchor="margin" w:y="1"/>
        <w:spacing w:before="25"/>
        <w:ind w:right="106" w:firstLine="177"/>
        <w:jc w:val="both"/>
        <w:rPr>
          <w:sz w:val="24"/>
          <w:szCs w:val="24"/>
        </w:rPr>
      </w:pPr>
      <w:r w:rsidRPr="00855BBB">
        <w:rPr>
          <w:sz w:val="24"/>
          <w:szCs w:val="24"/>
        </w:rPr>
        <w:t>Ориентированный</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применение</w:t>
      </w:r>
      <w:r w:rsidRPr="00855BBB">
        <w:rPr>
          <w:spacing w:val="1"/>
          <w:sz w:val="24"/>
          <w:szCs w:val="24"/>
        </w:rPr>
        <w:t xml:space="preserve"> </w:t>
      </w:r>
      <w:r w:rsidRPr="00855BBB">
        <w:rPr>
          <w:sz w:val="24"/>
          <w:szCs w:val="24"/>
        </w:rPr>
        <w:t>знаний</w:t>
      </w:r>
      <w:r w:rsidRPr="00855BBB">
        <w:rPr>
          <w:spacing w:val="1"/>
          <w:sz w:val="24"/>
          <w:szCs w:val="24"/>
        </w:rPr>
        <w:t xml:space="preserve"> </w:t>
      </w:r>
      <w:r w:rsidRPr="00855BBB">
        <w:rPr>
          <w:sz w:val="24"/>
          <w:szCs w:val="24"/>
        </w:rPr>
        <w:t>естественных</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социальных</w:t>
      </w:r>
      <w:r w:rsidRPr="00855BBB">
        <w:rPr>
          <w:spacing w:val="1"/>
          <w:sz w:val="24"/>
          <w:szCs w:val="24"/>
        </w:rPr>
        <w:t xml:space="preserve"> </w:t>
      </w:r>
      <w:r w:rsidRPr="00855BBB">
        <w:rPr>
          <w:sz w:val="24"/>
          <w:szCs w:val="24"/>
        </w:rPr>
        <w:t>наук</w:t>
      </w:r>
      <w:r w:rsidRPr="00855BBB">
        <w:rPr>
          <w:spacing w:val="1"/>
          <w:sz w:val="24"/>
          <w:szCs w:val="24"/>
        </w:rPr>
        <w:t xml:space="preserve"> </w:t>
      </w:r>
      <w:r w:rsidRPr="00855BBB">
        <w:rPr>
          <w:sz w:val="24"/>
          <w:szCs w:val="24"/>
        </w:rPr>
        <w:t>для</w:t>
      </w:r>
      <w:r w:rsidRPr="00855BBB">
        <w:rPr>
          <w:spacing w:val="1"/>
          <w:sz w:val="24"/>
          <w:szCs w:val="24"/>
        </w:rPr>
        <w:t xml:space="preserve"> </w:t>
      </w:r>
      <w:r w:rsidRPr="00855BBB">
        <w:rPr>
          <w:sz w:val="24"/>
          <w:szCs w:val="24"/>
        </w:rPr>
        <w:t>решения задач в области охраны природы, планирования своих поступков и оценки их</w:t>
      </w:r>
      <w:r w:rsidRPr="00855BBB">
        <w:rPr>
          <w:spacing w:val="1"/>
          <w:sz w:val="24"/>
          <w:szCs w:val="24"/>
        </w:rPr>
        <w:t xml:space="preserve"> </w:t>
      </w:r>
      <w:r w:rsidRPr="00855BBB">
        <w:rPr>
          <w:sz w:val="24"/>
          <w:szCs w:val="24"/>
        </w:rPr>
        <w:t>возможных</w:t>
      </w:r>
      <w:r w:rsidRPr="00855BBB">
        <w:rPr>
          <w:spacing w:val="-2"/>
          <w:sz w:val="24"/>
          <w:szCs w:val="24"/>
        </w:rPr>
        <w:t xml:space="preserve"> </w:t>
      </w:r>
      <w:r w:rsidRPr="00855BBB">
        <w:rPr>
          <w:sz w:val="24"/>
          <w:szCs w:val="24"/>
        </w:rPr>
        <w:t>последствий для окружающей среды.</w:t>
      </w:r>
    </w:p>
    <w:p w:rsidR="002C7628" w:rsidRPr="00855BBB" w:rsidRDefault="002C7628" w:rsidP="002C7628">
      <w:pPr>
        <w:pStyle w:val="TableParagraph"/>
        <w:framePr w:hSpace="180" w:wrap="around" w:vAnchor="text" w:hAnchor="margin" w:y="1"/>
        <w:ind w:left="285"/>
        <w:jc w:val="both"/>
        <w:rPr>
          <w:sz w:val="24"/>
          <w:szCs w:val="24"/>
        </w:rPr>
      </w:pPr>
      <w:r w:rsidRPr="00855BBB">
        <w:rPr>
          <w:sz w:val="24"/>
          <w:szCs w:val="24"/>
        </w:rPr>
        <w:t>Участвующий</w:t>
      </w:r>
      <w:r w:rsidRPr="00855BBB">
        <w:rPr>
          <w:spacing w:val="119"/>
          <w:sz w:val="24"/>
          <w:szCs w:val="24"/>
        </w:rPr>
        <w:t xml:space="preserve"> </w:t>
      </w:r>
      <w:r w:rsidRPr="00855BBB">
        <w:rPr>
          <w:sz w:val="24"/>
          <w:szCs w:val="24"/>
        </w:rPr>
        <w:t xml:space="preserve">в  </w:t>
      </w:r>
      <w:r w:rsidRPr="00855BBB">
        <w:rPr>
          <w:spacing w:val="58"/>
          <w:sz w:val="24"/>
          <w:szCs w:val="24"/>
        </w:rPr>
        <w:t xml:space="preserve"> </w:t>
      </w:r>
      <w:r w:rsidRPr="00855BBB">
        <w:rPr>
          <w:sz w:val="24"/>
          <w:szCs w:val="24"/>
        </w:rPr>
        <w:t xml:space="preserve">практической  </w:t>
      </w:r>
      <w:r w:rsidRPr="00855BBB">
        <w:rPr>
          <w:spacing w:val="58"/>
          <w:sz w:val="24"/>
          <w:szCs w:val="24"/>
        </w:rPr>
        <w:t xml:space="preserve"> </w:t>
      </w:r>
      <w:r w:rsidRPr="00855BBB">
        <w:rPr>
          <w:sz w:val="24"/>
          <w:szCs w:val="24"/>
        </w:rPr>
        <w:t xml:space="preserve">деятельности  </w:t>
      </w:r>
      <w:r w:rsidRPr="00855BBB">
        <w:rPr>
          <w:spacing w:val="59"/>
          <w:sz w:val="24"/>
          <w:szCs w:val="24"/>
        </w:rPr>
        <w:t xml:space="preserve"> </w:t>
      </w:r>
      <w:r w:rsidRPr="00855BBB">
        <w:rPr>
          <w:sz w:val="24"/>
          <w:szCs w:val="24"/>
        </w:rPr>
        <w:t xml:space="preserve">экологической,  </w:t>
      </w:r>
      <w:r w:rsidRPr="00855BBB">
        <w:rPr>
          <w:spacing w:val="57"/>
          <w:sz w:val="24"/>
          <w:szCs w:val="24"/>
        </w:rPr>
        <w:t xml:space="preserve"> </w:t>
      </w:r>
      <w:r w:rsidRPr="00855BBB">
        <w:rPr>
          <w:sz w:val="24"/>
          <w:szCs w:val="24"/>
        </w:rPr>
        <w:t>природоохранной</w:t>
      </w:r>
    </w:p>
    <w:p w:rsidR="002C7628" w:rsidRPr="00855BBB" w:rsidRDefault="002C7628" w:rsidP="002C7628">
      <w:pPr>
        <w:jc w:val="both"/>
        <w:rPr>
          <w:b/>
          <w:sz w:val="24"/>
          <w:szCs w:val="24"/>
        </w:rPr>
      </w:pPr>
      <w:r w:rsidRPr="00855BBB">
        <w:rPr>
          <w:sz w:val="24"/>
          <w:szCs w:val="24"/>
        </w:rPr>
        <w:t>направленности.</w:t>
      </w:r>
      <w:r w:rsidRPr="00855BBB">
        <w:rPr>
          <w:b/>
          <w:sz w:val="24"/>
          <w:szCs w:val="24"/>
        </w:rPr>
        <w:t xml:space="preserve"> </w:t>
      </w:r>
    </w:p>
    <w:p w:rsidR="002C7628" w:rsidRPr="00855BBB" w:rsidRDefault="002C7628" w:rsidP="002C7628">
      <w:pPr>
        <w:pStyle w:val="TableParagraph"/>
        <w:framePr w:hSpace="180" w:wrap="around" w:vAnchor="text" w:hAnchor="margin" w:y="1"/>
        <w:ind w:right="104" w:firstLine="177"/>
        <w:jc w:val="both"/>
        <w:rPr>
          <w:sz w:val="24"/>
          <w:szCs w:val="24"/>
        </w:rPr>
      </w:pPr>
      <w:r w:rsidRPr="00855BBB">
        <w:rPr>
          <w:b/>
          <w:sz w:val="24"/>
          <w:szCs w:val="24"/>
        </w:rPr>
        <w:t>Ценности</w:t>
      </w:r>
      <w:r w:rsidRPr="00855BBB">
        <w:rPr>
          <w:b/>
          <w:spacing w:val="-3"/>
          <w:sz w:val="24"/>
          <w:szCs w:val="24"/>
        </w:rPr>
        <w:t xml:space="preserve"> </w:t>
      </w:r>
      <w:r w:rsidRPr="00855BBB">
        <w:rPr>
          <w:b/>
          <w:sz w:val="24"/>
          <w:szCs w:val="24"/>
        </w:rPr>
        <w:t>научного</w:t>
      </w:r>
      <w:r w:rsidRPr="00855BBB">
        <w:rPr>
          <w:b/>
          <w:spacing w:val="-1"/>
          <w:sz w:val="24"/>
          <w:szCs w:val="24"/>
        </w:rPr>
        <w:t xml:space="preserve"> </w:t>
      </w:r>
      <w:r w:rsidRPr="00855BBB">
        <w:rPr>
          <w:b/>
          <w:sz w:val="24"/>
          <w:szCs w:val="24"/>
        </w:rPr>
        <w:t>познания</w:t>
      </w:r>
      <w:r w:rsidRPr="00855BBB">
        <w:rPr>
          <w:sz w:val="24"/>
          <w:szCs w:val="24"/>
        </w:rPr>
        <w:t xml:space="preserve"> </w:t>
      </w:r>
    </w:p>
    <w:p w:rsidR="002C7628" w:rsidRPr="00855BBB" w:rsidRDefault="002C7628" w:rsidP="002C7628">
      <w:pPr>
        <w:pStyle w:val="TableParagraph"/>
        <w:framePr w:hSpace="180" w:wrap="around" w:vAnchor="text" w:hAnchor="margin" w:y="1"/>
        <w:ind w:right="104" w:firstLine="177"/>
        <w:jc w:val="both"/>
        <w:rPr>
          <w:sz w:val="24"/>
          <w:szCs w:val="24"/>
        </w:rPr>
      </w:pPr>
      <w:r w:rsidRPr="00855BBB">
        <w:rPr>
          <w:sz w:val="24"/>
          <w:szCs w:val="24"/>
        </w:rPr>
        <w:t>Выражающий</w:t>
      </w:r>
      <w:r w:rsidRPr="00855BBB">
        <w:rPr>
          <w:spacing w:val="1"/>
          <w:sz w:val="24"/>
          <w:szCs w:val="24"/>
        </w:rPr>
        <w:t xml:space="preserve"> </w:t>
      </w:r>
      <w:r w:rsidRPr="00855BBB">
        <w:rPr>
          <w:sz w:val="24"/>
          <w:szCs w:val="24"/>
        </w:rPr>
        <w:t>познавательные</w:t>
      </w:r>
      <w:r w:rsidRPr="00855BBB">
        <w:rPr>
          <w:spacing w:val="1"/>
          <w:sz w:val="24"/>
          <w:szCs w:val="24"/>
        </w:rPr>
        <w:t xml:space="preserve"> </w:t>
      </w:r>
      <w:r w:rsidRPr="00855BBB">
        <w:rPr>
          <w:sz w:val="24"/>
          <w:szCs w:val="24"/>
        </w:rPr>
        <w:t>интересы</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разных</w:t>
      </w:r>
      <w:r w:rsidRPr="00855BBB">
        <w:rPr>
          <w:spacing w:val="1"/>
          <w:sz w:val="24"/>
          <w:szCs w:val="24"/>
        </w:rPr>
        <w:t xml:space="preserve"> </w:t>
      </w:r>
      <w:r w:rsidRPr="00855BBB">
        <w:rPr>
          <w:sz w:val="24"/>
          <w:szCs w:val="24"/>
        </w:rPr>
        <w:t>предметных</w:t>
      </w:r>
      <w:r w:rsidRPr="00855BBB">
        <w:rPr>
          <w:spacing w:val="1"/>
          <w:sz w:val="24"/>
          <w:szCs w:val="24"/>
        </w:rPr>
        <w:t xml:space="preserve"> </w:t>
      </w:r>
      <w:r w:rsidRPr="00855BBB">
        <w:rPr>
          <w:sz w:val="24"/>
          <w:szCs w:val="24"/>
        </w:rPr>
        <w:t>областях</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учётом</w:t>
      </w:r>
      <w:r w:rsidRPr="00855BBB">
        <w:rPr>
          <w:spacing w:val="1"/>
          <w:sz w:val="24"/>
          <w:szCs w:val="24"/>
        </w:rPr>
        <w:t xml:space="preserve"> </w:t>
      </w:r>
      <w:r w:rsidRPr="00855BBB">
        <w:rPr>
          <w:sz w:val="24"/>
          <w:szCs w:val="24"/>
        </w:rPr>
        <w:t>индивидуальных интересов, способностей,</w:t>
      </w:r>
      <w:r w:rsidRPr="00855BBB">
        <w:rPr>
          <w:spacing w:val="-1"/>
          <w:sz w:val="24"/>
          <w:szCs w:val="24"/>
        </w:rPr>
        <w:t xml:space="preserve"> </w:t>
      </w:r>
      <w:r w:rsidRPr="00855BBB">
        <w:rPr>
          <w:sz w:val="24"/>
          <w:szCs w:val="24"/>
        </w:rPr>
        <w:t>достижений.</w:t>
      </w:r>
    </w:p>
    <w:p w:rsidR="002C7628" w:rsidRPr="00855BBB" w:rsidRDefault="002C7628" w:rsidP="002C7628">
      <w:pPr>
        <w:pStyle w:val="TableParagraph"/>
        <w:framePr w:hSpace="180" w:wrap="around" w:vAnchor="text" w:hAnchor="margin" w:y="1"/>
        <w:ind w:right="101" w:firstLine="177"/>
        <w:jc w:val="both"/>
        <w:rPr>
          <w:sz w:val="24"/>
          <w:szCs w:val="24"/>
        </w:rPr>
      </w:pPr>
      <w:r w:rsidRPr="00855BBB">
        <w:rPr>
          <w:sz w:val="24"/>
          <w:szCs w:val="24"/>
        </w:rPr>
        <w:t>Ориентированный</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деятельности</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систему</w:t>
      </w:r>
      <w:r w:rsidRPr="00855BBB">
        <w:rPr>
          <w:spacing w:val="1"/>
          <w:sz w:val="24"/>
          <w:szCs w:val="24"/>
        </w:rPr>
        <w:t xml:space="preserve"> </w:t>
      </w:r>
      <w:r w:rsidRPr="00855BBB">
        <w:rPr>
          <w:sz w:val="24"/>
          <w:szCs w:val="24"/>
        </w:rPr>
        <w:t>научных</w:t>
      </w:r>
      <w:r w:rsidRPr="00855BBB">
        <w:rPr>
          <w:spacing w:val="1"/>
          <w:sz w:val="24"/>
          <w:szCs w:val="24"/>
        </w:rPr>
        <w:t xml:space="preserve"> </w:t>
      </w:r>
      <w:r w:rsidRPr="00855BBB">
        <w:rPr>
          <w:sz w:val="24"/>
          <w:szCs w:val="24"/>
        </w:rPr>
        <w:t>представлений</w:t>
      </w:r>
      <w:r w:rsidRPr="00855BBB">
        <w:rPr>
          <w:spacing w:val="1"/>
          <w:sz w:val="24"/>
          <w:szCs w:val="24"/>
        </w:rPr>
        <w:t xml:space="preserve"> </w:t>
      </w:r>
      <w:r w:rsidRPr="00855BBB">
        <w:rPr>
          <w:sz w:val="24"/>
          <w:szCs w:val="24"/>
        </w:rPr>
        <w:t>о</w:t>
      </w:r>
      <w:r w:rsidRPr="00855BBB">
        <w:rPr>
          <w:spacing w:val="1"/>
          <w:sz w:val="24"/>
          <w:szCs w:val="24"/>
        </w:rPr>
        <w:t xml:space="preserve"> </w:t>
      </w:r>
      <w:r w:rsidRPr="00855BBB">
        <w:rPr>
          <w:sz w:val="24"/>
          <w:szCs w:val="24"/>
        </w:rPr>
        <w:t>закономерностях</w:t>
      </w:r>
      <w:r w:rsidRPr="00855BBB">
        <w:rPr>
          <w:spacing w:val="1"/>
          <w:sz w:val="24"/>
          <w:szCs w:val="24"/>
        </w:rPr>
        <w:t xml:space="preserve"> </w:t>
      </w:r>
      <w:r w:rsidRPr="00855BBB">
        <w:rPr>
          <w:sz w:val="24"/>
          <w:szCs w:val="24"/>
        </w:rPr>
        <w:t>развития</w:t>
      </w:r>
      <w:r w:rsidRPr="00855BBB">
        <w:rPr>
          <w:spacing w:val="1"/>
          <w:sz w:val="24"/>
          <w:szCs w:val="24"/>
        </w:rPr>
        <w:t xml:space="preserve"> </w:t>
      </w:r>
      <w:r w:rsidRPr="00855BBB">
        <w:rPr>
          <w:sz w:val="24"/>
          <w:szCs w:val="24"/>
        </w:rPr>
        <w:t>человека,</w:t>
      </w:r>
      <w:r w:rsidRPr="00855BBB">
        <w:rPr>
          <w:spacing w:val="1"/>
          <w:sz w:val="24"/>
          <w:szCs w:val="24"/>
        </w:rPr>
        <w:t xml:space="preserve"> </w:t>
      </w:r>
      <w:r w:rsidRPr="00855BBB">
        <w:rPr>
          <w:sz w:val="24"/>
          <w:szCs w:val="24"/>
        </w:rPr>
        <w:t>природы</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общества,</w:t>
      </w:r>
      <w:r w:rsidRPr="00855BBB">
        <w:rPr>
          <w:spacing w:val="1"/>
          <w:sz w:val="24"/>
          <w:szCs w:val="24"/>
        </w:rPr>
        <w:t xml:space="preserve"> </w:t>
      </w:r>
      <w:r w:rsidRPr="00855BBB">
        <w:rPr>
          <w:sz w:val="24"/>
          <w:szCs w:val="24"/>
        </w:rPr>
        <w:t>взаимосвязях</w:t>
      </w:r>
      <w:r w:rsidRPr="00855BBB">
        <w:rPr>
          <w:spacing w:val="1"/>
          <w:sz w:val="24"/>
          <w:szCs w:val="24"/>
        </w:rPr>
        <w:t xml:space="preserve"> </w:t>
      </w:r>
      <w:r w:rsidRPr="00855BBB">
        <w:rPr>
          <w:sz w:val="24"/>
          <w:szCs w:val="24"/>
        </w:rPr>
        <w:t>человека</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природной</w:t>
      </w:r>
      <w:r w:rsidRPr="00855BBB">
        <w:rPr>
          <w:spacing w:val="-3"/>
          <w:sz w:val="24"/>
          <w:szCs w:val="24"/>
        </w:rPr>
        <w:t xml:space="preserve"> </w:t>
      </w:r>
      <w:r w:rsidRPr="00855BBB">
        <w:rPr>
          <w:sz w:val="24"/>
          <w:szCs w:val="24"/>
        </w:rPr>
        <w:t>и социальной средой.</w:t>
      </w:r>
    </w:p>
    <w:p w:rsidR="002C7628" w:rsidRPr="00855BBB" w:rsidRDefault="002C7628" w:rsidP="002C7628">
      <w:pPr>
        <w:pStyle w:val="TableParagraph"/>
        <w:framePr w:hSpace="180" w:wrap="around" w:vAnchor="text" w:hAnchor="margin" w:y="1"/>
        <w:ind w:right="103" w:firstLine="177"/>
        <w:jc w:val="both"/>
        <w:rPr>
          <w:sz w:val="24"/>
          <w:szCs w:val="24"/>
        </w:rPr>
      </w:pPr>
      <w:r w:rsidRPr="00855BBB">
        <w:rPr>
          <w:sz w:val="24"/>
          <w:szCs w:val="24"/>
        </w:rPr>
        <w:t>Развивающий навыки использования различных средств познания, накопления знаний</w:t>
      </w:r>
      <w:r w:rsidRPr="00855BBB">
        <w:rPr>
          <w:spacing w:val="-57"/>
          <w:sz w:val="24"/>
          <w:szCs w:val="24"/>
        </w:rPr>
        <w:t xml:space="preserve"> </w:t>
      </w:r>
      <w:r w:rsidRPr="00855BBB">
        <w:rPr>
          <w:sz w:val="24"/>
          <w:szCs w:val="24"/>
        </w:rPr>
        <w:t>о мире (языковая, читательская культура, деятельность в информационной, цифровой</w:t>
      </w:r>
      <w:r w:rsidRPr="00855BBB">
        <w:rPr>
          <w:spacing w:val="1"/>
          <w:sz w:val="24"/>
          <w:szCs w:val="24"/>
        </w:rPr>
        <w:t xml:space="preserve"> </w:t>
      </w:r>
      <w:r w:rsidRPr="00855BBB">
        <w:rPr>
          <w:sz w:val="24"/>
          <w:szCs w:val="24"/>
        </w:rPr>
        <w:t>среде).</w:t>
      </w:r>
    </w:p>
    <w:p w:rsidR="002C7628" w:rsidRPr="00855BBB" w:rsidRDefault="002C7628" w:rsidP="002C7628">
      <w:pPr>
        <w:pStyle w:val="TableParagraph"/>
        <w:framePr w:hSpace="180" w:wrap="around" w:vAnchor="text" w:hAnchor="margin" w:y="1"/>
        <w:ind w:firstLine="177"/>
        <w:jc w:val="both"/>
        <w:rPr>
          <w:sz w:val="24"/>
          <w:szCs w:val="24"/>
        </w:rPr>
      </w:pPr>
      <w:r w:rsidRPr="00855BBB">
        <w:rPr>
          <w:sz w:val="24"/>
          <w:szCs w:val="24"/>
        </w:rPr>
        <w:t>Демонстрирующий</w:t>
      </w:r>
      <w:r w:rsidRPr="00855BBB">
        <w:rPr>
          <w:spacing w:val="13"/>
          <w:sz w:val="24"/>
          <w:szCs w:val="24"/>
        </w:rPr>
        <w:t xml:space="preserve"> </w:t>
      </w:r>
      <w:r w:rsidRPr="00855BBB">
        <w:rPr>
          <w:sz w:val="24"/>
          <w:szCs w:val="24"/>
        </w:rPr>
        <w:t>навыки</w:t>
      </w:r>
      <w:r w:rsidRPr="00855BBB">
        <w:rPr>
          <w:spacing w:val="71"/>
          <w:sz w:val="24"/>
          <w:szCs w:val="24"/>
        </w:rPr>
        <w:t xml:space="preserve"> </w:t>
      </w:r>
      <w:r w:rsidRPr="00855BBB">
        <w:rPr>
          <w:sz w:val="24"/>
          <w:szCs w:val="24"/>
        </w:rPr>
        <w:t>наблюдений,</w:t>
      </w:r>
      <w:r w:rsidRPr="00855BBB">
        <w:rPr>
          <w:spacing w:val="68"/>
          <w:sz w:val="24"/>
          <w:szCs w:val="24"/>
        </w:rPr>
        <w:t xml:space="preserve"> </w:t>
      </w:r>
      <w:r w:rsidRPr="00855BBB">
        <w:rPr>
          <w:sz w:val="24"/>
          <w:szCs w:val="24"/>
        </w:rPr>
        <w:t>накопления</w:t>
      </w:r>
      <w:r w:rsidRPr="00855BBB">
        <w:rPr>
          <w:spacing w:val="71"/>
          <w:sz w:val="24"/>
          <w:szCs w:val="24"/>
        </w:rPr>
        <w:t xml:space="preserve"> </w:t>
      </w:r>
      <w:r w:rsidRPr="00855BBB">
        <w:rPr>
          <w:sz w:val="24"/>
          <w:szCs w:val="24"/>
        </w:rPr>
        <w:t>фактов,</w:t>
      </w:r>
      <w:r w:rsidRPr="00855BBB">
        <w:rPr>
          <w:spacing w:val="70"/>
          <w:sz w:val="24"/>
          <w:szCs w:val="24"/>
        </w:rPr>
        <w:t xml:space="preserve"> </w:t>
      </w:r>
      <w:r w:rsidRPr="00855BBB">
        <w:rPr>
          <w:sz w:val="24"/>
          <w:szCs w:val="24"/>
        </w:rPr>
        <w:t>осмысления</w:t>
      </w:r>
      <w:r w:rsidRPr="00855BBB">
        <w:rPr>
          <w:spacing w:val="71"/>
          <w:sz w:val="24"/>
          <w:szCs w:val="24"/>
        </w:rPr>
        <w:t xml:space="preserve"> </w:t>
      </w:r>
      <w:r w:rsidRPr="00855BBB">
        <w:rPr>
          <w:sz w:val="24"/>
          <w:szCs w:val="24"/>
        </w:rPr>
        <w:t>опыта</w:t>
      </w:r>
      <w:r w:rsidRPr="00855BBB">
        <w:rPr>
          <w:spacing w:val="70"/>
          <w:sz w:val="24"/>
          <w:szCs w:val="24"/>
        </w:rPr>
        <w:t xml:space="preserve"> </w:t>
      </w:r>
      <w:r w:rsidRPr="00855BBB">
        <w:rPr>
          <w:sz w:val="24"/>
          <w:szCs w:val="24"/>
        </w:rPr>
        <w:t>в</w:t>
      </w:r>
    </w:p>
    <w:p w:rsidR="002C7628" w:rsidRPr="00855BBB" w:rsidRDefault="002C7628" w:rsidP="002C7628">
      <w:pPr>
        <w:jc w:val="both"/>
        <w:rPr>
          <w:sz w:val="24"/>
          <w:szCs w:val="24"/>
        </w:rPr>
      </w:pPr>
      <w:r w:rsidRPr="00855BBB">
        <w:rPr>
          <w:sz w:val="24"/>
          <w:szCs w:val="24"/>
        </w:rPr>
        <w:t>естественнонаучной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гуманитарной</w:t>
      </w:r>
      <w:r w:rsidRPr="00855BBB">
        <w:rPr>
          <w:spacing w:val="1"/>
          <w:sz w:val="24"/>
          <w:szCs w:val="24"/>
        </w:rPr>
        <w:t xml:space="preserve"> </w:t>
      </w:r>
      <w:r w:rsidRPr="00855BBB">
        <w:rPr>
          <w:sz w:val="24"/>
          <w:szCs w:val="24"/>
        </w:rPr>
        <w:t>областях</w:t>
      </w:r>
      <w:r w:rsidRPr="00855BBB">
        <w:rPr>
          <w:spacing w:val="1"/>
          <w:sz w:val="24"/>
          <w:szCs w:val="24"/>
        </w:rPr>
        <w:t xml:space="preserve"> </w:t>
      </w:r>
      <w:r w:rsidRPr="00855BBB">
        <w:rPr>
          <w:sz w:val="24"/>
          <w:szCs w:val="24"/>
        </w:rPr>
        <w:t>познания,</w:t>
      </w:r>
      <w:r w:rsidRPr="00855BBB">
        <w:rPr>
          <w:spacing w:val="1"/>
          <w:sz w:val="24"/>
          <w:szCs w:val="24"/>
        </w:rPr>
        <w:t xml:space="preserve"> </w:t>
      </w:r>
      <w:r w:rsidRPr="00855BBB">
        <w:rPr>
          <w:sz w:val="24"/>
          <w:szCs w:val="24"/>
        </w:rPr>
        <w:t>исследовательской</w:t>
      </w:r>
      <w:r w:rsidRPr="00855BBB">
        <w:rPr>
          <w:spacing w:val="1"/>
          <w:sz w:val="24"/>
          <w:szCs w:val="24"/>
        </w:rPr>
        <w:t xml:space="preserve"> </w:t>
      </w:r>
      <w:r w:rsidRPr="00855BBB">
        <w:rPr>
          <w:sz w:val="24"/>
          <w:szCs w:val="24"/>
        </w:rPr>
        <w:t>деятельности.</w:t>
      </w:r>
    </w:p>
    <w:p w:rsidR="002C7628" w:rsidRPr="00855BBB" w:rsidRDefault="002C7628" w:rsidP="002C7628">
      <w:pPr>
        <w:spacing w:before="90"/>
        <w:ind w:left="222" w:firstLine="707"/>
        <w:jc w:val="both"/>
        <w:rPr>
          <w:b/>
          <w:sz w:val="24"/>
          <w:szCs w:val="24"/>
        </w:rPr>
      </w:pPr>
      <w:r w:rsidRPr="00855BBB">
        <w:rPr>
          <w:b/>
          <w:sz w:val="24"/>
          <w:szCs w:val="24"/>
        </w:rPr>
        <w:t>Целевые</w:t>
      </w:r>
      <w:r w:rsidRPr="00855BBB">
        <w:rPr>
          <w:b/>
          <w:spacing w:val="39"/>
          <w:sz w:val="24"/>
          <w:szCs w:val="24"/>
        </w:rPr>
        <w:t xml:space="preserve"> </w:t>
      </w:r>
      <w:r w:rsidRPr="00855BBB">
        <w:rPr>
          <w:b/>
          <w:sz w:val="24"/>
          <w:szCs w:val="24"/>
        </w:rPr>
        <w:t>ориентиры</w:t>
      </w:r>
      <w:r w:rsidRPr="00855BBB">
        <w:rPr>
          <w:b/>
          <w:spacing w:val="40"/>
          <w:sz w:val="24"/>
          <w:szCs w:val="24"/>
        </w:rPr>
        <w:t xml:space="preserve"> </w:t>
      </w:r>
      <w:r w:rsidRPr="00855BBB">
        <w:rPr>
          <w:b/>
          <w:sz w:val="24"/>
          <w:szCs w:val="24"/>
        </w:rPr>
        <w:t>результатов</w:t>
      </w:r>
      <w:r w:rsidRPr="00855BBB">
        <w:rPr>
          <w:b/>
          <w:spacing w:val="40"/>
          <w:sz w:val="24"/>
          <w:szCs w:val="24"/>
        </w:rPr>
        <w:t xml:space="preserve"> </w:t>
      </w:r>
      <w:r w:rsidRPr="00855BBB">
        <w:rPr>
          <w:b/>
          <w:sz w:val="24"/>
          <w:szCs w:val="24"/>
        </w:rPr>
        <w:t>воспитания</w:t>
      </w:r>
      <w:r w:rsidRPr="00855BBB">
        <w:rPr>
          <w:b/>
          <w:spacing w:val="40"/>
          <w:sz w:val="24"/>
          <w:szCs w:val="24"/>
        </w:rPr>
        <w:t xml:space="preserve"> </w:t>
      </w:r>
      <w:r w:rsidRPr="00855BBB">
        <w:rPr>
          <w:b/>
          <w:sz w:val="24"/>
          <w:szCs w:val="24"/>
        </w:rPr>
        <w:t>на</w:t>
      </w:r>
      <w:r w:rsidRPr="00855BBB">
        <w:rPr>
          <w:b/>
          <w:spacing w:val="40"/>
          <w:sz w:val="24"/>
          <w:szCs w:val="24"/>
        </w:rPr>
        <w:t xml:space="preserve"> </w:t>
      </w:r>
      <w:r w:rsidRPr="00855BBB">
        <w:rPr>
          <w:b/>
          <w:sz w:val="24"/>
          <w:szCs w:val="24"/>
        </w:rPr>
        <w:t>уровне</w:t>
      </w:r>
      <w:r w:rsidRPr="00855BBB">
        <w:rPr>
          <w:b/>
          <w:spacing w:val="40"/>
          <w:sz w:val="24"/>
          <w:szCs w:val="24"/>
        </w:rPr>
        <w:t xml:space="preserve"> </w:t>
      </w:r>
      <w:r w:rsidRPr="00855BBB">
        <w:rPr>
          <w:b/>
          <w:sz w:val="24"/>
          <w:szCs w:val="24"/>
        </w:rPr>
        <w:t>среднего</w:t>
      </w:r>
      <w:r w:rsidRPr="00855BBB">
        <w:rPr>
          <w:b/>
          <w:spacing w:val="40"/>
          <w:sz w:val="24"/>
          <w:szCs w:val="24"/>
        </w:rPr>
        <w:t xml:space="preserve"> </w:t>
      </w:r>
      <w:r w:rsidRPr="00855BBB">
        <w:rPr>
          <w:b/>
          <w:sz w:val="24"/>
          <w:szCs w:val="24"/>
        </w:rPr>
        <w:t>общего</w:t>
      </w:r>
      <w:r w:rsidRPr="00855BBB">
        <w:rPr>
          <w:b/>
          <w:spacing w:val="-57"/>
          <w:sz w:val="24"/>
          <w:szCs w:val="24"/>
        </w:rPr>
        <w:t xml:space="preserve"> </w:t>
      </w:r>
      <w:r w:rsidRPr="00855BBB">
        <w:rPr>
          <w:b/>
          <w:sz w:val="24"/>
          <w:szCs w:val="24"/>
        </w:rPr>
        <w:t xml:space="preserve">образования. </w:t>
      </w:r>
    </w:p>
    <w:p w:rsidR="002C7628" w:rsidRPr="00855BBB" w:rsidRDefault="002C7628" w:rsidP="002C7628">
      <w:pPr>
        <w:pStyle w:val="TableParagraph"/>
        <w:ind w:right="102" w:firstLine="175"/>
        <w:jc w:val="both"/>
        <w:rPr>
          <w:sz w:val="24"/>
          <w:szCs w:val="24"/>
        </w:rPr>
      </w:pPr>
      <w:r w:rsidRPr="00855BBB">
        <w:rPr>
          <w:b/>
          <w:sz w:val="24"/>
          <w:szCs w:val="24"/>
        </w:rPr>
        <w:t>Гражданское</w:t>
      </w:r>
      <w:r w:rsidRPr="00855BBB">
        <w:rPr>
          <w:b/>
          <w:spacing w:val="-5"/>
          <w:sz w:val="24"/>
          <w:szCs w:val="24"/>
        </w:rPr>
        <w:t xml:space="preserve"> </w:t>
      </w:r>
      <w:r w:rsidRPr="00855BBB">
        <w:rPr>
          <w:b/>
          <w:sz w:val="24"/>
          <w:szCs w:val="24"/>
        </w:rPr>
        <w:t>воспитание</w:t>
      </w:r>
      <w:r w:rsidRPr="00855BBB">
        <w:rPr>
          <w:sz w:val="24"/>
          <w:szCs w:val="24"/>
        </w:rPr>
        <w:t xml:space="preserve"> </w:t>
      </w:r>
    </w:p>
    <w:p w:rsidR="002C7628" w:rsidRPr="00855BBB" w:rsidRDefault="002C7628" w:rsidP="002C7628">
      <w:pPr>
        <w:pStyle w:val="TableParagraph"/>
        <w:ind w:right="102" w:firstLine="175"/>
        <w:jc w:val="both"/>
        <w:rPr>
          <w:sz w:val="24"/>
          <w:szCs w:val="24"/>
        </w:rPr>
      </w:pPr>
      <w:r w:rsidRPr="00855BBB">
        <w:rPr>
          <w:sz w:val="24"/>
          <w:szCs w:val="24"/>
        </w:rPr>
        <w:t>Осознанно</w:t>
      </w:r>
      <w:r w:rsidRPr="00855BBB">
        <w:rPr>
          <w:spacing w:val="1"/>
          <w:sz w:val="24"/>
          <w:szCs w:val="24"/>
        </w:rPr>
        <w:t xml:space="preserve"> </w:t>
      </w:r>
      <w:r w:rsidRPr="00855BBB">
        <w:rPr>
          <w:sz w:val="24"/>
          <w:szCs w:val="24"/>
        </w:rPr>
        <w:t>выражающий</w:t>
      </w:r>
      <w:r w:rsidRPr="00855BBB">
        <w:rPr>
          <w:spacing w:val="1"/>
          <w:sz w:val="24"/>
          <w:szCs w:val="24"/>
        </w:rPr>
        <w:t xml:space="preserve"> </w:t>
      </w:r>
      <w:r w:rsidRPr="00855BBB">
        <w:rPr>
          <w:sz w:val="24"/>
          <w:szCs w:val="24"/>
        </w:rPr>
        <w:t>свою</w:t>
      </w:r>
      <w:r w:rsidRPr="00855BBB">
        <w:rPr>
          <w:spacing w:val="1"/>
          <w:sz w:val="24"/>
          <w:szCs w:val="24"/>
        </w:rPr>
        <w:t xml:space="preserve"> </w:t>
      </w:r>
      <w:r w:rsidRPr="00855BBB">
        <w:rPr>
          <w:sz w:val="24"/>
          <w:szCs w:val="24"/>
        </w:rPr>
        <w:t>российскую</w:t>
      </w:r>
      <w:r w:rsidRPr="00855BBB">
        <w:rPr>
          <w:spacing w:val="1"/>
          <w:sz w:val="24"/>
          <w:szCs w:val="24"/>
        </w:rPr>
        <w:t xml:space="preserve"> </w:t>
      </w:r>
      <w:r w:rsidRPr="00855BBB">
        <w:rPr>
          <w:sz w:val="24"/>
          <w:szCs w:val="24"/>
        </w:rPr>
        <w:t>гражданскую</w:t>
      </w:r>
      <w:r w:rsidRPr="00855BBB">
        <w:rPr>
          <w:spacing w:val="1"/>
          <w:sz w:val="24"/>
          <w:szCs w:val="24"/>
        </w:rPr>
        <w:t xml:space="preserve"> </w:t>
      </w:r>
      <w:r w:rsidRPr="00855BBB">
        <w:rPr>
          <w:sz w:val="24"/>
          <w:szCs w:val="24"/>
        </w:rPr>
        <w:t>принадлежность</w:t>
      </w:r>
      <w:r w:rsidRPr="00855BBB">
        <w:rPr>
          <w:spacing w:val="1"/>
          <w:sz w:val="24"/>
          <w:szCs w:val="24"/>
        </w:rPr>
        <w:t xml:space="preserve"> </w:t>
      </w:r>
      <w:r w:rsidRPr="00855BBB">
        <w:rPr>
          <w:sz w:val="24"/>
          <w:szCs w:val="24"/>
        </w:rPr>
        <w:t>(идентичность)</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поликультурном,</w:t>
      </w:r>
      <w:r w:rsidRPr="00855BBB">
        <w:rPr>
          <w:spacing w:val="1"/>
          <w:sz w:val="24"/>
          <w:szCs w:val="24"/>
        </w:rPr>
        <w:t xml:space="preserve"> </w:t>
      </w:r>
      <w:r w:rsidRPr="00855BBB">
        <w:rPr>
          <w:sz w:val="24"/>
          <w:szCs w:val="24"/>
        </w:rPr>
        <w:t>многонациональном</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многоконфессиональном</w:t>
      </w:r>
      <w:r w:rsidRPr="00855BBB">
        <w:rPr>
          <w:spacing w:val="1"/>
          <w:sz w:val="24"/>
          <w:szCs w:val="24"/>
        </w:rPr>
        <w:t xml:space="preserve"> </w:t>
      </w:r>
      <w:r w:rsidRPr="00855BBB">
        <w:rPr>
          <w:sz w:val="24"/>
          <w:szCs w:val="24"/>
        </w:rPr>
        <w:t>российском</w:t>
      </w:r>
      <w:r w:rsidRPr="00855BBB">
        <w:rPr>
          <w:spacing w:val="-1"/>
          <w:sz w:val="24"/>
          <w:szCs w:val="24"/>
        </w:rPr>
        <w:t xml:space="preserve"> </w:t>
      </w:r>
      <w:r w:rsidRPr="00855BBB">
        <w:rPr>
          <w:sz w:val="24"/>
          <w:szCs w:val="24"/>
        </w:rPr>
        <w:t>обществе,</w:t>
      </w:r>
      <w:r w:rsidRPr="00855BBB">
        <w:rPr>
          <w:spacing w:val="2"/>
          <w:sz w:val="24"/>
          <w:szCs w:val="24"/>
        </w:rPr>
        <w:t xml:space="preserve"> </w:t>
      </w:r>
      <w:r w:rsidRPr="00855BBB">
        <w:rPr>
          <w:sz w:val="24"/>
          <w:szCs w:val="24"/>
        </w:rPr>
        <w:t>в</w:t>
      </w:r>
      <w:r w:rsidRPr="00855BBB">
        <w:rPr>
          <w:spacing w:val="-1"/>
          <w:sz w:val="24"/>
          <w:szCs w:val="24"/>
        </w:rPr>
        <w:t xml:space="preserve"> </w:t>
      </w:r>
      <w:r w:rsidRPr="00855BBB">
        <w:rPr>
          <w:sz w:val="24"/>
          <w:szCs w:val="24"/>
        </w:rPr>
        <w:t>мировом</w:t>
      </w:r>
      <w:r w:rsidRPr="00855BBB">
        <w:rPr>
          <w:spacing w:val="-2"/>
          <w:sz w:val="24"/>
          <w:szCs w:val="24"/>
        </w:rPr>
        <w:t xml:space="preserve"> </w:t>
      </w:r>
      <w:r w:rsidRPr="00855BBB">
        <w:rPr>
          <w:sz w:val="24"/>
          <w:szCs w:val="24"/>
        </w:rPr>
        <w:t>сообществе.</w:t>
      </w:r>
    </w:p>
    <w:p w:rsidR="002C7628" w:rsidRPr="00855BBB" w:rsidRDefault="002C7628" w:rsidP="002C7628">
      <w:pPr>
        <w:pStyle w:val="TableParagraph"/>
        <w:ind w:right="105" w:firstLine="175"/>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своё</w:t>
      </w:r>
      <w:r w:rsidRPr="00855BBB">
        <w:rPr>
          <w:spacing w:val="1"/>
          <w:sz w:val="24"/>
          <w:szCs w:val="24"/>
        </w:rPr>
        <w:t xml:space="preserve"> </w:t>
      </w:r>
      <w:r w:rsidRPr="00855BBB">
        <w:rPr>
          <w:sz w:val="24"/>
          <w:szCs w:val="24"/>
        </w:rPr>
        <w:t>единство</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народом</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как</w:t>
      </w:r>
      <w:r w:rsidRPr="00855BBB">
        <w:rPr>
          <w:spacing w:val="1"/>
          <w:sz w:val="24"/>
          <w:szCs w:val="24"/>
        </w:rPr>
        <w:t xml:space="preserve"> </w:t>
      </w:r>
      <w:r w:rsidRPr="00855BBB">
        <w:rPr>
          <w:sz w:val="24"/>
          <w:szCs w:val="24"/>
        </w:rPr>
        <w:t>источником</w:t>
      </w:r>
      <w:r w:rsidRPr="00855BBB">
        <w:rPr>
          <w:spacing w:val="1"/>
          <w:sz w:val="24"/>
          <w:szCs w:val="24"/>
        </w:rPr>
        <w:t xml:space="preserve"> </w:t>
      </w:r>
      <w:r w:rsidRPr="00855BBB">
        <w:rPr>
          <w:sz w:val="24"/>
          <w:szCs w:val="24"/>
        </w:rPr>
        <w:t>власти</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субъектом</w:t>
      </w:r>
      <w:r w:rsidRPr="00855BBB">
        <w:rPr>
          <w:spacing w:val="-57"/>
          <w:sz w:val="24"/>
          <w:szCs w:val="24"/>
        </w:rPr>
        <w:t xml:space="preserve"> </w:t>
      </w:r>
      <w:r w:rsidRPr="00855BBB">
        <w:rPr>
          <w:sz w:val="24"/>
          <w:szCs w:val="24"/>
        </w:rPr>
        <w:t>тысячелетней</w:t>
      </w:r>
      <w:r w:rsidRPr="00855BBB">
        <w:rPr>
          <w:spacing w:val="1"/>
          <w:sz w:val="24"/>
          <w:szCs w:val="24"/>
        </w:rPr>
        <w:t xml:space="preserve"> </w:t>
      </w:r>
      <w:r w:rsidRPr="00855BBB">
        <w:rPr>
          <w:sz w:val="24"/>
          <w:szCs w:val="24"/>
        </w:rPr>
        <w:t>российской</w:t>
      </w:r>
      <w:r w:rsidRPr="00855BBB">
        <w:rPr>
          <w:spacing w:val="1"/>
          <w:sz w:val="24"/>
          <w:szCs w:val="24"/>
        </w:rPr>
        <w:t xml:space="preserve"> </w:t>
      </w:r>
      <w:r w:rsidRPr="00855BBB">
        <w:rPr>
          <w:sz w:val="24"/>
          <w:szCs w:val="24"/>
        </w:rPr>
        <w:t>государственности,</w:t>
      </w:r>
      <w:r w:rsidRPr="00855BBB">
        <w:rPr>
          <w:spacing w:val="1"/>
          <w:sz w:val="24"/>
          <w:szCs w:val="24"/>
        </w:rPr>
        <w:t xml:space="preserve"> </w:t>
      </w:r>
      <w:r w:rsidRPr="00855BBB">
        <w:rPr>
          <w:sz w:val="24"/>
          <w:szCs w:val="24"/>
        </w:rPr>
        <w:t>с</w:t>
      </w:r>
      <w:r w:rsidRPr="00855BBB">
        <w:rPr>
          <w:spacing w:val="1"/>
          <w:sz w:val="24"/>
          <w:szCs w:val="24"/>
        </w:rPr>
        <w:t xml:space="preserve"> </w:t>
      </w:r>
      <w:r w:rsidRPr="00855BBB">
        <w:rPr>
          <w:sz w:val="24"/>
          <w:szCs w:val="24"/>
        </w:rPr>
        <w:t>Российским</w:t>
      </w:r>
      <w:r w:rsidRPr="00855BBB">
        <w:rPr>
          <w:spacing w:val="1"/>
          <w:sz w:val="24"/>
          <w:szCs w:val="24"/>
        </w:rPr>
        <w:t xml:space="preserve"> </w:t>
      </w:r>
      <w:r w:rsidRPr="00855BBB">
        <w:rPr>
          <w:sz w:val="24"/>
          <w:szCs w:val="24"/>
        </w:rPr>
        <w:t>государством,</w:t>
      </w:r>
      <w:r w:rsidRPr="00855BBB">
        <w:rPr>
          <w:spacing w:val="1"/>
          <w:sz w:val="24"/>
          <w:szCs w:val="24"/>
        </w:rPr>
        <w:t xml:space="preserve"> </w:t>
      </w:r>
      <w:r w:rsidRPr="00855BBB">
        <w:rPr>
          <w:sz w:val="24"/>
          <w:szCs w:val="24"/>
        </w:rPr>
        <w:t>ответственность</w:t>
      </w:r>
      <w:r w:rsidRPr="00855BBB">
        <w:rPr>
          <w:spacing w:val="1"/>
          <w:sz w:val="24"/>
          <w:szCs w:val="24"/>
        </w:rPr>
        <w:t xml:space="preserve"> </w:t>
      </w:r>
      <w:r w:rsidRPr="00855BBB">
        <w:rPr>
          <w:sz w:val="24"/>
          <w:szCs w:val="24"/>
        </w:rPr>
        <w:t>за</w:t>
      </w:r>
      <w:r w:rsidRPr="00855BBB">
        <w:rPr>
          <w:spacing w:val="1"/>
          <w:sz w:val="24"/>
          <w:szCs w:val="24"/>
        </w:rPr>
        <w:t xml:space="preserve"> </w:t>
      </w:r>
      <w:r w:rsidRPr="00855BBB">
        <w:rPr>
          <w:sz w:val="24"/>
          <w:szCs w:val="24"/>
        </w:rPr>
        <w:t>его</w:t>
      </w:r>
      <w:r w:rsidRPr="00855BBB">
        <w:rPr>
          <w:spacing w:val="1"/>
          <w:sz w:val="24"/>
          <w:szCs w:val="24"/>
        </w:rPr>
        <w:t xml:space="preserve"> </w:t>
      </w:r>
      <w:r w:rsidRPr="00855BBB">
        <w:rPr>
          <w:sz w:val="24"/>
          <w:szCs w:val="24"/>
        </w:rPr>
        <w:t>развитие</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настоящем</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будущем</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основе</w:t>
      </w:r>
      <w:r w:rsidRPr="00855BBB">
        <w:rPr>
          <w:spacing w:val="1"/>
          <w:sz w:val="24"/>
          <w:szCs w:val="24"/>
        </w:rPr>
        <w:t xml:space="preserve"> </w:t>
      </w:r>
      <w:r w:rsidRPr="00855BBB">
        <w:rPr>
          <w:sz w:val="24"/>
          <w:szCs w:val="24"/>
        </w:rPr>
        <w:t>исторического</w:t>
      </w:r>
      <w:r w:rsidRPr="00855BBB">
        <w:rPr>
          <w:spacing w:val="1"/>
          <w:sz w:val="24"/>
          <w:szCs w:val="24"/>
        </w:rPr>
        <w:t xml:space="preserve"> </w:t>
      </w:r>
      <w:r w:rsidRPr="00855BBB">
        <w:rPr>
          <w:sz w:val="24"/>
          <w:szCs w:val="24"/>
        </w:rPr>
        <w:t>просвещения,</w:t>
      </w:r>
      <w:r w:rsidRPr="00855BBB">
        <w:rPr>
          <w:spacing w:val="-3"/>
          <w:sz w:val="24"/>
          <w:szCs w:val="24"/>
        </w:rPr>
        <w:t xml:space="preserve"> </w:t>
      </w:r>
      <w:r w:rsidRPr="00855BBB">
        <w:rPr>
          <w:sz w:val="24"/>
          <w:szCs w:val="24"/>
        </w:rPr>
        <w:t>сформированного</w:t>
      </w:r>
      <w:r w:rsidRPr="00855BBB">
        <w:rPr>
          <w:spacing w:val="-2"/>
          <w:sz w:val="24"/>
          <w:szCs w:val="24"/>
        </w:rPr>
        <w:t xml:space="preserve"> </w:t>
      </w:r>
      <w:r w:rsidRPr="00855BBB">
        <w:rPr>
          <w:sz w:val="24"/>
          <w:szCs w:val="24"/>
        </w:rPr>
        <w:t>российского</w:t>
      </w:r>
      <w:r w:rsidRPr="00855BBB">
        <w:rPr>
          <w:spacing w:val="-3"/>
          <w:sz w:val="24"/>
          <w:szCs w:val="24"/>
        </w:rPr>
        <w:t xml:space="preserve"> </w:t>
      </w:r>
      <w:r w:rsidRPr="00855BBB">
        <w:rPr>
          <w:sz w:val="24"/>
          <w:szCs w:val="24"/>
        </w:rPr>
        <w:t>национального</w:t>
      </w:r>
      <w:r w:rsidRPr="00855BBB">
        <w:rPr>
          <w:spacing w:val="-2"/>
          <w:sz w:val="24"/>
          <w:szCs w:val="24"/>
        </w:rPr>
        <w:t xml:space="preserve"> </w:t>
      </w:r>
      <w:r w:rsidRPr="00855BBB">
        <w:rPr>
          <w:sz w:val="24"/>
          <w:szCs w:val="24"/>
        </w:rPr>
        <w:t>исторического</w:t>
      </w:r>
      <w:r w:rsidRPr="00855BBB">
        <w:rPr>
          <w:spacing w:val="-3"/>
          <w:sz w:val="24"/>
          <w:szCs w:val="24"/>
        </w:rPr>
        <w:t xml:space="preserve"> </w:t>
      </w:r>
      <w:r w:rsidRPr="00855BBB">
        <w:rPr>
          <w:sz w:val="24"/>
          <w:szCs w:val="24"/>
        </w:rPr>
        <w:t>сознания.</w:t>
      </w:r>
    </w:p>
    <w:p w:rsidR="002C7628" w:rsidRPr="00855BBB" w:rsidRDefault="002C7628" w:rsidP="002C7628">
      <w:pPr>
        <w:pStyle w:val="TableParagraph"/>
        <w:ind w:right="103" w:firstLine="175"/>
        <w:jc w:val="both"/>
        <w:rPr>
          <w:sz w:val="24"/>
          <w:szCs w:val="24"/>
        </w:rPr>
      </w:pPr>
      <w:r w:rsidRPr="00855BBB">
        <w:rPr>
          <w:sz w:val="24"/>
          <w:szCs w:val="24"/>
        </w:rPr>
        <w:t>Проявляющий готовность к защите Родины, способный аргументированно отстаивать</w:t>
      </w:r>
      <w:r w:rsidRPr="00855BBB">
        <w:rPr>
          <w:spacing w:val="1"/>
          <w:sz w:val="24"/>
          <w:szCs w:val="24"/>
        </w:rPr>
        <w:t xml:space="preserve"> </w:t>
      </w:r>
      <w:r w:rsidRPr="00855BBB">
        <w:rPr>
          <w:sz w:val="24"/>
          <w:szCs w:val="24"/>
        </w:rPr>
        <w:t>суверенитет</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достоинство</w:t>
      </w:r>
      <w:r w:rsidRPr="00855BBB">
        <w:rPr>
          <w:spacing w:val="1"/>
          <w:sz w:val="24"/>
          <w:szCs w:val="24"/>
        </w:rPr>
        <w:t xml:space="preserve"> </w:t>
      </w:r>
      <w:r w:rsidRPr="00855BBB">
        <w:rPr>
          <w:sz w:val="24"/>
          <w:szCs w:val="24"/>
        </w:rPr>
        <w:t>народа</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Российского</w:t>
      </w:r>
      <w:r w:rsidRPr="00855BBB">
        <w:rPr>
          <w:spacing w:val="1"/>
          <w:sz w:val="24"/>
          <w:szCs w:val="24"/>
        </w:rPr>
        <w:t xml:space="preserve"> </w:t>
      </w:r>
      <w:r w:rsidRPr="00855BBB">
        <w:rPr>
          <w:sz w:val="24"/>
          <w:szCs w:val="24"/>
        </w:rPr>
        <w:t>государства,</w:t>
      </w:r>
      <w:r w:rsidRPr="00855BBB">
        <w:rPr>
          <w:spacing w:val="1"/>
          <w:sz w:val="24"/>
          <w:szCs w:val="24"/>
        </w:rPr>
        <w:t xml:space="preserve"> </w:t>
      </w:r>
      <w:r w:rsidRPr="00855BBB">
        <w:rPr>
          <w:sz w:val="24"/>
          <w:szCs w:val="24"/>
        </w:rPr>
        <w:t>сохранять</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защищать</w:t>
      </w:r>
      <w:r w:rsidRPr="00855BBB">
        <w:rPr>
          <w:spacing w:val="-1"/>
          <w:sz w:val="24"/>
          <w:szCs w:val="24"/>
        </w:rPr>
        <w:t xml:space="preserve"> </w:t>
      </w:r>
      <w:r w:rsidRPr="00855BBB">
        <w:rPr>
          <w:sz w:val="24"/>
          <w:szCs w:val="24"/>
        </w:rPr>
        <w:t>историческую</w:t>
      </w:r>
      <w:r w:rsidRPr="00855BBB">
        <w:rPr>
          <w:spacing w:val="3"/>
          <w:sz w:val="24"/>
          <w:szCs w:val="24"/>
        </w:rPr>
        <w:t xml:space="preserve"> </w:t>
      </w:r>
      <w:r w:rsidRPr="00855BBB">
        <w:rPr>
          <w:sz w:val="24"/>
          <w:szCs w:val="24"/>
        </w:rPr>
        <w:t>правду.</w:t>
      </w:r>
    </w:p>
    <w:p w:rsidR="002C7628" w:rsidRPr="00855BBB" w:rsidRDefault="002C7628" w:rsidP="002C7628">
      <w:pPr>
        <w:pStyle w:val="TableParagraph"/>
        <w:ind w:right="105" w:firstLine="175"/>
        <w:jc w:val="both"/>
        <w:rPr>
          <w:sz w:val="24"/>
          <w:szCs w:val="24"/>
        </w:rPr>
      </w:pPr>
      <w:r w:rsidRPr="00855BBB">
        <w:rPr>
          <w:sz w:val="24"/>
          <w:szCs w:val="24"/>
        </w:rPr>
        <w:t>Ориентированный</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активное</w:t>
      </w:r>
      <w:r w:rsidRPr="00855BBB">
        <w:rPr>
          <w:spacing w:val="1"/>
          <w:sz w:val="24"/>
          <w:szCs w:val="24"/>
        </w:rPr>
        <w:t xml:space="preserve"> </w:t>
      </w:r>
      <w:r w:rsidRPr="00855BBB">
        <w:rPr>
          <w:sz w:val="24"/>
          <w:szCs w:val="24"/>
        </w:rPr>
        <w:t>гражданское</w:t>
      </w:r>
      <w:r w:rsidRPr="00855BBB">
        <w:rPr>
          <w:spacing w:val="1"/>
          <w:sz w:val="24"/>
          <w:szCs w:val="24"/>
        </w:rPr>
        <w:t xml:space="preserve"> </w:t>
      </w:r>
      <w:r w:rsidRPr="00855BBB">
        <w:rPr>
          <w:sz w:val="24"/>
          <w:szCs w:val="24"/>
        </w:rPr>
        <w:t>участие</w:t>
      </w:r>
      <w:r w:rsidRPr="00855BBB">
        <w:rPr>
          <w:spacing w:val="1"/>
          <w:sz w:val="24"/>
          <w:szCs w:val="24"/>
        </w:rPr>
        <w:t xml:space="preserve"> </w:t>
      </w:r>
      <w:r w:rsidRPr="00855BBB">
        <w:rPr>
          <w:sz w:val="24"/>
          <w:szCs w:val="24"/>
        </w:rPr>
        <w:t>на</w:t>
      </w:r>
      <w:r w:rsidRPr="00855BBB">
        <w:rPr>
          <w:spacing w:val="1"/>
          <w:sz w:val="24"/>
          <w:szCs w:val="24"/>
        </w:rPr>
        <w:t xml:space="preserve"> </w:t>
      </w:r>
      <w:r w:rsidRPr="00855BBB">
        <w:rPr>
          <w:sz w:val="24"/>
          <w:szCs w:val="24"/>
        </w:rPr>
        <w:t>основе</w:t>
      </w:r>
      <w:r w:rsidRPr="00855BBB">
        <w:rPr>
          <w:spacing w:val="1"/>
          <w:sz w:val="24"/>
          <w:szCs w:val="24"/>
        </w:rPr>
        <w:t xml:space="preserve"> </w:t>
      </w:r>
      <w:r w:rsidRPr="00855BBB">
        <w:rPr>
          <w:sz w:val="24"/>
          <w:szCs w:val="24"/>
        </w:rPr>
        <w:t>уважения</w:t>
      </w:r>
      <w:r w:rsidRPr="00855BBB">
        <w:rPr>
          <w:spacing w:val="1"/>
          <w:sz w:val="24"/>
          <w:szCs w:val="24"/>
        </w:rPr>
        <w:t xml:space="preserve"> </w:t>
      </w:r>
      <w:r w:rsidRPr="00855BBB">
        <w:rPr>
          <w:sz w:val="24"/>
          <w:szCs w:val="24"/>
        </w:rPr>
        <w:t>закона</w:t>
      </w:r>
      <w:r w:rsidRPr="00855BBB">
        <w:rPr>
          <w:spacing w:val="1"/>
          <w:sz w:val="24"/>
          <w:szCs w:val="24"/>
        </w:rPr>
        <w:t xml:space="preserve"> </w:t>
      </w:r>
      <w:r w:rsidRPr="00855BBB">
        <w:rPr>
          <w:sz w:val="24"/>
          <w:szCs w:val="24"/>
        </w:rPr>
        <w:t>и</w:t>
      </w:r>
      <w:r w:rsidRPr="00855BBB">
        <w:rPr>
          <w:spacing w:val="-57"/>
          <w:sz w:val="24"/>
          <w:szCs w:val="24"/>
        </w:rPr>
        <w:t xml:space="preserve"> </w:t>
      </w:r>
      <w:r w:rsidRPr="00855BBB">
        <w:rPr>
          <w:sz w:val="24"/>
          <w:szCs w:val="24"/>
        </w:rPr>
        <w:t>правопорядка,</w:t>
      </w:r>
      <w:r w:rsidRPr="00855BBB">
        <w:rPr>
          <w:spacing w:val="-1"/>
          <w:sz w:val="24"/>
          <w:szCs w:val="24"/>
        </w:rPr>
        <w:t xml:space="preserve"> </w:t>
      </w:r>
      <w:r w:rsidRPr="00855BBB">
        <w:rPr>
          <w:sz w:val="24"/>
          <w:szCs w:val="24"/>
        </w:rPr>
        <w:t>прав</w:t>
      </w:r>
      <w:r w:rsidRPr="00855BBB">
        <w:rPr>
          <w:spacing w:val="-1"/>
          <w:sz w:val="24"/>
          <w:szCs w:val="24"/>
        </w:rPr>
        <w:t xml:space="preserve"> </w:t>
      </w:r>
      <w:r w:rsidRPr="00855BBB">
        <w:rPr>
          <w:sz w:val="24"/>
          <w:szCs w:val="24"/>
        </w:rPr>
        <w:t>и свобод</w:t>
      </w:r>
      <w:r w:rsidRPr="00855BBB">
        <w:rPr>
          <w:spacing w:val="-1"/>
          <w:sz w:val="24"/>
          <w:szCs w:val="24"/>
        </w:rPr>
        <w:t xml:space="preserve"> </w:t>
      </w:r>
      <w:r w:rsidRPr="00855BBB">
        <w:rPr>
          <w:sz w:val="24"/>
          <w:szCs w:val="24"/>
        </w:rPr>
        <w:t>сограждан.</w:t>
      </w:r>
    </w:p>
    <w:p w:rsidR="002C7628" w:rsidRPr="00855BBB" w:rsidRDefault="002C7628" w:rsidP="002C7628">
      <w:pPr>
        <w:pStyle w:val="TableParagraph"/>
        <w:ind w:right="96" w:firstLine="175"/>
        <w:jc w:val="both"/>
        <w:rPr>
          <w:sz w:val="24"/>
          <w:szCs w:val="24"/>
        </w:rPr>
      </w:pPr>
      <w:r w:rsidRPr="00855BBB">
        <w:rPr>
          <w:sz w:val="24"/>
          <w:szCs w:val="24"/>
        </w:rPr>
        <w:t>Осознанно</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деятельно</w:t>
      </w:r>
      <w:r w:rsidRPr="00855BBB">
        <w:rPr>
          <w:spacing w:val="1"/>
          <w:sz w:val="24"/>
          <w:szCs w:val="24"/>
        </w:rPr>
        <w:t xml:space="preserve"> </w:t>
      </w:r>
      <w:r w:rsidRPr="00855BBB">
        <w:rPr>
          <w:sz w:val="24"/>
          <w:szCs w:val="24"/>
        </w:rPr>
        <w:t>выражающий</w:t>
      </w:r>
      <w:r w:rsidRPr="00855BBB">
        <w:rPr>
          <w:spacing w:val="1"/>
          <w:sz w:val="24"/>
          <w:szCs w:val="24"/>
        </w:rPr>
        <w:t xml:space="preserve"> </w:t>
      </w:r>
      <w:r w:rsidRPr="00855BBB">
        <w:rPr>
          <w:sz w:val="24"/>
          <w:szCs w:val="24"/>
        </w:rPr>
        <w:t>неприятие</w:t>
      </w:r>
      <w:r w:rsidRPr="00855BBB">
        <w:rPr>
          <w:spacing w:val="1"/>
          <w:sz w:val="24"/>
          <w:szCs w:val="24"/>
        </w:rPr>
        <w:t xml:space="preserve"> </w:t>
      </w:r>
      <w:r w:rsidRPr="00855BBB">
        <w:rPr>
          <w:sz w:val="24"/>
          <w:szCs w:val="24"/>
        </w:rPr>
        <w:t>любой</w:t>
      </w:r>
      <w:r w:rsidRPr="00855BBB">
        <w:rPr>
          <w:spacing w:val="1"/>
          <w:sz w:val="24"/>
          <w:szCs w:val="24"/>
        </w:rPr>
        <w:t xml:space="preserve"> </w:t>
      </w:r>
      <w:r w:rsidRPr="00855BBB">
        <w:rPr>
          <w:sz w:val="24"/>
          <w:szCs w:val="24"/>
        </w:rPr>
        <w:t>дискриминации</w:t>
      </w:r>
      <w:r w:rsidRPr="00855BBB">
        <w:rPr>
          <w:spacing w:val="1"/>
          <w:sz w:val="24"/>
          <w:szCs w:val="24"/>
        </w:rPr>
        <w:t xml:space="preserve"> </w:t>
      </w:r>
      <w:r w:rsidRPr="00855BBB">
        <w:rPr>
          <w:sz w:val="24"/>
          <w:szCs w:val="24"/>
        </w:rPr>
        <w:t>по</w:t>
      </w:r>
      <w:r w:rsidRPr="00855BBB">
        <w:rPr>
          <w:spacing w:val="-57"/>
          <w:sz w:val="24"/>
          <w:szCs w:val="24"/>
        </w:rPr>
        <w:t xml:space="preserve"> </w:t>
      </w:r>
      <w:r w:rsidRPr="00855BBB">
        <w:rPr>
          <w:sz w:val="24"/>
          <w:szCs w:val="24"/>
        </w:rPr>
        <w:t>социальным,</w:t>
      </w:r>
      <w:r w:rsidRPr="00855BBB">
        <w:rPr>
          <w:spacing w:val="14"/>
          <w:sz w:val="24"/>
          <w:szCs w:val="24"/>
        </w:rPr>
        <w:t xml:space="preserve"> </w:t>
      </w:r>
      <w:r w:rsidRPr="00855BBB">
        <w:rPr>
          <w:sz w:val="24"/>
          <w:szCs w:val="24"/>
        </w:rPr>
        <w:t>национальным,</w:t>
      </w:r>
      <w:r w:rsidRPr="00855BBB">
        <w:rPr>
          <w:spacing w:val="14"/>
          <w:sz w:val="24"/>
          <w:szCs w:val="24"/>
        </w:rPr>
        <w:t xml:space="preserve"> </w:t>
      </w:r>
      <w:r w:rsidRPr="00855BBB">
        <w:rPr>
          <w:sz w:val="24"/>
          <w:szCs w:val="24"/>
        </w:rPr>
        <w:t>расовым,</w:t>
      </w:r>
      <w:r w:rsidRPr="00855BBB">
        <w:rPr>
          <w:spacing w:val="17"/>
          <w:sz w:val="24"/>
          <w:szCs w:val="24"/>
        </w:rPr>
        <w:t xml:space="preserve"> </w:t>
      </w:r>
      <w:r w:rsidRPr="00855BBB">
        <w:rPr>
          <w:sz w:val="24"/>
          <w:szCs w:val="24"/>
        </w:rPr>
        <w:t>религиозным</w:t>
      </w:r>
      <w:r w:rsidRPr="00855BBB">
        <w:rPr>
          <w:spacing w:val="13"/>
          <w:sz w:val="24"/>
          <w:szCs w:val="24"/>
        </w:rPr>
        <w:t xml:space="preserve"> </w:t>
      </w:r>
      <w:r w:rsidRPr="00855BBB">
        <w:rPr>
          <w:sz w:val="24"/>
          <w:szCs w:val="24"/>
        </w:rPr>
        <w:t>признакам,</w:t>
      </w:r>
      <w:r w:rsidRPr="00855BBB">
        <w:rPr>
          <w:spacing w:val="14"/>
          <w:sz w:val="24"/>
          <w:szCs w:val="24"/>
        </w:rPr>
        <w:t xml:space="preserve"> </w:t>
      </w:r>
      <w:r w:rsidRPr="00855BBB">
        <w:rPr>
          <w:sz w:val="24"/>
          <w:szCs w:val="24"/>
        </w:rPr>
        <w:t>проявлений</w:t>
      </w:r>
    </w:p>
    <w:p w:rsidR="002C7628" w:rsidRPr="00855BBB" w:rsidRDefault="002C7628" w:rsidP="002C7628">
      <w:pPr>
        <w:pStyle w:val="TableParagraph"/>
        <w:ind w:firstLine="175"/>
        <w:jc w:val="both"/>
        <w:rPr>
          <w:sz w:val="24"/>
          <w:szCs w:val="24"/>
        </w:rPr>
      </w:pPr>
      <w:r w:rsidRPr="00855BBB">
        <w:rPr>
          <w:sz w:val="24"/>
          <w:szCs w:val="24"/>
        </w:rPr>
        <w:t>экстремизма,</w:t>
      </w:r>
      <w:r w:rsidRPr="00855BBB">
        <w:rPr>
          <w:spacing w:val="-6"/>
          <w:sz w:val="24"/>
          <w:szCs w:val="24"/>
        </w:rPr>
        <w:t xml:space="preserve"> </w:t>
      </w:r>
      <w:r w:rsidRPr="00855BBB">
        <w:rPr>
          <w:sz w:val="24"/>
          <w:szCs w:val="24"/>
        </w:rPr>
        <w:t>терроризма,</w:t>
      </w:r>
      <w:r w:rsidRPr="00855BBB">
        <w:rPr>
          <w:spacing w:val="-6"/>
          <w:sz w:val="24"/>
          <w:szCs w:val="24"/>
        </w:rPr>
        <w:t xml:space="preserve"> </w:t>
      </w:r>
      <w:r w:rsidRPr="00855BBB">
        <w:rPr>
          <w:sz w:val="24"/>
          <w:szCs w:val="24"/>
        </w:rPr>
        <w:t>коррупции,</w:t>
      </w:r>
      <w:r w:rsidRPr="00855BBB">
        <w:rPr>
          <w:spacing w:val="-5"/>
          <w:sz w:val="24"/>
          <w:szCs w:val="24"/>
        </w:rPr>
        <w:t xml:space="preserve"> </w:t>
      </w:r>
      <w:r w:rsidRPr="00855BBB">
        <w:rPr>
          <w:sz w:val="24"/>
          <w:szCs w:val="24"/>
        </w:rPr>
        <w:t>антигосударственной</w:t>
      </w:r>
      <w:r w:rsidRPr="00855BBB">
        <w:rPr>
          <w:spacing w:val="-6"/>
          <w:sz w:val="24"/>
          <w:szCs w:val="24"/>
        </w:rPr>
        <w:t xml:space="preserve"> </w:t>
      </w:r>
      <w:r w:rsidRPr="00855BBB">
        <w:rPr>
          <w:sz w:val="24"/>
          <w:szCs w:val="24"/>
        </w:rPr>
        <w:t>деятельности.  Обладающий</w:t>
      </w:r>
      <w:r w:rsidRPr="00855BBB">
        <w:rPr>
          <w:spacing w:val="16"/>
          <w:sz w:val="24"/>
          <w:szCs w:val="24"/>
        </w:rPr>
        <w:t xml:space="preserve"> </w:t>
      </w:r>
      <w:r w:rsidRPr="00855BBB">
        <w:rPr>
          <w:sz w:val="24"/>
          <w:szCs w:val="24"/>
        </w:rPr>
        <w:t>опытом</w:t>
      </w:r>
      <w:r w:rsidRPr="00855BBB">
        <w:rPr>
          <w:spacing w:val="15"/>
          <w:sz w:val="24"/>
          <w:szCs w:val="24"/>
        </w:rPr>
        <w:t xml:space="preserve"> </w:t>
      </w:r>
      <w:r w:rsidRPr="00855BBB">
        <w:rPr>
          <w:sz w:val="24"/>
          <w:szCs w:val="24"/>
        </w:rPr>
        <w:t>гражданской</w:t>
      </w:r>
      <w:r w:rsidRPr="00855BBB">
        <w:rPr>
          <w:spacing w:val="16"/>
          <w:sz w:val="24"/>
          <w:szCs w:val="24"/>
        </w:rPr>
        <w:t xml:space="preserve"> </w:t>
      </w:r>
      <w:r w:rsidRPr="00855BBB">
        <w:rPr>
          <w:sz w:val="24"/>
          <w:szCs w:val="24"/>
        </w:rPr>
        <w:t>социально</w:t>
      </w:r>
      <w:r w:rsidRPr="00855BBB">
        <w:rPr>
          <w:spacing w:val="12"/>
          <w:sz w:val="24"/>
          <w:szCs w:val="24"/>
        </w:rPr>
        <w:t xml:space="preserve"> </w:t>
      </w:r>
      <w:r w:rsidRPr="00855BBB">
        <w:rPr>
          <w:sz w:val="24"/>
          <w:szCs w:val="24"/>
        </w:rPr>
        <w:t>значимой</w:t>
      </w:r>
      <w:r w:rsidRPr="00855BBB">
        <w:rPr>
          <w:spacing w:val="16"/>
          <w:sz w:val="24"/>
          <w:szCs w:val="24"/>
        </w:rPr>
        <w:t xml:space="preserve"> </w:t>
      </w:r>
      <w:r w:rsidRPr="00855BBB">
        <w:rPr>
          <w:sz w:val="24"/>
          <w:szCs w:val="24"/>
        </w:rPr>
        <w:t>деятельности</w:t>
      </w:r>
      <w:r w:rsidRPr="00855BBB">
        <w:rPr>
          <w:spacing w:val="14"/>
          <w:sz w:val="24"/>
          <w:szCs w:val="24"/>
        </w:rPr>
        <w:t xml:space="preserve"> </w:t>
      </w:r>
      <w:r w:rsidRPr="00855BBB">
        <w:rPr>
          <w:sz w:val="24"/>
          <w:szCs w:val="24"/>
        </w:rPr>
        <w:t>(в</w:t>
      </w:r>
      <w:r w:rsidRPr="00855BBB">
        <w:rPr>
          <w:spacing w:val="17"/>
          <w:sz w:val="24"/>
          <w:szCs w:val="24"/>
        </w:rPr>
        <w:t xml:space="preserve"> </w:t>
      </w:r>
      <w:r w:rsidRPr="00855BBB">
        <w:rPr>
          <w:sz w:val="24"/>
          <w:szCs w:val="24"/>
        </w:rPr>
        <w:t>ученическом самоуправлении,</w:t>
      </w:r>
      <w:r w:rsidRPr="00855BBB">
        <w:rPr>
          <w:spacing w:val="9"/>
          <w:sz w:val="24"/>
          <w:szCs w:val="24"/>
        </w:rPr>
        <w:t xml:space="preserve"> </w:t>
      </w:r>
      <w:r w:rsidRPr="00855BBB">
        <w:rPr>
          <w:sz w:val="24"/>
          <w:szCs w:val="24"/>
        </w:rPr>
        <w:t>волонтёрском</w:t>
      </w:r>
      <w:r w:rsidRPr="00855BBB">
        <w:rPr>
          <w:spacing w:val="9"/>
          <w:sz w:val="24"/>
          <w:szCs w:val="24"/>
        </w:rPr>
        <w:t xml:space="preserve"> </w:t>
      </w:r>
      <w:r w:rsidRPr="00855BBB">
        <w:rPr>
          <w:sz w:val="24"/>
          <w:szCs w:val="24"/>
        </w:rPr>
        <w:t>движении,</w:t>
      </w:r>
      <w:r w:rsidRPr="00855BBB">
        <w:rPr>
          <w:spacing w:val="10"/>
          <w:sz w:val="24"/>
          <w:szCs w:val="24"/>
        </w:rPr>
        <w:t xml:space="preserve"> </w:t>
      </w:r>
      <w:r w:rsidRPr="00855BBB">
        <w:rPr>
          <w:sz w:val="24"/>
          <w:szCs w:val="24"/>
        </w:rPr>
        <w:t>экологических,</w:t>
      </w:r>
      <w:r w:rsidRPr="00855BBB">
        <w:rPr>
          <w:spacing w:val="10"/>
          <w:sz w:val="24"/>
          <w:szCs w:val="24"/>
        </w:rPr>
        <w:t xml:space="preserve"> </w:t>
      </w:r>
      <w:r w:rsidRPr="00855BBB">
        <w:rPr>
          <w:sz w:val="24"/>
          <w:szCs w:val="24"/>
        </w:rPr>
        <w:t>военно-патриотических</w:t>
      </w:r>
      <w:r w:rsidRPr="00855BBB">
        <w:rPr>
          <w:spacing w:val="12"/>
          <w:sz w:val="24"/>
          <w:szCs w:val="24"/>
        </w:rPr>
        <w:t xml:space="preserve"> </w:t>
      </w:r>
      <w:r w:rsidRPr="00855BBB">
        <w:rPr>
          <w:sz w:val="24"/>
          <w:szCs w:val="24"/>
        </w:rPr>
        <w:t>и</w:t>
      </w:r>
      <w:r w:rsidRPr="00855BBB">
        <w:rPr>
          <w:spacing w:val="11"/>
          <w:sz w:val="24"/>
          <w:szCs w:val="24"/>
        </w:rPr>
        <w:t xml:space="preserve"> </w:t>
      </w:r>
      <w:r w:rsidRPr="00855BBB">
        <w:rPr>
          <w:sz w:val="24"/>
          <w:szCs w:val="24"/>
        </w:rPr>
        <w:t>др.</w:t>
      </w:r>
      <w:r w:rsidRPr="00855BBB">
        <w:rPr>
          <w:spacing w:val="-57"/>
          <w:sz w:val="24"/>
          <w:szCs w:val="24"/>
        </w:rPr>
        <w:t xml:space="preserve"> </w:t>
      </w:r>
      <w:r w:rsidRPr="00855BBB">
        <w:rPr>
          <w:sz w:val="24"/>
          <w:szCs w:val="24"/>
        </w:rPr>
        <w:t>объединениях,</w:t>
      </w:r>
      <w:r w:rsidRPr="00855BBB">
        <w:rPr>
          <w:spacing w:val="-1"/>
          <w:sz w:val="24"/>
          <w:szCs w:val="24"/>
        </w:rPr>
        <w:t xml:space="preserve"> </w:t>
      </w:r>
      <w:r w:rsidRPr="00855BBB">
        <w:rPr>
          <w:sz w:val="24"/>
          <w:szCs w:val="24"/>
        </w:rPr>
        <w:t>акциях,</w:t>
      </w:r>
      <w:r w:rsidRPr="00855BBB">
        <w:rPr>
          <w:spacing w:val="-3"/>
          <w:sz w:val="24"/>
          <w:szCs w:val="24"/>
        </w:rPr>
        <w:t xml:space="preserve"> </w:t>
      </w:r>
      <w:r w:rsidRPr="00855BBB">
        <w:rPr>
          <w:sz w:val="24"/>
          <w:szCs w:val="24"/>
        </w:rPr>
        <w:t>программах).</w:t>
      </w:r>
    </w:p>
    <w:p w:rsidR="002C7628" w:rsidRPr="00A47D84" w:rsidRDefault="002C7628" w:rsidP="002C7628">
      <w:pPr>
        <w:pStyle w:val="TableParagraph"/>
        <w:ind w:right="107" w:firstLine="175"/>
        <w:jc w:val="both"/>
        <w:rPr>
          <w:b/>
          <w:sz w:val="24"/>
          <w:szCs w:val="24"/>
        </w:rPr>
      </w:pPr>
      <w:r w:rsidRPr="00A47D84">
        <w:rPr>
          <w:b/>
          <w:sz w:val="24"/>
          <w:szCs w:val="24"/>
        </w:rPr>
        <w:t>Патриотическое воспитание.</w:t>
      </w:r>
    </w:p>
    <w:p w:rsidR="002C7628" w:rsidRPr="00855BBB" w:rsidRDefault="002C7628" w:rsidP="002C7628">
      <w:pPr>
        <w:pStyle w:val="TableParagraph"/>
        <w:ind w:right="107" w:firstLine="175"/>
        <w:jc w:val="both"/>
        <w:rPr>
          <w:sz w:val="24"/>
          <w:szCs w:val="24"/>
        </w:rPr>
      </w:pPr>
      <w:r w:rsidRPr="00855BBB">
        <w:rPr>
          <w:sz w:val="24"/>
          <w:szCs w:val="24"/>
        </w:rPr>
        <w:t>Выражающий свою национальную, этническую принадлежность, приверженность к</w:t>
      </w:r>
      <w:r w:rsidRPr="00855BBB">
        <w:rPr>
          <w:spacing w:val="1"/>
          <w:sz w:val="24"/>
          <w:szCs w:val="24"/>
        </w:rPr>
        <w:t xml:space="preserve"> </w:t>
      </w:r>
      <w:r w:rsidRPr="00855BBB">
        <w:rPr>
          <w:sz w:val="24"/>
          <w:szCs w:val="24"/>
        </w:rPr>
        <w:t>родной</w:t>
      </w:r>
      <w:r w:rsidRPr="00855BBB">
        <w:rPr>
          <w:spacing w:val="-1"/>
          <w:sz w:val="24"/>
          <w:szCs w:val="24"/>
        </w:rPr>
        <w:t xml:space="preserve"> </w:t>
      </w:r>
      <w:r w:rsidRPr="00855BBB">
        <w:rPr>
          <w:sz w:val="24"/>
          <w:szCs w:val="24"/>
        </w:rPr>
        <w:t>культуре, любовь</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своему</w:t>
      </w:r>
      <w:r w:rsidRPr="00855BBB">
        <w:rPr>
          <w:spacing w:val="-5"/>
          <w:sz w:val="24"/>
          <w:szCs w:val="24"/>
        </w:rPr>
        <w:t xml:space="preserve"> </w:t>
      </w:r>
      <w:r w:rsidRPr="00855BBB">
        <w:rPr>
          <w:sz w:val="24"/>
          <w:szCs w:val="24"/>
        </w:rPr>
        <w:t>народу.</w:t>
      </w:r>
    </w:p>
    <w:p w:rsidR="002C7628" w:rsidRPr="00855BBB" w:rsidRDefault="002C7628" w:rsidP="002C7628">
      <w:pPr>
        <w:pStyle w:val="TableParagraph"/>
        <w:ind w:right="104" w:firstLine="175"/>
        <w:jc w:val="both"/>
        <w:rPr>
          <w:sz w:val="24"/>
          <w:szCs w:val="24"/>
        </w:rPr>
      </w:pPr>
      <w:r w:rsidRPr="00855BBB">
        <w:rPr>
          <w:sz w:val="24"/>
          <w:szCs w:val="24"/>
        </w:rPr>
        <w:t>Сознающий</w:t>
      </w:r>
      <w:r w:rsidRPr="00855BBB">
        <w:rPr>
          <w:spacing w:val="1"/>
          <w:sz w:val="24"/>
          <w:szCs w:val="24"/>
        </w:rPr>
        <w:t xml:space="preserve"> </w:t>
      </w:r>
      <w:r w:rsidRPr="00855BBB">
        <w:rPr>
          <w:sz w:val="24"/>
          <w:szCs w:val="24"/>
        </w:rPr>
        <w:t>причастность</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многонациональному</w:t>
      </w:r>
      <w:r w:rsidRPr="00855BBB">
        <w:rPr>
          <w:spacing w:val="1"/>
          <w:sz w:val="24"/>
          <w:szCs w:val="24"/>
        </w:rPr>
        <w:t xml:space="preserve"> </w:t>
      </w:r>
      <w:r w:rsidRPr="00855BBB">
        <w:rPr>
          <w:sz w:val="24"/>
          <w:szCs w:val="24"/>
        </w:rPr>
        <w:t>народу</w:t>
      </w:r>
      <w:r w:rsidRPr="00855BBB">
        <w:rPr>
          <w:spacing w:val="1"/>
          <w:sz w:val="24"/>
          <w:szCs w:val="24"/>
        </w:rPr>
        <w:t xml:space="preserve"> </w:t>
      </w:r>
      <w:r w:rsidRPr="00855BBB">
        <w:rPr>
          <w:sz w:val="24"/>
          <w:szCs w:val="24"/>
        </w:rPr>
        <w:t>Российской</w:t>
      </w:r>
      <w:r w:rsidRPr="00855BBB">
        <w:rPr>
          <w:spacing w:val="1"/>
          <w:sz w:val="24"/>
          <w:szCs w:val="24"/>
        </w:rPr>
        <w:t xml:space="preserve"> </w:t>
      </w:r>
      <w:r w:rsidRPr="00855BBB">
        <w:rPr>
          <w:sz w:val="24"/>
          <w:szCs w:val="24"/>
        </w:rPr>
        <w:t>Федерации,</w:t>
      </w:r>
      <w:r w:rsidRPr="00855BBB">
        <w:rPr>
          <w:spacing w:val="1"/>
          <w:sz w:val="24"/>
          <w:szCs w:val="24"/>
        </w:rPr>
        <w:t xml:space="preserve"> </w:t>
      </w:r>
      <w:r w:rsidRPr="00855BBB">
        <w:rPr>
          <w:sz w:val="24"/>
          <w:szCs w:val="24"/>
        </w:rPr>
        <w:t>Российскому</w:t>
      </w:r>
      <w:r w:rsidRPr="00855BBB">
        <w:rPr>
          <w:spacing w:val="-6"/>
          <w:sz w:val="24"/>
          <w:szCs w:val="24"/>
        </w:rPr>
        <w:t xml:space="preserve"> </w:t>
      </w:r>
      <w:r w:rsidRPr="00855BBB">
        <w:rPr>
          <w:sz w:val="24"/>
          <w:szCs w:val="24"/>
        </w:rPr>
        <w:t>Отечеству, российскую</w:t>
      </w:r>
      <w:r w:rsidRPr="00855BBB">
        <w:rPr>
          <w:spacing w:val="-1"/>
          <w:sz w:val="24"/>
          <w:szCs w:val="24"/>
        </w:rPr>
        <w:t xml:space="preserve"> </w:t>
      </w:r>
      <w:r w:rsidRPr="00855BBB">
        <w:rPr>
          <w:sz w:val="24"/>
          <w:szCs w:val="24"/>
        </w:rPr>
        <w:t>культурную</w:t>
      </w:r>
      <w:r w:rsidRPr="00855BBB">
        <w:rPr>
          <w:spacing w:val="2"/>
          <w:sz w:val="24"/>
          <w:szCs w:val="24"/>
        </w:rPr>
        <w:t xml:space="preserve"> </w:t>
      </w:r>
      <w:r w:rsidRPr="00855BBB">
        <w:rPr>
          <w:sz w:val="24"/>
          <w:szCs w:val="24"/>
        </w:rPr>
        <w:t>идентичность.</w:t>
      </w:r>
    </w:p>
    <w:p w:rsidR="002C7628" w:rsidRPr="00855BBB" w:rsidRDefault="002C7628" w:rsidP="002C7628">
      <w:pPr>
        <w:pStyle w:val="TableParagraph"/>
        <w:ind w:right="102" w:firstLine="175"/>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деятельное</w:t>
      </w:r>
      <w:r w:rsidRPr="00855BBB">
        <w:rPr>
          <w:spacing w:val="1"/>
          <w:sz w:val="24"/>
          <w:szCs w:val="24"/>
        </w:rPr>
        <w:t xml:space="preserve"> </w:t>
      </w:r>
      <w:r w:rsidRPr="00855BBB">
        <w:rPr>
          <w:sz w:val="24"/>
          <w:szCs w:val="24"/>
        </w:rPr>
        <w:t>ценностное</w:t>
      </w:r>
      <w:r w:rsidRPr="00855BBB">
        <w:rPr>
          <w:spacing w:val="1"/>
          <w:sz w:val="24"/>
          <w:szCs w:val="24"/>
        </w:rPr>
        <w:t xml:space="preserve"> </w:t>
      </w:r>
      <w:r w:rsidRPr="00855BBB">
        <w:rPr>
          <w:sz w:val="24"/>
          <w:szCs w:val="24"/>
        </w:rPr>
        <w:t>отношение</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историческому</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культурному</w:t>
      </w:r>
      <w:r w:rsidRPr="00855BBB">
        <w:rPr>
          <w:spacing w:val="1"/>
          <w:sz w:val="24"/>
          <w:szCs w:val="24"/>
        </w:rPr>
        <w:t xml:space="preserve"> </w:t>
      </w:r>
      <w:r w:rsidRPr="00855BBB">
        <w:rPr>
          <w:sz w:val="24"/>
          <w:szCs w:val="24"/>
        </w:rPr>
        <w:t>наследию</w:t>
      </w:r>
      <w:r w:rsidRPr="00855BBB">
        <w:rPr>
          <w:spacing w:val="1"/>
          <w:sz w:val="24"/>
          <w:szCs w:val="24"/>
        </w:rPr>
        <w:t xml:space="preserve"> </w:t>
      </w:r>
      <w:r w:rsidRPr="00855BBB">
        <w:rPr>
          <w:sz w:val="24"/>
          <w:szCs w:val="24"/>
        </w:rPr>
        <w:t>своего</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других</w:t>
      </w:r>
      <w:r w:rsidRPr="00855BBB">
        <w:rPr>
          <w:spacing w:val="1"/>
          <w:sz w:val="24"/>
          <w:szCs w:val="24"/>
        </w:rPr>
        <w:t xml:space="preserve"> </w:t>
      </w:r>
      <w:r w:rsidRPr="00855BBB">
        <w:rPr>
          <w:sz w:val="24"/>
          <w:szCs w:val="24"/>
        </w:rPr>
        <w:t>народов</w:t>
      </w:r>
      <w:r w:rsidRPr="00855BBB">
        <w:rPr>
          <w:spacing w:val="1"/>
          <w:sz w:val="24"/>
          <w:szCs w:val="24"/>
        </w:rPr>
        <w:t xml:space="preserve"> </w:t>
      </w:r>
      <w:r w:rsidRPr="00855BBB">
        <w:rPr>
          <w:sz w:val="24"/>
          <w:szCs w:val="24"/>
        </w:rPr>
        <w:t>России,</w:t>
      </w:r>
      <w:r w:rsidRPr="00855BBB">
        <w:rPr>
          <w:spacing w:val="1"/>
          <w:sz w:val="24"/>
          <w:szCs w:val="24"/>
        </w:rPr>
        <w:t xml:space="preserve"> </w:t>
      </w:r>
      <w:r w:rsidRPr="00855BBB">
        <w:rPr>
          <w:sz w:val="24"/>
          <w:szCs w:val="24"/>
        </w:rPr>
        <w:t>традициям,</w:t>
      </w:r>
      <w:r w:rsidRPr="00855BBB">
        <w:rPr>
          <w:spacing w:val="1"/>
          <w:sz w:val="24"/>
          <w:szCs w:val="24"/>
        </w:rPr>
        <w:t xml:space="preserve"> </w:t>
      </w:r>
      <w:r w:rsidRPr="00855BBB">
        <w:rPr>
          <w:sz w:val="24"/>
          <w:szCs w:val="24"/>
        </w:rPr>
        <w:t>праздникам,</w:t>
      </w:r>
      <w:r w:rsidRPr="00855BBB">
        <w:rPr>
          <w:spacing w:val="1"/>
          <w:sz w:val="24"/>
          <w:szCs w:val="24"/>
        </w:rPr>
        <w:t xml:space="preserve"> </w:t>
      </w:r>
      <w:r w:rsidRPr="00855BBB">
        <w:rPr>
          <w:sz w:val="24"/>
          <w:szCs w:val="24"/>
        </w:rPr>
        <w:t>памятникам</w:t>
      </w:r>
      <w:r w:rsidRPr="00855BBB">
        <w:rPr>
          <w:spacing w:val="1"/>
          <w:sz w:val="24"/>
          <w:szCs w:val="24"/>
        </w:rPr>
        <w:t xml:space="preserve"> </w:t>
      </w:r>
      <w:r w:rsidRPr="00855BBB">
        <w:rPr>
          <w:sz w:val="24"/>
          <w:szCs w:val="24"/>
        </w:rPr>
        <w:t>народов,</w:t>
      </w:r>
      <w:r w:rsidRPr="00855BBB">
        <w:rPr>
          <w:spacing w:val="-1"/>
          <w:sz w:val="24"/>
          <w:szCs w:val="24"/>
        </w:rPr>
        <w:t xml:space="preserve"> </w:t>
      </w:r>
      <w:r w:rsidRPr="00855BBB">
        <w:rPr>
          <w:sz w:val="24"/>
          <w:szCs w:val="24"/>
        </w:rPr>
        <w:t>проживающих в</w:t>
      </w:r>
      <w:r w:rsidRPr="00855BBB">
        <w:rPr>
          <w:spacing w:val="-1"/>
          <w:sz w:val="24"/>
          <w:szCs w:val="24"/>
        </w:rPr>
        <w:t xml:space="preserve"> </w:t>
      </w:r>
      <w:r w:rsidRPr="00855BBB">
        <w:rPr>
          <w:sz w:val="24"/>
          <w:szCs w:val="24"/>
        </w:rPr>
        <w:t>родной стране</w:t>
      </w:r>
      <w:r w:rsidRPr="00855BBB">
        <w:rPr>
          <w:spacing w:val="1"/>
          <w:sz w:val="24"/>
          <w:szCs w:val="24"/>
        </w:rPr>
        <w:t xml:space="preserve"> </w:t>
      </w:r>
      <w:r w:rsidRPr="00855BBB">
        <w:rPr>
          <w:sz w:val="24"/>
          <w:szCs w:val="24"/>
        </w:rPr>
        <w:t>— России.</w:t>
      </w:r>
    </w:p>
    <w:p w:rsidR="002C7628" w:rsidRPr="00855BBB" w:rsidRDefault="002C7628" w:rsidP="002C7628">
      <w:pPr>
        <w:pStyle w:val="TableParagraph"/>
        <w:ind w:firstLine="175"/>
        <w:jc w:val="both"/>
        <w:rPr>
          <w:sz w:val="24"/>
          <w:szCs w:val="24"/>
        </w:rPr>
      </w:pPr>
      <w:r w:rsidRPr="00855BBB">
        <w:rPr>
          <w:sz w:val="24"/>
          <w:szCs w:val="24"/>
        </w:rPr>
        <w:t xml:space="preserve">Проявляющий  </w:t>
      </w:r>
      <w:r w:rsidRPr="00855BBB">
        <w:rPr>
          <w:spacing w:val="34"/>
          <w:sz w:val="24"/>
          <w:szCs w:val="24"/>
        </w:rPr>
        <w:t xml:space="preserve"> </w:t>
      </w:r>
      <w:r w:rsidRPr="00855BBB">
        <w:rPr>
          <w:sz w:val="24"/>
          <w:szCs w:val="24"/>
        </w:rPr>
        <w:t xml:space="preserve">уважение   </w:t>
      </w:r>
      <w:r w:rsidRPr="00855BBB">
        <w:rPr>
          <w:spacing w:val="28"/>
          <w:sz w:val="24"/>
          <w:szCs w:val="24"/>
        </w:rPr>
        <w:t xml:space="preserve"> </w:t>
      </w:r>
      <w:r w:rsidRPr="00855BBB">
        <w:rPr>
          <w:sz w:val="24"/>
          <w:szCs w:val="24"/>
        </w:rPr>
        <w:t xml:space="preserve">к   </w:t>
      </w:r>
      <w:r w:rsidRPr="00855BBB">
        <w:rPr>
          <w:spacing w:val="31"/>
          <w:sz w:val="24"/>
          <w:szCs w:val="24"/>
        </w:rPr>
        <w:t xml:space="preserve"> </w:t>
      </w:r>
      <w:r w:rsidRPr="00855BBB">
        <w:rPr>
          <w:sz w:val="24"/>
          <w:szCs w:val="24"/>
        </w:rPr>
        <w:t xml:space="preserve">соотечественникам,   </w:t>
      </w:r>
      <w:r w:rsidRPr="00855BBB">
        <w:rPr>
          <w:spacing w:val="29"/>
          <w:sz w:val="24"/>
          <w:szCs w:val="24"/>
        </w:rPr>
        <w:t xml:space="preserve"> </w:t>
      </w:r>
      <w:r w:rsidRPr="00855BBB">
        <w:rPr>
          <w:sz w:val="24"/>
          <w:szCs w:val="24"/>
        </w:rPr>
        <w:t xml:space="preserve">проживающим   </w:t>
      </w:r>
      <w:r w:rsidRPr="00855BBB">
        <w:rPr>
          <w:spacing w:val="30"/>
          <w:sz w:val="24"/>
          <w:szCs w:val="24"/>
        </w:rPr>
        <w:t xml:space="preserve"> </w:t>
      </w:r>
      <w:r w:rsidRPr="00855BBB">
        <w:rPr>
          <w:sz w:val="24"/>
          <w:szCs w:val="24"/>
        </w:rPr>
        <w:t xml:space="preserve">за   </w:t>
      </w:r>
      <w:r w:rsidRPr="00855BBB">
        <w:rPr>
          <w:spacing w:val="29"/>
          <w:sz w:val="24"/>
          <w:szCs w:val="24"/>
        </w:rPr>
        <w:t xml:space="preserve"> </w:t>
      </w:r>
      <w:r w:rsidRPr="00855BBB">
        <w:rPr>
          <w:sz w:val="24"/>
          <w:szCs w:val="24"/>
        </w:rPr>
        <w:t>рубежом,</w:t>
      </w:r>
    </w:p>
    <w:p w:rsidR="002C7628" w:rsidRDefault="002C7628" w:rsidP="002C7628">
      <w:pPr>
        <w:tabs>
          <w:tab w:val="left" w:pos="1206"/>
        </w:tabs>
        <w:spacing w:before="2"/>
        <w:ind w:left="222" w:right="206"/>
        <w:rPr>
          <w:sz w:val="24"/>
          <w:szCs w:val="24"/>
        </w:rPr>
      </w:pPr>
      <w:r w:rsidRPr="00855BBB">
        <w:rPr>
          <w:sz w:val="24"/>
          <w:szCs w:val="24"/>
        </w:rPr>
        <w:t>поддерживающий их права, защиту их интересов в сохранении российской культурной</w:t>
      </w:r>
      <w:r w:rsidRPr="00855BBB">
        <w:rPr>
          <w:spacing w:val="1"/>
          <w:sz w:val="24"/>
          <w:szCs w:val="24"/>
        </w:rPr>
        <w:t xml:space="preserve"> </w:t>
      </w:r>
      <w:r w:rsidRPr="00855BBB">
        <w:rPr>
          <w:sz w:val="24"/>
          <w:szCs w:val="24"/>
        </w:rPr>
        <w:t>идентичности.</w:t>
      </w:r>
    </w:p>
    <w:p w:rsidR="002C7628" w:rsidRDefault="002C7628" w:rsidP="002C7628">
      <w:pPr>
        <w:pStyle w:val="TableParagraph"/>
        <w:tabs>
          <w:tab w:val="left" w:pos="2004"/>
          <w:tab w:val="left" w:pos="3412"/>
          <w:tab w:val="left" w:pos="4647"/>
          <w:tab w:val="left" w:pos="6508"/>
          <w:tab w:val="left" w:pos="6918"/>
          <w:tab w:val="left" w:pos="8170"/>
        </w:tabs>
        <w:ind w:right="98" w:firstLine="175"/>
        <w:jc w:val="both"/>
        <w:rPr>
          <w:sz w:val="24"/>
          <w:szCs w:val="24"/>
        </w:rPr>
      </w:pPr>
      <w:r w:rsidRPr="00855BBB">
        <w:rPr>
          <w:b/>
          <w:sz w:val="24"/>
          <w:szCs w:val="24"/>
        </w:rPr>
        <w:t>Эстетическое</w:t>
      </w:r>
      <w:r w:rsidRPr="00855BBB">
        <w:rPr>
          <w:b/>
          <w:spacing w:val="-5"/>
          <w:sz w:val="24"/>
          <w:szCs w:val="24"/>
        </w:rPr>
        <w:t xml:space="preserve"> </w:t>
      </w:r>
      <w:r w:rsidRPr="00855BBB">
        <w:rPr>
          <w:b/>
          <w:sz w:val="24"/>
          <w:szCs w:val="24"/>
        </w:rPr>
        <w:t>воспитание</w:t>
      </w:r>
      <w:r w:rsidRPr="00855BBB">
        <w:rPr>
          <w:sz w:val="24"/>
          <w:szCs w:val="24"/>
        </w:rPr>
        <w:t xml:space="preserve"> </w:t>
      </w:r>
    </w:p>
    <w:p w:rsidR="002C7628" w:rsidRPr="00855BBB" w:rsidRDefault="002C7628" w:rsidP="002C7628">
      <w:pPr>
        <w:pStyle w:val="TableParagraph"/>
        <w:tabs>
          <w:tab w:val="left" w:pos="2004"/>
          <w:tab w:val="left" w:pos="3412"/>
          <w:tab w:val="left" w:pos="4647"/>
          <w:tab w:val="left" w:pos="6508"/>
          <w:tab w:val="left" w:pos="6918"/>
          <w:tab w:val="left" w:pos="8170"/>
        </w:tabs>
        <w:ind w:right="98" w:firstLine="175"/>
        <w:jc w:val="both"/>
        <w:rPr>
          <w:sz w:val="24"/>
          <w:szCs w:val="24"/>
        </w:rPr>
      </w:pPr>
      <w:r w:rsidRPr="00855BBB">
        <w:rPr>
          <w:sz w:val="24"/>
          <w:szCs w:val="24"/>
        </w:rPr>
        <w:t>Выражающий</w:t>
      </w:r>
      <w:r w:rsidRPr="00855BBB">
        <w:rPr>
          <w:sz w:val="24"/>
          <w:szCs w:val="24"/>
        </w:rPr>
        <w:tab/>
        <w:t>понимание</w:t>
      </w:r>
      <w:r w:rsidRPr="00855BBB">
        <w:rPr>
          <w:sz w:val="24"/>
          <w:szCs w:val="24"/>
        </w:rPr>
        <w:tab/>
        <w:t>ценности</w:t>
      </w:r>
      <w:r w:rsidRPr="00855BBB">
        <w:rPr>
          <w:sz w:val="24"/>
          <w:szCs w:val="24"/>
        </w:rPr>
        <w:tab/>
        <w:t>отечественного</w:t>
      </w:r>
      <w:r w:rsidRPr="00855BBB">
        <w:rPr>
          <w:sz w:val="24"/>
          <w:szCs w:val="24"/>
        </w:rPr>
        <w:tab/>
        <w:t>и</w:t>
      </w:r>
      <w:r w:rsidRPr="00855BBB">
        <w:rPr>
          <w:sz w:val="24"/>
          <w:szCs w:val="24"/>
        </w:rPr>
        <w:tab/>
        <w:t>мирового</w:t>
      </w:r>
      <w:r w:rsidRPr="00855BBB">
        <w:rPr>
          <w:sz w:val="24"/>
          <w:szCs w:val="24"/>
        </w:rPr>
        <w:tab/>
        <w:t>искусства,</w:t>
      </w:r>
      <w:r w:rsidRPr="00855BBB">
        <w:rPr>
          <w:spacing w:val="-57"/>
          <w:sz w:val="24"/>
          <w:szCs w:val="24"/>
        </w:rPr>
        <w:t xml:space="preserve"> </w:t>
      </w:r>
      <w:r w:rsidRPr="00855BBB">
        <w:rPr>
          <w:sz w:val="24"/>
          <w:szCs w:val="24"/>
        </w:rPr>
        <w:t>российского</w:t>
      </w:r>
      <w:r w:rsidRPr="00855BBB">
        <w:rPr>
          <w:spacing w:val="-1"/>
          <w:sz w:val="24"/>
          <w:szCs w:val="24"/>
        </w:rPr>
        <w:t xml:space="preserve"> </w:t>
      </w:r>
      <w:r w:rsidRPr="00855BBB">
        <w:rPr>
          <w:sz w:val="24"/>
          <w:szCs w:val="24"/>
        </w:rPr>
        <w:t>и мирового художественного наследия.</w:t>
      </w:r>
    </w:p>
    <w:p w:rsidR="002C7628" w:rsidRPr="00855BBB" w:rsidRDefault="002C7628" w:rsidP="002C7628">
      <w:pPr>
        <w:pStyle w:val="TableParagraph"/>
        <w:tabs>
          <w:tab w:val="left" w:pos="2101"/>
          <w:tab w:val="left" w:pos="4230"/>
          <w:tab w:val="left" w:pos="4676"/>
          <w:tab w:val="left" w:pos="5765"/>
          <w:tab w:val="left" w:pos="6715"/>
          <w:tab w:val="left" w:pos="8113"/>
        </w:tabs>
        <w:ind w:right="101" w:firstLine="175"/>
        <w:jc w:val="both"/>
        <w:rPr>
          <w:sz w:val="24"/>
          <w:szCs w:val="24"/>
        </w:rPr>
      </w:pPr>
      <w:r w:rsidRPr="00855BBB">
        <w:rPr>
          <w:sz w:val="24"/>
          <w:szCs w:val="24"/>
        </w:rPr>
        <w:t>Проявляющий</w:t>
      </w:r>
      <w:r w:rsidRPr="00855BBB">
        <w:rPr>
          <w:sz w:val="24"/>
          <w:szCs w:val="24"/>
        </w:rPr>
        <w:tab/>
        <w:t>восприимчивость</w:t>
      </w:r>
      <w:r w:rsidRPr="00855BBB">
        <w:rPr>
          <w:sz w:val="24"/>
          <w:szCs w:val="24"/>
        </w:rPr>
        <w:tab/>
        <w:t>к</w:t>
      </w:r>
      <w:r w:rsidRPr="00855BBB">
        <w:rPr>
          <w:sz w:val="24"/>
          <w:szCs w:val="24"/>
        </w:rPr>
        <w:tab/>
        <w:t>разным</w:t>
      </w:r>
      <w:r w:rsidRPr="00855BBB">
        <w:rPr>
          <w:sz w:val="24"/>
          <w:szCs w:val="24"/>
        </w:rPr>
        <w:tab/>
        <w:t>видам</w:t>
      </w:r>
      <w:r w:rsidRPr="00855BBB">
        <w:rPr>
          <w:sz w:val="24"/>
          <w:szCs w:val="24"/>
        </w:rPr>
        <w:tab/>
        <w:t>искусства,</w:t>
      </w:r>
      <w:r w:rsidRPr="00855BBB">
        <w:rPr>
          <w:sz w:val="24"/>
          <w:szCs w:val="24"/>
        </w:rPr>
        <w:tab/>
      </w:r>
      <w:r w:rsidRPr="00855BBB">
        <w:rPr>
          <w:spacing w:val="-1"/>
          <w:sz w:val="24"/>
          <w:szCs w:val="24"/>
        </w:rPr>
        <w:t>понимание</w:t>
      </w:r>
      <w:r w:rsidRPr="00855BBB">
        <w:rPr>
          <w:spacing w:val="-57"/>
          <w:sz w:val="24"/>
          <w:szCs w:val="24"/>
        </w:rPr>
        <w:t xml:space="preserve"> </w:t>
      </w:r>
      <w:r w:rsidRPr="00855BBB">
        <w:rPr>
          <w:sz w:val="24"/>
          <w:szCs w:val="24"/>
        </w:rPr>
        <w:t>эмоционального</w:t>
      </w:r>
      <w:r w:rsidRPr="00855BBB">
        <w:rPr>
          <w:spacing w:val="54"/>
          <w:sz w:val="24"/>
          <w:szCs w:val="24"/>
        </w:rPr>
        <w:t xml:space="preserve"> </w:t>
      </w:r>
      <w:r w:rsidRPr="00855BBB">
        <w:rPr>
          <w:sz w:val="24"/>
          <w:szCs w:val="24"/>
        </w:rPr>
        <w:t>воздействия</w:t>
      </w:r>
      <w:r w:rsidRPr="00855BBB">
        <w:rPr>
          <w:spacing w:val="55"/>
          <w:sz w:val="24"/>
          <w:szCs w:val="24"/>
        </w:rPr>
        <w:t xml:space="preserve"> </w:t>
      </w:r>
      <w:r w:rsidRPr="00855BBB">
        <w:rPr>
          <w:sz w:val="24"/>
          <w:szCs w:val="24"/>
        </w:rPr>
        <w:t>искусства,</w:t>
      </w:r>
      <w:r w:rsidRPr="00855BBB">
        <w:rPr>
          <w:spacing w:val="58"/>
          <w:sz w:val="24"/>
          <w:szCs w:val="24"/>
        </w:rPr>
        <w:t xml:space="preserve"> </w:t>
      </w:r>
      <w:r w:rsidRPr="00855BBB">
        <w:rPr>
          <w:sz w:val="24"/>
          <w:szCs w:val="24"/>
        </w:rPr>
        <w:t>его</w:t>
      </w:r>
      <w:r w:rsidRPr="00855BBB">
        <w:rPr>
          <w:spacing w:val="57"/>
          <w:sz w:val="24"/>
          <w:szCs w:val="24"/>
        </w:rPr>
        <w:t xml:space="preserve"> </w:t>
      </w:r>
      <w:r w:rsidRPr="00855BBB">
        <w:rPr>
          <w:sz w:val="24"/>
          <w:szCs w:val="24"/>
        </w:rPr>
        <w:t>влияния</w:t>
      </w:r>
      <w:r w:rsidRPr="00855BBB">
        <w:rPr>
          <w:spacing w:val="53"/>
          <w:sz w:val="24"/>
          <w:szCs w:val="24"/>
        </w:rPr>
        <w:t xml:space="preserve"> </w:t>
      </w:r>
      <w:r w:rsidRPr="00855BBB">
        <w:rPr>
          <w:sz w:val="24"/>
          <w:szCs w:val="24"/>
        </w:rPr>
        <w:t>на</w:t>
      </w:r>
      <w:r w:rsidRPr="00855BBB">
        <w:rPr>
          <w:spacing w:val="54"/>
          <w:sz w:val="24"/>
          <w:szCs w:val="24"/>
        </w:rPr>
        <w:t xml:space="preserve"> </w:t>
      </w:r>
      <w:r w:rsidRPr="00855BBB">
        <w:rPr>
          <w:sz w:val="24"/>
          <w:szCs w:val="24"/>
        </w:rPr>
        <w:t>поведение</w:t>
      </w:r>
      <w:r w:rsidRPr="00855BBB">
        <w:rPr>
          <w:spacing w:val="53"/>
          <w:sz w:val="24"/>
          <w:szCs w:val="24"/>
        </w:rPr>
        <w:t xml:space="preserve"> </w:t>
      </w:r>
      <w:r w:rsidRPr="00855BBB">
        <w:rPr>
          <w:sz w:val="24"/>
          <w:szCs w:val="24"/>
        </w:rPr>
        <w:t>людей,</w:t>
      </w:r>
      <w:r w:rsidRPr="00855BBB">
        <w:rPr>
          <w:spacing w:val="58"/>
          <w:sz w:val="24"/>
          <w:szCs w:val="24"/>
        </w:rPr>
        <w:t xml:space="preserve"> </w:t>
      </w:r>
      <w:r w:rsidRPr="00855BBB">
        <w:rPr>
          <w:sz w:val="24"/>
          <w:szCs w:val="24"/>
        </w:rPr>
        <w:t>умеющий</w:t>
      </w:r>
    </w:p>
    <w:p w:rsidR="002C7628" w:rsidRPr="00855BBB" w:rsidRDefault="002C7628" w:rsidP="002C7628">
      <w:pPr>
        <w:pStyle w:val="TableParagraph"/>
        <w:ind w:right="97" w:firstLine="175"/>
        <w:jc w:val="both"/>
        <w:rPr>
          <w:sz w:val="24"/>
          <w:szCs w:val="24"/>
        </w:rPr>
      </w:pPr>
      <w:r w:rsidRPr="00855BBB">
        <w:rPr>
          <w:sz w:val="24"/>
          <w:szCs w:val="24"/>
        </w:rPr>
        <w:lastRenderedPageBreak/>
        <w:t>критически</w:t>
      </w:r>
      <w:r w:rsidRPr="00855BBB">
        <w:rPr>
          <w:spacing w:val="-5"/>
          <w:sz w:val="24"/>
          <w:szCs w:val="24"/>
        </w:rPr>
        <w:t xml:space="preserve"> </w:t>
      </w:r>
      <w:r w:rsidRPr="00855BBB">
        <w:rPr>
          <w:sz w:val="24"/>
          <w:szCs w:val="24"/>
        </w:rPr>
        <w:t>оценивать</w:t>
      </w:r>
      <w:r w:rsidRPr="00855BBB">
        <w:rPr>
          <w:spacing w:val="-4"/>
          <w:sz w:val="24"/>
          <w:szCs w:val="24"/>
        </w:rPr>
        <w:t xml:space="preserve"> </w:t>
      </w:r>
      <w:r w:rsidRPr="00855BBB">
        <w:rPr>
          <w:sz w:val="24"/>
          <w:szCs w:val="24"/>
        </w:rPr>
        <w:t>это</w:t>
      </w:r>
      <w:r w:rsidRPr="00855BBB">
        <w:rPr>
          <w:spacing w:val="-5"/>
          <w:sz w:val="24"/>
          <w:szCs w:val="24"/>
        </w:rPr>
        <w:t xml:space="preserve"> </w:t>
      </w:r>
      <w:r w:rsidRPr="00855BBB">
        <w:rPr>
          <w:sz w:val="24"/>
          <w:szCs w:val="24"/>
        </w:rPr>
        <w:t>влияние. Проявляющий понимание художественной культуры как средства коммуникации и</w:t>
      </w:r>
      <w:r w:rsidRPr="00855BBB">
        <w:rPr>
          <w:spacing w:val="1"/>
          <w:sz w:val="24"/>
          <w:szCs w:val="24"/>
        </w:rPr>
        <w:t xml:space="preserve"> </w:t>
      </w:r>
      <w:r w:rsidRPr="00855BBB">
        <w:rPr>
          <w:sz w:val="24"/>
          <w:szCs w:val="24"/>
        </w:rPr>
        <w:t>самовыражения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современном</w:t>
      </w:r>
      <w:r w:rsidRPr="00855BBB">
        <w:rPr>
          <w:spacing w:val="1"/>
          <w:sz w:val="24"/>
          <w:szCs w:val="24"/>
        </w:rPr>
        <w:t xml:space="preserve"> </w:t>
      </w:r>
      <w:r w:rsidRPr="00855BBB">
        <w:rPr>
          <w:sz w:val="24"/>
          <w:szCs w:val="24"/>
        </w:rPr>
        <w:t>обществе,</w:t>
      </w:r>
      <w:r w:rsidRPr="00855BBB">
        <w:rPr>
          <w:spacing w:val="1"/>
          <w:sz w:val="24"/>
          <w:szCs w:val="24"/>
        </w:rPr>
        <w:t xml:space="preserve"> </w:t>
      </w:r>
      <w:r w:rsidRPr="00855BBB">
        <w:rPr>
          <w:sz w:val="24"/>
          <w:szCs w:val="24"/>
        </w:rPr>
        <w:t>значения</w:t>
      </w:r>
      <w:r w:rsidRPr="00855BBB">
        <w:rPr>
          <w:spacing w:val="1"/>
          <w:sz w:val="24"/>
          <w:szCs w:val="24"/>
        </w:rPr>
        <w:t xml:space="preserve"> </w:t>
      </w:r>
      <w:r w:rsidRPr="00855BBB">
        <w:rPr>
          <w:sz w:val="24"/>
          <w:szCs w:val="24"/>
        </w:rPr>
        <w:t>нравственных</w:t>
      </w:r>
      <w:r w:rsidRPr="00855BBB">
        <w:rPr>
          <w:spacing w:val="1"/>
          <w:sz w:val="24"/>
          <w:szCs w:val="24"/>
        </w:rPr>
        <w:t xml:space="preserve"> </w:t>
      </w:r>
      <w:r w:rsidRPr="00855BBB">
        <w:rPr>
          <w:sz w:val="24"/>
          <w:szCs w:val="24"/>
        </w:rPr>
        <w:t>норм,</w:t>
      </w:r>
      <w:r w:rsidRPr="00855BBB">
        <w:rPr>
          <w:spacing w:val="1"/>
          <w:sz w:val="24"/>
          <w:szCs w:val="24"/>
        </w:rPr>
        <w:t xml:space="preserve"> </w:t>
      </w:r>
      <w:r w:rsidRPr="00855BBB">
        <w:rPr>
          <w:sz w:val="24"/>
          <w:szCs w:val="24"/>
        </w:rPr>
        <w:t>ценностей,</w:t>
      </w:r>
      <w:r w:rsidRPr="00855BBB">
        <w:rPr>
          <w:spacing w:val="1"/>
          <w:sz w:val="24"/>
          <w:szCs w:val="24"/>
        </w:rPr>
        <w:t xml:space="preserve"> </w:t>
      </w:r>
      <w:r w:rsidRPr="00855BBB">
        <w:rPr>
          <w:sz w:val="24"/>
          <w:szCs w:val="24"/>
        </w:rPr>
        <w:t>традиций</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искусстве.</w:t>
      </w:r>
    </w:p>
    <w:p w:rsidR="002C7628" w:rsidRPr="00855BBB" w:rsidRDefault="002C7628" w:rsidP="002C7628">
      <w:pPr>
        <w:pStyle w:val="TableParagraph"/>
        <w:ind w:left="426"/>
        <w:jc w:val="both"/>
        <w:rPr>
          <w:b/>
          <w:sz w:val="24"/>
          <w:szCs w:val="24"/>
        </w:rPr>
      </w:pPr>
      <w:r w:rsidRPr="00855BBB">
        <w:rPr>
          <w:b/>
          <w:sz w:val="24"/>
          <w:szCs w:val="24"/>
        </w:rPr>
        <w:t>Физическое</w:t>
      </w:r>
      <w:r w:rsidRPr="00855BBB">
        <w:rPr>
          <w:b/>
          <w:spacing w:val="39"/>
          <w:sz w:val="24"/>
          <w:szCs w:val="24"/>
        </w:rPr>
        <w:t xml:space="preserve"> </w:t>
      </w:r>
      <w:r w:rsidRPr="00855BBB">
        <w:rPr>
          <w:b/>
          <w:sz w:val="24"/>
          <w:szCs w:val="24"/>
        </w:rPr>
        <w:t>воспитание,</w:t>
      </w:r>
      <w:r w:rsidRPr="00855BBB">
        <w:rPr>
          <w:b/>
          <w:spacing w:val="40"/>
          <w:sz w:val="24"/>
          <w:szCs w:val="24"/>
        </w:rPr>
        <w:t xml:space="preserve"> </w:t>
      </w:r>
      <w:r w:rsidRPr="00855BBB">
        <w:rPr>
          <w:b/>
          <w:sz w:val="24"/>
          <w:szCs w:val="24"/>
        </w:rPr>
        <w:t>формирование</w:t>
      </w:r>
      <w:r w:rsidRPr="00855BBB">
        <w:rPr>
          <w:b/>
          <w:spacing w:val="39"/>
          <w:sz w:val="24"/>
          <w:szCs w:val="24"/>
        </w:rPr>
        <w:t xml:space="preserve"> </w:t>
      </w:r>
      <w:r w:rsidRPr="00855BBB">
        <w:rPr>
          <w:b/>
          <w:sz w:val="24"/>
          <w:szCs w:val="24"/>
        </w:rPr>
        <w:t>культуры</w:t>
      </w:r>
      <w:r w:rsidRPr="00855BBB">
        <w:rPr>
          <w:b/>
          <w:spacing w:val="40"/>
          <w:sz w:val="24"/>
          <w:szCs w:val="24"/>
        </w:rPr>
        <w:t xml:space="preserve"> </w:t>
      </w:r>
      <w:r w:rsidRPr="00855BBB">
        <w:rPr>
          <w:b/>
          <w:sz w:val="24"/>
          <w:szCs w:val="24"/>
        </w:rPr>
        <w:t>здоровья</w:t>
      </w:r>
      <w:r w:rsidRPr="00855BBB">
        <w:rPr>
          <w:b/>
          <w:spacing w:val="39"/>
          <w:sz w:val="24"/>
          <w:szCs w:val="24"/>
        </w:rPr>
        <w:t xml:space="preserve"> </w:t>
      </w:r>
      <w:r w:rsidRPr="00855BBB">
        <w:rPr>
          <w:b/>
          <w:sz w:val="24"/>
          <w:szCs w:val="24"/>
        </w:rPr>
        <w:t>и</w:t>
      </w:r>
      <w:r w:rsidRPr="00855BBB">
        <w:rPr>
          <w:b/>
          <w:spacing w:val="40"/>
          <w:sz w:val="24"/>
          <w:szCs w:val="24"/>
        </w:rPr>
        <w:t xml:space="preserve"> </w:t>
      </w:r>
      <w:r w:rsidRPr="00855BBB">
        <w:rPr>
          <w:b/>
          <w:sz w:val="24"/>
          <w:szCs w:val="24"/>
        </w:rPr>
        <w:t>эмоционального</w:t>
      </w:r>
    </w:p>
    <w:p w:rsidR="002C7628" w:rsidRDefault="002C7628" w:rsidP="002C7628">
      <w:pPr>
        <w:tabs>
          <w:tab w:val="left" w:pos="1206"/>
        </w:tabs>
        <w:spacing w:before="2"/>
        <w:ind w:left="222" w:right="206"/>
        <w:rPr>
          <w:b/>
          <w:sz w:val="24"/>
          <w:szCs w:val="24"/>
        </w:rPr>
      </w:pPr>
      <w:r w:rsidRPr="00855BBB">
        <w:rPr>
          <w:b/>
          <w:sz w:val="24"/>
          <w:szCs w:val="24"/>
        </w:rPr>
        <w:t>Благополучия</w:t>
      </w:r>
    </w:p>
    <w:p w:rsidR="002C7628" w:rsidRPr="00855BBB" w:rsidRDefault="002C7628" w:rsidP="002C7628">
      <w:pPr>
        <w:pStyle w:val="TableParagraph"/>
        <w:ind w:right="96" w:firstLine="177"/>
        <w:jc w:val="both"/>
        <w:rPr>
          <w:sz w:val="24"/>
          <w:szCs w:val="24"/>
        </w:rPr>
      </w:pPr>
      <w:r w:rsidRPr="00855BBB">
        <w:rPr>
          <w:sz w:val="24"/>
          <w:szCs w:val="24"/>
        </w:rPr>
        <w:t>Понимающий ценность жизни, здоровья и безопасности, значение личных усилий в</w:t>
      </w:r>
      <w:r w:rsidRPr="00855BBB">
        <w:rPr>
          <w:spacing w:val="1"/>
          <w:sz w:val="24"/>
          <w:szCs w:val="24"/>
        </w:rPr>
        <w:t xml:space="preserve"> </w:t>
      </w:r>
      <w:r w:rsidRPr="00855BBB">
        <w:rPr>
          <w:sz w:val="24"/>
          <w:szCs w:val="24"/>
        </w:rPr>
        <w:t>сохранении</w:t>
      </w:r>
      <w:r w:rsidRPr="00855BBB">
        <w:rPr>
          <w:spacing w:val="1"/>
          <w:sz w:val="24"/>
          <w:szCs w:val="24"/>
        </w:rPr>
        <w:t xml:space="preserve"> </w:t>
      </w:r>
      <w:r w:rsidRPr="00855BBB">
        <w:rPr>
          <w:sz w:val="24"/>
          <w:szCs w:val="24"/>
        </w:rPr>
        <w:t>здоровья,</w:t>
      </w:r>
      <w:r w:rsidRPr="00855BBB">
        <w:rPr>
          <w:spacing w:val="1"/>
          <w:sz w:val="24"/>
          <w:szCs w:val="24"/>
        </w:rPr>
        <w:t xml:space="preserve"> </w:t>
      </w:r>
      <w:r w:rsidRPr="00855BBB">
        <w:rPr>
          <w:sz w:val="24"/>
          <w:szCs w:val="24"/>
        </w:rPr>
        <w:t>знающий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соблюдающий</w:t>
      </w:r>
      <w:r w:rsidRPr="00855BBB">
        <w:rPr>
          <w:spacing w:val="1"/>
          <w:sz w:val="24"/>
          <w:szCs w:val="24"/>
        </w:rPr>
        <w:t xml:space="preserve"> </w:t>
      </w:r>
      <w:r w:rsidRPr="00855BBB">
        <w:rPr>
          <w:sz w:val="24"/>
          <w:szCs w:val="24"/>
        </w:rPr>
        <w:t>правила</w:t>
      </w:r>
      <w:r w:rsidRPr="00855BBB">
        <w:rPr>
          <w:spacing w:val="1"/>
          <w:sz w:val="24"/>
          <w:szCs w:val="24"/>
        </w:rPr>
        <w:t xml:space="preserve"> </w:t>
      </w:r>
      <w:r w:rsidRPr="00855BBB">
        <w:rPr>
          <w:sz w:val="24"/>
          <w:szCs w:val="24"/>
        </w:rPr>
        <w:t>безопасности,</w:t>
      </w:r>
      <w:r w:rsidRPr="00855BBB">
        <w:rPr>
          <w:spacing w:val="1"/>
          <w:sz w:val="24"/>
          <w:szCs w:val="24"/>
        </w:rPr>
        <w:t xml:space="preserve"> </w:t>
      </w:r>
      <w:r w:rsidRPr="00855BBB">
        <w:rPr>
          <w:sz w:val="24"/>
          <w:szCs w:val="24"/>
        </w:rPr>
        <w:t>безопасного</w:t>
      </w:r>
      <w:r w:rsidRPr="00855BBB">
        <w:rPr>
          <w:spacing w:val="-57"/>
          <w:sz w:val="24"/>
          <w:szCs w:val="24"/>
        </w:rPr>
        <w:t xml:space="preserve"> </w:t>
      </w:r>
      <w:r w:rsidRPr="00855BBB">
        <w:rPr>
          <w:sz w:val="24"/>
          <w:szCs w:val="24"/>
        </w:rPr>
        <w:t>поведения,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 числе</w:t>
      </w:r>
      <w:r w:rsidRPr="00855BBB">
        <w:rPr>
          <w:spacing w:val="-1"/>
          <w:sz w:val="24"/>
          <w:szCs w:val="24"/>
        </w:rPr>
        <w:t xml:space="preserve"> </w:t>
      </w:r>
      <w:r w:rsidRPr="00855BBB">
        <w:rPr>
          <w:sz w:val="24"/>
          <w:szCs w:val="24"/>
        </w:rPr>
        <w:t>в</w:t>
      </w:r>
      <w:r w:rsidRPr="00855BBB">
        <w:rPr>
          <w:spacing w:val="-2"/>
          <w:sz w:val="24"/>
          <w:szCs w:val="24"/>
        </w:rPr>
        <w:t xml:space="preserve"> </w:t>
      </w:r>
      <w:r w:rsidRPr="00855BBB">
        <w:rPr>
          <w:sz w:val="24"/>
          <w:szCs w:val="24"/>
        </w:rPr>
        <w:t>информационной среде.</w:t>
      </w:r>
    </w:p>
    <w:p w:rsidR="002C7628" w:rsidRPr="00855BBB" w:rsidRDefault="002C7628" w:rsidP="002C7628">
      <w:pPr>
        <w:pStyle w:val="TableParagraph"/>
        <w:ind w:right="100" w:firstLine="177"/>
        <w:jc w:val="both"/>
        <w:rPr>
          <w:sz w:val="24"/>
          <w:szCs w:val="24"/>
        </w:rPr>
      </w:pPr>
      <w:r w:rsidRPr="00855BBB">
        <w:rPr>
          <w:sz w:val="24"/>
          <w:szCs w:val="24"/>
        </w:rPr>
        <w:t>Выражающий</w:t>
      </w:r>
      <w:r w:rsidRPr="00855BBB">
        <w:rPr>
          <w:spacing w:val="1"/>
          <w:sz w:val="24"/>
          <w:szCs w:val="24"/>
        </w:rPr>
        <w:t xml:space="preserve"> </w:t>
      </w:r>
      <w:r w:rsidRPr="00855BBB">
        <w:rPr>
          <w:sz w:val="24"/>
          <w:szCs w:val="24"/>
        </w:rPr>
        <w:t>установку на здоровый образ жизни (здоровое питание, соблюдение</w:t>
      </w:r>
      <w:r w:rsidRPr="00855BBB">
        <w:rPr>
          <w:spacing w:val="1"/>
          <w:sz w:val="24"/>
          <w:szCs w:val="24"/>
        </w:rPr>
        <w:t xml:space="preserve"> </w:t>
      </w:r>
      <w:r w:rsidRPr="00855BBB">
        <w:rPr>
          <w:sz w:val="24"/>
          <w:szCs w:val="24"/>
        </w:rPr>
        <w:t>гигиенических</w:t>
      </w:r>
      <w:r w:rsidRPr="00855BBB">
        <w:rPr>
          <w:spacing w:val="1"/>
          <w:sz w:val="24"/>
          <w:szCs w:val="24"/>
        </w:rPr>
        <w:t xml:space="preserve"> </w:t>
      </w:r>
      <w:r w:rsidRPr="00855BBB">
        <w:rPr>
          <w:sz w:val="24"/>
          <w:szCs w:val="24"/>
        </w:rPr>
        <w:t>правил,</w:t>
      </w:r>
      <w:r w:rsidRPr="00855BBB">
        <w:rPr>
          <w:spacing w:val="1"/>
          <w:sz w:val="24"/>
          <w:szCs w:val="24"/>
        </w:rPr>
        <w:t xml:space="preserve"> </w:t>
      </w:r>
      <w:r w:rsidRPr="00855BBB">
        <w:rPr>
          <w:sz w:val="24"/>
          <w:szCs w:val="24"/>
        </w:rPr>
        <w:t>сбалансированный</w:t>
      </w:r>
      <w:r w:rsidRPr="00855BBB">
        <w:rPr>
          <w:spacing w:val="1"/>
          <w:sz w:val="24"/>
          <w:szCs w:val="24"/>
        </w:rPr>
        <w:t xml:space="preserve"> </w:t>
      </w:r>
      <w:r w:rsidRPr="00855BBB">
        <w:rPr>
          <w:sz w:val="24"/>
          <w:szCs w:val="24"/>
        </w:rPr>
        <w:t>режим</w:t>
      </w:r>
      <w:r w:rsidRPr="00855BBB">
        <w:rPr>
          <w:spacing w:val="1"/>
          <w:sz w:val="24"/>
          <w:szCs w:val="24"/>
        </w:rPr>
        <w:t xml:space="preserve"> </w:t>
      </w:r>
      <w:r w:rsidRPr="00855BBB">
        <w:rPr>
          <w:sz w:val="24"/>
          <w:szCs w:val="24"/>
        </w:rPr>
        <w:t>занятий</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отдыха,</w:t>
      </w:r>
      <w:r w:rsidRPr="00855BBB">
        <w:rPr>
          <w:spacing w:val="1"/>
          <w:sz w:val="24"/>
          <w:szCs w:val="24"/>
        </w:rPr>
        <w:t xml:space="preserve"> </w:t>
      </w:r>
      <w:r w:rsidRPr="00855BBB">
        <w:rPr>
          <w:sz w:val="24"/>
          <w:szCs w:val="24"/>
        </w:rPr>
        <w:t>регулярную</w:t>
      </w:r>
      <w:r w:rsidRPr="00855BBB">
        <w:rPr>
          <w:spacing w:val="-57"/>
          <w:sz w:val="24"/>
          <w:szCs w:val="24"/>
        </w:rPr>
        <w:t xml:space="preserve"> </w:t>
      </w:r>
      <w:r w:rsidRPr="00855BBB">
        <w:rPr>
          <w:sz w:val="24"/>
          <w:szCs w:val="24"/>
        </w:rPr>
        <w:t>физическую</w:t>
      </w:r>
      <w:r w:rsidRPr="00855BBB">
        <w:rPr>
          <w:spacing w:val="-1"/>
          <w:sz w:val="24"/>
          <w:szCs w:val="24"/>
        </w:rPr>
        <w:t xml:space="preserve"> </w:t>
      </w:r>
      <w:r w:rsidRPr="00855BBB">
        <w:rPr>
          <w:sz w:val="24"/>
          <w:szCs w:val="24"/>
        </w:rPr>
        <w:t>активность).</w:t>
      </w:r>
    </w:p>
    <w:p w:rsidR="002C7628" w:rsidRPr="00855BBB" w:rsidRDefault="002C7628" w:rsidP="002C7628">
      <w:pPr>
        <w:pStyle w:val="TableParagraph"/>
        <w:ind w:right="99" w:firstLine="177"/>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неприятие</w:t>
      </w:r>
      <w:r w:rsidRPr="00855BBB">
        <w:rPr>
          <w:spacing w:val="1"/>
          <w:sz w:val="24"/>
          <w:szCs w:val="24"/>
        </w:rPr>
        <w:t xml:space="preserve"> </w:t>
      </w:r>
      <w:r w:rsidRPr="00855BBB">
        <w:rPr>
          <w:sz w:val="24"/>
          <w:szCs w:val="24"/>
        </w:rPr>
        <w:t>вредных</w:t>
      </w:r>
      <w:r w:rsidRPr="00855BBB">
        <w:rPr>
          <w:spacing w:val="1"/>
          <w:sz w:val="24"/>
          <w:szCs w:val="24"/>
        </w:rPr>
        <w:t xml:space="preserve"> </w:t>
      </w:r>
      <w:r w:rsidRPr="00855BBB">
        <w:rPr>
          <w:sz w:val="24"/>
          <w:szCs w:val="24"/>
        </w:rPr>
        <w:t>привычек</w:t>
      </w:r>
      <w:r w:rsidRPr="00855BBB">
        <w:rPr>
          <w:spacing w:val="1"/>
          <w:sz w:val="24"/>
          <w:szCs w:val="24"/>
        </w:rPr>
        <w:t xml:space="preserve"> </w:t>
      </w:r>
      <w:r w:rsidRPr="00855BBB">
        <w:rPr>
          <w:sz w:val="24"/>
          <w:szCs w:val="24"/>
        </w:rPr>
        <w:t>(курения,</w:t>
      </w:r>
      <w:r w:rsidRPr="00855BBB">
        <w:rPr>
          <w:spacing w:val="1"/>
          <w:sz w:val="24"/>
          <w:szCs w:val="24"/>
        </w:rPr>
        <w:t xml:space="preserve"> </w:t>
      </w:r>
      <w:r w:rsidRPr="00855BBB">
        <w:rPr>
          <w:sz w:val="24"/>
          <w:szCs w:val="24"/>
        </w:rPr>
        <w:t>употребления</w:t>
      </w:r>
      <w:r w:rsidRPr="00855BBB">
        <w:rPr>
          <w:spacing w:val="1"/>
          <w:sz w:val="24"/>
          <w:szCs w:val="24"/>
        </w:rPr>
        <w:t xml:space="preserve"> </w:t>
      </w:r>
      <w:r w:rsidRPr="00855BBB">
        <w:rPr>
          <w:sz w:val="24"/>
          <w:szCs w:val="24"/>
        </w:rPr>
        <w:t>алкоголя,</w:t>
      </w:r>
      <w:r w:rsidRPr="00855BBB">
        <w:rPr>
          <w:spacing w:val="1"/>
          <w:sz w:val="24"/>
          <w:szCs w:val="24"/>
        </w:rPr>
        <w:t xml:space="preserve"> </w:t>
      </w:r>
      <w:r w:rsidRPr="00855BBB">
        <w:rPr>
          <w:sz w:val="24"/>
          <w:szCs w:val="24"/>
        </w:rPr>
        <w:t>наркотиков, игровой и иных форм зависимостей), понимание их последствий, вреда для</w:t>
      </w:r>
      <w:r w:rsidRPr="00855BBB">
        <w:rPr>
          <w:spacing w:val="1"/>
          <w:sz w:val="24"/>
          <w:szCs w:val="24"/>
        </w:rPr>
        <w:t xml:space="preserve"> </w:t>
      </w:r>
      <w:r w:rsidRPr="00855BBB">
        <w:rPr>
          <w:sz w:val="24"/>
          <w:szCs w:val="24"/>
        </w:rPr>
        <w:t>физического</w:t>
      </w:r>
      <w:r w:rsidRPr="00855BBB">
        <w:rPr>
          <w:spacing w:val="-1"/>
          <w:sz w:val="24"/>
          <w:szCs w:val="24"/>
        </w:rPr>
        <w:t xml:space="preserve"> </w:t>
      </w:r>
      <w:r w:rsidRPr="00855BBB">
        <w:rPr>
          <w:sz w:val="24"/>
          <w:szCs w:val="24"/>
        </w:rPr>
        <w:t>и психического здоровья.</w:t>
      </w:r>
    </w:p>
    <w:p w:rsidR="002C7628" w:rsidRPr="00855BBB" w:rsidRDefault="002C7628" w:rsidP="002C7628">
      <w:pPr>
        <w:pStyle w:val="TableParagraph"/>
        <w:ind w:right="93" w:firstLine="177"/>
        <w:jc w:val="both"/>
        <w:rPr>
          <w:sz w:val="24"/>
          <w:szCs w:val="24"/>
        </w:rPr>
      </w:pPr>
      <w:r w:rsidRPr="00855BBB">
        <w:rPr>
          <w:sz w:val="24"/>
          <w:szCs w:val="24"/>
        </w:rPr>
        <w:t>Умеющий осознавать физическое и эмоциональное состояние (своё и других людей),</w:t>
      </w:r>
      <w:r w:rsidRPr="00855BBB">
        <w:rPr>
          <w:spacing w:val="1"/>
          <w:sz w:val="24"/>
          <w:szCs w:val="24"/>
        </w:rPr>
        <w:t xml:space="preserve"> </w:t>
      </w:r>
      <w:r w:rsidRPr="00855BBB">
        <w:rPr>
          <w:sz w:val="24"/>
          <w:szCs w:val="24"/>
        </w:rPr>
        <w:t>стремящийся</w:t>
      </w:r>
      <w:r w:rsidRPr="00855BBB">
        <w:rPr>
          <w:spacing w:val="1"/>
          <w:sz w:val="24"/>
          <w:szCs w:val="24"/>
        </w:rPr>
        <w:t xml:space="preserve"> </w:t>
      </w:r>
      <w:r w:rsidRPr="00855BBB">
        <w:rPr>
          <w:sz w:val="24"/>
          <w:szCs w:val="24"/>
        </w:rPr>
        <w:t>управлять</w:t>
      </w:r>
      <w:r w:rsidRPr="00855BBB">
        <w:rPr>
          <w:spacing w:val="2"/>
          <w:sz w:val="24"/>
          <w:szCs w:val="24"/>
        </w:rPr>
        <w:t xml:space="preserve"> </w:t>
      </w:r>
      <w:r w:rsidRPr="00855BBB">
        <w:rPr>
          <w:sz w:val="24"/>
          <w:szCs w:val="24"/>
        </w:rPr>
        <w:t>собственным</w:t>
      </w:r>
      <w:r w:rsidRPr="00855BBB">
        <w:rPr>
          <w:spacing w:val="-3"/>
          <w:sz w:val="24"/>
          <w:szCs w:val="24"/>
        </w:rPr>
        <w:t xml:space="preserve"> </w:t>
      </w:r>
      <w:r w:rsidRPr="00855BBB">
        <w:rPr>
          <w:sz w:val="24"/>
          <w:szCs w:val="24"/>
        </w:rPr>
        <w:t>эмоциональным</w:t>
      </w:r>
      <w:r w:rsidRPr="00855BBB">
        <w:rPr>
          <w:spacing w:val="-2"/>
          <w:sz w:val="24"/>
          <w:szCs w:val="24"/>
        </w:rPr>
        <w:t xml:space="preserve"> </w:t>
      </w:r>
      <w:r w:rsidRPr="00855BBB">
        <w:rPr>
          <w:sz w:val="24"/>
          <w:szCs w:val="24"/>
        </w:rPr>
        <w:t>состоянием.</w:t>
      </w:r>
    </w:p>
    <w:p w:rsidR="002C7628" w:rsidRPr="00855BBB" w:rsidRDefault="002C7628" w:rsidP="002C7628">
      <w:pPr>
        <w:pStyle w:val="TableParagraph"/>
        <w:ind w:left="285"/>
        <w:jc w:val="both"/>
        <w:rPr>
          <w:sz w:val="24"/>
          <w:szCs w:val="24"/>
        </w:rPr>
      </w:pPr>
      <w:r w:rsidRPr="00855BBB">
        <w:rPr>
          <w:sz w:val="24"/>
          <w:szCs w:val="24"/>
        </w:rPr>
        <w:t>Способный</w:t>
      </w:r>
      <w:r w:rsidRPr="00855BBB">
        <w:rPr>
          <w:spacing w:val="113"/>
          <w:sz w:val="24"/>
          <w:szCs w:val="24"/>
        </w:rPr>
        <w:t xml:space="preserve"> </w:t>
      </w:r>
      <w:r w:rsidRPr="00855BBB">
        <w:rPr>
          <w:sz w:val="24"/>
          <w:szCs w:val="24"/>
        </w:rPr>
        <w:t xml:space="preserve">адаптироваться  </w:t>
      </w:r>
      <w:r w:rsidRPr="00855BBB">
        <w:rPr>
          <w:spacing w:val="51"/>
          <w:sz w:val="24"/>
          <w:szCs w:val="24"/>
        </w:rPr>
        <w:t xml:space="preserve"> </w:t>
      </w:r>
      <w:r w:rsidRPr="00855BBB">
        <w:rPr>
          <w:sz w:val="24"/>
          <w:szCs w:val="24"/>
        </w:rPr>
        <w:t xml:space="preserve">к  </w:t>
      </w:r>
      <w:r w:rsidRPr="00855BBB">
        <w:rPr>
          <w:spacing w:val="52"/>
          <w:sz w:val="24"/>
          <w:szCs w:val="24"/>
        </w:rPr>
        <w:t xml:space="preserve"> </w:t>
      </w:r>
      <w:r w:rsidRPr="00855BBB">
        <w:rPr>
          <w:sz w:val="24"/>
          <w:szCs w:val="24"/>
        </w:rPr>
        <w:t xml:space="preserve">меняющимся  </w:t>
      </w:r>
      <w:r w:rsidRPr="00855BBB">
        <w:rPr>
          <w:spacing w:val="51"/>
          <w:sz w:val="24"/>
          <w:szCs w:val="24"/>
        </w:rPr>
        <w:t xml:space="preserve"> </w:t>
      </w:r>
      <w:r w:rsidRPr="00855BBB">
        <w:rPr>
          <w:sz w:val="24"/>
          <w:szCs w:val="24"/>
        </w:rPr>
        <w:t xml:space="preserve">социальным,  </w:t>
      </w:r>
      <w:r w:rsidRPr="00855BBB">
        <w:rPr>
          <w:spacing w:val="51"/>
          <w:sz w:val="24"/>
          <w:szCs w:val="24"/>
        </w:rPr>
        <w:t xml:space="preserve"> </w:t>
      </w:r>
      <w:r w:rsidRPr="00855BBB">
        <w:rPr>
          <w:sz w:val="24"/>
          <w:szCs w:val="24"/>
        </w:rPr>
        <w:t xml:space="preserve">информационным  </w:t>
      </w:r>
      <w:r w:rsidRPr="00855BBB">
        <w:rPr>
          <w:spacing w:val="48"/>
          <w:sz w:val="24"/>
          <w:szCs w:val="24"/>
        </w:rPr>
        <w:t xml:space="preserve"> </w:t>
      </w:r>
      <w:r w:rsidRPr="00855BBB">
        <w:rPr>
          <w:sz w:val="24"/>
          <w:szCs w:val="24"/>
        </w:rPr>
        <w:t>и</w:t>
      </w:r>
    </w:p>
    <w:p w:rsidR="002C7628" w:rsidRDefault="002C7628" w:rsidP="002C7628">
      <w:pPr>
        <w:tabs>
          <w:tab w:val="left" w:pos="1206"/>
        </w:tabs>
        <w:spacing w:before="2"/>
        <w:ind w:left="222" w:right="206"/>
        <w:rPr>
          <w:sz w:val="24"/>
          <w:szCs w:val="24"/>
        </w:rPr>
      </w:pPr>
      <w:r w:rsidRPr="00855BBB">
        <w:rPr>
          <w:sz w:val="24"/>
          <w:szCs w:val="24"/>
        </w:rPr>
        <w:t>природным</w:t>
      </w:r>
      <w:r w:rsidRPr="00855BBB">
        <w:rPr>
          <w:spacing w:val="-3"/>
          <w:sz w:val="24"/>
          <w:szCs w:val="24"/>
        </w:rPr>
        <w:t xml:space="preserve"> </w:t>
      </w:r>
      <w:r w:rsidRPr="00855BBB">
        <w:rPr>
          <w:sz w:val="24"/>
          <w:szCs w:val="24"/>
        </w:rPr>
        <w:t>условиям,</w:t>
      </w:r>
      <w:r w:rsidRPr="00855BBB">
        <w:rPr>
          <w:spacing w:val="-2"/>
          <w:sz w:val="24"/>
          <w:szCs w:val="24"/>
        </w:rPr>
        <w:t xml:space="preserve"> </w:t>
      </w:r>
      <w:r w:rsidRPr="00855BBB">
        <w:rPr>
          <w:sz w:val="24"/>
          <w:szCs w:val="24"/>
        </w:rPr>
        <w:t>стрессовым</w:t>
      </w:r>
      <w:r w:rsidRPr="00855BBB">
        <w:rPr>
          <w:spacing w:val="-5"/>
          <w:sz w:val="24"/>
          <w:szCs w:val="24"/>
        </w:rPr>
        <w:t xml:space="preserve"> </w:t>
      </w:r>
      <w:r w:rsidRPr="00855BBB">
        <w:rPr>
          <w:sz w:val="24"/>
          <w:szCs w:val="24"/>
        </w:rPr>
        <w:t>ситуациям.</w:t>
      </w:r>
    </w:p>
    <w:p w:rsidR="002C7628" w:rsidRPr="00855BBB" w:rsidRDefault="002C7628" w:rsidP="002C7628">
      <w:pPr>
        <w:pStyle w:val="TableParagraph"/>
        <w:ind w:right="104" w:firstLine="319"/>
        <w:jc w:val="both"/>
        <w:rPr>
          <w:b/>
          <w:sz w:val="24"/>
          <w:szCs w:val="24"/>
        </w:rPr>
      </w:pPr>
      <w:r w:rsidRPr="00855BBB">
        <w:rPr>
          <w:b/>
          <w:sz w:val="24"/>
          <w:szCs w:val="24"/>
        </w:rPr>
        <w:t>Трудовое</w:t>
      </w:r>
      <w:r w:rsidRPr="00855BBB">
        <w:rPr>
          <w:b/>
          <w:spacing w:val="-2"/>
          <w:sz w:val="24"/>
          <w:szCs w:val="24"/>
        </w:rPr>
        <w:t xml:space="preserve"> </w:t>
      </w:r>
      <w:r w:rsidRPr="00855BBB">
        <w:rPr>
          <w:b/>
          <w:sz w:val="24"/>
          <w:szCs w:val="24"/>
        </w:rPr>
        <w:t>воспитание</w:t>
      </w:r>
    </w:p>
    <w:p w:rsidR="002C7628" w:rsidRPr="00855BBB" w:rsidRDefault="002C7628" w:rsidP="002C7628">
      <w:pPr>
        <w:pStyle w:val="TableParagraph"/>
        <w:ind w:right="104" w:firstLine="319"/>
        <w:jc w:val="both"/>
        <w:rPr>
          <w:sz w:val="24"/>
          <w:szCs w:val="24"/>
        </w:rPr>
      </w:pPr>
      <w:r w:rsidRPr="00855BBB">
        <w:rPr>
          <w:sz w:val="24"/>
          <w:szCs w:val="24"/>
        </w:rPr>
        <w:t>Уважающий</w:t>
      </w:r>
      <w:r w:rsidRPr="00855BBB">
        <w:rPr>
          <w:spacing w:val="1"/>
          <w:sz w:val="24"/>
          <w:szCs w:val="24"/>
        </w:rPr>
        <w:t xml:space="preserve"> </w:t>
      </w:r>
      <w:r w:rsidRPr="00855BBB">
        <w:rPr>
          <w:sz w:val="24"/>
          <w:szCs w:val="24"/>
        </w:rPr>
        <w:t>труд,</w:t>
      </w:r>
      <w:r w:rsidRPr="00855BBB">
        <w:rPr>
          <w:spacing w:val="1"/>
          <w:sz w:val="24"/>
          <w:szCs w:val="24"/>
        </w:rPr>
        <w:t xml:space="preserve"> </w:t>
      </w:r>
      <w:r w:rsidRPr="00855BBB">
        <w:rPr>
          <w:sz w:val="24"/>
          <w:szCs w:val="24"/>
        </w:rPr>
        <w:t>результаты</w:t>
      </w:r>
      <w:r w:rsidRPr="00855BBB">
        <w:rPr>
          <w:spacing w:val="1"/>
          <w:sz w:val="24"/>
          <w:szCs w:val="24"/>
        </w:rPr>
        <w:t xml:space="preserve"> </w:t>
      </w:r>
      <w:r w:rsidRPr="00855BBB">
        <w:rPr>
          <w:sz w:val="24"/>
          <w:szCs w:val="24"/>
        </w:rPr>
        <w:t>труда,</w:t>
      </w:r>
      <w:r w:rsidRPr="00855BBB">
        <w:rPr>
          <w:spacing w:val="1"/>
          <w:sz w:val="24"/>
          <w:szCs w:val="24"/>
        </w:rPr>
        <w:t xml:space="preserve"> </w:t>
      </w:r>
      <w:r w:rsidRPr="00855BBB">
        <w:rPr>
          <w:sz w:val="24"/>
          <w:szCs w:val="24"/>
        </w:rPr>
        <w:t>трудовые</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профессиональные</w:t>
      </w:r>
      <w:r w:rsidRPr="00855BBB">
        <w:rPr>
          <w:spacing w:val="1"/>
          <w:sz w:val="24"/>
          <w:szCs w:val="24"/>
        </w:rPr>
        <w:t xml:space="preserve"> </w:t>
      </w:r>
      <w:r w:rsidRPr="00855BBB">
        <w:rPr>
          <w:sz w:val="24"/>
          <w:szCs w:val="24"/>
        </w:rPr>
        <w:t>достижения</w:t>
      </w:r>
      <w:r w:rsidRPr="00855BBB">
        <w:rPr>
          <w:spacing w:val="1"/>
          <w:sz w:val="24"/>
          <w:szCs w:val="24"/>
        </w:rPr>
        <w:t xml:space="preserve"> </w:t>
      </w:r>
      <w:r w:rsidRPr="00855BBB">
        <w:rPr>
          <w:sz w:val="24"/>
          <w:szCs w:val="24"/>
        </w:rPr>
        <w:t>своих</w:t>
      </w:r>
      <w:r w:rsidRPr="00855BBB">
        <w:rPr>
          <w:spacing w:val="1"/>
          <w:sz w:val="24"/>
          <w:szCs w:val="24"/>
        </w:rPr>
        <w:t xml:space="preserve"> </w:t>
      </w:r>
      <w:r w:rsidRPr="00855BBB">
        <w:rPr>
          <w:sz w:val="24"/>
          <w:szCs w:val="24"/>
        </w:rPr>
        <w:t>земляков,</w:t>
      </w:r>
      <w:r w:rsidRPr="00855BBB">
        <w:rPr>
          <w:spacing w:val="1"/>
          <w:sz w:val="24"/>
          <w:szCs w:val="24"/>
        </w:rPr>
        <w:t xml:space="preserve"> </w:t>
      </w:r>
      <w:r w:rsidRPr="00855BBB">
        <w:rPr>
          <w:sz w:val="24"/>
          <w:szCs w:val="24"/>
        </w:rPr>
        <w:t>их</w:t>
      </w:r>
      <w:r w:rsidRPr="00855BBB">
        <w:rPr>
          <w:spacing w:val="1"/>
          <w:sz w:val="24"/>
          <w:szCs w:val="24"/>
        </w:rPr>
        <w:t xml:space="preserve"> </w:t>
      </w:r>
      <w:r w:rsidRPr="00855BBB">
        <w:rPr>
          <w:sz w:val="24"/>
          <w:szCs w:val="24"/>
        </w:rPr>
        <w:t>вклад</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развитие</w:t>
      </w:r>
      <w:r w:rsidRPr="00855BBB">
        <w:rPr>
          <w:spacing w:val="1"/>
          <w:sz w:val="24"/>
          <w:szCs w:val="24"/>
        </w:rPr>
        <w:t xml:space="preserve"> </w:t>
      </w:r>
      <w:r w:rsidRPr="00855BBB">
        <w:rPr>
          <w:sz w:val="24"/>
          <w:szCs w:val="24"/>
        </w:rPr>
        <w:t>своего</w:t>
      </w:r>
      <w:r w:rsidRPr="00855BBB">
        <w:rPr>
          <w:spacing w:val="1"/>
          <w:sz w:val="24"/>
          <w:szCs w:val="24"/>
        </w:rPr>
        <w:t xml:space="preserve"> </w:t>
      </w:r>
      <w:r w:rsidRPr="00855BBB">
        <w:rPr>
          <w:sz w:val="24"/>
          <w:szCs w:val="24"/>
        </w:rPr>
        <w:t>поселения,</w:t>
      </w:r>
      <w:r w:rsidRPr="00855BBB">
        <w:rPr>
          <w:spacing w:val="1"/>
          <w:sz w:val="24"/>
          <w:szCs w:val="24"/>
        </w:rPr>
        <w:t xml:space="preserve"> </w:t>
      </w:r>
      <w:r w:rsidRPr="00855BBB">
        <w:rPr>
          <w:sz w:val="24"/>
          <w:szCs w:val="24"/>
        </w:rPr>
        <w:t>края,</w:t>
      </w:r>
      <w:r w:rsidRPr="00855BBB">
        <w:rPr>
          <w:spacing w:val="1"/>
          <w:sz w:val="24"/>
          <w:szCs w:val="24"/>
        </w:rPr>
        <w:t xml:space="preserve"> </w:t>
      </w:r>
      <w:r w:rsidRPr="00855BBB">
        <w:rPr>
          <w:sz w:val="24"/>
          <w:szCs w:val="24"/>
        </w:rPr>
        <w:t>страны,</w:t>
      </w:r>
      <w:r w:rsidRPr="00855BBB">
        <w:rPr>
          <w:spacing w:val="1"/>
          <w:sz w:val="24"/>
          <w:szCs w:val="24"/>
        </w:rPr>
        <w:t xml:space="preserve"> </w:t>
      </w:r>
      <w:r w:rsidRPr="00855BBB">
        <w:rPr>
          <w:sz w:val="24"/>
          <w:szCs w:val="24"/>
        </w:rPr>
        <w:t>трудовые</w:t>
      </w:r>
      <w:r w:rsidRPr="00855BBB">
        <w:rPr>
          <w:spacing w:val="1"/>
          <w:sz w:val="24"/>
          <w:szCs w:val="24"/>
        </w:rPr>
        <w:t xml:space="preserve"> </w:t>
      </w:r>
      <w:r w:rsidRPr="00855BBB">
        <w:rPr>
          <w:sz w:val="24"/>
          <w:szCs w:val="24"/>
        </w:rPr>
        <w:t>достижения</w:t>
      </w:r>
      <w:r w:rsidRPr="00855BBB">
        <w:rPr>
          <w:spacing w:val="-1"/>
          <w:sz w:val="24"/>
          <w:szCs w:val="24"/>
        </w:rPr>
        <w:t xml:space="preserve"> </w:t>
      </w:r>
      <w:r w:rsidRPr="00855BBB">
        <w:rPr>
          <w:sz w:val="24"/>
          <w:szCs w:val="24"/>
        </w:rPr>
        <w:t>российского народа.</w:t>
      </w:r>
    </w:p>
    <w:p w:rsidR="002C7628" w:rsidRPr="00855BBB" w:rsidRDefault="002C7628" w:rsidP="002C7628">
      <w:pPr>
        <w:pStyle w:val="TableParagraph"/>
        <w:ind w:right="91" w:firstLine="319"/>
        <w:jc w:val="both"/>
        <w:rPr>
          <w:sz w:val="24"/>
          <w:szCs w:val="24"/>
        </w:rPr>
      </w:pPr>
      <w:r w:rsidRPr="00855BBB">
        <w:rPr>
          <w:sz w:val="24"/>
          <w:szCs w:val="24"/>
        </w:rPr>
        <w:t>Проявляющий</w:t>
      </w:r>
      <w:r w:rsidRPr="00855BBB">
        <w:rPr>
          <w:spacing w:val="1"/>
          <w:sz w:val="24"/>
          <w:szCs w:val="24"/>
        </w:rPr>
        <w:t xml:space="preserve"> </w:t>
      </w:r>
      <w:r w:rsidRPr="00855BBB">
        <w:rPr>
          <w:sz w:val="24"/>
          <w:szCs w:val="24"/>
        </w:rPr>
        <w:t>способность</w:t>
      </w:r>
      <w:r w:rsidRPr="00855BBB">
        <w:rPr>
          <w:spacing w:val="1"/>
          <w:sz w:val="24"/>
          <w:szCs w:val="24"/>
        </w:rPr>
        <w:t xml:space="preserve"> </w:t>
      </w:r>
      <w:r w:rsidRPr="00855BBB">
        <w:rPr>
          <w:sz w:val="24"/>
          <w:szCs w:val="24"/>
        </w:rPr>
        <w:t>к</w:t>
      </w:r>
      <w:r w:rsidRPr="00855BBB">
        <w:rPr>
          <w:spacing w:val="1"/>
          <w:sz w:val="24"/>
          <w:szCs w:val="24"/>
        </w:rPr>
        <w:t xml:space="preserve"> </w:t>
      </w:r>
      <w:r w:rsidRPr="00855BBB">
        <w:rPr>
          <w:sz w:val="24"/>
          <w:szCs w:val="24"/>
        </w:rPr>
        <w:t>творческому</w:t>
      </w:r>
      <w:r w:rsidRPr="00855BBB">
        <w:rPr>
          <w:spacing w:val="1"/>
          <w:sz w:val="24"/>
          <w:szCs w:val="24"/>
        </w:rPr>
        <w:t xml:space="preserve"> </w:t>
      </w:r>
      <w:r w:rsidRPr="00855BBB">
        <w:rPr>
          <w:sz w:val="24"/>
          <w:szCs w:val="24"/>
        </w:rPr>
        <w:t>созидательному</w:t>
      </w:r>
      <w:r w:rsidRPr="00855BBB">
        <w:rPr>
          <w:spacing w:val="1"/>
          <w:sz w:val="24"/>
          <w:szCs w:val="24"/>
        </w:rPr>
        <w:t xml:space="preserve"> </w:t>
      </w:r>
      <w:r w:rsidRPr="00855BBB">
        <w:rPr>
          <w:sz w:val="24"/>
          <w:szCs w:val="24"/>
        </w:rPr>
        <w:t>социально</w:t>
      </w:r>
      <w:r w:rsidRPr="00855BBB">
        <w:rPr>
          <w:spacing w:val="1"/>
          <w:sz w:val="24"/>
          <w:szCs w:val="24"/>
        </w:rPr>
        <w:t xml:space="preserve"> </w:t>
      </w:r>
      <w:r w:rsidRPr="00855BBB">
        <w:rPr>
          <w:sz w:val="24"/>
          <w:szCs w:val="24"/>
        </w:rPr>
        <w:t>значимому</w:t>
      </w:r>
      <w:r w:rsidRPr="00855BBB">
        <w:rPr>
          <w:spacing w:val="1"/>
          <w:sz w:val="24"/>
          <w:szCs w:val="24"/>
        </w:rPr>
        <w:t xml:space="preserve"> </w:t>
      </w:r>
      <w:r w:rsidRPr="00855BBB">
        <w:rPr>
          <w:sz w:val="24"/>
          <w:szCs w:val="24"/>
        </w:rPr>
        <w:t>труду</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доступных</w:t>
      </w:r>
      <w:r w:rsidRPr="00855BBB">
        <w:rPr>
          <w:spacing w:val="1"/>
          <w:sz w:val="24"/>
          <w:szCs w:val="24"/>
        </w:rPr>
        <w:t xml:space="preserve"> </w:t>
      </w:r>
      <w:r w:rsidRPr="00855BBB">
        <w:rPr>
          <w:sz w:val="24"/>
          <w:szCs w:val="24"/>
        </w:rPr>
        <w:t>по</w:t>
      </w:r>
      <w:r w:rsidRPr="00855BBB">
        <w:rPr>
          <w:spacing w:val="1"/>
          <w:sz w:val="24"/>
          <w:szCs w:val="24"/>
        </w:rPr>
        <w:t xml:space="preserve"> </w:t>
      </w:r>
      <w:r w:rsidRPr="00855BBB">
        <w:rPr>
          <w:sz w:val="24"/>
          <w:szCs w:val="24"/>
        </w:rPr>
        <w:t>возрасту</w:t>
      </w:r>
      <w:r w:rsidRPr="00855BBB">
        <w:rPr>
          <w:spacing w:val="1"/>
          <w:sz w:val="24"/>
          <w:szCs w:val="24"/>
        </w:rPr>
        <w:t xml:space="preserve"> </w:t>
      </w:r>
      <w:r w:rsidRPr="00855BBB">
        <w:rPr>
          <w:sz w:val="24"/>
          <w:szCs w:val="24"/>
        </w:rPr>
        <w:t>социально-трудовых</w:t>
      </w:r>
      <w:r w:rsidRPr="00855BBB">
        <w:rPr>
          <w:spacing w:val="1"/>
          <w:sz w:val="24"/>
          <w:szCs w:val="24"/>
        </w:rPr>
        <w:t xml:space="preserve"> </w:t>
      </w:r>
      <w:r w:rsidRPr="00855BBB">
        <w:rPr>
          <w:sz w:val="24"/>
          <w:szCs w:val="24"/>
        </w:rPr>
        <w:t>ролях,</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том</w:t>
      </w:r>
      <w:r w:rsidRPr="00855BBB">
        <w:rPr>
          <w:spacing w:val="1"/>
          <w:sz w:val="24"/>
          <w:szCs w:val="24"/>
        </w:rPr>
        <w:t xml:space="preserve"> </w:t>
      </w:r>
      <w:r w:rsidRPr="00855BBB">
        <w:rPr>
          <w:sz w:val="24"/>
          <w:szCs w:val="24"/>
        </w:rPr>
        <w:t>числе</w:t>
      </w:r>
      <w:r w:rsidRPr="00855BBB">
        <w:rPr>
          <w:spacing w:val="1"/>
          <w:sz w:val="24"/>
          <w:szCs w:val="24"/>
        </w:rPr>
        <w:t xml:space="preserve"> </w:t>
      </w:r>
      <w:r w:rsidRPr="00855BBB">
        <w:rPr>
          <w:sz w:val="24"/>
          <w:szCs w:val="24"/>
        </w:rPr>
        <w:t>предпринимательской</w:t>
      </w:r>
      <w:r w:rsidRPr="00855BBB">
        <w:rPr>
          <w:spacing w:val="-4"/>
          <w:sz w:val="24"/>
          <w:szCs w:val="24"/>
        </w:rPr>
        <w:t xml:space="preserve"> </w:t>
      </w:r>
      <w:r w:rsidRPr="00855BBB">
        <w:rPr>
          <w:sz w:val="24"/>
          <w:szCs w:val="24"/>
        </w:rPr>
        <w:t>деятельности</w:t>
      </w:r>
      <w:r w:rsidRPr="00855BBB">
        <w:rPr>
          <w:spacing w:val="-2"/>
          <w:sz w:val="24"/>
          <w:szCs w:val="24"/>
        </w:rPr>
        <w:t xml:space="preserve"> </w:t>
      </w:r>
      <w:r w:rsidRPr="00855BBB">
        <w:rPr>
          <w:sz w:val="24"/>
          <w:szCs w:val="24"/>
        </w:rPr>
        <w:t>в условиях самозанятости</w:t>
      </w:r>
      <w:r w:rsidRPr="00855BBB">
        <w:rPr>
          <w:spacing w:val="-3"/>
          <w:sz w:val="24"/>
          <w:szCs w:val="24"/>
        </w:rPr>
        <w:t xml:space="preserve"> </w:t>
      </w:r>
      <w:r w:rsidRPr="00855BBB">
        <w:rPr>
          <w:sz w:val="24"/>
          <w:szCs w:val="24"/>
        </w:rPr>
        <w:t>или</w:t>
      </w:r>
      <w:r w:rsidRPr="00855BBB">
        <w:rPr>
          <w:spacing w:val="-4"/>
          <w:sz w:val="24"/>
          <w:szCs w:val="24"/>
        </w:rPr>
        <w:t xml:space="preserve"> </w:t>
      </w:r>
      <w:r w:rsidRPr="00855BBB">
        <w:rPr>
          <w:sz w:val="24"/>
          <w:szCs w:val="24"/>
        </w:rPr>
        <w:t>наёмного</w:t>
      </w:r>
      <w:r w:rsidRPr="00855BBB">
        <w:rPr>
          <w:spacing w:val="-2"/>
          <w:sz w:val="24"/>
          <w:szCs w:val="24"/>
        </w:rPr>
        <w:t xml:space="preserve"> </w:t>
      </w:r>
      <w:r w:rsidRPr="00855BBB">
        <w:rPr>
          <w:sz w:val="24"/>
          <w:szCs w:val="24"/>
        </w:rPr>
        <w:t>труда.</w:t>
      </w:r>
    </w:p>
    <w:p w:rsidR="002C7628" w:rsidRPr="00855BBB" w:rsidRDefault="002C7628" w:rsidP="002C7628">
      <w:pPr>
        <w:pStyle w:val="TableParagraph"/>
        <w:ind w:right="100" w:firstLine="319"/>
        <w:jc w:val="both"/>
        <w:rPr>
          <w:sz w:val="24"/>
          <w:szCs w:val="24"/>
        </w:rPr>
      </w:pPr>
      <w:r w:rsidRPr="00855BBB">
        <w:rPr>
          <w:sz w:val="24"/>
          <w:szCs w:val="24"/>
        </w:rPr>
        <w:t>Участвующий в социально значимой трудовой деятельности разного вида в семье,</w:t>
      </w:r>
      <w:r w:rsidRPr="00855BBB">
        <w:rPr>
          <w:spacing w:val="1"/>
          <w:sz w:val="24"/>
          <w:szCs w:val="24"/>
        </w:rPr>
        <w:t xml:space="preserve"> </w:t>
      </w:r>
      <w:r w:rsidRPr="00855BBB">
        <w:rPr>
          <w:sz w:val="24"/>
          <w:szCs w:val="24"/>
        </w:rPr>
        <w:t>общеобразовательной организации, своей местности, в том числе оплачиваемом труде в</w:t>
      </w:r>
      <w:r w:rsidRPr="00855BBB">
        <w:rPr>
          <w:spacing w:val="1"/>
          <w:sz w:val="24"/>
          <w:szCs w:val="24"/>
        </w:rPr>
        <w:t xml:space="preserve"> </w:t>
      </w:r>
      <w:r w:rsidRPr="00855BBB">
        <w:rPr>
          <w:sz w:val="24"/>
          <w:szCs w:val="24"/>
        </w:rPr>
        <w:t>каникулярные</w:t>
      </w:r>
      <w:r w:rsidRPr="00855BBB">
        <w:rPr>
          <w:spacing w:val="-3"/>
          <w:sz w:val="24"/>
          <w:szCs w:val="24"/>
        </w:rPr>
        <w:t xml:space="preserve"> </w:t>
      </w:r>
      <w:r w:rsidRPr="00855BBB">
        <w:rPr>
          <w:sz w:val="24"/>
          <w:szCs w:val="24"/>
        </w:rPr>
        <w:t>периоды, с учётом</w:t>
      </w:r>
      <w:r w:rsidRPr="00855BBB">
        <w:rPr>
          <w:spacing w:val="-1"/>
          <w:sz w:val="24"/>
          <w:szCs w:val="24"/>
        </w:rPr>
        <w:t xml:space="preserve"> </w:t>
      </w:r>
      <w:r w:rsidRPr="00855BBB">
        <w:rPr>
          <w:sz w:val="24"/>
          <w:szCs w:val="24"/>
        </w:rPr>
        <w:t>соблюдения</w:t>
      </w:r>
      <w:r w:rsidRPr="00855BBB">
        <w:rPr>
          <w:spacing w:val="-1"/>
          <w:sz w:val="24"/>
          <w:szCs w:val="24"/>
        </w:rPr>
        <w:t xml:space="preserve"> </w:t>
      </w:r>
      <w:r w:rsidRPr="00855BBB">
        <w:rPr>
          <w:sz w:val="24"/>
          <w:szCs w:val="24"/>
        </w:rPr>
        <w:t>законодательства.</w:t>
      </w:r>
    </w:p>
    <w:p w:rsidR="002C7628" w:rsidRPr="00855BBB" w:rsidRDefault="002C7628" w:rsidP="002C7628">
      <w:pPr>
        <w:pStyle w:val="TableParagraph"/>
        <w:ind w:right="97" w:firstLine="319"/>
        <w:jc w:val="both"/>
        <w:rPr>
          <w:sz w:val="24"/>
          <w:szCs w:val="24"/>
        </w:rPr>
      </w:pPr>
      <w:r w:rsidRPr="00855BBB">
        <w:rPr>
          <w:sz w:val="24"/>
          <w:szCs w:val="24"/>
        </w:rPr>
        <w:t>Выражающий осознанную готовность к получению профессионального образования,</w:t>
      </w:r>
      <w:r w:rsidRPr="00855BBB">
        <w:rPr>
          <w:spacing w:val="-57"/>
          <w:sz w:val="24"/>
          <w:szCs w:val="24"/>
        </w:rPr>
        <w:t xml:space="preserve"> </w:t>
      </w:r>
      <w:r w:rsidRPr="00855BBB">
        <w:rPr>
          <w:sz w:val="24"/>
          <w:szCs w:val="24"/>
        </w:rPr>
        <w:t>к</w:t>
      </w:r>
      <w:r w:rsidRPr="00855BBB">
        <w:rPr>
          <w:spacing w:val="1"/>
          <w:sz w:val="24"/>
          <w:szCs w:val="24"/>
        </w:rPr>
        <w:t xml:space="preserve"> </w:t>
      </w:r>
      <w:r w:rsidRPr="00855BBB">
        <w:rPr>
          <w:sz w:val="24"/>
          <w:szCs w:val="24"/>
        </w:rPr>
        <w:t>непрерывному</w:t>
      </w:r>
      <w:r w:rsidRPr="00855BBB">
        <w:rPr>
          <w:spacing w:val="1"/>
          <w:sz w:val="24"/>
          <w:szCs w:val="24"/>
        </w:rPr>
        <w:t xml:space="preserve"> </w:t>
      </w:r>
      <w:r w:rsidRPr="00855BBB">
        <w:rPr>
          <w:sz w:val="24"/>
          <w:szCs w:val="24"/>
        </w:rPr>
        <w:t>образованию</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течение</w:t>
      </w:r>
      <w:r w:rsidRPr="00855BBB">
        <w:rPr>
          <w:spacing w:val="1"/>
          <w:sz w:val="24"/>
          <w:szCs w:val="24"/>
        </w:rPr>
        <w:t xml:space="preserve"> </w:t>
      </w:r>
      <w:r w:rsidRPr="00855BBB">
        <w:rPr>
          <w:sz w:val="24"/>
          <w:szCs w:val="24"/>
        </w:rPr>
        <w:t>жизни</w:t>
      </w:r>
      <w:r w:rsidRPr="00855BBB">
        <w:rPr>
          <w:spacing w:val="1"/>
          <w:sz w:val="24"/>
          <w:szCs w:val="24"/>
        </w:rPr>
        <w:t xml:space="preserve"> </w:t>
      </w:r>
      <w:r w:rsidRPr="00855BBB">
        <w:rPr>
          <w:sz w:val="24"/>
          <w:szCs w:val="24"/>
        </w:rPr>
        <w:t>как</w:t>
      </w:r>
      <w:r w:rsidRPr="00855BBB">
        <w:rPr>
          <w:spacing w:val="1"/>
          <w:sz w:val="24"/>
          <w:szCs w:val="24"/>
        </w:rPr>
        <w:t xml:space="preserve"> </w:t>
      </w:r>
      <w:r w:rsidRPr="00855BBB">
        <w:rPr>
          <w:sz w:val="24"/>
          <w:szCs w:val="24"/>
        </w:rPr>
        <w:t>условию</w:t>
      </w:r>
      <w:r w:rsidRPr="00855BBB">
        <w:rPr>
          <w:spacing w:val="1"/>
          <w:sz w:val="24"/>
          <w:szCs w:val="24"/>
        </w:rPr>
        <w:t xml:space="preserve"> </w:t>
      </w:r>
      <w:r w:rsidRPr="00855BBB">
        <w:rPr>
          <w:sz w:val="24"/>
          <w:szCs w:val="24"/>
        </w:rPr>
        <w:t>успешной</w:t>
      </w:r>
      <w:r w:rsidRPr="00855BBB">
        <w:rPr>
          <w:spacing w:val="1"/>
          <w:sz w:val="24"/>
          <w:szCs w:val="24"/>
        </w:rPr>
        <w:t xml:space="preserve"> </w:t>
      </w:r>
      <w:r w:rsidRPr="00855BBB">
        <w:rPr>
          <w:sz w:val="24"/>
          <w:szCs w:val="24"/>
        </w:rPr>
        <w:t>профессиональной</w:t>
      </w:r>
      <w:r w:rsidRPr="00855BBB">
        <w:rPr>
          <w:spacing w:val="-1"/>
          <w:sz w:val="24"/>
          <w:szCs w:val="24"/>
        </w:rPr>
        <w:t xml:space="preserve"> </w:t>
      </w:r>
      <w:r w:rsidRPr="00855BBB">
        <w:rPr>
          <w:sz w:val="24"/>
          <w:szCs w:val="24"/>
        </w:rPr>
        <w:t>и общественной деятельности.</w:t>
      </w:r>
    </w:p>
    <w:p w:rsidR="002C7628" w:rsidRPr="00855BBB" w:rsidRDefault="002C7628" w:rsidP="002C7628">
      <w:pPr>
        <w:pStyle w:val="TableParagraph"/>
        <w:ind w:right="95" w:firstLine="319"/>
        <w:jc w:val="both"/>
        <w:rPr>
          <w:sz w:val="24"/>
          <w:szCs w:val="24"/>
        </w:rPr>
      </w:pPr>
      <w:r w:rsidRPr="00855BBB">
        <w:rPr>
          <w:sz w:val="24"/>
          <w:szCs w:val="24"/>
        </w:rPr>
        <w:t>Понимающий</w:t>
      </w:r>
      <w:r w:rsidRPr="00855BBB">
        <w:rPr>
          <w:spacing w:val="1"/>
          <w:sz w:val="24"/>
          <w:szCs w:val="24"/>
        </w:rPr>
        <w:t xml:space="preserve"> </w:t>
      </w:r>
      <w:r w:rsidRPr="00855BBB">
        <w:rPr>
          <w:sz w:val="24"/>
          <w:szCs w:val="24"/>
        </w:rPr>
        <w:t>специфику</w:t>
      </w:r>
      <w:r w:rsidRPr="00855BBB">
        <w:rPr>
          <w:spacing w:val="1"/>
          <w:sz w:val="24"/>
          <w:szCs w:val="24"/>
        </w:rPr>
        <w:t xml:space="preserve"> </w:t>
      </w:r>
      <w:r w:rsidRPr="00855BBB">
        <w:rPr>
          <w:sz w:val="24"/>
          <w:szCs w:val="24"/>
        </w:rPr>
        <w:t>трудовой</w:t>
      </w:r>
      <w:r w:rsidRPr="00855BBB">
        <w:rPr>
          <w:spacing w:val="1"/>
          <w:sz w:val="24"/>
          <w:szCs w:val="24"/>
        </w:rPr>
        <w:t xml:space="preserve"> </w:t>
      </w:r>
      <w:r w:rsidRPr="00855BBB">
        <w:rPr>
          <w:sz w:val="24"/>
          <w:szCs w:val="24"/>
        </w:rPr>
        <w:t>деятельности,</w:t>
      </w:r>
      <w:r w:rsidRPr="00855BBB">
        <w:rPr>
          <w:spacing w:val="1"/>
          <w:sz w:val="24"/>
          <w:szCs w:val="24"/>
        </w:rPr>
        <w:t xml:space="preserve"> </w:t>
      </w:r>
      <w:r w:rsidRPr="00855BBB">
        <w:rPr>
          <w:sz w:val="24"/>
          <w:szCs w:val="24"/>
        </w:rPr>
        <w:t>регулирования</w:t>
      </w:r>
      <w:r w:rsidRPr="00855BBB">
        <w:rPr>
          <w:spacing w:val="1"/>
          <w:sz w:val="24"/>
          <w:szCs w:val="24"/>
        </w:rPr>
        <w:t xml:space="preserve"> </w:t>
      </w:r>
      <w:r w:rsidRPr="00855BBB">
        <w:rPr>
          <w:sz w:val="24"/>
          <w:szCs w:val="24"/>
        </w:rPr>
        <w:t>трудовых</w:t>
      </w:r>
      <w:r w:rsidRPr="00855BBB">
        <w:rPr>
          <w:spacing w:val="1"/>
          <w:sz w:val="24"/>
          <w:szCs w:val="24"/>
        </w:rPr>
        <w:t xml:space="preserve"> </w:t>
      </w:r>
      <w:r w:rsidRPr="00855BBB">
        <w:rPr>
          <w:sz w:val="24"/>
          <w:szCs w:val="24"/>
        </w:rPr>
        <w:t>отношений, самообразования и профессиональной самоподготовки в информационном</w:t>
      </w:r>
      <w:r w:rsidRPr="00855BBB">
        <w:rPr>
          <w:spacing w:val="1"/>
          <w:sz w:val="24"/>
          <w:szCs w:val="24"/>
        </w:rPr>
        <w:t xml:space="preserve"> </w:t>
      </w:r>
      <w:r w:rsidRPr="00855BBB">
        <w:rPr>
          <w:sz w:val="24"/>
          <w:szCs w:val="24"/>
        </w:rPr>
        <w:t>высокотехнологическом</w:t>
      </w:r>
      <w:r w:rsidRPr="00855BBB">
        <w:rPr>
          <w:spacing w:val="1"/>
          <w:sz w:val="24"/>
          <w:szCs w:val="24"/>
        </w:rPr>
        <w:t xml:space="preserve"> </w:t>
      </w:r>
      <w:r w:rsidRPr="00855BBB">
        <w:rPr>
          <w:sz w:val="24"/>
          <w:szCs w:val="24"/>
        </w:rPr>
        <w:t>обществе,</w:t>
      </w:r>
      <w:r w:rsidRPr="00855BBB">
        <w:rPr>
          <w:spacing w:val="1"/>
          <w:sz w:val="24"/>
          <w:szCs w:val="24"/>
        </w:rPr>
        <w:t xml:space="preserve"> </w:t>
      </w:r>
      <w:r w:rsidRPr="00855BBB">
        <w:rPr>
          <w:sz w:val="24"/>
          <w:szCs w:val="24"/>
        </w:rPr>
        <w:t>готовый</w:t>
      </w:r>
      <w:r w:rsidRPr="00855BBB">
        <w:rPr>
          <w:spacing w:val="1"/>
          <w:sz w:val="24"/>
          <w:szCs w:val="24"/>
        </w:rPr>
        <w:t xml:space="preserve"> </w:t>
      </w:r>
      <w:r w:rsidRPr="00855BBB">
        <w:rPr>
          <w:sz w:val="24"/>
          <w:szCs w:val="24"/>
        </w:rPr>
        <w:t>учиться</w:t>
      </w:r>
      <w:r w:rsidRPr="00855BBB">
        <w:rPr>
          <w:spacing w:val="1"/>
          <w:sz w:val="24"/>
          <w:szCs w:val="24"/>
        </w:rPr>
        <w:t xml:space="preserve"> </w:t>
      </w:r>
      <w:r w:rsidRPr="00855BBB">
        <w:rPr>
          <w:sz w:val="24"/>
          <w:szCs w:val="24"/>
        </w:rPr>
        <w:t>и</w:t>
      </w:r>
      <w:r w:rsidRPr="00855BBB">
        <w:rPr>
          <w:spacing w:val="1"/>
          <w:sz w:val="24"/>
          <w:szCs w:val="24"/>
        </w:rPr>
        <w:t xml:space="preserve"> </w:t>
      </w:r>
      <w:r w:rsidRPr="00855BBB">
        <w:rPr>
          <w:sz w:val="24"/>
          <w:szCs w:val="24"/>
        </w:rPr>
        <w:t>трудиться</w:t>
      </w:r>
      <w:r w:rsidRPr="00855BBB">
        <w:rPr>
          <w:spacing w:val="1"/>
          <w:sz w:val="24"/>
          <w:szCs w:val="24"/>
        </w:rPr>
        <w:t xml:space="preserve"> </w:t>
      </w:r>
      <w:r w:rsidRPr="00855BBB">
        <w:rPr>
          <w:sz w:val="24"/>
          <w:szCs w:val="24"/>
        </w:rPr>
        <w:t>в</w:t>
      </w:r>
      <w:r w:rsidRPr="00855BBB">
        <w:rPr>
          <w:spacing w:val="1"/>
          <w:sz w:val="24"/>
          <w:szCs w:val="24"/>
        </w:rPr>
        <w:t xml:space="preserve"> </w:t>
      </w:r>
      <w:r w:rsidRPr="00855BBB">
        <w:rPr>
          <w:sz w:val="24"/>
          <w:szCs w:val="24"/>
        </w:rPr>
        <w:t>современном</w:t>
      </w:r>
      <w:r w:rsidRPr="00855BBB">
        <w:rPr>
          <w:spacing w:val="1"/>
          <w:sz w:val="24"/>
          <w:szCs w:val="24"/>
        </w:rPr>
        <w:t xml:space="preserve"> </w:t>
      </w:r>
      <w:r w:rsidRPr="00855BBB">
        <w:rPr>
          <w:sz w:val="24"/>
          <w:szCs w:val="24"/>
        </w:rPr>
        <w:t>обществе.</w:t>
      </w:r>
    </w:p>
    <w:p w:rsidR="002C7628" w:rsidRPr="00855BBB" w:rsidRDefault="002C7628" w:rsidP="002C7628">
      <w:pPr>
        <w:pStyle w:val="TableParagraph"/>
        <w:jc w:val="both"/>
        <w:rPr>
          <w:sz w:val="24"/>
          <w:szCs w:val="24"/>
        </w:rPr>
      </w:pPr>
      <w:r w:rsidRPr="00855BBB">
        <w:rPr>
          <w:sz w:val="24"/>
          <w:szCs w:val="24"/>
        </w:rPr>
        <w:t>Ориентированный</w:t>
      </w:r>
      <w:r w:rsidRPr="00855BBB">
        <w:rPr>
          <w:spacing w:val="84"/>
          <w:sz w:val="24"/>
          <w:szCs w:val="24"/>
        </w:rPr>
        <w:t xml:space="preserve"> </w:t>
      </w:r>
      <w:r w:rsidRPr="00855BBB">
        <w:rPr>
          <w:sz w:val="24"/>
          <w:szCs w:val="24"/>
        </w:rPr>
        <w:t xml:space="preserve">на  </w:t>
      </w:r>
      <w:r w:rsidRPr="00855BBB">
        <w:rPr>
          <w:spacing w:val="18"/>
          <w:sz w:val="24"/>
          <w:szCs w:val="24"/>
        </w:rPr>
        <w:t xml:space="preserve"> </w:t>
      </w:r>
      <w:r w:rsidRPr="00855BBB">
        <w:rPr>
          <w:sz w:val="24"/>
          <w:szCs w:val="24"/>
        </w:rPr>
        <w:t xml:space="preserve">осознанный  </w:t>
      </w:r>
      <w:r w:rsidRPr="00855BBB">
        <w:rPr>
          <w:spacing w:val="22"/>
          <w:sz w:val="24"/>
          <w:szCs w:val="24"/>
        </w:rPr>
        <w:t xml:space="preserve"> </w:t>
      </w:r>
      <w:r w:rsidRPr="00855BBB">
        <w:rPr>
          <w:sz w:val="24"/>
          <w:szCs w:val="24"/>
        </w:rPr>
        <w:t xml:space="preserve">выбор  </w:t>
      </w:r>
      <w:r w:rsidRPr="00855BBB">
        <w:rPr>
          <w:spacing w:val="20"/>
          <w:sz w:val="24"/>
          <w:szCs w:val="24"/>
        </w:rPr>
        <w:t xml:space="preserve"> </w:t>
      </w:r>
      <w:r w:rsidRPr="00855BBB">
        <w:rPr>
          <w:sz w:val="24"/>
          <w:szCs w:val="24"/>
        </w:rPr>
        <w:t xml:space="preserve">сферы  </w:t>
      </w:r>
      <w:r w:rsidRPr="00855BBB">
        <w:rPr>
          <w:spacing w:val="22"/>
          <w:sz w:val="24"/>
          <w:szCs w:val="24"/>
        </w:rPr>
        <w:t xml:space="preserve"> </w:t>
      </w:r>
      <w:r w:rsidRPr="00855BBB">
        <w:rPr>
          <w:sz w:val="24"/>
          <w:szCs w:val="24"/>
        </w:rPr>
        <w:t xml:space="preserve">трудовой,  </w:t>
      </w:r>
      <w:r w:rsidRPr="00855BBB">
        <w:rPr>
          <w:spacing w:val="22"/>
          <w:sz w:val="24"/>
          <w:szCs w:val="24"/>
        </w:rPr>
        <w:t xml:space="preserve"> </w:t>
      </w:r>
      <w:r w:rsidRPr="00855BBB">
        <w:rPr>
          <w:sz w:val="24"/>
          <w:szCs w:val="24"/>
        </w:rPr>
        <w:t>профессиональной</w:t>
      </w:r>
      <w:r w:rsidRPr="00A47D84">
        <w:rPr>
          <w:sz w:val="24"/>
          <w:szCs w:val="24"/>
        </w:rPr>
        <w:t xml:space="preserve"> </w:t>
      </w:r>
      <w:r w:rsidRPr="00855BBB">
        <w:rPr>
          <w:sz w:val="24"/>
          <w:szCs w:val="24"/>
        </w:rPr>
        <w:t>деятельности</w:t>
      </w:r>
      <w:r w:rsidRPr="00855BBB">
        <w:rPr>
          <w:spacing w:val="-3"/>
          <w:sz w:val="24"/>
          <w:szCs w:val="24"/>
        </w:rPr>
        <w:t xml:space="preserve"> </w:t>
      </w:r>
      <w:r w:rsidRPr="00855BBB">
        <w:rPr>
          <w:sz w:val="24"/>
          <w:szCs w:val="24"/>
        </w:rPr>
        <w:t>в</w:t>
      </w:r>
      <w:r w:rsidRPr="00855BBB">
        <w:rPr>
          <w:spacing w:val="-3"/>
          <w:sz w:val="24"/>
          <w:szCs w:val="24"/>
        </w:rPr>
        <w:t xml:space="preserve"> </w:t>
      </w:r>
      <w:r w:rsidRPr="00855BBB">
        <w:rPr>
          <w:sz w:val="24"/>
          <w:szCs w:val="24"/>
        </w:rPr>
        <w:t>российском</w:t>
      </w:r>
      <w:r w:rsidRPr="00855BBB">
        <w:rPr>
          <w:spacing w:val="-4"/>
          <w:sz w:val="24"/>
          <w:szCs w:val="24"/>
        </w:rPr>
        <w:t xml:space="preserve"> </w:t>
      </w:r>
      <w:r w:rsidRPr="00855BBB">
        <w:rPr>
          <w:sz w:val="24"/>
          <w:szCs w:val="24"/>
        </w:rPr>
        <w:t>обществе</w:t>
      </w:r>
      <w:r w:rsidRPr="00855BBB">
        <w:rPr>
          <w:spacing w:val="-2"/>
          <w:sz w:val="24"/>
          <w:szCs w:val="24"/>
        </w:rPr>
        <w:t xml:space="preserve"> </w:t>
      </w:r>
      <w:r w:rsidRPr="00855BBB">
        <w:rPr>
          <w:sz w:val="24"/>
          <w:szCs w:val="24"/>
        </w:rPr>
        <w:t>с учётом</w:t>
      </w:r>
      <w:r w:rsidRPr="00855BBB">
        <w:rPr>
          <w:spacing w:val="-1"/>
          <w:sz w:val="24"/>
          <w:szCs w:val="24"/>
        </w:rPr>
        <w:t xml:space="preserve"> </w:t>
      </w:r>
      <w:r w:rsidRPr="00855BBB">
        <w:rPr>
          <w:sz w:val="24"/>
          <w:szCs w:val="24"/>
        </w:rPr>
        <w:t>личных жизненных</w:t>
      </w:r>
      <w:r w:rsidRPr="00855BBB">
        <w:rPr>
          <w:spacing w:val="-1"/>
          <w:sz w:val="24"/>
          <w:szCs w:val="24"/>
        </w:rPr>
        <w:t xml:space="preserve"> </w:t>
      </w:r>
      <w:r w:rsidRPr="00855BBB">
        <w:rPr>
          <w:sz w:val="24"/>
          <w:szCs w:val="24"/>
        </w:rPr>
        <w:t>планов,</w:t>
      </w:r>
      <w:r w:rsidRPr="00855BBB">
        <w:rPr>
          <w:spacing w:val="-2"/>
          <w:sz w:val="24"/>
          <w:szCs w:val="24"/>
        </w:rPr>
        <w:t xml:space="preserve"> </w:t>
      </w:r>
      <w:r w:rsidRPr="00855BBB">
        <w:rPr>
          <w:sz w:val="24"/>
          <w:szCs w:val="24"/>
        </w:rPr>
        <w:t>потребностей</w:t>
      </w:r>
    </w:p>
    <w:p w:rsidR="002C7628" w:rsidRPr="0087480B" w:rsidRDefault="002C7628" w:rsidP="002C7628">
      <w:pPr>
        <w:jc w:val="both"/>
        <w:rPr>
          <w:sz w:val="24"/>
          <w:szCs w:val="24"/>
        </w:rPr>
      </w:pPr>
      <w:r w:rsidRPr="00855BBB">
        <w:rPr>
          <w:sz w:val="24"/>
          <w:szCs w:val="24"/>
        </w:rPr>
        <w:t>своей</w:t>
      </w:r>
      <w:r w:rsidRPr="00855BBB">
        <w:rPr>
          <w:spacing w:val="-4"/>
          <w:sz w:val="24"/>
          <w:szCs w:val="24"/>
        </w:rPr>
        <w:t xml:space="preserve"> </w:t>
      </w:r>
      <w:r w:rsidRPr="00855BBB">
        <w:rPr>
          <w:sz w:val="24"/>
          <w:szCs w:val="24"/>
        </w:rPr>
        <w:t>семьи,</w:t>
      </w:r>
      <w:r w:rsidRPr="00855BBB">
        <w:rPr>
          <w:spacing w:val="-3"/>
          <w:sz w:val="24"/>
          <w:szCs w:val="24"/>
        </w:rPr>
        <w:t xml:space="preserve"> </w:t>
      </w:r>
      <w:r w:rsidRPr="00855BBB">
        <w:rPr>
          <w:sz w:val="24"/>
          <w:szCs w:val="24"/>
        </w:rPr>
        <w:t>общества.</w:t>
      </w:r>
    </w:p>
    <w:p w:rsidR="002C7628" w:rsidRDefault="002C7628">
      <w:pPr>
        <w:pStyle w:val="11"/>
        <w:tabs>
          <w:tab w:val="left" w:pos="1353"/>
        </w:tabs>
        <w:ind w:left="2339"/>
        <w:rPr>
          <w:sz w:val="24"/>
          <w:szCs w:val="24"/>
        </w:rPr>
      </w:pPr>
    </w:p>
    <w:p w:rsidR="007F760D" w:rsidRDefault="00647DB8">
      <w:pPr>
        <w:tabs>
          <w:tab w:val="left" w:pos="142"/>
        </w:tabs>
        <w:jc w:val="both"/>
        <w:rPr>
          <w:sz w:val="24"/>
          <w:szCs w:val="24"/>
        </w:rPr>
      </w:pPr>
      <w:r>
        <w:rPr>
          <w:sz w:val="24"/>
          <w:szCs w:val="24"/>
        </w:rPr>
        <w:t>МОУ «СОШ с.Терновка» является настоящим социокультурным центром села,  в  школе с 2006 года работает и постоянно совершенствуется школьная театральная студия «Непотерянное поколение».  Школьный театр – это удивительный мир, в котором все дети талантливы и неповторимы. Театральные занятия воспитывают у обучающихся общественную активность, стремление и потребность в творческой отдаче полученных знаний и умений. Ежегодно «Непотерянное поколение» объединяет педагогов школы, ребят и родителей, для реализации спектаклей.</w:t>
      </w:r>
    </w:p>
    <w:p w:rsidR="007F760D" w:rsidRDefault="00647DB8">
      <w:pPr>
        <w:jc w:val="both"/>
        <w:rPr>
          <w:sz w:val="24"/>
          <w:szCs w:val="24"/>
        </w:rPr>
      </w:pPr>
      <w:r>
        <w:rPr>
          <w:sz w:val="24"/>
          <w:szCs w:val="24"/>
        </w:rPr>
        <w:t>Процесс воспитания в МОУ «СОШ с.Терновка» основывается на следующих принципах взаимодействия педагогов и школьников:</w:t>
      </w:r>
    </w:p>
    <w:p w:rsidR="007F760D" w:rsidRDefault="00647DB8">
      <w:pPr>
        <w:pStyle w:val="af1"/>
        <w:ind w:left="644"/>
        <w:rPr>
          <w:sz w:val="24"/>
          <w:szCs w:val="24"/>
        </w:rPr>
      </w:pPr>
      <w:r>
        <w:rPr>
          <w:sz w:val="24"/>
          <w:szCs w:val="24"/>
        </w:rPr>
        <w:t>•</w:t>
      </w:r>
      <w:r>
        <w:rPr>
          <w:sz w:val="24"/>
          <w:szCs w:val="24"/>
        </w:rPr>
        <w:tab/>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F760D" w:rsidRDefault="00647DB8">
      <w:pPr>
        <w:pStyle w:val="af1"/>
        <w:ind w:left="644"/>
        <w:rPr>
          <w:sz w:val="24"/>
          <w:szCs w:val="24"/>
        </w:rPr>
      </w:pPr>
      <w:r>
        <w:rPr>
          <w:sz w:val="24"/>
          <w:szCs w:val="24"/>
        </w:rPr>
        <w:t>•</w:t>
      </w:r>
      <w:r>
        <w:rPr>
          <w:sz w:val="24"/>
          <w:szCs w:val="24"/>
        </w:rPr>
        <w:tab/>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F760D" w:rsidRDefault="00647DB8">
      <w:pPr>
        <w:pStyle w:val="af1"/>
        <w:ind w:left="644"/>
        <w:rPr>
          <w:sz w:val="24"/>
          <w:szCs w:val="24"/>
        </w:rPr>
      </w:pPr>
      <w:r>
        <w:rPr>
          <w:sz w:val="24"/>
          <w:szCs w:val="24"/>
        </w:rPr>
        <w:t>•</w:t>
      </w:r>
      <w:r>
        <w:rPr>
          <w:sz w:val="24"/>
          <w:szCs w:val="24"/>
        </w:rPr>
        <w:tab/>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F760D" w:rsidRDefault="00647DB8">
      <w:pPr>
        <w:pStyle w:val="af1"/>
        <w:ind w:left="644"/>
        <w:rPr>
          <w:sz w:val="24"/>
          <w:szCs w:val="24"/>
        </w:rPr>
      </w:pPr>
      <w:r>
        <w:rPr>
          <w:sz w:val="24"/>
          <w:szCs w:val="24"/>
        </w:rPr>
        <w:t>•</w:t>
      </w:r>
      <w:r>
        <w:rPr>
          <w:sz w:val="24"/>
          <w:szCs w:val="24"/>
        </w:rPr>
        <w:tab/>
        <w:t>организация основных совместных дел школьников и педагогов как предмета совместной заботы и взрослых, и детей;</w:t>
      </w:r>
    </w:p>
    <w:p w:rsidR="007F760D" w:rsidRDefault="00647DB8">
      <w:pPr>
        <w:pStyle w:val="af1"/>
        <w:ind w:left="644"/>
        <w:rPr>
          <w:sz w:val="24"/>
          <w:szCs w:val="24"/>
        </w:rPr>
      </w:pPr>
      <w:r>
        <w:rPr>
          <w:sz w:val="24"/>
          <w:szCs w:val="24"/>
        </w:rPr>
        <w:t>•</w:t>
      </w:r>
      <w:r>
        <w:rPr>
          <w:sz w:val="24"/>
          <w:szCs w:val="24"/>
        </w:rPr>
        <w:tab/>
        <w:t xml:space="preserve">системность, целесообразность и не шаблонность воспитания как условия его </w:t>
      </w:r>
      <w:r>
        <w:rPr>
          <w:sz w:val="24"/>
          <w:szCs w:val="24"/>
        </w:rPr>
        <w:lastRenderedPageBreak/>
        <w:t>эффективности.</w:t>
      </w:r>
    </w:p>
    <w:p w:rsidR="007F760D" w:rsidRDefault="00647DB8">
      <w:pPr>
        <w:jc w:val="both"/>
        <w:rPr>
          <w:sz w:val="24"/>
          <w:szCs w:val="24"/>
        </w:rPr>
      </w:pPr>
      <w:r>
        <w:rPr>
          <w:sz w:val="24"/>
          <w:szCs w:val="24"/>
        </w:rPr>
        <w:t xml:space="preserve">Основными традициями воспитания в школе являются следующие: </w:t>
      </w:r>
    </w:p>
    <w:p w:rsidR="007F760D" w:rsidRDefault="00647DB8">
      <w:pPr>
        <w:pStyle w:val="af1"/>
        <w:ind w:left="644"/>
        <w:rPr>
          <w:sz w:val="24"/>
          <w:szCs w:val="24"/>
        </w:rPr>
      </w:pPr>
      <w:r>
        <w:rPr>
          <w:sz w:val="24"/>
          <w:szCs w:val="24"/>
        </w:rPr>
        <w:t>•</w:t>
      </w:r>
      <w:r>
        <w:rPr>
          <w:sz w:val="24"/>
          <w:szCs w:val="24"/>
        </w:rPr>
        <w:tab/>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7F760D" w:rsidRDefault="00647DB8">
      <w:pPr>
        <w:pStyle w:val="af1"/>
        <w:ind w:left="644"/>
        <w:rPr>
          <w:sz w:val="24"/>
          <w:szCs w:val="24"/>
        </w:rPr>
      </w:pPr>
      <w:r>
        <w:rPr>
          <w:sz w:val="24"/>
          <w:szCs w:val="24"/>
        </w:rPr>
        <w:t>•</w:t>
      </w:r>
      <w:r>
        <w:rPr>
          <w:sz w:val="24"/>
          <w:szCs w:val="24"/>
        </w:rPr>
        <w:tab/>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F760D" w:rsidRDefault="00647DB8">
      <w:pPr>
        <w:pStyle w:val="af1"/>
        <w:ind w:left="644"/>
        <w:rPr>
          <w:sz w:val="24"/>
          <w:szCs w:val="24"/>
        </w:rPr>
      </w:pPr>
      <w:r>
        <w:rPr>
          <w:sz w:val="24"/>
          <w:szCs w:val="24"/>
        </w:rPr>
        <w:t>•</w:t>
      </w:r>
      <w:r>
        <w:rPr>
          <w:sz w:val="24"/>
          <w:szCs w:val="24"/>
        </w:rP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F760D" w:rsidRDefault="00647DB8">
      <w:pPr>
        <w:pStyle w:val="af1"/>
        <w:ind w:left="644"/>
        <w:rPr>
          <w:sz w:val="24"/>
          <w:szCs w:val="24"/>
        </w:rPr>
      </w:pPr>
      <w:r>
        <w:rPr>
          <w:sz w:val="24"/>
          <w:szCs w:val="24"/>
        </w:rPr>
        <w:t>•</w:t>
      </w:r>
      <w:r>
        <w:rPr>
          <w:sz w:val="24"/>
          <w:szCs w:val="24"/>
        </w:rPr>
        <w:tab/>
        <w:t xml:space="preserve">в проведении общешкольных дел присутствует соревновательность между классами, поощряется конструктивное межклассовое и межвозрастное взаимодействие школьников, а также их социальная активность; </w:t>
      </w:r>
    </w:p>
    <w:p w:rsidR="007F760D" w:rsidRDefault="00647DB8">
      <w:pPr>
        <w:pStyle w:val="af1"/>
        <w:ind w:left="644"/>
        <w:rPr>
          <w:sz w:val="24"/>
          <w:szCs w:val="24"/>
        </w:rPr>
      </w:pPr>
      <w:r>
        <w:rPr>
          <w:sz w:val="24"/>
          <w:szCs w:val="24"/>
        </w:rPr>
        <w:t>•</w:t>
      </w:r>
      <w:r>
        <w:rPr>
          <w:sz w:val="24"/>
          <w:szCs w:val="24"/>
        </w:rPr>
        <w:tab/>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F760D" w:rsidRDefault="00647DB8">
      <w:pPr>
        <w:pStyle w:val="af1"/>
        <w:ind w:left="644"/>
        <w:rPr>
          <w:sz w:val="24"/>
          <w:szCs w:val="24"/>
        </w:rPr>
      </w:pPr>
      <w:r>
        <w:rPr>
          <w:sz w:val="24"/>
          <w:szCs w:val="24"/>
        </w:rPr>
        <w:t>•</w:t>
      </w:r>
      <w:r>
        <w:rPr>
          <w:sz w:val="24"/>
          <w:szCs w:val="24"/>
        </w:rPr>
        <w:tab/>
        <w:t>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w:t>
      </w:r>
    </w:p>
    <w:p w:rsidR="007F760D" w:rsidRDefault="002C7628" w:rsidP="002C7628">
      <w:pPr>
        <w:pStyle w:val="11"/>
        <w:tabs>
          <w:tab w:val="left" w:pos="1353"/>
        </w:tabs>
        <w:spacing w:before="224"/>
        <w:rPr>
          <w:sz w:val="24"/>
          <w:szCs w:val="24"/>
        </w:rPr>
      </w:pPr>
      <w:r>
        <w:rPr>
          <w:sz w:val="24"/>
          <w:szCs w:val="24"/>
        </w:rPr>
        <w:t xml:space="preserve">2.3.4. </w:t>
      </w:r>
      <w:r w:rsidR="00647DB8">
        <w:rPr>
          <w:sz w:val="24"/>
          <w:szCs w:val="24"/>
        </w:rPr>
        <w:t>Виды,</w:t>
      </w:r>
      <w:r>
        <w:rPr>
          <w:sz w:val="24"/>
          <w:szCs w:val="24"/>
        </w:rPr>
        <w:t xml:space="preserve"> </w:t>
      </w:r>
      <w:r w:rsidR="00647DB8">
        <w:rPr>
          <w:sz w:val="24"/>
          <w:szCs w:val="24"/>
        </w:rPr>
        <w:t>формы</w:t>
      </w:r>
      <w:r>
        <w:rPr>
          <w:sz w:val="24"/>
          <w:szCs w:val="24"/>
        </w:rPr>
        <w:t xml:space="preserve"> </w:t>
      </w:r>
      <w:r w:rsidR="00647DB8">
        <w:rPr>
          <w:sz w:val="24"/>
          <w:szCs w:val="24"/>
        </w:rPr>
        <w:t>и</w:t>
      </w:r>
      <w:r>
        <w:rPr>
          <w:sz w:val="24"/>
          <w:szCs w:val="24"/>
        </w:rPr>
        <w:t xml:space="preserve"> </w:t>
      </w:r>
      <w:r w:rsidR="00647DB8">
        <w:rPr>
          <w:sz w:val="24"/>
          <w:szCs w:val="24"/>
        </w:rPr>
        <w:t>содержание</w:t>
      </w:r>
      <w:r>
        <w:rPr>
          <w:sz w:val="24"/>
          <w:szCs w:val="24"/>
        </w:rPr>
        <w:t xml:space="preserve"> </w:t>
      </w:r>
      <w:r w:rsidR="00647DB8">
        <w:rPr>
          <w:sz w:val="24"/>
          <w:szCs w:val="24"/>
        </w:rPr>
        <w:t>воспитательной</w:t>
      </w:r>
      <w:r>
        <w:rPr>
          <w:sz w:val="24"/>
          <w:szCs w:val="24"/>
        </w:rPr>
        <w:t xml:space="preserve"> </w:t>
      </w:r>
      <w:r w:rsidR="00647DB8">
        <w:rPr>
          <w:sz w:val="24"/>
          <w:szCs w:val="24"/>
        </w:rPr>
        <w:t>деятельности</w:t>
      </w:r>
    </w:p>
    <w:p w:rsidR="007F760D" w:rsidRDefault="00647DB8">
      <w:pPr>
        <w:ind w:firstLine="567"/>
        <w:jc w:val="both"/>
        <w:rPr>
          <w:sz w:val="24"/>
          <w:szCs w:val="24"/>
        </w:rPr>
      </w:pPr>
      <w:r>
        <w:rPr>
          <w:color w:val="000000"/>
          <w:sz w:val="24"/>
          <w:szCs w:val="24"/>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w:t>
      </w:r>
    </w:p>
    <w:p w:rsidR="007F760D" w:rsidRDefault="00647DB8">
      <w:pPr>
        <w:pStyle w:val="21"/>
        <w:spacing w:before="280" w:after="280"/>
        <w:jc w:val="both"/>
        <w:rPr>
          <w:sz w:val="24"/>
          <w:szCs w:val="24"/>
        </w:rPr>
      </w:pPr>
      <w:bookmarkStart w:id="301" w:name="_Toc81568079"/>
      <w:r>
        <w:rPr>
          <w:sz w:val="24"/>
          <w:szCs w:val="24"/>
          <w:u w:val="single"/>
        </w:rPr>
        <w:t>«Основные общешкольные дела»</w:t>
      </w:r>
      <w:bookmarkEnd w:id="301"/>
    </w:p>
    <w:p w:rsidR="007F760D" w:rsidRDefault="00647DB8">
      <w:pPr>
        <w:ind w:firstLine="567"/>
        <w:jc w:val="both"/>
        <w:rPr>
          <w:sz w:val="24"/>
          <w:szCs w:val="24"/>
        </w:rPr>
      </w:pPr>
      <w:r>
        <w:rPr>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w:t>
      </w:r>
      <w:r>
        <w:rPr>
          <w:sz w:val="24"/>
          <w:szCs w:val="24"/>
        </w:rPr>
        <w:t>совместно</w:t>
      </w:r>
      <w:r>
        <w:rPr>
          <w:color w:val="000000"/>
          <w:sz w:val="24"/>
          <w:szCs w:val="24"/>
        </w:rPr>
        <w:t xml:space="preserve">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Для   этого   в   образовательной   организации   используются   следующие   формы работы.</w:t>
      </w:r>
    </w:p>
    <w:p w:rsidR="007F760D" w:rsidRDefault="00647DB8">
      <w:pPr>
        <w:tabs>
          <w:tab w:val="left" w:pos="0"/>
        </w:tabs>
        <w:ind w:firstLine="567"/>
        <w:jc w:val="both"/>
        <w:rPr>
          <w:sz w:val="24"/>
          <w:szCs w:val="24"/>
        </w:rPr>
      </w:pPr>
      <w:r>
        <w:rPr>
          <w:b/>
          <w:sz w:val="24"/>
          <w:szCs w:val="24"/>
        </w:rPr>
        <w:t>На внешкольном уровне:</w:t>
      </w:r>
    </w:p>
    <w:p w:rsidR="007F760D" w:rsidRDefault="00647DB8">
      <w:pPr>
        <w:ind w:firstLine="567"/>
        <w:jc w:val="both"/>
        <w:rPr>
          <w:sz w:val="24"/>
          <w:szCs w:val="24"/>
        </w:rPr>
      </w:pPr>
      <w:r>
        <w:rPr>
          <w:color w:val="000000"/>
          <w:sz w:val="24"/>
          <w:szCs w:val="24"/>
        </w:rPr>
        <w:t>•</w:t>
      </w:r>
      <w:r>
        <w:rPr>
          <w:color w:val="000000"/>
          <w:sz w:val="24"/>
          <w:szCs w:val="24"/>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F760D" w:rsidRDefault="00647DB8">
      <w:pPr>
        <w:ind w:firstLine="567"/>
        <w:jc w:val="both"/>
        <w:rPr>
          <w:sz w:val="24"/>
          <w:szCs w:val="24"/>
        </w:rPr>
      </w:pPr>
      <w:r>
        <w:rPr>
          <w:color w:val="000000"/>
          <w:sz w:val="24"/>
          <w:szCs w:val="24"/>
        </w:rPr>
        <w:t>•</w:t>
      </w:r>
      <w:r>
        <w:rPr>
          <w:color w:val="000000"/>
          <w:sz w:val="24"/>
          <w:szCs w:val="24"/>
        </w:rPr>
        <w:tab/>
        <w:t>открытые площадки для общения участников образовательного процесса – комплекс открытых дискуссионных площадок (детских, педагогических, родительских, совместных), в рамках которых обсуждаются насущные поведенческие, нравственные, социальные, проблемы, касающиеся жизни школы, микрорайона;</w:t>
      </w:r>
    </w:p>
    <w:p w:rsidR="007F760D" w:rsidRDefault="00647DB8">
      <w:pPr>
        <w:ind w:firstLine="567"/>
        <w:jc w:val="both"/>
        <w:rPr>
          <w:sz w:val="24"/>
          <w:szCs w:val="24"/>
        </w:rPr>
      </w:pPr>
      <w:r>
        <w:rPr>
          <w:color w:val="000000"/>
          <w:sz w:val="24"/>
          <w:szCs w:val="24"/>
        </w:rPr>
        <w:t>•</w:t>
      </w:r>
      <w:r>
        <w:rPr>
          <w:color w:val="000000"/>
          <w:sz w:val="24"/>
          <w:szCs w:val="24"/>
        </w:rPr>
        <w:tab/>
        <w:t>общешкольные родительские и ученические собрания, которые проводятся регулярно, в их рамках обсуждаются насущные проблемы;</w:t>
      </w:r>
    </w:p>
    <w:p w:rsidR="007F760D" w:rsidRDefault="00647DB8">
      <w:pPr>
        <w:ind w:firstLine="567"/>
        <w:jc w:val="both"/>
        <w:rPr>
          <w:sz w:val="24"/>
          <w:szCs w:val="24"/>
        </w:rPr>
      </w:pPr>
      <w:r>
        <w:rPr>
          <w:color w:val="000000"/>
          <w:sz w:val="24"/>
          <w:szCs w:val="24"/>
        </w:rPr>
        <w:t>•</w:t>
      </w:r>
      <w:r>
        <w:rPr>
          <w:color w:val="000000"/>
          <w:sz w:val="24"/>
          <w:szCs w:val="24"/>
        </w:rPr>
        <w:tab/>
        <w:t>проводимые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7F760D" w:rsidRDefault="00647DB8">
      <w:pPr>
        <w:ind w:firstLine="567"/>
        <w:jc w:val="both"/>
        <w:rPr>
          <w:sz w:val="24"/>
          <w:szCs w:val="24"/>
        </w:rPr>
      </w:pPr>
      <w:r>
        <w:rPr>
          <w:color w:val="000000"/>
          <w:sz w:val="24"/>
          <w:szCs w:val="24"/>
        </w:rPr>
        <w:t>•</w:t>
      </w:r>
      <w:r>
        <w:rPr>
          <w:color w:val="000000"/>
          <w:sz w:val="24"/>
          <w:szCs w:val="24"/>
        </w:rPr>
        <w:tab/>
        <w:t>досугово-развлекательная деятельность: праздники, концерты, конкурсные программы ко Дню матери, Международному женскому дню 8 Марта, в День пожилого человека, В День Победы и т.п. с участием родителей, бабушек и дедушек, ветеранов.</w:t>
      </w:r>
    </w:p>
    <w:p w:rsidR="007F760D" w:rsidRDefault="00647DB8">
      <w:pPr>
        <w:tabs>
          <w:tab w:val="left" w:pos="0"/>
        </w:tabs>
        <w:ind w:firstLine="567"/>
        <w:jc w:val="both"/>
        <w:rPr>
          <w:sz w:val="24"/>
          <w:szCs w:val="24"/>
        </w:rPr>
      </w:pPr>
      <w:r>
        <w:rPr>
          <w:b/>
          <w:sz w:val="24"/>
          <w:szCs w:val="24"/>
        </w:rPr>
        <w:t>На школьном уровне:</w:t>
      </w:r>
    </w:p>
    <w:p w:rsidR="007F760D" w:rsidRDefault="00647DB8">
      <w:pPr>
        <w:ind w:firstLine="567"/>
        <w:jc w:val="both"/>
        <w:rPr>
          <w:sz w:val="24"/>
          <w:szCs w:val="24"/>
        </w:rPr>
      </w:pPr>
      <w:r>
        <w:rPr>
          <w:color w:val="000000"/>
          <w:sz w:val="24"/>
          <w:szCs w:val="24"/>
        </w:rPr>
        <w:t>*</w:t>
      </w:r>
      <w:r>
        <w:rPr>
          <w:color w:val="000000"/>
          <w:sz w:val="24"/>
          <w:szCs w:val="24"/>
        </w:rPr>
        <w:tab/>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F760D" w:rsidRDefault="00647DB8">
      <w:pPr>
        <w:ind w:firstLine="567"/>
        <w:jc w:val="both"/>
        <w:rPr>
          <w:sz w:val="24"/>
          <w:szCs w:val="24"/>
        </w:rPr>
      </w:pPr>
      <w:r>
        <w:rPr>
          <w:color w:val="000000"/>
          <w:sz w:val="24"/>
          <w:szCs w:val="24"/>
        </w:rPr>
        <w:lastRenderedPageBreak/>
        <w:t>*День самоуправления в День Учителя (старшеклассники организуют учебный процесс, проводят уроки, общешкольную линейку).</w:t>
      </w:r>
    </w:p>
    <w:p w:rsidR="007F760D" w:rsidRDefault="00647DB8">
      <w:pPr>
        <w:ind w:firstLine="567"/>
        <w:jc w:val="both"/>
        <w:rPr>
          <w:sz w:val="24"/>
          <w:szCs w:val="24"/>
        </w:rPr>
      </w:pPr>
      <w:r>
        <w:rPr>
          <w:color w:val="000000"/>
          <w:sz w:val="24"/>
          <w:szCs w:val="24"/>
        </w:rPr>
        <w:t>*</w:t>
      </w:r>
      <w:r>
        <w:rPr>
          <w:color w:val="000000"/>
          <w:sz w:val="24"/>
          <w:szCs w:val="24"/>
        </w:rPr>
        <w:tab/>
        <w:t>праздники, концерты, конкурсные программы в Новогодние праздники, Осенние праздники, День Космонавтики, День матери, 8 Марта, День защитника Отечества, День Победы, выпускные вечера, «Праздник первого звонка», «Последний звонок» и др.;</w:t>
      </w:r>
    </w:p>
    <w:p w:rsidR="007F760D" w:rsidRDefault="00647DB8">
      <w:pPr>
        <w:ind w:firstLine="567"/>
        <w:jc w:val="both"/>
        <w:rPr>
          <w:sz w:val="24"/>
          <w:szCs w:val="24"/>
        </w:rPr>
      </w:pPr>
      <w:r>
        <w:rPr>
          <w:color w:val="000000"/>
          <w:sz w:val="24"/>
          <w:szCs w:val="24"/>
        </w:rPr>
        <w:t>*</w:t>
      </w:r>
      <w:r>
        <w:rPr>
          <w:color w:val="000000"/>
          <w:sz w:val="24"/>
          <w:szCs w:val="24"/>
        </w:rPr>
        <w:tab/>
        <w:t>предметные недели;</w:t>
      </w:r>
    </w:p>
    <w:p w:rsidR="007F760D" w:rsidRDefault="00647DB8">
      <w:pPr>
        <w:ind w:firstLine="567"/>
        <w:jc w:val="both"/>
        <w:rPr>
          <w:sz w:val="24"/>
          <w:szCs w:val="24"/>
        </w:rPr>
      </w:pPr>
      <w:r>
        <w:rPr>
          <w:color w:val="000000"/>
          <w:sz w:val="24"/>
          <w:szCs w:val="24"/>
        </w:rPr>
        <w:t>*</w:t>
      </w:r>
      <w:r>
        <w:rPr>
          <w:color w:val="000000"/>
          <w:sz w:val="24"/>
          <w:szCs w:val="24"/>
        </w:rPr>
        <w:tab/>
        <w:t xml:space="preserve">показ премьерных спектаклей театральной студии «Непотерянное поколение»; </w:t>
      </w:r>
    </w:p>
    <w:p w:rsidR="007F760D" w:rsidRDefault="00647DB8">
      <w:pPr>
        <w:ind w:firstLine="567"/>
        <w:jc w:val="both"/>
        <w:rPr>
          <w:sz w:val="24"/>
          <w:szCs w:val="24"/>
        </w:rPr>
      </w:pPr>
      <w:r>
        <w:rPr>
          <w:color w:val="000000"/>
          <w:sz w:val="24"/>
          <w:szCs w:val="24"/>
        </w:rPr>
        <w:t>*</w:t>
      </w:r>
      <w:r>
        <w:rPr>
          <w:color w:val="000000"/>
          <w:sz w:val="24"/>
          <w:szCs w:val="24"/>
        </w:rPr>
        <w:tab/>
        <w:t>проведение акций «копилка добрых дел», «подари книгу детям», «подарок ветерану», «стихотворение для бабушки»;</w:t>
      </w:r>
    </w:p>
    <w:p w:rsidR="007F760D" w:rsidRDefault="00647DB8">
      <w:pPr>
        <w:ind w:firstLine="567"/>
        <w:jc w:val="both"/>
        <w:rPr>
          <w:sz w:val="24"/>
          <w:szCs w:val="24"/>
        </w:rPr>
      </w:pPr>
      <w:r>
        <w:rPr>
          <w:color w:val="000000"/>
          <w:sz w:val="24"/>
          <w:szCs w:val="24"/>
        </w:rPr>
        <w:t>*</w:t>
      </w:r>
      <w:r>
        <w:rPr>
          <w:color w:val="000000"/>
          <w:sz w:val="24"/>
          <w:szCs w:val="24"/>
        </w:rPr>
        <w:tab/>
        <w:t xml:space="preserve">проведение патриотических фестивалей формирующих установки толерантности, сознания и профилактики </w:t>
      </w:r>
      <w:r>
        <w:rPr>
          <w:sz w:val="24"/>
          <w:szCs w:val="24"/>
        </w:rPr>
        <w:t>экстремизма</w:t>
      </w:r>
      <w:r>
        <w:rPr>
          <w:color w:val="000000"/>
          <w:sz w:val="24"/>
          <w:szCs w:val="24"/>
        </w:rPr>
        <w:t>;</w:t>
      </w:r>
    </w:p>
    <w:p w:rsidR="007F760D" w:rsidRDefault="00647DB8">
      <w:pPr>
        <w:ind w:firstLine="567"/>
        <w:jc w:val="both"/>
        <w:rPr>
          <w:sz w:val="24"/>
          <w:szCs w:val="24"/>
        </w:rPr>
      </w:pPr>
      <w:r>
        <w:rPr>
          <w:color w:val="000000"/>
          <w:sz w:val="24"/>
          <w:szCs w:val="24"/>
        </w:rPr>
        <w:t>*выполнение нормативов испытаний ВФСК ГТО;</w:t>
      </w:r>
    </w:p>
    <w:p w:rsidR="007F760D" w:rsidRDefault="00647DB8">
      <w:pPr>
        <w:ind w:firstLine="567"/>
        <w:jc w:val="both"/>
        <w:rPr>
          <w:sz w:val="24"/>
          <w:szCs w:val="24"/>
        </w:rPr>
      </w:pPr>
      <w:r>
        <w:rPr>
          <w:color w:val="000000"/>
          <w:sz w:val="24"/>
          <w:szCs w:val="24"/>
        </w:rPr>
        <w:t>*работа отрядов «Юные инспекторы движения» и «Юные помощники правоохранительных органов»;</w:t>
      </w:r>
    </w:p>
    <w:p w:rsidR="007F760D" w:rsidRDefault="00647DB8">
      <w:pPr>
        <w:ind w:firstLine="567"/>
        <w:jc w:val="both"/>
        <w:rPr>
          <w:sz w:val="24"/>
          <w:szCs w:val="24"/>
        </w:rPr>
      </w:pPr>
      <w:r>
        <w:rPr>
          <w:color w:val="000000"/>
          <w:sz w:val="24"/>
          <w:szCs w:val="24"/>
        </w:rPr>
        <w:t>*реализация культурно-образовательного проекта «Культурный дневник школьника Саратовской области»;</w:t>
      </w:r>
    </w:p>
    <w:p w:rsidR="007F760D" w:rsidRDefault="00647DB8">
      <w:pPr>
        <w:ind w:firstLine="567"/>
        <w:jc w:val="both"/>
        <w:rPr>
          <w:sz w:val="24"/>
          <w:szCs w:val="24"/>
        </w:rPr>
      </w:pPr>
      <w:r>
        <w:rPr>
          <w:color w:val="000000"/>
          <w:sz w:val="24"/>
          <w:szCs w:val="24"/>
        </w:rPr>
        <w:t>*патриотические мероприятия юноармейского отряда (Юноармия);</w:t>
      </w:r>
    </w:p>
    <w:p w:rsidR="007F760D" w:rsidRDefault="00647DB8">
      <w:pPr>
        <w:ind w:firstLine="567"/>
        <w:jc w:val="both"/>
        <w:rPr>
          <w:sz w:val="24"/>
          <w:szCs w:val="24"/>
        </w:rPr>
      </w:pPr>
      <w:r>
        <w:rPr>
          <w:color w:val="000000"/>
          <w:sz w:val="24"/>
          <w:szCs w:val="24"/>
        </w:rPr>
        <w:t>*</w:t>
      </w:r>
      <w:r>
        <w:rPr>
          <w:color w:val="000000"/>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7F760D" w:rsidRDefault="00647DB8">
      <w:pPr>
        <w:tabs>
          <w:tab w:val="left" w:pos="0"/>
        </w:tabs>
        <w:ind w:firstLine="567"/>
        <w:jc w:val="both"/>
        <w:rPr>
          <w:sz w:val="24"/>
          <w:szCs w:val="24"/>
        </w:rPr>
      </w:pPr>
      <w:r>
        <w:rPr>
          <w:b/>
          <w:sz w:val="24"/>
          <w:szCs w:val="24"/>
        </w:rPr>
        <w:t>На уровне классов:</w:t>
      </w:r>
    </w:p>
    <w:p w:rsidR="007F760D" w:rsidRDefault="00647DB8">
      <w:pPr>
        <w:tabs>
          <w:tab w:val="left" w:pos="0"/>
        </w:tabs>
        <w:ind w:left="567"/>
        <w:jc w:val="both"/>
        <w:rPr>
          <w:sz w:val="24"/>
          <w:szCs w:val="24"/>
        </w:rPr>
      </w:pPr>
      <w:r>
        <w:rPr>
          <w:color w:val="000000"/>
          <w:sz w:val="24"/>
          <w:szCs w:val="24"/>
        </w:rPr>
        <w:t>*участие классов в реализации общешкольных ключевых дел;</w:t>
      </w:r>
    </w:p>
    <w:p w:rsidR="007F760D" w:rsidRDefault="00647DB8">
      <w:pPr>
        <w:tabs>
          <w:tab w:val="left" w:pos="0"/>
        </w:tabs>
        <w:ind w:left="567"/>
        <w:jc w:val="both"/>
        <w:rPr>
          <w:sz w:val="24"/>
          <w:szCs w:val="24"/>
        </w:rPr>
      </w:pPr>
      <w:r>
        <w:rPr>
          <w:color w:val="000000"/>
          <w:sz w:val="24"/>
          <w:szCs w:val="24"/>
        </w:rPr>
        <w:t>*проведение в рамках класса итогового анализа детьми общешкольных ключевых</w:t>
      </w:r>
    </w:p>
    <w:p w:rsidR="007F760D" w:rsidRDefault="00647DB8">
      <w:pPr>
        <w:tabs>
          <w:tab w:val="left" w:pos="0"/>
        </w:tabs>
        <w:ind w:firstLine="567"/>
        <w:jc w:val="both"/>
        <w:rPr>
          <w:sz w:val="24"/>
          <w:szCs w:val="24"/>
        </w:rPr>
      </w:pPr>
      <w:r>
        <w:rPr>
          <w:sz w:val="24"/>
          <w:szCs w:val="24"/>
        </w:rPr>
        <w:t>дел.</w:t>
      </w:r>
    </w:p>
    <w:p w:rsidR="007F760D" w:rsidRDefault="00647DB8">
      <w:pPr>
        <w:tabs>
          <w:tab w:val="left" w:pos="0"/>
        </w:tabs>
        <w:ind w:firstLine="567"/>
        <w:jc w:val="both"/>
        <w:rPr>
          <w:sz w:val="24"/>
          <w:szCs w:val="24"/>
        </w:rPr>
      </w:pPr>
      <w:r>
        <w:rPr>
          <w:b/>
          <w:sz w:val="24"/>
          <w:szCs w:val="24"/>
        </w:rPr>
        <w:t>На индивидуальном уровне:</w:t>
      </w:r>
    </w:p>
    <w:p w:rsidR="007F760D" w:rsidRDefault="00647DB8">
      <w:pPr>
        <w:ind w:firstLine="567"/>
        <w:jc w:val="both"/>
        <w:rPr>
          <w:sz w:val="24"/>
          <w:szCs w:val="24"/>
        </w:rPr>
      </w:pPr>
      <w:r>
        <w:rPr>
          <w:color w:val="000000"/>
          <w:sz w:val="24"/>
          <w:szCs w:val="24"/>
        </w:rPr>
        <w:t>-</w:t>
      </w:r>
      <w:r>
        <w:rPr>
          <w:color w:val="000000"/>
          <w:sz w:val="24"/>
          <w:szCs w:val="24"/>
        </w:rPr>
        <w:tab/>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F760D" w:rsidRDefault="00647DB8">
      <w:pPr>
        <w:ind w:firstLine="567"/>
        <w:jc w:val="both"/>
        <w:rPr>
          <w:sz w:val="24"/>
          <w:szCs w:val="24"/>
        </w:rPr>
      </w:pPr>
      <w:r>
        <w:rPr>
          <w:color w:val="000000"/>
          <w:sz w:val="24"/>
          <w:szCs w:val="24"/>
        </w:rPr>
        <w:t>-индивидуальная помощь ребенку (при необходимости) в освоении навыков подготовки, проведения и анализа ключевых дел;</w:t>
      </w:r>
    </w:p>
    <w:p w:rsidR="007F760D" w:rsidRDefault="00647DB8">
      <w:pPr>
        <w:ind w:firstLine="567"/>
        <w:jc w:val="both"/>
        <w:rPr>
          <w:sz w:val="24"/>
          <w:szCs w:val="24"/>
        </w:rPr>
      </w:pPr>
      <w:r>
        <w:rPr>
          <w:color w:val="00000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F760D" w:rsidRDefault="00647DB8">
      <w:pPr>
        <w:ind w:firstLine="567"/>
        <w:jc w:val="both"/>
        <w:rPr>
          <w:sz w:val="24"/>
          <w:szCs w:val="24"/>
        </w:rPr>
      </w:pPr>
      <w:r>
        <w:rPr>
          <w:color w:val="000000"/>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F760D" w:rsidRDefault="00647DB8">
      <w:pPr>
        <w:ind w:firstLine="567"/>
        <w:jc w:val="both"/>
        <w:rPr>
          <w:sz w:val="24"/>
          <w:szCs w:val="24"/>
        </w:rPr>
      </w:pPr>
      <w:r>
        <w:rPr>
          <w:color w:val="000000"/>
          <w:sz w:val="24"/>
          <w:szCs w:val="24"/>
        </w:rPr>
        <w:t>- индивидуальная работа с педагогом-психологом (по необходимости).</w:t>
      </w:r>
    </w:p>
    <w:p w:rsidR="007F760D" w:rsidRDefault="002C7628">
      <w:pPr>
        <w:pStyle w:val="21"/>
        <w:spacing w:before="280" w:after="280"/>
        <w:jc w:val="both"/>
        <w:rPr>
          <w:sz w:val="24"/>
          <w:szCs w:val="24"/>
        </w:rPr>
      </w:pPr>
      <w:bookmarkStart w:id="302" w:name="_Toc81568080"/>
      <w:r>
        <w:rPr>
          <w:sz w:val="24"/>
          <w:szCs w:val="24"/>
          <w:u w:val="single"/>
        </w:rPr>
        <w:t>«</w:t>
      </w:r>
      <w:r w:rsidR="00647DB8">
        <w:rPr>
          <w:sz w:val="24"/>
          <w:szCs w:val="24"/>
          <w:u w:val="single"/>
        </w:rPr>
        <w:t>Классное руководство»</w:t>
      </w:r>
      <w:bookmarkEnd w:id="302"/>
    </w:p>
    <w:p w:rsidR="007F760D" w:rsidRDefault="00647DB8">
      <w:pPr>
        <w:ind w:firstLine="567"/>
        <w:jc w:val="both"/>
        <w:rPr>
          <w:sz w:val="24"/>
          <w:szCs w:val="24"/>
        </w:rPr>
      </w:pPr>
      <w:r>
        <w:rPr>
          <w:color w:val="000000"/>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F760D" w:rsidRDefault="00647DB8">
      <w:pPr>
        <w:tabs>
          <w:tab w:val="left" w:pos="0"/>
        </w:tabs>
        <w:ind w:firstLine="567"/>
        <w:jc w:val="both"/>
        <w:rPr>
          <w:sz w:val="24"/>
          <w:szCs w:val="24"/>
        </w:rPr>
      </w:pPr>
      <w:r>
        <w:rPr>
          <w:b/>
          <w:sz w:val="24"/>
          <w:szCs w:val="24"/>
        </w:rPr>
        <w:t>Работа с классом:</w:t>
      </w:r>
    </w:p>
    <w:p w:rsidR="007F760D" w:rsidRDefault="00647DB8">
      <w:pPr>
        <w:ind w:firstLine="567"/>
        <w:jc w:val="both"/>
        <w:rPr>
          <w:sz w:val="24"/>
          <w:szCs w:val="24"/>
        </w:rPr>
      </w:pPr>
      <w:r>
        <w:rPr>
          <w:color w:val="000000"/>
          <w:sz w:val="24"/>
          <w:szCs w:val="24"/>
        </w:rPr>
        <w:t>•</w:t>
      </w:r>
      <w:r>
        <w:rPr>
          <w:color w:val="000000"/>
          <w:sz w:val="24"/>
          <w:szCs w:val="24"/>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F760D" w:rsidRDefault="00647DB8">
      <w:pPr>
        <w:ind w:firstLine="567"/>
        <w:jc w:val="both"/>
        <w:rPr>
          <w:sz w:val="24"/>
          <w:szCs w:val="24"/>
        </w:rPr>
      </w:pPr>
      <w:r>
        <w:rPr>
          <w:color w:val="000000"/>
          <w:sz w:val="24"/>
          <w:szCs w:val="24"/>
        </w:rPr>
        <w:t>•</w:t>
      </w:r>
      <w:r>
        <w:rPr>
          <w:color w:val="000000"/>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w:t>
      </w:r>
      <w:r>
        <w:rPr>
          <w:color w:val="000000"/>
          <w:sz w:val="24"/>
          <w:szCs w:val="24"/>
        </w:rPr>
        <w:lastRenderedPageBreak/>
        <w:t xml:space="preserve">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F760D" w:rsidRDefault="00647DB8">
      <w:pPr>
        <w:ind w:firstLine="567"/>
        <w:jc w:val="both"/>
        <w:rPr>
          <w:sz w:val="24"/>
          <w:szCs w:val="24"/>
        </w:rPr>
      </w:pPr>
      <w:r>
        <w:rPr>
          <w:color w:val="000000"/>
          <w:sz w:val="24"/>
          <w:szCs w:val="24"/>
        </w:rPr>
        <w:t>•</w:t>
      </w:r>
      <w:r>
        <w:rPr>
          <w:color w:val="000000"/>
          <w:sz w:val="24"/>
          <w:szCs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F760D" w:rsidRDefault="00647DB8">
      <w:pPr>
        <w:ind w:firstLine="567"/>
        <w:jc w:val="both"/>
        <w:rPr>
          <w:sz w:val="24"/>
          <w:szCs w:val="24"/>
        </w:rPr>
      </w:pPr>
      <w:r>
        <w:rPr>
          <w:color w:val="000000"/>
          <w:sz w:val="24"/>
          <w:szCs w:val="24"/>
        </w:rPr>
        <w:t>•</w:t>
      </w:r>
      <w:r>
        <w:rPr>
          <w:color w:val="000000"/>
          <w:sz w:val="24"/>
          <w:szCs w:val="24"/>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все эти мероприятия дают  каждому школьнику возможность рефлексии собственного участия в жизни класса; </w:t>
      </w:r>
    </w:p>
    <w:p w:rsidR="007F760D" w:rsidRDefault="00647DB8">
      <w:pPr>
        <w:ind w:firstLine="567"/>
        <w:jc w:val="both"/>
        <w:rPr>
          <w:sz w:val="24"/>
          <w:szCs w:val="24"/>
        </w:rPr>
      </w:pPr>
      <w:r>
        <w:rPr>
          <w:color w:val="000000"/>
          <w:sz w:val="24"/>
          <w:szCs w:val="24"/>
        </w:rPr>
        <w:t>•</w:t>
      </w:r>
      <w:r>
        <w:rPr>
          <w:color w:val="000000"/>
          <w:sz w:val="24"/>
          <w:szCs w:val="24"/>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7F760D" w:rsidRDefault="00647DB8">
      <w:pPr>
        <w:ind w:firstLine="567"/>
        <w:jc w:val="both"/>
        <w:rPr>
          <w:sz w:val="24"/>
          <w:szCs w:val="24"/>
        </w:rPr>
      </w:pPr>
      <w:r>
        <w:rPr>
          <w:color w:val="000000"/>
          <w:sz w:val="24"/>
          <w:szCs w:val="24"/>
        </w:rPr>
        <w:t>•</w:t>
      </w:r>
      <w:r>
        <w:rPr>
          <w:color w:val="000000"/>
          <w:sz w:val="24"/>
          <w:szCs w:val="24"/>
        </w:rPr>
        <w:tab/>
        <w:t xml:space="preserve">ведение </w:t>
      </w:r>
      <w:r>
        <w:rPr>
          <w:sz w:val="24"/>
          <w:szCs w:val="24"/>
        </w:rPr>
        <w:t>проектной</w:t>
      </w:r>
      <w:r>
        <w:rPr>
          <w:color w:val="000000"/>
          <w:sz w:val="24"/>
          <w:szCs w:val="24"/>
        </w:rPr>
        <w:t xml:space="preserve"> деятельности класса в зависимости от названия (в 2020-2021 году  школа успешно участвовала в программе воспитания «Умелый класс», которая является хорошей платформой для ненавязчивого приобретения жизненных навыков обучающимися, классные руководители будут продолжать работу по ней);</w:t>
      </w:r>
    </w:p>
    <w:p w:rsidR="007F760D" w:rsidRDefault="00647DB8">
      <w:pPr>
        <w:ind w:left="1341"/>
        <w:jc w:val="both"/>
        <w:rPr>
          <w:sz w:val="24"/>
          <w:szCs w:val="24"/>
        </w:rPr>
      </w:pPr>
      <w:r>
        <w:rPr>
          <w:color w:val="000000"/>
          <w:sz w:val="24"/>
          <w:szCs w:val="24"/>
        </w:rPr>
        <w:t>адаптация детей мигрантов;</w:t>
      </w:r>
    </w:p>
    <w:p w:rsidR="007F760D" w:rsidRDefault="00647DB8">
      <w:pPr>
        <w:ind w:left="1341"/>
        <w:jc w:val="both"/>
        <w:rPr>
          <w:sz w:val="24"/>
          <w:szCs w:val="24"/>
        </w:rPr>
      </w:pPr>
      <w:r>
        <w:rPr>
          <w:color w:val="000000"/>
          <w:sz w:val="24"/>
          <w:szCs w:val="24"/>
        </w:rPr>
        <w:t>профилактика безнадзорности и правонарушений несовершеннолетних обучающихся;</w:t>
      </w:r>
    </w:p>
    <w:p w:rsidR="007F760D" w:rsidRDefault="00647DB8">
      <w:pPr>
        <w:spacing w:after="160"/>
        <w:ind w:left="1341"/>
        <w:jc w:val="both"/>
        <w:rPr>
          <w:sz w:val="24"/>
          <w:szCs w:val="24"/>
        </w:rPr>
      </w:pPr>
      <w:r>
        <w:rPr>
          <w:color w:val="000000"/>
          <w:sz w:val="24"/>
          <w:szCs w:val="24"/>
        </w:rPr>
        <w:t xml:space="preserve">осуществление психолого-педагогической поддержки воспитания в период каникулярного отдыха детей. </w:t>
      </w:r>
    </w:p>
    <w:p w:rsidR="007F760D" w:rsidRDefault="00647DB8">
      <w:pPr>
        <w:tabs>
          <w:tab w:val="left" w:pos="0"/>
        </w:tabs>
        <w:ind w:firstLine="567"/>
        <w:jc w:val="both"/>
        <w:rPr>
          <w:sz w:val="24"/>
          <w:szCs w:val="24"/>
        </w:rPr>
      </w:pPr>
      <w:r>
        <w:rPr>
          <w:b/>
          <w:sz w:val="24"/>
          <w:szCs w:val="24"/>
        </w:rPr>
        <w:t>Индивидуальная работа с учащимися:</w:t>
      </w:r>
    </w:p>
    <w:p w:rsidR="007F760D" w:rsidRDefault="00647DB8">
      <w:pPr>
        <w:ind w:firstLine="567"/>
        <w:jc w:val="both"/>
        <w:rPr>
          <w:sz w:val="24"/>
          <w:szCs w:val="24"/>
        </w:rPr>
      </w:pPr>
      <w:r>
        <w:rPr>
          <w:color w:val="000000"/>
          <w:sz w:val="24"/>
          <w:szCs w:val="24"/>
        </w:rPr>
        <w:t>•</w:t>
      </w:r>
      <w:r>
        <w:rPr>
          <w:color w:val="000000"/>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w:t>
      </w:r>
      <w:r>
        <w:rPr>
          <w:sz w:val="24"/>
          <w:szCs w:val="24"/>
        </w:rPr>
        <w:t>погружаемых</w:t>
      </w:r>
      <w:r>
        <w:rPr>
          <w:color w:val="000000"/>
          <w:sz w:val="24"/>
          <w:szCs w:val="24"/>
        </w:rPr>
        <w:t xml:space="preserve">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w:t>
      </w:r>
      <w:r>
        <w:rPr>
          <w:sz w:val="24"/>
          <w:szCs w:val="24"/>
        </w:rPr>
        <w:t>припадающими</w:t>
      </w:r>
      <w:r>
        <w:rPr>
          <w:color w:val="000000"/>
          <w:sz w:val="24"/>
          <w:szCs w:val="24"/>
        </w:rPr>
        <w:t xml:space="preserve"> в его классе учителями, а также (при необходимости) – со школьным психологом; </w:t>
      </w:r>
    </w:p>
    <w:p w:rsidR="007F760D" w:rsidRDefault="00647DB8">
      <w:pPr>
        <w:ind w:firstLine="567"/>
        <w:jc w:val="both"/>
        <w:rPr>
          <w:sz w:val="24"/>
          <w:szCs w:val="24"/>
        </w:rPr>
      </w:pPr>
      <w:r>
        <w:rPr>
          <w:color w:val="000000"/>
          <w:sz w:val="24"/>
          <w:szCs w:val="24"/>
        </w:rPr>
        <w:t>•</w:t>
      </w:r>
      <w:r>
        <w:rPr>
          <w:color w:val="000000"/>
          <w:sz w:val="24"/>
          <w:szCs w:val="24"/>
        </w:rPr>
        <w:tab/>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7F760D" w:rsidRDefault="00647DB8">
      <w:pPr>
        <w:ind w:firstLine="567"/>
        <w:jc w:val="both"/>
        <w:rPr>
          <w:sz w:val="24"/>
          <w:szCs w:val="24"/>
        </w:rPr>
      </w:pPr>
      <w:r>
        <w:rPr>
          <w:color w:val="000000"/>
          <w:sz w:val="24"/>
          <w:szCs w:val="24"/>
        </w:rPr>
        <w:t>•</w:t>
      </w:r>
      <w:r>
        <w:rPr>
          <w:color w:val="000000"/>
          <w:sz w:val="24"/>
          <w:szCs w:val="24"/>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F760D" w:rsidRDefault="00647DB8">
      <w:pPr>
        <w:ind w:firstLine="567"/>
        <w:jc w:val="both"/>
        <w:rPr>
          <w:sz w:val="24"/>
          <w:szCs w:val="24"/>
        </w:rPr>
      </w:pPr>
      <w:r>
        <w:rPr>
          <w:color w:val="000000"/>
          <w:sz w:val="24"/>
          <w:szCs w:val="24"/>
        </w:rPr>
        <w:t>•</w:t>
      </w:r>
      <w:r>
        <w:rPr>
          <w:color w:val="000000"/>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F760D" w:rsidRDefault="00647DB8">
      <w:pPr>
        <w:tabs>
          <w:tab w:val="left" w:pos="0"/>
        </w:tabs>
        <w:ind w:firstLine="567"/>
        <w:jc w:val="both"/>
        <w:rPr>
          <w:sz w:val="24"/>
          <w:szCs w:val="24"/>
        </w:rPr>
      </w:pPr>
      <w:r>
        <w:rPr>
          <w:b/>
          <w:sz w:val="24"/>
          <w:szCs w:val="24"/>
        </w:rPr>
        <w:t>Работа с учителями, преподающими в классе:</w:t>
      </w:r>
    </w:p>
    <w:p w:rsidR="007F760D" w:rsidRDefault="00647DB8">
      <w:pPr>
        <w:ind w:firstLine="567"/>
        <w:jc w:val="both"/>
        <w:rPr>
          <w:sz w:val="24"/>
          <w:szCs w:val="24"/>
        </w:rPr>
      </w:pPr>
      <w:r>
        <w:rPr>
          <w:color w:val="000000"/>
          <w:sz w:val="24"/>
          <w:szCs w:val="24"/>
        </w:rPr>
        <w:t>•</w:t>
      </w:r>
      <w:r>
        <w:rPr>
          <w:color w:val="000000"/>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F760D" w:rsidRDefault="00647DB8">
      <w:pPr>
        <w:ind w:firstLine="567"/>
        <w:jc w:val="both"/>
        <w:rPr>
          <w:sz w:val="24"/>
          <w:szCs w:val="24"/>
        </w:rPr>
      </w:pPr>
      <w:r>
        <w:rPr>
          <w:color w:val="000000"/>
          <w:sz w:val="24"/>
          <w:szCs w:val="24"/>
        </w:rPr>
        <w:t>•</w:t>
      </w:r>
      <w:r>
        <w:rPr>
          <w:color w:val="000000"/>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rsidR="007F760D" w:rsidRDefault="00647DB8">
      <w:pPr>
        <w:ind w:firstLine="567"/>
        <w:jc w:val="both"/>
        <w:rPr>
          <w:sz w:val="24"/>
          <w:szCs w:val="24"/>
        </w:rPr>
      </w:pPr>
      <w:r>
        <w:rPr>
          <w:color w:val="000000"/>
          <w:sz w:val="24"/>
          <w:szCs w:val="24"/>
        </w:rPr>
        <w:t>•</w:t>
      </w:r>
      <w:r>
        <w:rPr>
          <w:color w:val="000000"/>
          <w:sz w:val="24"/>
          <w:szCs w:val="24"/>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F760D" w:rsidRDefault="00647DB8">
      <w:pPr>
        <w:ind w:firstLine="567"/>
        <w:jc w:val="both"/>
        <w:rPr>
          <w:sz w:val="24"/>
          <w:szCs w:val="24"/>
        </w:rPr>
      </w:pPr>
      <w:r>
        <w:rPr>
          <w:color w:val="000000"/>
          <w:sz w:val="24"/>
          <w:szCs w:val="24"/>
        </w:rPr>
        <w:t>•</w:t>
      </w:r>
      <w:r>
        <w:rPr>
          <w:color w:val="000000"/>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7F760D" w:rsidRDefault="00647DB8">
      <w:pPr>
        <w:tabs>
          <w:tab w:val="left" w:pos="0"/>
        </w:tabs>
        <w:ind w:firstLine="567"/>
        <w:jc w:val="both"/>
        <w:rPr>
          <w:sz w:val="24"/>
          <w:szCs w:val="24"/>
        </w:rPr>
      </w:pPr>
      <w:r>
        <w:rPr>
          <w:b/>
          <w:sz w:val="24"/>
          <w:szCs w:val="24"/>
        </w:rPr>
        <w:t>Работа с родителями учащихся или их законными представителями:</w:t>
      </w:r>
    </w:p>
    <w:p w:rsidR="007F760D" w:rsidRDefault="00647DB8">
      <w:pPr>
        <w:ind w:firstLine="567"/>
        <w:jc w:val="both"/>
        <w:rPr>
          <w:sz w:val="24"/>
          <w:szCs w:val="24"/>
        </w:rPr>
      </w:pPr>
      <w:r>
        <w:rPr>
          <w:color w:val="000000"/>
          <w:sz w:val="24"/>
          <w:szCs w:val="24"/>
        </w:rPr>
        <w:t>•</w:t>
      </w:r>
      <w:r>
        <w:rPr>
          <w:color w:val="000000"/>
          <w:sz w:val="24"/>
          <w:szCs w:val="24"/>
        </w:rPr>
        <w:tab/>
        <w:t>регулярное информирование родителей о школьных успехах и проблемах их детей, о жизни класса в целом;</w:t>
      </w:r>
    </w:p>
    <w:p w:rsidR="007F760D" w:rsidRDefault="00647DB8">
      <w:pPr>
        <w:ind w:firstLine="567"/>
        <w:jc w:val="both"/>
        <w:rPr>
          <w:sz w:val="24"/>
          <w:szCs w:val="24"/>
        </w:rPr>
      </w:pPr>
      <w:r>
        <w:rPr>
          <w:color w:val="000000"/>
          <w:sz w:val="24"/>
          <w:szCs w:val="24"/>
        </w:rPr>
        <w:t>•</w:t>
      </w:r>
      <w:r>
        <w:rPr>
          <w:color w:val="000000"/>
          <w:sz w:val="24"/>
          <w:szCs w:val="24"/>
        </w:rPr>
        <w:tab/>
        <w:t xml:space="preserve">помощь родителям школьников или их законным представителям в регулировании отношений </w:t>
      </w:r>
      <w:r>
        <w:rPr>
          <w:color w:val="000000"/>
          <w:sz w:val="24"/>
          <w:szCs w:val="24"/>
        </w:rPr>
        <w:lastRenderedPageBreak/>
        <w:t xml:space="preserve">между ними, администрацией школы и учителями-предметниками; </w:t>
      </w:r>
    </w:p>
    <w:p w:rsidR="007F760D" w:rsidRDefault="00647DB8">
      <w:pPr>
        <w:ind w:firstLine="567"/>
        <w:jc w:val="both"/>
        <w:rPr>
          <w:sz w:val="24"/>
          <w:szCs w:val="24"/>
        </w:rPr>
      </w:pPr>
      <w:r>
        <w:rPr>
          <w:color w:val="000000"/>
          <w:sz w:val="24"/>
          <w:szCs w:val="24"/>
        </w:rPr>
        <w:t>•</w:t>
      </w:r>
      <w:r>
        <w:rPr>
          <w:color w:val="000000"/>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rsidR="007F760D" w:rsidRDefault="00647DB8">
      <w:pPr>
        <w:ind w:firstLine="567"/>
        <w:jc w:val="both"/>
        <w:rPr>
          <w:sz w:val="24"/>
          <w:szCs w:val="24"/>
        </w:rPr>
      </w:pPr>
      <w:r>
        <w:rPr>
          <w:color w:val="000000"/>
          <w:sz w:val="24"/>
          <w:szCs w:val="24"/>
        </w:rPr>
        <w:t>•</w:t>
      </w:r>
      <w:r>
        <w:rPr>
          <w:color w:val="000000"/>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F760D" w:rsidRDefault="00647DB8">
      <w:pPr>
        <w:ind w:firstLine="567"/>
        <w:jc w:val="both"/>
        <w:rPr>
          <w:sz w:val="24"/>
          <w:szCs w:val="24"/>
        </w:rPr>
      </w:pPr>
      <w:r>
        <w:rPr>
          <w:color w:val="000000"/>
          <w:sz w:val="24"/>
          <w:szCs w:val="24"/>
        </w:rPr>
        <w:t>•</w:t>
      </w:r>
      <w:r>
        <w:rPr>
          <w:color w:val="000000"/>
          <w:sz w:val="24"/>
          <w:szCs w:val="24"/>
        </w:rPr>
        <w:tab/>
        <w:t>привлечение членов семей школьников к организации и проведению дел класса;</w:t>
      </w:r>
    </w:p>
    <w:p w:rsidR="007F760D" w:rsidRDefault="00647DB8">
      <w:pPr>
        <w:ind w:firstLine="567"/>
        <w:jc w:val="both"/>
        <w:rPr>
          <w:sz w:val="24"/>
          <w:szCs w:val="24"/>
        </w:rPr>
      </w:pPr>
      <w:r>
        <w:rPr>
          <w:color w:val="000000"/>
          <w:sz w:val="24"/>
          <w:szCs w:val="24"/>
        </w:rPr>
        <w:t>•</w:t>
      </w:r>
      <w:r>
        <w:rPr>
          <w:color w:val="000000"/>
          <w:sz w:val="24"/>
          <w:szCs w:val="24"/>
        </w:rPr>
        <w:tab/>
        <w:t>организация на базе класса семейных праздников, конкурсов, соревнований, направленных на сплочение семьи и школы;</w:t>
      </w:r>
    </w:p>
    <w:p w:rsidR="007F760D" w:rsidRDefault="00647DB8">
      <w:pPr>
        <w:ind w:firstLine="567"/>
        <w:jc w:val="both"/>
        <w:rPr>
          <w:sz w:val="24"/>
          <w:szCs w:val="24"/>
        </w:rPr>
      </w:pPr>
      <w:r>
        <w:rPr>
          <w:color w:val="000000"/>
          <w:sz w:val="24"/>
          <w:szCs w:val="24"/>
        </w:rPr>
        <w:t>•</w:t>
      </w:r>
      <w:r>
        <w:rPr>
          <w:color w:val="000000"/>
          <w:sz w:val="24"/>
          <w:szCs w:val="24"/>
        </w:rPr>
        <w:tab/>
        <w:t>цикл встреч «Родительский лекторий», который классный руководитель осуществляет совместно со специалистами школы. В ходе данного мероприятия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rsidR="007F760D" w:rsidRDefault="00647DB8">
      <w:pPr>
        <w:pStyle w:val="21"/>
        <w:spacing w:before="280" w:after="280"/>
        <w:jc w:val="both"/>
        <w:rPr>
          <w:sz w:val="24"/>
          <w:szCs w:val="24"/>
        </w:rPr>
      </w:pPr>
      <w:bookmarkStart w:id="303" w:name="_Toc81568081"/>
      <w:r>
        <w:rPr>
          <w:sz w:val="24"/>
          <w:szCs w:val="24"/>
          <w:u w:val="single"/>
        </w:rPr>
        <w:t>«Школьный урок»</w:t>
      </w:r>
      <w:bookmarkEnd w:id="303"/>
    </w:p>
    <w:p w:rsidR="007F760D" w:rsidRDefault="00647DB8">
      <w:pPr>
        <w:ind w:firstLine="567"/>
        <w:jc w:val="both"/>
        <w:rPr>
          <w:sz w:val="24"/>
          <w:szCs w:val="24"/>
        </w:rPr>
      </w:pPr>
      <w:r>
        <w:rPr>
          <w:color w:val="000000"/>
          <w:sz w:val="24"/>
          <w:szCs w:val="24"/>
        </w:rPr>
        <w:t>Реализация школьными педагогами воспитательного потенциала урока предполагает следующее:</w:t>
      </w:r>
    </w:p>
    <w:p w:rsidR="007F760D" w:rsidRDefault="00647DB8">
      <w:pPr>
        <w:ind w:firstLine="567"/>
        <w:jc w:val="both"/>
        <w:rPr>
          <w:sz w:val="24"/>
          <w:szCs w:val="24"/>
        </w:rPr>
      </w:pPr>
      <w:r>
        <w:rPr>
          <w:color w:val="000000"/>
          <w:sz w:val="24"/>
          <w:szCs w:val="24"/>
        </w:rPr>
        <w:t>•</w:t>
      </w:r>
      <w:r>
        <w:rPr>
          <w:color w:val="000000"/>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F760D" w:rsidRDefault="00647DB8">
      <w:pPr>
        <w:ind w:firstLine="567"/>
        <w:jc w:val="both"/>
        <w:rPr>
          <w:sz w:val="24"/>
          <w:szCs w:val="24"/>
        </w:rPr>
      </w:pPr>
      <w:r>
        <w:rPr>
          <w:color w:val="000000"/>
          <w:sz w:val="24"/>
          <w:szCs w:val="24"/>
        </w:rPr>
        <w:t>•</w:t>
      </w:r>
      <w:r>
        <w:rPr>
          <w:color w:val="000000"/>
          <w:sz w:val="24"/>
          <w:szCs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F760D" w:rsidRDefault="00647DB8">
      <w:pPr>
        <w:ind w:firstLine="567"/>
        <w:jc w:val="both"/>
        <w:rPr>
          <w:sz w:val="24"/>
          <w:szCs w:val="24"/>
        </w:rPr>
      </w:pPr>
      <w:r>
        <w:rPr>
          <w:color w:val="000000"/>
          <w:sz w:val="24"/>
          <w:szCs w:val="24"/>
        </w:rPr>
        <w:t>•</w:t>
      </w:r>
      <w:r>
        <w:rPr>
          <w:color w:val="000000"/>
          <w:sz w:val="24"/>
          <w:szCs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F760D" w:rsidRDefault="00647DB8">
      <w:pPr>
        <w:ind w:firstLine="567"/>
        <w:jc w:val="both"/>
        <w:rPr>
          <w:sz w:val="24"/>
          <w:szCs w:val="24"/>
        </w:rPr>
      </w:pPr>
      <w:r>
        <w:rPr>
          <w:color w:val="000000"/>
          <w:sz w:val="24"/>
          <w:szCs w:val="24"/>
        </w:rPr>
        <w:t>•</w:t>
      </w:r>
      <w:r>
        <w:rPr>
          <w:color w:val="000000"/>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F760D" w:rsidRDefault="00647DB8">
      <w:pPr>
        <w:ind w:firstLine="567"/>
        <w:jc w:val="both"/>
        <w:rPr>
          <w:sz w:val="24"/>
          <w:szCs w:val="24"/>
        </w:rPr>
      </w:pPr>
      <w:r>
        <w:rPr>
          <w:color w:val="000000"/>
          <w:sz w:val="24"/>
          <w:szCs w:val="24"/>
        </w:rPr>
        <w:t>•</w:t>
      </w:r>
      <w:r>
        <w:rPr>
          <w:color w:val="000000"/>
          <w:sz w:val="24"/>
          <w:szCs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7F760D" w:rsidRDefault="00647DB8">
      <w:pPr>
        <w:ind w:firstLine="567"/>
        <w:jc w:val="both"/>
        <w:rPr>
          <w:sz w:val="24"/>
          <w:szCs w:val="24"/>
        </w:rPr>
      </w:pPr>
      <w:r>
        <w:rPr>
          <w:color w:val="000000"/>
          <w:sz w:val="24"/>
          <w:szCs w:val="24"/>
        </w:rPr>
        <w:t>•</w:t>
      </w:r>
      <w:r>
        <w:rPr>
          <w:color w:val="000000"/>
          <w:sz w:val="24"/>
          <w:szCs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F760D" w:rsidRDefault="00647DB8">
      <w:pPr>
        <w:ind w:firstLine="567"/>
        <w:jc w:val="both"/>
        <w:rPr>
          <w:sz w:val="24"/>
          <w:szCs w:val="24"/>
        </w:rPr>
      </w:pPr>
      <w:r>
        <w:rPr>
          <w:color w:val="000000"/>
          <w:sz w:val="24"/>
          <w:szCs w:val="24"/>
        </w:rPr>
        <w:t>•</w:t>
      </w:r>
      <w:r>
        <w:rPr>
          <w:color w:val="000000"/>
          <w:sz w:val="24"/>
          <w:szCs w:val="24"/>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F760D" w:rsidRDefault="00647DB8">
      <w:pPr>
        <w:ind w:firstLine="567"/>
        <w:jc w:val="both"/>
        <w:rPr>
          <w:sz w:val="24"/>
          <w:szCs w:val="24"/>
        </w:rPr>
      </w:pPr>
      <w:r>
        <w:rPr>
          <w:color w:val="000000"/>
          <w:sz w:val="24"/>
          <w:szCs w:val="24"/>
        </w:rPr>
        <w:t>•</w:t>
      </w:r>
      <w:r>
        <w:rPr>
          <w:color w:val="000000"/>
          <w:sz w:val="24"/>
          <w:szCs w:val="24"/>
        </w:rPr>
        <w:tab/>
        <w:t xml:space="preserve">использование материально-технической базы Центра цифрового и гуманитарного </w:t>
      </w:r>
    </w:p>
    <w:p w:rsidR="007F760D" w:rsidRDefault="00647DB8">
      <w:pPr>
        <w:ind w:firstLine="567"/>
        <w:jc w:val="both"/>
        <w:rPr>
          <w:sz w:val="24"/>
          <w:szCs w:val="24"/>
        </w:rPr>
      </w:pPr>
      <w:r>
        <w:rPr>
          <w:color w:val="000000"/>
          <w:sz w:val="24"/>
          <w:szCs w:val="24"/>
        </w:rPr>
        <w:t>•</w:t>
      </w:r>
      <w:r>
        <w:rPr>
          <w:color w:val="000000"/>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F760D" w:rsidRDefault="00647DB8">
      <w:pPr>
        <w:pStyle w:val="21"/>
        <w:spacing w:before="280" w:after="280"/>
        <w:jc w:val="both"/>
        <w:rPr>
          <w:sz w:val="24"/>
          <w:szCs w:val="24"/>
        </w:rPr>
      </w:pPr>
      <w:bookmarkStart w:id="304" w:name="_Toc81568082"/>
      <w:r>
        <w:rPr>
          <w:sz w:val="24"/>
          <w:szCs w:val="24"/>
          <w:u w:val="single"/>
        </w:rPr>
        <w:t>«Внеурочная деятельность»</w:t>
      </w:r>
      <w:bookmarkEnd w:id="304"/>
    </w:p>
    <w:p w:rsidR="007F760D" w:rsidRDefault="00647DB8">
      <w:pPr>
        <w:ind w:firstLine="567"/>
        <w:jc w:val="both"/>
        <w:rPr>
          <w:sz w:val="24"/>
          <w:szCs w:val="24"/>
        </w:rPr>
      </w:pPr>
      <w:r>
        <w:rPr>
          <w:color w:val="000000"/>
          <w:sz w:val="24"/>
          <w:szCs w:val="24"/>
        </w:rPr>
        <w:t xml:space="preserve">Воспитание на занятиях школьных курсов внеурочной деятельности осуществляется преимущественно через: </w:t>
      </w:r>
    </w:p>
    <w:p w:rsidR="007F760D" w:rsidRDefault="00647DB8">
      <w:pPr>
        <w:ind w:firstLine="567"/>
        <w:jc w:val="both"/>
        <w:rPr>
          <w:sz w:val="24"/>
          <w:szCs w:val="24"/>
        </w:rPr>
      </w:pPr>
      <w:r>
        <w:rPr>
          <w:color w:val="000000"/>
          <w:sz w:val="24"/>
          <w:szCs w:val="24"/>
        </w:rPr>
        <w:t>•</w:t>
      </w:r>
      <w:r>
        <w:rPr>
          <w:color w:val="000000"/>
          <w:sz w:val="24"/>
          <w:szCs w:val="24"/>
        </w:rPr>
        <w:tab/>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w:t>
      </w:r>
      <w:r>
        <w:rPr>
          <w:color w:val="000000"/>
          <w:sz w:val="24"/>
          <w:szCs w:val="24"/>
        </w:rPr>
        <w:lastRenderedPageBreak/>
        <w:t>значимых делах;</w:t>
      </w:r>
    </w:p>
    <w:p w:rsidR="007F760D" w:rsidRDefault="00647DB8">
      <w:pPr>
        <w:ind w:firstLine="567"/>
        <w:jc w:val="both"/>
        <w:rPr>
          <w:sz w:val="24"/>
          <w:szCs w:val="24"/>
        </w:rPr>
      </w:pPr>
      <w:r>
        <w:rPr>
          <w:color w:val="000000"/>
          <w:sz w:val="24"/>
          <w:szCs w:val="24"/>
        </w:rPr>
        <w:t>•</w:t>
      </w:r>
      <w:r>
        <w:rPr>
          <w:color w:val="000000"/>
          <w:sz w:val="24"/>
          <w:szCs w:val="24"/>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F760D" w:rsidRDefault="00647DB8">
      <w:pPr>
        <w:ind w:firstLine="567"/>
        <w:jc w:val="both"/>
        <w:rPr>
          <w:sz w:val="24"/>
          <w:szCs w:val="24"/>
        </w:rPr>
      </w:pPr>
      <w:r>
        <w:rPr>
          <w:color w:val="000000"/>
          <w:sz w:val="24"/>
          <w:szCs w:val="24"/>
        </w:rPr>
        <w:t>•</w:t>
      </w:r>
      <w:r>
        <w:rPr>
          <w:color w:val="000000"/>
          <w:sz w:val="24"/>
          <w:szCs w:val="24"/>
        </w:rPr>
        <w:tab/>
        <w:t xml:space="preserve"> создание в детских объединениях традиций, задающих их членам определенные социально значимые формы поведения;</w:t>
      </w:r>
    </w:p>
    <w:p w:rsidR="007F760D" w:rsidRDefault="00647DB8">
      <w:pPr>
        <w:ind w:firstLine="567"/>
        <w:jc w:val="both"/>
        <w:rPr>
          <w:sz w:val="24"/>
          <w:szCs w:val="24"/>
        </w:rPr>
      </w:pPr>
      <w:r>
        <w:rPr>
          <w:color w:val="000000"/>
          <w:sz w:val="24"/>
          <w:szCs w:val="24"/>
        </w:rPr>
        <w:t>•</w:t>
      </w:r>
      <w:r>
        <w:rPr>
          <w:color w:val="000000"/>
          <w:sz w:val="24"/>
          <w:szCs w:val="24"/>
        </w:rPr>
        <w:tab/>
        <w:t xml:space="preserve"> поддержку общественных объединений в сфере воспитания; </w:t>
      </w:r>
    </w:p>
    <w:p w:rsidR="007F760D" w:rsidRDefault="00647DB8">
      <w:pPr>
        <w:ind w:firstLine="567"/>
        <w:jc w:val="both"/>
        <w:rPr>
          <w:sz w:val="24"/>
          <w:szCs w:val="24"/>
        </w:rPr>
      </w:pPr>
      <w:r>
        <w:rPr>
          <w:color w:val="000000"/>
          <w:sz w:val="24"/>
          <w:szCs w:val="24"/>
        </w:rPr>
        <w:t>•</w:t>
      </w:r>
      <w:r>
        <w:rPr>
          <w:color w:val="000000"/>
          <w:sz w:val="24"/>
          <w:szCs w:val="24"/>
        </w:rPr>
        <w:tab/>
        <w:t xml:space="preserve"> поощрение педагогами детских инициатив и детского самоуправления. </w:t>
      </w:r>
    </w:p>
    <w:p w:rsidR="007F760D" w:rsidRDefault="00647DB8">
      <w:pPr>
        <w:ind w:firstLine="567"/>
        <w:jc w:val="both"/>
        <w:rPr>
          <w:sz w:val="24"/>
          <w:szCs w:val="24"/>
        </w:rPr>
      </w:pPr>
      <w:r>
        <w:rPr>
          <w:color w:val="000000"/>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7F760D" w:rsidRDefault="00647DB8">
      <w:pPr>
        <w:ind w:firstLine="567"/>
        <w:jc w:val="both"/>
        <w:rPr>
          <w:sz w:val="24"/>
          <w:szCs w:val="24"/>
        </w:rPr>
      </w:pPr>
      <w:r>
        <w:rPr>
          <w:color w:val="000000"/>
          <w:sz w:val="24"/>
          <w:szCs w:val="24"/>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F760D" w:rsidRDefault="00647DB8">
      <w:pPr>
        <w:ind w:firstLine="567"/>
        <w:jc w:val="both"/>
        <w:rPr>
          <w:sz w:val="24"/>
          <w:szCs w:val="24"/>
        </w:rPr>
      </w:pPr>
      <w:r>
        <w:rPr>
          <w:color w:val="000000"/>
          <w:sz w:val="24"/>
          <w:szCs w:val="24"/>
        </w:rPr>
        <w:t xml:space="preserve">Художественное творчество. 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7F760D" w:rsidRDefault="00647DB8">
      <w:pPr>
        <w:ind w:firstLine="567"/>
        <w:jc w:val="both"/>
        <w:rPr>
          <w:sz w:val="24"/>
          <w:szCs w:val="24"/>
        </w:rPr>
      </w:pPr>
      <w:r>
        <w:rPr>
          <w:color w:val="000000"/>
          <w:sz w:val="24"/>
          <w:szCs w:val="24"/>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7F760D" w:rsidRDefault="00647DB8">
      <w:pPr>
        <w:ind w:firstLine="567"/>
        <w:jc w:val="both"/>
        <w:rPr>
          <w:sz w:val="24"/>
          <w:szCs w:val="24"/>
        </w:rPr>
      </w:pPr>
      <w:r>
        <w:rPr>
          <w:color w:val="000000"/>
          <w:sz w:val="24"/>
          <w:szCs w:val="24"/>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труда. </w:t>
      </w:r>
    </w:p>
    <w:p w:rsidR="007F760D" w:rsidRDefault="00647DB8">
      <w:pPr>
        <w:ind w:firstLine="567"/>
        <w:jc w:val="both"/>
        <w:rPr>
          <w:sz w:val="24"/>
          <w:szCs w:val="24"/>
        </w:rPr>
      </w:pPr>
      <w:r>
        <w:rPr>
          <w:color w:val="000000"/>
          <w:sz w:val="24"/>
          <w:szCs w:val="24"/>
        </w:rPr>
        <w:t xml:space="preserve">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F760D" w:rsidRDefault="00647DB8">
      <w:pPr>
        <w:ind w:firstLine="567"/>
        <w:jc w:val="both"/>
        <w:rPr>
          <w:sz w:val="24"/>
          <w:szCs w:val="24"/>
        </w:rPr>
      </w:pPr>
      <w:r>
        <w:rPr>
          <w:color w:val="000000"/>
          <w:sz w:val="24"/>
          <w:szCs w:val="24"/>
        </w:rPr>
        <w:t xml:space="preserve">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7F760D" w:rsidRDefault="00647DB8">
      <w:pPr>
        <w:ind w:firstLine="567"/>
        <w:jc w:val="both"/>
        <w:rPr>
          <w:sz w:val="24"/>
          <w:szCs w:val="24"/>
        </w:rPr>
      </w:pPr>
      <w:r>
        <w:rPr>
          <w:color w:val="000000"/>
          <w:sz w:val="24"/>
          <w:szCs w:val="24"/>
        </w:rPr>
        <w:t xml:space="preserve">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7F760D" w:rsidRDefault="00647DB8">
      <w:pPr>
        <w:ind w:left="1216"/>
        <w:jc w:val="both"/>
        <w:rPr>
          <w:sz w:val="24"/>
          <w:szCs w:val="24"/>
        </w:rPr>
      </w:pPr>
      <w:r>
        <w:rPr>
          <w:color w:val="000000"/>
          <w:sz w:val="24"/>
          <w:szCs w:val="24"/>
          <w:u w:val="single"/>
        </w:rPr>
        <w:t>Духовно-нравственное направление</w:t>
      </w:r>
      <w:r>
        <w:rPr>
          <w:color w:val="000000"/>
          <w:sz w:val="24"/>
          <w:szCs w:val="24"/>
        </w:rPr>
        <w:t xml:space="preserve"> реализовывается согласно программе духовно- нравственного воспитания школьников, направленной на гармоничное духовное развитие личности школьника и привитие ему основополагающих принципов нравственности на основе православной, патриотических, культурно-исторических традиций России.</w:t>
      </w:r>
    </w:p>
    <w:p w:rsidR="007F760D" w:rsidRDefault="00647DB8">
      <w:pPr>
        <w:ind w:left="170"/>
        <w:jc w:val="both"/>
        <w:rPr>
          <w:sz w:val="24"/>
          <w:szCs w:val="24"/>
        </w:rPr>
      </w:pPr>
      <w:r>
        <w:rPr>
          <w:sz w:val="24"/>
          <w:szCs w:val="24"/>
        </w:rPr>
        <w:t>Занятия этих кружков способствует развитию эмоционально- ценностного отношения к семье, дому, улице, городу, стране.</w:t>
      </w:r>
    </w:p>
    <w:p w:rsidR="007F760D" w:rsidRDefault="00647DB8">
      <w:pPr>
        <w:ind w:left="1216"/>
        <w:jc w:val="both"/>
        <w:rPr>
          <w:sz w:val="24"/>
          <w:szCs w:val="24"/>
        </w:rPr>
      </w:pPr>
      <w:r>
        <w:rPr>
          <w:color w:val="000000"/>
          <w:sz w:val="24"/>
          <w:szCs w:val="24"/>
          <w:u w:val="single"/>
        </w:rPr>
        <w:t>Спортивно-оздоровительное</w:t>
      </w:r>
      <w:r>
        <w:rPr>
          <w:color w:val="000000"/>
          <w:sz w:val="24"/>
          <w:szCs w:val="24"/>
        </w:rPr>
        <w:t xml:space="preserve"> направление формирует целостное отношение к спорту, к здоровью, развитие физических способностей обучающихся.</w:t>
      </w:r>
    </w:p>
    <w:p w:rsidR="007F760D" w:rsidRDefault="00647DB8">
      <w:pPr>
        <w:ind w:left="170"/>
        <w:jc w:val="both"/>
        <w:rPr>
          <w:sz w:val="24"/>
          <w:szCs w:val="24"/>
        </w:rPr>
      </w:pPr>
      <w:r>
        <w:rPr>
          <w:sz w:val="24"/>
          <w:szCs w:val="24"/>
        </w:rPr>
        <w:t>Спортивные клубы способствуют развитию двигательных умений и навыков, развитию спортивных способностей у обучающихся.</w:t>
      </w:r>
    </w:p>
    <w:p w:rsidR="007F760D" w:rsidRDefault="00647DB8">
      <w:pPr>
        <w:ind w:left="1216"/>
        <w:jc w:val="both"/>
        <w:rPr>
          <w:sz w:val="24"/>
          <w:szCs w:val="24"/>
        </w:rPr>
      </w:pPr>
      <w:r>
        <w:rPr>
          <w:color w:val="000000"/>
          <w:sz w:val="24"/>
          <w:szCs w:val="24"/>
          <w:u w:val="single"/>
        </w:rPr>
        <w:t>Социальное направление</w:t>
      </w:r>
      <w:r>
        <w:rPr>
          <w:color w:val="000000"/>
          <w:sz w:val="24"/>
          <w:szCs w:val="24"/>
        </w:rPr>
        <w:t xml:space="preserve"> формирует ценностное отношение к труду, стремление к познанию истины, </w:t>
      </w:r>
      <w:r>
        <w:rPr>
          <w:sz w:val="24"/>
          <w:szCs w:val="24"/>
        </w:rPr>
        <w:t>целеустремленности</w:t>
      </w:r>
      <w:r>
        <w:rPr>
          <w:color w:val="000000"/>
          <w:sz w:val="24"/>
          <w:szCs w:val="24"/>
        </w:rPr>
        <w:t xml:space="preserve">, настойчивости, бережливости, умение общаться и жить в социуме. </w:t>
      </w:r>
    </w:p>
    <w:p w:rsidR="007F760D" w:rsidRDefault="00647DB8">
      <w:pPr>
        <w:ind w:left="1216"/>
        <w:jc w:val="both"/>
        <w:rPr>
          <w:sz w:val="24"/>
          <w:szCs w:val="24"/>
        </w:rPr>
      </w:pPr>
      <w:r>
        <w:rPr>
          <w:color w:val="000000"/>
          <w:sz w:val="24"/>
          <w:szCs w:val="24"/>
          <w:u w:val="single"/>
        </w:rPr>
        <w:t xml:space="preserve">Общеинтеллектуальное </w:t>
      </w:r>
      <w:r>
        <w:rPr>
          <w:color w:val="000000"/>
          <w:sz w:val="24"/>
          <w:szCs w:val="24"/>
        </w:rPr>
        <w:t xml:space="preserve">направление формирует целостное отношение к знаниям, процессу познания, обогащает запас учащихся научными понятиями и законами, способствует формированию мировоззрения, функциональной грамотности. </w:t>
      </w:r>
    </w:p>
    <w:p w:rsidR="007F760D" w:rsidRDefault="00647DB8">
      <w:pPr>
        <w:ind w:left="1216"/>
        <w:jc w:val="both"/>
        <w:rPr>
          <w:sz w:val="24"/>
          <w:szCs w:val="24"/>
        </w:rPr>
      </w:pPr>
      <w:r>
        <w:rPr>
          <w:color w:val="000000"/>
          <w:sz w:val="24"/>
          <w:szCs w:val="24"/>
          <w:u w:val="single"/>
        </w:rPr>
        <w:t>Общекультурное</w:t>
      </w:r>
      <w:r>
        <w:rPr>
          <w:color w:val="000000"/>
          <w:sz w:val="24"/>
          <w:szCs w:val="24"/>
        </w:rPr>
        <w:t xml:space="preserve"> направление формирует раскрытие новых способностей обучающихся в области творчества, развитие умения видеть жизнь глазами творческого человека; способствует развитию эмоциональной сферы ребенка, чувства прекрасного, творческих </w:t>
      </w:r>
      <w:r>
        <w:rPr>
          <w:color w:val="000000"/>
          <w:sz w:val="24"/>
          <w:szCs w:val="24"/>
        </w:rPr>
        <w:lastRenderedPageBreak/>
        <w:t>способностей, формированию коммуникативной и общекультурной компетенций; овладению учащимися навыками продуктивной индивидуальной и коллективной деятельности; овладению, навыками межличностного общения.</w:t>
      </w:r>
    </w:p>
    <w:p w:rsidR="007F760D" w:rsidRDefault="007F760D">
      <w:pPr>
        <w:tabs>
          <w:tab w:val="left" w:pos="0"/>
        </w:tabs>
        <w:ind w:firstLine="567"/>
        <w:jc w:val="both"/>
        <w:rPr>
          <w:b/>
          <w:sz w:val="24"/>
          <w:szCs w:val="24"/>
        </w:rPr>
      </w:pPr>
    </w:p>
    <w:p w:rsidR="007F760D" w:rsidRDefault="00647DB8">
      <w:pPr>
        <w:pStyle w:val="11"/>
        <w:spacing w:before="4"/>
        <w:ind w:left="0"/>
        <w:rPr>
          <w:sz w:val="24"/>
          <w:szCs w:val="24"/>
        </w:rPr>
      </w:pPr>
      <w:r>
        <w:rPr>
          <w:sz w:val="24"/>
          <w:szCs w:val="24"/>
        </w:rPr>
        <w:t>«Внешкольныемероприятия»</w:t>
      </w:r>
    </w:p>
    <w:p w:rsidR="007F760D" w:rsidRDefault="00647DB8">
      <w:pPr>
        <w:pStyle w:val="TableParagraph"/>
        <w:rPr>
          <w:sz w:val="24"/>
          <w:szCs w:val="24"/>
        </w:rPr>
      </w:pPr>
      <w:r>
        <w:rPr>
          <w:sz w:val="24"/>
          <w:szCs w:val="24"/>
        </w:rPr>
        <w:t>- общиевнешкольныемероприятия,втомчислеорганизуемыесовместноссоциальнымипартнёрамиобщеобразовательнойорганизации;</w:t>
      </w:r>
    </w:p>
    <w:p w:rsidR="007F760D" w:rsidRDefault="00647DB8">
      <w:pPr>
        <w:pStyle w:val="TableParagraph"/>
        <w:rPr>
          <w:sz w:val="24"/>
          <w:szCs w:val="24"/>
        </w:rPr>
      </w:pPr>
      <w:r>
        <w:rPr>
          <w:sz w:val="24"/>
          <w:szCs w:val="24"/>
        </w:rPr>
        <w:t>- внешкольныетематическиемероприятиявоспитательнойнаправленности,организуемыепедагогамипоизучаемымвобщеобразовательнойорганизации учебнымпредметам,курсам,модулям;</w:t>
      </w:r>
    </w:p>
    <w:p w:rsidR="007F760D" w:rsidRDefault="00647DB8">
      <w:pPr>
        <w:pStyle w:val="TableParagraph"/>
        <w:rPr>
          <w:sz w:val="24"/>
          <w:szCs w:val="24"/>
        </w:rPr>
      </w:pPr>
      <w:r>
        <w:rPr>
          <w:sz w:val="24"/>
          <w:szCs w:val="24"/>
        </w:rPr>
        <w:t>- экскурсии,походывыходногодня(вмузей,картиннуюгалерею,технопарк,напредприятиеидр.),организуемыевклассахкласснымируководителями,втомчислесовместносродителями(законнымипредставителями)обучающихсяспривлечениемихкпланированию, организации,проведению,оценкемероприятия;</w:t>
      </w:r>
    </w:p>
    <w:p w:rsidR="007F760D" w:rsidRDefault="00647DB8">
      <w:pPr>
        <w:pStyle w:val="TableParagraph"/>
        <w:rPr>
          <w:sz w:val="24"/>
          <w:szCs w:val="24"/>
        </w:rPr>
      </w:pPr>
      <w:r>
        <w:rPr>
          <w:sz w:val="24"/>
          <w:szCs w:val="24"/>
        </w:rPr>
        <w:t>- литературные,исторические,экологическиеидругиепоходы,экскурсии, экспедиции, слёты и т. п., организуемые педагогами, в том числесовместносродителями(законнымипредставителями)обучающихсядляизучения историко-культурныхмест, событий, биографий проживавшихвэтой местности российских поэтов и писателей, деятелей науки, природных иисторико-культурных ландшафтов,флорыифауныи др.;</w:t>
      </w:r>
    </w:p>
    <w:p w:rsidR="007F760D" w:rsidRDefault="00647DB8">
      <w:pPr>
        <w:pStyle w:val="TableParagraph"/>
        <w:rPr>
          <w:sz w:val="24"/>
          <w:szCs w:val="24"/>
        </w:rPr>
      </w:pPr>
      <w:r>
        <w:rPr>
          <w:sz w:val="24"/>
          <w:szCs w:val="24"/>
        </w:rPr>
        <w:t>-  выездныесобытия,включающиевсебякомплексколлективныхтворческих дел, в процессе которых складывается детско-взрослая общность,характеризующаясядоверительнымивзаимоотношениями,ответственнымотношением к делу.</w:t>
      </w:r>
    </w:p>
    <w:p w:rsidR="007F760D" w:rsidRDefault="007F760D">
      <w:pPr>
        <w:pStyle w:val="11"/>
        <w:spacing w:before="7"/>
        <w:ind w:left="222"/>
        <w:rPr>
          <w:sz w:val="24"/>
          <w:szCs w:val="24"/>
        </w:rPr>
      </w:pPr>
    </w:p>
    <w:p w:rsidR="007F760D" w:rsidRDefault="00647DB8">
      <w:pPr>
        <w:pStyle w:val="11"/>
        <w:spacing w:before="7"/>
        <w:ind w:left="222"/>
        <w:rPr>
          <w:sz w:val="24"/>
          <w:szCs w:val="24"/>
        </w:rPr>
      </w:pPr>
      <w:r>
        <w:rPr>
          <w:sz w:val="24"/>
          <w:szCs w:val="24"/>
        </w:rPr>
        <w:t>«Организацияпредметно-пространственнойсреды»</w:t>
      </w:r>
    </w:p>
    <w:p w:rsidR="007F760D" w:rsidRDefault="007F760D">
      <w:pPr>
        <w:pStyle w:val="11"/>
        <w:spacing w:before="7"/>
        <w:ind w:left="222"/>
        <w:rPr>
          <w:sz w:val="24"/>
          <w:szCs w:val="24"/>
        </w:rPr>
      </w:pPr>
    </w:p>
    <w:p w:rsidR="007F760D" w:rsidRDefault="00647DB8">
      <w:pPr>
        <w:pStyle w:val="TableParagraph"/>
        <w:rPr>
          <w:sz w:val="24"/>
          <w:szCs w:val="24"/>
        </w:rPr>
      </w:pPr>
      <w:r>
        <w:rPr>
          <w:sz w:val="24"/>
          <w:szCs w:val="24"/>
        </w:rPr>
        <w:t>- оформлениевнешнеговидаздания,фасада,холлапривходевобщеобразовательнуюорганизациюгосударственнойсимволикойРоссийской Федерации, субъекта Российской Федерации, муниципальногообразования(флаг,герб),изображениямисимволикиРоссийскогогосударствавразныепериодытысячелетнейистории,историческойсимволикирегиона;</w:t>
      </w:r>
    </w:p>
    <w:p w:rsidR="007F760D" w:rsidRDefault="00647DB8">
      <w:pPr>
        <w:pStyle w:val="TableParagraph"/>
        <w:rPr>
          <w:sz w:val="24"/>
          <w:szCs w:val="24"/>
        </w:rPr>
      </w:pPr>
      <w:r>
        <w:rPr>
          <w:sz w:val="24"/>
          <w:szCs w:val="24"/>
        </w:rPr>
        <w:t>- организациюипроведениецеремонийподнятия(спуска)государственного флага РоссийскойФедерации;</w:t>
      </w:r>
    </w:p>
    <w:p w:rsidR="007F760D" w:rsidRDefault="00647DB8">
      <w:pPr>
        <w:pStyle w:val="TableParagraph"/>
        <w:rPr>
          <w:sz w:val="24"/>
          <w:szCs w:val="24"/>
        </w:rPr>
      </w:pPr>
      <w:r>
        <w:rPr>
          <w:sz w:val="24"/>
          <w:szCs w:val="24"/>
        </w:rPr>
        <w:t>- 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оформленных,втомчисле материалами,подготовленнымиобучающимися)сизображениями культурных объектов местности, региона, России, памятных исторических,гражданских,народных,религиозныхместпочитания,портретоввыдающихся государственных деятелей России, деятелей культуры, науки,производства,искусства,военных,героевизащитниковОтечества;</w:t>
      </w:r>
    </w:p>
    <w:p w:rsidR="007F760D" w:rsidRDefault="00647DB8">
      <w:pPr>
        <w:pStyle w:val="TableParagraph"/>
        <w:rPr>
          <w:sz w:val="24"/>
          <w:szCs w:val="24"/>
        </w:rPr>
      </w:pPr>
      <w:r>
        <w:rPr>
          <w:sz w:val="24"/>
          <w:szCs w:val="24"/>
        </w:rPr>
        <w:t>- изготовление,размещение,обновлениехудожественныхизображений(символических,живописных,фотографических,интерактивныхаудиоивидео)природыРоссии,региона,местности,предметовтрадиционнойкультурыибыта,духовнойкультурынародовРоссии;</w:t>
      </w:r>
    </w:p>
    <w:p w:rsidR="007F760D" w:rsidRDefault="00647DB8">
      <w:pPr>
        <w:pStyle w:val="TableParagraph"/>
        <w:rPr>
          <w:sz w:val="24"/>
          <w:szCs w:val="24"/>
        </w:rPr>
      </w:pPr>
      <w:r>
        <w:rPr>
          <w:sz w:val="24"/>
          <w:szCs w:val="24"/>
        </w:rPr>
        <w:t>- организациюиподдержаниевобщеобразовательнойорганизациизвуковогопространствапозитивнойдуховно-нравственной,гражданско-патриотическойвоспитательнойнаправленности(звонки-мелодии,музыка,информационныесообщения),исполнениегимнаРоссийскойФедерации;</w:t>
      </w:r>
    </w:p>
    <w:p w:rsidR="007F760D" w:rsidRDefault="00647DB8">
      <w:pPr>
        <w:pStyle w:val="TableParagraph"/>
        <w:rPr>
          <w:sz w:val="24"/>
          <w:szCs w:val="24"/>
        </w:rPr>
      </w:pPr>
      <w:r>
        <w:rPr>
          <w:sz w:val="24"/>
          <w:szCs w:val="24"/>
        </w:rPr>
        <w:t>- разработку,оформление,поддержание,использованиеввоспитательномпроцессе«местгражданскогопочитания»впомещенияхобщеобразовательнойорганизацииилинаприлегающейтерриториидляобщественно-гражданского почитания лиц, мест, событий в истории России;мемориаловвоинскойславы,памятников,памятныхдосоквобщеобразовательнойорганизации;</w:t>
      </w:r>
    </w:p>
    <w:p w:rsidR="007F760D" w:rsidRDefault="00647DB8">
      <w:pPr>
        <w:pStyle w:val="TableParagraph"/>
        <w:rPr>
          <w:sz w:val="24"/>
          <w:szCs w:val="24"/>
        </w:rPr>
      </w:pPr>
      <w:r>
        <w:rPr>
          <w:sz w:val="24"/>
          <w:szCs w:val="24"/>
        </w:rPr>
        <w:lastRenderedPageBreak/>
        <w:t>- оформление и обновление «мест новостей», стендов в помещениях(холл первого этажа, рекреации), содержащих в доступной, привлекательнойформеновостнуюинформациюпозитивногогражданско-патриотического,духовно-нравственногосодержания,фотоотчётыобинтересныхсобытиях,поздравленияпедагогови обучающихся и т. п.;</w:t>
      </w:r>
    </w:p>
    <w:p w:rsidR="007F760D" w:rsidRDefault="00647DB8">
      <w:pPr>
        <w:pStyle w:val="TableParagraph"/>
        <w:rPr>
          <w:sz w:val="24"/>
          <w:szCs w:val="24"/>
        </w:rPr>
      </w:pPr>
      <w:r>
        <w:rPr>
          <w:sz w:val="24"/>
          <w:szCs w:val="24"/>
        </w:rPr>
        <w:t>- разработкуипопуляризациюсимволикиобщеобразовательнойорганизации(эмблема,флаг,логотип,элементыкостюмаобучающихсяит.п.),используемойкакповседневно,так ивторжественные моменты;</w:t>
      </w:r>
    </w:p>
    <w:p w:rsidR="007F760D" w:rsidRDefault="00647DB8">
      <w:pPr>
        <w:pStyle w:val="TableParagraph"/>
        <w:rPr>
          <w:sz w:val="24"/>
          <w:szCs w:val="24"/>
        </w:rPr>
      </w:pPr>
      <w:r>
        <w:rPr>
          <w:sz w:val="24"/>
          <w:szCs w:val="24"/>
        </w:rPr>
        <w:t>- подготовкуиразмещениерегулярносменяемыхэкспозицийтворческихработобучающихсявразныхпредметныхобластях,демонстрирующихих способности,знакомящих сработамидругдруга;</w:t>
      </w:r>
    </w:p>
    <w:p w:rsidR="007F760D" w:rsidRDefault="00647DB8">
      <w:pPr>
        <w:pStyle w:val="TableParagraph"/>
        <w:rPr>
          <w:sz w:val="24"/>
          <w:szCs w:val="24"/>
        </w:rPr>
      </w:pPr>
      <w:r>
        <w:rPr>
          <w:sz w:val="24"/>
          <w:szCs w:val="24"/>
        </w:rPr>
        <w:t>- поддержание эстетического вида и благоустройство всех помещенийвобщеобразовательнойорганизации,доступныхибезопасныхрекреационныхзон,озеленениетерриторииприобщеобразовательнойорганизации;</w:t>
      </w:r>
    </w:p>
    <w:p w:rsidR="007F760D" w:rsidRDefault="00647DB8">
      <w:pPr>
        <w:pStyle w:val="TableParagraph"/>
        <w:rPr>
          <w:sz w:val="24"/>
          <w:szCs w:val="24"/>
        </w:rPr>
      </w:pPr>
      <w:r>
        <w:rPr>
          <w:sz w:val="24"/>
          <w:szCs w:val="24"/>
        </w:rPr>
        <w:t>- разработку,оформление,поддержаниеииспользованиеигровыхпространств,спортивныхиигровыхплощадок,зонактивногоитихогоотдыха;</w:t>
      </w:r>
    </w:p>
    <w:p w:rsidR="007F760D" w:rsidRDefault="00647DB8">
      <w:pPr>
        <w:pStyle w:val="TableParagraph"/>
        <w:rPr>
          <w:sz w:val="24"/>
          <w:szCs w:val="24"/>
        </w:rPr>
      </w:pPr>
      <w:r>
        <w:rPr>
          <w:sz w:val="24"/>
          <w:szCs w:val="24"/>
        </w:rPr>
        <w:t>- созданиеиподдержаниеввестибюлеилибиблиотекестеллажейсвободногокнигообмена,накоторыеобучающиеся,родители,педагогимогут выставлять для общего использования свои книги, брать для чтениядругие;</w:t>
      </w:r>
    </w:p>
    <w:p w:rsidR="007F760D" w:rsidRDefault="00647DB8">
      <w:pPr>
        <w:pStyle w:val="TableParagraph"/>
        <w:rPr>
          <w:sz w:val="24"/>
          <w:szCs w:val="24"/>
        </w:rPr>
      </w:pPr>
      <w:r>
        <w:rPr>
          <w:sz w:val="24"/>
          <w:szCs w:val="24"/>
        </w:rPr>
        <w:t>- деятельность классных руководителей вместе с обучающимися, ихродителямипоблагоустройству,оформлениюшкольныхаудиторий,пришкольнойтерритории;</w:t>
      </w:r>
    </w:p>
    <w:p w:rsidR="007F760D" w:rsidRDefault="00647DB8">
      <w:pPr>
        <w:pStyle w:val="TableParagraph"/>
        <w:rPr>
          <w:sz w:val="24"/>
          <w:szCs w:val="24"/>
        </w:rPr>
      </w:pPr>
      <w:r>
        <w:rPr>
          <w:sz w:val="24"/>
          <w:szCs w:val="24"/>
        </w:rPr>
        <w:t>- разработкуиоформлениепространствпроведениязначимыхсобытий,праздников,церемоний,торжественныхлинеек,творческихвечеров(событийный дизайн);</w:t>
      </w:r>
    </w:p>
    <w:p w:rsidR="007F760D" w:rsidRDefault="00647DB8">
      <w:pPr>
        <w:pStyle w:val="TableParagraph"/>
        <w:rPr>
          <w:sz w:val="24"/>
          <w:szCs w:val="24"/>
        </w:rPr>
      </w:pPr>
      <w:r>
        <w:rPr>
          <w:sz w:val="24"/>
          <w:szCs w:val="24"/>
        </w:rPr>
        <w:t>- разработкуиобновлениематериалов(стендов,плакатов,инсталляций и др.), акцентирующих внимание обучающихся на важных длявоспитанияценностях,правилах,традициях,укладеобщеобразовательнойорганизации,актуальных вопросах профилактикиибезопасности.</w:t>
      </w:r>
    </w:p>
    <w:p w:rsidR="007F760D" w:rsidRDefault="007F760D">
      <w:pPr>
        <w:pStyle w:val="TableParagraph"/>
        <w:rPr>
          <w:sz w:val="24"/>
          <w:szCs w:val="24"/>
        </w:rPr>
      </w:pPr>
    </w:p>
    <w:p w:rsidR="007F760D" w:rsidRDefault="00647DB8">
      <w:pPr>
        <w:pStyle w:val="TableParagraph"/>
        <w:rPr>
          <w:sz w:val="24"/>
          <w:szCs w:val="24"/>
        </w:rPr>
      </w:pPr>
      <w:r>
        <w:rPr>
          <w:sz w:val="24"/>
          <w:szCs w:val="24"/>
        </w:rPr>
        <w:t>Предметно-пространственная</w:t>
      </w:r>
      <w:r>
        <w:rPr>
          <w:sz w:val="24"/>
          <w:szCs w:val="24"/>
        </w:rPr>
        <w:tab/>
        <w:t>среда</w:t>
      </w:r>
      <w:r>
        <w:rPr>
          <w:sz w:val="24"/>
          <w:szCs w:val="24"/>
        </w:rPr>
        <w:tab/>
        <w:t>строится</w:t>
      </w:r>
      <w:r>
        <w:rPr>
          <w:sz w:val="24"/>
          <w:szCs w:val="24"/>
        </w:rPr>
        <w:tab/>
        <w:t>как</w:t>
      </w:r>
      <w:r>
        <w:rPr>
          <w:sz w:val="24"/>
          <w:szCs w:val="24"/>
        </w:rPr>
        <w:tab/>
      </w:r>
      <w:r>
        <w:rPr>
          <w:spacing w:val="-1"/>
          <w:sz w:val="24"/>
          <w:szCs w:val="24"/>
        </w:rPr>
        <w:t>максимально</w:t>
      </w:r>
      <w:r>
        <w:rPr>
          <w:sz w:val="24"/>
          <w:szCs w:val="24"/>
        </w:rPr>
        <w:t>доступнаядляобучающихсясособымиобразовательнымипотребностями.</w:t>
      </w:r>
    </w:p>
    <w:p w:rsidR="007F760D" w:rsidRDefault="00647DB8">
      <w:pPr>
        <w:pStyle w:val="21"/>
        <w:spacing w:before="280" w:after="280"/>
        <w:jc w:val="both"/>
        <w:rPr>
          <w:sz w:val="24"/>
          <w:szCs w:val="24"/>
        </w:rPr>
      </w:pPr>
      <w:bookmarkStart w:id="305" w:name="_Toc81568083"/>
      <w:r>
        <w:rPr>
          <w:sz w:val="24"/>
          <w:szCs w:val="24"/>
          <w:u w:val="single"/>
        </w:rPr>
        <w:t>Самоуправление»</w:t>
      </w:r>
      <w:bookmarkEnd w:id="305"/>
    </w:p>
    <w:p w:rsidR="007F760D" w:rsidRDefault="00647DB8">
      <w:pPr>
        <w:ind w:firstLine="567"/>
        <w:jc w:val="both"/>
        <w:rPr>
          <w:sz w:val="24"/>
          <w:szCs w:val="24"/>
        </w:rPr>
      </w:pPr>
      <w:r>
        <w:rPr>
          <w:color w:val="000000"/>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F760D" w:rsidRDefault="00647DB8">
      <w:pPr>
        <w:ind w:firstLine="567"/>
        <w:jc w:val="both"/>
        <w:rPr>
          <w:sz w:val="24"/>
          <w:szCs w:val="24"/>
        </w:rPr>
      </w:pPr>
      <w:r>
        <w:rPr>
          <w:color w:val="000000"/>
          <w:sz w:val="24"/>
          <w:szCs w:val="24"/>
        </w:rPr>
        <w:t>Детское самоуправление в школе осуществляется следующим образом:</w:t>
      </w:r>
    </w:p>
    <w:p w:rsidR="007F760D" w:rsidRDefault="00647DB8">
      <w:pPr>
        <w:tabs>
          <w:tab w:val="left" w:pos="0"/>
        </w:tabs>
        <w:ind w:firstLine="567"/>
        <w:jc w:val="both"/>
        <w:rPr>
          <w:sz w:val="24"/>
          <w:szCs w:val="24"/>
        </w:rPr>
      </w:pPr>
      <w:r>
        <w:rPr>
          <w:b/>
          <w:sz w:val="24"/>
          <w:szCs w:val="24"/>
        </w:rPr>
        <w:t>На уровне школы:</w:t>
      </w:r>
    </w:p>
    <w:p w:rsidR="007F760D" w:rsidRDefault="00647DB8">
      <w:pPr>
        <w:ind w:firstLine="567"/>
        <w:jc w:val="both"/>
        <w:rPr>
          <w:sz w:val="24"/>
          <w:szCs w:val="24"/>
        </w:rPr>
      </w:pPr>
      <w:r>
        <w:rPr>
          <w:color w:val="000000"/>
          <w:sz w:val="24"/>
          <w:szCs w:val="24"/>
        </w:rPr>
        <w:t>•</w:t>
      </w:r>
      <w:r>
        <w:rPr>
          <w:color w:val="000000"/>
          <w:sz w:val="24"/>
          <w:szCs w:val="24"/>
        </w:rPr>
        <w:tab/>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F760D" w:rsidRDefault="00647DB8">
      <w:pPr>
        <w:ind w:firstLine="567"/>
        <w:jc w:val="both"/>
        <w:rPr>
          <w:sz w:val="24"/>
          <w:szCs w:val="24"/>
        </w:rPr>
      </w:pPr>
      <w:r>
        <w:rPr>
          <w:color w:val="000000"/>
          <w:sz w:val="24"/>
          <w:szCs w:val="24"/>
        </w:rPr>
        <w:t>•</w:t>
      </w:r>
      <w:r>
        <w:rPr>
          <w:color w:val="000000"/>
          <w:sz w:val="24"/>
          <w:szCs w:val="24"/>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7F760D" w:rsidRDefault="00647DB8">
      <w:pPr>
        <w:ind w:firstLine="567"/>
        <w:jc w:val="both"/>
        <w:rPr>
          <w:sz w:val="24"/>
          <w:szCs w:val="24"/>
        </w:rPr>
      </w:pPr>
      <w:r>
        <w:rPr>
          <w:color w:val="000000"/>
          <w:sz w:val="24"/>
          <w:szCs w:val="24"/>
        </w:rPr>
        <w:t>•</w:t>
      </w:r>
      <w:r>
        <w:rPr>
          <w:color w:val="000000"/>
          <w:sz w:val="24"/>
          <w:szCs w:val="24"/>
        </w:rPr>
        <w:tab/>
        <w:t>через деятельность творческих советов дела детского объединения «ЮГС», отвечающих за проведение праздничных мероприятий, благотворительность, акции, выполняющий подшефную работу;</w:t>
      </w:r>
    </w:p>
    <w:p w:rsidR="007F760D" w:rsidRDefault="00647DB8">
      <w:pPr>
        <w:ind w:firstLine="567"/>
        <w:jc w:val="both"/>
        <w:rPr>
          <w:sz w:val="24"/>
          <w:szCs w:val="24"/>
        </w:rPr>
      </w:pPr>
      <w:r>
        <w:rPr>
          <w:color w:val="000000"/>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7F760D" w:rsidRDefault="00647DB8">
      <w:pPr>
        <w:tabs>
          <w:tab w:val="left" w:pos="0"/>
        </w:tabs>
        <w:ind w:firstLine="567"/>
        <w:jc w:val="both"/>
        <w:rPr>
          <w:sz w:val="24"/>
          <w:szCs w:val="24"/>
        </w:rPr>
      </w:pPr>
      <w:r>
        <w:rPr>
          <w:b/>
          <w:sz w:val="24"/>
          <w:szCs w:val="24"/>
        </w:rPr>
        <w:lastRenderedPageBreak/>
        <w:t>На уровне классов:</w:t>
      </w:r>
    </w:p>
    <w:p w:rsidR="007F760D" w:rsidRDefault="00647DB8">
      <w:pPr>
        <w:ind w:firstLine="567"/>
        <w:jc w:val="both"/>
        <w:rPr>
          <w:sz w:val="24"/>
          <w:szCs w:val="24"/>
        </w:rPr>
      </w:pPr>
      <w:r>
        <w:rPr>
          <w:color w:val="000000"/>
          <w:sz w:val="24"/>
          <w:szCs w:val="24"/>
        </w:rPr>
        <w:t>•</w:t>
      </w:r>
      <w:r>
        <w:rPr>
          <w:color w:val="000000"/>
          <w:sz w:val="24"/>
          <w:szCs w:val="24"/>
        </w:rPr>
        <w:tab/>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F760D" w:rsidRDefault="00647DB8">
      <w:pPr>
        <w:ind w:firstLine="567"/>
        <w:jc w:val="both"/>
        <w:rPr>
          <w:sz w:val="24"/>
          <w:szCs w:val="24"/>
        </w:rPr>
      </w:pPr>
      <w:r>
        <w:rPr>
          <w:color w:val="000000"/>
          <w:sz w:val="24"/>
          <w:szCs w:val="24"/>
        </w:rPr>
        <w:t>•</w:t>
      </w:r>
      <w:r>
        <w:rPr>
          <w:color w:val="000000"/>
          <w:sz w:val="24"/>
          <w:szCs w:val="24"/>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7F760D" w:rsidRDefault="00647DB8">
      <w:pPr>
        <w:ind w:firstLine="567"/>
        <w:jc w:val="both"/>
        <w:rPr>
          <w:sz w:val="24"/>
          <w:szCs w:val="24"/>
        </w:rPr>
      </w:pPr>
      <w:r>
        <w:rPr>
          <w:color w:val="000000"/>
          <w:sz w:val="24"/>
          <w:szCs w:val="24"/>
        </w:rPr>
        <w:t>•</w:t>
      </w:r>
      <w:r>
        <w:rPr>
          <w:color w:val="000000"/>
          <w:sz w:val="24"/>
          <w:szCs w:val="24"/>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F760D" w:rsidRDefault="00647DB8">
      <w:pPr>
        <w:ind w:firstLine="567"/>
        <w:jc w:val="both"/>
        <w:rPr>
          <w:sz w:val="24"/>
          <w:szCs w:val="24"/>
        </w:rPr>
      </w:pPr>
      <w:r>
        <w:rPr>
          <w:color w:val="000000"/>
          <w:sz w:val="24"/>
          <w:szCs w:val="24"/>
        </w:rPr>
        <w:t xml:space="preserve">На индивидуальном уровне: </w:t>
      </w:r>
    </w:p>
    <w:p w:rsidR="007F760D" w:rsidRDefault="00647DB8">
      <w:pPr>
        <w:ind w:firstLine="567"/>
        <w:jc w:val="both"/>
        <w:rPr>
          <w:sz w:val="24"/>
          <w:szCs w:val="24"/>
        </w:rPr>
      </w:pPr>
      <w:r>
        <w:rPr>
          <w:color w:val="000000"/>
          <w:sz w:val="24"/>
          <w:szCs w:val="24"/>
        </w:rPr>
        <w:t>•</w:t>
      </w:r>
      <w:r>
        <w:rPr>
          <w:color w:val="000000"/>
          <w:sz w:val="24"/>
          <w:szCs w:val="24"/>
        </w:rPr>
        <w:tab/>
        <w:t>через вовлечение школьников в планирование, организацию, проведение и анализ общешкольных и внутриклассных дел;</w:t>
      </w:r>
    </w:p>
    <w:p w:rsidR="007F760D" w:rsidRDefault="00647DB8">
      <w:pPr>
        <w:ind w:firstLine="567"/>
        <w:jc w:val="both"/>
        <w:rPr>
          <w:sz w:val="24"/>
          <w:szCs w:val="24"/>
        </w:rPr>
      </w:pPr>
      <w:r>
        <w:rPr>
          <w:color w:val="000000"/>
          <w:sz w:val="24"/>
          <w:szCs w:val="24"/>
        </w:rPr>
        <w:t>•</w:t>
      </w:r>
      <w:r>
        <w:rPr>
          <w:color w:val="000000"/>
          <w:sz w:val="24"/>
          <w:szCs w:val="24"/>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F760D" w:rsidRDefault="00647DB8">
      <w:pPr>
        <w:pStyle w:val="21"/>
        <w:spacing w:before="280" w:after="280"/>
        <w:jc w:val="both"/>
        <w:rPr>
          <w:sz w:val="24"/>
          <w:szCs w:val="24"/>
        </w:rPr>
      </w:pPr>
      <w:bookmarkStart w:id="306" w:name="_Toc81568084"/>
      <w:r>
        <w:rPr>
          <w:sz w:val="24"/>
          <w:szCs w:val="24"/>
          <w:u w:val="single"/>
        </w:rPr>
        <w:t>«Профориентация»</w:t>
      </w:r>
      <w:bookmarkEnd w:id="306"/>
    </w:p>
    <w:p w:rsidR="007F760D" w:rsidRDefault="00647DB8">
      <w:pPr>
        <w:ind w:firstLine="567"/>
        <w:jc w:val="both"/>
        <w:rPr>
          <w:sz w:val="24"/>
          <w:szCs w:val="24"/>
        </w:rPr>
      </w:pPr>
      <w:r>
        <w:rPr>
          <w:color w:val="00000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r>
        <w:rPr>
          <w:b/>
          <w:i/>
          <w:color w:val="000000"/>
          <w:sz w:val="24"/>
          <w:szCs w:val="24"/>
        </w:rPr>
        <w:t xml:space="preserve">, </w:t>
      </w:r>
      <w:r>
        <w:rPr>
          <w:color w:val="000000"/>
          <w:sz w:val="24"/>
          <w:szCs w:val="24"/>
        </w:rPr>
        <w:t xml:space="preserve">повысить престиж профессий, связанных с воспитанием детей.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r>
        <w:rPr>
          <w:sz w:val="24"/>
          <w:szCs w:val="24"/>
        </w:rPr>
        <w:t>внепрофессиональную</w:t>
      </w:r>
      <w:r>
        <w:rPr>
          <w:color w:val="000000"/>
          <w:sz w:val="24"/>
          <w:szCs w:val="24"/>
        </w:rPr>
        <w:t xml:space="preserve"> составляющие такой деятельности. Эта работа осуществляется через: </w:t>
      </w:r>
    </w:p>
    <w:p w:rsidR="007F760D" w:rsidRDefault="00647DB8">
      <w:pPr>
        <w:ind w:firstLine="567"/>
        <w:jc w:val="both"/>
        <w:rPr>
          <w:sz w:val="24"/>
          <w:szCs w:val="24"/>
        </w:rPr>
      </w:pPr>
      <w:r>
        <w:rPr>
          <w:color w:val="000000"/>
          <w:sz w:val="24"/>
          <w:szCs w:val="24"/>
        </w:rPr>
        <w:t>•</w:t>
      </w:r>
      <w:r>
        <w:rPr>
          <w:color w:val="000000"/>
          <w:sz w:val="24"/>
          <w:szCs w:val="24"/>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F760D" w:rsidRDefault="00647DB8">
      <w:pPr>
        <w:ind w:firstLine="567"/>
        <w:jc w:val="both"/>
        <w:rPr>
          <w:sz w:val="24"/>
          <w:szCs w:val="24"/>
        </w:rPr>
      </w:pPr>
      <w:r>
        <w:rPr>
          <w:color w:val="000000"/>
          <w:sz w:val="24"/>
          <w:szCs w:val="24"/>
        </w:rPr>
        <w:t>•</w:t>
      </w:r>
      <w:r>
        <w:rPr>
          <w:color w:val="000000"/>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интеесной школьникам профессиональной деятельности;</w:t>
      </w:r>
    </w:p>
    <w:p w:rsidR="007F760D" w:rsidRDefault="00647DB8">
      <w:pPr>
        <w:ind w:firstLine="567"/>
        <w:jc w:val="both"/>
        <w:rPr>
          <w:sz w:val="24"/>
          <w:szCs w:val="24"/>
        </w:rPr>
      </w:pPr>
      <w:r>
        <w:rPr>
          <w:color w:val="000000"/>
          <w:sz w:val="24"/>
          <w:szCs w:val="24"/>
        </w:rPr>
        <w:t>•</w:t>
      </w:r>
      <w:r>
        <w:rPr>
          <w:color w:val="000000"/>
          <w:sz w:val="24"/>
          <w:szCs w:val="24"/>
        </w:rPr>
        <w:tab/>
        <w:t>посещение профориентационных выставок, ярмарок профессий, , дней открытых дверей в средних специальных учебных заведениях и вузах;</w:t>
      </w:r>
    </w:p>
    <w:p w:rsidR="007F760D" w:rsidRDefault="00647DB8">
      <w:pPr>
        <w:ind w:firstLine="567"/>
        <w:jc w:val="both"/>
        <w:rPr>
          <w:sz w:val="24"/>
          <w:szCs w:val="24"/>
        </w:rPr>
      </w:pPr>
      <w:r>
        <w:rPr>
          <w:color w:val="000000"/>
          <w:sz w:val="24"/>
          <w:szCs w:val="24"/>
        </w:rPr>
        <w:t>•</w:t>
      </w:r>
      <w:r>
        <w:rPr>
          <w:color w:val="000000"/>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F760D" w:rsidRDefault="00647DB8">
      <w:pPr>
        <w:ind w:firstLine="567"/>
        <w:jc w:val="both"/>
        <w:rPr>
          <w:sz w:val="24"/>
          <w:szCs w:val="24"/>
        </w:rPr>
      </w:pPr>
      <w:r>
        <w:rPr>
          <w:color w:val="000000"/>
          <w:sz w:val="24"/>
          <w:szCs w:val="24"/>
        </w:rPr>
        <w:t>•</w:t>
      </w:r>
      <w:r>
        <w:rPr>
          <w:color w:val="000000"/>
          <w:sz w:val="24"/>
          <w:szCs w:val="24"/>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7F760D" w:rsidRDefault="00647DB8">
      <w:pPr>
        <w:ind w:firstLine="567"/>
        <w:jc w:val="both"/>
        <w:rPr>
          <w:sz w:val="24"/>
          <w:szCs w:val="24"/>
        </w:rPr>
      </w:pPr>
      <w:r>
        <w:rPr>
          <w:color w:val="000000"/>
          <w:sz w:val="24"/>
          <w:szCs w:val="24"/>
        </w:rPr>
        <w:t>•</w:t>
      </w:r>
      <w:r>
        <w:rPr>
          <w:color w:val="000000"/>
          <w:sz w:val="24"/>
          <w:szCs w:val="24"/>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F760D" w:rsidRDefault="00647DB8">
      <w:pPr>
        <w:ind w:firstLine="567"/>
        <w:jc w:val="both"/>
        <w:rPr>
          <w:sz w:val="24"/>
          <w:szCs w:val="24"/>
        </w:rPr>
      </w:pPr>
      <w:r>
        <w:rPr>
          <w:color w:val="000000"/>
          <w:sz w:val="24"/>
          <w:szCs w:val="24"/>
        </w:rPr>
        <w:t>•</w:t>
      </w:r>
      <w:r>
        <w:rPr>
          <w:color w:val="000000"/>
          <w:sz w:val="24"/>
          <w:szCs w:val="24"/>
        </w:rPr>
        <w:tab/>
        <w:t>прохождение онлайн-курсов по интересующим профессиям и направлениям образования;</w:t>
      </w:r>
    </w:p>
    <w:p w:rsidR="007F760D" w:rsidRDefault="00647DB8">
      <w:pPr>
        <w:ind w:firstLine="567"/>
        <w:jc w:val="both"/>
        <w:rPr>
          <w:sz w:val="24"/>
          <w:szCs w:val="24"/>
        </w:rPr>
      </w:pPr>
      <w:r>
        <w:rPr>
          <w:color w:val="000000"/>
          <w:sz w:val="24"/>
          <w:szCs w:val="24"/>
        </w:rPr>
        <w:t>•</w:t>
      </w:r>
      <w:r>
        <w:rPr>
          <w:color w:val="000000"/>
          <w:sz w:val="24"/>
          <w:szCs w:val="24"/>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7F760D" w:rsidRDefault="00647DB8">
      <w:pPr>
        <w:ind w:firstLine="567"/>
        <w:jc w:val="both"/>
        <w:rPr>
          <w:sz w:val="24"/>
          <w:szCs w:val="24"/>
        </w:rPr>
      </w:pPr>
      <w:r>
        <w:rPr>
          <w:color w:val="000000"/>
          <w:sz w:val="24"/>
          <w:szCs w:val="24"/>
        </w:rPr>
        <w:t>•</w:t>
      </w:r>
      <w:r>
        <w:rPr>
          <w:color w:val="000000"/>
          <w:sz w:val="24"/>
          <w:szCs w:val="24"/>
        </w:rPr>
        <w:tab/>
        <w:t>экскурсии на предприятия города Энгельса, дающие школьникам начальные представления о существующих профессиях и условиях работы людей, представляющих эти профессии.</w:t>
      </w:r>
    </w:p>
    <w:p w:rsidR="007F760D" w:rsidRDefault="00647DB8">
      <w:pPr>
        <w:pStyle w:val="21"/>
        <w:spacing w:before="280" w:after="280"/>
        <w:jc w:val="both"/>
        <w:rPr>
          <w:sz w:val="24"/>
          <w:szCs w:val="24"/>
        </w:rPr>
      </w:pPr>
      <w:bookmarkStart w:id="307" w:name="_Toc81568086"/>
      <w:r>
        <w:rPr>
          <w:sz w:val="24"/>
          <w:szCs w:val="24"/>
          <w:u w:val="single"/>
        </w:rPr>
        <w:t>«Работа с родителями»</w:t>
      </w:r>
      <w:bookmarkEnd w:id="307"/>
    </w:p>
    <w:p w:rsidR="007F760D" w:rsidRDefault="00647DB8">
      <w:pPr>
        <w:ind w:firstLine="567"/>
        <w:jc w:val="both"/>
        <w:rPr>
          <w:sz w:val="24"/>
          <w:szCs w:val="24"/>
        </w:rPr>
      </w:pPr>
      <w:r>
        <w:rPr>
          <w:color w:val="000000"/>
          <w:sz w:val="24"/>
          <w:szCs w:val="24"/>
        </w:rPr>
        <w:t xml:space="preserve">Работа с родителями или законными представителями школьников осуществляется для более </w:t>
      </w:r>
      <w:r>
        <w:rPr>
          <w:color w:val="000000"/>
          <w:sz w:val="24"/>
          <w:szCs w:val="24"/>
        </w:rPr>
        <w:lastRenderedPageBreak/>
        <w:t xml:space="preserve">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7F760D" w:rsidRDefault="00647DB8">
      <w:pPr>
        <w:tabs>
          <w:tab w:val="left" w:pos="0"/>
        </w:tabs>
        <w:ind w:firstLine="567"/>
        <w:jc w:val="both"/>
        <w:rPr>
          <w:sz w:val="24"/>
          <w:szCs w:val="24"/>
        </w:rPr>
      </w:pPr>
      <w:r>
        <w:rPr>
          <w:b/>
          <w:sz w:val="24"/>
          <w:szCs w:val="24"/>
        </w:rPr>
        <w:t xml:space="preserve">На групповом уровне: </w:t>
      </w:r>
    </w:p>
    <w:p w:rsidR="007F760D" w:rsidRDefault="00647DB8">
      <w:pPr>
        <w:ind w:firstLine="567"/>
        <w:jc w:val="both"/>
        <w:rPr>
          <w:sz w:val="24"/>
          <w:szCs w:val="24"/>
        </w:rPr>
      </w:pPr>
      <w:r>
        <w:rPr>
          <w:color w:val="000000"/>
          <w:sz w:val="24"/>
          <w:szCs w:val="24"/>
        </w:rPr>
        <w:t>•</w:t>
      </w:r>
      <w:r>
        <w:rPr>
          <w:color w:val="000000"/>
          <w:sz w:val="24"/>
          <w:szCs w:val="24"/>
        </w:rPr>
        <w:tab/>
        <w:t>общешкольный родительский комитет  участвующий в решении вопросов воспитания и социализации их детей;</w:t>
      </w:r>
    </w:p>
    <w:p w:rsidR="007F760D" w:rsidRDefault="00647DB8">
      <w:pPr>
        <w:ind w:firstLine="567"/>
        <w:jc w:val="both"/>
        <w:rPr>
          <w:sz w:val="24"/>
          <w:szCs w:val="24"/>
        </w:rPr>
      </w:pPr>
      <w:r>
        <w:rPr>
          <w:color w:val="000000"/>
          <w:sz w:val="24"/>
          <w:szCs w:val="24"/>
        </w:rPr>
        <w:t>•</w:t>
      </w:r>
      <w:r>
        <w:rPr>
          <w:color w:val="000000"/>
          <w:sz w:val="24"/>
          <w:szCs w:val="24"/>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F760D" w:rsidRDefault="00647DB8">
      <w:pPr>
        <w:ind w:firstLine="567"/>
        <w:jc w:val="both"/>
        <w:rPr>
          <w:sz w:val="24"/>
          <w:szCs w:val="24"/>
        </w:rPr>
      </w:pPr>
      <w:r>
        <w:rPr>
          <w:color w:val="000000"/>
          <w:sz w:val="24"/>
          <w:szCs w:val="24"/>
        </w:rPr>
        <w:t>•</w:t>
      </w:r>
      <w:r>
        <w:rPr>
          <w:color w:val="000000"/>
          <w:sz w:val="24"/>
          <w:szCs w:val="24"/>
        </w:rPr>
        <w:tab/>
        <w:t>родительские 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F760D" w:rsidRDefault="00647DB8">
      <w:pPr>
        <w:ind w:firstLine="567"/>
        <w:jc w:val="both"/>
        <w:rPr>
          <w:sz w:val="24"/>
          <w:szCs w:val="24"/>
        </w:rPr>
      </w:pPr>
      <w:r>
        <w:rPr>
          <w:color w:val="000000"/>
          <w:sz w:val="24"/>
          <w:szCs w:val="24"/>
        </w:rPr>
        <w:t>•</w:t>
      </w:r>
      <w:r>
        <w:rPr>
          <w:color w:val="000000"/>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7F760D" w:rsidRDefault="00647DB8">
      <w:pPr>
        <w:ind w:firstLine="567"/>
        <w:jc w:val="both"/>
        <w:rPr>
          <w:sz w:val="24"/>
          <w:szCs w:val="24"/>
        </w:rPr>
      </w:pPr>
      <w:r>
        <w:rPr>
          <w:color w:val="000000"/>
          <w:sz w:val="24"/>
          <w:szCs w:val="24"/>
        </w:rPr>
        <w:t>•</w:t>
      </w:r>
      <w:r>
        <w:rPr>
          <w:color w:val="000000"/>
          <w:sz w:val="24"/>
          <w:szCs w:val="24"/>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7F760D" w:rsidRDefault="00647DB8">
      <w:pPr>
        <w:ind w:firstLine="567"/>
        <w:jc w:val="both"/>
        <w:rPr>
          <w:sz w:val="24"/>
          <w:szCs w:val="24"/>
        </w:rPr>
      </w:pPr>
      <w:r>
        <w:rPr>
          <w:color w:val="000000"/>
          <w:sz w:val="24"/>
          <w:szCs w:val="24"/>
        </w:rPr>
        <w:t>•</w:t>
      </w:r>
      <w:r>
        <w:rPr>
          <w:color w:val="000000"/>
          <w:sz w:val="24"/>
          <w:szCs w:val="24"/>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7F760D" w:rsidRDefault="00647DB8">
      <w:pPr>
        <w:tabs>
          <w:tab w:val="left" w:pos="0"/>
        </w:tabs>
        <w:ind w:firstLine="567"/>
        <w:jc w:val="both"/>
        <w:rPr>
          <w:sz w:val="24"/>
          <w:szCs w:val="24"/>
        </w:rPr>
      </w:pPr>
      <w:r>
        <w:rPr>
          <w:b/>
          <w:sz w:val="24"/>
          <w:szCs w:val="24"/>
        </w:rPr>
        <w:t>На индивидуальном уровне:</w:t>
      </w:r>
    </w:p>
    <w:p w:rsidR="007F760D" w:rsidRDefault="00647DB8">
      <w:pPr>
        <w:ind w:firstLine="567"/>
        <w:jc w:val="both"/>
        <w:rPr>
          <w:sz w:val="24"/>
          <w:szCs w:val="24"/>
        </w:rPr>
      </w:pPr>
      <w:r>
        <w:rPr>
          <w:color w:val="000000"/>
          <w:sz w:val="24"/>
          <w:szCs w:val="24"/>
        </w:rPr>
        <w:t>•</w:t>
      </w:r>
      <w:r>
        <w:rPr>
          <w:color w:val="000000"/>
          <w:sz w:val="24"/>
          <w:szCs w:val="24"/>
        </w:rPr>
        <w:tab/>
        <w:t>работа специалистов по запросу родителей для решения острых конфликтных ситуаций;</w:t>
      </w:r>
    </w:p>
    <w:p w:rsidR="007F760D" w:rsidRDefault="00647DB8">
      <w:pPr>
        <w:ind w:firstLine="567"/>
        <w:jc w:val="both"/>
        <w:rPr>
          <w:sz w:val="24"/>
          <w:szCs w:val="24"/>
        </w:rPr>
      </w:pPr>
      <w:r>
        <w:rPr>
          <w:color w:val="000000"/>
          <w:sz w:val="24"/>
          <w:szCs w:val="24"/>
        </w:rPr>
        <w:t>•</w:t>
      </w:r>
      <w:r>
        <w:rPr>
          <w:color w:val="000000"/>
          <w:sz w:val="24"/>
          <w:szCs w:val="24"/>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F760D" w:rsidRDefault="00647DB8">
      <w:pPr>
        <w:ind w:firstLine="567"/>
        <w:jc w:val="both"/>
        <w:rPr>
          <w:sz w:val="24"/>
          <w:szCs w:val="24"/>
        </w:rPr>
      </w:pPr>
      <w:r>
        <w:rPr>
          <w:color w:val="000000"/>
          <w:sz w:val="24"/>
          <w:szCs w:val="24"/>
        </w:rPr>
        <w:t>•</w:t>
      </w:r>
      <w:r>
        <w:rPr>
          <w:color w:val="000000"/>
          <w:sz w:val="24"/>
          <w:szCs w:val="24"/>
        </w:rPr>
        <w:tab/>
        <w:t>помощь со стороны родителей в подготовке и проведении общешкольных и внутриклассных мероприятий воспитательной направленности;</w:t>
      </w:r>
    </w:p>
    <w:p w:rsidR="007F760D" w:rsidRDefault="00647DB8">
      <w:pPr>
        <w:ind w:firstLine="567"/>
        <w:jc w:val="both"/>
        <w:rPr>
          <w:sz w:val="24"/>
          <w:szCs w:val="24"/>
        </w:rPr>
      </w:pPr>
      <w:r>
        <w:rPr>
          <w:color w:val="000000"/>
          <w:sz w:val="24"/>
          <w:szCs w:val="24"/>
        </w:rPr>
        <w:t>•</w:t>
      </w:r>
      <w:r>
        <w:rPr>
          <w:color w:val="000000"/>
          <w:sz w:val="24"/>
          <w:szCs w:val="24"/>
        </w:rPr>
        <w:tab/>
        <w:t>индивидуальное консультирование c целью координации воспитательных усилий педагогов и родителей.</w:t>
      </w:r>
    </w:p>
    <w:p w:rsidR="007F760D" w:rsidRDefault="00647DB8">
      <w:pPr>
        <w:pStyle w:val="21"/>
        <w:spacing w:before="280" w:after="280"/>
        <w:jc w:val="both"/>
        <w:rPr>
          <w:sz w:val="24"/>
          <w:szCs w:val="24"/>
        </w:rPr>
      </w:pPr>
      <w:r>
        <w:rPr>
          <w:sz w:val="24"/>
          <w:szCs w:val="24"/>
          <w:u w:val="single"/>
        </w:rPr>
        <w:t>«Профилактика и безопасность»</w:t>
      </w:r>
    </w:p>
    <w:p w:rsidR="007F760D" w:rsidRDefault="00647DB8">
      <w:pPr>
        <w:tabs>
          <w:tab w:val="left" w:pos="851"/>
        </w:tabs>
        <w:ind w:firstLine="709"/>
        <w:jc w:val="both"/>
        <w:rPr>
          <w:sz w:val="24"/>
          <w:szCs w:val="24"/>
        </w:rPr>
      </w:pPr>
      <w:r>
        <w:rPr>
          <w:iCs/>
          <w:color w:val="00000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7F760D" w:rsidRDefault="00647DB8">
      <w:pPr>
        <w:tabs>
          <w:tab w:val="left" w:pos="851"/>
        </w:tabs>
        <w:ind w:firstLine="709"/>
        <w:jc w:val="both"/>
        <w:rPr>
          <w:sz w:val="24"/>
          <w:szCs w:val="24"/>
        </w:rPr>
      </w:pPr>
      <w:r>
        <w:rPr>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социального педагога, классных руководителей и социальных партнеров); </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w:t>
      </w:r>
      <w:r>
        <w:rPr>
          <w:iCs/>
          <w:color w:val="000000"/>
          <w:sz w:val="24"/>
          <w:szCs w:val="24"/>
        </w:rPr>
        <w:lastRenderedPageBreak/>
        <w:t>антитеррористическая, антиэкстремистская безопасность и т.д.);</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F760D" w:rsidRDefault="00647DB8" w:rsidP="00115598">
      <w:pPr>
        <w:numPr>
          <w:ilvl w:val="0"/>
          <w:numId w:val="102"/>
        </w:numPr>
        <w:tabs>
          <w:tab w:val="clear" w:pos="720"/>
          <w:tab w:val="left" w:pos="851"/>
        </w:tabs>
        <w:jc w:val="both"/>
        <w:rPr>
          <w:sz w:val="24"/>
          <w:szCs w:val="24"/>
        </w:rPr>
      </w:pPr>
      <w:r>
        <w:rPr>
          <w:iCs/>
          <w:color w:val="00000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7F760D" w:rsidRDefault="00647DB8">
      <w:pPr>
        <w:pStyle w:val="11"/>
        <w:spacing w:line="240" w:lineRule="auto"/>
        <w:jc w:val="both"/>
        <w:rPr>
          <w:sz w:val="24"/>
          <w:szCs w:val="24"/>
        </w:rPr>
      </w:pPr>
      <w:bookmarkStart w:id="308" w:name="_Toc83906612"/>
      <w:r>
        <w:rPr>
          <w:bCs w:val="0"/>
          <w:color w:val="000000"/>
          <w:sz w:val="24"/>
          <w:szCs w:val="24"/>
        </w:rPr>
        <w:t>«Социальное партнерство</w:t>
      </w:r>
      <w:bookmarkEnd w:id="308"/>
      <w:r>
        <w:rPr>
          <w:bCs w:val="0"/>
          <w:color w:val="000000"/>
          <w:sz w:val="24"/>
          <w:szCs w:val="24"/>
        </w:rPr>
        <w:t>»</w:t>
      </w:r>
    </w:p>
    <w:p w:rsidR="007F760D" w:rsidRDefault="00647DB8">
      <w:pPr>
        <w:tabs>
          <w:tab w:val="left" w:pos="851"/>
        </w:tabs>
        <w:ind w:firstLine="709"/>
        <w:jc w:val="both"/>
        <w:rPr>
          <w:sz w:val="24"/>
          <w:szCs w:val="24"/>
        </w:rPr>
      </w:pPr>
      <w:r>
        <w:rPr>
          <w:color w:val="000000"/>
          <w:sz w:val="24"/>
          <w:szCs w:val="24"/>
        </w:rPr>
        <w:t>МОУ «СОШ с. Терновка  взаимодействует</w:t>
      </w:r>
      <w:r>
        <w:rPr>
          <w:bCs/>
          <w:iCs/>
          <w:color w:val="000000"/>
          <w:sz w:val="24"/>
          <w:szCs w:val="24"/>
        </w:rPr>
        <w:t xml:space="preserve"> с другими образовательными организациями, организациями культуры и спорта, </w:t>
      </w:r>
      <w:r>
        <w:rPr>
          <w:color w:val="000000"/>
          <w:sz w:val="24"/>
          <w:szCs w:val="24"/>
        </w:rPr>
        <w:t xml:space="preserve"> разделяющими в своей деятельности цель и задачи воспитания, ценности и традиции уклада школы. К таким организациям относятся Дом Досуга «Терновский», МДОУ ПМСС центр «Позитив», ГБУ «СРЦ для несовершеннолетних Надежда», МБУ «Центр молодежных инициатив» ЭМР,  организации спортивного направления ДЮСШ «Урожай» и «Юность», образовательные  организации и предприятия  для реализации предпрофессионального направления.  Реализация воспитательного потенциала социального партнерства школы предусматривает:</w:t>
      </w:r>
    </w:p>
    <w:p w:rsidR="007F760D" w:rsidRDefault="00647DB8" w:rsidP="00115598">
      <w:pPr>
        <w:numPr>
          <w:ilvl w:val="0"/>
          <w:numId w:val="103"/>
        </w:numPr>
        <w:tabs>
          <w:tab w:val="clear" w:pos="720"/>
          <w:tab w:val="left" w:pos="851"/>
        </w:tabs>
        <w:jc w:val="both"/>
        <w:rPr>
          <w:sz w:val="24"/>
          <w:szCs w:val="24"/>
        </w:rPr>
      </w:pPr>
      <w:r>
        <w:rPr>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7F760D" w:rsidRDefault="00647DB8" w:rsidP="00115598">
      <w:pPr>
        <w:numPr>
          <w:ilvl w:val="0"/>
          <w:numId w:val="103"/>
        </w:numPr>
        <w:tabs>
          <w:tab w:val="clear" w:pos="720"/>
          <w:tab w:val="left" w:pos="851"/>
        </w:tabs>
        <w:jc w:val="both"/>
        <w:rPr>
          <w:sz w:val="24"/>
          <w:szCs w:val="24"/>
        </w:rPr>
      </w:pPr>
      <w:r>
        <w:rPr>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F760D" w:rsidRDefault="00647DB8" w:rsidP="00115598">
      <w:pPr>
        <w:numPr>
          <w:ilvl w:val="0"/>
          <w:numId w:val="103"/>
        </w:numPr>
        <w:tabs>
          <w:tab w:val="clear" w:pos="720"/>
          <w:tab w:val="left" w:pos="851"/>
        </w:tabs>
        <w:jc w:val="both"/>
        <w:rPr>
          <w:sz w:val="24"/>
          <w:szCs w:val="24"/>
        </w:rPr>
      </w:pPr>
      <w:r>
        <w:rPr>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7F760D" w:rsidRDefault="00647DB8" w:rsidP="00115598">
      <w:pPr>
        <w:numPr>
          <w:ilvl w:val="0"/>
          <w:numId w:val="103"/>
        </w:numPr>
        <w:tabs>
          <w:tab w:val="clear" w:pos="720"/>
          <w:tab w:val="left" w:pos="851"/>
        </w:tabs>
        <w:jc w:val="both"/>
        <w:rPr>
          <w:sz w:val="24"/>
          <w:szCs w:val="24"/>
        </w:rPr>
      </w:pPr>
      <w:r>
        <w:rPr>
          <w:color w:val="000000"/>
          <w:sz w:val="24"/>
          <w:szCs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7F760D" w:rsidRPr="002C7628" w:rsidRDefault="00647DB8" w:rsidP="00115598">
      <w:pPr>
        <w:numPr>
          <w:ilvl w:val="0"/>
          <w:numId w:val="103"/>
        </w:numPr>
        <w:tabs>
          <w:tab w:val="clear" w:pos="720"/>
          <w:tab w:val="left" w:pos="851"/>
        </w:tabs>
        <w:jc w:val="both"/>
        <w:rPr>
          <w:sz w:val="24"/>
          <w:szCs w:val="24"/>
        </w:rPr>
      </w:pPr>
      <w:r>
        <w:rPr>
          <w:color w:val="000000"/>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2C7628" w:rsidRDefault="002C7628" w:rsidP="002C7628">
      <w:pPr>
        <w:pStyle w:val="af"/>
        <w:ind w:left="720" w:right="972" w:firstLine="0"/>
        <w:jc w:val="both"/>
        <w:rPr>
          <w:sz w:val="24"/>
          <w:szCs w:val="24"/>
        </w:rPr>
      </w:pPr>
      <w:r>
        <w:rPr>
          <w:sz w:val="24"/>
          <w:szCs w:val="24"/>
        </w:rPr>
        <w:t>2.3.5 Анализ воспитательного процесса</w:t>
      </w:r>
    </w:p>
    <w:p w:rsidR="002C7628" w:rsidRPr="008420CE" w:rsidRDefault="002C7628" w:rsidP="002C7628">
      <w:pPr>
        <w:pStyle w:val="af7"/>
        <w:ind w:firstLine="708"/>
        <w:jc w:val="both"/>
      </w:pPr>
      <w:r w:rsidRPr="008420CE">
        <w:t xml:space="preserve">что воспитательная работа в классах в целом ведется на хорошем уровне. Высокий уровень воспитанности выявлен у 32% учащихся. Для них характерно наличие устойчивой и положительной самостоятельности в деятельности и поведении наряду с проявлением активной общественной, гражданской позиции. Уровень выше среднего – 17% обучающихся. Для них свойственны: самостоятельность, проявление саморегуляции и самоорганизации, хотя активная общественная позиция еще отсутствует. Средним уровнем воспитанности обладают 51% учеников. Средний уровень воспитанности представляется слабым, еще неустойчивым опытом положительного поведения, которое регулируется в основном требованиями старших и другими внешними побудителями, при этом саморегуляция и самоорганизация ситуативны. Уровень ниже среднего у 4% обучающихся. Для них характерны неадекватное поведение обучающихся, но с опытом исправления ошибок под влиянием педагогов, родителей и работников социальной службы. Неразвиты саморегуляция и самоорганизация. С низким уровнем воспитанности 1% учащихся. Низкий уровень характеризуется отрицательным опытом </w:t>
      </w:r>
      <w:r w:rsidRPr="008420CE">
        <w:lastRenderedPageBreak/>
        <w:t>поведения обучающегося, которое с трудом исправляется под влиянием педагогических воздействий, неразвитостью самоорганизации и саморегуляции.</w:t>
      </w:r>
    </w:p>
    <w:p w:rsidR="002C7628" w:rsidRPr="008420CE" w:rsidRDefault="002C7628" w:rsidP="002C7628">
      <w:pPr>
        <w:pStyle w:val="af7"/>
        <w:ind w:firstLine="708"/>
        <w:jc w:val="both"/>
      </w:pPr>
      <w:r w:rsidRPr="008420CE">
        <w:t xml:space="preserve">Можно увидеть, что в 2022 уч.году выросли показатели высокого и хорошего уровней воспитанности и снизились показатели среднего и низкого уровней в среднем и старшем звене. </w:t>
      </w:r>
    </w:p>
    <w:p w:rsidR="002C7628" w:rsidRPr="008420CE" w:rsidRDefault="002C7628" w:rsidP="002C7628">
      <w:pPr>
        <w:pStyle w:val="af7"/>
        <w:ind w:firstLine="708"/>
        <w:jc w:val="both"/>
      </w:pPr>
      <w:r w:rsidRPr="008420CE">
        <w:t>Это показывает положительную динамику воспитательной работы за учебный год, классные руководители учли рекомендации, уделили больше внимания на планирование и улучшение качества воспитательной работы с обучающимися школы.</w:t>
      </w:r>
    </w:p>
    <w:p w:rsidR="002C7628" w:rsidRPr="008420CE" w:rsidRDefault="002C7628" w:rsidP="002C7628">
      <w:pPr>
        <w:pStyle w:val="af7"/>
        <w:ind w:firstLine="708"/>
        <w:jc w:val="both"/>
      </w:pPr>
      <w:r w:rsidRPr="008420CE">
        <w:rPr>
          <w:b/>
        </w:rPr>
        <w:t>Рекомендации:</w:t>
      </w:r>
      <w:r w:rsidRPr="008420CE">
        <w:t xml:space="preserve"> Необходимо продолжать работу по формированию личностных качеств обучающихся, определяющих уровень воспитанности. Классным руководителям планировать больше мероприятий нравственно этической направленности, на самоанализ, рефлексию поступков самими обучающимися, работать по сплочению ученического коллектива и создавать условия для самореализации каждого обучающегося, а главное работать над формированием учебной мотивации, которая во многом определяет и дисциплинированность, и ответственное отношение к обучению.</w:t>
      </w:r>
    </w:p>
    <w:p w:rsidR="007F760D" w:rsidRDefault="00647DB8">
      <w:pPr>
        <w:pStyle w:val="11"/>
        <w:tabs>
          <w:tab w:val="left" w:pos="656"/>
        </w:tabs>
        <w:spacing w:before="1"/>
        <w:ind w:left="0" w:right="207"/>
        <w:rPr>
          <w:sz w:val="24"/>
          <w:szCs w:val="24"/>
        </w:rPr>
      </w:pPr>
      <w:r>
        <w:rPr>
          <w:sz w:val="24"/>
          <w:szCs w:val="24"/>
        </w:rPr>
        <w:t>2.3.6.  «Система поощрения социальной успешности и проявлений активной</w:t>
      </w:r>
      <w:r w:rsidR="002C7628">
        <w:rPr>
          <w:sz w:val="24"/>
          <w:szCs w:val="24"/>
        </w:rPr>
        <w:t xml:space="preserve"> </w:t>
      </w:r>
      <w:r>
        <w:rPr>
          <w:sz w:val="24"/>
          <w:szCs w:val="24"/>
        </w:rPr>
        <w:t>жизненной</w:t>
      </w:r>
      <w:r w:rsidR="002C7628">
        <w:rPr>
          <w:sz w:val="24"/>
          <w:szCs w:val="24"/>
        </w:rPr>
        <w:t xml:space="preserve"> </w:t>
      </w:r>
      <w:r>
        <w:rPr>
          <w:sz w:val="24"/>
          <w:szCs w:val="24"/>
        </w:rPr>
        <w:t>позиции</w:t>
      </w:r>
      <w:r w:rsidR="002C7628">
        <w:rPr>
          <w:sz w:val="24"/>
          <w:szCs w:val="24"/>
        </w:rPr>
        <w:t xml:space="preserve"> </w:t>
      </w:r>
      <w:r>
        <w:rPr>
          <w:sz w:val="24"/>
          <w:szCs w:val="24"/>
        </w:rPr>
        <w:t>обучающихся»</w:t>
      </w:r>
    </w:p>
    <w:p w:rsidR="007F760D" w:rsidRDefault="007F760D">
      <w:pPr>
        <w:pStyle w:val="11"/>
        <w:tabs>
          <w:tab w:val="left" w:pos="656"/>
        </w:tabs>
        <w:spacing w:before="1"/>
        <w:ind w:left="0" w:right="207"/>
        <w:rPr>
          <w:sz w:val="24"/>
          <w:szCs w:val="24"/>
        </w:rPr>
      </w:pPr>
    </w:p>
    <w:p w:rsidR="007F760D" w:rsidRDefault="00647DB8">
      <w:pPr>
        <w:ind w:firstLine="709"/>
        <w:jc w:val="both"/>
        <w:rPr>
          <w:sz w:val="24"/>
          <w:szCs w:val="24"/>
        </w:rPr>
      </w:pPr>
      <w:r>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7F760D" w:rsidRDefault="00647DB8">
      <w:pPr>
        <w:ind w:firstLine="709"/>
        <w:jc w:val="both"/>
        <w:rPr>
          <w:sz w:val="24"/>
          <w:szCs w:val="24"/>
        </w:rPr>
      </w:pPr>
      <w:r>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7F760D" w:rsidRDefault="00647DB8" w:rsidP="00115598">
      <w:pPr>
        <w:numPr>
          <w:ilvl w:val="0"/>
          <w:numId w:val="104"/>
        </w:numPr>
        <w:jc w:val="both"/>
        <w:rPr>
          <w:sz w:val="24"/>
          <w:szCs w:val="24"/>
        </w:rPr>
      </w:pPr>
      <w:r>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F760D" w:rsidRDefault="00647DB8" w:rsidP="00115598">
      <w:pPr>
        <w:numPr>
          <w:ilvl w:val="0"/>
          <w:numId w:val="104"/>
        </w:numPr>
        <w:jc w:val="both"/>
        <w:rPr>
          <w:sz w:val="24"/>
          <w:szCs w:val="24"/>
        </w:rPr>
      </w:pPr>
      <w:r>
        <w:rPr>
          <w:color w:val="000000"/>
          <w:sz w:val="24"/>
          <w:szCs w:val="24"/>
          <w:lang w:eastAsia="ru-RU"/>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7F760D" w:rsidRDefault="00647DB8" w:rsidP="00115598">
      <w:pPr>
        <w:numPr>
          <w:ilvl w:val="0"/>
          <w:numId w:val="104"/>
        </w:numPr>
        <w:jc w:val="both"/>
        <w:rPr>
          <w:sz w:val="24"/>
          <w:szCs w:val="24"/>
        </w:rPr>
      </w:pPr>
      <w:r>
        <w:rPr>
          <w:color w:val="000000"/>
          <w:sz w:val="24"/>
          <w:szCs w:val="24"/>
          <w:lang w:eastAsia="ru-RU"/>
        </w:rPr>
        <w:t xml:space="preserve">прозрачности правил </w:t>
      </w:r>
      <w:r>
        <w:rPr>
          <w:sz w:val="24"/>
          <w:szCs w:val="24"/>
          <w:lang w:eastAsia="ru-RU"/>
        </w:rPr>
        <w:t>поощрения (наличие положения о награждениях, неукоснительное  следование порядку, зафиксированному в этом документе, соблюдение</w:t>
      </w:r>
      <w:r>
        <w:rPr>
          <w:color w:val="000000"/>
          <w:sz w:val="24"/>
          <w:szCs w:val="24"/>
          <w:lang w:eastAsia="ru-RU"/>
        </w:rPr>
        <w:t xml:space="preserve"> справедливости при выдвижении кандидатур);</w:t>
      </w:r>
    </w:p>
    <w:p w:rsidR="007F760D" w:rsidRDefault="00647DB8" w:rsidP="00115598">
      <w:pPr>
        <w:numPr>
          <w:ilvl w:val="0"/>
          <w:numId w:val="104"/>
        </w:numPr>
        <w:jc w:val="both"/>
        <w:rPr>
          <w:sz w:val="24"/>
          <w:szCs w:val="24"/>
        </w:rPr>
      </w:pPr>
      <w:r>
        <w:rPr>
          <w:color w:val="000000"/>
          <w:sz w:val="24"/>
          <w:szCs w:val="24"/>
          <w:lang w:eastAsia="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7F760D" w:rsidRDefault="00647DB8" w:rsidP="00115598">
      <w:pPr>
        <w:numPr>
          <w:ilvl w:val="0"/>
          <w:numId w:val="104"/>
        </w:numPr>
        <w:jc w:val="both"/>
        <w:rPr>
          <w:sz w:val="24"/>
          <w:szCs w:val="24"/>
        </w:rPr>
      </w:pPr>
      <w:r>
        <w:rPr>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F760D" w:rsidRDefault="00647DB8" w:rsidP="00115598">
      <w:pPr>
        <w:numPr>
          <w:ilvl w:val="0"/>
          <w:numId w:val="104"/>
        </w:numPr>
        <w:jc w:val="both"/>
        <w:rPr>
          <w:sz w:val="24"/>
          <w:szCs w:val="24"/>
        </w:rPr>
      </w:pPr>
      <w:r>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7F760D" w:rsidRDefault="00647DB8">
      <w:pPr>
        <w:ind w:firstLine="709"/>
        <w:jc w:val="both"/>
        <w:rPr>
          <w:sz w:val="24"/>
          <w:szCs w:val="24"/>
        </w:rPr>
      </w:pPr>
      <w:r>
        <w:rPr>
          <w:color w:val="000000"/>
          <w:sz w:val="24"/>
          <w:szCs w:val="24"/>
          <w:lang w:eastAsia="ru-RU"/>
        </w:rPr>
        <w:t>В школе применяются следующие формы поощрения:</w:t>
      </w:r>
    </w:p>
    <w:p w:rsidR="007F760D" w:rsidRDefault="00647DB8">
      <w:pPr>
        <w:ind w:firstLine="709"/>
        <w:jc w:val="both"/>
        <w:rPr>
          <w:sz w:val="24"/>
          <w:szCs w:val="24"/>
        </w:rPr>
      </w:pPr>
      <w:r>
        <w:rPr>
          <w:color w:val="000000"/>
          <w:sz w:val="24"/>
          <w:szCs w:val="24"/>
          <w:lang w:eastAsia="ru-RU"/>
        </w:rPr>
        <w:t>- похвальный лист «За отличные успехи в учении»;</w:t>
      </w:r>
    </w:p>
    <w:p w:rsidR="007F760D" w:rsidRDefault="00647DB8">
      <w:pPr>
        <w:ind w:firstLine="709"/>
        <w:jc w:val="both"/>
        <w:rPr>
          <w:sz w:val="24"/>
          <w:szCs w:val="24"/>
        </w:rPr>
      </w:pPr>
      <w:r>
        <w:rPr>
          <w:color w:val="000000"/>
          <w:sz w:val="24"/>
          <w:szCs w:val="24"/>
          <w:lang w:eastAsia="ru-RU"/>
        </w:rPr>
        <w:t>- похвальная грамота «За особые успехи в изучении отдельных предметов»;</w:t>
      </w:r>
    </w:p>
    <w:p w:rsidR="007F760D" w:rsidRDefault="00647DB8">
      <w:pPr>
        <w:ind w:firstLine="709"/>
        <w:jc w:val="both"/>
        <w:rPr>
          <w:sz w:val="24"/>
          <w:szCs w:val="24"/>
        </w:rPr>
      </w:pPr>
      <w:r>
        <w:rPr>
          <w:color w:val="000000"/>
          <w:sz w:val="24"/>
          <w:szCs w:val="24"/>
          <w:lang w:eastAsia="ru-RU"/>
        </w:rPr>
        <w:t xml:space="preserve">- награждение </w:t>
      </w:r>
      <w:r>
        <w:rPr>
          <w:sz w:val="24"/>
          <w:szCs w:val="24"/>
          <w:lang w:eastAsia="ru-RU"/>
        </w:rPr>
        <w:t>благодарностями за активное участие в школьных делах, мероприятиях;</w:t>
      </w:r>
    </w:p>
    <w:p w:rsidR="007F760D" w:rsidRDefault="00647DB8">
      <w:pPr>
        <w:ind w:firstLine="709"/>
        <w:jc w:val="both"/>
        <w:rPr>
          <w:sz w:val="24"/>
          <w:szCs w:val="24"/>
        </w:rPr>
      </w:pPr>
      <w:r>
        <w:rPr>
          <w:sz w:val="24"/>
          <w:szCs w:val="24"/>
          <w:lang w:eastAsia="ru-RU"/>
        </w:rPr>
        <w:t>- награждение почетными грамотами и дипломами за победу или призовое местос указанием уровня достижений обучающихся в школьных конкурсах, акциях, мероприятиях проводимых по приказу школы;</w:t>
      </w:r>
    </w:p>
    <w:p w:rsidR="007F760D" w:rsidRDefault="00647DB8">
      <w:pPr>
        <w:ind w:firstLine="709"/>
        <w:jc w:val="both"/>
        <w:rPr>
          <w:sz w:val="24"/>
          <w:szCs w:val="24"/>
        </w:rPr>
      </w:pPr>
      <w:r>
        <w:rPr>
          <w:color w:val="000000"/>
          <w:sz w:val="24"/>
          <w:szCs w:val="24"/>
          <w:lang w:eastAsia="ru-RU"/>
        </w:rPr>
        <w:t>- награждение родителей (законных представителей) обучающихся благодарственными письмами за хорошее воспитание детей;</w:t>
      </w:r>
    </w:p>
    <w:p w:rsidR="007F760D" w:rsidRDefault="00647DB8">
      <w:pPr>
        <w:ind w:firstLine="709"/>
        <w:jc w:val="both"/>
        <w:rPr>
          <w:sz w:val="24"/>
          <w:szCs w:val="24"/>
        </w:rPr>
      </w:pPr>
      <w:r>
        <w:rPr>
          <w:color w:val="000000"/>
          <w:sz w:val="24"/>
          <w:szCs w:val="24"/>
          <w:lang w:eastAsia="ru-RU"/>
        </w:rPr>
        <w:t xml:space="preserve">Кроме того, практикуется такая форма поощрения проявлений активной жизненной позиции </w:t>
      </w:r>
      <w:r>
        <w:rPr>
          <w:color w:val="000000"/>
          <w:sz w:val="24"/>
          <w:szCs w:val="24"/>
          <w:lang w:eastAsia="ru-RU"/>
        </w:rPr>
        <w:lastRenderedPageBreak/>
        <w:t xml:space="preserve">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F760D" w:rsidRDefault="00647DB8">
      <w:pPr>
        <w:tabs>
          <w:tab w:val="left" w:pos="1574"/>
        </w:tabs>
        <w:ind w:firstLine="709"/>
        <w:jc w:val="both"/>
        <w:rPr>
          <w:sz w:val="24"/>
          <w:szCs w:val="24"/>
        </w:rPr>
      </w:pPr>
      <w:r>
        <w:rPr>
          <w:color w:val="000000"/>
          <w:sz w:val="24"/>
          <w:szCs w:val="24"/>
          <w:lang w:eastAsia="ru-RU"/>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7F760D" w:rsidRDefault="00647DB8" w:rsidP="00115598">
      <w:pPr>
        <w:pStyle w:val="41"/>
        <w:numPr>
          <w:ilvl w:val="0"/>
          <w:numId w:val="55"/>
        </w:numPr>
        <w:tabs>
          <w:tab w:val="clear" w:pos="720"/>
          <w:tab w:val="left" w:pos="1214"/>
        </w:tabs>
        <w:spacing w:before="66"/>
        <w:ind w:hanging="241"/>
      </w:pPr>
      <w:bookmarkStart w:id="309" w:name="_TOC_250006"/>
      <w:r>
        <w:t>ОРГАНИЗАЦИОННЫЙ</w:t>
      </w:r>
      <w:bookmarkEnd w:id="309"/>
      <w:r>
        <w:t>РАЗДЕЛ</w:t>
      </w:r>
    </w:p>
    <w:p w:rsidR="007F760D" w:rsidRDefault="00647DB8" w:rsidP="00115598">
      <w:pPr>
        <w:pStyle w:val="41"/>
        <w:numPr>
          <w:ilvl w:val="1"/>
          <w:numId w:val="55"/>
        </w:numPr>
        <w:tabs>
          <w:tab w:val="left" w:pos="1394"/>
        </w:tabs>
        <w:ind w:hanging="421"/>
      </w:pPr>
      <w:bookmarkStart w:id="310" w:name="_TOC_250005"/>
      <w:r>
        <w:t>Учебный</w:t>
      </w:r>
      <w:r w:rsidR="00284992">
        <w:t xml:space="preserve"> </w:t>
      </w:r>
      <w:r>
        <w:t>план</w:t>
      </w:r>
      <w:r w:rsidR="00284992">
        <w:t xml:space="preserve"> </w:t>
      </w:r>
      <w:r>
        <w:t>начального</w:t>
      </w:r>
      <w:r w:rsidR="00284992">
        <w:t xml:space="preserve"> </w:t>
      </w:r>
      <w:r>
        <w:t>общего</w:t>
      </w:r>
      <w:bookmarkEnd w:id="310"/>
      <w:r w:rsidR="00284992">
        <w:t xml:space="preserve"> </w:t>
      </w:r>
      <w:r>
        <w:t>образования</w:t>
      </w:r>
    </w:p>
    <w:p w:rsidR="007F760D" w:rsidRDefault="00647DB8">
      <w:pPr>
        <w:pStyle w:val="af1"/>
        <w:ind w:left="644"/>
        <w:jc w:val="both"/>
        <w:rPr>
          <w:sz w:val="24"/>
          <w:szCs w:val="24"/>
        </w:rPr>
      </w:pPr>
      <w:r>
        <w:rPr>
          <w:sz w:val="24"/>
          <w:szCs w:val="24"/>
        </w:rPr>
        <w:t xml:space="preserve">Учебный план </w:t>
      </w:r>
      <w:r>
        <w:rPr>
          <w:sz w:val="24"/>
          <w:szCs w:val="24"/>
          <w:lang w:eastAsia="ru-RU"/>
        </w:rPr>
        <w:t>включает в себя</w:t>
      </w:r>
      <w:r>
        <w:rPr>
          <w:sz w:val="24"/>
          <w:szCs w:val="24"/>
        </w:rPr>
        <w:t xml:space="preserve"> обязательн</w:t>
      </w:r>
      <w:r>
        <w:rPr>
          <w:sz w:val="24"/>
          <w:szCs w:val="24"/>
          <w:lang w:eastAsia="ru-RU"/>
        </w:rPr>
        <w:t>ую</w:t>
      </w:r>
      <w:r>
        <w:rPr>
          <w:sz w:val="24"/>
          <w:szCs w:val="24"/>
        </w:rPr>
        <w:t xml:space="preserve"> часть и часть, формируем</w:t>
      </w:r>
      <w:r>
        <w:rPr>
          <w:sz w:val="24"/>
          <w:szCs w:val="24"/>
          <w:lang w:eastAsia="ru-RU"/>
        </w:rPr>
        <w:t>ую</w:t>
      </w:r>
      <w:r>
        <w:rPr>
          <w:sz w:val="24"/>
          <w:szCs w:val="24"/>
        </w:rPr>
        <w:t xml:space="preserve"> участниками образовательных отношений, распределяет учебное время, отводимое на их освоение по классам и учебным предметам и составлен на 4-летний срок освоения.</w:t>
      </w:r>
    </w:p>
    <w:p w:rsidR="007F760D" w:rsidRDefault="00647DB8">
      <w:pPr>
        <w:pStyle w:val="body"/>
        <w:ind w:left="644" w:firstLine="0"/>
        <w:rPr>
          <w:sz w:val="24"/>
          <w:szCs w:val="24"/>
        </w:rPr>
      </w:pPr>
      <w:r>
        <w:rPr>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начального общего образования, и учебное время, отводимое на их изучение по классам (годам) обучения.</w:t>
      </w:r>
    </w:p>
    <w:p w:rsidR="007F760D" w:rsidRDefault="007F760D">
      <w:pPr>
        <w:pStyle w:val="body"/>
        <w:ind w:left="644" w:firstLine="0"/>
        <w:rPr>
          <w:sz w:val="24"/>
          <w:szCs w:val="24"/>
        </w:rPr>
      </w:pPr>
    </w:p>
    <w:p w:rsidR="007F760D" w:rsidRDefault="00647DB8">
      <w:pPr>
        <w:pStyle w:val="body"/>
        <w:ind w:left="644" w:firstLine="0"/>
        <w:rPr>
          <w:sz w:val="24"/>
          <w:szCs w:val="24"/>
        </w:rPr>
      </w:pPr>
      <w:r>
        <w:rPr>
          <w:sz w:val="24"/>
          <w:szCs w:val="24"/>
        </w:rPr>
        <w:t>В обязательную часть учебного плана в соответствии с п. 32.1 ФГОС НОО входят следующие обязательные для изучения предметные области и учебные предметы (учебные модули):</w:t>
      </w:r>
    </w:p>
    <w:p w:rsidR="007F760D" w:rsidRDefault="007F760D">
      <w:pPr>
        <w:pStyle w:val="body"/>
        <w:ind w:left="644" w:firstLine="0"/>
        <w:rPr>
          <w:sz w:val="24"/>
          <w:szCs w:val="24"/>
        </w:rPr>
      </w:pPr>
    </w:p>
    <w:p w:rsidR="007F760D" w:rsidRDefault="007F760D">
      <w:pPr>
        <w:pStyle w:val="body"/>
        <w:ind w:left="644" w:firstLine="0"/>
        <w:rPr>
          <w:sz w:val="24"/>
          <w:szCs w:val="24"/>
        </w:rPr>
      </w:pPr>
    </w:p>
    <w:tbl>
      <w:tblPr>
        <w:tblStyle w:val="TableNormal"/>
        <w:tblW w:w="9214" w:type="dxa"/>
        <w:tblInd w:w="351" w:type="dxa"/>
        <w:tblCellMar>
          <w:left w:w="108" w:type="dxa"/>
          <w:right w:w="108" w:type="dxa"/>
        </w:tblCellMar>
        <w:tblLook w:val="0000" w:firstRow="0" w:lastRow="0" w:firstColumn="0" w:lastColumn="0" w:noHBand="0" w:noVBand="0"/>
      </w:tblPr>
      <w:tblGrid>
        <w:gridCol w:w="4248"/>
        <w:gridCol w:w="4966"/>
      </w:tblGrid>
      <w:tr w:rsidR="007F760D">
        <w:trPr>
          <w:trHeight w:val="379"/>
        </w:trPr>
        <w:tc>
          <w:tcPr>
            <w:tcW w:w="4248"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Русский язык и литературное чтение</w:t>
            </w: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Русский язык</w:t>
            </w:r>
          </w:p>
        </w:tc>
      </w:tr>
      <w:tr w:rsidR="007F760D">
        <w:trPr>
          <w:trHeight w:val="379"/>
        </w:trPr>
        <w:tc>
          <w:tcPr>
            <w:tcW w:w="4248"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tabs>
                <w:tab w:val="left" w:pos="4500"/>
                <w:tab w:val="left" w:pos="9180"/>
                <w:tab w:val="left" w:pos="9360"/>
              </w:tabs>
              <w:spacing w:line="288" w:lineRule="auto"/>
              <w:rPr>
                <w:bCs/>
                <w:sz w:val="24"/>
                <w:szCs w:val="24"/>
              </w:rPr>
            </w:pP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Литературное чтение</w:t>
            </w:r>
          </w:p>
        </w:tc>
      </w:tr>
      <w:tr w:rsidR="007F760D">
        <w:trPr>
          <w:trHeight w:val="379"/>
        </w:trPr>
        <w:tc>
          <w:tcPr>
            <w:tcW w:w="4248"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bCs/>
                <w:sz w:val="24"/>
                <w:szCs w:val="24"/>
              </w:rPr>
            </w:pPr>
            <w:r>
              <w:rPr>
                <w:bCs/>
                <w:sz w:val="24"/>
                <w:szCs w:val="24"/>
              </w:rPr>
              <w:t>Родной язык и литературное чтение</w:t>
            </w:r>
          </w:p>
        </w:tc>
        <w:tc>
          <w:tcPr>
            <w:tcW w:w="4965"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sz w:val="24"/>
                <w:szCs w:val="24"/>
              </w:rPr>
              <w:t>Родной язык (или государственный язык республики Российской Федерации.</w:t>
            </w:r>
          </w:p>
          <w:p w:rsidR="007F760D" w:rsidRDefault="00647DB8">
            <w:pPr>
              <w:tabs>
                <w:tab w:val="left" w:pos="4500"/>
                <w:tab w:val="left" w:pos="9180"/>
                <w:tab w:val="left" w:pos="9360"/>
              </w:tabs>
              <w:spacing w:line="288" w:lineRule="auto"/>
              <w:rPr>
                <w:sz w:val="24"/>
                <w:szCs w:val="24"/>
              </w:rPr>
            </w:pPr>
            <w:r>
              <w:rPr>
                <w:sz w:val="24"/>
                <w:szCs w:val="24"/>
              </w:rPr>
              <w:t>Литературное чтение на родном языке)</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Иностранный язык</w:t>
            </w:r>
          </w:p>
        </w:tc>
        <w:tc>
          <w:tcPr>
            <w:tcW w:w="49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Английский  язык</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Математика и информатика</w:t>
            </w:r>
          </w:p>
        </w:tc>
        <w:tc>
          <w:tcPr>
            <w:tcW w:w="49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Математика </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Обществознание и естествознание (окружающий мир)</w:t>
            </w: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Окружающий мир</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tcPr>
          <w:p w:rsidR="007F760D" w:rsidRDefault="00647DB8">
            <w:pPr>
              <w:tabs>
                <w:tab w:val="left" w:pos="4500"/>
                <w:tab w:val="left" w:pos="9180"/>
                <w:tab w:val="left" w:pos="9360"/>
              </w:tabs>
              <w:spacing w:line="288" w:lineRule="auto"/>
              <w:rPr>
                <w:sz w:val="24"/>
                <w:szCs w:val="24"/>
              </w:rPr>
            </w:pPr>
            <w:r>
              <w:rPr>
                <w:bCs/>
                <w:sz w:val="24"/>
                <w:szCs w:val="24"/>
              </w:rPr>
              <w:t xml:space="preserve">Основы </w:t>
            </w:r>
            <w:r>
              <w:rPr>
                <w:rStyle w:val="Zag11"/>
                <w:rFonts w:eastAsia="@Arial Unicode MS"/>
                <w:sz w:val="24"/>
                <w:szCs w:val="24"/>
              </w:rPr>
              <w:t>религиозной культуры и светской этики</w:t>
            </w: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 xml:space="preserve">Основы </w:t>
            </w:r>
            <w:r>
              <w:rPr>
                <w:rStyle w:val="Zag11"/>
                <w:rFonts w:eastAsia="@Arial Unicode MS"/>
                <w:sz w:val="24"/>
                <w:szCs w:val="24"/>
              </w:rPr>
              <w:t>религиозной культуры и светской этики:</w:t>
            </w:r>
          </w:p>
          <w:p w:rsidR="007F760D" w:rsidRDefault="00647DB8">
            <w:pPr>
              <w:numPr>
                <w:ilvl w:val="0"/>
                <w:numId w:val="3"/>
              </w:numPr>
              <w:tabs>
                <w:tab w:val="clear" w:pos="720"/>
                <w:tab w:val="left" w:pos="4500"/>
                <w:tab w:val="left" w:pos="9180"/>
                <w:tab w:val="left" w:pos="9360"/>
              </w:tabs>
              <w:spacing w:line="288" w:lineRule="auto"/>
              <w:rPr>
                <w:sz w:val="24"/>
                <w:szCs w:val="24"/>
              </w:rPr>
            </w:pPr>
            <w:r>
              <w:rPr>
                <w:rStyle w:val="Zag11"/>
                <w:rFonts w:eastAsia="@Arial Unicode MS"/>
                <w:sz w:val="24"/>
                <w:szCs w:val="24"/>
              </w:rPr>
              <w:t>учебный модуль «Основы религиозных культур народов России»</w:t>
            </w:r>
          </w:p>
        </w:tc>
      </w:tr>
      <w:tr w:rsidR="007F760D">
        <w:trPr>
          <w:trHeight w:val="379"/>
        </w:trPr>
        <w:tc>
          <w:tcPr>
            <w:tcW w:w="4248"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Искусство</w:t>
            </w: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Музыка</w:t>
            </w:r>
          </w:p>
        </w:tc>
      </w:tr>
      <w:tr w:rsidR="007F760D">
        <w:trPr>
          <w:trHeight w:val="379"/>
        </w:trPr>
        <w:tc>
          <w:tcPr>
            <w:tcW w:w="4248"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tabs>
                <w:tab w:val="left" w:pos="4500"/>
                <w:tab w:val="left" w:pos="9180"/>
                <w:tab w:val="left" w:pos="9360"/>
              </w:tabs>
              <w:spacing w:line="288" w:lineRule="auto"/>
              <w:rPr>
                <w:bCs/>
                <w:sz w:val="24"/>
                <w:szCs w:val="24"/>
              </w:rPr>
            </w:pPr>
          </w:p>
        </w:tc>
        <w:tc>
          <w:tcPr>
            <w:tcW w:w="496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Изобразительное искусство</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Технология </w:t>
            </w:r>
          </w:p>
        </w:tc>
        <w:tc>
          <w:tcPr>
            <w:tcW w:w="49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Технология </w:t>
            </w:r>
          </w:p>
        </w:tc>
      </w:tr>
      <w:tr w:rsidR="007F760D">
        <w:trPr>
          <w:trHeight w:val="379"/>
        </w:trPr>
        <w:tc>
          <w:tcPr>
            <w:tcW w:w="4248"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Физическая культура</w:t>
            </w:r>
          </w:p>
        </w:tc>
        <w:tc>
          <w:tcPr>
            <w:tcW w:w="49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Физическая культура</w:t>
            </w:r>
          </w:p>
        </w:tc>
      </w:tr>
    </w:tbl>
    <w:p w:rsidR="007F760D" w:rsidRDefault="007F760D">
      <w:pPr>
        <w:ind w:left="644"/>
        <w:jc w:val="both"/>
        <w:rPr>
          <w:sz w:val="24"/>
          <w:szCs w:val="24"/>
        </w:rPr>
      </w:pPr>
    </w:p>
    <w:p w:rsidR="007F760D" w:rsidRDefault="00647DB8">
      <w:pPr>
        <w:ind w:left="142"/>
        <w:contextualSpacing/>
        <w:jc w:val="both"/>
        <w:rPr>
          <w:sz w:val="24"/>
          <w:szCs w:val="24"/>
        </w:rPr>
      </w:pPr>
      <w:r>
        <w:rPr>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на основе заявления родителей (законных представителей) несовершеннолетних.</w:t>
      </w:r>
    </w:p>
    <w:p w:rsidR="007F760D" w:rsidRDefault="007F760D">
      <w:pPr>
        <w:ind w:left="142"/>
        <w:contextualSpacing/>
        <w:jc w:val="both"/>
        <w:rPr>
          <w:sz w:val="24"/>
          <w:szCs w:val="24"/>
        </w:rPr>
      </w:pPr>
    </w:p>
    <w:p w:rsidR="007F760D" w:rsidRDefault="00647DB8">
      <w:pPr>
        <w:ind w:left="142"/>
        <w:contextualSpacing/>
        <w:jc w:val="both"/>
        <w:rPr>
          <w:sz w:val="24"/>
          <w:szCs w:val="24"/>
        </w:rPr>
      </w:pPr>
      <w:r>
        <w:rPr>
          <w:sz w:val="24"/>
          <w:szCs w:val="24"/>
        </w:rPr>
        <w:t xml:space="preserve">В соответствии с п. 32.1 ФГОС НОО «Для Организаций, которых языком образования является русский язык, изучение родного языка и родной литературы из числа языков народов Российской Федерации, </w:t>
      </w:r>
      <w:r>
        <w:rPr>
          <w:sz w:val="24"/>
          <w:szCs w:val="24"/>
        </w:rPr>
        <w:lastRenderedPageBreak/>
        <w:t>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 в срок до 01 сентября нового учебного года». В своих заявлениях родители (законны</w:t>
      </w:r>
      <w:r>
        <w:rPr>
          <w:sz w:val="24"/>
          <w:szCs w:val="24"/>
          <w:lang w:eastAsia="ru-RU"/>
        </w:rPr>
        <w:t>е</w:t>
      </w:r>
      <w:r>
        <w:rPr>
          <w:sz w:val="24"/>
          <w:szCs w:val="24"/>
        </w:rPr>
        <w:t xml:space="preserve"> представител</w:t>
      </w:r>
      <w:r>
        <w:rPr>
          <w:sz w:val="24"/>
          <w:szCs w:val="24"/>
          <w:lang w:eastAsia="ru-RU"/>
        </w:rPr>
        <w:t>и</w:t>
      </w:r>
      <w:r>
        <w:rPr>
          <w:sz w:val="24"/>
          <w:szCs w:val="24"/>
        </w:rPr>
        <w:t>) несовершеннолетних обучающихся МОУ «СОШ с. Терновка перед новым учебным годом (в срок до 01 сентября нового учебного года) отказались от изучения предметов «Родной язык (русский)» и «Литературное чтение на родном (русском) языке» в связи с тем, что на языке образования (русском) изучаются обязательные предметы «Русский язык» и «Литературное чтение».</w:t>
      </w:r>
    </w:p>
    <w:p w:rsidR="007F760D" w:rsidRDefault="007F760D">
      <w:pPr>
        <w:ind w:left="142"/>
        <w:contextualSpacing/>
        <w:jc w:val="both"/>
        <w:rPr>
          <w:sz w:val="24"/>
          <w:szCs w:val="24"/>
        </w:rPr>
      </w:pPr>
    </w:p>
    <w:p w:rsidR="007F760D" w:rsidRDefault="00647DB8">
      <w:pPr>
        <w:ind w:left="142"/>
        <w:contextualSpacing/>
        <w:jc w:val="both"/>
        <w:rPr>
          <w:sz w:val="24"/>
          <w:szCs w:val="24"/>
        </w:rPr>
      </w:pPr>
      <w:r>
        <w:rPr>
          <w:sz w:val="24"/>
          <w:szCs w:val="24"/>
        </w:rPr>
        <w:t>В 4 классе реализуется обязательная предметная область «Основы религиозных культур и светской этики» по выбору модулей для обучающихся. По заявлениям родителей (законных представителей) обучающихся 4 класса был выбран модуль «Основы религиозных культур народов России».</w:t>
      </w:r>
    </w:p>
    <w:p w:rsidR="007F760D" w:rsidRDefault="007F760D">
      <w:pPr>
        <w:ind w:left="142"/>
        <w:contextualSpacing/>
        <w:jc w:val="both"/>
        <w:rPr>
          <w:sz w:val="24"/>
          <w:szCs w:val="24"/>
        </w:rPr>
      </w:pPr>
    </w:p>
    <w:p w:rsidR="007F760D" w:rsidRDefault="00647DB8">
      <w:pPr>
        <w:ind w:left="142"/>
        <w:contextualSpacing/>
        <w:jc w:val="both"/>
        <w:rPr>
          <w:sz w:val="24"/>
          <w:szCs w:val="24"/>
        </w:rPr>
      </w:pPr>
      <w:r>
        <w:rPr>
          <w:sz w:val="24"/>
          <w:szCs w:val="24"/>
        </w:rPr>
        <w:t xml:space="preserve">Деление </w:t>
      </w:r>
      <w:r>
        <w:rPr>
          <w:sz w:val="24"/>
          <w:szCs w:val="24"/>
          <w:lang w:eastAsia="ru-RU"/>
        </w:rPr>
        <w:t xml:space="preserve">классов </w:t>
      </w:r>
      <w:r>
        <w:rPr>
          <w:sz w:val="24"/>
          <w:szCs w:val="24"/>
        </w:rPr>
        <w:t xml:space="preserve"> на группы не предусмотрено.</w:t>
      </w:r>
    </w:p>
    <w:p w:rsidR="007F760D" w:rsidRDefault="007F760D">
      <w:pPr>
        <w:ind w:left="142"/>
        <w:contextualSpacing/>
        <w:jc w:val="both"/>
        <w:rPr>
          <w:sz w:val="24"/>
          <w:szCs w:val="24"/>
        </w:rPr>
      </w:pPr>
    </w:p>
    <w:p w:rsidR="007F760D" w:rsidRDefault="00647DB8">
      <w:pPr>
        <w:pStyle w:val="list-dash"/>
        <w:numPr>
          <w:ilvl w:val="0"/>
          <w:numId w:val="2"/>
        </w:numPr>
        <w:ind w:left="567" w:hanging="340"/>
        <w:contextualSpacing/>
        <w:rPr>
          <w:sz w:val="24"/>
          <w:szCs w:val="24"/>
        </w:rPr>
      </w:pPr>
      <w:r>
        <w:rPr>
          <w:sz w:val="24"/>
          <w:szCs w:val="24"/>
        </w:rPr>
        <w:t>Содержание образования в 1-4 классах определено:</w:t>
      </w:r>
    </w:p>
    <w:p w:rsidR="007F760D" w:rsidRDefault="00647DB8" w:rsidP="00115598">
      <w:pPr>
        <w:numPr>
          <w:ilvl w:val="0"/>
          <w:numId w:val="106"/>
        </w:numPr>
        <w:contextualSpacing/>
        <w:jc w:val="both"/>
        <w:rPr>
          <w:sz w:val="24"/>
          <w:szCs w:val="24"/>
        </w:rPr>
      </w:pPr>
      <w:r>
        <w:rPr>
          <w:b/>
        </w:rPr>
        <w:t>-</w:t>
      </w:r>
      <w:r>
        <w:t xml:space="preserve"> 1 класс – образовательной программой «Школа России»</w:t>
      </w:r>
    </w:p>
    <w:p w:rsidR="007F760D" w:rsidRDefault="00647DB8" w:rsidP="00115598">
      <w:pPr>
        <w:numPr>
          <w:ilvl w:val="0"/>
          <w:numId w:val="106"/>
        </w:numPr>
        <w:contextualSpacing/>
        <w:jc w:val="both"/>
        <w:rPr>
          <w:sz w:val="24"/>
          <w:szCs w:val="24"/>
        </w:rPr>
      </w:pPr>
      <w:r>
        <w:rPr>
          <w:b/>
        </w:rPr>
        <w:t>-</w:t>
      </w:r>
      <w:r>
        <w:t xml:space="preserve"> 2 класс – образовательной программой «Школа России»</w:t>
      </w:r>
    </w:p>
    <w:p w:rsidR="007F760D" w:rsidRDefault="00647DB8" w:rsidP="00115598">
      <w:pPr>
        <w:numPr>
          <w:ilvl w:val="0"/>
          <w:numId w:val="106"/>
        </w:numPr>
        <w:contextualSpacing/>
        <w:jc w:val="both"/>
        <w:rPr>
          <w:sz w:val="24"/>
          <w:szCs w:val="24"/>
        </w:rPr>
      </w:pPr>
      <w:r>
        <w:t>- 3 класс  - образовательной программой «Школа России»</w:t>
      </w:r>
    </w:p>
    <w:p w:rsidR="007F760D" w:rsidRDefault="00647DB8" w:rsidP="00115598">
      <w:pPr>
        <w:numPr>
          <w:ilvl w:val="0"/>
          <w:numId w:val="106"/>
        </w:numPr>
        <w:contextualSpacing/>
        <w:jc w:val="both"/>
        <w:rPr>
          <w:sz w:val="24"/>
          <w:szCs w:val="24"/>
        </w:rPr>
      </w:pPr>
      <w:r>
        <w:t>- 4 класс- образовательной программой «Школа России».</w:t>
      </w:r>
    </w:p>
    <w:p w:rsidR="007F760D" w:rsidRDefault="007F760D">
      <w:pPr>
        <w:pStyle w:val="af1"/>
        <w:spacing w:after="0"/>
        <w:ind w:left="1920"/>
        <w:jc w:val="both"/>
        <w:rPr>
          <w:sz w:val="24"/>
          <w:szCs w:val="24"/>
        </w:rPr>
      </w:pPr>
    </w:p>
    <w:p w:rsidR="007F760D" w:rsidRDefault="00647DB8">
      <w:pPr>
        <w:ind w:left="142"/>
        <w:contextualSpacing/>
        <w:jc w:val="both"/>
        <w:rPr>
          <w:sz w:val="24"/>
          <w:szCs w:val="24"/>
        </w:rPr>
      </w:pPr>
      <w:r>
        <w:rPr>
          <w:sz w:val="24"/>
          <w:szCs w:val="24"/>
        </w:rPr>
        <w:t>Образовательная деятельность при реализации ООП НОО учитывает требования СанПи Н 1.2.3685-21</w:t>
      </w:r>
    </w:p>
    <w:p w:rsidR="007F760D" w:rsidRDefault="00647DB8">
      <w:pPr>
        <w:ind w:left="142"/>
        <w:contextualSpacing/>
        <w:jc w:val="both"/>
        <w:rPr>
          <w:sz w:val="24"/>
          <w:szCs w:val="24"/>
        </w:rPr>
      </w:pPr>
      <w:r>
        <w:rPr>
          <w:sz w:val="24"/>
          <w:szCs w:val="24"/>
        </w:rPr>
        <w:t>Продолжительность учебного года при получении начального общего образования составляет 34 недели, в 1 классе — 33 недели</w:t>
      </w:r>
    </w:p>
    <w:p w:rsidR="007F760D" w:rsidRDefault="00647DB8">
      <w:pPr>
        <w:pStyle w:val="body"/>
        <w:rPr>
          <w:sz w:val="24"/>
          <w:szCs w:val="24"/>
        </w:rPr>
      </w:pPr>
      <w:r>
        <w:rPr>
          <w:sz w:val="24"/>
          <w:szCs w:val="24"/>
        </w:rPr>
        <w:t>Продолжительность урока составляет:</w:t>
      </w:r>
    </w:p>
    <w:p w:rsidR="007F760D" w:rsidRDefault="00647DB8" w:rsidP="00115598">
      <w:pPr>
        <w:pStyle w:val="list-dash"/>
        <w:numPr>
          <w:ilvl w:val="0"/>
          <w:numId w:val="105"/>
        </w:numPr>
        <w:rPr>
          <w:rFonts w:cs="Times New Roman"/>
          <w:sz w:val="24"/>
          <w:szCs w:val="24"/>
        </w:rPr>
      </w:pPr>
      <w:r>
        <w:rPr>
          <w:sz w:val="24"/>
          <w:szCs w:val="24"/>
        </w:rPr>
        <w:t>в 1 классе — 35 мин (сентябрь — декабрь), 40 мин (январь — май);</w:t>
      </w:r>
    </w:p>
    <w:p w:rsidR="007F760D" w:rsidRDefault="00647DB8" w:rsidP="00115598">
      <w:pPr>
        <w:pStyle w:val="list-dash"/>
        <w:numPr>
          <w:ilvl w:val="0"/>
          <w:numId w:val="105"/>
        </w:numPr>
        <w:contextualSpacing/>
        <w:rPr>
          <w:rFonts w:cs="Times New Roman"/>
          <w:sz w:val="24"/>
          <w:szCs w:val="24"/>
        </w:rPr>
      </w:pPr>
      <w:r>
        <w:rPr>
          <w:sz w:val="24"/>
          <w:szCs w:val="24"/>
        </w:rPr>
        <w:t>во 2—4 классах — 40 мин.</w:t>
      </w:r>
    </w:p>
    <w:p w:rsidR="007F760D" w:rsidRDefault="00647DB8" w:rsidP="00115598">
      <w:pPr>
        <w:pStyle w:val="list-dash"/>
        <w:numPr>
          <w:ilvl w:val="0"/>
          <w:numId w:val="105"/>
        </w:numPr>
        <w:contextualSpacing/>
        <w:rPr>
          <w:rFonts w:cs="Times New Roman"/>
          <w:sz w:val="24"/>
          <w:szCs w:val="24"/>
        </w:rPr>
      </w:pPr>
      <w:r>
        <w:rPr>
          <w:sz w:val="24"/>
          <w:szCs w:val="24"/>
        </w:rPr>
        <w:t>1-4классы – 5-ти дневная учебная неделя.</w:t>
      </w:r>
    </w:p>
    <w:p w:rsidR="007F760D" w:rsidRDefault="007F760D">
      <w:pPr>
        <w:pStyle w:val="list-dash"/>
        <w:ind w:left="814" w:firstLine="0"/>
        <w:contextualSpacing/>
        <w:rPr>
          <w:sz w:val="24"/>
          <w:szCs w:val="24"/>
        </w:rPr>
      </w:pPr>
    </w:p>
    <w:p w:rsidR="007F760D" w:rsidRDefault="00647DB8">
      <w:pPr>
        <w:ind w:left="142"/>
        <w:contextualSpacing/>
        <w:jc w:val="both"/>
        <w:rPr>
          <w:sz w:val="24"/>
          <w:szCs w:val="24"/>
        </w:rPr>
      </w:pPr>
      <w:r>
        <w:rPr>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7F760D" w:rsidRDefault="007F760D">
      <w:pPr>
        <w:pStyle w:val="af1"/>
        <w:widowControl/>
        <w:spacing w:line="276" w:lineRule="auto"/>
        <w:ind w:left="0"/>
        <w:jc w:val="both"/>
        <w:rPr>
          <w:sz w:val="24"/>
          <w:szCs w:val="24"/>
        </w:rPr>
      </w:pPr>
    </w:p>
    <w:p w:rsidR="007F760D" w:rsidRDefault="00647DB8">
      <w:pPr>
        <w:pStyle w:val="af1"/>
        <w:widowControl/>
        <w:spacing w:line="276" w:lineRule="auto"/>
        <w:ind w:left="0"/>
        <w:jc w:val="both"/>
        <w:rPr>
          <w:sz w:val="24"/>
          <w:szCs w:val="24"/>
        </w:rPr>
      </w:pPr>
      <w:r>
        <w:rPr>
          <w:sz w:val="24"/>
          <w:szCs w:val="24"/>
        </w:rPr>
        <w:t xml:space="preserve">В 1,2,3 классах </w:t>
      </w:r>
      <w:r>
        <w:rPr>
          <w:sz w:val="24"/>
          <w:szCs w:val="24"/>
          <w:lang w:eastAsia="ru-RU"/>
        </w:rPr>
        <w:t xml:space="preserve">введён </w:t>
      </w:r>
      <w:r>
        <w:rPr>
          <w:sz w:val="24"/>
          <w:szCs w:val="24"/>
        </w:rPr>
        <w:t>учебный курс «Наглядная геометрия» для развития пространственного мышления, в том числе, как пропедевтический курс инженерно-технологической подготовки обучающихся для поступления на уровне основного общего образования в специализированные классы и/или классы с углубленным изучением отдельных учебных предметов (п. 43.4 ФГОС НОО).</w:t>
      </w:r>
    </w:p>
    <w:p w:rsidR="007F760D" w:rsidRDefault="007F760D">
      <w:pPr>
        <w:pStyle w:val="af1"/>
        <w:widowControl/>
        <w:spacing w:line="276" w:lineRule="auto"/>
        <w:ind w:left="0"/>
        <w:jc w:val="both"/>
        <w:rPr>
          <w:sz w:val="24"/>
          <w:szCs w:val="24"/>
        </w:rPr>
      </w:pPr>
    </w:p>
    <w:p w:rsidR="007F760D" w:rsidRDefault="00647DB8">
      <w:pPr>
        <w:pStyle w:val="af1"/>
        <w:widowControl/>
        <w:spacing w:line="276" w:lineRule="auto"/>
        <w:ind w:left="0"/>
        <w:jc w:val="both"/>
        <w:rPr>
          <w:sz w:val="24"/>
          <w:szCs w:val="24"/>
        </w:rPr>
      </w:pPr>
      <w:r>
        <w:rPr>
          <w:sz w:val="24"/>
          <w:szCs w:val="24"/>
        </w:rPr>
        <w:t>В соответствии с пунктом 22 статьи 2 Федерального закона от29.12.2012 №273-ФЗ «Об образовании в Российской Федерации» учебный план — документ, который определяет и формы промежуточной аттестации. 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МОУ «СОШ с. Терновка»</w:t>
      </w:r>
    </w:p>
    <w:p w:rsidR="007F760D" w:rsidRDefault="00647DB8">
      <w:pPr>
        <w:pStyle w:val="af7"/>
        <w:spacing w:line="276" w:lineRule="auto"/>
        <w:jc w:val="center"/>
      </w:pPr>
      <w:r>
        <w:rPr>
          <w:b/>
        </w:rPr>
        <w:t>Промежуточная аттестация</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1182"/>
        <w:gridCol w:w="3458"/>
        <w:gridCol w:w="4931"/>
      </w:tblGrid>
      <w:tr w:rsidR="007F760D">
        <w:tc>
          <w:tcPr>
            <w:tcW w:w="1182" w:type="dxa"/>
            <w:tcBorders>
              <w:top w:val="single" w:sz="4" w:space="0" w:color="000000"/>
              <w:left w:val="single" w:sz="4" w:space="0" w:color="000000"/>
              <w:bottom w:val="single" w:sz="4" w:space="0" w:color="000000"/>
            </w:tcBorders>
            <w:vAlign w:val="center"/>
          </w:tcPr>
          <w:p w:rsidR="007F760D" w:rsidRDefault="00647DB8">
            <w:pPr>
              <w:pStyle w:val="af7"/>
              <w:spacing w:line="276" w:lineRule="auto"/>
              <w:jc w:val="both"/>
            </w:pPr>
            <w:r>
              <w:t>№п/п</w:t>
            </w:r>
          </w:p>
        </w:tc>
        <w:tc>
          <w:tcPr>
            <w:tcW w:w="3458" w:type="dxa"/>
            <w:tcBorders>
              <w:top w:val="single" w:sz="4" w:space="0" w:color="000000"/>
              <w:left w:val="single" w:sz="4" w:space="0" w:color="000000"/>
              <w:bottom w:val="single" w:sz="4" w:space="0" w:color="000000"/>
            </w:tcBorders>
            <w:vAlign w:val="center"/>
          </w:tcPr>
          <w:p w:rsidR="007F760D" w:rsidRDefault="00647DB8">
            <w:pPr>
              <w:pStyle w:val="af7"/>
              <w:spacing w:line="276" w:lineRule="auto"/>
              <w:jc w:val="both"/>
            </w:pPr>
            <w:r>
              <w:t xml:space="preserve">Предмет </w:t>
            </w:r>
          </w:p>
        </w:tc>
        <w:tc>
          <w:tcPr>
            <w:tcW w:w="4931"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af7"/>
              <w:spacing w:line="276" w:lineRule="auto"/>
              <w:jc w:val="both"/>
            </w:pPr>
            <w:r>
              <w:t xml:space="preserve">Форма </w:t>
            </w:r>
          </w:p>
        </w:tc>
      </w:tr>
      <w:tr w:rsidR="007F760D">
        <w:tc>
          <w:tcPr>
            <w:tcW w:w="1182" w:type="dxa"/>
            <w:tcBorders>
              <w:left w:val="single" w:sz="4" w:space="0" w:color="000000"/>
              <w:bottom w:val="single" w:sz="4" w:space="0" w:color="000000"/>
            </w:tcBorders>
            <w:vAlign w:val="center"/>
          </w:tcPr>
          <w:p w:rsidR="007F760D" w:rsidRDefault="00647DB8">
            <w:pPr>
              <w:pStyle w:val="af7"/>
              <w:spacing w:line="276" w:lineRule="auto"/>
              <w:jc w:val="both"/>
            </w:pPr>
            <w:r>
              <w:t>1.</w:t>
            </w:r>
          </w:p>
        </w:tc>
        <w:tc>
          <w:tcPr>
            <w:tcW w:w="3458" w:type="dxa"/>
            <w:tcBorders>
              <w:left w:val="single" w:sz="4" w:space="0" w:color="000000"/>
              <w:bottom w:val="single" w:sz="4" w:space="0" w:color="000000"/>
            </w:tcBorders>
            <w:vAlign w:val="center"/>
          </w:tcPr>
          <w:p w:rsidR="007F760D" w:rsidRDefault="00647DB8">
            <w:pPr>
              <w:pStyle w:val="af7"/>
              <w:spacing w:line="276" w:lineRule="auto"/>
              <w:jc w:val="both"/>
            </w:pPr>
            <w:r>
              <w:t>Русский язык</w:t>
            </w:r>
          </w:p>
        </w:tc>
        <w:tc>
          <w:tcPr>
            <w:tcW w:w="4931" w:type="dxa"/>
            <w:tcBorders>
              <w:left w:val="single" w:sz="4" w:space="0" w:color="000000"/>
              <w:bottom w:val="single" w:sz="4" w:space="0" w:color="000000"/>
              <w:right w:val="single" w:sz="4" w:space="0" w:color="000000"/>
            </w:tcBorders>
            <w:vAlign w:val="center"/>
          </w:tcPr>
          <w:p w:rsidR="007F760D" w:rsidRDefault="00647DB8">
            <w:pPr>
              <w:pStyle w:val="af7"/>
              <w:spacing w:line="276" w:lineRule="auto"/>
              <w:jc w:val="both"/>
            </w:pPr>
            <w:r>
              <w:t>Контрольный диктант с грамматическим заданием</w:t>
            </w:r>
          </w:p>
        </w:tc>
      </w:tr>
      <w:tr w:rsidR="007F760D">
        <w:tc>
          <w:tcPr>
            <w:tcW w:w="1182" w:type="dxa"/>
            <w:tcBorders>
              <w:left w:val="single" w:sz="4" w:space="0" w:color="000000"/>
              <w:bottom w:val="single" w:sz="4" w:space="0" w:color="000000"/>
            </w:tcBorders>
            <w:vAlign w:val="center"/>
          </w:tcPr>
          <w:p w:rsidR="007F760D" w:rsidRDefault="00647DB8">
            <w:pPr>
              <w:pStyle w:val="af7"/>
              <w:spacing w:line="276" w:lineRule="auto"/>
              <w:jc w:val="both"/>
            </w:pPr>
            <w:r>
              <w:t>2</w:t>
            </w:r>
          </w:p>
        </w:tc>
        <w:tc>
          <w:tcPr>
            <w:tcW w:w="3458" w:type="dxa"/>
            <w:tcBorders>
              <w:left w:val="single" w:sz="4" w:space="0" w:color="000000"/>
              <w:bottom w:val="single" w:sz="4" w:space="0" w:color="000000"/>
            </w:tcBorders>
            <w:vAlign w:val="center"/>
          </w:tcPr>
          <w:p w:rsidR="007F760D" w:rsidRDefault="00647DB8">
            <w:pPr>
              <w:pStyle w:val="af7"/>
              <w:spacing w:line="276" w:lineRule="auto"/>
              <w:jc w:val="both"/>
            </w:pPr>
            <w:r>
              <w:t xml:space="preserve">Математика </w:t>
            </w:r>
          </w:p>
        </w:tc>
        <w:tc>
          <w:tcPr>
            <w:tcW w:w="4931" w:type="dxa"/>
            <w:tcBorders>
              <w:left w:val="single" w:sz="4" w:space="0" w:color="000000"/>
              <w:bottom w:val="single" w:sz="4" w:space="0" w:color="000000"/>
              <w:right w:val="single" w:sz="4" w:space="0" w:color="000000"/>
            </w:tcBorders>
            <w:vAlign w:val="center"/>
          </w:tcPr>
          <w:p w:rsidR="007F760D" w:rsidRDefault="00647DB8">
            <w:pPr>
              <w:pStyle w:val="af7"/>
              <w:spacing w:line="276" w:lineRule="auto"/>
              <w:jc w:val="both"/>
            </w:pPr>
            <w:r>
              <w:t>Контрольная работа</w:t>
            </w:r>
          </w:p>
        </w:tc>
      </w:tr>
      <w:tr w:rsidR="007F760D">
        <w:tc>
          <w:tcPr>
            <w:tcW w:w="1182" w:type="dxa"/>
            <w:tcBorders>
              <w:left w:val="single" w:sz="4" w:space="0" w:color="000000"/>
              <w:bottom w:val="single" w:sz="4" w:space="0" w:color="000000"/>
            </w:tcBorders>
            <w:vAlign w:val="center"/>
          </w:tcPr>
          <w:p w:rsidR="007F760D" w:rsidRDefault="00647DB8">
            <w:pPr>
              <w:pStyle w:val="af7"/>
              <w:spacing w:line="276" w:lineRule="auto"/>
              <w:jc w:val="both"/>
            </w:pPr>
            <w:r>
              <w:t>3</w:t>
            </w:r>
          </w:p>
        </w:tc>
        <w:tc>
          <w:tcPr>
            <w:tcW w:w="3458" w:type="dxa"/>
            <w:tcBorders>
              <w:left w:val="single" w:sz="4" w:space="0" w:color="000000"/>
              <w:bottom w:val="single" w:sz="4" w:space="0" w:color="000000"/>
            </w:tcBorders>
            <w:vAlign w:val="center"/>
          </w:tcPr>
          <w:p w:rsidR="007F760D" w:rsidRDefault="00647DB8">
            <w:pPr>
              <w:pStyle w:val="af7"/>
              <w:spacing w:line="276" w:lineRule="auto"/>
              <w:jc w:val="both"/>
            </w:pPr>
            <w:r>
              <w:t>Литература</w:t>
            </w:r>
          </w:p>
        </w:tc>
        <w:tc>
          <w:tcPr>
            <w:tcW w:w="4931" w:type="dxa"/>
            <w:tcBorders>
              <w:left w:val="single" w:sz="4" w:space="0" w:color="000000"/>
              <w:bottom w:val="single" w:sz="4" w:space="0" w:color="000000"/>
              <w:right w:val="single" w:sz="4" w:space="0" w:color="000000"/>
            </w:tcBorders>
            <w:vAlign w:val="center"/>
          </w:tcPr>
          <w:p w:rsidR="007F760D" w:rsidRDefault="00647DB8">
            <w:pPr>
              <w:pStyle w:val="af7"/>
              <w:spacing w:line="276" w:lineRule="auto"/>
              <w:jc w:val="both"/>
            </w:pPr>
            <w:r>
              <w:t>Комплексная диагностическая работа, контрольное чтение</w:t>
            </w:r>
          </w:p>
        </w:tc>
      </w:tr>
    </w:tbl>
    <w:p w:rsidR="007F760D" w:rsidRDefault="007F760D">
      <w:pPr>
        <w:tabs>
          <w:tab w:val="left" w:pos="567"/>
        </w:tabs>
        <w:jc w:val="center"/>
        <w:rPr>
          <w:b/>
        </w:rPr>
      </w:pPr>
    </w:p>
    <w:p w:rsidR="00284992" w:rsidRDefault="00793F38" w:rsidP="00284992">
      <w:pPr>
        <w:pStyle w:val="41"/>
        <w:spacing w:before="66"/>
        <w:ind w:left="4718"/>
        <w:jc w:val="left"/>
      </w:pPr>
      <w:r>
        <w:lastRenderedPageBreak/>
        <w:pict>
          <v:line id="_x0000_s1110" style="position:absolute;left:0;text-align:left;z-index:-251617792;mso-position-horizontal-relative:page" from="313.15pt,31.55pt" to="166pt,133.55pt" strokeweight=".48pt">
            <w10:wrap anchorx="page"/>
          </v:line>
        </w:pict>
      </w:r>
      <w:r w:rsidR="00284992">
        <w:t>Перспективный</w:t>
      </w:r>
      <w:r w:rsidR="00284992">
        <w:rPr>
          <w:spacing w:val="-2"/>
        </w:rPr>
        <w:t xml:space="preserve"> </w:t>
      </w:r>
      <w:r w:rsidR="00284992">
        <w:t>учебный</w:t>
      </w:r>
      <w:r w:rsidR="00284992">
        <w:rPr>
          <w:spacing w:val="-1"/>
        </w:rPr>
        <w:t xml:space="preserve"> </w:t>
      </w:r>
      <w:r w:rsidR="00284992">
        <w:t>план</w:t>
      </w:r>
    </w:p>
    <w:p w:rsidR="00284992" w:rsidRDefault="00284992" w:rsidP="00284992">
      <w:pPr>
        <w:pStyle w:val="ab"/>
        <w:spacing w:before="1"/>
        <w:ind w:left="0"/>
        <w:jc w:val="left"/>
        <w:rPr>
          <w:b/>
        </w:rPr>
      </w:pPr>
    </w:p>
    <w:tbl>
      <w:tblPr>
        <w:tblStyle w:val="TableNormal"/>
        <w:tblW w:w="10624"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2952"/>
        <w:gridCol w:w="616"/>
        <w:gridCol w:w="619"/>
        <w:gridCol w:w="616"/>
        <w:gridCol w:w="618"/>
        <w:gridCol w:w="786"/>
        <w:gridCol w:w="1553"/>
      </w:tblGrid>
      <w:tr w:rsidR="00284992" w:rsidTr="00284992">
        <w:trPr>
          <w:trHeight w:val="518"/>
        </w:trPr>
        <w:tc>
          <w:tcPr>
            <w:tcW w:w="2864" w:type="dxa"/>
            <w:vMerge w:val="restart"/>
          </w:tcPr>
          <w:p w:rsidR="00284992" w:rsidRDefault="00284992" w:rsidP="004B24C0">
            <w:pPr>
              <w:pStyle w:val="TableParagraph"/>
              <w:spacing w:before="1"/>
              <w:ind w:left="107"/>
              <w:rPr>
                <w:b/>
                <w:sz w:val="24"/>
              </w:rPr>
            </w:pPr>
            <w:r>
              <w:rPr>
                <w:b/>
                <w:sz w:val="24"/>
              </w:rPr>
              <w:t>Предметные</w:t>
            </w:r>
            <w:r>
              <w:rPr>
                <w:b/>
                <w:spacing w:val="-5"/>
                <w:sz w:val="24"/>
              </w:rPr>
              <w:t xml:space="preserve"> </w:t>
            </w:r>
            <w:r>
              <w:rPr>
                <w:b/>
                <w:sz w:val="24"/>
              </w:rPr>
              <w:t>области</w:t>
            </w:r>
          </w:p>
        </w:tc>
        <w:tc>
          <w:tcPr>
            <w:tcW w:w="2952" w:type="dxa"/>
            <w:vMerge w:val="restart"/>
          </w:tcPr>
          <w:p w:rsidR="00284992" w:rsidRDefault="00284992" w:rsidP="004B24C0">
            <w:pPr>
              <w:pStyle w:val="TableParagraph"/>
              <w:spacing w:before="1"/>
              <w:ind w:left="165" w:right="1682" w:hanging="60"/>
              <w:rPr>
                <w:b/>
                <w:sz w:val="24"/>
              </w:rPr>
            </w:pPr>
            <w:r>
              <w:rPr>
                <w:b/>
                <w:sz w:val="24"/>
              </w:rPr>
              <w:t>Учебные</w:t>
            </w:r>
            <w:r>
              <w:rPr>
                <w:b/>
                <w:spacing w:val="1"/>
                <w:sz w:val="24"/>
              </w:rPr>
              <w:t xml:space="preserve"> </w:t>
            </w:r>
            <w:r>
              <w:rPr>
                <w:b/>
                <w:sz w:val="24"/>
              </w:rPr>
              <w:t>предметы</w:t>
            </w:r>
          </w:p>
          <w:p w:rsidR="00284992" w:rsidRDefault="00284992" w:rsidP="004B24C0">
            <w:pPr>
              <w:pStyle w:val="TableParagraph"/>
              <w:rPr>
                <w:b/>
                <w:sz w:val="26"/>
              </w:rPr>
            </w:pPr>
          </w:p>
          <w:p w:rsidR="00284992" w:rsidRDefault="00284992" w:rsidP="004B24C0">
            <w:pPr>
              <w:pStyle w:val="TableParagraph"/>
              <w:rPr>
                <w:b/>
                <w:sz w:val="26"/>
              </w:rPr>
            </w:pPr>
          </w:p>
          <w:p w:rsidR="00284992" w:rsidRDefault="00284992" w:rsidP="004B24C0">
            <w:pPr>
              <w:pStyle w:val="TableParagraph"/>
              <w:spacing w:before="231"/>
              <w:ind w:right="98"/>
              <w:jc w:val="right"/>
              <w:rPr>
                <w:b/>
                <w:sz w:val="24"/>
              </w:rPr>
            </w:pPr>
            <w:r>
              <w:rPr>
                <w:b/>
                <w:sz w:val="24"/>
              </w:rPr>
              <w:t>Классы</w:t>
            </w:r>
          </w:p>
        </w:tc>
        <w:tc>
          <w:tcPr>
            <w:tcW w:w="4808" w:type="dxa"/>
            <w:gridSpan w:val="6"/>
          </w:tcPr>
          <w:p w:rsidR="00284992" w:rsidRDefault="00284992" w:rsidP="004B24C0">
            <w:pPr>
              <w:pStyle w:val="TableParagraph"/>
              <w:spacing w:before="1"/>
              <w:ind w:left="106"/>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2"/>
                <w:sz w:val="24"/>
              </w:rPr>
              <w:t xml:space="preserve"> </w:t>
            </w:r>
            <w:r>
              <w:rPr>
                <w:b/>
                <w:sz w:val="24"/>
              </w:rPr>
              <w:t>неделю</w:t>
            </w:r>
          </w:p>
        </w:tc>
      </w:tr>
      <w:tr w:rsidR="00284992" w:rsidTr="00284992">
        <w:trPr>
          <w:trHeight w:val="1513"/>
        </w:trPr>
        <w:tc>
          <w:tcPr>
            <w:tcW w:w="2864" w:type="dxa"/>
            <w:vMerge/>
            <w:tcBorders>
              <w:top w:val="nil"/>
            </w:tcBorders>
          </w:tcPr>
          <w:p w:rsidR="00284992" w:rsidRDefault="00284992" w:rsidP="004B24C0">
            <w:pPr>
              <w:rPr>
                <w:sz w:val="2"/>
                <w:szCs w:val="2"/>
              </w:rPr>
            </w:pPr>
          </w:p>
        </w:tc>
        <w:tc>
          <w:tcPr>
            <w:tcW w:w="2952" w:type="dxa"/>
            <w:vMerge/>
            <w:tcBorders>
              <w:top w:val="nil"/>
            </w:tcBorders>
          </w:tcPr>
          <w:p w:rsidR="00284992" w:rsidRDefault="00284992" w:rsidP="004B24C0">
            <w:pPr>
              <w:rPr>
                <w:sz w:val="2"/>
                <w:szCs w:val="2"/>
              </w:rPr>
            </w:pPr>
          </w:p>
        </w:tc>
        <w:tc>
          <w:tcPr>
            <w:tcW w:w="616" w:type="dxa"/>
            <w:textDirection w:val="btLr"/>
          </w:tcPr>
          <w:p w:rsidR="00284992" w:rsidRDefault="00284992" w:rsidP="004B24C0">
            <w:pPr>
              <w:pStyle w:val="TableParagraph"/>
              <w:spacing w:before="110"/>
              <w:ind w:left="268"/>
              <w:rPr>
                <w:b/>
                <w:sz w:val="24"/>
              </w:rPr>
            </w:pPr>
            <w:r>
              <w:rPr>
                <w:b/>
                <w:sz w:val="24"/>
              </w:rPr>
              <w:t>1</w:t>
            </w:r>
            <w:r>
              <w:rPr>
                <w:b/>
                <w:spacing w:val="-2"/>
                <w:sz w:val="24"/>
              </w:rPr>
              <w:t xml:space="preserve"> </w:t>
            </w:r>
            <w:r>
              <w:rPr>
                <w:b/>
                <w:sz w:val="24"/>
              </w:rPr>
              <w:t>классы</w:t>
            </w:r>
          </w:p>
        </w:tc>
        <w:tc>
          <w:tcPr>
            <w:tcW w:w="619" w:type="dxa"/>
            <w:textDirection w:val="btLr"/>
          </w:tcPr>
          <w:p w:rsidR="00284992" w:rsidRDefault="00284992" w:rsidP="004B24C0">
            <w:pPr>
              <w:pStyle w:val="TableParagraph"/>
              <w:spacing w:before="113"/>
              <w:ind w:left="268"/>
              <w:rPr>
                <w:b/>
                <w:sz w:val="24"/>
              </w:rPr>
            </w:pPr>
            <w:r>
              <w:rPr>
                <w:b/>
                <w:sz w:val="24"/>
              </w:rPr>
              <w:t>2</w:t>
            </w:r>
            <w:r>
              <w:rPr>
                <w:b/>
                <w:spacing w:val="-2"/>
                <w:sz w:val="24"/>
              </w:rPr>
              <w:t xml:space="preserve"> </w:t>
            </w:r>
            <w:r>
              <w:rPr>
                <w:b/>
                <w:sz w:val="24"/>
              </w:rPr>
              <w:t>классы</w:t>
            </w:r>
          </w:p>
        </w:tc>
        <w:tc>
          <w:tcPr>
            <w:tcW w:w="616" w:type="dxa"/>
            <w:textDirection w:val="btLr"/>
          </w:tcPr>
          <w:p w:rsidR="00284992" w:rsidRDefault="00284992" w:rsidP="004B24C0">
            <w:pPr>
              <w:pStyle w:val="TableParagraph"/>
              <w:spacing w:before="114"/>
              <w:ind w:left="268"/>
              <w:rPr>
                <w:b/>
                <w:sz w:val="24"/>
              </w:rPr>
            </w:pPr>
            <w:r>
              <w:rPr>
                <w:b/>
                <w:sz w:val="24"/>
              </w:rPr>
              <w:t>3</w:t>
            </w:r>
            <w:r>
              <w:rPr>
                <w:b/>
                <w:spacing w:val="-2"/>
                <w:sz w:val="24"/>
              </w:rPr>
              <w:t xml:space="preserve"> </w:t>
            </w:r>
            <w:r>
              <w:rPr>
                <w:b/>
                <w:sz w:val="24"/>
              </w:rPr>
              <w:t>классы</w:t>
            </w:r>
          </w:p>
        </w:tc>
        <w:tc>
          <w:tcPr>
            <w:tcW w:w="618" w:type="dxa"/>
            <w:textDirection w:val="btLr"/>
          </w:tcPr>
          <w:p w:rsidR="00284992" w:rsidRDefault="00284992" w:rsidP="004B24C0">
            <w:pPr>
              <w:pStyle w:val="TableParagraph"/>
              <w:spacing w:before="114"/>
              <w:ind w:left="268"/>
              <w:rPr>
                <w:b/>
                <w:sz w:val="24"/>
              </w:rPr>
            </w:pPr>
            <w:r>
              <w:rPr>
                <w:b/>
                <w:sz w:val="24"/>
              </w:rPr>
              <w:t>4</w:t>
            </w:r>
            <w:r>
              <w:rPr>
                <w:b/>
                <w:spacing w:val="-2"/>
                <w:sz w:val="24"/>
              </w:rPr>
              <w:t xml:space="preserve"> </w:t>
            </w:r>
            <w:r>
              <w:rPr>
                <w:b/>
                <w:sz w:val="24"/>
              </w:rPr>
              <w:t>классы</w:t>
            </w:r>
          </w:p>
        </w:tc>
        <w:tc>
          <w:tcPr>
            <w:tcW w:w="786" w:type="dxa"/>
            <w:textDirection w:val="btLr"/>
          </w:tcPr>
          <w:p w:rsidR="00284992" w:rsidRDefault="00284992" w:rsidP="004B24C0">
            <w:pPr>
              <w:pStyle w:val="TableParagraph"/>
              <w:spacing w:before="11"/>
              <w:rPr>
                <w:b/>
                <w:sz w:val="26"/>
              </w:rPr>
            </w:pPr>
          </w:p>
          <w:p w:rsidR="00284992" w:rsidRDefault="00284992" w:rsidP="004B24C0">
            <w:pPr>
              <w:pStyle w:val="TableParagraph"/>
              <w:ind w:left="453"/>
              <w:rPr>
                <w:b/>
                <w:sz w:val="24"/>
              </w:rPr>
            </w:pPr>
            <w:r>
              <w:rPr>
                <w:b/>
                <w:sz w:val="24"/>
              </w:rPr>
              <w:t>итого</w:t>
            </w:r>
          </w:p>
        </w:tc>
        <w:tc>
          <w:tcPr>
            <w:tcW w:w="1553" w:type="dxa"/>
          </w:tcPr>
          <w:p w:rsidR="00284992" w:rsidRDefault="00284992" w:rsidP="004B24C0">
            <w:pPr>
              <w:pStyle w:val="TableParagraph"/>
              <w:rPr>
                <w:b/>
                <w:sz w:val="26"/>
              </w:rPr>
            </w:pPr>
          </w:p>
          <w:p w:rsidR="00284992" w:rsidRDefault="00284992" w:rsidP="004B24C0">
            <w:pPr>
              <w:pStyle w:val="TableParagraph"/>
              <w:spacing w:before="182"/>
              <w:ind w:left="389" w:right="86" w:hanging="274"/>
              <w:rPr>
                <w:b/>
                <w:sz w:val="24"/>
              </w:rPr>
            </w:pPr>
            <w:r>
              <w:rPr>
                <w:b/>
                <w:spacing w:val="-1"/>
                <w:sz w:val="24"/>
              </w:rPr>
              <w:t>Промежуточная</w:t>
            </w:r>
            <w:r>
              <w:rPr>
                <w:b/>
                <w:spacing w:val="-57"/>
                <w:sz w:val="24"/>
              </w:rPr>
              <w:t xml:space="preserve"> </w:t>
            </w:r>
            <w:r>
              <w:rPr>
                <w:b/>
                <w:sz w:val="24"/>
              </w:rPr>
              <w:t>аттестация</w:t>
            </w:r>
          </w:p>
        </w:tc>
      </w:tr>
      <w:tr w:rsidR="00284992" w:rsidTr="00284992">
        <w:trPr>
          <w:trHeight w:val="275"/>
        </w:trPr>
        <w:tc>
          <w:tcPr>
            <w:tcW w:w="10624" w:type="dxa"/>
            <w:gridSpan w:val="8"/>
          </w:tcPr>
          <w:p w:rsidR="00284992" w:rsidRDefault="00284992" w:rsidP="004B24C0">
            <w:pPr>
              <w:pStyle w:val="TableParagraph"/>
              <w:spacing w:line="256" w:lineRule="exact"/>
              <w:ind w:left="4437" w:right="4426"/>
              <w:jc w:val="center"/>
              <w:rPr>
                <w:i/>
                <w:sz w:val="24"/>
              </w:rPr>
            </w:pPr>
            <w:r>
              <w:rPr>
                <w:i/>
                <w:sz w:val="24"/>
              </w:rPr>
              <w:t>Обязательная</w:t>
            </w:r>
            <w:r>
              <w:rPr>
                <w:i/>
                <w:spacing w:val="-7"/>
                <w:sz w:val="24"/>
              </w:rPr>
              <w:t xml:space="preserve"> </w:t>
            </w:r>
            <w:r>
              <w:rPr>
                <w:i/>
                <w:sz w:val="24"/>
              </w:rPr>
              <w:t>часть</w:t>
            </w:r>
          </w:p>
        </w:tc>
      </w:tr>
      <w:tr w:rsidR="00284992" w:rsidTr="00284992">
        <w:trPr>
          <w:trHeight w:val="395"/>
        </w:trPr>
        <w:tc>
          <w:tcPr>
            <w:tcW w:w="2864" w:type="dxa"/>
            <w:vMerge w:val="restart"/>
          </w:tcPr>
          <w:p w:rsidR="00284992" w:rsidRDefault="00284992" w:rsidP="004B24C0">
            <w:pPr>
              <w:pStyle w:val="TableParagraph"/>
              <w:ind w:left="107" w:right="599"/>
              <w:rPr>
                <w:sz w:val="24"/>
              </w:rPr>
            </w:pPr>
            <w:r>
              <w:rPr>
                <w:sz w:val="24"/>
              </w:rPr>
              <w:t>Русский язык и</w:t>
            </w:r>
            <w:r>
              <w:rPr>
                <w:spacing w:val="1"/>
                <w:sz w:val="24"/>
              </w:rPr>
              <w:t xml:space="preserve"> </w:t>
            </w:r>
            <w:r>
              <w:rPr>
                <w:sz w:val="24"/>
              </w:rPr>
              <w:t>литературное</w:t>
            </w:r>
            <w:r>
              <w:rPr>
                <w:spacing w:val="-14"/>
                <w:sz w:val="24"/>
              </w:rPr>
              <w:t xml:space="preserve"> </w:t>
            </w:r>
            <w:r>
              <w:rPr>
                <w:sz w:val="24"/>
              </w:rPr>
              <w:t>чтение</w:t>
            </w:r>
          </w:p>
        </w:tc>
        <w:tc>
          <w:tcPr>
            <w:tcW w:w="2952" w:type="dxa"/>
          </w:tcPr>
          <w:p w:rsidR="00284992" w:rsidRDefault="00284992" w:rsidP="004B24C0">
            <w:pPr>
              <w:pStyle w:val="TableParagraph"/>
              <w:spacing w:before="59"/>
              <w:ind w:left="105"/>
              <w:rPr>
                <w:sz w:val="24"/>
              </w:rPr>
            </w:pPr>
            <w:r>
              <w:rPr>
                <w:sz w:val="24"/>
              </w:rPr>
              <w:t>Русский</w:t>
            </w:r>
            <w:r>
              <w:rPr>
                <w:spacing w:val="-2"/>
                <w:sz w:val="24"/>
              </w:rPr>
              <w:t xml:space="preserve"> </w:t>
            </w:r>
            <w:r>
              <w:rPr>
                <w:sz w:val="24"/>
              </w:rPr>
              <w:t>язык</w:t>
            </w:r>
          </w:p>
        </w:tc>
        <w:tc>
          <w:tcPr>
            <w:tcW w:w="616" w:type="dxa"/>
          </w:tcPr>
          <w:p w:rsidR="00284992" w:rsidRDefault="00284992" w:rsidP="004B24C0">
            <w:pPr>
              <w:pStyle w:val="TableParagraph"/>
              <w:spacing w:before="37"/>
              <w:ind w:left="9"/>
              <w:jc w:val="center"/>
              <w:rPr>
                <w:sz w:val="24"/>
              </w:rPr>
            </w:pPr>
            <w:r>
              <w:rPr>
                <w:sz w:val="24"/>
              </w:rPr>
              <w:t>5</w:t>
            </w:r>
          </w:p>
        </w:tc>
        <w:tc>
          <w:tcPr>
            <w:tcW w:w="619" w:type="dxa"/>
          </w:tcPr>
          <w:p w:rsidR="00284992" w:rsidRDefault="00284992" w:rsidP="004B24C0">
            <w:pPr>
              <w:pStyle w:val="TableParagraph"/>
              <w:spacing w:before="59"/>
              <w:ind w:left="12"/>
              <w:jc w:val="center"/>
              <w:rPr>
                <w:sz w:val="24"/>
              </w:rPr>
            </w:pPr>
            <w:r>
              <w:rPr>
                <w:sz w:val="24"/>
              </w:rPr>
              <w:t>5</w:t>
            </w:r>
          </w:p>
        </w:tc>
        <w:tc>
          <w:tcPr>
            <w:tcW w:w="616" w:type="dxa"/>
          </w:tcPr>
          <w:p w:rsidR="00284992" w:rsidRDefault="00284992" w:rsidP="004B24C0">
            <w:pPr>
              <w:pStyle w:val="TableParagraph"/>
              <w:spacing w:before="59"/>
              <w:ind w:left="17"/>
              <w:jc w:val="center"/>
              <w:rPr>
                <w:sz w:val="24"/>
              </w:rPr>
            </w:pPr>
            <w:r>
              <w:rPr>
                <w:sz w:val="24"/>
              </w:rPr>
              <w:t>5</w:t>
            </w:r>
          </w:p>
        </w:tc>
        <w:tc>
          <w:tcPr>
            <w:tcW w:w="618" w:type="dxa"/>
          </w:tcPr>
          <w:p w:rsidR="00284992" w:rsidRDefault="00284992" w:rsidP="004B24C0">
            <w:pPr>
              <w:pStyle w:val="TableParagraph"/>
              <w:spacing w:before="59"/>
              <w:ind w:left="16"/>
              <w:jc w:val="center"/>
              <w:rPr>
                <w:sz w:val="24"/>
              </w:rPr>
            </w:pPr>
            <w:r>
              <w:rPr>
                <w:sz w:val="24"/>
              </w:rPr>
              <w:t>5</w:t>
            </w:r>
          </w:p>
        </w:tc>
        <w:tc>
          <w:tcPr>
            <w:tcW w:w="786" w:type="dxa"/>
          </w:tcPr>
          <w:p w:rsidR="00284992" w:rsidRDefault="00284992" w:rsidP="004B24C0">
            <w:pPr>
              <w:pStyle w:val="TableParagraph"/>
              <w:spacing w:line="275" w:lineRule="exact"/>
              <w:ind w:left="92" w:right="73"/>
              <w:jc w:val="center"/>
              <w:rPr>
                <w:sz w:val="24"/>
              </w:rPr>
            </w:pPr>
            <w:r>
              <w:rPr>
                <w:sz w:val="24"/>
              </w:rPr>
              <w:t>20</w:t>
            </w:r>
          </w:p>
        </w:tc>
        <w:tc>
          <w:tcPr>
            <w:tcW w:w="1553" w:type="dxa"/>
          </w:tcPr>
          <w:p w:rsidR="00284992" w:rsidRDefault="00284992" w:rsidP="004B24C0">
            <w:pPr>
              <w:pStyle w:val="TableParagraph"/>
              <w:spacing w:line="275" w:lineRule="exact"/>
              <w:ind w:left="113"/>
              <w:rPr>
                <w:sz w:val="24"/>
              </w:rPr>
            </w:pPr>
            <w:r>
              <w:rPr>
                <w:sz w:val="24"/>
              </w:rPr>
              <w:t>Диктант</w:t>
            </w:r>
          </w:p>
        </w:tc>
      </w:tr>
      <w:tr w:rsidR="00284992" w:rsidTr="00284992">
        <w:trPr>
          <w:trHeight w:val="318"/>
        </w:trPr>
        <w:tc>
          <w:tcPr>
            <w:tcW w:w="2864" w:type="dxa"/>
            <w:vMerge/>
            <w:tcBorders>
              <w:top w:val="nil"/>
            </w:tcBorders>
          </w:tcPr>
          <w:p w:rsidR="00284992" w:rsidRDefault="00284992" w:rsidP="004B24C0">
            <w:pPr>
              <w:rPr>
                <w:sz w:val="2"/>
                <w:szCs w:val="2"/>
              </w:rPr>
            </w:pPr>
          </w:p>
        </w:tc>
        <w:tc>
          <w:tcPr>
            <w:tcW w:w="2952" w:type="dxa"/>
          </w:tcPr>
          <w:p w:rsidR="00284992" w:rsidRDefault="00284992" w:rsidP="004B24C0">
            <w:pPr>
              <w:pStyle w:val="TableParagraph"/>
              <w:spacing w:before="20"/>
              <w:ind w:left="105"/>
              <w:rPr>
                <w:sz w:val="24"/>
              </w:rPr>
            </w:pPr>
            <w:r>
              <w:rPr>
                <w:sz w:val="24"/>
              </w:rPr>
              <w:t>Литературное</w:t>
            </w:r>
            <w:r>
              <w:rPr>
                <w:spacing w:val="-4"/>
                <w:sz w:val="24"/>
              </w:rPr>
              <w:t xml:space="preserve"> </w:t>
            </w:r>
            <w:r>
              <w:rPr>
                <w:sz w:val="24"/>
              </w:rPr>
              <w:t>чтение</w:t>
            </w:r>
          </w:p>
        </w:tc>
        <w:tc>
          <w:tcPr>
            <w:tcW w:w="616" w:type="dxa"/>
          </w:tcPr>
          <w:p w:rsidR="00284992" w:rsidRDefault="00284992" w:rsidP="004B24C0">
            <w:pPr>
              <w:pStyle w:val="TableParagraph"/>
              <w:spacing w:line="275" w:lineRule="exact"/>
              <w:ind w:left="9"/>
              <w:jc w:val="center"/>
              <w:rPr>
                <w:sz w:val="24"/>
              </w:rPr>
            </w:pPr>
            <w:r>
              <w:rPr>
                <w:sz w:val="24"/>
              </w:rPr>
              <w:t>4</w:t>
            </w:r>
          </w:p>
        </w:tc>
        <w:tc>
          <w:tcPr>
            <w:tcW w:w="619" w:type="dxa"/>
          </w:tcPr>
          <w:p w:rsidR="00284992" w:rsidRDefault="00284992" w:rsidP="004B24C0">
            <w:pPr>
              <w:pStyle w:val="TableParagraph"/>
              <w:spacing w:line="275" w:lineRule="exact"/>
              <w:ind w:left="12"/>
              <w:jc w:val="center"/>
              <w:rPr>
                <w:sz w:val="24"/>
              </w:rPr>
            </w:pPr>
            <w:r>
              <w:rPr>
                <w:sz w:val="24"/>
              </w:rPr>
              <w:t>4</w:t>
            </w:r>
          </w:p>
        </w:tc>
        <w:tc>
          <w:tcPr>
            <w:tcW w:w="616" w:type="dxa"/>
          </w:tcPr>
          <w:p w:rsidR="00284992" w:rsidRDefault="00284992" w:rsidP="004B24C0">
            <w:pPr>
              <w:pStyle w:val="TableParagraph"/>
              <w:spacing w:line="275" w:lineRule="exact"/>
              <w:ind w:left="17"/>
              <w:jc w:val="center"/>
              <w:rPr>
                <w:sz w:val="24"/>
              </w:rPr>
            </w:pPr>
            <w:r>
              <w:rPr>
                <w:sz w:val="24"/>
              </w:rPr>
              <w:t>4</w:t>
            </w:r>
          </w:p>
        </w:tc>
        <w:tc>
          <w:tcPr>
            <w:tcW w:w="618" w:type="dxa"/>
          </w:tcPr>
          <w:p w:rsidR="00284992" w:rsidRDefault="00284992" w:rsidP="004B24C0">
            <w:pPr>
              <w:pStyle w:val="TableParagraph"/>
              <w:spacing w:line="275" w:lineRule="exact"/>
              <w:ind w:left="16"/>
              <w:jc w:val="center"/>
              <w:rPr>
                <w:sz w:val="24"/>
              </w:rPr>
            </w:pPr>
            <w:r>
              <w:rPr>
                <w:sz w:val="24"/>
              </w:rPr>
              <w:t>3</w:t>
            </w:r>
          </w:p>
        </w:tc>
        <w:tc>
          <w:tcPr>
            <w:tcW w:w="786" w:type="dxa"/>
          </w:tcPr>
          <w:p w:rsidR="00284992" w:rsidRDefault="00284992" w:rsidP="004B24C0">
            <w:pPr>
              <w:pStyle w:val="TableParagraph"/>
              <w:spacing w:line="275" w:lineRule="exact"/>
              <w:ind w:left="92" w:right="73"/>
              <w:jc w:val="center"/>
              <w:rPr>
                <w:sz w:val="24"/>
              </w:rPr>
            </w:pPr>
            <w:r>
              <w:rPr>
                <w:sz w:val="24"/>
              </w:rPr>
              <w:t>15</w:t>
            </w:r>
          </w:p>
        </w:tc>
        <w:tc>
          <w:tcPr>
            <w:tcW w:w="1553" w:type="dxa"/>
          </w:tcPr>
          <w:p w:rsidR="00284992" w:rsidRDefault="00284992" w:rsidP="004B24C0">
            <w:pPr>
              <w:pStyle w:val="TableParagraph"/>
              <w:rPr>
                <w:sz w:val="24"/>
              </w:rPr>
            </w:pPr>
          </w:p>
        </w:tc>
      </w:tr>
      <w:tr w:rsidR="00284992" w:rsidTr="00284992">
        <w:trPr>
          <w:trHeight w:val="551"/>
        </w:trPr>
        <w:tc>
          <w:tcPr>
            <w:tcW w:w="2864" w:type="dxa"/>
            <w:vMerge w:val="restart"/>
          </w:tcPr>
          <w:p w:rsidR="00284992" w:rsidRDefault="00284992" w:rsidP="004B24C0">
            <w:pPr>
              <w:pStyle w:val="TableParagraph"/>
              <w:spacing w:before="140"/>
              <w:ind w:left="107" w:right="290"/>
              <w:rPr>
                <w:sz w:val="24"/>
              </w:rPr>
            </w:pPr>
            <w:r>
              <w:rPr>
                <w:sz w:val="24"/>
              </w:rPr>
              <w:t>Родной язык и</w:t>
            </w:r>
            <w:r>
              <w:rPr>
                <w:spacing w:val="1"/>
                <w:sz w:val="24"/>
              </w:rPr>
              <w:t xml:space="preserve"> </w:t>
            </w:r>
            <w:r>
              <w:rPr>
                <w:sz w:val="24"/>
              </w:rPr>
              <w:t>литературное чтение на</w:t>
            </w:r>
            <w:r>
              <w:rPr>
                <w:spacing w:val="-58"/>
                <w:sz w:val="24"/>
              </w:rPr>
              <w:t xml:space="preserve"> </w:t>
            </w:r>
            <w:r>
              <w:rPr>
                <w:sz w:val="24"/>
              </w:rPr>
              <w:t>родном</w:t>
            </w:r>
            <w:r>
              <w:rPr>
                <w:spacing w:val="-1"/>
                <w:sz w:val="24"/>
              </w:rPr>
              <w:t xml:space="preserve"> </w:t>
            </w:r>
            <w:r>
              <w:rPr>
                <w:sz w:val="24"/>
              </w:rPr>
              <w:t>языке</w:t>
            </w:r>
          </w:p>
        </w:tc>
        <w:tc>
          <w:tcPr>
            <w:tcW w:w="2952" w:type="dxa"/>
          </w:tcPr>
          <w:p w:rsidR="00284992" w:rsidRDefault="00284992" w:rsidP="004B24C0">
            <w:pPr>
              <w:pStyle w:val="TableParagraph"/>
              <w:spacing w:line="276" w:lineRule="exact"/>
              <w:ind w:left="105" w:right="475"/>
              <w:rPr>
                <w:sz w:val="24"/>
              </w:rPr>
            </w:pPr>
            <w:r>
              <w:rPr>
                <w:sz w:val="24"/>
              </w:rPr>
              <w:t>Родной (русский язык)</w:t>
            </w:r>
            <w:r>
              <w:rPr>
                <w:spacing w:val="-57"/>
                <w:sz w:val="24"/>
              </w:rPr>
              <w:t xml:space="preserve"> </w:t>
            </w:r>
            <w:r>
              <w:rPr>
                <w:sz w:val="24"/>
              </w:rPr>
              <w:t>язык</w:t>
            </w:r>
          </w:p>
        </w:tc>
        <w:tc>
          <w:tcPr>
            <w:tcW w:w="616" w:type="dxa"/>
          </w:tcPr>
          <w:p w:rsidR="00284992" w:rsidRDefault="00284992" w:rsidP="004B24C0">
            <w:pPr>
              <w:pStyle w:val="TableParagraph"/>
              <w:spacing w:before="116"/>
              <w:ind w:left="104" w:right="98"/>
              <w:jc w:val="center"/>
              <w:rPr>
                <w:sz w:val="24"/>
              </w:rPr>
            </w:pPr>
            <w:r>
              <w:rPr>
                <w:sz w:val="24"/>
              </w:rPr>
              <w:t>0,5</w:t>
            </w:r>
          </w:p>
        </w:tc>
        <w:tc>
          <w:tcPr>
            <w:tcW w:w="619" w:type="dxa"/>
          </w:tcPr>
          <w:p w:rsidR="00284992" w:rsidRDefault="00284992" w:rsidP="004B24C0">
            <w:pPr>
              <w:pStyle w:val="TableParagraph"/>
              <w:spacing w:before="116"/>
              <w:ind w:left="108" w:right="98"/>
              <w:jc w:val="center"/>
              <w:rPr>
                <w:sz w:val="24"/>
              </w:rPr>
            </w:pPr>
            <w:r>
              <w:rPr>
                <w:sz w:val="24"/>
              </w:rPr>
              <w:t>0,5</w:t>
            </w:r>
          </w:p>
        </w:tc>
        <w:tc>
          <w:tcPr>
            <w:tcW w:w="616" w:type="dxa"/>
          </w:tcPr>
          <w:p w:rsidR="00284992" w:rsidRDefault="00284992" w:rsidP="004B24C0">
            <w:pPr>
              <w:pStyle w:val="TableParagraph"/>
              <w:spacing w:before="116"/>
              <w:ind w:right="143"/>
              <w:jc w:val="right"/>
              <w:rPr>
                <w:sz w:val="24"/>
              </w:rPr>
            </w:pPr>
            <w:r>
              <w:rPr>
                <w:sz w:val="24"/>
              </w:rPr>
              <w:t>0,5</w:t>
            </w:r>
          </w:p>
        </w:tc>
        <w:tc>
          <w:tcPr>
            <w:tcW w:w="618" w:type="dxa"/>
          </w:tcPr>
          <w:p w:rsidR="00284992" w:rsidRDefault="00284992" w:rsidP="004B24C0">
            <w:pPr>
              <w:pStyle w:val="TableParagraph"/>
              <w:spacing w:before="116"/>
              <w:ind w:left="161"/>
              <w:rPr>
                <w:sz w:val="24"/>
              </w:rPr>
            </w:pPr>
            <w:r>
              <w:rPr>
                <w:sz w:val="24"/>
              </w:rPr>
              <w:t>0,5</w:t>
            </w:r>
          </w:p>
        </w:tc>
        <w:tc>
          <w:tcPr>
            <w:tcW w:w="786" w:type="dxa"/>
          </w:tcPr>
          <w:p w:rsidR="00284992" w:rsidRDefault="00284992" w:rsidP="004B24C0">
            <w:pPr>
              <w:pStyle w:val="TableParagraph"/>
              <w:spacing w:before="116"/>
              <w:ind w:left="19"/>
              <w:jc w:val="center"/>
              <w:rPr>
                <w:sz w:val="24"/>
              </w:rPr>
            </w:pPr>
            <w:r>
              <w:rPr>
                <w:sz w:val="24"/>
              </w:rPr>
              <w:t>2</w:t>
            </w:r>
          </w:p>
        </w:tc>
        <w:tc>
          <w:tcPr>
            <w:tcW w:w="1553" w:type="dxa"/>
            <w:vMerge w:val="restart"/>
          </w:tcPr>
          <w:p w:rsidR="00284992" w:rsidRDefault="00284992" w:rsidP="004B24C0">
            <w:pPr>
              <w:pStyle w:val="TableParagraph"/>
              <w:rPr>
                <w:sz w:val="24"/>
              </w:rPr>
            </w:pPr>
          </w:p>
        </w:tc>
      </w:tr>
      <w:tr w:rsidR="00284992" w:rsidTr="00284992">
        <w:trPr>
          <w:trHeight w:val="552"/>
        </w:trPr>
        <w:tc>
          <w:tcPr>
            <w:tcW w:w="2864" w:type="dxa"/>
            <w:vMerge/>
            <w:tcBorders>
              <w:top w:val="nil"/>
            </w:tcBorders>
          </w:tcPr>
          <w:p w:rsidR="00284992" w:rsidRDefault="00284992" w:rsidP="004B24C0">
            <w:pPr>
              <w:rPr>
                <w:sz w:val="2"/>
                <w:szCs w:val="2"/>
              </w:rPr>
            </w:pPr>
          </w:p>
        </w:tc>
        <w:tc>
          <w:tcPr>
            <w:tcW w:w="2952" w:type="dxa"/>
          </w:tcPr>
          <w:p w:rsidR="00284992" w:rsidRDefault="00284992" w:rsidP="004B24C0">
            <w:pPr>
              <w:pStyle w:val="TableParagraph"/>
              <w:spacing w:line="276" w:lineRule="exact"/>
              <w:ind w:left="105" w:right="337"/>
              <w:rPr>
                <w:sz w:val="24"/>
              </w:rPr>
            </w:pPr>
            <w:r>
              <w:rPr>
                <w:sz w:val="24"/>
              </w:rPr>
              <w:t>Литературное чтение на</w:t>
            </w:r>
            <w:r>
              <w:rPr>
                <w:spacing w:val="-58"/>
                <w:sz w:val="24"/>
              </w:rPr>
              <w:t xml:space="preserve"> </w:t>
            </w:r>
            <w:r>
              <w:rPr>
                <w:sz w:val="24"/>
              </w:rPr>
              <w:t>родном</w:t>
            </w:r>
            <w:r>
              <w:rPr>
                <w:spacing w:val="-3"/>
                <w:sz w:val="24"/>
              </w:rPr>
              <w:t xml:space="preserve"> </w:t>
            </w:r>
            <w:r>
              <w:rPr>
                <w:sz w:val="24"/>
              </w:rPr>
              <w:t>(русском)</w:t>
            </w:r>
            <w:r>
              <w:rPr>
                <w:spacing w:val="-2"/>
                <w:sz w:val="24"/>
              </w:rPr>
              <w:t xml:space="preserve"> </w:t>
            </w:r>
            <w:r>
              <w:rPr>
                <w:sz w:val="24"/>
              </w:rPr>
              <w:t>языке</w:t>
            </w:r>
          </w:p>
        </w:tc>
        <w:tc>
          <w:tcPr>
            <w:tcW w:w="616" w:type="dxa"/>
          </w:tcPr>
          <w:p w:rsidR="00284992" w:rsidRDefault="00284992" w:rsidP="004B24C0">
            <w:pPr>
              <w:pStyle w:val="TableParagraph"/>
              <w:spacing w:before="116"/>
              <w:ind w:left="104" w:right="98"/>
              <w:jc w:val="center"/>
              <w:rPr>
                <w:sz w:val="24"/>
              </w:rPr>
            </w:pPr>
            <w:r>
              <w:rPr>
                <w:sz w:val="24"/>
              </w:rPr>
              <w:t>0,5</w:t>
            </w:r>
          </w:p>
        </w:tc>
        <w:tc>
          <w:tcPr>
            <w:tcW w:w="619" w:type="dxa"/>
          </w:tcPr>
          <w:p w:rsidR="00284992" w:rsidRDefault="00284992" w:rsidP="004B24C0">
            <w:pPr>
              <w:pStyle w:val="TableParagraph"/>
              <w:spacing w:before="116"/>
              <w:ind w:left="108" w:right="98"/>
              <w:jc w:val="center"/>
              <w:rPr>
                <w:sz w:val="24"/>
              </w:rPr>
            </w:pPr>
            <w:r>
              <w:rPr>
                <w:sz w:val="24"/>
              </w:rPr>
              <w:t>0,5</w:t>
            </w:r>
          </w:p>
        </w:tc>
        <w:tc>
          <w:tcPr>
            <w:tcW w:w="616" w:type="dxa"/>
          </w:tcPr>
          <w:p w:rsidR="00284992" w:rsidRDefault="00284992" w:rsidP="004B24C0">
            <w:pPr>
              <w:pStyle w:val="TableParagraph"/>
              <w:spacing w:before="116"/>
              <w:ind w:right="143"/>
              <w:jc w:val="right"/>
              <w:rPr>
                <w:sz w:val="24"/>
              </w:rPr>
            </w:pPr>
            <w:r>
              <w:rPr>
                <w:sz w:val="24"/>
              </w:rPr>
              <w:t>0,5</w:t>
            </w:r>
          </w:p>
        </w:tc>
        <w:tc>
          <w:tcPr>
            <w:tcW w:w="618" w:type="dxa"/>
          </w:tcPr>
          <w:p w:rsidR="00284992" w:rsidRDefault="00284992" w:rsidP="004B24C0">
            <w:pPr>
              <w:pStyle w:val="TableParagraph"/>
              <w:spacing w:before="116"/>
              <w:ind w:left="161"/>
              <w:rPr>
                <w:sz w:val="24"/>
              </w:rPr>
            </w:pPr>
            <w:r>
              <w:rPr>
                <w:sz w:val="24"/>
              </w:rPr>
              <w:t>0,5</w:t>
            </w:r>
          </w:p>
        </w:tc>
        <w:tc>
          <w:tcPr>
            <w:tcW w:w="786" w:type="dxa"/>
          </w:tcPr>
          <w:p w:rsidR="00284992" w:rsidRDefault="00284992" w:rsidP="004B24C0">
            <w:pPr>
              <w:pStyle w:val="TableParagraph"/>
              <w:spacing w:before="116"/>
              <w:ind w:left="19"/>
              <w:jc w:val="center"/>
              <w:rPr>
                <w:sz w:val="24"/>
              </w:rPr>
            </w:pPr>
            <w:r>
              <w:rPr>
                <w:sz w:val="24"/>
              </w:rPr>
              <w:t>2</w:t>
            </w:r>
          </w:p>
        </w:tc>
        <w:tc>
          <w:tcPr>
            <w:tcW w:w="1553" w:type="dxa"/>
            <w:vMerge/>
            <w:tcBorders>
              <w:top w:val="nil"/>
            </w:tcBorders>
          </w:tcPr>
          <w:p w:rsidR="00284992" w:rsidRDefault="00284992" w:rsidP="004B24C0">
            <w:pPr>
              <w:rPr>
                <w:sz w:val="2"/>
                <w:szCs w:val="2"/>
              </w:rPr>
            </w:pPr>
          </w:p>
        </w:tc>
      </w:tr>
      <w:tr w:rsidR="00284992" w:rsidTr="00284992">
        <w:trPr>
          <w:trHeight w:val="316"/>
        </w:trPr>
        <w:tc>
          <w:tcPr>
            <w:tcW w:w="2864" w:type="dxa"/>
          </w:tcPr>
          <w:p w:rsidR="00284992" w:rsidRDefault="00284992" w:rsidP="004B24C0">
            <w:pPr>
              <w:pStyle w:val="TableParagraph"/>
              <w:spacing w:before="20"/>
              <w:ind w:left="107"/>
              <w:rPr>
                <w:sz w:val="24"/>
              </w:rPr>
            </w:pPr>
            <w:r>
              <w:rPr>
                <w:sz w:val="24"/>
              </w:rPr>
              <w:t>Иностранный</w:t>
            </w:r>
            <w:r>
              <w:rPr>
                <w:spacing w:val="-3"/>
                <w:sz w:val="24"/>
              </w:rPr>
              <w:t xml:space="preserve"> </w:t>
            </w:r>
            <w:r>
              <w:rPr>
                <w:sz w:val="24"/>
              </w:rPr>
              <w:t>язык</w:t>
            </w:r>
          </w:p>
        </w:tc>
        <w:tc>
          <w:tcPr>
            <w:tcW w:w="2952" w:type="dxa"/>
          </w:tcPr>
          <w:p w:rsidR="00284992" w:rsidRDefault="00284992" w:rsidP="004B24C0">
            <w:pPr>
              <w:pStyle w:val="TableParagraph"/>
              <w:spacing w:before="20"/>
              <w:ind w:left="105"/>
              <w:rPr>
                <w:sz w:val="24"/>
              </w:rPr>
            </w:pPr>
            <w:r>
              <w:rPr>
                <w:sz w:val="24"/>
              </w:rPr>
              <w:t>Английский</w:t>
            </w:r>
            <w:r>
              <w:rPr>
                <w:spacing w:val="-4"/>
                <w:sz w:val="24"/>
              </w:rPr>
              <w:t xml:space="preserve"> </w:t>
            </w:r>
            <w:r>
              <w:rPr>
                <w:sz w:val="24"/>
              </w:rPr>
              <w:t>язык</w:t>
            </w:r>
          </w:p>
        </w:tc>
        <w:tc>
          <w:tcPr>
            <w:tcW w:w="616" w:type="dxa"/>
          </w:tcPr>
          <w:p w:rsidR="00284992" w:rsidRDefault="00284992" w:rsidP="004B24C0">
            <w:pPr>
              <w:pStyle w:val="TableParagraph"/>
              <w:rPr>
                <w:sz w:val="24"/>
              </w:rPr>
            </w:pPr>
          </w:p>
        </w:tc>
        <w:tc>
          <w:tcPr>
            <w:tcW w:w="619" w:type="dxa"/>
          </w:tcPr>
          <w:p w:rsidR="00284992" w:rsidRDefault="00284992" w:rsidP="004B24C0">
            <w:pPr>
              <w:pStyle w:val="TableParagraph"/>
              <w:spacing w:line="275" w:lineRule="exact"/>
              <w:ind w:left="12"/>
              <w:jc w:val="center"/>
              <w:rPr>
                <w:sz w:val="24"/>
              </w:rPr>
            </w:pPr>
            <w:r>
              <w:rPr>
                <w:sz w:val="24"/>
              </w:rPr>
              <w:t>2</w:t>
            </w:r>
          </w:p>
        </w:tc>
        <w:tc>
          <w:tcPr>
            <w:tcW w:w="616" w:type="dxa"/>
          </w:tcPr>
          <w:p w:rsidR="00284992" w:rsidRDefault="00284992" w:rsidP="004B24C0">
            <w:pPr>
              <w:pStyle w:val="TableParagraph"/>
              <w:spacing w:line="275" w:lineRule="exact"/>
              <w:ind w:left="17"/>
              <w:jc w:val="center"/>
              <w:rPr>
                <w:sz w:val="24"/>
              </w:rPr>
            </w:pPr>
            <w:r>
              <w:rPr>
                <w:sz w:val="24"/>
              </w:rPr>
              <w:t>2</w:t>
            </w:r>
          </w:p>
        </w:tc>
        <w:tc>
          <w:tcPr>
            <w:tcW w:w="618" w:type="dxa"/>
          </w:tcPr>
          <w:p w:rsidR="00284992" w:rsidRDefault="00284992" w:rsidP="004B24C0">
            <w:pPr>
              <w:pStyle w:val="TableParagraph"/>
              <w:spacing w:line="275" w:lineRule="exact"/>
              <w:ind w:left="16"/>
              <w:jc w:val="center"/>
              <w:rPr>
                <w:sz w:val="24"/>
              </w:rPr>
            </w:pPr>
            <w:r>
              <w:rPr>
                <w:sz w:val="24"/>
              </w:rPr>
              <w:t>2</w:t>
            </w:r>
          </w:p>
        </w:tc>
        <w:tc>
          <w:tcPr>
            <w:tcW w:w="786" w:type="dxa"/>
          </w:tcPr>
          <w:p w:rsidR="00284992" w:rsidRDefault="00284992" w:rsidP="004B24C0">
            <w:pPr>
              <w:pStyle w:val="TableParagraph"/>
              <w:spacing w:before="20"/>
              <w:ind w:left="19"/>
              <w:jc w:val="center"/>
              <w:rPr>
                <w:sz w:val="24"/>
              </w:rPr>
            </w:pPr>
            <w:r>
              <w:rPr>
                <w:sz w:val="24"/>
              </w:rPr>
              <w:t>6</w:t>
            </w:r>
          </w:p>
        </w:tc>
        <w:tc>
          <w:tcPr>
            <w:tcW w:w="1553" w:type="dxa"/>
          </w:tcPr>
          <w:p w:rsidR="00284992" w:rsidRDefault="00284992" w:rsidP="004B24C0">
            <w:pPr>
              <w:pStyle w:val="TableParagraph"/>
              <w:rPr>
                <w:sz w:val="24"/>
              </w:rPr>
            </w:pPr>
          </w:p>
        </w:tc>
      </w:tr>
      <w:tr w:rsidR="00284992" w:rsidTr="00284992">
        <w:trPr>
          <w:trHeight w:val="654"/>
        </w:trPr>
        <w:tc>
          <w:tcPr>
            <w:tcW w:w="2864" w:type="dxa"/>
          </w:tcPr>
          <w:p w:rsidR="00284992" w:rsidRDefault="00284992" w:rsidP="004B24C0">
            <w:pPr>
              <w:pStyle w:val="TableParagraph"/>
              <w:spacing w:before="1"/>
              <w:ind w:left="107" w:right="1292"/>
              <w:rPr>
                <w:sz w:val="24"/>
              </w:rPr>
            </w:pPr>
            <w:r>
              <w:rPr>
                <w:sz w:val="24"/>
              </w:rPr>
              <w:t>Математика и</w:t>
            </w:r>
            <w:r>
              <w:rPr>
                <w:spacing w:val="-58"/>
                <w:sz w:val="24"/>
              </w:rPr>
              <w:t xml:space="preserve"> </w:t>
            </w:r>
            <w:r>
              <w:rPr>
                <w:sz w:val="24"/>
              </w:rPr>
              <w:t>информатика</w:t>
            </w:r>
          </w:p>
        </w:tc>
        <w:tc>
          <w:tcPr>
            <w:tcW w:w="2952" w:type="dxa"/>
          </w:tcPr>
          <w:p w:rsidR="00284992" w:rsidRDefault="00284992" w:rsidP="004B24C0">
            <w:pPr>
              <w:pStyle w:val="TableParagraph"/>
              <w:spacing w:before="188"/>
              <w:ind w:left="105"/>
              <w:rPr>
                <w:sz w:val="24"/>
              </w:rPr>
            </w:pPr>
            <w:r>
              <w:rPr>
                <w:sz w:val="24"/>
              </w:rPr>
              <w:t>Математика</w:t>
            </w:r>
          </w:p>
        </w:tc>
        <w:tc>
          <w:tcPr>
            <w:tcW w:w="616" w:type="dxa"/>
          </w:tcPr>
          <w:p w:rsidR="00284992" w:rsidRDefault="00284992" w:rsidP="004B24C0">
            <w:pPr>
              <w:pStyle w:val="TableParagraph"/>
              <w:spacing w:before="167"/>
              <w:ind w:left="9"/>
              <w:jc w:val="center"/>
              <w:rPr>
                <w:sz w:val="24"/>
              </w:rPr>
            </w:pPr>
            <w:r>
              <w:rPr>
                <w:sz w:val="24"/>
              </w:rPr>
              <w:t>4</w:t>
            </w:r>
          </w:p>
        </w:tc>
        <w:tc>
          <w:tcPr>
            <w:tcW w:w="619" w:type="dxa"/>
          </w:tcPr>
          <w:p w:rsidR="00284992" w:rsidRDefault="00284992" w:rsidP="004B24C0">
            <w:pPr>
              <w:pStyle w:val="TableParagraph"/>
              <w:spacing w:before="167"/>
              <w:ind w:left="12"/>
              <w:jc w:val="center"/>
              <w:rPr>
                <w:sz w:val="24"/>
              </w:rPr>
            </w:pPr>
            <w:r>
              <w:rPr>
                <w:sz w:val="24"/>
              </w:rPr>
              <w:t>4</w:t>
            </w:r>
          </w:p>
        </w:tc>
        <w:tc>
          <w:tcPr>
            <w:tcW w:w="616" w:type="dxa"/>
          </w:tcPr>
          <w:p w:rsidR="00284992" w:rsidRDefault="00284992" w:rsidP="004B24C0">
            <w:pPr>
              <w:pStyle w:val="TableParagraph"/>
              <w:spacing w:before="167"/>
              <w:ind w:left="17"/>
              <w:jc w:val="center"/>
              <w:rPr>
                <w:sz w:val="24"/>
              </w:rPr>
            </w:pPr>
            <w:r>
              <w:rPr>
                <w:sz w:val="24"/>
              </w:rPr>
              <w:t>4</w:t>
            </w:r>
          </w:p>
        </w:tc>
        <w:tc>
          <w:tcPr>
            <w:tcW w:w="618" w:type="dxa"/>
          </w:tcPr>
          <w:p w:rsidR="00284992" w:rsidRDefault="00284992" w:rsidP="004B24C0">
            <w:pPr>
              <w:pStyle w:val="TableParagraph"/>
              <w:spacing w:before="167"/>
              <w:ind w:left="16"/>
              <w:jc w:val="center"/>
              <w:rPr>
                <w:sz w:val="24"/>
              </w:rPr>
            </w:pPr>
            <w:r>
              <w:rPr>
                <w:sz w:val="24"/>
              </w:rPr>
              <w:t>4</w:t>
            </w:r>
          </w:p>
        </w:tc>
        <w:tc>
          <w:tcPr>
            <w:tcW w:w="786" w:type="dxa"/>
          </w:tcPr>
          <w:p w:rsidR="00284992" w:rsidRDefault="00284992" w:rsidP="004B24C0">
            <w:pPr>
              <w:pStyle w:val="TableParagraph"/>
              <w:spacing w:before="167"/>
              <w:ind w:left="92" w:right="73"/>
              <w:jc w:val="center"/>
              <w:rPr>
                <w:sz w:val="24"/>
              </w:rPr>
            </w:pPr>
            <w:r>
              <w:rPr>
                <w:sz w:val="24"/>
              </w:rPr>
              <w:t>16</w:t>
            </w:r>
          </w:p>
        </w:tc>
        <w:tc>
          <w:tcPr>
            <w:tcW w:w="1553" w:type="dxa"/>
          </w:tcPr>
          <w:p w:rsidR="00284992" w:rsidRDefault="00284992" w:rsidP="004B24C0">
            <w:pPr>
              <w:pStyle w:val="TableParagraph"/>
              <w:spacing w:before="1"/>
              <w:ind w:left="113" w:right="513"/>
              <w:rPr>
                <w:sz w:val="24"/>
              </w:rPr>
            </w:pPr>
            <w:r>
              <w:rPr>
                <w:sz w:val="24"/>
              </w:rPr>
              <w:t>Контрольная</w:t>
            </w:r>
            <w:r>
              <w:rPr>
                <w:spacing w:val="-57"/>
                <w:sz w:val="24"/>
              </w:rPr>
              <w:t xml:space="preserve"> </w:t>
            </w:r>
            <w:r>
              <w:rPr>
                <w:sz w:val="24"/>
              </w:rPr>
              <w:t>работа</w:t>
            </w:r>
          </w:p>
        </w:tc>
      </w:tr>
      <w:tr w:rsidR="00284992" w:rsidTr="00284992">
        <w:trPr>
          <w:trHeight w:val="827"/>
        </w:trPr>
        <w:tc>
          <w:tcPr>
            <w:tcW w:w="2864" w:type="dxa"/>
          </w:tcPr>
          <w:p w:rsidR="00284992" w:rsidRDefault="00284992" w:rsidP="004B24C0">
            <w:pPr>
              <w:pStyle w:val="TableParagraph"/>
              <w:spacing w:line="276" w:lineRule="exact"/>
              <w:ind w:left="107" w:right="636"/>
              <w:rPr>
                <w:sz w:val="24"/>
              </w:rPr>
            </w:pPr>
            <w:r>
              <w:rPr>
                <w:sz w:val="24"/>
              </w:rPr>
              <w:t>Обществознание и</w:t>
            </w:r>
            <w:r>
              <w:rPr>
                <w:spacing w:val="1"/>
                <w:sz w:val="24"/>
              </w:rPr>
              <w:t xml:space="preserve"> </w:t>
            </w:r>
            <w:r>
              <w:rPr>
                <w:sz w:val="24"/>
              </w:rPr>
              <w:t>естествознание.</w:t>
            </w:r>
            <w:r>
              <w:rPr>
                <w:spacing w:val="1"/>
                <w:sz w:val="24"/>
              </w:rPr>
              <w:t xml:space="preserve"> </w:t>
            </w:r>
            <w:r>
              <w:rPr>
                <w:sz w:val="24"/>
              </w:rPr>
              <w:t>(Окружающий</w:t>
            </w:r>
            <w:r>
              <w:rPr>
                <w:spacing w:val="-13"/>
                <w:sz w:val="24"/>
              </w:rPr>
              <w:t xml:space="preserve"> </w:t>
            </w:r>
            <w:r>
              <w:rPr>
                <w:sz w:val="24"/>
              </w:rPr>
              <w:t>мир.)</w:t>
            </w:r>
          </w:p>
        </w:tc>
        <w:tc>
          <w:tcPr>
            <w:tcW w:w="2952" w:type="dxa"/>
          </w:tcPr>
          <w:p w:rsidR="00284992" w:rsidRDefault="00284992" w:rsidP="004B24C0">
            <w:pPr>
              <w:pStyle w:val="TableParagraph"/>
              <w:spacing w:before="10"/>
              <w:rPr>
                <w:b/>
                <w:sz w:val="23"/>
              </w:rPr>
            </w:pPr>
          </w:p>
          <w:p w:rsidR="00284992" w:rsidRDefault="00284992" w:rsidP="004B24C0">
            <w:pPr>
              <w:pStyle w:val="TableParagraph"/>
              <w:ind w:left="105"/>
              <w:rPr>
                <w:sz w:val="24"/>
              </w:rPr>
            </w:pPr>
            <w:r>
              <w:rPr>
                <w:sz w:val="24"/>
              </w:rPr>
              <w:t>Окружающий</w:t>
            </w:r>
            <w:r>
              <w:rPr>
                <w:spacing w:val="-4"/>
                <w:sz w:val="24"/>
              </w:rPr>
              <w:t xml:space="preserve"> </w:t>
            </w:r>
            <w:r>
              <w:rPr>
                <w:sz w:val="24"/>
              </w:rPr>
              <w:t>мир</w:t>
            </w:r>
          </w:p>
        </w:tc>
        <w:tc>
          <w:tcPr>
            <w:tcW w:w="616" w:type="dxa"/>
          </w:tcPr>
          <w:p w:rsidR="00284992" w:rsidRDefault="00284992" w:rsidP="004B24C0">
            <w:pPr>
              <w:pStyle w:val="TableParagraph"/>
              <w:rPr>
                <w:b/>
              </w:rPr>
            </w:pPr>
          </w:p>
          <w:p w:rsidR="00284992" w:rsidRDefault="00284992" w:rsidP="004B24C0">
            <w:pPr>
              <w:pStyle w:val="TableParagraph"/>
              <w:ind w:left="9"/>
              <w:jc w:val="center"/>
              <w:rPr>
                <w:sz w:val="24"/>
              </w:rPr>
            </w:pPr>
            <w:r>
              <w:rPr>
                <w:sz w:val="24"/>
              </w:rPr>
              <w:t>2</w:t>
            </w:r>
          </w:p>
        </w:tc>
        <w:tc>
          <w:tcPr>
            <w:tcW w:w="619" w:type="dxa"/>
          </w:tcPr>
          <w:p w:rsidR="00284992" w:rsidRDefault="00284992" w:rsidP="004B24C0">
            <w:pPr>
              <w:pStyle w:val="TableParagraph"/>
              <w:rPr>
                <w:b/>
              </w:rPr>
            </w:pPr>
          </w:p>
          <w:p w:rsidR="00284992" w:rsidRDefault="00284992" w:rsidP="004B24C0">
            <w:pPr>
              <w:pStyle w:val="TableParagraph"/>
              <w:ind w:left="12"/>
              <w:jc w:val="center"/>
              <w:rPr>
                <w:sz w:val="24"/>
              </w:rPr>
            </w:pPr>
            <w:r>
              <w:rPr>
                <w:sz w:val="24"/>
              </w:rPr>
              <w:t>2</w:t>
            </w:r>
          </w:p>
        </w:tc>
        <w:tc>
          <w:tcPr>
            <w:tcW w:w="616" w:type="dxa"/>
          </w:tcPr>
          <w:p w:rsidR="00284992" w:rsidRDefault="00284992" w:rsidP="004B24C0">
            <w:pPr>
              <w:pStyle w:val="TableParagraph"/>
              <w:rPr>
                <w:b/>
              </w:rPr>
            </w:pPr>
          </w:p>
          <w:p w:rsidR="00284992" w:rsidRDefault="00284992" w:rsidP="004B24C0">
            <w:pPr>
              <w:pStyle w:val="TableParagraph"/>
              <w:ind w:left="17"/>
              <w:jc w:val="center"/>
              <w:rPr>
                <w:sz w:val="24"/>
              </w:rPr>
            </w:pPr>
            <w:r>
              <w:rPr>
                <w:sz w:val="24"/>
              </w:rPr>
              <w:t>2</w:t>
            </w:r>
          </w:p>
        </w:tc>
        <w:tc>
          <w:tcPr>
            <w:tcW w:w="618" w:type="dxa"/>
          </w:tcPr>
          <w:p w:rsidR="00284992" w:rsidRDefault="00284992" w:rsidP="004B24C0">
            <w:pPr>
              <w:pStyle w:val="TableParagraph"/>
              <w:rPr>
                <w:b/>
              </w:rPr>
            </w:pPr>
          </w:p>
          <w:p w:rsidR="00284992" w:rsidRDefault="00284992" w:rsidP="004B24C0">
            <w:pPr>
              <w:pStyle w:val="TableParagraph"/>
              <w:ind w:left="16"/>
              <w:jc w:val="center"/>
              <w:rPr>
                <w:sz w:val="24"/>
              </w:rPr>
            </w:pPr>
            <w:r>
              <w:rPr>
                <w:sz w:val="24"/>
              </w:rPr>
              <w:t>2</w:t>
            </w:r>
          </w:p>
        </w:tc>
        <w:tc>
          <w:tcPr>
            <w:tcW w:w="786" w:type="dxa"/>
          </w:tcPr>
          <w:p w:rsidR="00284992" w:rsidRDefault="00284992" w:rsidP="004B24C0">
            <w:pPr>
              <w:pStyle w:val="TableParagraph"/>
              <w:rPr>
                <w:b/>
              </w:rPr>
            </w:pPr>
          </w:p>
          <w:p w:rsidR="00284992" w:rsidRDefault="00284992" w:rsidP="004B24C0">
            <w:pPr>
              <w:pStyle w:val="TableParagraph"/>
              <w:ind w:left="19"/>
              <w:jc w:val="center"/>
              <w:rPr>
                <w:sz w:val="24"/>
              </w:rPr>
            </w:pPr>
            <w:r>
              <w:rPr>
                <w:sz w:val="24"/>
              </w:rPr>
              <w:t>8</w:t>
            </w:r>
          </w:p>
        </w:tc>
        <w:tc>
          <w:tcPr>
            <w:tcW w:w="1553" w:type="dxa"/>
          </w:tcPr>
          <w:p w:rsidR="00284992" w:rsidRDefault="00284992" w:rsidP="004B24C0">
            <w:pPr>
              <w:pStyle w:val="TableParagraph"/>
              <w:rPr>
                <w:sz w:val="24"/>
              </w:rPr>
            </w:pPr>
          </w:p>
        </w:tc>
      </w:tr>
      <w:tr w:rsidR="00284992" w:rsidTr="00284992">
        <w:trPr>
          <w:trHeight w:val="563"/>
        </w:trPr>
        <w:tc>
          <w:tcPr>
            <w:tcW w:w="2864" w:type="dxa"/>
          </w:tcPr>
          <w:p w:rsidR="00284992" w:rsidRDefault="00284992" w:rsidP="004B24C0">
            <w:pPr>
              <w:pStyle w:val="TableParagraph"/>
              <w:spacing w:line="276" w:lineRule="exact"/>
              <w:ind w:left="107" w:right="132"/>
              <w:rPr>
                <w:sz w:val="24"/>
              </w:rPr>
            </w:pPr>
            <w:r>
              <w:rPr>
                <w:sz w:val="24"/>
              </w:rPr>
              <w:t>Основы религиозных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этики</w:t>
            </w:r>
          </w:p>
        </w:tc>
        <w:tc>
          <w:tcPr>
            <w:tcW w:w="2952" w:type="dxa"/>
          </w:tcPr>
          <w:p w:rsidR="00284992" w:rsidRDefault="00284992" w:rsidP="004B24C0">
            <w:pPr>
              <w:pStyle w:val="TableParagraph"/>
              <w:spacing w:line="270" w:lineRule="atLeast"/>
              <w:ind w:left="105" w:right="222"/>
              <w:rPr>
                <w:sz w:val="24"/>
              </w:rPr>
            </w:pPr>
            <w:r>
              <w:rPr>
                <w:sz w:val="24"/>
              </w:rPr>
              <w:t>Основы религиозных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этики</w:t>
            </w:r>
          </w:p>
        </w:tc>
        <w:tc>
          <w:tcPr>
            <w:tcW w:w="616" w:type="dxa"/>
          </w:tcPr>
          <w:p w:rsidR="00284992" w:rsidRDefault="00284992" w:rsidP="004B24C0">
            <w:pPr>
              <w:pStyle w:val="TableParagraph"/>
              <w:rPr>
                <w:sz w:val="24"/>
              </w:rPr>
            </w:pPr>
          </w:p>
        </w:tc>
        <w:tc>
          <w:tcPr>
            <w:tcW w:w="619" w:type="dxa"/>
          </w:tcPr>
          <w:p w:rsidR="00284992" w:rsidRDefault="00284992" w:rsidP="004B24C0">
            <w:pPr>
              <w:pStyle w:val="TableParagraph"/>
              <w:rPr>
                <w:sz w:val="24"/>
              </w:rPr>
            </w:pPr>
          </w:p>
        </w:tc>
        <w:tc>
          <w:tcPr>
            <w:tcW w:w="616" w:type="dxa"/>
          </w:tcPr>
          <w:p w:rsidR="00284992" w:rsidRDefault="00284992" w:rsidP="004B24C0">
            <w:pPr>
              <w:pStyle w:val="TableParagraph"/>
              <w:rPr>
                <w:sz w:val="24"/>
              </w:rPr>
            </w:pPr>
          </w:p>
        </w:tc>
        <w:tc>
          <w:tcPr>
            <w:tcW w:w="618" w:type="dxa"/>
          </w:tcPr>
          <w:p w:rsidR="00284992" w:rsidRDefault="00284992" w:rsidP="004B24C0">
            <w:pPr>
              <w:pStyle w:val="TableParagraph"/>
              <w:spacing w:before="121"/>
              <w:ind w:left="16"/>
              <w:jc w:val="center"/>
              <w:rPr>
                <w:sz w:val="24"/>
              </w:rPr>
            </w:pPr>
            <w:r>
              <w:rPr>
                <w:sz w:val="24"/>
              </w:rPr>
              <w:t>1</w:t>
            </w:r>
          </w:p>
        </w:tc>
        <w:tc>
          <w:tcPr>
            <w:tcW w:w="786" w:type="dxa"/>
          </w:tcPr>
          <w:p w:rsidR="00284992" w:rsidRDefault="00284992" w:rsidP="004B24C0">
            <w:pPr>
              <w:pStyle w:val="TableParagraph"/>
              <w:spacing w:before="121"/>
              <w:ind w:left="19"/>
              <w:jc w:val="center"/>
              <w:rPr>
                <w:sz w:val="24"/>
              </w:rPr>
            </w:pPr>
            <w:r>
              <w:rPr>
                <w:sz w:val="24"/>
              </w:rPr>
              <w:t>1</w:t>
            </w:r>
          </w:p>
        </w:tc>
        <w:tc>
          <w:tcPr>
            <w:tcW w:w="1553" w:type="dxa"/>
          </w:tcPr>
          <w:p w:rsidR="00284992" w:rsidRDefault="00284992" w:rsidP="004B24C0">
            <w:pPr>
              <w:pStyle w:val="TableParagraph"/>
              <w:rPr>
                <w:sz w:val="24"/>
              </w:rPr>
            </w:pPr>
          </w:p>
        </w:tc>
      </w:tr>
      <w:tr w:rsidR="00284992" w:rsidTr="00284992">
        <w:trPr>
          <w:trHeight w:val="316"/>
        </w:trPr>
        <w:tc>
          <w:tcPr>
            <w:tcW w:w="2864" w:type="dxa"/>
            <w:vMerge w:val="restart"/>
          </w:tcPr>
          <w:p w:rsidR="00284992" w:rsidRDefault="00284992" w:rsidP="004B24C0">
            <w:pPr>
              <w:pStyle w:val="TableParagraph"/>
              <w:spacing w:before="10"/>
              <w:rPr>
                <w:b/>
                <w:sz w:val="23"/>
              </w:rPr>
            </w:pPr>
          </w:p>
          <w:p w:rsidR="00284992" w:rsidRDefault="00284992" w:rsidP="004B24C0">
            <w:pPr>
              <w:pStyle w:val="TableParagraph"/>
              <w:ind w:left="107"/>
              <w:rPr>
                <w:sz w:val="24"/>
              </w:rPr>
            </w:pPr>
            <w:r>
              <w:rPr>
                <w:sz w:val="24"/>
              </w:rPr>
              <w:t>Искусство</w:t>
            </w:r>
          </w:p>
        </w:tc>
        <w:tc>
          <w:tcPr>
            <w:tcW w:w="2952" w:type="dxa"/>
          </w:tcPr>
          <w:p w:rsidR="00284992" w:rsidRDefault="00284992" w:rsidP="004B24C0">
            <w:pPr>
              <w:pStyle w:val="TableParagraph"/>
              <w:spacing w:before="18"/>
              <w:ind w:left="105"/>
              <w:rPr>
                <w:sz w:val="24"/>
              </w:rPr>
            </w:pPr>
            <w:r>
              <w:rPr>
                <w:sz w:val="24"/>
              </w:rPr>
              <w:t>Музыка</w:t>
            </w:r>
          </w:p>
        </w:tc>
        <w:tc>
          <w:tcPr>
            <w:tcW w:w="616" w:type="dxa"/>
          </w:tcPr>
          <w:p w:rsidR="00284992" w:rsidRDefault="00284992" w:rsidP="004B24C0">
            <w:pPr>
              <w:pStyle w:val="TableParagraph"/>
              <w:spacing w:line="275" w:lineRule="exact"/>
              <w:ind w:left="9"/>
              <w:jc w:val="center"/>
              <w:rPr>
                <w:sz w:val="24"/>
              </w:rPr>
            </w:pPr>
            <w:r>
              <w:rPr>
                <w:sz w:val="24"/>
              </w:rPr>
              <w:t>1</w:t>
            </w:r>
          </w:p>
        </w:tc>
        <w:tc>
          <w:tcPr>
            <w:tcW w:w="619" w:type="dxa"/>
          </w:tcPr>
          <w:p w:rsidR="00284992" w:rsidRDefault="00284992" w:rsidP="004B24C0">
            <w:pPr>
              <w:pStyle w:val="TableParagraph"/>
              <w:spacing w:line="275" w:lineRule="exact"/>
              <w:ind w:left="12"/>
              <w:jc w:val="center"/>
              <w:rPr>
                <w:sz w:val="24"/>
              </w:rPr>
            </w:pPr>
            <w:r>
              <w:rPr>
                <w:sz w:val="24"/>
              </w:rPr>
              <w:t>1</w:t>
            </w:r>
          </w:p>
        </w:tc>
        <w:tc>
          <w:tcPr>
            <w:tcW w:w="616" w:type="dxa"/>
          </w:tcPr>
          <w:p w:rsidR="00284992" w:rsidRDefault="00284992" w:rsidP="004B24C0">
            <w:pPr>
              <w:pStyle w:val="TableParagraph"/>
              <w:spacing w:line="275" w:lineRule="exact"/>
              <w:ind w:left="17"/>
              <w:jc w:val="center"/>
              <w:rPr>
                <w:sz w:val="24"/>
              </w:rPr>
            </w:pPr>
            <w:r>
              <w:rPr>
                <w:sz w:val="24"/>
              </w:rPr>
              <w:t>1</w:t>
            </w:r>
          </w:p>
        </w:tc>
        <w:tc>
          <w:tcPr>
            <w:tcW w:w="618" w:type="dxa"/>
          </w:tcPr>
          <w:p w:rsidR="00284992" w:rsidRDefault="00284992" w:rsidP="004B24C0">
            <w:pPr>
              <w:pStyle w:val="TableParagraph"/>
              <w:spacing w:line="275" w:lineRule="exact"/>
              <w:ind w:left="16"/>
              <w:jc w:val="center"/>
              <w:rPr>
                <w:sz w:val="24"/>
              </w:rPr>
            </w:pPr>
            <w:r>
              <w:rPr>
                <w:sz w:val="24"/>
              </w:rPr>
              <w:t>1</w:t>
            </w:r>
          </w:p>
        </w:tc>
        <w:tc>
          <w:tcPr>
            <w:tcW w:w="786" w:type="dxa"/>
          </w:tcPr>
          <w:p w:rsidR="00284992" w:rsidRDefault="00284992" w:rsidP="004B24C0">
            <w:pPr>
              <w:pStyle w:val="TableParagraph"/>
              <w:spacing w:line="275" w:lineRule="exact"/>
              <w:ind w:left="19"/>
              <w:jc w:val="center"/>
              <w:rPr>
                <w:sz w:val="24"/>
              </w:rPr>
            </w:pPr>
            <w:r>
              <w:rPr>
                <w:sz w:val="24"/>
              </w:rPr>
              <w:t>4</w:t>
            </w:r>
          </w:p>
        </w:tc>
        <w:tc>
          <w:tcPr>
            <w:tcW w:w="1553" w:type="dxa"/>
          </w:tcPr>
          <w:p w:rsidR="00284992" w:rsidRDefault="00284992" w:rsidP="004B24C0">
            <w:pPr>
              <w:pStyle w:val="TableParagraph"/>
              <w:rPr>
                <w:sz w:val="24"/>
              </w:rPr>
            </w:pPr>
          </w:p>
        </w:tc>
      </w:tr>
      <w:tr w:rsidR="00284992" w:rsidTr="00284992">
        <w:trPr>
          <w:trHeight w:val="551"/>
        </w:trPr>
        <w:tc>
          <w:tcPr>
            <w:tcW w:w="2864" w:type="dxa"/>
            <w:vMerge/>
            <w:tcBorders>
              <w:top w:val="nil"/>
            </w:tcBorders>
          </w:tcPr>
          <w:p w:rsidR="00284992" w:rsidRDefault="00284992" w:rsidP="004B24C0">
            <w:pPr>
              <w:rPr>
                <w:sz w:val="2"/>
                <w:szCs w:val="2"/>
              </w:rPr>
            </w:pPr>
          </w:p>
        </w:tc>
        <w:tc>
          <w:tcPr>
            <w:tcW w:w="2952" w:type="dxa"/>
          </w:tcPr>
          <w:p w:rsidR="00284992" w:rsidRDefault="00284992" w:rsidP="004B24C0">
            <w:pPr>
              <w:pStyle w:val="TableParagraph"/>
              <w:spacing w:line="276" w:lineRule="exact"/>
              <w:ind w:left="105" w:right="1061"/>
              <w:rPr>
                <w:sz w:val="24"/>
              </w:rPr>
            </w:pPr>
            <w:r>
              <w:rPr>
                <w:sz w:val="24"/>
              </w:rPr>
              <w:t>Изобразительное</w:t>
            </w:r>
            <w:r>
              <w:rPr>
                <w:spacing w:val="-57"/>
                <w:sz w:val="24"/>
              </w:rPr>
              <w:t xml:space="preserve"> </w:t>
            </w:r>
            <w:r>
              <w:rPr>
                <w:sz w:val="24"/>
              </w:rPr>
              <w:t>искусство</w:t>
            </w:r>
          </w:p>
        </w:tc>
        <w:tc>
          <w:tcPr>
            <w:tcW w:w="616" w:type="dxa"/>
          </w:tcPr>
          <w:p w:rsidR="00284992" w:rsidRDefault="00284992" w:rsidP="004B24C0">
            <w:pPr>
              <w:pStyle w:val="TableParagraph"/>
              <w:spacing w:before="116"/>
              <w:ind w:left="9"/>
              <w:jc w:val="center"/>
              <w:rPr>
                <w:sz w:val="24"/>
              </w:rPr>
            </w:pPr>
            <w:r>
              <w:rPr>
                <w:sz w:val="24"/>
              </w:rPr>
              <w:t>1</w:t>
            </w:r>
          </w:p>
        </w:tc>
        <w:tc>
          <w:tcPr>
            <w:tcW w:w="619" w:type="dxa"/>
          </w:tcPr>
          <w:p w:rsidR="00284992" w:rsidRDefault="00284992" w:rsidP="004B24C0">
            <w:pPr>
              <w:pStyle w:val="TableParagraph"/>
              <w:spacing w:before="116"/>
              <w:ind w:left="12"/>
              <w:jc w:val="center"/>
              <w:rPr>
                <w:sz w:val="24"/>
              </w:rPr>
            </w:pPr>
            <w:r>
              <w:rPr>
                <w:sz w:val="24"/>
              </w:rPr>
              <w:t>1</w:t>
            </w:r>
          </w:p>
        </w:tc>
        <w:tc>
          <w:tcPr>
            <w:tcW w:w="616" w:type="dxa"/>
          </w:tcPr>
          <w:p w:rsidR="00284992" w:rsidRDefault="00284992" w:rsidP="004B24C0">
            <w:pPr>
              <w:pStyle w:val="TableParagraph"/>
              <w:spacing w:before="116"/>
              <w:ind w:left="17"/>
              <w:jc w:val="center"/>
              <w:rPr>
                <w:sz w:val="24"/>
              </w:rPr>
            </w:pPr>
            <w:r>
              <w:rPr>
                <w:sz w:val="24"/>
              </w:rPr>
              <w:t>1</w:t>
            </w:r>
          </w:p>
        </w:tc>
        <w:tc>
          <w:tcPr>
            <w:tcW w:w="618" w:type="dxa"/>
          </w:tcPr>
          <w:p w:rsidR="00284992" w:rsidRDefault="00284992" w:rsidP="004B24C0">
            <w:pPr>
              <w:pStyle w:val="TableParagraph"/>
              <w:spacing w:before="116"/>
              <w:ind w:left="16"/>
              <w:jc w:val="center"/>
              <w:rPr>
                <w:sz w:val="24"/>
              </w:rPr>
            </w:pPr>
            <w:r>
              <w:rPr>
                <w:sz w:val="24"/>
              </w:rPr>
              <w:t>1</w:t>
            </w:r>
          </w:p>
        </w:tc>
        <w:tc>
          <w:tcPr>
            <w:tcW w:w="786" w:type="dxa"/>
          </w:tcPr>
          <w:p w:rsidR="00284992" w:rsidRDefault="00284992" w:rsidP="004B24C0">
            <w:pPr>
              <w:pStyle w:val="TableParagraph"/>
              <w:spacing w:before="116"/>
              <w:ind w:left="19"/>
              <w:jc w:val="center"/>
              <w:rPr>
                <w:sz w:val="24"/>
              </w:rPr>
            </w:pPr>
            <w:r>
              <w:rPr>
                <w:sz w:val="24"/>
              </w:rPr>
              <w:t>4</w:t>
            </w:r>
          </w:p>
        </w:tc>
        <w:tc>
          <w:tcPr>
            <w:tcW w:w="1553" w:type="dxa"/>
          </w:tcPr>
          <w:p w:rsidR="00284992" w:rsidRDefault="00284992" w:rsidP="004B24C0">
            <w:pPr>
              <w:pStyle w:val="TableParagraph"/>
              <w:rPr>
                <w:sz w:val="24"/>
              </w:rPr>
            </w:pPr>
          </w:p>
        </w:tc>
      </w:tr>
      <w:tr w:rsidR="00284992" w:rsidTr="00284992">
        <w:trPr>
          <w:trHeight w:val="319"/>
        </w:trPr>
        <w:tc>
          <w:tcPr>
            <w:tcW w:w="2864" w:type="dxa"/>
          </w:tcPr>
          <w:p w:rsidR="00284992" w:rsidRDefault="00284992" w:rsidP="004B24C0">
            <w:pPr>
              <w:pStyle w:val="TableParagraph"/>
              <w:spacing w:line="275" w:lineRule="exact"/>
              <w:ind w:left="107"/>
              <w:rPr>
                <w:sz w:val="24"/>
              </w:rPr>
            </w:pPr>
            <w:r>
              <w:rPr>
                <w:sz w:val="24"/>
              </w:rPr>
              <w:t>Технология</w:t>
            </w:r>
          </w:p>
        </w:tc>
        <w:tc>
          <w:tcPr>
            <w:tcW w:w="2952" w:type="dxa"/>
          </w:tcPr>
          <w:p w:rsidR="00284992" w:rsidRDefault="00284992" w:rsidP="004B24C0">
            <w:pPr>
              <w:pStyle w:val="TableParagraph"/>
              <w:spacing w:before="20"/>
              <w:ind w:left="105"/>
              <w:rPr>
                <w:sz w:val="24"/>
              </w:rPr>
            </w:pPr>
            <w:r>
              <w:rPr>
                <w:sz w:val="24"/>
              </w:rPr>
              <w:t>Технология</w:t>
            </w:r>
          </w:p>
        </w:tc>
        <w:tc>
          <w:tcPr>
            <w:tcW w:w="616" w:type="dxa"/>
          </w:tcPr>
          <w:p w:rsidR="00284992" w:rsidRDefault="00284992" w:rsidP="004B24C0">
            <w:pPr>
              <w:pStyle w:val="TableParagraph"/>
              <w:spacing w:line="275" w:lineRule="exact"/>
              <w:ind w:left="9"/>
              <w:jc w:val="center"/>
              <w:rPr>
                <w:sz w:val="24"/>
              </w:rPr>
            </w:pPr>
            <w:r>
              <w:rPr>
                <w:sz w:val="24"/>
              </w:rPr>
              <w:t>1</w:t>
            </w:r>
          </w:p>
        </w:tc>
        <w:tc>
          <w:tcPr>
            <w:tcW w:w="619" w:type="dxa"/>
          </w:tcPr>
          <w:p w:rsidR="00284992" w:rsidRDefault="00284992" w:rsidP="004B24C0">
            <w:pPr>
              <w:pStyle w:val="TableParagraph"/>
              <w:spacing w:line="275" w:lineRule="exact"/>
              <w:ind w:left="12"/>
              <w:jc w:val="center"/>
              <w:rPr>
                <w:sz w:val="24"/>
              </w:rPr>
            </w:pPr>
            <w:r>
              <w:rPr>
                <w:sz w:val="24"/>
              </w:rPr>
              <w:t>1</w:t>
            </w:r>
          </w:p>
        </w:tc>
        <w:tc>
          <w:tcPr>
            <w:tcW w:w="616" w:type="dxa"/>
          </w:tcPr>
          <w:p w:rsidR="00284992" w:rsidRDefault="00284992" w:rsidP="004B24C0">
            <w:pPr>
              <w:pStyle w:val="TableParagraph"/>
              <w:spacing w:line="275" w:lineRule="exact"/>
              <w:ind w:left="17"/>
              <w:jc w:val="center"/>
              <w:rPr>
                <w:sz w:val="24"/>
              </w:rPr>
            </w:pPr>
            <w:r>
              <w:rPr>
                <w:sz w:val="24"/>
              </w:rPr>
              <w:t>1</w:t>
            </w:r>
          </w:p>
        </w:tc>
        <w:tc>
          <w:tcPr>
            <w:tcW w:w="618" w:type="dxa"/>
          </w:tcPr>
          <w:p w:rsidR="00284992" w:rsidRDefault="00284992" w:rsidP="004B24C0">
            <w:pPr>
              <w:pStyle w:val="TableParagraph"/>
              <w:spacing w:line="275" w:lineRule="exact"/>
              <w:ind w:left="16"/>
              <w:jc w:val="center"/>
              <w:rPr>
                <w:sz w:val="24"/>
              </w:rPr>
            </w:pPr>
            <w:r>
              <w:rPr>
                <w:sz w:val="24"/>
              </w:rPr>
              <w:t>1</w:t>
            </w:r>
          </w:p>
        </w:tc>
        <w:tc>
          <w:tcPr>
            <w:tcW w:w="786" w:type="dxa"/>
          </w:tcPr>
          <w:p w:rsidR="00284992" w:rsidRDefault="00284992" w:rsidP="004B24C0">
            <w:pPr>
              <w:pStyle w:val="TableParagraph"/>
              <w:spacing w:line="275" w:lineRule="exact"/>
              <w:ind w:left="19"/>
              <w:jc w:val="center"/>
              <w:rPr>
                <w:sz w:val="24"/>
              </w:rPr>
            </w:pPr>
            <w:r>
              <w:rPr>
                <w:sz w:val="24"/>
              </w:rPr>
              <w:t>4</w:t>
            </w:r>
          </w:p>
        </w:tc>
        <w:tc>
          <w:tcPr>
            <w:tcW w:w="1553" w:type="dxa"/>
          </w:tcPr>
          <w:p w:rsidR="00284992" w:rsidRDefault="00284992" w:rsidP="004B24C0">
            <w:pPr>
              <w:pStyle w:val="TableParagraph"/>
              <w:rPr>
                <w:sz w:val="24"/>
              </w:rPr>
            </w:pPr>
          </w:p>
        </w:tc>
      </w:tr>
      <w:tr w:rsidR="00284992" w:rsidTr="00284992">
        <w:trPr>
          <w:trHeight w:val="316"/>
        </w:trPr>
        <w:tc>
          <w:tcPr>
            <w:tcW w:w="2864" w:type="dxa"/>
          </w:tcPr>
          <w:p w:rsidR="00284992" w:rsidRDefault="00284992" w:rsidP="004B24C0">
            <w:pPr>
              <w:pStyle w:val="TableParagraph"/>
              <w:spacing w:line="275" w:lineRule="exact"/>
              <w:ind w:left="107"/>
              <w:rPr>
                <w:sz w:val="24"/>
              </w:rPr>
            </w:pPr>
            <w:r>
              <w:rPr>
                <w:sz w:val="24"/>
              </w:rPr>
              <w:t>Физическая</w:t>
            </w:r>
            <w:r>
              <w:rPr>
                <w:spacing w:val="-5"/>
                <w:sz w:val="24"/>
              </w:rPr>
              <w:t xml:space="preserve"> </w:t>
            </w:r>
            <w:r>
              <w:rPr>
                <w:sz w:val="24"/>
              </w:rPr>
              <w:t>культура</w:t>
            </w:r>
          </w:p>
        </w:tc>
        <w:tc>
          <w:tcPr>
            <w:tcW w:w="2952" w:type="dxa"/>
          </w:tcPr>
          <w:p w:rsidR="00284992" w:rsidRDefault="00284992" w:rsidP="004B24C0">
            <w:pPr>
              <w:pStyle w:val="TableParagraph"/>
              <w:spacing w:before="18"/>
              <w:ind w:left="105"/>
              <w:rPr>
                <w:sz w:val="24"/>
              </w:rPr>
            </w:pPr>
            <w:r>
              <w:rPr>
                <w:sz w:val="24"/>
              </w:rPr>
              <w:t>Физическая</w:t>
            </w:r>
            <w:r>
              <w:rPr>
                <w:spacing w:val="-5"/>
                <w:sz w:val="24"/>
              </w:rPr>
              <w:t xml:space="preserve"> </w:t>
            </w:r>
            <w:r>
              <w:rPr>
                <w:sz w:val="24"/>
              </w:rPr>
              <w:t>культура</w:t>
            </w:r>
          </w:p>
        </w:tc>
        <w:tc>
          <w:tcPr>
            <w:tcW w:w="616" w:type="dxa"/>
          </w:tcPr>
          <w:p w:rsidR="00284992" w:rsidRDefault="00284992" w:rsidP="004B24C0">
            <w:pPr>
              <w:pStyle w:val="TableParagraph"/>
              <w:spacing w:line="275" w:lineRule="exact"/>
              <w:ind w:left="9"/>
              <w:jc w:val="center"/>
              <w:rPr>
                <w:sz w:val="24"/>
              </w:rPr>
            </w:pPr>
            <w:r>
              <w:rPr>
                <w:sz w:val="24"/>
              </w:rPr>
              <w:t>2</w:t>
            </w:r>
          </w:p>
        </w:tc>
        <w:tc>
          <w:tcPr>
            <w:tcW w:w="619" w:type="dxa"/>
          </w:tcPr>
          <w:p w:rsidR="00284992" w:rsidRDefault="00284992" w:rsidP="004B24C0">
            <w:pPr>
              <w:pStyle w:val="TableParagraph"/>
              <w:spacing w:line="275" w:lineRule="exact"/>
              <w:ind w:left="12"/>
              <w:jc w:val="center"/>
              <w:rPr>
                <w:sz w:val="24"/>
              </w:rPr>
            </w:pPr>
            <w:r>
              <w:rPr>
                <w:sz w:val="24"/>
              </w:rPr>
              <w:t>2</w:t>
            </w:r>
          </w:p>
        </w:tc>
        <w:tc>
          <w:tcPr>
            <w:tcW w:w="616" w:type="dxa"/>
          </w:tcPr>
          <w:p w:rsidR="00284992" w:rsidRDefault="00284992" w:rsidP="004B24C0">
            <w:pPr>
              <w:pStyle w:val="TableParagraph"/>
              <w:spacing w:line="275" w:lineRule="exact"/>
              <w:ind w:left="17"/>
              <w:jc w:val="center"/>
              <w:rPr>
                <w:sz w:val="24"/>
              </w:rPr>
            </w:pPr>
            <w:r>
              <w:rPr>
                <w:sz w:val="24"/>
              </w:rPr>
              <w:t>2</w:t>
            </w:r>
          </w:p>
        </w:tc>
        <w:tc>
          <w:tcPr>
            <w:tcW w:w="618" w:type="dxa"/>
          </w:tcPr>
          <w:p w:rsidR="00284992" w:rsidRDefault="00284992" w:rsidP="004B24C0">
            <w:pPr>
              <w:pStyle w:val="TableParagraph"/>
              <w:spacing w:line="275" w:lineRule="exact"/>
              <w:ind w:left="16"/>
              <w:jc w:val="center"/>
              <w:rPr>
                <w:sz w:val="24"/>
              </w:rPr>
            </w:pPr>
            <w:r>
              <w:rPr>
                <w:sz w:val="24"/>
              </w:rPr>
              <w:t>2</w:t>
            </w:r>
          </w:p>
        </w:tc>
        <w:tc>
          <w:tcPr>
            <w:tcW w:w="786" w:type="dxa"/>
          </w:tcPr>
          <w:p w:rsidR="00284992" w:rsidRDefault="00284992" w:rsidP="004B24C0">
            <w:pPr>
              <w:pStyle w:val="TableParagraph"/>
              <w:spacing w:line="275" w:lineRule="exact"/>
              <w:ind w:left="19"/>
              <w:jc w:val="center"/>
              <w:rPr>
                <w:sz w:val="24"/>
              </w:rPr>
            </w:pPr>
            <w:r>
              <w:rPr>
                <w:sz w:val="24"/>
              </w:rPr>
              <w:t>8</w:t>
            </w:r>
          </w:p>
        </w:tc>
        <w:tc>
          <w:tcPr>
            <w:tcW w:w="1553" w:type="dxa"/>
          </w:tcPr>
          <w:p w:rsidR="00284992" w:rsidRDefault="00284992" w:rsidP="004B24C0">
            <w:pPr>
              <w:pStyle w:val="TableParagraph"/>
              <w:rPr>
                <w:sz w:val="24"/>
              </w:rPr>
            </w:pPr>
          </w:p>
        </w:tc>
      </w:tr>
      <w:tr w:rsidR="00284992" w:rsidTr="00284992">
        <w:trPr>
          <w:trHeight w:val="290"/>
        </w:trPr>
        <w:tc>
          <w:tcPr>
            <w:tcW w:w="5816" w:type="dxa"/>
            <w:gridSpan w:val="2"/>
          </w:tcPr>
          <w:p w:rsidR="00284992" w:rsidRDefault="00284992" w:rsidP="004B24C0">
            <w:pPr>
              <w:pStyle w:val="TableParagraph"/>
              <w:spacing w:line="270" w:lineRule="exact"/>
              <w:ind w:right="97"/>
              <w:jc w:val="right"/>
              <w:rPr>
                <w:b/>
                <w:sz w:val="24"/>
              </w:rPr>
            </w:pPr>
            <w:r>
              <w:rPr>
                <w:b/>
                <w:sz w:val="24"/>
              </w:rPr>
              <w:t>Итого:</w:t>
            </w:r>
          </w:p>
        </w:tc>
        <w:tc>
          <w:tcPr>
            <w:tcW w:w="616" w:type="dxa"/>
          </w:tcPr>
          <w:p w:rsidR="00284992" w:rsidRDefault="00284992" w:rsidP="004B24C0">
            <w:pPr>
              <w:pStyle w:val="TableParagraph"/>
              <w:spacing w:line="270" w:lineRule="exact"/>
              <w:ind w:left="107" w:right="98"/>
              <w:jc w:val="center"/>
              <w:rPr>
                <w:b/>
                <w:sz w:val="24"/>
              </w:rPr>
            </w:pPr>
            <w:r>
              <w:rPr>
                <w:b/>
                <w:sz w:val="24"/>
              </w:rPr>
              <w:t>21</w:t>
            </w:r>
          </w:p>
        </w:tc>
        <w:tc>
          <w:tcPr>
            <w:tcW w:w="619" w:type="dxa"/>
          </w:tcPr>
          <w:p w:rsidR="00284992" w:rsidRDefault="00284992" w:rsidP="004B24C0">
            <w:pPr>
              <w:pStyle w:val="TableParagraph"/>
              <w:spacing w:line="270" w:lineRule="exact"/>
              <w:ind w:left="110" w:right="98"/>
              <w:jc w:val="center"/>
              <w:rPr>
                <w:b/>
                <w:sz w:val="24"/>
              </w:rPr>
            </w:pPr>
            <w:r>
              <w:rPr>
                <w:b/>
                <w:sz w:val="24"/>
              </w:rPr>
              <w:t>23</w:t>
            </w:r>
          </w:p>
        </w:tc>
        <w:tc>
          <w:tcPr>
            <w:tcW w:w="616" w:type="dxa"/>
          </w:tcPr>
          <w:p w:rsidR="00284992" w:rsidRDefault="00284992" w:rsidP="004B24C0">
            <w:pPr>
              <w:pStyle w:val="TableParagraph"/>
              <w:spacing w:line="270" w:lineRule="exact"/>
              <w:ind w:right="172"/>
              <w:jc w:val="right"/>
              <w:rPr>
                <w:b/>
                <w:sz w:val="24"/>
              </w:rPr>
            </w:pPr>
            <w:r>
              <w:rPr>
                <w:b/>
                <w:sz w:val="24"/>
              </w:rPr>
              <w:t>23</w:t>
            </w:r>
          </w:p>
        </w:tc>
        <w:tc>
          <w:tcPr>
            <w:tcW w:w="618" w:type="dxa"/>
          </w:tcPr>
          <w:p w:rsidR="00284992" w:rsidRDefault="00284992" w:rsidP="004B24C0">
            <w:pPr>
              <w:pStyle w:val="TableParagraph"/>
              <w:spacing w:line="270" w:lineRule="exact"/>
              <w:ind w:left="192"/>
              <w:rPr>
                <w:b/>
                <w:sz w:val="24"/>
              </w:rPr>
            </w:pPr>
            <w:r>
              <w:rPr>
                <w:b/>
                <w:sz w:val="24"/>
              </w:rPr>
              <w:t>23</w:t>
            </w:r>
          </w:p>
        </w:tc>
        <w:tc>
          <w:tcPr>
            <w:tcW w:w="786" w:type="dxa"/>
          </w:tcPr>
          <w:p w:rsidR="00284992" w:rsidRDefault="00284992" w:rsidP="004B24C0">
            <w:pPr>
              <w:pStyle w:val="TableParagraph"/>
              <w:spacing w:before="6" w:line="264" w:lineRule="exact"/>
              <w:ind w:left="92" w:right="73"/>
              <w:jc w:val="center"/>
              <w:rPr>
                <w:b/>
                <w:sz w:val="24"/>
              </w:rPr>
            </w:pPr>
            <w:r>
              <w:rPr>
                <w:b/>
                <w:sz w:val="24"/>
              </w:rPr>
              <w:t>90</w:t>
            </w:r>
          </w:p>
        </w:tc>
        <w:tc>
          <w:tcPr>
            <w:tcW w:w="1553" w:type="dxa"/>
          </w:tcPr>
          <w:p w:rsidR="00284992" w:rsidRDefault="00284992" w:rsidP="004B24C0">
            <w:pPr>
              <w:pStyle w:val="TableParagraph"/>
              <w:rPr>
                <w:sz w:val="20"/>
              </w:rPr>
            </w:pPr>
          </w:p>
        </w:tc>
      </w:tr>
      <w:tr w:rsidR="00284992" w:rsidTr="00284992">
        <w:trPr>
          <w:trHeight w:val="316"/>
        </w:trPr>
        <w:tc>
          <w:tcPr>
            <w:tcW w:w="5816" w:type="dxa"/>
            <w:gridSpan w:val="2"/>
          </w:tcPr>
          <w:p w:rsidR="00284992" w:rsidRDefault="00284992" w:rsidP="004B24C0">
            <w:pPr>
              <w:pStyle w:val="TableParagraph"/>
              <w:spacing w:line="275" w:lineRule="exact"/>
              <w:ind w:left="107"/>
              <w:rPr>
                <w:i/>
                <w:sz w:val="24"/>
              </w:rPr>
            </w:pPr>
            <w:r>
              <w:rPr>
                <w:i/>
                <w:sz w:val="24"/>
              </w:rPr>
              <w:t>Максимально</w:t>
            </w:r>
            <w:r>
              <w:rPr>
                <w:i/>
                <w:spacing w:val="-4"/>
                <w:sz w:val="24"/>
              </w:rPr>
              <w:t xml:space="preserve"> </w:t>
            </w:r>
            <w:r>
              <w:rPr>
                <w:i/>
                <w:sz w:val="24"/>
              </w:rPr>
              <w:t>допустимая</w:t>
            </w:r>
            <w:r>
              <w:rPr>
                <w:i/>
                <w:spacing w:val="-4"/>
                <w:sz w:val="24"/>
              </w:rPr>
              <w:t xml:space="preserve"> </w:t>
            </w:r>
            <w:r>
              <w:rPr>
                <w:i/>
                <w:sz w:val="24"/>
              </w:rPr>
              <w:t>недельная</w:t>
            </w:r>
            <w:r>
              <w:rPr>
                <w:i/>
                <w:spacing w:val="-5"/>
                <w:sz w:val="24"/>
              </w:rPr>
              <w:t xml:space="preserve"> </w:t>
            </w:r>
            <w:r>
              <w:rPr>
                <w:i/>
                <w:sz w:val="24"/>
              </w:rPr>
              <w:t>нагрузка</w:t>
            </w:r>
          </w:p>
        </w:tc>
        <w:tc>
          <w:tcPr>
            <w:tcW w:w="616" w:type="dxa"/>
          </w:tcPr>
          <w:p w:rsidR="00284992" w:rsidRDefault="00284992" w:rsidP="004B24C0">
            <w:pPr>
              <w:pStyle w:val="TableParagraph"/>
              <w:spacing w:line="275" w:lineRule="exact"/>
              <w:ind w:left="107" w:right="98"/>
              <w:jc w:val="center"/>
              <w:rPr>
                <w:b/>
                <w:i/>
                <w:sz w:val="24"/>
              </w:rPr>
            </w:pPr>
            <w:r>
              <w:rPr>
                <w:b/>
                <w:i/>
                <w:sz w:val="24"/>
              </w:rPr>
              <w:t>21</w:t>
            </w:r>
          </w:p>
        </w:tc>
        <w:tc>
          <w:tcPr>
            <w:tcW w:w="619" w:type="dxa"/>
          </w:tcPr>
          <w:p w:rsidR="00284992" w:rsidRDefault="00284992" w:rsidP="004B24C0">
            <w:pPr>
              <w:pStyle w:val="TableParagraph"/>
              <w:spacing w:line="275" w:lineRule="exact"/>
              <w:ind w:left="110" w:right="98"/>
              <w:jc w:val="center"/>
              <w:rPr>
                <w:b/>
                <w:i/>
                <w:sz w:val="24"/>
              </w:rPr>
            </w:pPr>
            <w:r>
              <w:rPr>
                <w:b/>
                <w:i/>
                <w:sz w:val="24"/>
              </w:rPr>
              <w:t>23</w:t>
            </w:r>
          </w:p>
        </w:tc>
        <w:tc>
          <w:tcPr>
            <w:tcW w:w="616" w:type="dxa"/>
          </w:tcPr>
          <w:p w:rsidR="00284992" w:rsidRDefault="00284992" w:rsidP="004B24C0">
            <w:pPr>
              <w:pStyle w:val="TableParagraph"/>
              <w:spacing w:line="275" w:lineRule="exact"/>
              <w:ind w:right="172"/>
              <w:jc w:val="right"/>
              <w:rPr>
                <w:b/>
                <w:i/>
                <w:sz w:val="24"/>
              </w:rPr>
            </w:pPr>
            <w:r>
              <w:rPr>
                <w:b/>
                <w:i/>
                <w:sz w:val="24"/>
              </w:rPr>
              <w:t>23</w:t>
            </w:r>
          </w:p>
        </w:tc>
        <w:tc>
          <w:tcPr>
            <w:tcW w:w="618" w:type="dxa"/>
          </w:tcPr>
          <w:p w:rsidR="00284992" w:rsidRDefault="00284992" w:rsidP="004B24C0">
            <w:pPr>
              <w:pStyle w:val="TableParagraph"/>
              <w:spacing w:line="275" w:lineRule="exact"/>
              <w:ind w:left="192"/>
              <w:rPr>
                <w:b/>
                <w:i/>
                <w:sz w:val="24"/>
              </w:rPr>
            </w:pPr>
            <w:r>
              <w:rPr>
                <w:b/>
                <w:i/>
                <w:sz w:val="24"/>
              </w:rPr>
              <w:t>23</w:t>
            </w:r>
          </w:p>
        </w:tc>
        <w:tc>
          <w:tcPr>
            <w:tcW w:w="786" w:type="dxa"/>
          </w:tcPr>
          <w:p w:rsidR="00284992" w:rsidRDefault="00284992" w:rsidP="004B24C0">
            <w:pPr>
              <w:pStyle w:val="TableParagraph"/>
              <w:spacing w:line="275" w:lineRule="exact"/>
              <w:ind w:left="92" w:right="73"/>
              <w:jc w:val="center"/>
              <w:rPr>
                <w:b/>
                <w:i/>
                <w:sz w:val="24"/>
              </w:rPr>
            </w:pPr>
            <w:r>
              <w:rPr>
                <w:b/>
                <w:i/>
                <w:sz w:val="24"/>
              </w:rPr>
              <w:t>90</w:t>
            </w:r>
          </w:p>
        </w:tc>
        <w:tc>
          <w:tcPr>
            <w:tcW w:w="1553" w:type="dxa"/>
          </w:tcPr>
          <w:p w:rsidR="00284992" w:rsidRDefault="00284992" w:rsidP="004B24C0">
            <w:pPr>
              <w:pStyle w:val="TableParagraph"/>
              <w:rPr>
                <w:sz w:val="24"/>
              </w:rPr>
            </w:pPr>
          </w:p>
        </w:tc>
      </w:tr>
      <w:tr w:rsidR="00284992" w:rsidTr="00284992">
        <w:trPr>
          <w:trHeight w:val="318"/>
        </w:trPr>
        <w:tc>
          <w:tcPr>
            <w:tcW w:w="5816" w:type="dxa"/>
            <w:gridSpan w:val="2"/>
          </w:tcPr>
          <w:p w:rsidR="00284992" w:rsidRDefault="00284992" w:rsidP="004B24C0">
            <w:pPr>
              <w:pStyle w:val="TableParagraph"/>
              <w:spacing w:line="275" w:lineRule="exact"/>
              <w:ind w:left="3840"/>
              <w:rPr>
                <w:b/>
                <w:sz w:val="24"/>
              </w:rPr>
            </w:pPr>
            <w:r>
              <w:rPr>
                <w:b/>
                <w:sz w:val="24"/>
              </w:rPr>
              <w:t>Итого за</w:t>
            </w:r>
            <w:r>
              <w:rPr>
                <w:b/>
                <w:spacing w:val="-1"/>
                <w:sz w:val="24"/>
              </w:rPr>
              <w:t xml:space="preserve"> </w:t>
            </w:r>
            <w:r>
              <w:rPr>
                <w:b/>
                <w:sz w:val="24"/>
              </w:rPr>
              <w:t>уровень</w:t>
            </w:r>
          </w:p>
        </w:tc>
        <w:tc>
          <w:tcPr>
            <w:tcW w:w="616" w:type="dxa"/>
          </w:tcPr>
          <w:p w:rsidR="00284992" w:rsidRDefault="00284992" w:rsidP="004B24C0">
            <w:pPr>
              <w:pStyle w:val="TableParagraph"/>
              <w:spacing w:line="275" w:lineRule="exact"/>
              <w:ind w:left="107" w:right="98"/>
              <w:jc w:val="center"/>
              <w:rPr>
                <w:b/>
                <w:sz w:val="24"/>
              </w:rPr>
            </w:pPr>
            <w:r>
              <w:rPr>
                <w:b/>
                <w:sz w:val="24"/>
              </w:rPr>
              <w:t>693</w:t>
            </w:r>
          </w:p>
        </w:tc>
        <w:tc>
          <w:tcPr>
            <w:tcW w:w="619" w:type="dxa"/>
          </w:tcPr>
          <w:p w:rsidR="00284992" w:rsidRDefault="00284992" w:rsidP="004B24C0">
            <w:pPr>
              <w:pStyle w:val="TableParagraph"/>
              <w:spacing w:line="275" w:lineRule="exact"/>
              <w:ind w:left="110" w:right="98"/>
              <w:jc w:val="center"/>
              <w:rPr>
                <w:b/>
                <w:sz w:val="24"/>
              </w:rPr>
            </w:pPr>
            <w:r>
              <w:rPr>
                <w:b/>
                <w:sz w:val="24"/>
              </w:rPr>
              <w:t>782</w:t>
            </w:r>
          </w:p>
        </w:tc>
        <w:tc>
          <w:tcPr>
            <w:tcW w:w="616" w:type="dxa"/>
          </w:tcPr>
          <w:p w:rsidR="00284992" w:rsidRDefault="00284992" w:rsidP="004B24C0">
            <w:pPr>
              <w:pStyle w:val="TableParagraph"/>
              <w:spacing w:line="275" w:lineRule="exact"/>
              <w:ind w:right="112"/>
              <w:jc w:val="right"/>
              <w:rPr>
                <w:b/>
                <w:sz w:val="24"/>
              </w:rPr>
            </w:pPr>
            <w:r>
              <w:rPr>
                <w:b/>
                <w:sz w:val="24"/>
              </w:rPr>
              <w:t>782</w:t>
            </w:r>
          </w:p>
        </w:tc>
        <w:tc>
          <w:tcPr>
            <w:tcW w:w="618" w:type="dxa"/>
          </w:tcPr>
          <w:p w:rsidR="00284992" w:rsidRDefault="00284992" w:rsidP="004B24C0">
            <w:pPr>
              <w:pStyle w:val="TableParagraph"/>
              <w:spacing w:line="275" w:lineRule="exact"/>
              <w:ind w:left="132"/>
              <w:rPr>
                <w:b/>
                <w:sz w:val="24"/>
              </w:rPr>
            </w:pPr>
            <w:r>
              <w:rPr>
                <w:b/>
                <w:sz w:val="24"/>
              </w:rPr>
              <w:t>782</w:t>
            </w:r>
          </w:p>
        </w:tc>
        <w:tc>
          <w:tcPr>
            <w:tcW w:w="786" w:type="dxa"/>
          </w:tcPr>
          <w:p w:rsidR="00284992" w:rsidRDefault="00284992" w:rsidP="004B24C0">
            <w:pPr>
              <w:pStyle w:val="TableParagraph"/>
              <w:spacing w:line="275" w:lineRule="exact"/>
              <w:ind w:left="92" w:right="73"/>
              <w:jc w:val="center"/>
              <w:rPr>
                <w:b/>
                <w:sz w:val="24"/>
              </w:rPr>
            </w:pPr>
            <w:r>
              <w:rPr>
                <w:b/>
                <w:sz w:val="24"/>
              </w:rPr>
              <w:t>3039</w:t>
            </w:r>
          </w:p>
        </w:tc>
        <w:tc>
          <w:tcPr>
            <w:tcW w:w="1553" w:type="dxa"/>
          </w:tcPr>
          <w:p w:rsidR="00284992" w:rsidRDefault="00284992" w:rsidP="004B24C0">
            <w:pPr>
              <w:pStyle w:val="TableParagraph"/>
              <w:rPr>
                <w:sz w:val="24"/>
              </w:rPr>
            </w:pPr>
          </w:p>
        </w:tc>
      </w:tr>
      <w:tr w:rsidR="00284992" w:rsidTr="00284992">
        <w:trPr>
          <w:trHeight w:val="275"/>
        </w:trPr>
        <w:tc>
          <w:tcPr>
            <w:tcW w:w="8285" w:type="dxa"/>
            <w:gridSpan w:val="6"/>
          </w:tcPr>
          <w:p w:rsidR="00284992" w:rsidRDefault="00284992" w:rsidP="004B24C0">
            <w:pPr>
              <w:pStyle w:val="TableParagraph"/>
              <w:spacing w:line="256" w:lineRule="exact"/>
              <w:ind w:left="4921"/>
              <w:rPr>
                <w:i/>
                <w:sz w:val="24"/>
              </w:rPr>
            </w:pPr>
            <w:r>
              <w:rPr>
                <w:i/>
                <w:sz w:val="24"/>
              </w:rPr>
              <w:t>Минимальное</w:t>
            </w:r>
            <w:r>
              <w:rPr>
                <w:i/>
                <w:spacing w:val="-4"/>
                <w:sz w:val="24"/>
              </w:rPr>
              <w:t xml:space="preserve"> </w:t>
            </w:r>
            <w:r>
              <w:rPr>
                <w:i/>
                <w:sz w:val="24"/>
              </w:rPr>
              <w:t>количество</w:t>
            </w:r>
            <w:r>
              <w:rPr>
                <w:i/>
                <w:spacing w:val="-2"/>
                <w:sz w:val="24"/>
              </w:rPr>
              <w:t xml:space="preserve"> </w:t>
            </w:r>
            <w:r>
              <w:rPr>
                <w:i/>
                <w:sz w:val="24"/>
              </w:rPr>
              <w:t>часов</w:t>
            </w:r>
          </w:p>
        </w:tc>
        <w:tc>
          <w:tcPr>
            <w:tcW w:w="786" w:type="dxa"/>
          </w:tcPr>
          <w:p w:rsidR="00284992" w:rsidRDefault="00284992" w:rsidP="004B24C0">
            <w:pPr>
              <w:pStyle w:val="TableParagraph"/>
              <w:spacing w:line="256" w:lineRule="exact"/>
              <w:ind w:left="137" w:right="27"/>
              <w:jc w:val="center"/>
              <w:rPr>
                <w:i/>
                <w:sz w:val="24"/>
              </w:rPr>
            </w:pPr>
            <w:r>
              <w:rPr>
                <w:i/>
                <w:sz w:val="24"/>
              </w:rPr>
              <w:t>2954</w:t>
            </w:r>
          </w:p>
        </w:tc>
        <w:tc>
          <w:tcPr>
            <w:tcW w:w="1553" w:type="dxa"/>
          </w:tcPr>
          <w:p w:rsidR="00284992" w:rsidRDefault="00284992" w:rsidP="004B24C0">
            <w:pPr>
              <w:pStyle w:val="TableParagraph"/>
              <w:rPr>
                <w:sz w:val="20"/>
              </w:rPr>
            </w:pPr>
          </w:p>
        </w:tc>
      </w:tr>
      <w:tr w:rsidR="00284992" w:rsidTr="00284992">
        <w:trPr>
          <w:trHeight w:val="290"/>
        </w:trPr>
        <w:tc>
          <w:tcPr>
            <w:tcW w:w="8285" w:type="dxa"/>
            <w:gridSpan w:val="6"/>
          </w:tcPr>
          <w:p w:rsidR="00284992" w:rsidRDefault="00284992" w:rsidP="004B24C0">
            <w:pPr>
              <w:pStyle w:val="TableParagraph"/>
              <w:spacing w:line="270" w:lineRule="exact"/>
              <w:ind w:left="4822"/>
              <w:rPr>
                <w:i/>
                <w:sz w:val="24"/>
              </w:rPr>
            </w:pPr>
            <w:r>
              <w:rPr>
                <w:i/>
                <w:sz w:val="24"/>
              </w:rPr>
              <w:t>Максимальное</w:t>
            </w:r>
            <w:r>
              <w:rPr>
                <w:i/>
                <w:spacing w:val="-4"/>
                <w:sz w:val="24"/>
              </w:rPr>
              <w:t xml:space="preserve"> </w:t>
            </w:r>
            <w:r>
              <w:rPr>
                <w:i/>
                <w:sz w:val="24"/>
              </w:rPr>
              <w:t>количество</w:t>
            </w:r>
            <w:r>
              <w:rPr>
                <w:i/>
                <w:spacing w:val="-3"/>
                <w:sz w:val="24"/>
              </w:rPr>
              <w:t xml:space="preserve"> </w:t>
            </w:r>
            <w:r>
              <w:rPr>
                <w:i/>
                <w:sz w:val="24"/>
              </w:rPr>
              <w:t>часов</w:t>
            </w:r>
          </w:p>
        </w:tc>
        <w:tc>
          <w:tcPr>
            <w:tcW w:w="786" w:type="dxa"/>
          </w:tcPr>
          <w:p w:rsidR="00284992" w:rsidRDefault="00284992" w:rsidP="004B24C0">
            <w:pPr>
              <w:pStyle w:val="TableParagraph"/>
              <w:spacing w:before="6" w:line="264" w:lineRule="exact"/>
              <w:ind w:left="137" w:right="27"/>
              <w:jc w:val="center"/>
              <w:rPr>
                <w:i/>
                <w:sz w:val="24"/>
              </w:rPr>
            </w:pPr>
            <w:r>
              <w:rPr>
                <w:i/>
                <w:sz w:val="24"/>
              </w:rPr>
              <w:t>3345</w:t>
            </w:r>
          </w:p>
        </w:tc>
        <w:tc>
          <w:tcPr>
            <w:tcW w:w="1553" w:type="dxa"/>
          </w:tcPr>
          <w:p w:rsidR="00284992" w:rsidRDefault="00284992" w:rsidP="004B24C0">
            <w:pPr>
              <w:pStyle w:val="TableParagraph"/>
              <w:rPr>
                <w:sz w:val="20"/>
              </w:rPr>
            </w:pPr>
          </w:p>
        </w:tc>
      </w:tr>
    </w:tbl>
    <w:p w:rsidR="00284992" w:rsidRDefault="00284992">
      <w:pPr>
        <w:tabs>
          <w:tab w:val="left" w:pos="567"/>
        </w:tabs>
        <w:jc w:val="center"/>
        <w:rPr>
          <w:b/>
        </w:rPr>
      </w:pPr>
    </w:p>
    <w:p w:rsidR="007F760D" w:rsidRDefault="00647DB8">
      <w:pPr>
        <w:tabs>
          <w:tab w:val="left" w:pos="567"/>
        </w:tabs>
        <w:jc w:val="center"/>
      </w:pPr>
      <w:r>
        <w:rPr>
          <w:b/>
        </w:rPr>
        <w:t xml:space="preserve">Учебный план </w:t>
      </w:r>
      <w:r>
        <w:rPr>
          <w:b/>
          <w:bCs/>
        </w:rPr>
        <w:t>(недельный) начального</w:t>
      </w:r>
      <w:r>
        <w:rPr>
          <w:b/>
        </w:rPr>
        <w:t xml:space="preserve"> общего образования, </w:t>
      </w:r>
      <w:r>
        <w:t>реализующий федеральные государственные образовательные стандарты</w:t>
      </w:r>
    </w:p>
    <w:p w:rsidR="007F760D" w:rsidRDefault="00647DB8">
      <w:pPr>
        <w:tabs>
          <w:tab w:val="left" w:pos="567"/>
        </w:tabs>
        <w:jc w:val="center"/>
      </w:pPr>
      <w:r>
        <w:t>на 202</w:t>
      </w:r>
      <w:r>
        <w:rPr>
          <w:sz w:val="24"/>
          <w:szCs w:val="24"/>
          <w:lang w:eastAsia="ru-RU"/>
        </w:rPr>
        <w:t>2</w:t>
      </w:r>
      <w:r>
        <w:t xml:space="preserve"> -202</w:t>
      </w:r>
      <w:r>
        <w:rPr>
          <w:sz w:val="24"/>
          <w:szCs w:val="24"/>
          <w:lang w:eastAsia="ru-RU"/>
        </w:rPr>
        <w:t>3</w:t>
      </w:r>
      <w:r>
        <w:t xml:space="preserve"> учебный год</w:t>
      </w:r>
    </w:p>
    <w:p w:rsidR="007F760D" w:rsidRDefault="007F760D">
      <w:pPr>
        <w:contextualSpacing/>
        <w:jc w:val="both"/>
        <w:rPr>
          <w:sz w:val="24"/>
          <w:szCs w:val="24"/>
        </w:rPr>
      </w:pPr>
    </w:p>
    <w:tbl>
      <w:tblPr>
        <w:tblStyle w:val="TableNormal"/>
        <w:tblW w:w="10900" w:type="dxa"/>
        <w:tblInd w:w="123" w:type="dxa"/>
        <w:tblLayout w:type="fixed"/>
        <w:tblCellMar>
          <w:left w:w="108" w:type="dxa"/>
          <w:right w:w="108" w:type="dxa"/>
        </w:tblCellMar>
        <w:tblLook w:val="0000" w:firstRow="0" w:lastRow="0" w:firstColumn="0" w:lastColumn="0" w:noHBand="0" w:noVBand="0"/>
      </w:tblPr>
      <w:tblGrid>
        <w:gridCol w:w="2665"/>
        <w:gridCol w:w="3132"/>
        <w:gridCol w:w="1275"/>
        <w:gridCol w:w="1276"/>
        <w:gridCol w:w="1276"/>
        <w:gridCol w:w="1276"/>
      </w:tblGrid>
      <w:tr w:rsidR="007F760D" w:rsidTr="00284992">
        <w:trPr>
          <w:trHeight w:val="379"/>
        </w:trPr>
        <w:tc>
          <w:tcPr>
            <w:tcW w:w="2665"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
                <w:bCs/>
                <w:sz w:val="24"/>
                <w:szCs w:val="24"/>
              </w:rPr>
              <w:t>Предметные области</w:t>
            </w:r>
          </w:p>
        </w:tc>
        <w:tc>
          <w:tcPr>
            <w:tcW w:w="3132"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793F38">
            <w:pPr>
              <w:tabs>
                <w:tab w:val="left" w:pos="4500"/>
                <w:tab w:val="left" w:pos="9180"/>
                <w:tab w:val="left" w:pos="9360"/>
              </w:tabs>
              <w:spacing w:line="288" w:lineRule="auto"/>
              <w:jc w:val="right"/>
              <w:rPr>
                <w:sz w:val="24"/>
                <w:szCs w:val="24"/>
              </w:rPr>
            </w:pPr>
            <w:r>
              <w:pict>
                <v:line id="Прямая соединительная линия 165834" o:spid="_x0000_s1108" style="position:absolute;left:0;text-align:left;z-index:251627008;mso-position-horizontal-relative:text;mso-position-vertical-relative:text" from="-1.2pt,2.45pt" to="71.35pt,46.6pt" stroked="f" strokecolor="#3465a4">
                  <v:fill o:detectmouseclick="t"/>
                </v:line>
              </w:pict>
            </w:r>
            <w:r w:rsidR="00647DB8">
              <w:rPr>
                <w:b/>
                <w:bCs/>
                <w:sz w:val="24"/>
                <w:szCs w:val="24"/>
              </w:rPr>
              <w:t>Учебные    предметы</w:t>
            </w:r>
          </w:p>
          <w:p w:rsidR="007F760D" w:rsidRDefault="00647DB8">
            <w:pPr>
              <w:tabs>
                <w:tab w:val="left" w:pos="4500"/>
                <w:tab w:val="left" w:pos="9180"/>
                <w:tab w:val="left" w:pos="9360"/>
              </w:tabs>
              <w:spacing w:line="288" w:lineRule="auto"/>
              <w:rPr>
                <w:sz w:val="24"/>
                <w:szCs w:val="24"/>
              </w:rPr>
            </w:pPr>
            <w:r>
              <w:rPr>
                <w:b/>
                <w:sz w:val="24"/>
                <w:szCs w:val="24"/>
              </w:rPr>
              <w:t>классы</w:t>
            </w:r>
          </w:p>
        </w:tc>
        <w:tc>
          <w:tcPr>
            <w:tcW w:w="5103" w:type="dxa"/>
            <w:gridSpan w:val="4"/>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
                <w:bCs/>
                <w:sz w:val="24"/>
                <w:szCs w:val="24"/>
              </w:rPr>
              <w:t>Количество часов в неделю</w:t>
            </w:r>
          </w:p>
        </w:tc>
      </w:tr>
      <w:tr w:rsidR="007F760D" w:rsidTr="00284992">
        <w:trPr>
          <w:trHeight w:val="379"/>
        </w:trPr>
        <w:tc>
          <w:tcPr>
            <w:tcW w:w="2665"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spacing w:line="288" w:lineRule="auto"/>
              <w:rPr>
                <w:b/>
                <w:sz w:val="24"/>
                <w:szCs w:val="24"/>
              </w:rPr>
            </w:pPr>
          </w:p>
        </w:tc>
        <w:tc>
          <w:tcPr>
            <w:tcW w:w="3132"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spacing w:line="288" w:lineRule="auto"/>
              <w:rPr>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jc w:val="center"/>
              <w:rPr>
                <w:sz w:val="24"/>
                <w:szCs w:val="24"/>
              </w:rPr>
            </w:pPr>
            <w:r>
              <w:rPr>
                <w:b/>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360" w:lineRule="auto"/>
              <w:jc w:val="center"/>
              <w:rPr>
                <w:sz w:val="24"/>
                <w:szCs w:val="24"/>
              </w:rPr>
            </w:pPr>
            <w:r>
              <w:rPr>
                <w:b/>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360" w:lineRule="auto"/>
              <w:jc w:val="center"/>
              <w:rPr>
                <w:sz w:val="24"/>
                <w:szCs w:val="24"/>
              </w:rPr>
            </w:pPr>
            <w:r>
              <w:rPr>
                <w:b/>
                <w:bCs/>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360" w:lineRule="auto"/>
              <w:jc w:val="center"/>
              <w:rPr>
                <w:sz w:val="24"/>
                <w:szCs w:val="24"/>
              </w:rPr>
            </w:pPr>
            <w:r>
              <w:rPr>
                <w:b/>
                <w:bCs/>
                <w:sz w:val="24"/>
                <w:szCs w:val="24"/>
              </w:rPr>
              <w:t>4</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center"/>
          </w:tcPr>
          <w:p w:rsidR="007F760D" w:rsidRDefault="007F760D">
            <w:pPr>
              <w:tabs>
                <w:tab w:val="left" w:pos="4500"/>
                <w:tab w:val="left" w:pos="9180"/>
                <w:tab w:val="left" w:pos="9360"/>
              </w:tabs>
              <w:spacing w:line="288" w:lineRule="auto"/>
              <w:rPr>
                <w:b/>
                <w:bCs/>
                <w:i/>
                <w:sz w:val="24"/>
                <w:szCs w:val="24"/>
              </w:rPr>
            </w:pPr>
          </w:p>
        </w:tc>
        <w:tc>
          <w:tcPr>
            <w:tcW w:w="8235" w:type="dxa"/>
            <w:gridSpan w:val="5"/>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i/>
                <w:sz w:val="24"/>
                <w:szCs w:val="24"/>
              </w:rPr>
              <w:t>Обязательная часть</w:t>
            </w:r>
          </w:p>
        </w:tc>
      </w:tr>
      <w:tr w:rsidR="007F760D" w:rsidTr="00284992">
        <w:trPr>
          <w:trHeight w:val="379"/>
        </w:trPr>
        <w:tc>
          <w:tcPr>
            <w:tcW w:w="2665"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Русский язык и литературное чтение</w:t>
            </w: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Русский язык</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5</w:t>
            </w:r>
          </w:p>
        </w:tc>
      </w:tr>
      <w:tr w:rsidR="007F760D" w:rsidTr="00284992">
        <w:trPr>
          <w:trHeight w:val="379"/>
        </w:trPr>
        <w:tc>
          <w:tcPr>
            <w:tcW w:w="2665"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tabs>
                <w:tab w:val="left" w:pos="4500"/>
                <w:tab w:val="left" w:pos="9180"/>
                <w:tab w:val="left" w:pos="9360"/>
              </w:tabs>
              <w:spacing w:line="288" w:lineRule="auto"/>
              <w:rPr>
                <w:bCs/>
                <w:sz w:val="24"/>
                <w:szCs w:val="24"/>
              </w:rPr>
            </w:pP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Литературное чтение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lang w:eastAsia="ru-RU"/>
              </w:rPr>
              <w:t>4</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Иностранный язык</w:t>
            </w:r>
          </w:p>
        </w:tc>
        <w:tc>
          <w:tcPr>
            <w:tcW w:w="3132"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Английский  язык</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Математика и </w:t>
            </w:r>
            <w:r>
              <w:rPr>
                <w:bCs/>
                <w:sz w:val="24"/>
                <w:szCs w:val="24"/>
              </w:rPr>
              <w:lastRenderedPageBreak/>
              <w:t>информатика</w:t>
            </w:r>
          </w:p>
        </w:tc>
        <w:tc>
          <w:tcPr>
            <w:tcW w:w="3132"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lastRenderedPageBreak/>
              <w:t xml:space="preserve">Математика </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4</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Обществознание и естествознание (окружающий мир)</w:t>
            </w: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Окружающий мир</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Основы </w:t>
            </w:r>
            <w:r>
              <w:rPr>
                <w:rStyle w:val="Zag11"/>
                <w:rFonts w:eastAsia="@Arial Unicode MS"/>
                <w:sz w:val="24"/>
                <w:szCs w:val="24"/>
              </w:rPr>
              <w:t>религиозной культуры и светской этики</w:t>
            </w: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 xml:space="preserve">Основы </w:t>
            </w:r>
            <w:r>
              <w:rPr>
                <w:rStyle w:val="Zag11"/>
                <w:rFonts w:eastAsia="@Arial Unicode MS"/>
                <w:sz w:val="24"/>
                <w:szCs w:val="24"/>
              </w:rPr>
              <w:t>религиозной культуры и светской этики</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r>
      <w:tr w:rsidR="007F760D" w:rsidTr="00284992">
        <w:trPr>
          <w:trHeight w:val="379"/>
        </w:trPr>
        <w:tc>
          <w:tcPr>
            <w:tcW w:w="2665" w:type="dxa"/>
            <w:vMerge w:val="restart"/>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Искусство</w:t>
            </w: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Музыка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r>
      <w:tr w:rsidR="007F760D" w:rsidTr="00284992">
        <w:trPr>
          <w:trHeight w:val="379"/>
        </w:trPr>
        <w:tc>
          <w:tcPr>
            <w:tcW w:w="2665" w:type="dxa"/>
            <w:vMerge/>
            <w:tcBorders>
              <w:top w:val="single" w:sz="4" w:space="0" w:color="000000"/>
              <w:left w:val="single" w:sz="4" w:space="0" w:color="000000"/>
              <w:bottom w:val="single" w:sz="4" w:space="0" w:color="000000"/>
              <w:right w:val="single" w:sz="4" w:space="0" w:color="000000"/>
            </w:tcBorders>
            <w:vAlign w:val="center"/>
          </w:tcPr>
          <w:p w:rsidR="007F760D" w:rsidRDefault="007F760D">
            <w:pPr>
              <w:tabs>
                <w:tab w:val="left" w:pos="4500"/>
                <w:tab w:val="left" w:pos="9180"/>
                <w:tab w:val="left" w:pos="9360"/>
              </w:tabs>
              <w:spacing w:line="288" w:lineRule="auto"/>
              <w:rPr>
                <w:bCs/>
                <w:sz w:val="24"/>
                <w:szCs w:val="24"/>
              </w:rPr>
            </w:pPr>
          </w:p>
        </w:tc>
        <w:tc>
          <w:tcPr>
            <w:tcW w:w="3132"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rPr>
                <w:sz w:val="24"/>
                <w:szCs w:val="24"/>
              </w:rPr>
            </w:pPr>
            <w:r>
              <w:rPr>
                <w:bCs/>
                <w:sz w:val="24"/>
                <w:szCs w:val="24"/>
              </w:rPr>
              <w:t>Изобразительное искусство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Технология </w:t>
            </w:r>
          </w:p>
        </w:tc>
        <w:tc>
          <w:tcPr>
            <w:tcW w:w="3132"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 xml:space="preserve">Технология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1</w:t>
            </w:r>
          </w:p>
        </w:tc>
      </w:tr>
      <w:tr w:rsidR="007F760D" w:rsidTr="00284992">
        <w:trPr>
          <w:trHeight w:val="379"/>
        </w:trPr>
        <w:tc>
          <w:tcPr>
            <w:tcW w:w="2665"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Физическая культура</w:t>
            </w:r>
          </w:p>
        </w:tc>
        <w:tc>
          <w:tcPr>
            <w:tcW w:w="3132" w:type="dxa"/>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Физическая культура</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w:t>
            </w:r>
          </w:p>
        </w:tc>
      </w:tr>
      <w:tr w:rsidR="007F760D" w:rsidTr="00284992">
        <w:trPr>
          <w:trHeight w:val="379"/>
        </w:trPr>
        <w:tc>
          <w:tcPr>
            <w:tcW w:w="5797" w:type="dxa"/>
            <w:gridSpan w:val="2"/>
            <w:tcBorders>
              <w:top w:val="single" w:sz="4" w:space="0" w:color="000000"/>
              <w:left w:val="single" w:sz="4" w:space="0" w:color="000000"/>
              <w:bottom w:val="single" w:sz="4" w:space="0" w:color="000000"/>
              <w:right w:val="single" w:sz="4" w:space="0" w:color="000000"/>
            </w:tcBorders>
            <w:vAlign w:val="bottom"/>
          </w:tcPr>
          <w:p w:rsidR="007F760D" w:rsidRDefault="00647DB8">
            <w:pPr>
              <w:tabs>
                <w:tab w:val="left" w:pos="4500"/>
                <w:tab w:val="left" w:pos="9180"/>
                <w:tab w:val="left" w:pos="9360"/>
              </w:tabs>
              <w:spacing w:line="288" w:lineRule="auto"/>
              <w:rPr>
                <w:sz w:val="24"/>
                <w:szCs w:val="24"/>
              </w:rPr>
            </w:pPr>
            <w:r>
              <w:rPr>
                <w:bCs/>
                <w:sz w:val="24"/>
                <w:szCs w:val="24"/>
              </w:rPr>
              <w:t>Итого</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bCs/>
                <w:sz w:val="24"/>
                <w:szCs w:val="24"/>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22</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23</w:t>
            </w:r>
          </w:p>
        </w:tc>
      </w:tr>
      <w:tr w:rsidR="007F760D" w:rsidTr="00284992">
        <w:trPr>
          <w:trHeight w:val="504"/>
        </w:trPr>
        <w:tc>
          <w:tcPr>
            <w:tcW w:w="5797" w:type="dxa"/>
            <w:gridSpan w:val="2"/>
            <w:tcBorders>
              <w:top w:val="single" w:sz="4" w:space="0" w:color="000000"/>
              <w:left w:val="single" w:sz="4" w:space="0" w:color="000000"/>
              <w:bottom w:val="single" w:sz="4" w:space="0" w:color="000000"/>
              <w:right w:val="single" w:sz="4" w:space="0" w:color="000000"/>
            </w:tcBorders>
          </w:tcPr>
          <w:p w:rsidR="007F760D" w:rsidRDefault="00647DB8">
            <w:pPr>
              <w:pStyle w:val="table-body0mm"/>
              <w:tabs>
                <w:tab w:val="left" w:pos="4500"/>
                <w:tab w:val="left" w:pos="9180"/>
                <w:tab w:val="left" w:pos="9360"/>
              </w:tabs>
              <w:spacing w:line="288" w:lineRule="auto"/>
              <w:rPr>
                <w:rFonts w:ascii="Times New Roman" w:eastAsia="Times New Roman" w:hAnsi="Times New Roman"/>
                <w:i/>
                <w:lang w:eastAsia="en-US"/>
              </w:rPr>
            </w:pPr>
            <w:r>
              <w:rPr>
                <w:rStyle w:val="Italic"/>
                <w:rFonts w:eastAsia="Times New Roman"/>
                <w:sz w:val="24"/>
                <w:szCs w:val="24"/>
                <w:lang w:eastAsia="en-US"/>
              </w:rPr>
              <w:t>Учебный курс «Наглядная геометрия»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0</w:t>
            </w:r>
          </w:p>
        </w:tc>
      </w:tr>
      <w:tr w:rsidR="007F760D" w:rsidTr="00284992">
        <w:trPr>
          <w:trHeight w:val="504"/>
        </w:trPr>
        <w:tc>
          <w:tcPr>
            <w:tcW w:w="5797" w:type="dxa"/>
            <w:gridSpan w:val="2"/>
            <w:tcBorders>
              <w:left w:val="single" w:sz="4" w:space="0" w:color="000000"/>
              <w:bottom w:val="single" w:sz="4" w:space="0" w:color="000000"/>
              <w:right w:val="single" w:sz="4" w:space="0" w:color="000000"/>
            </w:tcBorders>
          </w:tcPr>
          <w:p w:rsidR="007F760D" w:rsidRDefault="00647DB8">
            <w:pPr>
              <w:tabs>
                <w:tab w:val="left" w:pos="4500"/>
                <w:tab w:val="left" w:pos="9180"/>
                <w:tab w:val="left" w:pos="9360"/>
              </w:tabs>
              <w:spacing w:line="288" w:lineRule="auto"/>
              <w:rPr>
                <w:sz w:val="24"/>
                <w:szCs w:val="24"/>
              </w:rPr>
            </w:pPr>
            <w:r>
              <w:rPr>
                <w:bCs/>
                <w:sz w:val="24"/>
                <w:szCs w:val="24"/>
              </w:rPr>
              <w:t xml:space="preserve">Максимально допустимая недельная нагрузка </w:t>
            </w:r>
          </w:p>
        </w:tc>
        <w:tc>
          <w:tcPr>
            <w:tcW w:w="1275"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288" w:lineRule="auto"/>
              <w:jc w:val="center"/>
              <w:rPr>
                <w:sz w:val="24"/>
                <w:szCs w:val="24"/>
              </w:rPr>
            </w:pPr>
            <w:r>
              <w:rPr>
                <w:sz w:val="24"/>
                <w:szCs w:val="24"/>
              </w:rPr>
              <w:t>21</w:t>
            </w:r>
          </w:p>
        </w:tc>
        <w:tc>
          <w:tcPr>
            <w:tcW w:w="1276"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23</w:t>
            </w:r>
          </w:p>
        </w:tc>
        <w:tc>
          <w:tcPr>
            <w:tcW w:w="1276"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23</w:t>
            </w:r>
          </w:p>
        </w:tc>
        <w:tc>
          <w:tcPr>
            <w:tcW w:w="1276" w:type="dxa"/>
            <w:tcBorders>
              <w:left w:val="single" w:sz="4" w:space="0" w:color="000000"/>
              <w:bottom w:val="single" w:sz="4" w:space="0" w:color="000000"/>
              <w:right w:val="single" w:sz="4" w:space="0" w:color="000000"/>
            </w:tcBorders>
            <w:vAlign w:val="center"/>
          </w:tcPr>
          <w:p w:rsidR="007F760D" w:rsidRDefault="00647DB8">
            <w:pPr>
              <w:tabs>
                <w:tab w:val="left" w:pos="4500"/>
                <w:tab w:val="left" w:pos="9180"/>
                <w:tab w:val="left" w:pos="9360"/>
              </w:tabs>
              <w:spacing w:line="360" w:lineRule="auto"/>
              <w:jc w:val="center"/>
              <w:rPr>
                <w:sz w:val="24"/>
                <w:szCs w:val="24"/>
              </w:rPr>
            </w:pPr>
            <w:r>
              <w:rPr>
                <w:bCs/>
                <w:sz w:val="24"/>
                <w:szCs w:val="24"/>
              </w:rPr>
              <w:t>23</w:t>
            </w:r>
          </w:p>
        </w:tc>
      </w:tr>
      <w:tr w:rsidR="007F760D" w:rsidTr="00284992">
        <w:trPr>
          <w:trHeight w:val="504"/>
        </w:trPr>
        <w:tc>
          <w:tcPr>
            <w:tcW w:w="5797" w:type="dxa"/>
            <w:gridSpan w:val="2"/>
            <w:tcBorders>
              <w:left w:val="single" w:sz="4" w:space="0" w:color="000000"/>
              <w:bottom w:val="single" w:sz="4" w:space="0" w:color="000000"/>
              <w:right w:val="single" w:sz="4" w:space="0" w:color="000000"/>
            </w:tcBorders>
          </w:tcPr>
          <w:p w:rsidR="007F760D" w:rsidRDefault="00647DB8">
            <w:pPr>
              <w:pStyle w:val="table-body0mm"/>
              <w:tabs>
                <w:tab w:val="left" w:pos="4500"/>
                <w:tab w:val="left" w:pos="9180"/>
                <w:tab w:val="left" w:pos="9360"/>
              </w:tabs>
              <w:spacing w:line="288" w:lineRule="auto"/>
              <w:rPr>
                <w:sz w:val="24"/>
                <w:szCs w:val="24"/>
              </w:rPr>
            </w:pPr>
            <w:r>
              <w:rPr>
                <w:sz w:val="24"/>
                <w:szCs w:val="24"/>
              </w:rPr>
              <w:t>Учебные недели</w:t>
            </w:r>
          </w:p>
        </w:tc>
        <w:tc>
          <w:tcPr>
            <w:tcW w:w="1275" w:type="dxa"/>
            <w:tcBorders>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33</w:t>
            </w:r>
          </w:p>
        </w:tc>
        <w:tc>
          <w:tcPr>
            <w:tcW w:w="1276" w:type="dxa"/>
            <w:tcBorders>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34</w:t>
            </w:r>
          </w:p>
        </w:tc>
        <w:tc>
          <w:tcPr>
            <w:tcW w:w="1276" w:type="dxa"/>
            <w:tcBorders>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34</w:t>
            </w:r>
          </w:p>
        </w:tc>
        <w:tc>
          <w:tcPr>
            <w:tcW w:w="1276" w:type="dxa"/>
            <w:tcBorders>
              <w:left w:val="single" w:sz="4" w:space="0" w:color="000000"/>
              <w:bottom w:val="single" w:sz="4" w:space="0" w:color="000000"/>
              <w:right w:val="single" w:sz="4" w:space="0" w:color="000000"/>
            </w:tcBorders>
            <w:vAlign w:val="center"/>
          </w:tcPr>
          <w:p w:rsidR="007F760D" w:rsidRDefault="00647DB8">
            <w:pPr>
              <w:pStyle w:val="table-bodycentre"/>
              <w:rPr>
                <w:sz w:val="24"/>
                <w:szCs w:val="24"/>
              </w:rPr>
            </w:pPr>
            <w:r>
              <w:rPr>
                <w:sz w:val="24"/>
                <w:szCs w:val="24"/>
              </w:rPr>
              <w:t>34</w:t>
            </w:r>
          </w:p>
        </w:tc>
      </w:tr>
    </w:tbl>
    <w:p w:rsidR="007F760D" w:rsidRDefault="007F760D">
      <w:pPr>
        <w:pStyle w:val="af1"/>
        <w:tabs>
          <w:tab w:val="left" w:pos="1394"/>
        </w:tabs>
        <w:spacing w:after="0"/>
        <w:ind w:left="360"/>
        <w:jc w:val="both"/>
        <w:rPr>
          <w:b/>
          <w:sz w:val="24"/>
          <w:szCs w:val="24"/>
        </w:rPr>
      </w:pPr>
    </w:p>
    <w:p w:rsidR="00284992" w:rsidRDefault="00284992">
      <w:pPr>
        <w:pStyle w:val="af1"/>
        <w:tabs>
          <w:tab w:val="left" w:pos="1394"/>
        </w:tabs>
        <w:spacing w:after="0"/>
        <w:ind w:left="360"/>
        <w:jc w:val="both"/>
        <w:rPr>
          <w:b/>
          <w:sz w:val="24"/>
          <w:szCs w:val="24"/>
        </w:rPr>
      </w:pPr>
    </w:p>
    <w:p w:rsidR="007F760D" w:rsidRDefault="00284992" w:rsidP="00115598">
      <w:pPr>
        <w:pStyle w:val="41"/>
        <w:numPr>
          <w:ilvl w:val="1"/>
          <w:numId w:val="55"/>
        </w:numPr>
        <w:tabs>
          <w:tab w:val="left" w:pos="1395"/>
        </w:tabs>
        <w:spacing w:before="66"/>
        <w:ind w:left="1394" w:hanging="422"/>
        <w:jc w:val="left"/>
      </w:pPr>
      <w:bookmarkStart w:id="311" w:name="_TOC_250004"/>
      <w:r>
        <w:t>К</w:t>
      </w:r>
      <w:r w:rsidR="00647DB8">
        <w:t>алендарный</w:t>
      </w:r>
      <w:r>
        <w:t xml:space="preserve"> </w:t>
      </w:r>
      <w:r w:rsidR="00647DB8">
        <w:t>учебный</w:t>
      </w:r>
      <w:bookmarkEnd w:id="311"/>
      <w:r>
        <w:t xml:space="preserve"> </w:t>
      </w:r>
      <w:r w:rsidR="00647DB8">
        <w:t>график.</w:t>
      </w:r>
    </w:p>
    <w:p w:rsidR="007F760D" w:rsidRDefault="007F760D">
      <w:pPr>
        <w:pStyle w:val="41"/>
        <w:tabs>
          <w:tab w:val="left" w:pos="1395"/>
        </w:tabs>
        <w:spacing w:before="66"/>
        <w:ind w:left="972"/>
        <w:jc w:val="left"/>
      </w:pPr>
    </w:p>
    <w:p w:rsidR="007F760D" w:rsidRDefault="00647DB8" w:rsidP="00115598">
      <w:pPr>
        <w:pStyle w:val="af1"/>
        <w:numPr>
          <w:ilvl w:val="0"/>
          <w:numId w:val="160"/>
        </w:numPr>
        <w:tabs>
          <w:tab w:val="left" w:pos="540"/>
        </w:tabs>
        <w:spacing w:line="276" w:lineRule="auto"/>
        <w:jc w:val="center"/>
        <w:rPr>
          <w:color w:val="000000"/>
        </w:rPr>
      </w:pPr>
      <w:r>
        <w:rPr>
          <w:color w:val="000000"/>
        </w:rPr>
        <w:t>Продолжительность учебного года:</w:t>
      </w:r>
    </w:p>
    <w:tbl>
      <w:tblPr>
        <w:tblStyle w:val="TableNormal"/>
        <w:tblW w:w="9571" w:type="dxa"/>
        <w:tblCellMar>
          <w:left w:w="108" w:type="dxa"/>
          <w:right w:w="108" w:type="dxa"/>
        </w:tblCellMar>
        <w:tblLook w:val="01E0" w:firstRow="1" w:lastRow="1" w:firstColumn="1" w:lastColumn="1" w:noHBand="0" w:noVBand="0"/>
      </w:tblPr>
      <w:tblGrid>
        <w:gridCol w:w="2807"/>
        <w:gridCol w:w="1540"/>
        <w:gridCol w:w="915"/>
        <w:gridCol w:w="2055"/>
        <w:gridCol w:w="2254"/>
      </w:tblGrid>
      <w:tr w:rsidR="007F760D">
        <w:trPr>
          <w:trHeight w:val="1144"/>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7F760D">
            <w:pPr>
              <w:spacing w:line="276"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1-е классы</w:t>
            </w:r>
          </w:p>
        </w:tc>
        <w:tc>
          <w:tcPr>
            <w:tcW w:w="915" w:type="dxa"/>
            <w:tcBorders>
              <w:top w:val="single" w:sz="4" w:space="0" w:color="000000"/>
              <w:left w:val="single" w:sz="4" w:space="0" w:color="000000"/>
              <w:bottom w:val="single" w:sz="4" w:space="0" w:color="000000"/>
              <w:right w:val="single" w:sz="4" w:space="0" w:color="000000"/>
            </w:tcBorders>
          </w:tcPr>
          <w:p w:rsidR="007F760D" w:rsidRDefault="00647DB8">
            <w:pPr>
              <w:spacing w:line="276" w:lineRule="auto"/>
              <w:rPr>
                <w:color w:val="000000"/>
              </w:rPr>
            </w:pPr>
            <w:r>
              <w:rPr>
                <w:color w:val="000000"/>
              </w:rPr>
              <w:t>2-4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Начало учебного года (дата)</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Окончание учебного года (дата)</w:t>
            </w:r>
          </w:p>
        </w:tc>
      </w:tr>
      <w:tr w:rsidR="007F760D">
        <w:trPr>
          <w:trHeight w:val="831"/>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33 учебные недели</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w:t>
            </w:r>
          </w:p>
        </w:tc>
        <w:tc>
          <w:tcPr>
            <w:tcW w:w="915" w:type="dxa"/>
            <w:tcBorders>
              <w:top w:val="single" w:sz="4" w:space="0" w:color="000000"/>
              <w:left w:val="single" w:sz="4" w:space="0" w:color="000000"/>
              <w:bottom w:val="single" w:sz="4" w:space="0" w:color="000000"/>
              <w:right w:val="single" w:sz="4" w:space="0" w:color="000000"/>
            </w:tcBorders>
          </w:tcPr>
          <w:p w:rsidR="007F760D" w:rsidRDefault="007F760D">
            <w:pPr>
              <w:spacing w:line="276" w:lineRule="auto"/>
              <w:jc w:val="center"/>
              <w:rPr>
                <w:color w:val="000000"/>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01.09.2021</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30.05.2023</w:t>
            </w:r>
          </w:p>
        </w:tc>
      </w:tr>
      <w:tr w:rsidR="007F760D">
        <w:trPr>
          <w:trHeight w:val="763"/>
        </w:trPr>
        <w:tc>
          <w:tcPr>
            <w:tcW w:w="2807"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34 учебные недели</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7F760D">
            <w:pPr>
              <w:spacing w:line="276" w:lineRule="auto"/>
              <w:jc w:val="center"/>
              <w:rPr>
                <w:color w:val="000000"/>
              </w:rPr>
            </w:pPr>
          </w:p>
        </w:tc>
        <w:tc>
          <w:tcPr>
            <w:tcW w:w="915" w:type="dxa"/>
            <w:tcBorders>
              <w:top w:val="single" w:sz="4" w:space="0" w:color="000000"/>
              <w:left w:val="single" w:sz="4" w:space="0" w:color="000000"/>
              <w:bottom w:val="single" w:sz="4" w:space="0" w:color="000000"/>
              <w:right w:val="single" w:sz="4" w:space="0" w:color="000000"/>
            </w:tcBorders>
          </w:tcPr>
          <w:p w:rsidR="007F760D" w:rsidRDefault="00647DB8">
            <w:pPr>
              <w:spacing w:line="276" w:lineRule="auto"/>
              <w:jc w:val="center"/>
              <w:rPr>
                <w:color w:val="000000"/>
              </w:rPr>
            </w:pPr>
            <w:r>
              <w:rPr>
                <w:color w:val="000000"/>
              </w:rPr>
              <w:t>+</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01.09.2021</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30.05.2023</w:t>
            </w:r>
          </w:p>
        </w:tc>
      </w:tr>
    </w:tbl>
    <w:p w:rsidR="007F760D" w:rsidRDefault="00647DB8">
      <w:pPr>
        <w:pStyle w:val="af1"/>
        <w:numPr>
          <w:ilvl w:val="0"/>
          <w:numId w:val="2"/>
        </w:numPr>
        <w:spacing w:beforeAutospacing="1" w:afterAutospacing="1" w:line="276" w:lineRule="auto"/>
        <w:jc w:val="center"/>
        <w:rPr>
          <w:color w:val="000000"/>
        </w:rPr>
      </w:pPr>
      <w:r>
        <w:rPr>
          <w:color w:val="000000"/>
        </w:rPr>
        <w:t>Продолжительность триместра:</w:t>
      </w:r>
      <w:r>
        <w:rPr>
          <w:rFonts w:ascii="Symbol" w:hAnsi="Symbol"/>
          <w:color w:val="000000"/>
        </w:rPr>
        <w:t></w:t>
      </w:r>
    </w:p>
    <w:tbl>
      <w:tblPr>
        <w:tblStyle w:val="TableNormal"/>
        <w:tblW w:w="9571" w:type="dxa"/>
        <w:tblInd w:w="98" w:type="dxa"/>
        <w:tblCellMar>
          <w:left w:w="108" w:type="dxa"/>
          <w:right w:w="108" w:type="dxa"/>
        </w:tblCellMar>
        <w:tblLook w:val="04A0" w:firstRow="1" w:lastRow="0" w:firstColumn="1" w:lastColumn="0" w:noHBand="0" w:noVBand="1"/>
      </w:tblPr>
      <w:tblGrid>
        <w:gridCol w:w="1449"/>
        <w:gridCol w:w="1895"/>
        <w:gridCol w:w="2189"/>
        <w:gridCol w:w="4038"/>
      </w:tblGrid>
      <w:tr w:rsidR="007F760D">
        <w:trPr>
          <w:cantSplit/>
        </w:trPr>
        <w:tc>
          <w:tcPr>
            <w:tcW w:w="1448" w:type="dxa"/>
            <w:vMerge w:val="restart"/>
            <w:tcBorders>
              <w:top w:val="single" w:sz="8" w:space="0" w:color="000000"/>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 </w:t>
            </w:r>
          </w:p>
        </w:tc>
        <w:tc>
          <w:tcPr>
            <w:tcW w:w="4084" w:type="dxa"/>
            <w:gridSpan w:val="2"/>
            <w:tcBorders>
              <w:top w:val="single" w:sz="8" w:space="0" w:color="000000"/>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Дата</w:t>
            </w:r>
          </w:p>
        </w:tc>
        <w:tc>
          <w:tcPr>
            <w:tcW w:w="4038" w:type="dxa"/>
            <w:vMerge w:val="restart"/>
            <w:tcBorders>
              <w:top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Продолжительность (количество учебных недель)</w:t>
            </w:r>
          </w:p>
        </w:tc>
      </w:tr>
      <w:tr w:rsidR="007F760D">
        <w:trPr>
          <w:cantSplit/>
        </w:trPr>
        <w:tc>
          <w:tcPr>
            <w:tcW w:w="1448" w:type="dxa"/>
            <w:vMerge/>
            <w:tcBorders>
              <w:top w:val="single" w:sz="8" w:space="0" w:color="000000"/>
              <w:left w:val="single" w:sz="8" w:space="0" w:color="000000"/>
              <w:bottom w:val="single" w:sz="8" w:space="0" w:color="000000"/>
              <w:right w:val="single" w:sz="8" w:space="0" w:color="000000"/>
            </w:tcBorders>
            <w:tcMar>
              <w:left w:w="10" w:type="dxa"/>
              <w:right w:w="10" w:type="dxa"/>
            </w:tcMar>
            <w:vAlign w:val="center"/>
          </w:tcPr>
          <w:p w:rsidR="007F760D" w:rsidRDefault="007F760D">
            <w:pPr>
              <w:spacing w:line="276" w:lineRule="auto"/>
              <w:rPr>
                <w:color w:val="000000"/>
              </w:rPr>
            </w:pPr>
          </w:p>
        </w:tc>
        <w:tc>
          <w:tcPr>
            <w:tcW w:w="1895" w:type="dxa"/>
            <w:tcBorders>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начало триместра</w:t>
            </w:r>
          </w:p>
        </w:tc>
        <w:tc>
          <w:tcPr>
            <w:tcW w:w="2189" w:type="dxa"/>
            <w:tcBorders>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Окончание триместра</w:t>
            </w:r>
          </w:p>
        </w:tc>
        <w:tc>
          <w:tcPr>
            <w:tcW w:w="4038" w:type="dxa"/>
            <w:vMerge/>
            <w:tcBorders>
              <w:top w:val="single" w:sz="8" w:space="0" w:color="000000"/>
              <w:bottom w:val="single" w:sz="8" w:space="0" w:color="000000"/>
              <w:right w:val="single" w:sz="8" w:space="0" w:color="000000"/>
            </w:tcBorders>
            <w:tcMar>
              <w:left w:w="10" w:type="dxa"/>
              <w:right w:w="10" w:type="dxa"/>
            </w:tcMar>
            <w:vAlign w:val="center"/>
          </w:tcPr>
          <w:p w:rsidR="007F760D" w:rsidRDefault="007F760D">
            <w:pPr>
              <w:spacing w:line="276" w:lineRule="auto"/>
              <w:rPr>
                <w:color w:val="000000"/>
              </w:rPr>
            </w:pPr>
          </w:p>
        </w:tc>
      </w:tr>
      <w:tr w:rsidR="007F760D">
        <w:tc>
          <w:tcPr>
            <w:tcW w:w="1448"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1 триместр</w:t>
            </w:r>
          </w:p>
        </w:tc>
        <w:tc>
          <w:tcPr>
            <w:tcW w:w="1895"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01.09.2022</w:t>
            </w:r>
          </w:p>
        </w:tc>
        <w:tc>
          <w:tcPr>
            <w:tcW w:w="2189"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30.11.2022</w:t>
            </w:r>
          </w:p>
        </w:tc>
        <w:tc>
          <w:tcPr>
            <w:tcW w:w="403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 xml:space="preserve">12 недель </w:t>
            </w:r>
          </w:p>
        </w:tc>
      </w:tr>
      <w:tr w:rsidR="007F760D">
        <w:tc>
          <w:tcPr>
            <w:tcW w:w="1448"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2 триместр</w:t>
            </w:r>
          </w:p>
        </w:tc>
        <w:tc>
          <w:tcPr>
            <w:tcW w:w="1895"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01.12.2022</w:t>
            </w:r>
          </w:p>
        </w:tc>
        <w:tc>
          <w:tcPr>
            <w:tcW w:w="2189"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28.02.2023</w:t>
            </w:r>
          </w:p>
        </w:tc>
        <w:tc>
          <w:tcPr>
            <w:tcW w:w="403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11 недель   (1 класс -10 недель)</w:t>
            </w:r>
          </w:p>
        </w:tc>
      </w:tr>
      <w:tr w:rsidR="007F760D">
        <w:tc>
          <w:tcPr>
            <w:tcW w:w="1448"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3 триместр</w:t>
            </w:r>
          </w:p>
        </w:tc>
        <w:tc>
          <w:tcPr>
            <w:tcW w:w="1895"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01.03.2023</w:t>
            </w:r>
          </w:p>
        </w:tc>
        <w:tc>
          <w:tcPr>
            <w:tcW w:w="2189"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30.05.2023</w:t>
            </w:r>
          </w:p>
        </w:tc>
        <w:tc>
          <w:tcPr>
            <w:tcW w:w="403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 xml:space="preserve">11 недель </w:t>
            </w:r>
          </w:p>
        </w:tc>
      </w:tr>
    </w:tbl>
    <w:p w:rsidR="007F760D" w:rsidRDefault="00647DB8">
      <w:pPr>
        <w:pStyle w:val="af1"/>
        <w:numPr>
          <w:ilvl w:val="0"/>
          <w:numId w:val="2"/>
        </w:numPr>
        <w:spacing w:beforeAutospacing="1" w:afterAutospacing="1" w:line="276" w:lineRule="auto"/>
        <w:jc w:val="center"/>
        <w:rPr>
          <w:color w:val="000000"/>
        </w:rPr>
      </w:pPr>
      <w:r>
        <w:rPr>
          <w:color w:val="000000"/>
        </w:rPr>
        <w:t>Продолжительность каникул в течение учебного года:</w:t>
      </w:r>
    </w:p>
    <w:tbl>
      <w:tblPr>
        <w:tblStyle w:val="TableNormal"/>
        <w:tblW w:w="9571" w:type="dxa"/>
        <w:tblInd w:w="98" w:type="dxa"/>
        <w:tblCellMar>
          <w:left w:w="108" w:type="dxa"/>
          <w:right w:w="108" w:type="dxa"/>
        </w:tblCellMar>
        <w:tblLook w:val="04A0" w:firstRow="1" w:lastRow="0" w:firstColumn="1" w:lastColumn="0" w:noHBand="0" w:noVBand="1"/>
      </w:tblPr>
      <w:tblGrid>
        <w:gridCol w:w="1540"/>
        <w:gridCol w:w="2566"/>
        <w:gridCol w:w="2618"/>
        <w:gridCol w:w="2847"/>
      </w:tblGrid>
      <w:tr w:rsidR="007F760D">
        <w:tc>
          <w:tcPr>
            <w:tcW w:w="1539" w:type="dxa"/>
            <w:tcBorders>
              <w:top w:val="single" w:sz="8" w:space="0" w:color="000000"/>
              <w:left w:val="single" w:sz="8" w:space="0" w:color="000000"/>
              <w:bottom w:val="single" w:sz="8" w:space="0" w:color="000000"/>
              <w:right w:val="single" w:sz="8" w:space="0" w:color="000000"/>
            </w:tcBorders>
            <w:vAlign w:val="center"/>
          </w:tcPr>
          <w:p w:rsidR="007F760D" w:rsidRDefault="00647DB8">
            <w:pPr>
              <w:spacing w:beforeAutospacing="1" w:line="276" w:lineRule="auto"/>
              <w:jc w:val="center"/>
              <w:rPr>
                <w:color w:val="000000"/>
              </w:rPr>
            </w:pPr>
            <w:r>
              <w:rPr>
                <w:color w:val="000000"/>
              </w:rPr>
              <w:t> </w:t>
            </w:r>
          </w:p>
        </w:tc>
        <w:tc>
          <w:tcPr>
            <w:tcW w:w="2566" w:type="dxa"/>
            <w:tcBorders>
              <w:top w:val="single" w:sz="8" w:space="0" w:color="000000"/>
              <w:bottom w:val="single" w:sz="8" w:space="0" w:color="000000"/>
              <w:right w:val="single" w:sz="8" w:space="0" w:color="000000"/>
            </w:tcBorders>
            <w:vAlign w:val="center"/>
          </w:tcPr>
          <w:p w:rsidR="007F760D" w:rsidRDefault="00647DB8">
            <w:pPr>
              <w:spacing w:beforeAutospacing="1" w:line="276" w:lineRule="auto"/>
              <w:jc w:val="center"/>
              <w:rPr>
                <w:color w:val="000000"/>
              </w:rPr>
            </w:pPr>
            <w:r>
              <w:rPr>
                <w:color w:val="000000"/>
              </w:rPr>
              <w:t>Дата начала каникул</w:t>
            </w:r>
          </w:p>
        </w:tc>
        <w:tc>
          <w:tcPr>
            <w:tcW w:w="2618" w:type="dxa"/>
            <w:tcBorders>
              <w:top w:val="single" w:sz="8" w:space="0" w:color="000000"/>
              <w:bottom w:val="single" w:sz="8" w:space="0" w:color="000000"/>
              <w:right w:val="single" w:sz="8" w:space="0" w:color="000000"/>
            </w:tcBorders>
            <w:vAlign w:val="center"/>
          </w:tcPr>
          <w:p w:rsidR="007F760D" w:rsidRDefault="00647DB8">
            <w:pPr>
              <w:spacing w:beforeAutospacing="1" w:line="276" w:lineRule="auto"/>
              <w:jc w:val="center"/>
              <w:rPr>
                <w:color w:val="000000"/>
              </w:rPr>
            </w:pPr>
            <w:r>
              <w:rPr>
                <w:color w:val="000000"/>
              </w:rPr>
              <w:t>Дата окончания каникул</w:t>
            </w:r>
          </w:p>
        </w:tc>
        <w:tc>
          <w:tcPr>
            <w:tcW w:w="2847" w:type="dxa"/>
            <w:tcBorders>
              <w:top w:val="single" w:sz="8" w:space="0" w:color="000000"/>
              <w:bottom w:val="single" w:sz="8" w:space="0" w:color="000000"/>
              <w:right w:val="single" w:sz="8" w:space="0" w:color="000000"/>
            </w:tcBorders>
            <w:vAlign w:val="center"/>
          </w:tcPr>
          <w:p w:rsidR="007F760D" w:rsidRDefault="00647DB8">
            <w:pPr>
              <w:spacing w:beforeAutospacing="1" w:line="276" w:lineRule="auto"/>
              <w:jc w:val="center"/>
              <w:rPr>
                <w:color w:val="000000"/>
              </w:rPr>
            </w:pPr>
            <w:r>
              <w:rPr>
                <w:color w:val="000000"/>
              </w:rPr>
              <w:t>Продолжительность в днях</w:t>
            </w:r>
          </w:p>
        </w:tc>
      </w:tr>
      <w:tr w:rsidR="007F760D">
        <w:tc>
          <w:tcPr>
            <w:tcW w:w="1539"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осенние</w:t>
            </w:r>
          </w:p>
        </w:tc>
        <w:tc>
          <w:tcPr>
            <w:tcW w:w="2566"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29.10.2022</w:t>
            </w:r>
          </w:p>
        </w:tc>
        <w:tc>
          <w:tcPr>
            <w:tcW w:w="261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06.11.2022</w:t>
            </w:r>
          </w:p>
        </w:tc>
        <w:tc>
          <w:tcPr>
            <w:tcW w:w="2847"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9</w:t>
            </w:r>
          </w:p>
        </w:tc>
      </w:tr>
      <w:tr w:rsidR="007F760D">
        <w:tc>
          <w:tcPr>
            <w:tcW w:w="1539"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lastRenderedPageBreak/>
              <w:t>зимние</w:t>
            </w:r>
          </w:p>
        </w:tc>
        <w:tc>
          <w:tcPr>
            <w:tcW w:w="2566"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29.12.2022</w:t>
            </w:r>
          </w:p>
        </w:tc>
        <w:tc>
          <w:tcPr>
            <w:tcW w:w="261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08.01.2023</w:t>
            </w:r>
          </w:p>
        </w:tc>
        <w:tc>
          <w:tcPr>
            <w:tcW w:w="2847"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11</w:t>
            </w:r>
          </w:p>
        </w:tc>
      </w:tr>
      <w:tr w:rsidR="007F760D">
        <w:tc>
          <w:tcPr>
            <w:tcW w:w="1539" w:type="dxa"/>
            <w:tcBorders>
              <w:left w:val="single" w:sz="8" w:space="0" w:color="000000"/>
              <w:bottom w:val="single" w:sz="8" w:space="0" w:color="000000"/>
              <w:right w:val="single" w:sz="8" w:space="0" w:color="000000"/>
            </w:tcBorders>
          </w:tcPr>
          <w:p w:rsidR="007F760D" w:rsidRDefault="00647DB8">
            <w:pPr>
              <w:spacing w:beforeAutospacing="1" w:line="276" w:lineRule="auto"/>
              <w:jc w:val="both"/>
              <w:rPr>
                <w:color w:val="000000"/>
              </w:rPr>
            </w:pPr>
            <w:r>
              <w:rPr>
                <w:color w:val="000000"/>
              </w:rPr>
              <w:t>весенние</w:t>
            </w:r>
          </w:p>
        </w:tc>
        <w:tc>
          <w:tcPr>
            <w:tcW w:w="2566"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24.03.2023</w:t>
            </w:r>
          </w:p>
        </w:tc>
        <w:tc>
          <w:tcPr>
            <w:tcW w:w="2618"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02.04.2023</w:t>
            </w:r>
          </w:p>
        </w:tc>
        <w:tc>
          <w:tcPr>
            <w:tcW w:w="2847" w:type="dxa"/>
            <w:tcBorders>
              <w:bottom w:val="single" w:sz="8" w:space="0" w:color="000000"/>
              <w:right w:val="single" w:sz="8" w:space="0" w:color="000000"/>
            </w:tcBorders>
          </w:tcPr>
          <w:p w:rsidR="007F760D" w:rsidRDefault="00647DB8">
            <w:pPr>
              <w:spacing w:beforeAutospacing="1" w:line="276" w:lineRule="auto"/>
              <w:jc w:val="center"/>
              <w:rPr>
                <w:color w:val="000000"/>
              </w:rPr>
            </w:pPr>
            <w:r>
              <w:rPr>
                <w:color w:val="000000"/>
              </w:rPr>
              <w:t>10</w:t>
            </w:r>
          </w:p>
        </w:tc>
      </w:tr>
    </w:tbl>
    <w:p w:rsidR="007F760D" w:rsidRDefault="00647DB8">
      <w:pPr>
        <w:spacing w:beforeAutospacing="1" w:afterAutospacing="1" w:line="276" w:lineRule="auto"/>
        <w:ind w:left="720" w:hanging="360"/>
        <w:jc w:val="both"/>
        <w:rPr>
          <w:color w:val="000000"/>
        </w:rPr>
      </w:pPr>
      <w:r>
        <w:rPr>
          <w:rFonts w:ascii="Symbol" w:hAnsi="Symbol"/>
          <w:color w:val="000000"/>
        </w:rPr>
        <w:t></w:t>
      </w:r>
      <w:r>
        <w:rPr>
          <w:color w:val="000000"/>
        </w:rPr>
        <w:t>          Для обучающихся 1-х классов устанавливаются дополнительные недельные каникулы с 06.02.2023  по  12.02.2023</w:t>
      </w:r>
    </w:p>
    <w:p w:rsidR="007F760D" w:rsidRDefault="00647DB8">
      <w:pPr>
        <w:pStyle w:val="af1"/>
        <w:numPr>
          <w:ilvl w:val="0"/>
          <w:numId w:val="2"/>
        </w:numPr>
        <w:tabs>
          <w:tab w:val="clear" w:pos="720"/>
          <w:tab w:val="left" w:pos="540"/>
        </w:tabs>
        <w:spacing w:line="276" w:lineRule="auto"/>
        <w:jc w:val="center"/>
        <w:rPr>
          <w:color w:val="000000"/>
        </w:rPr>
      </w:pPr>
      <w:r>
        <w:rPr>
          <w:color w:val="000000"/>
        </w:rPr>
        <w:t>Продолжительность учебной недели:</w:t>
      </w:r>
    </w:p>
    <w:tbl>
      <w:tblPr>
        <w:tblStyle w:val="TableNormal"/>
        <w:tblW w:w="9576" w:type="dxa"/>
        <w:tblCellMar>
          <w:left w:w="108" w:type="dxa"/>
          <w:right w:w="108" w:type="dxa"/>
        </w:tblCellMar>
        <w:tblLook w:val="01E0" w:firstRow="1" w:lastRow="1" w:firstColumn="1" w:lastColumn="1" w:noHBand="0" w:noVBand="0"/>
      </w:tblPr>
      <w:tblGrid>
        <w:gridCol w:w="4516"/>
        <w:gridCol w:w="4834"/>
        <w:gridCol w:w="226"/>
      </w:tblGrid>
      <w:tr w:rsidR="007F760D">
        <w:trPr>
          <w:trHeight w:val="329"/>
        </w:trPr>
        <w:tc>
          <w:tcPr>
            <w:tcW w:w="4516"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7F760D">
            <w:pPr>
              <w:spacing w:line="276" w:lineRule="auto"/>
              <w:rPr>
                <w:color w:val="000000"/>
              </w:rPr>
            </w:pP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1,2,3,4 классы</w:t>
            </w:r>
          </w:p>
        </w:tc>
        <w:tc>
          <w:tcPr>
            <w:tcW w:w="226" w:type="dxa"/>
          </w:tcPr>
          <w:p w:rsidR="007F760D" w:rsidRDefault="007F760D">
            <w:pPr>
              <w:rPr>
                <w:color w:val="000000"/>
              </w:rPr>
            </w:pPr>
          </w:p>
        </w:tc>
      </w:tr>
      <w:tr w:rsidR="007F760D">
        <w:trPr>
          <w:trHeight w:val="299"/>
        </w:trPr>
        <w:tc>
          <w:tcPr>
            <w:tcW w:w="4516"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5 дневная учебная неделя</w:t>
            </w:r>
          </w:p>
        </w:tc>
        <w:tc>
          <w:tcPr>
            <w:tcW w:w="483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jc w:val="center"/>
              <w:rPr>
                <w:color w:val="000000"/>
              </w:rPr>
            </w:pPr>
            <w:r>
              <w:rPr>
                <w:color w:val="000000"/>
              </w:rPr>
              <w:t>+</w:t>
            </w:r>
          </w:p>
        </w:tc>
        <w:tc>
          <w:tcPr>
            <w:tcW w:w="226" w:type="dxa"/>
          </w:tcPr>
          <w:p w:rsidR="007F760D" w:rsidRDefault="007F760D">
            <w:pPr>
              <w:rPr>
                <w:color w:val="000000"/>
              </w:rPr>
            </w:pPr>
          </w:p>
        </w:tc>
      </w:tr>
      <w:tr w:rsidR="007F760D">
        <w:trPr>
          <w:trHeight w:val="693"/>
        </w:trPr>
        <w:tc>
          <w:tcPr>
            <w:tcW w:w="9576" w:type="dxa"/>
            <w:gridSpan w:val="3"/>
            <w:tcBorders>
              <w:bottom w:val="single" w:sz="4" w:space="0" w:color="000000"/>
            </w:tcBorders>
            <w:shd w:val="clear" w:color="auto" w:fill="auto"/>
          </w:tcPr>
          <w:tbl>
            <w:tblPr>
              <w:tblStyle w:val="TableNormal"/>
              <w:tblW w:w="9360" w:type="dxa"/>
              <w:tblCellMar>
                <w:left w:w="108" w:type="dxa"/>
                <w:right w:w="108" w:type="dxa"/>
              </w:tblCellMar>
              <w:tblLook w:val="01E0" w:firstRow="1" w:lastRow="1" w:firstColumn="1" w:lastColumn="1" w:noHBand="0" w:noVBand="0"/>
            </w:tblPr>
            <w:tblGrid>
              <w:gridCol w:w="4594"/>
              <w:gridCol w:w="4766"/>
            </w:tblGrid>
            <w:tr w:rsidR="007F760D">
              <w:trPr>
                <w:trHeight w:val="396"/>
              </w:trPr>
              <w:tc>
                <w:tcPr>
                  <w:tcW w:w="9359" w:type="dxa"/>
                  <w:gridSpan w:val="2"/>
                  <w:tcBorders>
                    <w:bottom w:val="single" w:sz="4" w:space="0" w:color="000000"/>
                  </w:tcBorders>
                  <w:shd w:val="clear" w:color="auto" w:fill="auto"/>
                </w:tcPr>
                <w:p w:rsidR="007F760D" w:rsidRDefault="00647DB8">
                  <w:pPr>
                    <w:pStyle w:val="af1"/>
                    <w:numPr>
                      <w:ilvl w:val="0"/>
                      <w:numId w:val="2"/>
                    </w:numPr>
                    <w:spacing w:line="276" w:lineRule="auto"/>
                    <w:jc w:val="center"/>
                    <w:rPr>
                      <w:color w:val="000000"/>
                    </w:rPr>
                  </w:pPr>
                  <w:r>
                    <w:rPr>
                      <w:color w:val="000000"/>
                    </w:rPr>
                    <w:t>Продолжительность занятий и перерывов:</w:t>
                  </w:r>
                </w:p>
              </w:tc>
            </w:tr>
            <w:tr w:rsidR="007F760D">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1класс</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2, 3,4 классы</w:t>
                  </w:r>
                </w:p>
              </w:tc>
            </w:tr>
            <w:tr w:rsidR="007F760D">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pStyle w:val="af7"/>
                    <w:rPr>
                      <w:color w:val="000000"/>
                    </w:rPr>
                  </w:pPr>
                  <w:r>
                    <w:rPr>
                      <w:color w:val="000000"/>
                    </w:rPr>
                    <w:t>Сентябрь-октябрь по  3 урока в день по 35 минут каждый.</w:t>
                  </w:r>
                </w:p>
                <w:p w:rsidR="007F760D" w:rsidRDefault="00647DB8">
                  <w:pPr>
                    <w:pStyle w:val="af7"/>
                    <w:rPr>
                      <w:color w:val="000000"/>
                    </w:rPr>
                  </w:pPr>
                  <w:r>
                    <w:rPr>
                      <w:color w:val="000000"/>
                    </w:rPr>
                    <w:t>1 урок: с 8-30 по 9-05</w:t>
                  </w:r>
                </w:p>
                <w:p w:rsidR="007F760D" w:rsidRDefault="00647DB8">
                  <w:pPr>
                    <w:pStyle w:val="af7"/>
                    <w:rPr>
                      <w:color w:val="000000"/>
                    </w:rPr>
                  </w:pPr>
                  <w:r>
                    <w:rPr>
                      <w:color w:val="000000"/>
                    </w:rPr>
                    <w:t>Перемена 15 минут</w:t>
                  </w:r>
                </w:p>
                <w:p w:rsidR="007F760D" w:rsidRDefault="00647DB8">
                  <w:pPr>
                    <w:pStyle w:val="af7"/>
                    <w:rPr>
                      <w:color w:val="000000"/>
                    </w:rPr>
                  </w:pPr>
                  <w:r>
                    <w:rPr>
                      <w:color w:val="000000"/>
                    </w:rPr>
                    <w:t>2 урок: с  9-20 по  09-55</w:t>
                  </w:r>
                </w:p>
                <w:p w:rsidR="007F760D" w:rsidRDefault="00647DB8">
                  <w:pPr>
                    <w:pStyle w:val="af7"/>
                    <w:rPr>
                      <w:color w:val="000000"/>
                    </w:rPr>
                  </w:pPr>
                  <w:r>
                    <w:rPr>
                      <w:color w:val="000000"/>
                    </w:rPr>
                    <w:t>Перемена 25 минут</w:t>
                  </w:r>
                </w:p>
                <w:p w:rsidR="007F760D" w:rsidRDefault="00647DB8">
                  <w:pPr>
                    <w:pStyle w:val="af7"/>
                    <w:rPr>
                      <w:color w:val="000000"/>
                    </w:rPr>
                  </w:pPr>
                  <w:r>
                    <w:rPr>
                      <w:color w:val="000000"/>
                    </w:rPr>
                    <w:t>Динамическая пауза  40 минут</w:t>
                  </w:r>
                </w:p>
                <w:p w:rsidR="007F760D" w:rsidRDefault="00647DB8">
                  <w:pPr>
                    <w:pStyle w:val="af7"/>
                    <w:rPr>
                      <w:color w:val="000000"/>
                    </w:rPr>
                  </w:pPr>
                  <w:r>
                    <w:rPr>
                      <w:color w:val="000000"/>
                    </w:rPr>
                    <w:t>10.15-10.55</w:t>
                  </w:r>
                </w:p>
                <w:p w:rsidR="007F760D" w:rsidRDefault="00647DB8">
                  <w:pPr>
                    <w:pStyle w:val="af7"/>
                    <w:rPr>
                      <w:color w:val="000000"/>
                    </w:rPr>
                  </w:pPr>
                  <w:r>
                    <w:rPr>
                      <w:color w:val="000000"/>
                    </w:rPr>
                    <w:t>3 урок: с 11-10 по 11-45</w:t>
                  </w:r>
                </w:p>
                <w:p w:rsidR="007F760D" w:rsidRDefault="007F760D">
                  <w:pPr>
                    <w:pStyle w:val="af7"/>
                    <w:rPr>
                      <w:color w:val="000000"/>
                    </w:rPr>
                  </w:pPr>
                </w:p>
                <w:p w:rsidR="007F760D" w:rsidRDefault="00647DB8">
                  <w:pPr>
                    <w:pStyle w:val="af7"/>
                    <w:rPr>
                      <w:color w:val="000000"/>
                    </w:rPr>
                  </w:pPr>
                  <w:r>
                    <w:rPr>
                      <w:color w:val="000000"/>
                    </w:rPr>
                    <w:t xml:space="preserve">В ноябре – декабре – по  4 урока по 35 минут каждый </w:t>
                  </w:r>
                </w:p>
                <w:p w:rsidR="007F760D" w:rsidRDefault="00647DB8">
                  <w:pPr>
                    <w:pStyle w:val="af7"/>
                    <w:rPr>
                      <w:color w:val="000000"/>
                    </w:rPr>
                  </w:pPr>
                  <w:r>
                    <w:rPr>
                      <w:color w:val="000000"/>
                    </w:rPr>
                    <w:t xml:space="preserve">1 урок: с 8-30 по 9-05 – 35 минут; </w:t>
                  </w:r>
                </w:p>
                <w:p w:rsidR="007F760D" w:rsidRDefault="00647DB8">
                  <w:pPr>
                    <w:pStyle w:val="af7"/>
                    <w:rPr>
                      <w:color w:val="000000"/>
                    </w:rPr>
                  </w:pPr>
                  <w:r>
                    <w:rPr>
                      <w:color w:val="000000"/>
                    </w:rPr>
                    <w:t>Перемена 15 минут</w:t>
                  </w:r>
                </w:p>
                <w:p w:rsidR="007F760D" w:rsidRDefault="00647DB8">
                  <w:pPr>
                    <w:pStyle w:val="af7"/>
                    <w:rPr>
                      <w:color w:val="000000"/>
                    </w:rPr>
                  </w:pPr>
                  <w:r>
                    <w:rPr>
                      <w:color w:val="000000"/>
                    </w:rPr>
                    <w:t>2 урок: с  9-20 по  09-55</w:t>
                  </w:r>
                </w:p>
                <w:p w:rsidR="007F760D" w:rsidRDefault="00647DB8">
                  <w:pPr>
                    <w:pStyle w:val="af7"/>
                    <w:rPr>
                      <w:color w:val="000000"/>
                    </w:rPr>
                  </w:pPr>
                  <w:r>
                    <w:rPr>
                      <w:color w:val="000000"/>
                    </w:rPr>
                    <w:t>Перемена 25 минут</w:t>
                  </w:r>
                </w:p>
                <w:p w:rsidR="007F760D" w:rsidRDefault="00647DB8">
                  <w:pPr>
                    <w:pStyle w:val="af7"/>
                    <w:rPr>
                      <w:color w:val="000000"/>
                    </w:rPr>
                  </w:pPr>
                  <w:r>
                    <w:rPr>
                      <w:color w:val="000000"/>
                    </w:rPr>
                    <w:t>3 урок: с 10-20 по 10-55</w:t>
                  </w:r>
                </w:p>
                <w:p w:rsidR="007F760D" w:rsidRDefault="00647DB8">
                  <w:pPr>
                    <w:pStyle w:val="af7"/>
                    <w:rPr>
                      <w:color w:val="000000"/>
                    </w:rPr>
                  </w:pPr>
                  <w:r>
                    <w:rPr>
                      <w:color w:val="000000"/>
                    </w:rPr>
                    <w:t>Перемена 15 минут</w:t>
                  </w:r>
                </w:p>
                <w:p w:rsidR="007F760D" w:rsidRDefault="00647DB8">
                  <w:pPr>
                    <w:pStyle w:val="af7"/>
                    <w:rPr>
                      <w:color w:val="000000"/>
                    </w:rPr>
                  </w:pPr>
                  <w:r>
                    <w:rPr>
                      <w:color w:val="000000"/>
                    </w:rPr>
                    <w:t>4 урок: с 11-10 по 11-45</w:t>
                  </w:r>
                </w:p>
                <w:p w:rsidR="007F760D" w:rsidRDefault="007F760D">
                  <w:pPr>
                    <w:rPr>
                      <w:sz w:val="24"/>
                      <w:szCs w:val="24"/>
                    </w:rPr>
                  </w:pPr>
                </w:p>
                <w:p w:rsidR="007F760D" w:rsidRDefault="00647DB8">
                  <w:pPr>
                    <w:rPr>
                      <w:sz w:val="24"/>
                      <w:szCs w:val="24"/>
                    </w:rPr>
                  </w:pPr>
                  <w:r>
                    <w:rPr>
                      <w:color w:val="000000"/>
                    </w:rPr>
                    <w:t>Январь – май   по 40 минут  каждый урок.</w:t>
                  </w:r>
                </w:p>
                <w:p w:rsidR="007F760D" w:rsidRDefault="00647DB8">
                  <w:pPr>
                    <w:pStyle w:val="af7"/>
                  </w:pPr>
                  <w:r>
                    <w:rPr>
                      <w:color w:val="000000"/>
                    </w:rPr>
                    <w:t xml:space="preserve">1 урок: с  8-30 по 9-10   </w:t>
                  </w:r>
                </w:p>
                <w:p w:rsidR="007F760D" w:rsidRDefault="00647DB8">
                  <w:pPr>
                    <w:pStyle w:val="af7"/>
                    <w:rPr>
                      <w:color w:val="000000"/>
                    </w:rPr>
                  </w:pPr>
                  <w:r>
                    <w:rPr>
                      <w:color w:val="000000"/>
                    </w:rPr>
                    <w:t>2 урок: с  9-20 по10-00</w:t>
                  </w:r>
                </w:p>
                <w:p w:rsidR="007F760D" w:rsidRDefault="00647DB8">
                  <w:pPr>
                    <w:pStyle w:val="af7"/>
                    <w:rPr>
                      <w:color w:val="000000"/>
                    </w:rPr>
                  </w:pPr>
                  <w:r>
                    <w:rPr>
                      <w:color w:val="000000"/>
                    </w:rPr>
                    <w:t>3 урок: с 10-20 по 11-00</w:t>
                  </w:r>
                </w:p>
                <w:p w:rsidR="007F760D" w:rsidRDefault="00647DB8">
                  <w:pPr>
                    <w:pStyle w:val="af7"/>
                    <w:rPr>
                      <w:color w:val="000000"/>
                    </w:rPr>
                  </w:pPr>
                  <w:r>
                    <w:rPr>
                      <w:color w:val="000000"/>
                    </w:rPr>
                    <w:t>4урок: с 11-10 по 11- 50</w:t>
                  </w:r>
                </w:p>
                <w:p w:rsidR="007F760D" w:rsidRDefault="00647DB8">
                  <w:pPr>
                    <w:pStyle w:val="af7"/>
                    <w:rPr>
                      <w:color w:val="000000"/>
                    </w:rPr>
                  </w:pPr>
                  <w:r>
                    <w:rPr>
                      <w:color w:val="000000"/>
                    </w:rPr>
                    <w:t>5 урок с 12-10 по 12-50</w:t>
                  </w:r>
                </w:p>
                <w:p w:rsidR="007F760D" w:rsidRDefault="00647DB8">
                  <w:pPr>
                    <w:spacing w:beforeAutospacing="1" w:line="276" w:lineRule="auto"/>
                    <w:jc w:val="both"/>
                    <w:rPr>
                      <w:color w:val="000000"/>
                    </w:rPr>
                  </w:pPr>
                  <w:r>
                    <w:rPr>
                      <w:color w:val="000000"/>
                    </w:rPr>
                    <w:t>Две динамические  паузы  по 20 минут,  после второго и четвертого урока.</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pStyle w:val="af7"/>
                    <w:rPr>
                      <w:color w:val="000000"/>
                    </w:rPr>
                  </w:pPr>
                  <w:r>
                    <w:rPr>
                      <w:color w:val="000000"/>
                    </w:rPr>
                    <w:t>Понедельник:</w:t>
                  </w:r>
                </w:p>
                <w:p w:rsidR="007F760D" w:rsidRDefault="00647DB8">
                  <w:pPr>
                    <w:pStyle w:val="af7"/>
                    <w:rPr>
                      <w:color w:val="000000"/>
                    </w:rPr>
                  </w:pPr>
                  <w:r>
                    <w:rPr>
                      <w:color w:val="000000"/>
                    </w:rPr>
                    <w:t>1 урок: с  8-30 по 8-50</w:t>
                  </w:r>
                </w:p>
                <w:p w:rsidR="007F760D" w:rsidRDefault="00647DB8">
                  <w:pPr>
                    <w:pStyle w:val="af7"/>
                    <w:rPr>
                      <w:color w:val="000000"/>
                    </w:rPr>
                  </w:pPr>
                  <w:r>
                    <w:rPr>
                      <w:color w:val="000000"/>
                    </w:rPr>
                    <w:t xml:space="preserve">2 урок: с  9-00 по  </w:t>
                  </w:r>
                  <w:r>
                    <w:rPr>
                      <w:color w:val="000000"/>
                      <w:lang w:eastAsia="ru-RU"/>
                    </w:rPr>
                    <w:t>9</w:t>
                  </w:r>
                  <w:r>
                    <w:rPr>
                      <w:color w:val="000000"/>
                    </w:rPr>
                    <w:t>-40</w:t>
                  </w:r>
                </w:p>
                <w:p w:rsidR="007F760D" w:rsidRDefault="00647DB8">
                  <w:pPr>
                    <w:pStyle w:val="af7"/>
                    <w:rPr>
                      <w:color w:val="000000"/>
                    </w:rPr>
                  </w:pPr>
                  <w:r>
                    <w:rPr>
                      <w:color w:val="000000"/>
                    </w:rPr>
                    <w:t>3 урок: с 10-00 по 10-40</w:t>
                  </w:r>
                </w:p>
                <w:p w:rsidR="007F760D" w:rsidRDefault="00647DB8">
                  <w:pPr>
                    <w:pStyle w:val="af7"/>
                    <w:rPr>
                      <w:color w:val="000000"/>
                    </w:rPr>
                  </w:pPr>
                  <w:r>
                    <w:rPr>
                      <w:color w:val="000000"/>
                    </w:rPr>
                    <w:t>4урок: с 10-50 по 11- 30</w:t>
                  </w:r>
                </w:p>
                <w:p w:rsidR="007F760D" w:rsidRDefault="00647DB8">
                  <w:pPr>
                    <w:pStyle w:val="af7"/>
                    <w:rPr>
                      <w:color w:val="000000"/>
                    </w:rPr>
                  </w:pPr>
                  <w:r>
                    <w:rPr>
                      <w:color w:val="000000"/>
                    </w:rPr>
                    <w:t>5 урок: с 11-50 по 12-30</w:t>
                  </w:r>
                </w:p>
                <w:p w:rsidR="007F760D" w:rsidRDefault="00647DB8">
                  <w:pPr>
                    <w:pStyle w:val="af7"/>
                    <w:rPr>
                      <w:color w:val="000000"/>
                    </w:rPr>
                  </w:pPr>
                  <w:r>
                    <w:rPr>
                      <w:color w:val="000000"/>
                    </w:rPr>
                    <w:t>6 урок: с 12-40 по13-20</w:t>
                  </w:r>
                </w:p>
                <w:p w:rsidR="007F760D" w:rsidRDefault="007F760D">
                  <w:pPr>
                    <w:pStyle w:val="af7"/>
                    <w:rPr>
                      <w:color w:val="000000"/>
                    </w:rPr>
                  </w:pPr>
                </w:p>
                <w:p w:rsidR="007F760D" w:rsidRDefault="00647DB8">
                  <w:pPr>
                    <w:pStyle w:val="af7"/>
                    <w:rPr>
                      <w:color w:val="000000"/>
                    </w:rPr>
                  </w:pPr>
                  <w:r>
                    <w:rPr>
                      <w:color w:val="000000"/>
                    </w:rPr>
                    <w:t>Вторник, среда, четверг:</w:t>
                  </w:r>
                </w:p>
                <w:p w:rsidR="007F760D" w:rsidRDefault="00647DB8">
                  <w:pPr>
                    <w:pStyle w:val="af7"/>
                    <w:rPr>
                      <w:color w:val="000000"/>
                    </w:rPr>
                  </w:pPr>
                  <w:r>
                    <w:rPr>
                      <w:color w:val="000000"/>
                    </w:rPr>
                    <w:t>Уроки продолжительностью 40 минут</w:t>
                  </w:r>
                </w:p>
                <w:p w:rsidR="007F760D" w:rsidRDefault="00647DB8">
                  <w:pPr>
                    <w:pStyle w:val="af7"/>
                    <w:rPr>
                      <w:color w:val="000000"/>
                    </w:rPr>
                  </w:pPr>
                  <w:r>
                    <w:rPr>
                      <w:color w:val="000000"/>
                    </w:rPr>
                    <w:t>1 урок: с  8-30 по 9-10</w:t>
                  </w:r>
                </w:p>
                <w:p w:rsidR="007F760D" w:rsidRDefault="00647DB8">
                  <w:pPr>
                    <w:pStyle w:val="af7"/>
                    <w:rPr>
                      <w:color w:val="000000"/>
                    </w:rPr>
                  </w:pPr>
                  <w:r>
                    <w:rPr>
                      <w:color w:val="000000"/>
                    </w:rPr>
                    <w:t>2 урок: с  9-20 по10-00</w:t>
                  </w:r>
                </w:p>
                <w:p w:rsidR="007F760D" w:rsidRDefault="00647DB8">
                  <w:pPr>
                    <w:pStyle w:val="af7"/>
                    <w:rPr>
                      <w:color w:val="000000"/>
                    </w:rPr>
                  </w:pPr>
                  <w:r>
                    <w:rPr>
                      <w:color w:val="000000"/>
                    </w:rPr>
                    <w:t>3 урок: с 10-20 по 11-00</w:t>
                  </w:r>
                </w:p>
                <w:p w:rsidR="007F760D" w:rsidRDefault="00647DB8">
                  <w:pPr>
                    <w:pStyle w:val="af7"/>
                    <w:rPr>
                      <w:color w:val="000000"/>
                    </w:rPr>
                  </w:pPr>
                  <w:r>
                    <w:rPr>
                      <w:color w:val="000000"/>
                    </w:rPr>
                    <w:t>4урок: с 11-10 по 11- 50</w:t>
                  </w:r>
                </w:p>
                <w:p w:rsidR="007F760D" w:rsidRDefault="00647DB8">
                  <w:pPr>
                    <w:pStyle w:val="af7"/>
                    <w:rPr>
                      <w:color w:val="000000"/>
                    </w:rPr>
                  </w:pPr>
                  <w:r>
                    <w:rPr>
                      <w:color w:val="000000"/>
                    </w:rPr>
                    <w:t>5 урок: с 12-10 по 12-50</w:t>
                  </w:r>
                </w:p>
                <w:p w:rsidR="007F760D" w:rsidRDefault="007F760D">
                  <w:pPr>
                    <w:pStyle w:val="af7"/>
                    <w:rPr>
                      <w:color w:val="000000"/>
                    </w:rPr>
                  </w:pPr>
                </w:p>
                <w:p w:rsidR="007F760D" w:rsidRDefault="00647DB8">
                  <w:pPr>
                    <w:pStyle w:val="af7"/>
                    <w:rPr>
                      <w:color w:val="000000"/>
                    </w:rPr>
                  </w:pPr>
                  <w:r>
                    <w:rPr>
                      <w:color w:val="000000"/>
                    </w:rPr>
                    <w:t>Пятница:</w:t>
                  </w:r>
                </w:p>
                <w:p w:rsidR="007F760D" w:rsidRDefault="00647DB8">
                  <w:pPr>
                    <w:pStyle w:val="af7"/>
                    <w:rPr>
                      <w:color w:val="000000"/>
                    </w:rPr>
                  </w:pPr>
                  <w:r>
                    <w:rPr>
                      <w:color w:val="000000"/>
                      <w:lang w:eastAsia="ru-RU"/>
                    </w:rPr>
                    <w:t>Классный час</w:t>
                  </w:r>
                  <w:r>
                    <w:rPr>
                      <w:color w:val="000000"/>
                    </w:rPr>
                    <w:t>: с  8-30 по 9-</w:t>
                  </w:r>
                  <w:r>
                    <w:rPr>
                      <w:color w:val="000000"/>
                      <w:lang w:eastAsia="ru-RU"/>
                    </w:rPr>
                    <w:t>0</w:t>
                  </w:r>
                  <w:r>
                    <w:rPr>
                      <w:color w:val="000000"/>
                    </w:rPr>
                    <w:t>0</w:t>
                  </w:r>
                </w:p>
                <w:p w:rsidR="007F760D" w:rsidRDefault="00647DB8">
                  <w:pPr>
                    <w:pStyle w:val="af7"/>
                    <w:rPr>
                      <w:color w:val="000000"/>
                    </w:rPr>
                  </w:pPr>
                  <w:r>
                    <w:rPr>
                      <w:color w:val="000000"/>
                    </w:rPr>
                    <w:t>1 урок: с  9-10 по 9-50</w:t>
                  </w:r>
                </w:p>
                <w:p w:rsidR="007F760D" w:rsidRDefault="00647DB8">
                  <w:pPr>
                    <w:pStyle w:val="af7"/>
                    <w:rPr>
                      <w:color w:val="000000"/>
                    </w:rPr>
                  </w:pPr>
                  <w:r>
                    <w:rPr>
                      <w:color w:val="000000"/>
                    </w:rPr>
                    <w:t>2 урок: с 10-10 по 10-50</w:t>
                  </w:r>
                </w:p>
                <w:p w:rsidR="007F760D" w:rsidRDefault="00647DB8">
                  <w:pPr>
                    <w:pStyle w:val="af7"/>
                    <w:rPr>
                      <w:color w:val="000000"/>
                    </w:rPr>
                  </w:pPr>
                  <w:r>
                    <w:rPr>
                      <w:color w:val="000000"/>
                    </w:rPr>
                    <w:t>3урок: с 11-00 по 11- 40</w:t>
                  </w:r>
                </w:p>
                <w:p w:rsidR="007F760D" w:rsidRDefault="00647DB8">
                  <w:pPr>
                    <w:pStyle w:val="af7"/>
                    <w:rPr>
                      <w:color w:val="000000"/>
                    </w:rPr>
                  </w:pPr>
                  <w:r>
                    <w:rPr>
                      <w:color w:val="000000"/>
                    </w:rPr>
                    <w:t>4 урок: с 12-00 по 12-40</w:t>
                  </w:r>
                </w:p>
                <w:p w:rsidR="007F760D" w:rsidRDefault="007F760D">
                  <w:pPr>
                    <w:pStyle w:val="af7"/>
                  </w:pPr>
                </w:p>
                <w:p w:rsidR="007F760D" w:rsidRDefault="00647DB8">
                  <w:pPr>
                    <w:spacing w:beforeAutospacing="1" w:line="276" w:lineRule="auto"/>
                    <w:jc w:val="both"/>
                    <w:rPr>
                      <w:color w:val="000000"/>
                    </w:rPr>
                  </w:pPr>
                  <w:r>
                    <w:rPr>
                      <w:color w:val="000000"/>
                    </w:rPr>
                    <w:t>Две динамические  паузы  по 20 минут,  после второго и четвертого урока.</w:t>
                  </w:r>
                </w:p>
              </w:tc>
            </w:tr>
            <w:tr w:rsidR="007F760D">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Начало занятий неаудиторной занятости (с  ноября месяца):</w:t>
                  </w:r>
                </w:p>
                <w:p w:rsidR="007F760D" w:rsidRDefault="00647DB8">
                  <w:pPr>
                    <w:spacing w:line="276" w:lineRule="auto"/>
                    <w:rPr>
                      <w:color w:val="000000"/>
                    </w:rPr>
                  </w:pPr>
                  <w:r>
                    <w:rPr>
                      <w:color w:val="000000"/>
                    </w:rPr>
                    <w:t>в 12.15/13.20</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Начало занятий неаудиторной занятости:</w:t>
                  </w:r>
                </w:p>
                <w:p w:rsidR="007F760D" w:rsidRDefault="00647DB8">
                  <w:pPr>
                    <w:spacing w:line="276" w:lineRule="auto"/>
                    <w:rPr>
                      <w:color w:val="000000"/>
                    </w:rPr>
                  </w:pPr>
                  <w:r>
                    <w:rPr>
                      <w:color w:val="000000"/>
                    </w:rPr>
                    <w:t>В 13.20/14.00</w:t>
                  </w:r>
                </w:p>
              </w:tc>
            </w:tr>
            <w:tr w:rsidR="007F760D">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Окончание занятий неаудиторной занятости:  13.00/14.00</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Окончание занятий неаудиторной занятости:</w:t>
                  </w:r>
                </w:p>
                <w:p w:rsidR="007F760D" w:rsidRDefault="00647DB8">
                  <w:pPr>
                    <w:spacing w:line="276" w:lineRule="auto"/>
                    <w:rPr>
                      <w:color w:val="000000"/>
                    </w:rPr>
                  </w:pPr>
                  <w:r>
                    <w:rPr>
                      <w:color w:val="000000"/>
                    </w:rPr>
                    <w:t>В 14.20/15.00</w:t>
                  </w:r>
                </w:p>
              </w:tc>
            </w:tr>
            <w:tr w:rsidR="007F760D">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rPr>
                    <w:t>Сроки</w:t>
                  </w:r>
                  <w:r>
                    <w:rPr>
                      <w:bCs/>
                      <w:color w:val="000000"/>
                      <w:kern w:val="2"/>
                    </w:rPr>
                    <w:t xml:space="preserve">  аттестации</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rsidR="007F760D" w:rsidRDefault="00647DB8">
                  <w:pPr>
                    <w:spacing w:line="276" w:lineRule="auto"/>
                    <w:rPr>
                      <w:color w:val="000000"/>
                    </w:rPr>
                  </w:pPr>
                  <w:r>
                    <w:rPr>
                      <w:color w:val="000000"/>
                      <w:u w:val="single"/>
                    </w:rPr>
                    <w:t xml:space="preserve">Стартовый контроль 2-4 классы: </w:t>
                  </w:r>
                </w:p>
                <w:p w:rsidR="007F760D" w:rsidRDefault="00647DB8">
                  <w:pPr>
                    <w:spacing w:line="276" w:lineRule="auto"/>
                    <w:rPr>
                      <w:color w:val="000000"/>
                    </w:rPr>
                  </w:pPr>
                  <w:r>
                    <w:rPr>
                      <w:color w:val="000000"/>
                    </w:rPr>
                    <w:t xml:space="preserve">с 06.09.2022 г.  по </w:t>
                  </w:r>
                  <w:bookmarkStart w:id="312" w:name="_GoBack7"/>
                  <w:bookmarkEnd w:id="312"/>
                  <w:r>
                    <w:rPr>
                      <w:color w:val="000000"/>
                    </w:rPr>
                    <w:t xml:space="preserve">08.09.2022  г. </w:t>
                  </w:r>
                </w:p>
                <w:p w:rsidR="007F760D" w:rsidRDefault="00647DB8">
                  <w:pPr>
                    <w:spacing w:line="276" w:lineRule="auto"/>
                    <w:rPr>
                      <w:color w:val="000000"/>
                    </w:rPr>
                  </w:pPr>
                  <w:r>
                    <w:rPr>
                      <w:color w:val="000000"/>
                      <w:u w:val="single"/>
                    </w:rPr>
                    <w:t>Промежуточный контроль</w:t>
                  </w:r>
                </w:p>
                <w:p w:rsidR="007F760D" w:rsidRDefault="00647DB8">
                  <w:pPr>
                    <w:spacing w:line="276" w:lineRule="auto"/>
                    <w:rPr>
                      <w:color w:val="000000"/>
                    </w:rPr>
                  </w:pPr>
                  <w:r>
                    <w:rPr>
                      <w:color w:val="000000"/>
                    </w:rPr>
                    <w:t>Триместровые работы:</w:t>
                  </w:r>
                </w:p>
                <w:p w:rsidR="007F760D" w:rsidRDefault="00647DB8">
                  <w:pPr>
                    <w:spacing w:line="276" w:lineRule="auto"/>
                    <w:rPr>
                      <w:color w:val="000000"/>
                    </w:rPr>
                  </w:pPr>
                  <w:r>
                    <w:rPr>
                      <w:color w:val="000000"/>
                    </w:rPr>
                    <w:t>1 триместр с 22.11.2022 г по 25.11.2022 г,</w:t>
                  </w:r>
                </w:p>
                <w:p w:rsidR="007F760D" w:rsidRDefault="00647DB8">
                  <w:pPr>
                    <w:spacing w:line="276" w:lineRule="auto"/>
                    <w:rPr>
                      <w:color w:val="000000"/>
                    </w:rPr>
                  </w:pPr>
                  <w:r>
                    <w:rPr>
                      <w:color w:val="000000"/>
                    </w:rPr>
                    <w:lastRenderedPageBreak/>
                    <w:t>2 триместр с 14.02.2023 г. по 17.02.2023 г.</w:t>
                  </w:r>
                </w:p>
                <w:p w:rsidR="007F760D" w:rsidRDefault="00647DB8">
                  <w:pPr>
                    <w:spacing w:line="276" w:lineRule="auto"/>
                    <w:rPr>
                      <w:color w:val="000000"/>
                    </w:rPr>
                  </w:pPr>
                  <w:r>
                    <w:rPr>
                      <w:color w:val="000000"/>
                      <w:u w:val="single"/>
                    </w:rPr>
                    <w:t>Административные работы:</w:t>
                  </w:r>
                </w:p>
                <w:p w:rsidR="007F760D" w:rsidRDefault="00647DB8">
                  <w:pPr>
                    <w:spacing w:line="276" w:lineRule="auto"/>
                    <w:rPr>
                      <w:color w:val="000000"/>
                    </w:rPr>
                  </w:pPr>
                  <w:r>
                    <w:rPr>
                      <w:color w:val="000000"/>
                    </w:rPr>
                    <w:t>Полугодие с 13.12.2022г.  по 16.12.2022 г.</w:t>
                  </w:r>
                </w:p>
                <w:p w:rsidR="007F760D" w:rsidRDefault="00647DB8">
                  <w:pPr>
                    <w:spacing w:line="276" w:lineRule="auto"/>
                    <w:rPr>
                      <w:color w:val="000000"/>
                    </w:rPr>
                  </w:pPr>
                  <w:r>
                    <w:rPr>
                      <w:color w:val="000000"/>
                    </w:rPr>
                    <w:t xml:space="preserve">Итоговый контроль </w:t>
                  </w:r>
                </w:p>
                <w:p w:rsidR="007F760D" w:rsidRDefault="00647DB8">
                  <w:pPr>
                    <w:spacing w:line="276" w:lineRule="auto"/>
                    <w:rPr>
                      <w:color w:val="000000"/>
                    </w:rPr>
                  </w:pPr>
                  <w:r>
                    <w:rPr>
                      <w:color w:val="000000"/>
                    </w:rPr>
                    <w:t>1-3 классы с 25.04.2023г   по 28.04.2023 г.</w:t>
                  </w:r>
                </w:p>
                <w:p w:rsidR="007F760D" w:rsidRDefault="00647DB8">
                  <w:pPr>
                    <w:spacing w:line="276" w:lineRule="auto"/>
                    <w:rPr>
                      <w:color w:val="000000"/>
                    </w:rPr>
                  </w:pPr>
                  <w:r>
                    <w:rPr>
                      <w:color w:val="000000"/>
                    </w:rPr>
                    <w:t>4 класс по графику ВПР</w:t>
                  </w:r>
                </w:p>
              </w:tc>
            </w:tr>
          </w:tbl>
          <w:p w:rsidR="007F760D" w:rsidRDefault="007F760D">
            <w:pPr>
              <w:spacing w:line="276" w:lineRule="auto"/>
              <w:ind w:left="360"/>
              <w:jc w:val="center"/>
              <w:rPr>
                <w:color w:val="000000"/>
              </w:rPr>
            </w:pPr>
          </w:p>
        </w:tc>
      </w:tr>
    </w:tbl>
    <w:p w:rsidR="007F760D" w:rsidRDefault="007F760D">
      <w:pPr>
        <w:pStyle w:val="af9"/>
        <w:spacing w:line="276" w:lineRule="auto"/>
        <w:ind w:firstLine="709"/>
        <w:rPr>
          <w:rFonts w:ascii="Times New Roman" w:hAnsi="Times New Roman"/>
          <w:sz w:val="24"/>
          <w:szCs w:val="24"/>
        </w:rPr>
      </w:pPr>
    </w:p>
    <w:p w:rsidR="007F760D" w:rsidRDefault="00647DB8">
      <w:pPr>
        <w:pStyle w:val="af9"/>
        <w:numPr>
          <w:ilvl w:val="0"/>
          <w:numId w:val="2"/>
        </w:numPr>
        <w:spacing w:line="276" w:lineRule="auto"/>
        <w:jc w:val="center"/>
        <w:rPr>
          <w:rFonts w:ascii="Times New Roman" w:hAnsi="Times New Roman"/>
          <w:sz w:val="24"/>
          <w:szCs w:val="24"/>
        </w:rPr>
      </w:pPr>
      <w:r>
        <w:rPr>
          <w:rFonts w:ascii="Times New Roman" w:hAnsi="Times New Roman"/>
          <w:sz w:val="24"/>
          <w:szCs w:val="24"/>
        </w:rPr>
        <w:t>Расписание группы продлённого дня</w:t>
      </w:r>
    </w:p>
    <w:tbl>
      <w:tblPr>
        <w:tblStyle w:val="TableNormal"/>
        <w:tblW w:w="9579" w:type="dxa"/>
        <w:tblCellMar>
          <w:top w:w="55" w:type="dxa"/>
          <w:left w:w="108" w:type="dxa"/>
          <w:bottom w:w="55" w:type="dxa"/>
          <w:right w:w="108" w:type="dxa"/>
        </w:tblCellMar>
        <w:tblLook w:val="04A0" w:firstRow="1" w:lastRow="0" w:firstColumn="1" w:lastColumn="0" w:noHBand="0" w:noVBand="1"/>
      </w:tblPr>
      <w:tblGrid>
        <w:gridCol w:w="4768"/>
        <w:gridCol w:w="4811"/>
      </w:tblGrid>
      <w:tr w:rsidR="007F760D">
        <w:trPr>
          <w:trHeight w:val="315"/>
        </w:trPr>
        <w:tc>
          <w:tcPr>
            <w:tcW w:w="4768" w:type="dxa"/>
            <w:tcBorders>
              <w:top w:val="single" w:sz="4" w:space="0" w:color="000000"/>
              <w:left w:val="single" w:sz="4" w:space="0" w:color="000000"/>
              <w:bottom w:val="single" w:sz="4" w:space="0" w:color="000000"/>
            </w:tcBorders>
            <w:vAlign w:val="center"/>
          </w:tcPr>
          <w:p w:rsidR="007F760D" w:rsidRDefault="00647DB8">
            <w:pPr>
              <w:pStyle w:val="af9"/>
              <w:spacing w:line="276" w:lineRule="auto"/>
              <w:ind w:firstLine="0"/>
              <w:jc w:val="center"/>
              <w:rPr>
                <w:rFonts w:ascii="Times New Roman" w:hAnsi="Times New Roman"/>
                <w:sz w:val="24"/>
                <w:szCs w:val="24"/>
              </w:rPr>
            </w:pPr>
            <w:r>
              <w:rPr>
                <w:rFonts w:ascii="Times New Roman" w:hAnsi="Times New Roman"/>
                <w:sz w:val="24"/>
                <w:szCs w:val="24"/>
              </w:rPr>
              <w:t>Начало работы ГПД</w:t>
            </w:r>
          </w:p>
        </w:tc>
        <w:tc>
          <w:tcPr>
            <w:tcW w:w="4810" w:type="dxa"/>
            <w:tcBorders>
              <w:top w:val="single" w:sz="4" w:space="0" w:color="000000"/>
              <w:left w:val="single" w:sz="4" w:space="0" w:color="000000"/>
              <w:bottom w:val="single" w:sz="4" w:space="0" w:color="000000"/>
              <w:right w:val="single" w:sz="4" w:space="0" w:color="000000"/>
            </w:tcBorders>
            <w:vAlign w:val="center"/>
          </w:tcPr>
          <w:p w:rsidR="007F760D" w:rsidRDefault="00647DB8">
            <w:pPr>
              <w:pStyle w:val="af9"/>
              <w:spacing w:line="276" w:lineRule="auto"/>
              <w:ind w:firstLine="0"/>
              <w:jc w:val="center"/>
              <w:rPr>
                <w:rFonts w:ascii="Times New Roman" w:hAnsi="Times New Roman"/>
                <w:sz w:val="24"/>
                <w:szCs w:val="24"/>
              </w:rPr>
            </w:pPr>
            <w:r>
              <w:rPr>
                <w:rFonts w:ascii="Times New Roman" w:hAnsi="Times New Roman"/>
                <w:sz w:val="24"/>
                <w:szCs w:val="24"/>
              </w:rPr>
              <w:t>Окончание работы ГПД</w:t>
            </w:r>
          </w:p>
        </w:tc>
      </w:tr>
      <w:tr w:rsidR="007F760D">
        <w:trPr>
          <w:trHeight w:val="332"/>
        </w:trPr>
        <w:tc>
          <w:tcPr>
            <w:tcW w:w="4768" w:type="dxa"/>
            <w:tcBorders>
              <w:left w:val="single" w:sz="4" w:space="0" w:color="000000"/>
              <w:bottom w:val="single" w:sz="4" w:space="0" w:color="000000"/>
            </w:tcBorders>
            <w:vAlign w:val="center"/>
          </w:tcPr>
          <w:p w:rsidR="007F760D" w:rsidRDefault="00647DB8">
            <w:pPr>
              <w:pStyle w:val="af9"/>
              <w:spacing w:line="276" w:lineRule="auto"/>
              <w:ind w:firstLine="0"/>
              <w:jc w:val="center"/>
              <w:rPr>
                <w:rFonts w:ascii="Times New Roman" w:hAnsi="Times New Roman"/>
                <w:sz w:val="24"/>
                <w:szCs w:val="24"/>
              </w:rPr>
            </w:pPr>
            <w:r>
              <w:rPr>
                <w:rFonts w:ascii="Times New Roman" w:hAnsi="Times New Roman"/>
                <w:sz w:val="24"/>
                <w:szCs w:val="24"/>
              </w:rPr>
              <w:t>12.00</w:t>
            </w:r>
          </w:p>
        </w:tc>
        <w:tc>
          <w:tcPr>
            <w:tcW w:w="4810" w:type="dxa"/>
            <w:tcBorders>
              <w:left w:val="single" w:sz="4" w:space="0" w:color="000000"/>
              <w:bottom w:val="single" w:sz="4" w:space="0" w:color="000000"/>
              <w:right w:val="single" w:sz="4" w:space="0" w:color="000000"/>
            </w:tcBorders>
            <w:vAlign w:val="center"/>
          </w:tcPr>
          <w:p w:rsidR="007F760D" w:rsidRDefault="00647DB8">
            <w:pPr>
              <w:pStyle w:val="af9"/>
              <w:spacing w:line="276" w:lineRule="auto"/>
              <w:ind w:firstLine="0"/>
              <w:jc w:val="center"/>
              <w:rPr>
                <w:rFonts w:ascii="Times New Roman" w:hAnsi="Times New Roman"/>
                <w:sz w:val="24"/>
                <w:szCs w:val="24"/>
              </w:rPr>
            </w:pPr>
            <w:r>
              <w:rPr>
                <w:rFonts w:ascii="Times New Roman" w:hAnsi="Times New Roman"/>
                <w:sz w:val="24"/>
                <w:szCs w:val="24"/>
              </w:rPr>
              <w:t>16.10</w:t>
            </w:r>
          </w:p>
        </w:tc>
      </w:tr>
    </w:tbl>
    <w:p w:rsidR="007F760D" w:rsidRDefault="007F760D">
      <w:pPr>
        <w:pStyle w:val="af9"/>
        <w:spacing w:line="276" w:lineRule="auto"/>
        <w:ind w:left="720" w:firstLine="0"/>
        <w:rPr>
          <w:rFonts w:ascii="Times New Roman" w:hAnsi="Times New Roman"/>
          <w:sz w:val="24"/>
          <w:szCs w:val="24"/>
        </w:rPr>
      </w:pPr>
    </w:p>
    <w:p w:rsidR="007F760D" w:rsidRDefault="007F760D">
      <w:pPr>
        <w:pStyle w:val="af9"/>
        <w:tabs>
          <w:tab w:val="left" w:pos="1395"/>
        </w:tabs>
        <w:spacing w:before="66" w:line="276" w:lineRule="auto"/>
        <w:ind w:firstLine="0"/>
        <w:jc w:val="left"/>
        <w:rPr>
          <w:rFonts w:ascii="Times New Roman" w:hAnsi="Times New Roman"/>
          <w:sz w:val="24"/>
          <w:szCs w:val="24"/>
        </w:rPr>
      </w:pPr>
    </w:p>
    <w:p w:rsidR="007F760D" w:rsidRDefault="00647DB8" w:rsidP="00115598">
      <w:pPr>
        <w:pStyle w:val="41"/>
        <w:numPr>
          <w:ilvl w:val="1"/>
          <w:numId w:val="55"/>
        </w:numPr>
        <w:tabs>
          <w:tab w:val="left" w:pos="1395"/>
        </w:tabs>
        <w:spacing w:before="66"/>
        <w:ind w:left="1394" w:hanging="422"/>
      </w:pPr>
      <w:bookmarkStart w:id="313" w:name="_TOC_250003"/>
      <w:r>
        <w:t>План</w:t>
      </w:r>
      <w:r w:rsidR="00284992">
        <w:t xml:space="preserve"> </w:t>
      </w:r>
      <w:r>
        <w:t>внеурочной</w:t>
      </w:r>
      <w:bookmarkEnd w:id="313"/>
      <w:r w:rsidR="00284992">
        <w:t xml:space="preserve"> </w:t>
      </w:r>
      <w:r>
        <w:t>деятельности.</w:t>
      </w:r>
    </w:p>
    <w:p w:rsidR="007F760D" w:rsidRDefault="00647DB8">
      <w:pPr>
        <w:pStyle w:val="body"/>
        <w:rPr>
          <w:b/>
          <w:sz w:val="28"/>
          <w:szCs w:val="28"/>
        </w:rPr>
      </w:pPr>
      <w:r>
        <w:rPr>
          <w:rStyle w:val="Bold"/>
          <w:bCs w:val="0"/>
          <w:sz w:val="24"/>
          <w:szCs w:val="24"/>
        </w:rPr>
        <w:t>Внеурочная деятельность</w:t>
      </w:r>
      <w:r>
        <w:rPr>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МОУ «СОШ с. Терновка».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7F760D" w:rsidRDefault="007F760D">
      <w:pPr>
        <w:pStyle w:val="body"/>
        <w:rPr>
          <w:b/>
          <w:sz w:val="28"/>
          <w:szCs w:val="28"/>
        </w:rPr>
      </w:pPr>
    </w:p>
    <w:p w:rsidR="00284992" w:rsidRDefault="00284992" w:rsidP="00284992">
      <w:pPr>
        <w:pStyle w:val="body"/>
        <w:rPr>
          <w:sz w:val="24"/>
          <w:szCs w:val="24"/>
        </w:rPr>
      </w:pPr>
      <w:r>
        <w:rPr>
          <w:b/>
          <w:bCs/>
          <w:sz w:val="24"/>
          <w:szCs w:val="24"/>
        </w:rPr>
        <w:t xml:space="preserve">Основными задачами </w:t>
      </w:r>
      <w:r>
        <w:rPr>
          <w:sz w:val="24"/>
          <w:szCs w:val="24"/>
        </w:rPr>
        <w:t>организации внеурочной деятельности являются следующие:</w:t>
      </w:r>
    </w:p>
    <w:p w:rsidR="00284992" w:rsidRDefault="00284992" w:rsidP="00284992">
      <w:pPr>
        <w:pStyle w:val="body"/>
        <w:rPr>
          <w:sz w:val="24"/>
          <w:szCs w:val="24"/>
        </w:rPr>
      </w:pPr>
      <w:r>
        <w:rPr>
          <w:sz w:val="24"/>
          <w:szCs w:val="24"/>
        </w:rPr>
        <w:t>1)</w:t>
      </w:r>
      <w:r>
        <w:rPr>
          <w:rFonts w:cs="Times New Roman"/>
          <w:sz w:val="24"/>
          <w:szCs w:val="24"/>
        </w:rPr>
        <w:t> </w:t>
      </w:r>
      <w:r>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284992" w:rsidRDefault="00284992" w:rsidP="00284992">
      <w:pPr>
        <w:pStyle w:val="body"/>
        <w:rPr>
          <w:sz w:val="24"/>
          <w:szCs w:val="24"/>
        </w:rPr>
      </w:pPr>
      <w:r>
        <w:rPr>
          <w:sz w:val="24"/>
          <w:szCs w:val="24"/>
        </w:rPr>
        <w:t>2)</w:t>
      </w:r>
      <w:r>
        <w:rPr>
          <w:rFonts w:cs="Times New Roman"/>
          <w:sz w:val="24"/>
          <w:szCs w:val="24"/>
        </w:rPr>
        <w:t> </w:t>
      </w:r>
      <w:r>
        <w:rPr>
          <w:sz w:val="24"/>
          <w:szCs w:val="24"/>
        </w:rPr>
        <w:t xml:space="preserve">совершенствование навыков общения со сверстниками и коммуникативных умений в разновозрастной школьной среде; </w:t>
      </w:r>
    </w:p>
    <w:p w:rsidR="00284992" w:rsidRDefault="00284992" w:rsidP="00284992">
      <w:pPr>
        <w:pStyle w:val="body"/>
        <w:rPr>
          <w:sz w:val="24"/>
          <w:szCs w:val="24"/>
        </w:rPr>
      </w:pPr>
      <w:r>
        <w:rPr>
          <w:sz w:val="24"/>
          <w:szCs w:val="24"/>
        </w:rPr>
        <w:t>3)</w:t>
      </w:r>
      <w:r>
        <w:rPr>
          <w:rFonts w:cs="Times New Roman"/>
          <w:sz w:val="24"/>
          <w:szCs w:val="24"/>
        </w:rPr>
        <w:t> </w:t>
      </w:r>
      <w:r>
        <w:rPr>
          <w:sz w:val="24"/>
          <w:szCs w:val="24"/>
        </w:rPr>
        <w:t xml:space="preserve">формирование навыков организации своей жизнедеятельности с учетом правил безопасного образа </w:t>
      </w:r>
    </w:p>
    <w:p w:rsidR="00284992" w:rsidRDefault="00284992" w:rsidP="00284992">
      <w:pPr>
        <w:pStyle w:val="body"/>
        <w:rPr>
          <w:sz w:val="24"/>
          <w:szCs w:val="24"/>
        </w:rPr>
      </w:pPr>
      <w:r>
        <w:rPr>
          <w:sz w:val="24"/>
          <w:szCs w:val="24"/>
        </w:rPr>
        <w:t>жизни;</w:t>
      </w:r>
    </w:p>
    <w:p w:rsidR="00284992" w:rsidRDefault="00284992" w:rsidP="00284992">
      <w:pPr>
        <w:pStyle w:val="body"/>
        <w:rPr>
          <w:sz w:val="24"/>
          <w:szCs w:val="24"/>
        </w:rPr>
      </w:pPr>
      <w:r>
        <w:rPr>
          <w:sz w:val="24"/>
          <w:szCs w:val="24"/>
        </w:rPr>
        <w:t>4)</w:t>
      </w:r>
      <w:r>
        <w:rPr>
          <w:rFonts w:cs="Times New Roman"/>
          <w:sz w:val="24"/>
          <w:szCs w:val="24"/>
        </w:rPr>
        <w:t> </w:t>
      </w:r>
      <w:r>
        <w:rPr>
          <w:sz w:val="24"/>
          <w:szCs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284992" w:rsidRDefault="00284992" w:rsidP="00284992">
      <w:pPr>
        <w:pStyle w:val="body"/>
        <w:rPr>
          <w:sz w:val="24"/>
          <w:szCs w:val="24"/>
        </w:rPr>
      </w:pPr>
      <w:r>
        <w:rPr>
          <w:sz w:val="24"/>
          <w:szCs w:val="24"/>
        </w:rPr>
        <w:t>5)</w:t>
      </w:r>
      <w:r>
        <w:rPr>
          <w:rFonts w:cs="Times New Roman"/>
          <w:sz w:val="24"/>
          <w:szCs w:val="24"/>
        </w:rPr>
        <w:t> </w:t>
      </w:r>
      <w:r>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84992" w:rsidRDefault="00284992" w:rsidP="00284992">
      <w:pPr>
        <w:pStyle w:val="body"/>
        <w:rPr>
          <w:sz w:val="24"/>
          <w:szCs w:val="24"/>
        </w:rPr>
      </w:pPr>
      <w:r>
        <w:rPr>
          <w:sz w:val="24"/>
          <w:szCs w:val="24"/>
        </w:rPr>
        <w:t>6)</w:t>
      </w:r>
      <w:r>
        <w:rPr>
          <w:rFonts w:cs="Times New Roman"/>
          <w:sz w:val="24"/>
          <w:szCs w:val="24"/>
        </w:rPr>
        <w:t> </w:t>
      </w:r>
      <w:r>
        <w:rPr>
          <w:sz w:val="24"/>
          <w:szCs w:val="24"/>
        </w:rPr>
        <w:t>поддержка детских объединений, формирование умений ученического самоуправления;</w:t>
      </w:r>
    </w:p>
    <w:p w:rsidR="00284992" w:rsidRDefault="00284992" w:rsidP="00284992">
      <w:pPr>
        <w:pStyle w:val="body"/>
        <w:rPr>
          <w:sz w:val="24"/>
          <w:szCs w:val="24"/>
        </w:rPr>
      </w:pPr>
      <w:r>
        <w:rPr>
          <w:sz w:val="24"/>
          <w:szCs w:val="24"/>
        </w:rPr>
        <w:t>7)</w:t>
      </w:r>
      <w:r>
        <w:rPr>
          <w:rFonts w:cs="Times New Roman"/>
          <w:sz w:val="24"/>
          <w:szCs w:val="24"/>
        </w:rPr>
        <w:t> </w:t>
      </w:r>
      <w:r>
        <w:rPr>
          <w:sz w:val="24"/>
          <w:szCs w:val="24"/>
        </w:rPr>
        <w:t>формирование культуры поведения в информационной среде.</w:t>
      </w:r>
    </w:p>
    <w:p w:rsidR="00284992" w:rsidRDefault="00284992" w:rsidP="00284992">
      <w:pPr>
        <w:pStyle w:val="22"/>
        <w:spacing w:after="0" w:line="240" w:lineRule="auto"/>
        <w:ind w:left="720"/>
        <w:jc w:val="both"/>
      </w:pPr>
    </w:p>
    <w:p w:rsidR="00284992" w:rsidRDefault="00284992" w:rsidP="00284992">
      <w:pPr>
        <w:pStyle w:val="body"/>
      </w:pPr>
      <w:r>
        <w:rPr>
          <w:sz w:val="24"/>
          <w:szCs w:val="24"/>
        </w:rPr>
        <w:t xml:space="preserve">Внеурочная деятельность организуется </w:t>
      </w:r>
      <w:r>
        <w:rPr>
          <w:rStyle w:val="Italic"/>
          <w:sz w:val="24"/>
          <w:szCs w:val="24"/>
        </w:rPr>
        <w:t xml:space="preserve">по направлениям развития личности младшего школьника </w:t>
      </w:r>
      <w:r>
        <w:rPr>
          <w:sz w:val="24"/>
          <w:szCs w:val="24"/>
        </w:rPr>
        <w:t>с учетом намеченных задач внеурочной деятельности.</w:t>
      </w:r>
    </w:p>
    <w:p w:rsidR="00284992" w:rsidRDefault="00284992" w:rsidP="00284992">
      <w:pPr>
        <w:pStyle w:val="body"/>
        <w:rPr>
          <w:sz w:val="24"/>
          <w:szCs w:val="24"/>
        </w:rPr>
      </w:pPr>
    </w:p>
    <w:p w:rsidR="00284992" w:rsidRDefault="00284992" w:rsidP="00284992">
      <w:pPr>
        <w:pStyle w:val="body"/>
      </w:pPr>
      <w:r>
        <w:rPr>
          <w:rStyle w:val="Italic"/>
          <w:sz w:val="24"/>
          <w:szCs w:val="24"/>
        </w:rPr>
        <w:t>Направления и цели внеурочной деятельности</w:t>
      </w:r>
    </w:p>
    <w:p w:rsidR="00284992" w:rsidRDefault="00284992" w:rsidP="00284992">
      <w:pPr>
        <w:pStyle w:val="body"/>
      </w:pPr>
      <w:r>
        <w:rPr>
          <w:rStyle w:val="Bold"/>
          <w:sz w:val="24"/>
          <w:szCs w:val="24"/>
        </w:rPr>
        <w:t>1.</w:t>
      </w:r>
      <w:r>
        <w:rPr>
          <w:rStyle w:val="Bold"/>
          <w:rFonts w:cs="Times New Roman"/>
          <w:sz w:val="24"/>
          <w:szCs w:val="24"/>
        </w:rPr>
        <w:t> </w:t>
      </w:r>
      <w:r>
        <w:rPr>
          <w:rStyle w:val="Bold"/>
          <w:sz w:val="24"/>
          <w:szCs w:val="24"/>
        </w:rPr>
        <w:t>Спортивно-оздоровительная деятельность</w:t>
      </w:r>
      <w:r>
        <w:rPr>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284992" w:rsidRDefault="00284992" w:rsidP="00284992">
      <w:pPr>
        <w:pStyle w:val="body"/>
      </w:pPr>
      <w:r>
        <w:rPr>
          <w:rStyle w:val="Bold"/>
          <w:sz w:val="24"/>
          <w:szCs w:val="24"/>
        </w:rPr>
        <w:t>2.</w:t>
      </w:r>
      <w:r>
        <w:rPr>
          <w:rStyle w:val="Bold"/>
          <w:rFonts w:cs="Times New Roman"/>
          <w:sz w:val="24"/>
          <w:szCs w:val="24"/>
        </w:rPr>
        <w:t> </w:t>
      </w:r>
      <w:r>
        <w:rPr>
          <w:rStyle w:val="Bold"/>
          <w:sz w:val="24"/>
          <w:szCs w:val="24"/>
        </w:rPr>
        <w:t>Проектно-исследовательская деятельность</w:t>
      </w:r>
      <w:r>
        <w:rPr>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284992" w:rsidRDefault="00284992" w:rsidP="00284992">
      <w:pPr>
        <w:pStyle w:val="body"/>
      </w:pPr>
      <w:r>
        <w:rPr>
          <w:rStyle w:val="Bold"/>
          <w:sz w:val="24"/>
          <w:szCs w:val="24"/>
        </w:rPr>
        <w:t>3.</w:t>
      </w:r>
      <w:r>
        <w:rPr>
          <w:rStyle w:val="Bold"/>
          <w:rFonts w:cs="Times New Roman"/>
          <w:sz w:val="24"/>
          <w:szCs w:val="24"/>
        </w:rPr>
        <w:t> </w:t>
      </w:r>
      <w:r>
        <w:rPr>
          <w:rStyle w:val="Bold"/>
          <w:sz w:val="24"/>
          <w:szCs w:val="24"/>
        </w:rPr>
        <w:t>Коммуникативная деятельность</w:t>
      </w:r>
      <w:r>
        <w:rPr>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284992" w:rsidRDefault="00284992" w:rsidP="00284992">
      <w:pPr>
        <w:pStyle w:val="body"/>
      </w:pPr>
      <w:r>
        <w:rPr>
          <w:rStyle w:val="Bold"/>
          <w:sz w:val="24"/>
          <w:szCs w:val="24"/>
        </w:rPr>
        <w:t>4.</w:t>
      </w:r>
      <w:r>
        <w:rPr>
          <w:rStyle w:val="Bold"/>
          <w:rFonts w:cs="Times New Roman"/>
          <w:sz w:val="24"/>
          <w:szCs w:val="24"/>
        </w:rPr>
        <w:t> </w:t>
      </w:r>
      <w:r>
        <w:rPr>
          <w:rStyle w:val="Bold"/>
          <w:sz w:val="24"/>
          <w:szCs w:val="24"/>
        </w:rPr>
        <w:t>Художественно-эстетическая творческая деятельность</w:t>
      </w:r>
      <w:r>
        <w:rPr>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284992" w:rsidRDefault="00284992" w:rsidP="00284992">
      <w:pPr>
        <w:pStyle w:val="body"/>
      </w:pPr>
      <w:r>
        <w:rPr>
          <w:rStyle w:val="Bold"/>
          <w:sz w:val="24"/>
          <w:szCs w:val="24"/>
        </w:rPr>
        <w:lastRenderedPageBreak/>
        <w:t>5.</w:t>
      </w:r>
      <w:r>
        <w:rPr>
          <w:rStyle w:val="Bold"/>
          <w:rFonts w:cs="Times New Roman"/>
          <w:sz w:val="24"/>
          <w:szCs w:val="24"/>
        </w:rPr>
        <w:t> </w:t>
      </w:r>
      <w:r>
        <w:rPr>
          <w:rStyle w:val="Bold"/>
          <w:sz w:val="24"/>
          <w:szCs w:val="24"/>
        </w:rPr>
        <w:t>Информационная культура</w:t>
      </w:r>
      <w:r>
        <w:rPr>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284992" w:rsidRDefault="00284992" w:rsidP="00284992">
      <w:pPr>
        <w:pStyle w:val="body"/>
      </w:pPr>
      <w:r>
        <w:rPr>
          <w:rStyle w:val="Bold"/>
          <w:sz w:val="24"/>
          <w:szCs w:val="24"/>
        </w:rPr>
        <w:t>6.</w:t>
      </w:r>
      <w:r>
        <w:rPr>
          <w:rStyle w:val="Bold"/>
          <w:rFonts w:cs="Times New Roman"/>
          <w:sz w:val="24"/>
          <w:szCs w:val="24"/>
        </w:rPr>
        <w:t> </w:t>
      </w:r>
      <w:r>
        <w:rPr>
          <w:rStyle w:val="Bold"/>
          <w:sz w:val="24"/>
          <w:szCs w:val="24"/>
        </w:rPr>
        <w:t>Интеллектуальные марафоны</w:t>
      </w:r>
      <w:r>
        <w:rPr>
          <w:sz w:val="24"/>
          <w:szCs w:val="24"/>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284992" w:rsidRDefault="00284992" w:rsidP="00284992">
      <w:pPr>
        <w:pStyle w:val="body"/>
      </w:pPr>
      <w:r>
        <w:rPr>
          <w:rStyle w:val="Bold"/>
          <w:sz w:val="24"/>
          <w:szCs w:val="24"/>
        </w:rPr>
        <w:t>7.</w:t>
      </w:r>
      <w:r>
        <w:rPr>
          <w:rStyle w:val="Bold"/>
          <w:rFonts w:cs="Times New Roman"/>
          <w:sz w:val="24"/>
          <w:szCs w:val="24"/>
        </w:rPr>
        <w:t> </w:t>
      </w:r>
      <w:r>
        <w:rPr>
          <w:rStyle w:val="Bold"/>
          <w:sz w:val="24"/>
          <w:szCs w:val="24"/>
        </w:rPr>
        <w:t>«Учение с увлечением!»</w:t>
      </w:r>
      <w:r>
        <w:rPr>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284992" w:rsidRDefault="00284992" w:rsidP="00284992">
      <w:pPr>
        <w:pStyle w:val="body"/>
        <w:rPr>
          <w:sz w:val="24"/>
          <w:szCs w:val="24"/>
        </w:rPr>
      </w:pPr>
      <w:r>
        <w:rPr>
          <w:sz w:val="24"/>
          <w:szCs w:val="24"/>
        </w:rPr>
        <w:t>Координирующую роль в организации внеурочной деятельности выполняет основной учитель, ведущий класс начальной школы, завуч начальных классов, заместитель директора по учебно-воспитательной работе.</w:t>
      </w:r>
    </w:p>
    <w:p w:rsidR="00284992" w:rsidRDefault="00284992" w:rsidP="00284992">
      <w:pPr>
        <w:jc w:val="both"/>
      </w:pPr>
    </w:p>
    <w:p w:rsidR="00284992" w:rsidRDefault="00284992" w:rsidP="00284992">
      <w:pPr>
        <w:jc w:val="both"/>
      </w:pPr>
      <w:r>
        <w:t>В качестве программно-методического обеспечения используются программы внеурочной деятельности, разработанные педагогами школы; материально-технические возможности школы (компьютерный класс, электронные пособия и ресурсы, актовый и спортивный залы, библиотека, школьная столовая).</w:t>
      </w:r>
    </w:p>
    <w:p w:rsidR="00284992" w:rsidRDefault="00284992" w:rsidP="00D15FC1">
      <w:pPr>
        <w:spacing w:beforeAutospacing="1" w:afterAutospacing="1"/>
        <w:rPr>
          <w:color w:val="000000"/>
        </w:rPr>
      </w:pPr>
      <w:r>
        <w:t xml:space="preserve">Работа школы строится в соответствии с действующими требованиями Минздрава России по организации внеурочной деятельности действующими нормами СанПиН, поэтому в 1-ом классе внеурочная деятельность начинает </w:t>
      </w:r>
      <w:r>
        <w:rPr>
          <w:color w:val="000000"/>
        </w:rPr>
        <w:t>реализовываться с ноября.</w:t>
      </w:r>
    </w:p>
    <w:tbl>
      <w:tblPr>
        <w:tblW w:w="9191" w:type="dxa"/>
        <w:tblCellMar>
          <w:top w:w="55" w:type="dxa"/>
          <w:bottom w:w="55" w:type="dxa"/>
        </w:tblCellMar>
        <w:tblLook w:val="01E0" w:firstRow="1" w:lastRow="1" w:firstColumn="1" w:lastColumn="1" w:noHBand="0" w:noVBand="0"/>
      </w:tblPr>
      <w:tblGrid>
        <w:gridCol w:w="2523"/>
        <w:gridCol w:w="3726"/>
        <w:gridCol w:w="764"/>
        <w:gridCol w:w="770"/>
        <w:gridCol w:w="762"/>
        <w:gridCol w:w="646"/>
      </w:tblGrid>
      <w:tr w:rsidR="00284992" w:rsidTr="00D15FC1">
        <w:tc>
          <w:tcPr>
            <w:tcW w:w="2523" w:type="dxa"/>
            <w:vMerge w:val="restart"/>
            <w:tcBorders>
              <w:top w:val="single" w:sz="4" w:space="0" w:color="000000"/>
              <w:left w:val="single" w:sz="4" w:space="0" w:color="000000"/>
              <w:bottom w:val="single" w:sz="4" w:space="0" w:color="000000"/>
            </w:tcBorders>
          </w:tcPr>
          <w:p w:rsidR="00284992" w:rsidRDefault="00284992" w:rsidP="004B24C0">
            <w:pPr>
              <w:jc w:val="both"/>
              <w:rPr>
                <w:b/>
              </w:rPr>
            </w:pPr>
            <w:r>
              <w:rPr>
                <w:b/>
              </w:rPr>
              <w:t>Направление внеурочной деятельности</w:t>
            </w:r>
          </w:p>
        </w:tc>
        <w:tc>
          <w:tcPr>
            <w:tcW w:w="3726" w:type="dxa"/>
            <w:vMerge w:val="restart"/>
            <w:tcBorders>
              <w:top w:val="single" w:sz="4" w:space="0" w:color="000000"/>
              <w:left w:val="single" w:sz="4" w:space="0" w:color="000000"/>
              <w:bottom w:val="single" w:sz="4" w:space="0" w:color="000000"/>
            </w:tcBorders>
          </w:tcPr>
          <w:p w:rsidR="00284992" w:rsidRDefault="00284992" w:rsidP="004B24C0">
            <w:pPr>
              <w:jc w:val="both"/>
              <w:rPr>
                <w:b/>
              </w:rPr>
            </w:pPr>
            <w:r>
              <w:rPr>
                <w:b/>
              </w:rPr>
              <w:t>Форма организации внеурочной деятельности</w:t>
            </w:r>
          </w:p>
        </w:tc>
        <w:tc>
          <w:tcPr>
            <w:tcW w:w="2942" w:type="dxa"/>
            <w:gridSpan w:val="4"/>
            <w:tcBorders>
              <w:top w:val="single" w:sz="4" w:space="0" w:color="000000"/>
              <w:left w:val="single" w:sz="4" w:space="0" w:color="000000"/>
              <w:bottom w:val="single" w:sz="4" w:space="0" w:color="000000"/>
              <w:right w:val="single" w:sz="4" w:space="0" w:color="000000"/>
            </w:tcBorders>
          </w:tcPr>
          <w:p w:rsidR="00284992" w:rsidRDefault="00284992" w:rsidP="004B24C0">
            <w:pPr>
              <w:jc w:val="both"/>
              <w:rPr>
                <w:b/>
              </w:rPr>
            </w:pPr>
            <w:r>
              <w:rPr>
                <w:b/>
              </w:rPr>
              <w:t xml:space="preserve">Количество часов </w:t>
            </w:r>
          </w:p>
          <w:p w:rsidR="00284992" w:rsidRDefault="00284992" w:rsidP="004B24C0">
            <w:pPr>
              <w:jc w:val="both"/>
              <w:rPr>
                <w:b/>
              </w:rPr>
            </w:pPr>
            <w:r>
              <w:rPr>
                <w:b/>
              </w:rPr>
              <w:t>(по классам)</w:t>
            </w:r>
          </w:p>
        </w:tc>
      </w:tr>
      <w:tr w:rsidR="00284992" w:rsidTr="00D15FC1">
        <w:trPr>
          <w:trHeight w:val="225"/>
        </w:trPr>
        <w:tc>
          <w:tcPr>
            <w:tcW w:w="2523" w:type="dxa"/>
            <w:vMerge/>
            <w:tcBorders>
              <w:left w:val="single" w:sz="4" w:space="0" w:color="000000"/>
              <w:bottom w:val="single" w:sz="4" w:space="0" w:color="000000"/>
            </w:tcBorders>
            <w:vAlign w:val="center"/>
          </w:tcPr>
          <w:p w:rsidR="00284992" w:rsidRDefault="00284992" w:rsidP="004B24C0">
            <w:pPr>
              <w:jc w:val="both"/>
              <w:rPr>
                <w:b/>
              </w:rPr>
            </w:pPr>
          </w:p>
        </w:tc>
        <w:tc>
          <w:tcPr>
            <w:tcW w:w="3726" w:type="dxa"/>
            <w:vMerge/>
            <w:tcBorders>
              <w:left w:val="single" w:sz="4" w:space="0" w:color="000000"/>
              <w:bottom w:val="single" w:sz="4" w:space="0" w:color="000000"/>
            </w:tcBorders>
            <w:vAlign w:val="center"/>
          </w:tcPr>
          <w:p w:rsidR="00284992" w:rsidRDefault="00284992" w:rsidP="004B24C0">
            <w:pPr>
              <w:jc w:val="both"/>
              <w:rPr>
                <w:b/>
              </w:rPr>
            </w:pPr>
          </w:p>
        </w:tc>
        <w:tc>
          <w:tcPr>
            <w:tcW w:w="764" w:type="dxa"/>
            <w:tcBorders>
              <w:left w:val="single" w:sz="4" w:space="0" w:color="000000"/>
              <w:bottom w:val="single" w:sz="4" w:space="0" w:color="000000"/>
            </w:tcBorders>
          </w:tcPr>
          <w:p w:rsidR="00284992" w:rsidRDefault="00284992" w:rsidP="004B24C0">
            <w:pPr>
              <w:jc w:val="both"/>
              <w:rPr>
                <w:b/>
              </w:rPr>
            </w:pPr>
            <w:r>
              <w:rPr>
                <w:b/>
              </w:rPr>
              <w:t>1</w:t>
            </w:r>
          </w:p>
        </w:tc>
        <w:tc>
          <w:tcPr>
            <w:tcW w:w="770" w:type="dxa"/>
            <w:tcBorders>
              <w:left w:val="single" w:sz="4" w:space="0" w:color="000000"/>
              <w:bottom w:val="single" w:sz="4" w:space="0" w:color="000000"/>
            </w:tcBorders>
            <w:vAlign w:val="center"/>
          </w:tcPr>
          <w:p w:rsidR="00284992" w:rsidRDefault="00284992" w:rsidP="004B24C0">
            <w:pPr>
              <w:jc w:val="center"/>
              <w:rPr>
                <w:b/>
              </w:rPr>
            </w:pPr>
            <w:r>
              <w:rPr>
                <w:b/>
              </w:rPr>
              <w:t>2</w:t>
            </w:r>
          </w:p>
        </w:tc>
        <w:tc>
          <w:tcPr>
            <w:tcW w:w="762" w:type="dxa"/>
            <w:tcBorders>
              <w:left w:val="single" w:sz="4" w:space="0" w:color="000000"/>
              <w:bottom w:val="single" w:sz="4" w:space="0" w:color="000000"/>
            </w:tcBorders>
            <w:vAlign w:val="center"/>
          </w:tcPr>
          <w:p w:rsidR="00284992" w:rsidRDefault="00284992" w:rsidP="004B24C0">
            <w:pPr>
              <w:jc w:val="center"/>
              <w:rPr>
                <w:b/>
              </w:rPr>
            </w:pPr>
            <w:r>
              <w:rPr>
                <w:b/>
              </w:rPr>
              <w:t>3</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jc w:val="center"/>
              <w:rPr>
                <w:b/>
              </w:rPr>
            </w:pPr>
            <w:r>
              <w:rPr>
                <w:b/>
              </w:rPr>
              <w:t>4</w:t>
            </w:r>
          </w:p>
        </w:tc>
      </w:tr>
      <w:tr w:rsidR="00284992" w:rsidTr="00D15FC1">
        <w:trPr>
          <w:trHeight w:val="367"/>
        </w:trPr>
        <w:tc>
          <w:tcPr>
            <w:tcW w:w="2523" w:type="dxa"/>
            <w:tcBorders>
              <w:left w:val="single" w:sz="4" w:space="0" w:color="000000"/>
              <w:bottom w:val="single" w:sz="4" w:space="0" w:color="000000"/>
            </w:tcBorders>
          </w:tcPr>
          <w:p w:rsidR="00284992" w:rsidRDefault="00284992" w:rsidP="004B24C0">
            <w:pPr>
              <w:pStyle w:val="body"/>
            </w:pPr>
            <w:r>
              <w:rPr>
                <w:rStyle w:val="Bold"/>
                <w:rFonts w:cs="Times New Roman"/>
                <w:sz w:val="24"/>
                <w:szCs w:val="24"/>
              </w:rPr>
              <w:t> </w:t>
            </w:r>
            <w:r>
              <w:rPr>
                <w:rStyle w:val="Bold"/>
                <w:sz w:val="24"/>
                <w:szCs w:val="24"/>
              </w:rPr>
              <w:t>Спортивно-оздоровительная деятельность</w:t>
            </w:r>
          </w:p>
        </w:tc>
        <w:tc>
          <w:tcPr>
            <w:tcW w:w="3726" w:type="dxa"/>
            <w:tcBorders>
              <w:left w:val="single" w:sz="4" w:space="0" w:color="000000"/>
              <w:bottom w:val="single" w:sz="4" w:space="0" w:color="000000"/>
            </w:tcBorders>
          </w:tcPr>
          <w:p w:rsidR="00284992" w:rsidRDefault="00284992" w:rsidP="004B24C0">
            <w:pPr>
              <w:jc w:val="both"/>
            </w:pPr>
            <w:r>
              <w:t>Секция «Первые шаги в ГТО»</w:t>
            </w:r>
          </w:p>
        </w:tc>
        <w:tc>
          <w:tcPr>
            <w:tcW w:w="764" w:type="dxa"/>
            <w:tcBorders>
              <w:left w:val="single" w:sz="4" w:space="0" w:color="000000"/>
              <w:bottom w:val="single" w:sz="4" w:space="0" w:color="000000"/>
            </w:tcBorders>
            <w:vAlign w:val="center"/>
          </w:tcPr>
          <w:p w:rsidR="00284992" w:rsidRDefault="00284992" w:rsidP="004B24C0">
            <w:pPr>
              <w:jc w:val="center"/>
            </w:pPr>
            <w:r>
              <w:t>1</w:t>
            </w:r>
          </w:p>
        </w:tc>
        <w:tc>
          <w:tcPr>
            <w:tcW w:w="770" w:type="dxa"/>
            <w:tcBorders>
              <w:left w:val="single" w:sz="4" w:space="0" w:color="000000"/>
              <w:bottom w:val="single" w:sz="4" w:space="0" w:color="000000"/>
            </w:tcBorders>
            <w:vAlign w:val="center"/>
          </w:tcPr>
          <w:p w:rsidR="00284992" w:rsidRDefault="00284992" w:rsidP="004B24C0">
            <w:pPr>
              <w:jc w:val="center"/>
            </w:pPr>
          </w:p>
        </w:tc>
        <w:tc>
          <w:tcPr>
            <w:tcW w:w="762" w:type="dxa"/>
            <w:tcBorders>
              <w:left w:val="single" w:sz="4" w:space="0" w:color="000000"/>
              <w:bottom w:val="single" w:sz="4" w:space="0" w:color="000000"/>
            </w:tcBorders>
            <w:vAlign w:val="center"/>
          </w:tcPr>
          <w:p w:rsidR="00284992" w:rsidRDefault="00284992" w:rsidP="004B24C0">
            <w:pPr>
              <w:jc w:val="center"/>
            </w:pPr>
          </w:p>
        </w:tc>
        <w:tc>
          <w:tcPr>
            <w:tcW w:w="646" w:type="dxa"/>
            <w:tcBorders>
              <w:left w:val="single" w:sz="4" w:space="0" w:color="000000"/>
              <w:bottom w:val="single" w:sz="4" w:space="0" w:color="000000"/>
              <w:right w:val="single" w:sz="4" w:space="0" w:color="000000"/>
            </w:tcBorders>
            <w:vAlign w:val="center"/>
          </w:tcPr>
          <w:p w:rsidR="00284992" w:rsidRDefault="00284992" w:rsidP="004B24C0">
            <w:pPr>
              <w:jc w:val="center"/>
            </w:pPr>
          </w:p>
        </w:tc>
      </w:tr>
      <w:tr w:rsidR="00284992" w:rsidTr="00D15FC1">
        <w:tc>
          <w:tcPr>
            <w:tcW w:w="2523" w:type="dxa"/>
            <w:vMerge w:val="restart"/>
            <w:tcBorders>
              <w:left w:val="single" w:sz="4" w:space="0" w:color="000000"/>
              <w:bottom w:val="single" w:sz="4" w:space="0" w:color="000000"/>
            </w:tcBorders>
          </w:tcPr>
          <w:p w:rsidR="00284992" w:rsidRDefault="00284992" w:rsidP="004B24C0">
            <w:pPr>
              <w:pStyle w:val="body"/>
              <w:ind w:firstLine="0"/>
              <w:jc w:val="left"/>
            </w:pPr>
            <w:r>
              <w:rPr>
                <w:rStyle w:val="Bold"/>
                <w:sz w:val="24"/>
                <w:szCs w:val="24"/>
              </w:rPr>
              <w:t xml:space="preserve">Проектно-исследовательская деятельность </w:t>
            </w:r>
          </w:p>
          <w:p w:rsidR="00284992" w:rsidRDefault="00284992" w:rsidP="004B24C0">
            <w:pPr>
              <w:pStyle w:val="body"/>
              <w:jc w:val="center"/>
              <w:rPr>
                <w:rStyle w:val="Bold"/>
                <w:bCs w:val="0"/>
                <w:sz w:val="24"/>
                <w:szCs w:val="24"/>
              </w:rPr>
            </w:pPr>
          </w:p>
          <w:p w:rsidR="00284992" w:rsidRDefault="00284992" w:rsidP="004B24C0">
            <w:pPr>
              <w:pStyle w:val="body"/>
              <w:pBdr>
                <w:right w:val="single" w:sz="4" w:space="4" w:color="000000"/>
              </w:pBdr>
              <w:tabs>
                <w:tab w:val="left" w:pos="4500"/>
                <w:tab w:val="left" w:pos="9180"/>
                <w:tab w:val="left" w:pos="9360"/>
              </w:tabs>
              <w:ind w:firstLine="0"/>
              <w:jc w:val="left"/>
              <w:rPr>
                <w:rStyle w:val="Bold"/>
                <w:bCs w:val="0"/>
                <w:sz w:val="24"/>
                <w:szCs w:val="24"/>
              </w:rPr>
            </w:pPr>
          </w:p>
          <w:p w:rsidR="00284992" w:rsidRDefault="00284992" w:rsidP="004B24C0">
            <w:pPr>
              <w:pStyle w:val="body"/>
              <w:pBdr>
                <w:right w:val="single" w:sz="4" w:space="4" w:color="000000"/>
              </w:pBdr>
              <w:tabs>
                <w:tab w:val="left" w:pos="4500"/>
                <w:tab w:val="left" w:pos="9180"/>
                <w:tab w:val="left" w:pos="9360"/>
              </w:tabs>
              <w:ind w:firstLine="0"/>
              <w:jc w:val="left"/>
            </w:pPr>
            <w:r>
              <w:rPr>
                <w:rStyle w:val="Bold"/>
                <w:sz w:val="24"/>
                <w:szCs w:val="24"/>
              </w:rPr>
              <w:t>Интеллектуальные марафоны</w:t>
            </w:r>
          </w:p>
        </w:tc>
        <w:tc>
          <w:tcPr>
            <w:tcW w:w="3726" w:type="dxa"/>
            <w:tcBorders>
              <w:left w:val="single" w:sz="4" w:space="0" w:color="000000"/>
              <w:bottom w:val="single" w:sz="4" w:space="0" w:color="000000"/>
            </w:tcBorders>
          </w:tcPr>
          <w:p w:rsidR="00284992" w:rsidRDefault="00284992" w:rsidP="004B24C0">
            <w:pPr>
              <w:spacing w:beforeAutospacing="1"/>
              <w:jc w:val="both"/>
            </w:pPr>
            <w:r>
              <w:t>Кружок проектной деятельности «Юный исследователь»</w:t>
            </w:r>
          </w:p>
        </w:tc>
        <w:tc>
          <w:tcPr>
            <w:tcW w:w="764" w:type="dxa"/>
            <w:tcBorders>
              <w:left w:val="single" w:sz="4" w:space="0" w:color="000000"/>
              <w:bottom w:val="single" w:sz="4" w:space="0" w:color="000000"/>
            </w:tcBorders>
            <w:vAlign w:val="center"/>
          </w:tcPr>
          <w:p w:rsidR="00284992" w:rsidRPr="00605968"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rPr>
                <w:lang w:val="en-US"/>
              </w:rPr>
            </w:pPr>
            <w:r>
              <w:rPr>
                <w:lang w:val="en-US"/>
              </w:rPr>
              <w:t>1</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pPr>
          </w:p>
        </w:tc>
      </w:tr>
      <w:tr w:rsidR="00284992" w:rsidTr="00D15FC1">
        <w:tc>
          <w:tcPr>
            <w:tcW w:w="2523" w:type="dxa"/>
            <w:vMerge/>
            <w:tcBorders>
              <w:left w:val="single" w:sz="4" w:space="0" w:color="000000"/>
              <w:bottom w:val="single" w:sz="4" w:space="0" w:color="000000"/>
            </w:tcBorders>
          </w:tcPr>
          <w:p w:rsidR="00284992" w:rsidRDefault="00284992" w:rsidP="004B24C0">
            <w:pPr>
              <w:jc w:val="both"/>
            </w:pPr>
          </w:p>
        </w:tc>
        <w:tc>
          <w:tcPr>
            <w:tcW w:w="3726" w:type="dxa"/>
            <w:tcBorders>
              <w:left w:val="single" w:sz="4" w:space="0" w:color="000000"/>
              <w:bottom w:val="single" w:sz="4" w:space="0" w:color="000000"/>
            </w:tcBorders>
          </w:tcPr>
          <w:p w:rsidR="00284992" w:rsidRDefault="00284992" w:rsidP="004B24C0">
            <w:pPr>
              <w:spacing w:beforeAutospacing="1"/>
              <w:jc w:val="both"/>
              <w:rPr>
                <w:color w:val="FF0000"/>
              </w:rPr>
            </w:pPr>
            <w:r>
              <w:t>Клуб «Почемучка»</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rPr>
                <w:color w:val="FF0000"/>
              </w:rP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p>
        </w:tc>
        <w:tc>
          <w:tcPr>
            <w:tcW w:w="762" w:type="dxa"/>
            <w:tcBorders>
              <w:left w:val="single" w:sz="4" w:space="0" w:color="000000"/>
              <w:bottom w:val="single" w:sz="4" w:space="0" w:color="000000"/>
            </w:tcBorders>
            <w:vAlign w:val="center"/>
          </w:tcPr>
          <w:p w:rsidR="00284992" w:rsidRDefault="00284992" w:rsidP="004B24C0">
            <w:pPr>
              <w:spacing w:beforeAutospacing="1"/>
              <w:jc w:val="center"/>
              <w:rPr>
                <w:lang w:val="en-US"/>
              </w:rPr>
            </w:pP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rPr>
                <w:lang w:val="en-US"/>
              </w:rPr>
            </w:pPr>
            <w:r>
              <w:rPr>
                <w:lang w:val="en-US"/>
              </w:rPr>
              <w:t>1</w:t>
            </w:r>
          </w:p>
        </w:tc>
      </w:tr>
      <w:tr w:rsidR="00284992" w:rsidTr="00D15FC1">
        <w:tc>
          <w:tcPr>
            <w:tcW w:w="2523" w:type="dxa"/>
            <w:vMerge/>
            <w:tcBorders>
              <w:left w:val="single" w:sz="4" w:space="0" w:color="000000"/>
              <w:bottom w:val="single" w:sz="4" w:space="0" w:color="000000"/>
            </w:tcBorders>
          </w:tcPr>
          <w:p w:rsidR="00284992" w:rsidRDefault="00284992" w:rsidP="004B24C0">
            <w:pPr>
              <w:jc w:val="both"/>
            </w:pPr>
          </w:p>
        </w:tc>
        <w:tc>
          <w:tcPr>
            <w:tcW w:w="3726" w:type="dxa"/>
            <w:tcBorders>
              <w:left w:val="single" w:sz="4" w:space="0" w:color="000000"/>
              <w:bottom w:val="single" w:sz="4" w:space="0" w:color="000000"/>
            </w:tcBorders>
          </w:tcPr>
          <w:p w:rsidR="00284992" w:rsidRDefault="00284992" w:rsidP="004B24C0">
            <w:pPr>
              <w:spacing w:beforeAutospacing="1"/>
              <w:jc w:val="both"/>
            </w:pPr>
            <w:r>
              <w:t>Кружок «Основы финансовой грамотности»</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r>
              <w:t>1</w:t>
            </w: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pPr>
          </w:p>
        </w:tc>
      </w:tr>
      <w:tr w:rsidR="00284992" w:rsidTr="00D15FC1">
        <w:trPr>
          <w:trHeight w:val="585"/>
        </w:trPr>
        <w:tc>
          <w:tcPr>
            <w:tcW w:w="2523" w:type="dxa"/>
            <w:vMerge/>
            <w:tcBorders>
              <w:left w:val="single" w:sz="4" w:space="0" w:color="000000"/>
              <w:bottom w:val="single" w:sz="4" w:space="0" w:color="000000"/>
            </w:tcBorders>
          </w:tcPr>
          <w:p w:rsidR="00284992" w:rsidRDefault="00284992" w:rsidP="004B24C0">
            <w:pPr>
              <w:jc w:val="both"/>
            </w:pPr>
          </w:p>
        </w:tc>
        <w:tc>
          <w:tcPr>
            <w:tcW w:w="3726" w:type="dxa"/>
            <w:tcBorders>
              <w:left w:val="single" w:sz="4" w:space="0" w:color="000000"/>
              <w:bottom w:val="single" w:sz="4" w:space="0" w:color="000000"/>
            </w:tcBorders>
          </w:tcPr>
          <w:p w:rsidR="00284992" w:rsidRDefault="00284992" w:rsidP="004B24C0">
            <w:pPr>
              <w:spacing w:beforeAutospacing="1"/>
              <w:jc w:val="both"/>
            </w:pPr>
            <w:r>
              <w:t>Кружок «Умники и умницы»</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r>
              <w:t>1</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pPr>
          </w:p>
        </w:tc>
      </w:tr>
      <w:tr w:rsidR="00284992" w:rsidTr="00D15FC1">
        <w:tc>
          <w:tcPr>
            <w:tcW w:w="2523" w:type="dxa"/>
            <w:vMerge/>
            <w:tcBorders>
              <w:left w:val="single" w:sz="4" w:space="0" w:color="000000"/>
              <w:bottom w:val="single" w:sz="4" w:space="0" w:color="000000"/>
            </w:tcBorders>
          </w:tcPr>
          <w:p w:rsidR="00284992" w:rsidRDefault="00284992" w:rsidP="004B24C0">
            <w:pPr>
              <w:jc w:val="both"/>
            </w:pPr>
          </w:p>
        </w:tc>
        <w:tc>
          <w:tcPr>
            <w:tcW w:w="3726" w:type="dxa"/>
            <w:tcBorders>
              <w:left w:val="single" w:sz="4" w:space="0" w:color="000000"/>
              <w:bottom w:val="single" w:sz="4" w:space="0" w:color="000000"/>
            </w:tcBorders>
          </w:tcPr>
          <w:p w:rsidR="00284992" w:rsidRDefault="00284992" w:rsidP="004B24C0">
            <w:pPr>
              <w:spacing w:beforeAutospacing="1"/>
              <w:jc w:val="both"/>
            </w:pPr>
            <w:r>
              <w:t>Студия «Английский с удовольствием»</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r>
              <w:t>0,5</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pPr>
            <w:r>
              <w:t>0,5</w:t>
            </w:r>
          </w:p>
        </w:tc>
      </w:tr>
      <w:tr w:rsidR="00284992" w:rsidTr="00D15FC1">
        <w:trPr>
          <w:trHeight w:val="403"/>
        </w:trPr>
        <w:tc>
          <w:tcPr>
            <w:tcW w:w="2523" w:type="dxa"/>
            <w:vMerge w:val="restart"/>
            <w:tcBorders>
              <w:left w:val="single" w:sz="4" w:space="0" w:color="000000"/>
              <w:bottom w:val="single" w:sz="4" w:space="0" w:color="000000"/>
            </w:tcBorders>
            <w:vAlign w:val="center"/>
          </w:tcPr>
          <w:p w:rsidR="00284992" w:rsidRDefault="00284992" w:rsidP="004B24C0">
            <w:pPr>
              <w:pStyle w:val="body"/>
              <w:pBdr>
                <w:right w:val="single" w:sz="4" w:space="4" w:color="000000"/>
              </w:pBdr>
              <w:tabs>
                <w:tab w:val="left" w:pos="4500"/>
                <w:tab w:val="left" w:pos="9180"/>
                <w:tab w:val="left" w:pos="9360"/>
              </w:tabs>
              <w:spacing w:beforeAutospacing="1"/>
              <w:ind w:firstLine="0"/>
            </w:pPr>
            <w:r>
              <w:rPr>
                <w:rStyle w:val="Bold"/>
                <w:sz w:val="24"/>
                <w:szCs w:val="24"/>
              </w:rPr>
              <w:t>Художественно-эстетическая творческая деятельность</w:t>
            </w:r>
          </w:p>
        </w:tc>
        <w:tc>
          <w:tcPr>
            <w:tcW w:w="3726" w:type="dxa"/>
            <w:tcBorders>
              <w:left w:val="single" w:sz="4" w:space="0" w:color="000000"/>
              <w:bottom w:val="single" w:sz="4" w:space="0" w:color="000000"/>
            </w:tcBorders>
          </w:tcPr>
          <w:p w:rsidR="00284992" w:rsidRDefault="00284992" w:rsidP="004B24C0">
            <w:pPr>
              <w:spacing w:beforeAutospacing="1"/>
              <w:jc w:val="both"/>
            </w:pPr>
            <w:r>
              <w:t>Кружок «Веселые нотки»</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r>
              <w:t>0,33</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r>
              <w:t>0,33</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rPr>
                <w:color w:val="000000"/>
              </w:rPr>
            </w:pPr>
            <w:r>
              <w:rPr>
                <w:color w:val="000000"/>
              </w:rPr>
              <w:t>0,33</w:t>
            </w:r>
          </w:p>
        </w:tc>
      </w:tr>
      <w:tr w:rsidR="00284992" w:rsidTr="00D15FC1">
        <w:trPr>
          <w:trHeight w:val="403"/>
        </w:trPr>
        <w:tc>
          <w:tcPr>
            <w:tcW w:w="2523" w:type="dxa"/>
            <w:vMerge/>
            <w:tcBorders>
              <w:left w:val="single" w:sz="4" w:space="0" w:color="000000"/>
              <w:bottom w:val="single" w:sz="4" w:space="0" w:color="000000"/>
            </w:tcBorders>
            <w:vAlign w:val="center"/>
          </w:tcPr>
          <w:p w:rsidR="00284992" w:rsidRDefault="00284992" w:rsidP="004B24C0">
            <w:pPr>
              <w:pStyle w:val="body"/>
              <w:pBdr>
                <w:right w:val="single" w:sz="4" w:space="4" w:color="000000"/>
              </w:pBdr>
              <w:tabs>
                <w:tab w:val="left" w:pos="4500"/>
                <w:tab w:val="left" w:pos="9180"/>
                <w:tab w:val="left" w:pos="9360"/>
              </w:tabs>
              <w:spacing w:beforeAutospacing="1"/>
              <w:ind w:firstLine="0"/>
            </w:pPr>
          </w:p>
        </w:tc>
        <w:tc>
          <w:tcPr>
            <w:tcW w:w="3726" w:type="dxa"/>
            <w:tcBorders>
              <w:left w:val="single" w:sz="4" w:space="0" w:color="000000"/>
              <w:bottom w:val="single" w:sz="4" w:space="0" w:color="000000"/>
            </w:tcBorders>
          </w:tcPr>
          <w:p w:rsidR="00284992" w:rsidRDefault="00284992" w:rsidP="004B24C0">
            <w:pPr>
              <w:spacing w:beforeAutospacing="1"/>
              <w:jc w:val="both"/>
            </w:pPr>
            <w:r>
              <w:t>Танцевальная студия</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r>
              <w:t>0,33</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rPr>
                <w:lang w:val="en-US"/>
              </w:rPr>
            </w:pPr>
            <w:r>
              <w:t>0,33</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rPr>
                <w:color w:val="000000"/>
              </w:rPr>
            </w:pPr>
            <w:r>
              <w:rPr>
                <w:color w:val="000000"/>
              </w:rPr>
              <w:t>0,33</w:t>
            </w:r>
          </w:p>
        </w:tc>
      </w:tr>
      <w:tr w:rsidR="00284992" w:rsidTr="00D15FC1">
        <w:trPr>
          <w:trHeight w:val="347"/>
        </w:trPr>
        <w:tc>
          <w:tcPr>
            <w:tcW w:w="2523" w:type="dxa"/>
            <w:vMerge/>
            <w:tcBorders>
              <w:left w:val="single" w:sz="4" w:space="0" w:color="000000"/>
              <w:bottom w:val="single" w:sz="4" w:space="0" w:color="000000"/>
            </w:tcBorders>
          </w:tcPr>
          <w:p w:rsidR="00284992" w:rsidRDefault="00284992" w:rsidP="004B24C0">
            <w:pPr>
              <w:spacing w:beforeAutospacing="1"/>
              <w:jc w:val="both"/>
            </w:pPr>
          </w:p>
        </w:tc>
        <w:tc>
          <w:tcPr>
            <w:tcW w:w="3726" w:type="dxa"/>
            <w:tcBorders>
              <w:left w:val="single" w:sz="4" w:space="0" w:color="000000"/>
              <w:bottom w:val="single" w:sz="4" w:space="0" w:color="000000"/>
            </w:tcBorders>
          </w:tcPr>
          <w:p w:rsidR="00284992" w:rsidRDefault="00284992" w:rsidP="004B24C0">
            <w:pPr>
              <w:spacing w:beforeAutospacing="1"/>
              <w:jc w:val="both"/>
            </w:pPr>
            <w:r>
              <w:t>Кружок «Мастерица»</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pP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r>
              <w:t>0,33</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r>
              <w:t>0,33</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pPr>
            <w:r>
              <w:t>0,33</w:t>
            </w:r>
          </w:p>
        </w:tc>
      </w:tr>
      <w:tr w:rsidR="00284992" w:rsidTr="00D15FC1">
        <w:trPr>
          <w:trHeight w:val="301"/>
        </w:trPr>
        <w:tc>
          <w:tcPr>
            <w:tcW w:w="2523" w:type="dxa"/>
            <w:tcBorders>
              <w:left w:val="single" w:sz="4" w:space="0" w:color="000000"/>
              <w:bottom w:val="single" w:sz="4" w:space="0" w:color="000000"/>
            </w:tcBorders>
          </w:tcPr>
          <w:p w:rsidR="00284992" w:rsidRDefault="00284992" w:rsidP="004B24C0">
            <w:pPr>
              <w:spacing w:beforeAutospacing="1"/>
              <w:jc w:val="center"/>
            </w:pPr>
          </w:p>
        </w:tc>
        <w:tc>
          <w:tcPr>
            <w:tcW w:w="3726" w:type="dxa"/>
            <w:tcBorders>
              <w:left w:val="single" w:sz="4" w:space="0" w:color="000000"/>
              <w:bottom w:val="single" w:sz="4" w:space="0" w:color="000000"/>
            </w:tcBorders>
          </w:tcPr>
          <w:p w:rsidR="00284992" w:rsidRDefault="00284992" w:rsidP="004B24C0">
            <w:pPr>
              <w:spacing w:beforeAutospacing="1"/>
              <w:jc w:val="both"/>
            </w:pPr>
            <w:r>
              <w:t>Клуб «Разговоры о важном»</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rPr>
                <w:color w:val="000000" w:themeColor="text1"/>
                <w:lang w:val="en-US"/>
              </w:rPr>
            </w:pPr>
            <w:r>
              <w:rPr>
                <w:color w:val="000000" w:themeColor="text1"/>
                <w:lang w:val="en-US"/>
              </w:rPr>
              <w:t>1</w:t>
            </w:r>
          </w:p>
        </w:tc>
        <w:tc>
          <w:tcPr>
            <w:tcW w:w="770" w:type="dxa"/>
            <w:tcBorders>
              <w:left w:val="single" w:sz="4" w:space="0" w:color="000000"/>
              <w:bottom w:val="single" w:sz="4" w:space="0" w:color="000000"/>
            </w:tcBorders>
            <w:vAlign w:val="center"/>
          </w:tcPr>
          <w:p w:rsidR="00284992" w:rsidRDefault="00284992" w:rsidP="004B24C0">
            <w:pPr>
              <w:spacing w:beforeAutospacing="1"/>
              <w:jc w:val="center"/>
            </w:pPr>
            <w:r>
              <w:t>1</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pPr>
            <w:r>
              <w:t>1</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rPr>
                <w:color w:val="000000" w:themeColor="text1"/>
                <w:lang w:val="en-US"/>
              </w:rPr>
            </w:pPr>
            <w:r>
              <w:rPr>
                <w:color w:val="000000" w:themeColor="text1"/>
                <w:lang w:val="en-US"/>
              </w:rPr>
              <w:t>1</w:t>
            </w:r>
          </w:p>
        </w:tc>
      </w:tr>
      <w:tr w:rsidR="00284992" w:rsidTr="00D15FC1">
        <w:tc>
          <w:tcPr>
            <w:tcW w:w="6249" w:type="dxa"/>
            <w:gridSpan w:val="2"/>
            <w:tcBorders>
              <w:left w:val="single" w:sz="4" w:space="0" w:color="000000"/>
              <w:bottom w:val="single" w:sz="4" w:space="0" w:color="000000"/>
            </w:tcBorders>
          </w:tcPr>
          <w:p w:rsidR="00284992" w:rsidRDefault="00284992" w:rsidP="004B24C0">
            <w:pPr>
              <w:spacing w:beforeAutospacing="1"/>
              <w:jc w:val="both"/>
            </w:pPr>
            <w:r>
              <w:t>Всего (по классам):</w:t>
            </w:r>
          </w:p>
        </w:tc>
        <w:tc>
          <w:tcPr>
            <w:tcW w:w="764" w:type="dxa"/>
            <w:tcBorders>
              <w:left w:val="single" w:sz="4" w:space="0" w:color="000000"/>
              <w:bottom w:val="single" w:sz="4" w:space="0" w:color="000000"/>
            </w:tcBorders>
            <w:vAlign w:val="center"/>
          </w:tcPr>
          <w:p w:rsidR="00284992" w:rsidRDefault="00284992" w:rsidP="004B24C0">
            <w:pPr>
              <w:spacing w:beforeAutospacing="1"/>
              <w:jc w:val="center"/>
              <w:rPr>
                <w:b/>
              </w:rPr>
            </w:pPr>
            <w:r>
              <w:rPr>
                <w:b/>
              </w:rPr>
              <w:t>3</w:t>
            </w:r>
          </w:p>
        </w:tc>
        <w:tc>
          <w:tcPr>
            <w:tcW w:w="770" w:type="dxa"/>
            <w:tcBorders>
              <w:left w:val="single" w:sz="4" w:space="0" w:color="000000"/>
              <w:bottom w:val="single" w:sz="4" w:space="0" w:color="000000"/>
            </w:tcBorders>
            <w:vAlign w:val="center"/>
          </w:tcPr>
          <w:p w:rsidR="00284992" w:rsidRDefault="00284992" w:rsidP="004B24C0">
            <w:pPr>
              <w:spacing w:beforeAutospacing="1"/>
              <w:jc w:val="center"/>
              <w:rPr>
                <w:b/>
              </w:rPr>
            </w:pPr>
            <w:r>
              <w:rPr>
                <w:b/>
              </w:rPr>
              <w:t>3</w:t>
            </w:r>
          </w:p>
        </w:tc>
        <w:tc>
          <w:tcPr>
            <w:tcW w:w="762" w:type="dxa"/>
            <w:tcBorders>
              <w:left w:val="single" w:sz="4" w:space="0" w:color="000000"/>
              <w:bottom w:val="single" w:sz="4" w:space="0" w:color="000000"/>
            </w:tcBorders>
            <w:vAlign w:val="center"/>
          </w:tcPr>
          <w:p w:rsidR="00284992" w:rsidRDefault="00284992" w:rsidP="004B24C0">
            <w:pPr>
              <w:spacing w:beforeAutospacing="1"/>
              <w:jc w:val="center"/>
              <w:rPr>
                <w:b/>
              </w:rPr>
            </w:pPr>
            <w:r>
              <w:rPr>
                <w:b/>
              </w:rPr>
              <w:t>3,5</w:t>
            </w:r>
          </w:p>
        </w:tc>
        <w:tc>
          <w:tcPr>
            <w:tcW w:w="646" w:type="dxa"/>
            <w:tcBorders>
              <w:left w:val="single" w:sz="4" w:space="0" w:color="000000"/>
              <w:bottom w:val="single" w:sz="4" w:space="0" w:color="000000"/>
              <w:right w:val="single" w:sz="4" w:space="0" w:color="000000"/>
            </w:tcBorders>
            <w:vAlign w:val="center"/>
          </w:tcPr>
          <w:p w:rsidR="00284992" w:rsidRDefault="00284992" w:rsidP="004B24C0">
            <w:pPr>
              <w:spacing w:beforeAutospacing="1"/>
              <w:jc w:val="center"/>
              <w:rPr>
                <w:b/>
              </w:rPr>
            </w:pPr>
            <w:r>
              <w:rPr>
                <w:b/>
              </w:rPr>
              <w:t>3,5</w:t>
            </w:r>
          </w:p>
        </w:tc>
      </w:tr>
    </w:tbl>
    <w:p w:rsidR="00284992" w:rsidRDefault="00284992" w:rsidP="00284992">
      <w:pPr>
        <w:jc w:val="both"/>
      </w:pPr>
    </w:p>
    <w:p w:rsidR="00284992" w:rsidRDefault="00284992" w:rsidP="00284992">
      <w:pPr>
        <w:pStyle w:val="body"/>
        <w:rPr>
          <w:sz w:val="24"/>
          <w:szCs w:val="24"/>
        </w:rPr>
      </w:pPr>
    </w:p>
    <w:p w:rsidR="007F760D" w:rsidRPr="00D15FC1" w:rsidRDefault="00647DB8" w:rsidP="00115598">
      <w:pPr>
        <w:pStyle w:val="body"/>
        <w:numPr>
          <w:ilvl w:val="1"/>
          <w:numId w:val="55"/>
        </w:numPr>
        <w:rPr>
          <w:b/>
          <w:sz w:val="24"/>
          <w:szCs w:val="24"/>
        </w:rPr>
      </w:pPr>
      <w:r w:rsidRPr="00D15FC1">
        <w:rPr>
          <w:b/>
          <w:sz w:val="24"/>
          <w:szCs w:val="24"/>
        </w:rPr>
        <w:t>К</w:t>
      </w:r>
      <w:bookmarkStart w:id="314" w:name="_TOC_250002"/>
      <w:r w:rsidRPr="00D15FC1">
        <w:rPr>
          <w:b/>
          <w:sz w:val="24"/>
          <w:szCs w:val="24"/>
        </w:rPr>
        <w:t>алендарный</w:t>
      </w:r>
      <w:r w:rsidR="00D15FC1">
        <w:rPr>
          <w:b/>
          <w:sz w:val="24"/>
          <w:szCs w:val="24"/>
        </w:rPr>
        <w:t xml:space="preserve"> </w:t>
      </w:r>
      <w:r w:rsidRPr="00D15FC1">
        <w:rPr>
          <w:b/>
          <w:sz w:val="24"/>
          <w:szCs w:val="24"/>
        </w:rPr>
        <w:t>план</w:t>
      </w:r>
      <w:r w:rsidR="00D15FC1">
        <w:rPr>
          <w:b/>
          <w:sz w:val="24"/>
          <w:szCs w:val="24"/>
        </w:rPr>
        <w:t xml:space="preserve"> </w:t>
      </w:r>
      <w:r w:rsidRPr="00D15FC1">
        <w:rPr>
          <w:b/>
          <w:sz w:val="24"/>
          <w:szCs w:val="24"/>
        </w:rPr>
        <w:t>воспитательной</w:t>
      </w:r>
      <w:bookmarkEnd w:id="314"/>
      <w:r w:rsidR="00D15FC1">
        <w:rPr>
          <w:b/>
          <w:sz w:val="24"/>
          <w:szCs w:val="24"/>
        </w:rPr>
        <w:t xml:space="preserve"> </w:t>
      </w:r>
      <w:r w:rsidRPr="00D15FC1">
        <w:rPr>
          <w:b/>
          <w:sz w:val="24"/>
          <w:szCs w:val="24"/>
        </w:rPr>
        <w:t>работы.</w:t>
      </w:r>
    </w:p>
    <w:p w:rsidR="007F760D" w:rsidRDefault="00647DB8">
      <w:pPr>
        <w:pStyle w:val="ab"/>
        <w:ind w:right="759" w:firstLine="708"/>
      </w:pPr>
      <w:r>
        <w:t xml:space="preserve">Календарный план воспитательной работы составляется на текущий учебный год. В </w:t>
      </w:r>
      <w:r w:rsidR="00D15FC1">
        <w:t>н</w:t>
      </w:r>
      <w:r>
        <w:t>ем</w:t>
      </w:r>
      <w:r w:rsidR="00D15FC1">
        <w:t xml:space="preserve"> </w:t>
      </w:r>
      <w:r>
        <w:t>конкретизирована</w:t>
      </w:r>
      <w:r w:rsidR="00D15FC1">
        <w:t xml:space="preserve"> </w:t>
      </w:r>
      <w:r>
        <w:t>заявленная</w:t>
      </w:r>
      <w:r w:rsidR="00D15FC1">
        <w:t xml:space="preserve"> </w:t>
      </w:r>
      <w:r>
        <w:t>в</w:t>
      </w:r>
      <w:r w:rsidR="00D15FC1">
        <w:t xml:space="preserve"> </w:t>
      </w:r>
      <w:r>
        <w:t>программе</w:t>
      </w:r>
      <w:r w:rsidR="00D15FC1">
        <w:t xml:space="preserve"> </w:t>
      </w:r>
      <w:r>
        <w:t>воспитания</w:t>
      </w:r>
      <w:r w:rsidR="00D15FC1">
        <w:t xml:space="preserve"> </w:t>
      </w:r>
      <w:r>
        <w:t>работа</w:t>
      </w:r>
      <w:r w:rsidR="00D15FC1">
        <w:t xml:space="preserve"> </w:t>
      </w:r>
      <w:r>
        <w:t>применительно</w:t>
      </w:r>
      <w:r w:rsidR="00D15FC1">
        <w:t xml:space="preserve"> </w:t>
      </w:r>
      <w:r>
        <w:t>к</w:t>
      </w:r>
      <w:r w:rsidR="00D15FC1">
        <w:t xml:space="preserve"> </w:t>
      </w:r>
      <w:r>
        <w:t>данному</w:t>
      </w:r>
      <w:r w:rsidR="00D15FC1">
        <w:t xml:space="preserve"> </w:t>
      </w:r>
      <w:r>
        <w:t>учебному</w:t>
      </w:r>
      <w:r w:rsidR="00D15FC1">
        <w:t xml:space="preserve"> </w:t>
      </w:r>
      <w:r>
        <w:t>году</w:t>
      </w:r>
      <w:r w:rsidR="00D15FC1">
        <w:t xml:space="preserve"> </w:t>
      </w:r>
      <w:r>
        <w:t>и</w:t>
      </w:r>
      <w:r w:rsidR="00D15FC1">
        <w:t xml:space="preserve"> </w:t>
      </w:r>
      <w:r>
        <w:t>уровню образования.</w:t>
      </w:r>
    </w:p>
    <w:p w:rsidR="007F760D" w:rsidRDefault="00647DB8">
      <w:pPr>
        <w:pStyle w:val="ab"/>
        <w:spacing w:before="1"/>
        <w:ind w:right="760" w:firstLine="708"/>
      </w:pPr>
      <w:r>
        <w:t>Календарный план разработан в соответствии с модулями рабочей программы воспитания:</w:t>
      </w:r>
      <w:r w:rsidR="00D15FC1">
        <w:t xml:space="preserve"> </w:t>
      </w:r>
      <w:r>
        <w:t>как</w:t>
      </w:r>
      <w:r w:rsidR="00D15FC1">
        <w:t xml:space="preserve"> </w:t>
      </w:r>
      <w:r>
        <w:t>инвариантными, так и вариативными.</w:t>
      </w:r>
    </w:p>
    <w:p w:rsidR="007F760D" w:rsidRDefault="00647DB8">
      <w:pPr>
        <w:pStyle w:val="ab"/>
        <w:ind w:right="763" w:firstLine="708"/>
      </w:pPr>
      <w:r>
        <w:lastRenderedPageBreak/>
        <w:t>Участиешкольниковвовсехделах,событиях,мероприятияхкалендарногопланаосновываетсянапринципахдобровольности, взаимодействияобучающихсяразныхклассовипараллелей,совместнойсовзрослымипосильнойответственностизаихпланирование,подготовку,проведениеи анализ.</w:t>
      </w:r>
    </w:p>
    <w:p w:rsidR="007F760D" w:rsidRDefault="007F760D">
      <w:pPr>
        <w:pStyle w:val="ab"/>
        <w:ind w:right="763" w:firstLine="708"/>
      </w:pPr>
    </w:p>
    <w:p w:rsidR="007F760D" w:rsidRDefault="00647DB8">
      <w:pPr>
        <w:pStyle w:val="ab"/>
        <w:ind w:right="763"/>
      </w:pPr>
      <w:r>
        <w:rPr>
          <w:b/>
        </w:rPr>
        <w:t>3.4 Календарный план воспитательной работы школы на 2022-2023 уч. г. (НОО)</w:t>
      </w:r>
    </w:p>
    <w:p w:rsidR="007F760D" w:rsidRDefault="00647DB8">
      <w:pPr>
        <w:rPr>
          <w:sz w:val="24"/>
          <w:szCs w:val="24"/>
        </w:rPr>
      </w:pPr>
      <w:r>
        <w:rPr>
          <w:b/>
          <w:sz w:val="24"/>
          <w:szCs w:val="24"/>
        </w:rPr>
        <w:t>2022 год</w:t>
      </w:r>
      <w:r>
        <w:rPr>
          <w:sz w:val="24"/>
          <w:szCs w:val="24"/>
        </w:rPr>
        <w:t xml:space="preserve"> – Год народного искусства и нематериального культурного наследия России;</w:t>
      </w:r>
    </w:p>
    <w:p w:rsidR="007F760D" w:rsidRDefault="00647DB8">
      <w:pPr>
        <w:rPr>
          <w:sz w:val="24"/>
          <w:szCs w:val="24"/>
        </w:rPr>
      </w:pPr>
      <w:r>
        <w:rPr>
          <w:b/>
          <w:sz w:val="24"/>
          <w:szCs w:val="24"/>
        </w:rPr>
        <w:t>2022 год</w:t>
      </w:r>
      <w:r>
        <w:rPr>
          <w:sz w:val="24"/>
          <w:szCs w:val="24"/>
        </w:rPr>
        <w:t xml:space="preserve"> – 350 лет со дня рождения Петра </w:t>
      </w:r>
      <w:r>
        <w:rPr>
          <w:sz w:val="24"/>
          <w:szCs w:val="24"/>
          <w:lang w:val="en-US"/>
        </w:rPr>
        <w:t>I</w:t>
      </w:r>
      <w:r>
        <w:rPr>
          <w:sz w:val="24"/>
          <w:szCs w:val="24"/>
        </w:rPr>
        <w:t>;</w:t>
      </w:r>
    </w:p>
    <w:p w:rsidR="007F760D" w:rsidRDefault="00647DB8">
      <w:pPr>
        <w:rPr>
          <w:sz w:val="24"/>
          <w:szCs w:val="24"/>
        </w:rPr>
      </w:pPr>
      <w:r>
        <w:rPr>
          <w:b/>
          <w:sz w:val="24"/>
          <w:szCs w:val="24"/>
        </w:rPr>
        <w:t>2023 год</w:t>
      </w:r>
      <w:r>
        <w:rPr>
          <w:sz w:val="24"/>
          <w:szCs w:val="24"/>
        </w:rPr>
        <w:t xml:space="preserve"> – Год педагога наставника.</w:t>
      </w:r>
    </w:p>
    <w:p w:rsidR="007F760D" w:rsidRDefault="007F760D">
      <w:pPr>
        <w:jc w:val="center"/>
        <w:rPr>
          <w:b/>
          <w:sz w:val="24"/>
          <w:szCs w:val="24"/>
        </w:rPr>
      </w:pPr>
    </w:p>
    <w:p w:rsidR="007F760D" w:rsidRDefault="00647DB8">
      <w:pPr>
        <w:jc w:val="center"/>
        <w:rPr>
          <w:b/>
          <w:sz w:val="24"/>
          <w:szCs w:val="24"/>
        </w:rPr>
      </w:pPr>
      <w:r>
        <w:rPr>
          <w:b/>
          <w:sz w:val="24"/>
          <w:szCs w:val="24"/>
        </w:rPr>
        <w:t>Модуль «Ключевые общешкольные дела»</w:t>
      </w:r>
    </w:p>
    <w:tbl>
      <w:tblPr>
        <w:tblStyle w:val="TableNormal"/>
        <w:tblW w:w="9871" w:type="dxa"/>
        <w:tblCellMar>
          <w:top w:w="55" w:type="dxa"/>
          <w:left w:w="108" w:type="dxa"/>
          <w:bottom w:w="55" w:type="dxa"/>
          <w:right w:w="108" w:type="dxa"/>
        </w:tblCellMar>
        <w:tblLook w:val="04A0" w:firstRow="1" w:lastRow="0" w:firstColumn="1" w:lastColumn="0" w:noHBand="0" w:noVBand="1"/>
      </w:tblPr>
      <w:tblGrid>
        <w:gridCol w:w="2975"/>
        <w:gridCol w:w="57"/>
        <w:gridCol w:w="1247"/>
        <w:gridCol w:w="7"/>
        <w:gridCol w:w="1797"/>
        <w:gridCol w:w="555"/>
        <w:gridCol w:w="222"/>
        <w:gridCol w:w="3011"/>
      </w:tblGrid>
      <w:tr w:rsidR="007F760D">
        <w:trPr>
          <w:trHeight w:val="144"/>
        </w:trPr>
        <w:tc>
          <w:tcPr>
            <w:tcW w:w="3045"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Дела</w:t>
            </w:r>
          </w:p>
        </w:tc>
        <w:tc>
          <w:tcPr>
            <w:tcW w:w="1334" w:type="dxa"/>
            <w:gridSpan w:val="3"/>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393" w:type="dxa"/>
            <w:gridSpan w:val="3"/>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3099"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rPr>
          <w:trHeight w:val="144"/>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Акции и церемонии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Церемония поднятия государственного флага под государственный гимн</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каждый учебный понедельник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57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Благотворительная акция «Передай добро»</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 апрель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779"/>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Сбор макулатуры</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 март</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Праздники</w:t>
            </w:r>
          </w:p>
        </w:tc>
      </w:tr>
      <w:tr w:rsidR="007F760D">
        <w:trPr>
          <w:trHeight w:val="77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знаний</w:t>
            </w:r>
          </w:p>
          <w:p w:rsidR="007F760D" w:rsidRDefault="007F760D">
            <w:pPr>
              <w:widowControl/>
              <w:rPr>
                <w:sz w:val="24"/>
                <w:szCs w:val="24"/>
              </w:rPr>
            </w:pP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p w:rsidR="007F760D" w:rsidRDefault="007F760D">
            <w:pPr>
              <w:widowControl/>
              <w:rPr>
                <w:sz w:val="24"/>
                <w:szCs w:val="24"/>
              </w:rPr>
            </w:pP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сентября</w:t>
            </w:r>
          </w:p>
          <w:p w:rsidR="007F760D" w:rsidRDefault="007F760D">
            <w:pPr>
              <w:widowControl/>
              <w:rPr>
                <w:sz w:val="24"/>
                <w:szCs w:val="24"/>
              </w:rPr>
            </w:pP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учителя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5 октября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Международный день пожилых людей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октября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отца в России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p w:rsidR="007F760D" w:rsidRDefault="007F760D">
            <w:pPr>
              <w:widowControl/>
              <w:rPr>
                <w:sz w:val="24"/>
                <w:szCs w:val="24"/>
              </w:rPr>
            </w:pP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16 октября</w:t>
            </w:r>
          </w:p>
          <w:p w:rsidR="007F760D" w:rsidRDefault="007F760D">
            <w:pPr>
              <w:widowControl/>
              <w:rPr>
                <w:sz w:val="24"/>
                <w:szCs w:val="24"/>
              </w:rPr>
            </w:pP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матери в России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p w:rsidR="007F760D" w:rsidRDefault="007F760D">
            <w:pPr>
              <w:widowControl/>
              <w:rPr>
                <w:sz w:val="24"/>
                <w:szCs w:val="24"/>
              </w:rPr>
            </w:pP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27 ноября</w:t>
            </w:r>
          </w:p>
          <w:p w:rsidR="007F760D" w:rsidRDefault="007F760D">
            <w:pPr>
              <w:widowControl/>
              <w:rPr>
                <w:sz w:val="24"/>
                <w:szCs w:val="24"/>
              </w:rPr>
            </w:pP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Новогодняя елка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декабрь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Защитника Отечества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22 февраля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Масленица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февраль-март</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 xml:space="preserve">Старшая вожатая , </w:t>
            </w:r>
            <w:r>
              <w:rPr>
                <w:rFonts w:eastAsiaTheme="minorEastAsia"/>
                <w:sz w:val="24"/>
                <w:szCs w:val="24"/>
                <w:lang w:eastAsia="ru-RU"/>
              </w:rPr>
              <w:lastRenderedPageBreak/>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Международный женский день</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марта</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Праздник Весны и Труда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 мая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День Победы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9 мая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Прощание с букварем</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класс</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Выпускной</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4 класс</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май</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144"/>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Классные часы к памятным датам</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солидарности в борьбе с терроризмом</w:t>
            </w:r>
          </w:p>
          <w:p w:rsidR="007F760D" w:rsidRDefault="007F760D">
            <w:pPr>
              <w:widowControl/>
              <w:rPr>
                <w:sz w:val="24"/>
                <w:szCs w:val="24"/>
              </w:rPr>
            </w:pP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 сентября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День окончания Второй мировой войны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 сентября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210 лет со дня Бородинского сражения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7 сентября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Международный день распространения грамотности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сентября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165 лет со дня рождения русского учёного, писателя Константина Эдуардовича Циалковского (1857-1935)</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сентября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37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Международный день музыки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октября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Международный день школьных библиотек</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p w:rsidR="007F760D" w:rsidRDefault="007F760D">
            <w:pPr>
              <w:widowControl/>
              <w:rPr>
                <w:sz w:val="24"/>
                <w:szCs w:val="24"/>
              </w:rPr>
            </w:pP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25 октября</w:t>
            </w:r>
          </w:p>
          <w:p w:rsidR="007F760D" w:rsidRDefault="007F760D">
            <w:pPr>
              <w:widowControl/>
              <w:rPr>
                <w:sz w:val="24"/>
                <w:szCs w:val="24"/>
              </w:rPr>
            </w:pP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народного единства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4 ноября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День памяти погибших при исполнении служебных обязанностей сотрудников органов внутренних дел России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ноября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Государственного герба Российской Федерации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ноября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День неизвестного солдата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 декабря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Международный день инвалидов</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 декабря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добровольца (волонтера) в России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5 декабря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Международный день художника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декабря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героев  Отечества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9 декабря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Конституции Российской Федерации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12 декабря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полного освобождения  Ленинграда от фашисткой блокады</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27 января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освобождения Красной армией крупнейшего «лагеря смерти» Аушвиц-Биркенау (Освенцима) – День памяти жертв Холокоста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27 января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80 лет со дня победы Вооруженных сил СССР над армией гитлеровской Германии в 1943 году в Сталинградской битве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 февраля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российской науки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8 февраля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памяти о россиянах, исполнявших служебный долг за пределами Отечества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15 февраля</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Международный день родного языка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21 февраля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200 лет со дня рождения Константина Дмитриевича Ушинского</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3  марта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День воссоединения Крыма с Россией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18   марта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Всемирный день театра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27   марта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космонавтики, 65 лет со дня запуска СССР первого искусственного спутника Земли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12 апреля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День памяти о геноциде советского народа нацистами и их пособниками в годы Великой Отечественной войны</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19 апреля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Всемирный день Земли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22 апреля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День детских общественных организаций России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19 мая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День славянской письменности и культуры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24 мая </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144"/>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Тематические недели, декады, месячники</w:t>
            </w:r>
          </w:p>
        </w:tc>
      </w:tr>
      <w:tr w:rsidR="007F760D">
        <w:trPr>
          <w:trHeight w:val="144"/>
        </w:trPr>
        <w:tc>
          <w:tcPr>
            <w:tcW w:w="3102" w:type="dxa"/>
            <w:gridSpan w:val="2"/>
            <w:tcBorders>
              <w:left w:val="single" w:sz="4" w:space="0" w:color="000000"/>
              <w:bottom w:val="single" w:sz="4" w:space="0" w:color="000000"/>
            </w:tcBorders>
          </w:tcPr>
          <w:p w:rsidR="007F760D" w:rsidRDefault="007F760D">
            <w:pPr>
              <w:widowControl/>
              <w:rPr>
                <w:sz w:val="24"/>
                <w:szCs w:val="24"/>
              </w:rPr>
            </w:pPr>
          </w:p>
        </w:tc>
        <w:tc>
          <w:tcPr>
            <w:tcW w:w="3097" w:type="dxa"/>
            <w:gridSpan w:val="3"/>
            <w:tcBorders>
              <w:left w:val="single" w:sz="4" w:space="0" w:color="000000"/>
              <w:bottom w:val="single" w:sz="4" w:space="0" w:color="000000"/>
            </w:tcBorders>
          </w:tcPr>
          <w:p w:rsidR="007F760D" w:rsidRDefault="007F760D">
            <w:pPr>
              <w:widowControl/>
              <w:rPr>
                <w:sz w:val="24"/>
                <w:szCs w:val="24"/>
              </w:rPr>
            </w:pPr>
          </w:p>
        </w:tc>
        <w:tc>
          <w:tcPr>
            <w:tcW w:w="566" w:type="dxa"/>
            <w:tcBorders>
              <w:left w:val="single" w:sz="4" w:space="0" w:color="000000"/>
              <w:bottom w:val="single" w:sz="4" w:space="0" w:color="000000"/>
            </w:tcBorders>
          </w:tcPr>
          <w:p w:rsidR="007F760D" w:rsidRDefault="007F760D">
            <w:pPr>
              <w:widowControl/>
              <w:rPr>
                <w:rFonts w:ascii="Calibri" w:hAnsi="Calibri"/>
              </w:rPr>
            </w:pPr>
          </w:p>
        </w:tc>
        <w:tc>
          <w:tcPr>
            <w:tcW w:w="7" w:type="dxa"/>
            <w:tcBorders>
              <w:left w:val="single" w:sz="4" w:space="0" w:color="000000"/>
              <w:bottom w:val="single" w:sz="4" w:space="0" w:color="000000"/>
            </w:tcBorders>
          </w:tcPr>
          <w:p w:rsidR="007F760D" w:rsidRDefault="007F760D">
            <w:pPr>
              <w:widowControl/>
              <w:rPr>
                <w:rFonts w:ascii="Calibri" w:hAnsi="Calibri"/>
              </w:rPr>
            </w:pPr>
          </w:p>
        </w:tc>
        <w:tc>
          <w:tcPr>
            <w:tcW w:w="3099" w:type="dxa"/>
            <w:tcBorders>
              <w:left w:val="single" w:sz="4" w:space="0" w:color="000000"/>
              <w:bottom w:val="single" w:sz="4" w:space="0" w:color="000000"/>
              <w:right w:val="single" w:sz="4" w:space="0" w:color="000000"/>
            </w:tcBorders>
          </w:tcPr>
          <w:p w:rsidR="007F760D" w:rsidRDefault="007F760D">
            <w:pPr>
              <w:widowControl/>
              <w:rPr>
                <w:rFonts w:ascii="Calibri" w:hAnsi="Calibri"/>
              </w:rPr>
            </w:pP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Неделя безопасности</w:t>
            </w:r>
          </w:p>
        </w:tc>
        <w:tc>
          <w:tcPr>
            <w:tcW w:w="1327" w:type="dxa"/>
            <w:gridSpan w:val="2"/>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 март</w:t>
            </w:r>
          </w:p>
        </w:tc>
        <w:tc>
          <w:tcPr>
            <w:tcW w:w="3106" w:type="dxa"/>
            <w:gridSpan w:val="2"/>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Неделя безопасного поведения в сети Интернет</w:t>
            </w:r>
          </w:p>
        </w:tc>
        <w:tc>
          <w:tcPr>
            <w:tcW w:w="1327" w:type="dxa"/>
            <w:gridSpan w:val="2"/>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 март</w:t>
            </w:r>
          </w:p>
        </w:tc>
        <w:tc>
          <w:tcPr>
            <w:tcW w:w="3106" w:type="dxa"/>
            <w:gridSpan w:val="2"/>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Месячник пожарной безопасности</w:t>
            </w:r>
          </w:p>
        </w:tc>
        <w:tc>
          <w:tcPr>
            <w:tcW w:w="1327" w:type="dxa"/>
            <w:gridSpan w:val="2"/>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 март</w:t>
            </w:r>
          </w:p>
        </w:tc>
        <w:tc>
          <w:tcPr>
            <w:tcW w:w="3106" w:type="dxa"/>
            <w:gridSpan w:val="2"/>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Международные дни наблюдения птиц</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волонтеры,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Дни правовых знаний</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соц.педагог, уполномоченный по УОП, классные руководители</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Экологический месячник</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ноябрь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предметники, классные руководители</w:t>
            </w:r>
          </w:p>
        </w:tc>
      </w:tr>
      <w:tr w:rsidR="007F760D">
        <w:trPr>
          <w:trHeight w:val="144"/>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Концерты</w:t>
            </w:r>
          </w:p>
        </w:tc>
      </w:tr>
      <w:tr w:rsidR="007F760D">
        <w:trPr>
          <w:trHeight w:val="144"/>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Концерт к дню учителя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Рождественский концерт и новогодние елки</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декабрь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Концерт к  8 марта</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март</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Концерт к 9 мая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апрель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Старшая вожатая , классные руководители</w:t>
            </w:r>
          </w:p>
        </w:tc>
      </w:tr>
      <w:tr w:rsidR="007F760D">
        <w:trPr>
          <w:trHeight w:val="270"/>
        </w:trPr>
        <w:tc>
          <w:tcPr>
            <w:tcW w:w="9871" w:type="dxa"/>
            <w:gridSpan w:val="8"/>
            <w:tcBorders>
              <w:left w:val="single" w:sz="4" w:space="0" w:color="000000"/>
              <w:bottom w:val="single" w:sz="4" w:space="0" w:color="000000"/>
              <w:right w:val="single" w:sz="4" w:space="0" w:color="000000"/>
            </w:tcBorders>
            <w:shd w:val="clear" w:color="auto" w:fill="auto"/>
          </w:tcPr>
          <w:p w:rsidR="007F760D" w:rsidRDefault="00647DB8">
            <w:pPr>
              <w:widowControl/>
              <w:jc w:val="center"/>
              <w:rPr>
                <w:sz w:val="24"/>
                <w:szCs w:val="24"/>
              </w:rPr>
            </w:pPr>
            <w:r>
              <w:rPr>
                <w:rFonts w:eastAsiaTheme="minorEastAsia"/>
                <w:sz w:val="24"/>
                <w:szCs w:val="24"/>
                <w:lang w:eastAsia="ru-RU"/>
              </w:rPr>
              <w:t>Конкурсы</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Конкурс цветочных композиций к Дню учителя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54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Конкурс плакатов к Дню учителя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октябрь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Конкурс плакатов к Новому году</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декабрь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82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Конкурс на лучшее оформление кабинетов к Новому году</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декабрь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54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Смотр талантов</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февраль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555"/>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Конкурс «Самый классный класс»</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rPr>
          <w:trHeight w:val="270"/>
        </w:trPr>
        <w:tc>
          <w:tcPr>
            <w:tcW w:w="9871" w:type="dxa"/>
            <w:gridSpan w:val="8"/>
            <w:tcBorders>
              <w:left w:val="single" w:sz="4" w:space="0" w:color="000000"/>
              <w:bottom w:val="single" w:sz="4" w:space="0" w:color="000000"/>
              <w:right w:val="single" w:sz="4" w:space="0" w:color="000000"/>
            </w:tcBorders>
          </w:tcPr>
          <w:p w:rsidR="007F760D" w:rsidRDefault="00647DB8">
            <w:pPr>
              <w:widowControl/>
              <w:jc w:val="center"/>
              <w:rPr>
                <w:sz w:val="24"/>
                <w:szCs w:val="24"/>
              </w:rPr>
            </w:pPr>
            <w:r>
              <w:rPr>
                <w:rFonts w:eastAsiaTheme="minorEastAsia"/>
                <w:sz w:val="24"/>
                <w:szCs w:val="24"/>
                <w:lang w:eastAsia="ru-RU"/>
              </w:rPr>
              <w:t>Спортивные соревнования</w:t>
            </w:r>
          </w:p>
        </w:tc>
      </w:tr>
      <w:tr w:rsidR="007F760D">
        <w:trPr>
          <w:trHeight w:val="54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Дни здоровья</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декабрь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физкультуры, классные руководители</w:t>
            </w:r>
          </w:p>
        </w:tc>
      </w:tr>
      <w:tr w:rsidR="007F760D">
        <w:trPr>
          <w:trHeight w:val="570"/>
        </w:trPr>
        <w:tc>
          <w:tcPr>
            <w:tcW w:w="30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Дни здорового образа жизни </w:t>
            </w:r>
          </w:p>
        </w:tc>
        <w:tc>
          <w:tcPr>
            <w:tcW w:w="1334"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393" w:type="dxa"/>
            <w:gridSpan w:val="3"/>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февраль</w:t>
            </w:r>
          </w:p>
        </w:tc>
        <w:tc>
          <w:tcPr>
            <w:tcW w:w="309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физкультуры, классные руководители</w:t>
            </w:r>
          </w:p>
        </w:tc>
      </w:tr>
    </w:tbl>
    <w:p w:rsidR="007F760D" w:rsidRDefault="007F760D">
      <w:pPr>
        <w:jc w:val="center"/>
        <w:rPr>
          <w:b/>
          <w:sz w:val="24"/>
          <w:szCs w:val="24"/>
        </w:rPr>
      </w:pPr>
    </w:p>
    <w:p w:rsidR="007F760D" w:rsidRDefault="00647DB8">
      <w:pPr>
        <w:jc w:val="center"/>
        <w:rPr>
          <w:b/>
          <w:sz w:val="24"/>
          <w:szCs w:val="24"/>
        </w:rPr>
      </w:pPr>
      <w:r>
        <w:rPr>
          <w:b/>
          <w:sz w:val="24"/>
          <w:szCs w:val="24"/>
        </w:rPr>
        <w:t>Модуль «Классное руководство»</w:t>
      </w:r>
    </w:p>
    <w:tbl>
      <w:tblPr>
        <w:tblStyle w:val="TableNormal"/>
        <w:tblW w:w="10141" w:type="dxa"/>
        <w:tblCellMar>
          <w:top w:w="55" w:type="dxa"/>
          <w:left w:w="108" w:type="dxa"/>
          <w:bottom w:w="55" w:type="dxa"/>
          <w:right w:w="108" w:type="dxa"/>
        </w:tblCellMar>
        <w:tblLook w:val="04A0" w:firstRow="1" w:lastRow="0" w:firstColumn="1" w:lastColumn="0" w:noHBand="0" w:noVBand="1"/>
      </w:tblPr>
      <w:tblGrid>
        <w:gridCol w:w="3130"/>
        <w:gridCol w:w="1374"/>
        <w:gridCol w:w="2458"/>
        <w:gridCol w:w="3179"/>
      </w:tblGrid>
      <w:tr w:rsidR="007F760D">
        <w:trPr>
          <w:trHeight w:val="559"/>
        </w:trPr>
        <w:tc>
          <w:tcPr>
            <w:tcW w:w="3129"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74"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58"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3179"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rPr>
          <w:trHeight w:val="272"/>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Знакомство с классами</w:t>
            </w:r>
          </w:p>
          <w:p w:rsidR="007F760D" w:rsidRDefault="007F760D">
            <w:pPr>
              <w:widowControl/>
              <w:rPr>
                <w:sz w:val="24"/>
                <w:szCs w:val="24"/>
              </w:rPr>
            </w:pP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класс</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559"/>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Составление социальных паспортов</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класс</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830"/>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Инструктажи по безопасности жизнедеятельности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830"/>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Родительское собрание с родителями первоклассников</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класс</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август, сентябрь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Педагог-психолог., классные руководители</w:t>
            </w:r>
          </w:p>
        </w:tc>
      </w:tr>
      <w:tr w:rsidR="007F760D">
        <w:trPr>
          <w:trHeight w:val="830"/>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Знакомство с Уставом школы, правилами распорядка школьной жизни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класс</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август, сентябрь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830"/>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Организация участия класса в общешкольных ключевых делах</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272"/>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Индивидуальная работа с обучающимися</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543"/>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Киноуроки России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С 5 октября </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543"/>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Общешкольный классный час «Разговор о важном»</w:t>
            </w:r>
          </w:p>
          <w:p w:rsidR="007F760D" w:rsidRDefault="007F760D">
            <w:pPr>
              <w:widowControl/>
              <w:rPr>
                <w:sz w:val="24"/>
                <w:szCs w:val="24"/>
              </w:rPr>
            </w:pP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каждый учебный понедельник 1 урок</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559"/>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Работа с государственными символами России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830"/>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Работа с учителями -предметниками, работающими в классе</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559"/>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Работа с родителями или законными представителями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272"/>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Родительские собрания</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раз в четверть</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rPr>
          <w:trHeight w:val="845"/>
        </w:trPr>
        <w:tc>
          <w:tcPr>
            <w:tcW w:w="312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Организация участия в детских объединениях ( РДШ, Большая перемена, Орлята России).</w:t>
            </w:r>
          </w:p>
        </w:tc>
        <w:tc>
          <w:tcPr>
            <w:tcW w:w="137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3179"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bl>
    <w:p w:rsidR="007F760D" w:rsidRDefault="007F760D">
      <w:pPr>
        <w:rPr>
          <w:sz w:val="24"/>
          <w:szCs w:val="24"/>
        </w:rPr>
      </w:pPr>
    </w:p>
    <w:p w:rsidR="007F760D" w:rsidRDefault="00647DB8">
      <w:pPr>
        <w:jc w:val="center"/>
        <w:rPr>
          <w:b/>
          <w:sz w:val="24"/>
          <w:szCs w:val="24"/>
        </w:rPr>
      </w:pPr>
      <w:r>
        <w:rPr>
          <w:b/>
          <w:sz w:val="24"/>
          <w:szCs w:val="24"/>
        </w:rPr>
        <w:t>Модуль «Внеурочная деятельность»</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3401"/>
        <w:gridCol w:w="1190"/>
        <w:gridCol w:w="1958"/>
        <w:gridCol w:w="3022"/>
      </w:tblGrid>
      <w:tr w:rsidR="007F760D">
        <w:tc>
          <w:tcPr>
            <w:tcW w:w="3400"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 xml:space="preserve">Название </w:t>
            </w:r>
          </w:p>
          <w:p w:rsidR="007F760D" w:rsidRDefault="007F760D">
            <w:pPr>
              <w:widowControl/>
              <w:rPr>
                <w:b/>
                <w:sz w:val="24"/>
                <w:szCs w:val="24"/>
              </w:rPr>
            </w:pPr>
          </w:p>
          <w:p w:rsidR="007F760D" w:rsidRDefault="007F760D">
            <w:pPr>
              <w:widowControl/>
              <w:rPr>
                <w:b/>
                <w:sz w:val="24"/>
                <w:szCs w:val="24"/>
              </w:rPr>
            </w:pPr>
          </w:p>
          <w:p w:rsidR="007F760D" w:rsidRDefault="007F760D">
            <w:pPr>
              <w:widowControl/>
              <w:rPr>
                <w:b/>
                <w:sz w:val="24"/>
                <w:szCs w:val="24"/>
              </w:rPr>
            </w:pPr>
          </w:p>
          <w:p w:rsidR="007F760D" w:rsidRDefault="007F760D">
            <w:pPr>
              <w:widowControl/>
              <w:rPr>
                <w:b/>
                <w:sz w:val="24"/>
                <w:szCs w:val="24"/>
              </w:rPr>
            </w:pPr>
          </w:p>
        </w:tc>
        <w:tc>
          <w:tcPr>
            <w:tcW w:w="1190"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1958"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Количество часов в неделю</w:t>
            </w:r>
          </w:p>
        </w:tc>
        <w:tc>
          <w:tcPr>
            <w:tcW w:w="3022"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«Разговоры о важном»</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3400" w:type="dxa"/>
            <w:tcBorders>
              <w:left w:val="single" w:sz="4" w:space="0" w:color="000000"/>
              <w:bottom w:val="single" w:sz="4" w:space="0" w:color="000000"/>
            </w:tcBorders>
          </w:tcPr>
          <w:p w:rsidR="007F760D" w:rsidRDefault="00647DB8">
            <w:pPr>
              <w:jc w:val="both"/>
              <w:rPr>
                <w:sz w:val="24"/>
                <w:szCs w:val="24"/>
              </w:rPr>
            </w:pPr>
            <w:r>
              <w:rPr>
                <w:rFonts w:eastAsiaTheme="minorEastAsia"/>
                <w:sz w:val="24"/>
                <w:szCs w:val="24"/>
                <w:lang w:eastAsia="ru-RU"/>
              </w:rPr>
              <w:t>Секция «Первые шаги в ГТО»</w:t>
            </w:r>
          </w:p>
          <w:p w:rsidR="007F760D" w:rsidRDefault="007F760D">
            <w:pPr>
              <w:jc w:val="both"/>
              <w:rPr>
                <w:sz w:val="24"/>
                <w:szCs w:val="24"/>
              </w:rPr>
            </w:pP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Кружок проектной деятельности «Юный исследователь»</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Клуб «Почемучка»</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Кружок «Основы финансовой грамотности»</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Кружок «Умники и умницы»</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Студия «Английский с удовольствием»</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3-4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Кружок «Веселые нотки»</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Танцевальная студия</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r w:rsidR="007F760D">
        <w:tc>
          <w:tcPr>
            <w:tcW w:w="3400" w:type="dxa"/>
            <w:tcBorders>
              <w:left w:val="single" w:sz="4" w:space="0" w:color="000000"/>
              <w:bottom w:val="single" w:sz="4" w:space="0" w:color="000000"/>
            </w:tcBorders>
          </w:tcPr>
          <w:p w:rsidR="007F760D" w:rsidRDefault="00647DB8">
            <w:pPr>
              <w:spacing w:beforeAutospacing="1"/>
              <w:jc w:val="both"/>
              <w:rPr>
                <w:sz w:val="24"/>
                <w:szCs w:val="24"/>
              </w:rPr>
            </w:pPr>
            <w:r>
              <w:rPr>
                <w:rFonts w:eastAsiaTheme="minorEastAsia"/>
                <w:sz w:val="24"/>
                <w:szCs w:val="24"/>
                <w:lang w:eastAsia="ru-RU"/>
              </w:rPr>
              <w:t>Кружок «Мастерица»</w:t>
            </w:r>
          </w:p>
        </w:tc>
        <w:tc>
          <w:tcPr>
            <w:tcW w:w="119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2-4</w:t>
            </w:r>
          </w:p>
        </w:tc>
        <w:tc>
          <w:tcPr>
            <w:tcW w:w="195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w:t>
            </w:r>
          </w:p>
        </w:tc>
        <w:tc>
          <w:tcPr>
            <w:tcW w:w="302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Руководители кружков</w:t>
            </w:r>
          </w:p>
        </w:tc>
      </w:tr>
    </w:tbl>
    <w:p w:rsidR="007F760D" w:rsidRDefault="007F760D">
      <w:pPr>
        <w:rPr>
          <w:sz w:val="24"/>
          <w:szCs w:val="24"/>
        </w:rPr>
      </w:pPr>
    </w:p>
    <w:p w:rsidR="007F760D" w:rsidRDefault="00647DB8">
      <w:pPr>
        <w:jc w:val="center"/>
        <w:rPr>
          <w:b/>
          <w:sz w:val="24"/>
          <w:szCs w:val="24"/>
        </w:rPr>
      </w:pPr>
      <w:r>
        <w:rPr>
          <w:b/>
          <w:sz w:val="24"/>
          <w:szCs w:val="24"/>
        </w:rPr>
        <w:t>Модуль «Школьный урок»</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2928"/>
        <w:gridCol w:w="1313"/>
        <w:gridCol w:w="2435"/>
        <w:gridCol w:w="2895"/>
      </w:tblGrid>
      <w:tr w:rsidR="007F760D">
        <w:tc>
          <w:tcPr>
            <w:tcW w:w="2927"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13"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35"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2895"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29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Планирование воспитательного компонента урока</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5"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 учителя-предметники</w:t>
            </w:r>
          </w:p>
        </w:tc>
      </w:tr>
      <w:tr w:rsidR="007F760D">
        <w:tc>
          <w:tcPr>
            <w:tcW w:w="29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Руководство исследовательской и </w:t>
            </w:r>
            <w:r>
              <w:rPr>
                <w:rFonts w:eastAsiaTheme="minorEastAsia"/>
                <w:sz w:val="24"/>
                <w:szCs w:val="24"/>
                <w:lang w:eastAsia="ru-RU"/>
              </w:rPr>
              <w:lastRenderedPageBreak/>
              <w:t>проектной деятельностью учащихся</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lastRenderedPageBreak/>
              <w:t>1-4 классы</w:t>
            </w:r>
          </w:p>
        </w:tc>
        <w:tc>
          <w:tcPr>
            <w:tcW w:w="243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5"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 учителя-предметники</w:t>
            </w:r>
          </w:p>
        </w:tc>
      </w:tr>
      <w:tr w:rsidR="007F760D">
        <w:tc>
          <w:tcPr>
            <w:tcW w:w="9570" w:type="dxa"/>
            <w:gridSpan w:val="4"/>
            <w:tcBorders>
              <w:left w:val="single" w:sz="4" w:space="0" w:color="000000"/>
              <w:bottom w:val="single" w:sz="4" w:space="0" w:color="000000"/>
              <w:right w:val="single" w:sz="4" w:space="0" w:color="000000"/>
            </w:tcBorders>
          </w:tcPr>
          <w:p w:rsidR="007F760D" w:rsidRDefault="00647DB8">
            <w:pPr>
              <w:widowControl/>
              <w:jc w:val="center"/>
              <w:rPr>
                <w:sz w:val="24"/>
                <w:szCs w:val="24"/>
                <w:highlight w:val="yellow"/>
              </w:rPr>
            </w:pPr>
            <w:r>
              <w:rPr>
                <w:rFonts w:eastAsiaTheme="minorEastAsia"/>
                <w:sz w:val="24"/>
                <w:szCs w:val="24"/>
                <w:lang w:eastAsia="ru-RU"/>
              </w:rPr>
              <w:t>Предметные недели</w:t>
            </w:r>
          </w:p>
        </w:tc>
      </w:tr>
      <w:tr w:rsidR="007F760D">
        <w:tc>
          <w:tcPr>
            <w:tcW w:w="29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Предметная декада</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апрель</w:t>
            </w:r>
          </w:p>
        </w:tc>
        <w:tc>
          <w:tcPr>
            <w:tcW w:w="2895" w:type="dxa"/>
            <w:tcBorders>
              <w:left w:val="single" w:sz="4" w:space="0" w:color="000000"/>
              <w:bottom w:val="single" w:sz="4" w:space="0" w:color="000000"/>
              <w:right w:val="single" w:sz="4" w:space="0" w:color="000000"/>
            </w:tcBorders>
          </w:tcPr>
          <w:p w:rsidR="007F760D" w:rsidRDefault="00647DB8">
            <w:pPr>
              <w:widowControl/>
              <w:rPr>
                <w:sz w:val="24"/>
                <w:szCs w:val="24"/>
                <w:highlight w:val="yellow"/>
              </w:rPr>
            </w:pPr>
            <w:r>
              <w:rPr>
                <w:rFonts w:eastAsiaTheme="minorEastAsia"/>
                <w:sz w:val="24"/>
                <w:szCs w:val="24"/>
                <w:lang w:eastAsia="ru-RU"/>
              </w:rPr>
              <w:t>классные руководители, учителя-предметники</w:t>
            </w:r>
          </w:p>
        </w:tc>
      </w:tr>
    </w:tbl>
    <w:p w:rsidR="007F760D" w:rsidRDefault="007F760D">
      <w:pPr>
        <w:rPr>
          <w:sz w:val="24"/>
          <w:szCs w:val="24"/>
        </w:rPr>
      </w:pPr>
    </w:p>
    <w:p w:rsidR="007F760D" w:rsidRDefault="00647DB8">
      <w:pPr>
        <w:jc w:val="center"/>
        <w:rPr>
          <w:b/>
          <w:sz w:val="24"/>
          <w:szCs w:val="24"/>
        </w:rPr>
      </w:pPr>
      <w:r>
        <w:rPr>
          <w:b/>
          <w:sz w:val="24"/>
          <w:szCs w:val="24"/>
        </w:rPr>
        <w:t>Модуль «Самоуправление»</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2861"/>
        <w:gridCol w:w="1327"/>
        <w:gridCol w:w="2445"/>
        <w:gridCol w:w="2938"/>
      </w:tblGrid>
      <w:tr w:rsidR="007F760D">
        <w:tc>
          <w:tcPr>
            <w:tcW w:w="2860"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27"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45"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2938"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286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Выборы в  совет класса, распределение обязанностей</w:t>
            </w:r>
          </w:p>
        </w:tc>
        <w:tc>
          <w:tcPr>
            <w:tcW w:w="13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2938"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86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Работа в соответствии с обязанностями</w:t>
            </w:r>
          </w:p>
        </w:tc>
        <w:tc>
          <w:tcPr>
            <w:tcW w:w="13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938"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86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Классное собрание</w:t>
            </w:r>
          </w:p>
        </w:tc>
        <w:tc>
          <w:tcPr>
            <w:tcW w:w="13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раз в месяц</w:t>
            </w:r>
          </w:p>
        </w:tc>
        <w:tc>
          <w:tcPr>
            <w:tcW w:w="2938"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860"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Отчет перед классом о проделанной работе</w:t>
            </w:r>
          </w:p>
        </w:tc>
        <w:tc>
          <w:tcPr>
            <w:tcW w:w="13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5"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конец уч. года</w:t>
            </w:r>
          </w:p>
        </w:tc>
        <w:tc>
          <w:tcPr>
            <w:tcW w:w="2938"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bl>
    <w:p w:rsidR="007F760D" w:rsidRDefault="007F760D">
      <w:pPr>
        <w:rPr>
          <w:sz w:val="24"/>
          <w:szCs w:val="24"/>
        </w:rPr>
      </w:pPr>
    </w:p>
    <w:p w:rsidR="007F760D" w:rsidRDefault="00647DB8">
      <w:pPr>
        <w:jc w:val="center"/>
        <w:rPr>
          <w:b/>
          <w:sz w:val="24"/>
          <w:szCs w:val="24"/>
        </w:rPr>
      </w:pPr>
      <w:r>
        <w:rPr>
          <w:b/>
          <w:sz w:val="24"/>
          <w:szCs w:val="24"/>
        </w:rPr>
        <w:t>Модуль «Профориентация»</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2932"/>
        <w:gridCol w:w="1313"/>
        <w:gridCol w:w="2434"/>
        <w:gridCol w:w="2892"/>
      </w:tblGrid>
      <w:tr w:rsidR="007F760D">
        <w:tc>
          <w:tcPr>
            <w:tcW w:w="2931"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13"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34"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2892"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Ролевые игры по выбору профессий, профессиональных проб и практик</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Классный часы«День профессий», «Профессии наших родителей», «Профессия моей мечты»</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jc w:val="both"/>
              <w:rPr>
                <w:sz w:val="24"/>
                <w:szCs w:val="24"/>
              </w:rPr>
            </w:pPr>
            <w:r>
              <w:rPr>
                <w:rFonts w:eastAsiaTheme="minorEastAsia"/>
                <w:sz w:val="24"/>
                <w:szCs w:val="24"/>
                <w:lang w:eastAsia="ru-RU"/>
              </w:rPr>
              <w:t>Конкурс рисунков, фотографий и сочинений</w:t>
            </w:r>
          </w:p>
          <w:p w:rsidR="007F760D" w:rsidRDefault="00647DB8">
            <w:pPr>
              <w:widowControl/>
              <w:jc w:val="both"/>
              <w:rPr>
                <w:sz w:val="24"/>
                <w:szCs w:val="24"/>
              </w:rPr>
            </w:pPr>
            <w:r>
              <w:rPr>
                <w:rFonts w:eastAsiaTheme="minorEastAsia"/>
                <w:sz w:val="24"/>
                <w:szCs w:val="24"/>
                <w:lang w:eastAsia="ru-RU"/>
              </w:rPr>
              <w:t>"Профессии моей семьи"; "Моя будущая</w:t>
            </w:r>
          </w:p>
          <w:p w:rsidR="007F760D" w:rsidRDefault="00647DB8">
            <w:pPr>
              <w:widowControl/>
              <w:jc w:val="both"/>
              <w:rPr>
                <w:sz w:val="24"/>
                <w:szCs w:val="24"/>
              </w:rPr>
            </w:pPr>
            <w:r>
              <w:rPr>
                <w:rFonts w:eastAsiaTheme="minorEastAsia"/>
                <w:sz w:val="24"/>
                <w:szCs w:val="24"/>
                <w:lang w:eastAsia="ru-RU"/>
              </w:rPr>
              <w:t>профессия" и др.</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Знакомство с профессиями на уроке</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Встречи с представителями различных профессий</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Организация общественно-полезного труда школьников, как проба сил для выбора профессии</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Участие в социально-значимых проектах</w:t>
            </w:r>
          </w:p>
        </w:tc>
        <w:tc>
          <w:tcPr>
            <w:tcW w:w="1313"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34"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31" w:type="dxa"/>
            <w:tcBorders>
              <w:left w:val="single" w:sz="4" w:space="0" w:color="000000"/>
              <w:bottom w:val="single" w:sz="4" w:space="0" w:color="000000"/>
            </w:tcBorders>
          </w:tcPr>
          <w:p w:rsidR="007F760D" w:rsidRDefault="00647DB8">
            <w:pPr>
              <w:widowControl/>
              <w:rPr>
                <w:sz w:val="24"/>
                <w:szCs w:val="24"/>
                <w:highlight w:val="yellow"/>
              </w:rPr>
            </w:pPr>
            <w:r>
              <w:rPr>
                <w:rFonts w:eastAsiaTheme="minorEastAsia"/>
                <w:sz w:val="24"/>
                <w:szCs w:val="24"/>
                <w:lang w:eastAsia="ru-RU"/>
              </w:rPr>
              <w:t xml:space="preserve">Диагностические </w:t>
            </w:r>
            <w:r>
              <w:rPr>
                <w:rFonts w:eastAsiaTheme="minorEastAsia"/>
                <w:sz w:val="24"/>
                <w:szCs w:val="24"/>
                <w:lang w:eastAsia="ru-RU"/>
              </w:rPr>
              <w:lastRenderedPageBreak/>
              <w:t xml:space="preserve">исследования </w:t>
            </w:r>
          </w:p>
        </w:tc>
        <w:tc>
          <w:tcPr>
            <w:tcW w:w="1313" w:type="dxa"/>
            <w:tcBorders>
              <w:left w:val="single" w:sz="4" w:space="0" w:color="000000"/>
              <w:bottom w:val="single" w:sz="4" w:space="0" w:color="000000"/>
            </w:tcBorders>
          </w:tcPr>
          <w:p w:rsidR="007F760D" w:rsidRDefault="00647DB8">
            <w:pPr>
              <w:widowControl/>
              <w:rPr>
                <w:sz w:val="24"/>
                <w:szCs w:val="24"/>
                <w:highlight w:val="yellow"/>
              </w:rPr>
            </w:pPr>
            <w:r>
              <w:rPr>
                <w:rFonts w:eastAsiaTheme="minorEastAsia"/>
                <w:sz w:val="24"/>
                <w:szCs w:val="24"/>
                <w:lang w:eastAsia="ru-RU"/>
              </w:rPr>
              <w:lastRenderedPageBreak/>
              <w:t xml:space="preserve">1-4 </w:t>
            </w:r>
            <w:r>
              <w:rPr>
                <w:rFonts w:eastAsiaTheme="minorEastAsia"/>
                <w:sz w:val="24"/>
                <w:szCs w:val="24"/>
                <w:lang w:eastAsia="ru-RU"/>
              </w:rPr>
              <w:lastRenderedPageBreak/>
              <w:t>классы</w:t>
            </w:r>
          </w:p>
        </w:tc>
        <w:tc>
          <w:tcPr>
            <w:tcW w:w="2434" w:type="dxa"/>
            <w:tcBorders>
              <w:left w:val="single" w:sz="4" w:space="0" w:color="000000"/>
              <w:bottom w:val="single" w:sz="4" w:space="0" w:color="000000"/>
            </w:tcBorders>
          </w:tcPr>
          <w:p w:rsidR="007F760D" w:rsidRDefault="00647DB8">
            <w:pPr>
              <w:widowControl/>
              <w:rPr>
                <w:sz w:val="24"/>
                <w:szCs w:val="24"/>
                <w:highlight w:val="yellow"/>
              </w:rPr>
            </w:pPr>
            <w:r>
              <w:rPr>
                <w:rFonts w:eastAsiaTheme="minorEastAsia"/>
                <w:sz w:val="24"/>
                <w:szCs w:val="24"/>
                <w:lang w:eastAsia="ru-RU"/>
              </w:rPr>
              <w:lastRenderedPageBreak/>
              <w:t>в течение года</w:t>
            </w:r>
          </w:p>
        </w:tc>
        <w:tc>
          <w:tcPr>
            <w:tcW w:w="2892"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педагог-психолог</w:t>
            </w:r>
          </w:p>
        </w:tc>
      </w:tr>
    </w:tbl>
    <w:p w:rsidR="007F760D" w:rsidRDefault="007F760D">
      <w:pPr>
        <w:rPr>
          <w:sz w:val="24"/>
          <w:szCs w:val="24"/>
        </w:rPr>
      </w:pPr>
    </w:p>
    <w:p w:rsidR="007F760D" w:rsidRDefault="00647DB8">
      <w:pPr>
        <w:jc w:val="center"/>
        <w:rPr>
          <w:b/>
          <w:sz w:val="24"/>
          <w:szCs w:val="24"/>
        </w:rPr>
      </w:pPr>
      <w:r>
        <w:rPr>
          <w:b/>
          <w:sz w:val="24"/>
          <w:szCs w:val="24"/>
        </w:rPr>
        <w:t>Модуль «Работа с родителями»</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2968"/>
        <w:gridCol w:w="1309"/>
        <w:gridCol w:w="2427"/>
        <w:gridCol w:w="2867"/>
      </w:tblGrid>
      <w:tr w:rsidR="007F760D">
        <w:tc>
          <w:tcPr>
            <w:tcW w:w="2967"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09"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27"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2867"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Общешкольные родительские собрания</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2 раза в год </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 xml:space="preserve">Классные родительские собрания </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 по графику</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Родительский всеобуч (Психолого-педагогические особенности младшего школьника, адаптация ребенка к школе, гаджетозависимость, тревоги и страхи у детей, профилактика прививок)</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 по графику</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педагоги-психологи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Создание общешкольного родительского комитета, Совета школы, планирование их работы</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Зам.дир.по вр</w:t>
            </w:r>
          </w:p>
          <w:p w:rsidR="007F760D" w:rsidRDefault="007F760D">
            <w:pPr>
              <w:widowControl/>
              <w:rPr>
                <w:sz w:val="24"/>
                <w:szCs w:val="24"/>
              </w:rPr>
            </w:pP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Информационное оповещение через школьный сайт</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необходимости</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Ответственные за сайт и соцюсети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Индивидуальные консультации по вопросам воспитания детей</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требованию</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Посещениесемей с целью проверки соблюдения детьми режима дня, выявления «неблагополучных семей» ( составление актов обследования)</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необходимости</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Соц. Педагог, зам.дир.по ВР,  классные руководители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Работа Совета профилактики</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 раз в четверть</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Соц. Педагог</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Участие родителей в проведении общешкольных, классных мероприятий</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плану</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 родительский комитет</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Участие в мероприятиях Службы медиации</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необходимости</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служба медиации</w:t>
            </w:r>
          </w:p>
        </w:tc>
      </w:tr>
      <w:tr w:rsidR="007F760D">
        <w:tc>
          <w:tcPr>
            <w:tcW w:w="296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Организация совместного посещения музеев, выставок, поездок в театр, экскурсий</w:t>
            </w:r>
          </w:p>
        </w:tc>
        <w:tc>
          <w:tcPr>
            <w:tcW w:w="1309"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27"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по плану</w:t>
            </w:r>
          </w:p>
        </w:tc>
        <w:tc>
          <w:tcPr>
            <w:tcW w:w="2867"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bl>
    <w:p w:rsidR="007F760D" w:rsidRDefault="007F760D">
      <w:pPr>
        <w:rPr>
          <w:sz w:val="24"/>
          <w:szCs w:val="24"/>
        </w:rPr>
      </w:pPr>
    </w:p>
    <w:p w:rsidR="007F760D" w:rsidRDefault="00647DB8">
      <w:pPr>
        <w:jc w:val="center"/>
        <w:rPr>
          <w:b/>
          <w:sz w:val="24"/>
          <w:szCs w:val="24"/>
        </w:rPr>
      </w:pPr>
      <w:r>
        <w:rPr>
          <w:b/>
          <w:sz w:val="24"/>
          <w:szCs w:val="24"/>
        </w:rPr>
        <w:lastRenderedPageBreak/>
        <w:t>Модуль «Организация предметно-эстетической среды»</w:t>
      </w:r>
    </w:p>
    <w:tbl>
      <w:tblPr>
        <w:tblStyle w:val="TableNormal"/>
        <w:tblW w:w="9571" w:type="dxa"/>
        <w:tblCellMar>
          <w:top w:w="55" w:type="dxa"/>
          <w:left w:w="108" w:type="dxa"/>
          <w:bottom w:w="55" w:type="dxa"/>
          <w:right w:w="108" w:type="dxa"/>
        </w:tblCellMar>
        <w:tblLook w:val="04A0" w:firstRow="1" w:lastRow="0" w:firstColumn="1" w:lastColumn="0" w:noHBand="0" w:noVBand="1"/>
      </w:tblPr>
      <w:tblGrid>
        <w:gridCol w:w="2857"/>
        <w:gridCol w:w="1328"/>
        <w:gridCol w:w="2446"/>
        <w:gridCol w:w="2940"/>
      </w:tblGrid>
      <w:tr w:rsidR="007F760D">
        <w:tc>
          <w:tcPr>
            <w:tcW w:w="2856"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Мероприятия</w:t>
            </w:r>
          </w:p>
        </w:tc>
        <w:tc>
          <w:tcPr>
            <w:tcW w:w="1328"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Классы</w:t>
            </w:r>
          </w:p>
        </w:tc>
        <w:tc>
          <w:tcPr>
            <w:tcW w:w="2446" w:type="dxa"/>
            <w:tcBorders>
              <w:top w:val="single" w:sz="4" w:space="0" w:color="000000"/>
              <w:left w:val="single" w:sz="4" w:space="0" w:color="000000"/>
              <w:bottom w:val="single" w:sz="4" w:space="0" w:color="000000"/>
            </w:tcBorders>
          </w:tcPr>
          <w:p w:rsidR="007F760D" w:rsidRDefault="00647DB8">
            <w:pPr>
              <w:widowControl/>
              <w:rPr>
                <w:b/>
                <w:sz w:val="24"/>
                <w:szCs w:val="24"/>
              </w:rPr>
            </w:pPr>
            <w:r>
              <w:rPr>
                <w:rFonts w:eastAsiaTheme="minorEastAsia"/>
                <w:b/>
                <w:sz w:val="24"/>
                <w:szCs w:val="24"/>
                <w:lang w:eastAsia="ru-RU"/>
              </w:rPr>
              <w:t>Ориентировочное время проведения</w:t>
            </w:r>
          </w:p>
        </w:tc>
        <w:tc>
          <w:tcPr>
            <w:tcW w:w="2940" w:type="dxa"/>
            <w:tcBorders>
              <w:top w:val="single" w:sz="4" w:space="0" w:color="000000"/>
              <w:left w:val="single" w:sz="4" w:space="0" w:color="000000"/>
              <w:bottom w:val="single" w:sz="4" w:space="0" w:color="000000"/>
              <w:right w:val="single" w:sz="4" w:space="0" w:color="000000"/>
            </w:tcBorders>
          </w:tcPr>
          <w:p w:rsidR="007F760D" w:rsidRDefault="00647DB8">
            <w:pPr>
              <w:widowControl/>
              <w:rPr>
                <w:b/>
                <w:sz w:val="24"/>
                <w:szCs w:val="24"/>
              </w:rPr>
            </w:pPr>
            <w:r>
              <w:rPr>
                <w:rFonts w:eastAsiaTheme="minorEastAsia"/>
                <w:b/>
                <w:sz w:val="24"/>
                <w:szCs w:val="24"/>
                <w:lang w:eastAsia="ru-RU"/>
              </w:rPr>
              <w:t>Ответственные</w:t>
            </w:r>
          </w:p>
        </w:tc>
      </w:tr>
      <w:tr w:rsidR="007F760D">
        <w:tc>
          <w:tcPr>
            <w:tcW w:w="285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Выставки рисунков, фотографий, творческих работ, посвященных событиям и памятным датам</w:t>
            </w:r>
          </w:p>
        </w:tc>
        <w:tc>
          <w:tcPr>
            <w:tcW w:w="132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940"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c>
          <w:tcPr>
            <w:tcW w:w="285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Оформление классных уголков</w:t>
            </w:r>
          </w:p>
        </w:tc>
        <w:tc>
          <w:tcPr>
            <w:tcW w:w="132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сентябрь</w:t>
            </w:r>
          </w:p>
        </w:tc>
        <w:tc>
          <w:tcPr>
            <w:tcW w:w="2940"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85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Уход в кабинетах за растениями</w:t>
            </w:r>
          </w:p>
        </w:tc>
        <w:tc>
          <w:tcPr>
            <w:tcW w:w="132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940"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классные руководители</w:t>
            </w:r>
          </w:p>
        </w:tc>
      </w:tr>
      <w:tr w:rsidR="007F760D">
        <w:tc>
          <w:tcPr>
            <w:tcW w:w="285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Оформление стендов, кабинетов, рекреаций и т.д. к праздникам</w:t>
            </w:r>
          </w:p>
        </w:tc>
        <w:tc>
          <w:tcPr>
            <w:tcW w:w="132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в течение года</w:t>
            </w:r>
          </w:p>
        </w:tc>
        <w:tc>
          <w:tcPr>
            <w:tcW w:w="2940"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Ст.вожатая, классные руководители</w:t>
            </w:r>
          </w:p>
        </w:tc>
      </w:tr>
      <w:tr w:rsidR="007F760D">
        <w:tc>
          <w:tcPr>
            <w:tcW w:w="2856" w:type="dxa"/>
            <w:tcBorders>
              <w:left w:val="single" w:sz="4" w:space="0" w:color="000000"/>
              <w:bottom w:val="single" w:sz="4" w:space="0" w:color="000000"/>
            </w:tcBorders>
          </w:tcPr>
          <w:p w:rsidR="007F760D" w:rsidRDefault="00647DB8">
            <w:pPr>
              <w:widowControl/>
              <w:rPr>
                <w:sz w:val="24"/>
                <w:szCs w:val="24"/>
              </w:rPr>
            </w:pPr>
            <w:r>
              <w:rPr>
                <w:rFonts w:eastAsia="№Е"/>
                <w:kern w:val="2"/>
                <w:sz w:val="24"/>
                <w:szCs w:val="24"/>
                <w:lang w:eastAsia="ru-RU"/>
              </w:rPr>
              <w:t>Озеленение пришкольной территории, участие в посадке школьного сада.</w:t>
            </w:r>
          </w:p>
        </w:tc>
        <w:tc>
          <w:tcPr>
            <w:tcW w:w="1328"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1-4 классы</w:t>
            </w:r>
          </w:p>
        </w:tc>
        <w:tc>
          <w:tcPr>
            <w:tcW w:w="2446" w:type="dxa"/>
            <w:tcBorders>
              <w:left w:val="single" w:sz="4" w:space="0" w:color="000000"/>
              <w:bottom w:val="single" w:sz="4" w:space="0" w:color="000000"/>
            </w:tcBorders>
          </w:tcPr>
          <w:p w:rsidR="007F760D" w:rsidRDefault="00647DB8">
            <w:pPr>
              <w:widowControl/>
              <w:rPr>
                <w:sz w:val="24"/>
                <w:szCs w:val="24"/>
              </w:rPr>
            </w:pPr>
            <w:r>
              <w:rPr>
                <w:rFonts w:eastAsiaTheme="minorEastAsia"/>
                <w:sz w:val="24"/>
                <w:szCs w:val="24"/>
                <w:lang w:eastAsia="ru-RU"/>
              </w:rPr>
              <w:t>май-сентябрь</w:t>
            </w:r>
          </w:p>
        </w:tc>
        <w:tc>
          <w:tcPr>
            <w:tcW w:w="2940" w:type="dxa"/>
            <w:tcBorders>
              <w:left w:val="single" w:sz="4" w:space="0" w:color="000000"/>
              <w:bottom w:val="single" w:sz="4" w:space="0" w:color="000000"/>
              <w:right w:val="single" w:sz="4" w:space="0" w:color="000000"/>
            </w:tcBorders>
          </w:tcPr>
          <w:p w:rsidR="007F760D" w:rsidRDefault="00647DB8">
            <w:pPr>
              <w:widowControl/>
              <w:rPr>
                <w:sz w:val="24"/>
                <w:szCs w:val="24"/>
              </w:rPr>
            </w:pPr>
            <w:r>
              <w:rPr>
                <w:rFonts w:eastAsiaTheme="minorEastAsia"/>
                <w:sz w:val="24"/>
                <w:szCs w:val="24"/>
                <w:lang w:eastAsia="ru-RU"/>
              </w:rPr>
              <w:t>Учителя технологии, классные руководители</w:t>
            </w:r>
          </w:p>
        </w:tc>
      </w:tr>
    </w:tbl>
    <w:p w:rsidR="007F760D" w:rsidRDefault="007F760D">
      <w:pPr>
        <w:sectPr w:rsidR="007F760D" w:rsidSect="004C735C">
          <w:footerReference w:type="default" r:id="rId14"/>
          <w:pgSz w:w="11906" w:h="16850"/>
          <w:pgMar w:top="641" w:right="425" w:bottom="1191" w:left="573" w:header="0" w:footer="482" w:gutter="0"/>
          <w:cols w:space="720"/>
          <w:formProt w:val="0"/>
          <w:docGrid w:linePitch="100" w:charSpace="4096"/>
        </w:sectPr>
      </w:pPr>
    </w:p>
    <w:p w:rsidR="007F760D" w:rsidRDefault="00647DB8" w:rsidP="00115598">
      <w:pPr>
        <w:pStyle w:val="41"/>
        <w:numPr>
          <w:ilvl w:val="1"/>
          <w:numId w:val="55"/>
        </w:numPr>
        <w:tabs>
          <w:tab w:val="left" w:pos="1395"/>
        </w:tabs>
        <w:spacing w:before="66"/>
        <w:ind w:left="1394" w:hanging="422"/>
      </w:pPr>
      <w:r>
        <w:lastRenderedPageBreak/>
        <w:t>С</w:t>
      </w:r>
      <w:bookmarkStart w:id="315" w:name="_TOC_250001"/>
      <w:r>
        <w:t>истема</w:t>
      </w:r>
      <w:r w:rsidR="00D84E30">
        <w:t xml:space="preserve"> </w:t>
      </w:r>
      <w:r>
        <w:t>условий</w:t>
      </w:r>
      <w:r w:rsidR="00D84E30">
        <w:t xml:space="preserve"> </w:t>
      </w:r>
      <w:r>
        <w:t>реализации</w:t>
      </w:r>
      <w:r w:rsidR="00D84E30">
        <w:t xml:space="preserve"> </w:t>
      </w:r>
      <w:r>
        <w:t>основной</w:t>
      </w:r>
      <w:r w:rsidR="00D84E30">
        <w:t xml:space="preserve"> </w:t>
      </w:r>
      <w:r>
        <w:t>образовательной</w:t>
      </w:r>
      <w:bookmarkEnd w:id="315"/>
      <w:r w:rsidR="00D84E30">
        <w:t xml:space="preserve"> </w:t>
      </w:r>
      <w:r>
        <w:t>программы</w:t>
      </w:r>
    </w:p>
    <w:p w:rsidR="00D84E30" w:rsidRDefault="00D84E30" w:rsidP="00D84E30">
      <w:pPr>
        <w:pStyle w:val="ab"/>
        <w:ind w:right="862" w:firstLine="626"/>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57"/>
        </w:rPr>
        <w:t xml:space="preserve"> </w:t>
      </w:r>
      <w:r>
        <w:t>образовательной</w:t>
      </w:r>
      <w:r>
        <w:rPr>
          <w:spacing w:val="-1"/>
        </w:rPr>
        <w:t xml:space="preserve"> </w:t>
      </w:r>
      <w:r>
        <w:t>организации,</w:t>
      </w:r>
      <w:r>
        <w:rPr>
          <w:spacing w:val="-3"/>
        </w:rPr>
        <w:t xml:space="preserve"> </w:t>
      </w:r>
      <w:r>
        <w:t>направлена</w:t>
      </w:r>
      <w:r>
        <w:rPr>
          <w:spacing w:val="-1"/>
        </w:rPr>
        <w:t xml:space="preserve"> </w:t>
      </w:r>
      <w:r>
        <w:t>на:</w:t>
      </w:r>
    </w:p>
    <w:p w:rsidR="00D84E30" w:rsidRDefault="00D84E30" w:rsidP="00115598">
      <w:pPr>
        <w:pStyle w:val="af1"/>
        <w:numPr>
          <w:ilvl w:val="2"/>
          <w:numId w:val="187"/>
        </w:numPr>
        <w:tabs>
          <w:tab w:val="left" w:pos="1683"/>
        </w:tabs>
        <w:suppressAutoHyphens w:val="0"/>
        <w:autoSpaceDE w:val="0"/>
        <w:autoSpaceDN w:val="0"/>
        <w:spacing w:after="0"/>
        <w:ind w:right="866" w:firstLine="360"/>
        <w:contextualSpacing w:val="0"/>
        <w:jc w:val="both"/>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z w:val="24"/>
        </w:rPr>
        <w:t>том числе</w:t>
      </w:r>
      <w:r>
        <w:rPr>
          <w:spacing w:val="-1"/>
          <w:sz w:val="24"/>
        </w:rPr>
        <w:t xml:space="preserve"> </w:t>
      </w:r>
      <w:r>
        <w:rPr>
          <w:sz w:val="24"/>
        </w:rPr>
        <w:t>адаптированной;</w:t>
      </w:r>
    </w:p>
    <w:p w:rsidR="00D84E30" w:rsidRDefault="00D84E30" w:rsidP="00115598">
      <w:pPr>
        <w:pStyle w:val="af1"/>
        <w:numPr>
          <w:ilvl w:val="2"/>
          <w:numId w:val="187"/>
        </w:numPr>
        <w:tabs>
          <w:tab w:val="left" w:pos="1683"/>
        </w:tabs>
        <w:suppressAutoHyphens w:val="0"/>
        <w:autoSpaceDE w:val="0"/>
        <w:autoSpaceDN w:val="0"/>
        <w:spacing w:before="1" w:after="0"/>
        <w:ind w:right="855" w:firstLine="360"/>
        <w:contextualSpacing w:val="0"/>
        <w:jc w:val="both"/>
        <w:rPr>
          <w:sz w:val="24"/>
        </w:rPr>
      </w:pPr>
      <w:r>
        <w:rPr>
          <w:sz w:val="24"/>
        </w:rPr>
        <w:t>развитие личности,</w:t>
      </w:r>
      <w:r>
        <w:rPr>
          <w:spacing w:val="1"/>
          <w:sz w:val="24"/>
        </w:rPr>
        <w:t xml:space="preserve"> </w:t>
      </w:r>
      <w:r>
        <w:rPr>
          <w:sz w:val="24"/>
        </w:rPr>
        <w:t>её способностей,</w:t>
      </w:r>
      <w:r>
        <w:rPr>
          <w:spacing w:val="1"/>
          <w:sz w:val="24"/>
        </w:rPr>
        <w:t xml:space="preserve"> </w:t>
      </w:r>
      <w:r>
        <w:rPr>
          <w:sz w:val="24"/>
        </w:rPr>
        <w:t>удовлетворение образовательных</w:t>
      </w:r>
      <w:r>
        <w:rPr>
          <w:spacing w:val="1"/>
          <w:sz w:val="24"/>
        </w:rPr>
        <w:t xml:space="preserve"> </w:t>
      </w:r>
      <w:r>
        <w:rPr>
          <w:sz w:val="24"/>
        </w:rPr>
        <w:t>потребностей и</w:t>
      </w:r>
      <w:r>
        <w:rPr>
          <w:spacing w:val="1"/>
          <w:sz w:val="24"/>
        </w:rPr>
        <w:t xml:space="preserve"> </w:t>
      </w:r>
      <w:r>
        <w:rPr>
          <w:sz w:val="24"/>
        </w:rPr>
        <w:t>интересов, самореализацию обучающихся, в том числе одарённых, через организацию урочной и</w:t>
      </w:r>
      <w:r>
        <w:rPr>
          <w:spacing w:val="-57"/>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 и социальных</w:t>
      </w:r>
      <w:r>
        <w:rPr>
          <w:spacing w:val="2"/>
          <w:sz w:val="24"/>
        </w:rPr>
        <w:t xml:space="preserve"> </w:t>
      </w:r>
      <w:r>
        <w:rPr>
          <w:sz w:val="24"/>
        </w:rPr>
        <w:t>партнёров;</w:t>
      </w:r>
    </w:p>
    <w:p w:rsidR="00D84E30" w:rsidRDefault="00D84E30" w:rsidP="00115598">
      <w:pPr>
        <w:pStyle w:val="af1"/>
        <w:numPr>
          <w:ilvl w:val="2"/>
          <w:numId w:val="187"/>
        </w:numPr>
        <w:tabs>
          <w:tab w:val="left" w:pos="1683"/>
        </w:tabs>
        <w:suppressAutoHyphens w:val="0"/>
        <w:autoSpaceDE w:val="0"/>
        <w:autoSpaceDN w:val="0"/>
        <w:spacing w:after="0"/>
        <w:ind w:right="859" w:firstLine="360"/>
        <w:contextualSpacing w:val="0"/>
        <w:jc w:val="both"/>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навыками, составляющими основу дальнейшего успешного образования и ориентацию в мире</w:t>
      </w:r>
      <w:r>
        <w:rPr>
          <w:spacing w:val="1"/>
          <w:sz w:val="24"/>
        </w:rPr>
        <w:t xml:space="preserve"> </w:t>
      </w:r>
      <w:r>
        <w:rPr>
          <w:sz w:val="24"/>
        </w:rPr>
        <w:t>профессий;</w:t>
      </w:r>
    </w:p>
    <w:p w:rsidR="00D84E30" w:rsidRDefault="00D84E30" w:rsidP="00115598">
      <w:pPr>
        <w:pStyle w:val="af1"/>
        <w:numPr>
          <w:ilvl w:val="2"/>
          <w:numId w:val="187"/>
        </w:numPr>
        <w:tabs>
          <w:tab w:val="left" w:pos="1683"/>
        </w:tabs>
        <w:suppressAutoHyphens w:val="0"/>
        <w:autoSpaceDE w:val="0"/>
        <w:autoSpaceDN w:val="0"/>
        <w:spacing w:after="0"/>
        <w:ind w:right="859" w:firstLine="360"/>
        <w:contextualSpacing w:val="0"/>
        <w:jc w:val="both"/>
        <w:rPr>
          <w:sz w:val="24"/>
        </w:rPr>
      </w:pPr>
      <w:r>
        <w:rPr>
          <w:sz w:val="24"/>
        </w:rPr>
        <w:t>формирование социокультурных и духовно-нравственных ценностей обучающихся, основ</w:t>
      </w:r>
      <w:r>
        <w:rPr>
          <w:spacing w:val="-57"/>
          <w:sz w:val="24"/>
        </w:rPr>
        <w:t xml:space="preserve"> </w:t>
      </w:r>
      <w:r>
        <w:rPr>
          <w:sz w:val="24"/>
        </w:rPr>
        <w:t>их</w:t>
      </w:r>
      <w:r>
        <w:rPr>
          <w:spacing w:val="1"/>
          <w:sz w:val="24"/>
        </w:rPr>
        <w:t xml:space="preserve"> </w:t>
      </w:r>
      <w:r>
        <w:rPr>
          <w:sz w:val="24"/>
        </w:rPr>
        <w:t>гражданственности,</w:t>
      </w:r>
      <w:r>
        <w:rPr>
          <w:spacing w:val="-3"/>
          <w:sz w:val="24"/>
        </w:rPr>
        <w:t xml:space="preserve"> </w:t>
      </w:r>
      <w:r>
        <w:rPr>
          <w:sz w:val="24"/>
        </w:rPr>
        <w:t>российской</w:t>
      </w:r>
      <w:r>
        <w:rPr>
          <w:spacing w:val="-1"/>
          <w:sz w:val="24"/>
        </w:rPr>
        <w:t xml:space="preserve"> </w:t>
      </w:r>
      <w:r>
        <w:rPr>
          <w:sz w:val="24"/>
        </w:rPr>
        <w:t>гражданской идентичности;</w:t>
      </w:r>
    </w:p>
    <w:p w:rsidR="00D84E30" w:rsidRDefault="00D84E30" w:rsidP="00115598">
      <w:pPr>
        <w:pStyle w:val="af1"/>
        <w:numPr>
          <w:ilvl w:val="2"/>
          <w:numId w:val="187"/>
        </w:numPr>
        <w:tabs>
          <w:tab w:val="left" w:pos="1683"/>
        </w:tabs>
        <w:suppressAutoHyphens w:val="0"/>
        <w:autoSpaceDE w:val="0"/>
        <w:autoSpaceDN w:val="0"/>
        <w:spacing w:after="0"/>
        <w:ind w:right="854" w:firstLine="360"/>
        <w:contextualSpacing w:val="0"/>
        <w:jc w:val="both"/>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D84E30" w:rsidRDefault="00D84E30" w:rsidP="00115598">
      <w:pPr>
        <w:pStyle w:val="af1"/>
        <w:numPr>
          <w:ilvl w:val="2"/>
          <w:numId w:val="187"/>
        </w:numPr>
        <w:tabs>
          <w:tab w:val="left" w:pos="1683"/>
        </w:tabs>
        <w:suppressAutoHyphens w:val="0"/>
        <w:autoSpaceDE w:val="0"/>
        <w:autoSpaceDN w:val="0"/>
        <w:spacing w:after="0"/>
        <w:ind w:right="864" w:firstLine="360"/>
        <w:contextualSpacing w:val="0"/>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возможности обучающихся;</w:t>
      </w:r>
    </w:p>
    <w:p w:rsidR="00D84E30" w:rsidRDefault="00D84E30" w:rsidP="00115598">
      <w:pPr>
        <w:pStyle w:val="af1"/>
        <w:numPr>
          <w:ilvl w:val="2"/>
          <w:numId w:val="187"/>
        </w:numPr>
        <w:tabs>
          <w:tab w:val="left" w:pos="1683"/>
        </w:tabs>
        <w:suppressAutoHyphens w:val="0"/>
        <w:autoSpaceDE w:val="0"/>
        <w:autoSpaceDN w:val="0"/>
        <w:spacing w:after="0"/>
        <w:ind w:right="865" w:firstLine="360"/>
        <w:contextualSpacing w:val="0"/>
        <w:jc w:val="both"/>
        <w:rPr>
          <w:sz w:val="24"/>
        </w:rPr>
      </w:pPr>
      <w:r>
        <w:rPr>
          <w:sz w:val="24"/>
        </w:rPr>
        <w:t>включение обучающихся в процессы преобразования социальной среды (класса, 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6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r>
        <w:rPr>
          <w:spacing w:val="-2"/>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D84E30" w:rsidRDefault="00D84E30" w:rsidP="00115598">
      <w:pPr>
        <w:pStyle w:val="af1"/>
        <w:numPr>
          <w:ilvl w:val="2"/>
          <w:numId w:val="187"/>
        </w:numPr>
        <w:tabs>
          <w:tab w:val="left" w:pos="1683"/>
        </w:tabs>
        <w:suppressAutoHyphens w:val="0"/>
        <w:autoSpaceDE w:val="0"/>
        <w:autoSpaceDN w:val="0"/>
        <w:spacing w:after="0"/>
        <w:ind w:right="858" w:firstLine="360"/>
        <w:contextualSpacing w:val="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rsidR="00D84E30" w:rsidRDefault="00D84E30" w:rsidP="00115598">
      <w:pPr>
        <w:pStyle w:val="af1"/>
        <w:numPr>
          <w:ilvl w:val="2"/>
          <w:numId w:val="187"/>
        </w:numPr>
        <w:tabs>
          <w:tab w:val="left" w:pos="1683"/>
        </w:tabs>
        <w:suppressAutoHyphens w:val="0"/>
        <w:autoSpaceDE w:val="0"/>
        <w:autoSpaceDN w:val="0"/>
        <w:spacing w:after="0"/>
        <w:ind w:right="860" w:firstLine="360"/>
        <w:contextualSpacing w:val="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rsidR="00D84E30" w:rsidRDefault="00D84E30" w:rsidP="00115598">
      <w:pPr>
        <w:pStyle w:val="af1"/>
        <w:numPr>
          <w:ilvl w:val="2"/>
          <w:numId w:val="187"/>
        </w:numPr>
        <w:tabs>
          <w:tab w:val="left" w:pos="1683"/>
        </w:tabs>
        <w:suppressAutoHyphens w:val="0"/>
        <w:autoSpaceDE w:val="0"/>
        <w:autoSpaceDN w:val="0"/>
        <w:spacing w:after="0"/>
        <w:ind w:right="859" w:firstLine="360"/>
        <w:contextualSpacing w:val="0"/>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 форм</w:t>
      </w:r>
      <w:r>
        <w:rPr>
          <w:spacing w:val="1"/>
          <w:sz w:val="24"/>
        </w:rPr>
        <w:t xml:space="preserve"> </w:t>
      </w:r>
      <w:r>
        <w:rPr>
          <w:sz w:val="24"/>
        </w:rPr>
        <w:t>наставничества;</w:t>
      </w:r>
    </w:p>
    <w:p w:rsidR="00D84E30" w:rsidRDefault="00D84E30" w:rsidP="00115598">
      <w:pPr>
        <w:pStyle w:val="af1"/>
        <w:numPr>
          <w:ilvl w:val="2"/>
          <w:numId w:val="187"/>
        </w:numPr>
        <w:tabs>
          <w:tab w:val="left" w:pos="1683"/>
        </w:tabs>
        <w:suppressAutoHyphens w:val="0"/>
        <w:autoSpaceDE w:val="0"/>
        <w:autoSpaceDN w:val="0"/>
        <w:spacing w:after="0"/>
        <w:ind w:right="859" w:firstLine="360"/>
        <w:contextualSpacing w:val="0"/>
        <w:jc w:val="both"/>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 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p>
    <w:p w:rsidR="00D84E30" w:rsidRDefault="00D84E30" w:rsidP="00115598">
      <w:pPr>
        <w:pStyle w:val="af1"/>
        <w:numPr>
          <w:ilvl w:val="2"/>
          <w:numId w:val="187"/>
        </w:numPr>
        <w:tabs>
          <w:tab w:val="left" w:pos="1683"/>
        </w:tabs>
        <w:suppressAutoHyphens w:val="0"/>
        <w:autoSpaceDE w:val="0"/>
        <w:autoSpaceDN w:val="0"/>
        <w:spacing w:after="0"/>
        <w:ind w:right="864" w:firstLine="360"/>
        <w:contextualSpacing w:val="0"/>
        <w:jc w:val="both"/>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rsidR="00D84E30" w:rsidRDefault="00D84E30" w:rsidP="00115598">
      <w:pPr>
        <w:pStyle w:val="af1"/>
        <w:numPr>
          <w:ilvl w:val="2"/>
          <w:numId w:val="187"/>
        </w:numPr>
        <w:tabs>
          <w:tab w:val="left" w:pos="1683"/>
        </w:tabs>
        <w:suppressAutoHyphens w:val="0"/>
        <w:autoSpaceDE w:val="0"/>
        <w:autoSpaceDN w:val="0"/>
        <w:spacing w:after="0"/>
        <w:ind w:right="864" w:firstLine="360"/>
        <w:contextualSpacing w:val="0"/>
        <w:jc w:val="both"/>
        <w:rPr>
          <w:sz w:val="24"/>
        </w:rPr>
      </w:pPr>
      <w:r>
        <w:rPr>
          <w:sz w:val="24"/>
        </w:rPr>
        <w:t>эффективное управление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1"/>
          <w:sz w:val="24"/>
        </w:rPr>
        <w:t xml:space="preserve"> </w:t>
      </w:r>
      <w:r>
        <w:rPr>
          <w:sz w:val="24"/>
        </w:rPr>
        <w:t>начального</w:t>
      </w:r>
      <w:r>
        <w:rPr>
          <w:spacing w:val="59"/>
          <w:sz w:val="24"/>
        </w:rPr>
        <w:t xml:space="preserve"> </w:t>
      </w:r>
      <w:r>
        <w:rPr>
          <w:sz w:val="24"/>
        </w:rPr>
        <w:t>общего</w:t>
      </w:r>
      <w:r>
        <w:rPr>
          <w:spacing w:val="-2"/>
          <w:sz w:val="24"/>
        </w:rPr>
        <w:t xml:space="preserve"> </w:t>
      </w:r>
      <w:r>
        <w:rPr>
          <w:sz w:val="24"/>
        </w:rPr>
        <w:t>образования</w:t>
      </w:r>
    </w:p>
    <w:p w:rsidR="00D84E30" w:rsidRDefault="00D84E30" w:rsidP="00D84E30">
      <w:pPr>
        <w:pStyle w:val="41"/>
        <w:tabs>
          <w:tab w:val="left" w:pos="1395"/>
        </w:tabs>
        <w:spacing w:before="66"/>
      </w:pPr>
    </w:p>
    <w:p w:rsidR="007F760D" w:rsidRDefault="00647DB8" w:rsidP="00115598">
      <w:pPr>
        <w:pStyle w:val="41"/>
        <w:numPr>
          <w:ilvl w:val="2"/>
          <w:numId w:val="54"/>
        </w:numPr>
        <w:tabs>
          <w:tab w:val="left" w:pos="1635"/>
        </w:tabs>
        <w:ind w:hanging="662"/>
      </w:pPr>
      <w:bookmarkStart w:id="316" w:name="_TOC_250000"/>
      <w:r>
        <w:t>Кадровые</w:t>
      </w:r>
      <w:r w:rsidR="00D84E30">
        <w:t xml:space="preserve"> </w:t>
      </w:r>
      <w:r>
        <w:t>условия</w:t>
      </w:r>
      <w:r w:rsidR="00D84E30">
        <w:t xml:space="preserve"> </w:t>
      </w:r>
      <w:r>
        <w:t>реализации</w:t>
      </w:r>
      <w:r w:rsidR="00D84E30">
        <w:t xml:space="preserve"> </w:t>
      </w:r>
      <w:r>
        <w:t>основной</w:t>
      </w:r>
      <w:r w:rsidR="00D84E30">
        <w:t xml:space="preserve"> </w:t>
      </w:r>
      <w:r>
        <w:t>образовательной</w:t>
      </w:r>
      <w:bookmarkEnd w:id="316"/>
      <w:r w:rsidR="00D84E30">
        <w:t xml:space="preserve"> </w:t>
      </w:r>
      <w:r>
        <w:t>программы</w:t>
      </w:r>
    </w:p>
    <w:p w:rsidR="007F760D" w:rsidRDefault="00647DB8">
      <w:pPr>
        <w:pStyle w:val="ab"/>
        <w:ind w:right="854"/>
      </w:pPr>
      <w:r>
        <w:t>МОУ «Средняя общеобразовательная школа с. Терновка» на 100 % укомплектована педагогическими,руководящимииинымиработниками:учителяначальныхклассов,учителя-предметники,педагог-психолог,социальныйпедагог,воспитателиГПД,педагог-библиотекарь,старший вожатый;</w:t>
      </w:r>
      <w:r w:rsidR="00D84E30">
        <w:t xml:space="preserve"> </w:t>
      </w:r>
      <w:r>
        <w:t>работники</w:t>
      </w:r>
      <w:r w:rsidR="00D84E30">
        <w:t xml:space="preserve"> </w:t>
      </w:r>
      <w:r>
        <w:t>пищеблока;</w:t>
      </w:r>
      <w:r w:rsidR="00D84E30">
        <w:t xml:space="preserve"> </w:t>
      </w:r>
      <w:r>
        <w:t>вспомогательный</w:t>
      </w:r>
      <w:r w:rsidR="00D84E30">
        <w:t xml:space="preserve"> </w:t>
      </w:r>
      <w:r>
        <w:t>персонал.</w:t>
      </w:r>
    </w:p>
    <w:p w:rsidR="007F760D" w:rsidRDefault="00647DB8">
      <w:pPr>
        <w:pStyle w:val="ab"/>
        <w:ind w:right="856" w:firstLine="566"/>
        <w:sectPr w:rsidR="007F760D">
          <w:footerReference w:type="default" r:id="rId15"/>
          <w:pgSz w:w="11906" w:h="16850"/>
          <w:pgMar w:top="640" w:right="0" w:bottom="680" w:left="20" w:header="0" w:footer="483" w:gutter="0"/>
          <w:cols w:space="720"/>
          <w:formProt w:val="0"/>
          <w:docGrid w:linePitch="100" w:charSpace="4096"/>
        </w:sectPr>
      </w:pPr>
      <w:r>
        <w:t>Уровень квалификации педагогических и иных работников образовательной организации,участвующихвреализацииосновнойобразовательнойпрограммыисозданииусловийдляеё</w:t>
      </w:r>
    </w:p>
    <w:p w:rsidR="007F760D" w:rsidRDefault="00647DB8">
      <w:pPr>
        <w:pStyle w:val="ab"/>
        <w:spacing w:before="66"/>
        <w:ind w:right="865"/>
      </w:pPr>
      <w:r>
        <w:lastRenderedPageBreak/>
        <w:t>разработки и реализации, характеризуется наличием документов о присвоении квалификации,</w:t>
      </w:r>
      <w:r w:rsidR="00D84E30">
        <w:t xml:space="preserve"> </w:t>
      </w:r>
      <w:r>
        <w:t>соответствующей</w:t>
      </w:r>
      <w:r w:rsidR="00D84E30">
        <w:t xml:space="preserve"> </w:t>
      </w:r>
      <w:r>
        <w:t>должностным</w:t>
      </w:r>
      <w:r w:rsidR="00D84E30">
        <w:t xml:space="preserve"> </w:t>
      </w:r>
      <w:r>
        <w:t>обязанностям работника.</w:t>
      </w:r>
    </w:p>
    <w:p w:rsidR="007F760D" w:rsidRDefault="00647DB8">
      <w:pPr>
        <w:pStyle w:val="ab"/>
        <w:ind w:right="863" w:firstLine="566"/>
      </w:pPr>
      <w:r>
        <w:t>Высшуюквалификационнуюкатегориюимеют</w:t>
      </w:r>
      <w:r>
        <w:rPr>
          <w:spacing w:val="1"/>
        </w:rPr>
        <w:t>25</w:t>
      </w:r>
      <w:r>
        <w:t>%,первуюквалификационнуюкатегорию – 75%учителей,работающихвначальныхклассах.</w:t>
      </w:r>
    </w:p>
    <w:p w:rsidR="007F760D" w:rsidRDefault="00647DB8">
      <w:pPr>
        <w:pStyle w:val="ab"/>
        <w:spacing w:before="1"/>
        <w:ind w:right="757" w:firstLine="554"/>
      </w:pPr>
      <w:r>
        <w:t>Длянепрерывногоповышенияквалификациипедагогамииспользуютсяразныеформы:участие в конференциях, обучающих семинарах и мастер-классах по отдельным направлениямреализацииосновнойобразовательнойпрограммы,дистанционноеобразование,участиевразличныхпедагогическихпроектах,конкурсах,созданиеипубликацияметодическихматериалов,втом числе</w:t>
      </w:r>
      <w:r w:rsidR="00D84E30">
        <w:t xml:space="preserve"> </w:t>
      </w:r>
      <w:r>
        <w:t>на</w:t>
      </w:r>
      <w:r w:rsidR="00D84E30">
        <w:t xml:space="preserve"> </w:t>
      </w:r>
      <w:r>
        <w:t>сайтах</w:t>
      </w:r>
      <w:r w:rsidR="00D84E30">
        <w:t xml:space="preserve"> </w:t>
      </w:r>
      <w:r>
        <w:t>школы.</w:t>
      </w:r>
    </w:p>
    <w:p w:rsidR="007F760D" w:rsidRDefault="00647DB8">
      <w:pPr>
        <w:pStyle w:val="ab"/>
        <w:ind w:left="961" w:right="760" w:firstLine="626"/>
      </w:pPr>
      <w:r>
        <w:t>Ожидаемыйрезультатповышенияквалификации—профессиональнаяготовностьработниковобразованияк реализации</w:t>
      </w:r>
      <w:r w:rsidR="00D84E30">
        <w:t xml:space="preserve"> </w:t>
      </w:r>
      <w:r>
        <w:t>ФГОС</w:t>
      </w:r>
      <w:r w:rsidR="00D84E30">
        <w:t xml:space="preserve"> </w:t>
      </w:r>
      <w:r>
        <w:t>начального</w:t>
      </w:r>
      <w:r w:rsidR="00D84E30">
        <w:t xml:space="preserve"> </w:t>
      </w:r>
      <w:r>
        <w:t>общего</w:t>
      </w:r>
      <w:r w:rsidR="00D84E30">
        <w:t xml:space="preserve"> </w:t>
      </w:r>
      <w:r>
        <w:t>образования:</w:t>
      </w:r>
    </w:p>
    <w:p w:rsidR="007F760D" w:rsidRDefault="00647DB8" w:rsidP="00115598">
      <w:pPr>
        <w:pStyle w:val="af1"/>
        <w:numPr>
          <w:ilvl w:val="0"/>
          <w:numId w:val="53"/>
        </w:numPr>
        <w:tabs>
          <w:tab w:val="clear" w:pos="720"/>
          <w:tab w:val="left" w:pos="1683"/>
        </w:tabs>
        <w:spacing w:after="0"/>
        <w:ind w:right="767"/>
        <w:jc w:val="both"/>
        <w:rPr>
          <w:sz w:val="24"/>
          <w:szCs w:val="24"/>
        </w:rPr>
      </w:pPr>
      <w:r>
        <w:rPr>
          <w:sz w:val="24"/>
          <w:szCs w:val="24"/>
        </w:rPr>
        <w:t>обеспечениеоптимальноговхожденияработниковобразованиявсистемуценностейсовременногообразования;</w:t>
      </w:r>
    </w:p>
    <w:p w:rsidR="007F760D" w:rsidRDefault="00647DB8" w:rsidP="00115598">
      <w:pPr>
        <w:pStyle w:val="af1"/>
        <w:numPr>
          <w:ilvl w:val="0"/>
          <w:numId w:val="53"/>
        </w:numPr>
        <w:tabs>
          <w:tab w:val="clear" w:pos="720"/>
          <w:tab w:val="left" w:pos="1683"/>
        </w:tabs>
        <w:spacing w:after="0"/>
        <w:ind w:right="754"/>
        <w:jc w:val="both"/>
        <w:rPr>
          <w:sz w:val="24"/>
          <w:szCs w:val="24"/>
        </w:rPr>
      </w:pPr>
      <w:r>
        <w:rPr>
          <w:sz w:val="24"/>
          <w:szCs w:val="24"/>
        </w:rPr>
        <w:t>освоениесистемытребованийкструктуреосновнойобразовательнойпрограммы,результатамеёосвоенияиусловиямреализации,атакжесистемыоценкиитоговобразовательнойдеятельностиобучающихся;</w:t>
      </w:r>
    </w:p>
    <w:p w:rsidR="007F760D" w:rsidRDefault="00647DB8" w:rsidP="00115598">
      <w:pPr>
        <w:pStyle w:val="af1"/>
        <w:numPr>
          <w:ilvl w:val="0"/>
          <w:numId w:val="53"/>
        </w:numPr>
        <w:tabs>
          <w:tab w:val="clear" w:pos="720"/>
          <w:tab w:val="left" w:pos="1683"/>
        </w:tabs>
        <w:spacing w:after="0"/>
        <w:ind w:right="758"/>
        <w:jc w:val="both"/>
        <w:rPr>
          <w:sz w:val="24"/>
          <w:szCs w:val="24"/>
        </w:rPr>
      </w:pPr>
      <w:r>
        <w:rPr>
          <w:sz w:val="24"/>
          <w:szCs w:val="24"/>
        </w:rPr>
        <w:t>овладениеучебно-методическимииинформационно-методическимиресурсами,необходимымидляуспешногорешениязадачФГОСначальногообщегообразования.</w:t>
      </w:r>
    </w:p>
    <w:p w:rsidR="007F760D" w:rsidRDefault="00647DB8">
      <w:pPr>
        <w:pStyle w:val="ab"/>
        <w:ind w:right="757" w:firstLine="348"/>
      </w:pPr>
      <w:r>
        <w:t>Однимизважнейшихмеханизмовобеспечениянеобходимогоквалификационногоуровняпедагогических работников, участвующих в разработке и реализации основной образовательнойпрограммыначальногообщегообразования,являетсясистемаметодическойработы,обеспечивающая сопровождение деятельности педагогов на всех этапах реализации требований</w:t>
      </w:r>
      <w:r w:rsidR="00D84E30">
        <w:t xml:space="preserve"> </w:t>
      </w:r>
      <w:r>
        <w:t>ФГОС</w:t>
      </w:r>
      <w:r w:rsidR="00D84E30">
        <w:t xml:space="preserve"> </w:t>
      </w:r>
      <w:r>
        <w:t>начального общего</w:t>
      </w:r>
      <w:r w:rsidR="00D84E30">
        <w:t xml:space="preserve"> </w:t>
      </w:r>
      <w:r>
        <w:t>образования.</w:t>
      </w:r>
    </w:p>
    <w:p w:rsidR="007F760D" w:rsidRDefault="00647DB8">
      <w:pPr>
        <w:spacing w:line="275" w:lineRule="exact"/>
        <w:ind w:left="1322"/>
        <w:jc w:val="both"/>
        <w:rPr>
          <w:sz w:val="24"/>
          <w:szCs w:val="24"/>
        </w:rPr>
      </w:pPr>
      <w:r>
        <w:rPr>
          <w:i/>
          <w:sz w:val="24"/>
          <w:szCs w:val="24"/>
        </w:rPr>
        <w:t>План</w:t>
      </w:r>
      <w:r w:rsidR="00D84E30">
        <w:rPr>
          <w:i/>
          <w:sz w:val="24"/>
          <w:szCs w:val="24"/>
        </w:rPr>
        <w:t xml:space="preserve"> </w:t>
      </w:r>
      <w:r>
        <w:rPr>
          <w:i/>
          <w:sz w:val="24"/>
          <w:szCs w:val="24"/>
        </w:rPr>
        <w:t>методической</w:t>
      </w:r>
      <w:r w:rsidR="00D84E30">
        <w:rPr>
          <w:i/>
          <w:sz w:val="24"/>
          <w:szCs w:val="24"/>
        </w:rPr>
        <w:t xml:space="preserve"> </w:t>
      </w:r>
      <w:r>
        <w:rPr>
          <w:i/>
          <w:sz w:val="24"/>
          <w:szCs w:val="24"/>
        </w:rPr>
        <w:t>работы</w:t>
      </w:r>
      <w:r w:rsidR="00D84E30">
        <w:rPr>
          <w:i/>
          <w:sz w:val="24"/>
          <w:szCs w:val="24"/>
        </w:rPr>
        <w:t xml:space="preserve"> </w:t>
      </w:r>
      <w:r>
        <w:rPr>
          <w:i/>
          <w:sz w:val="24"/>
          <w:szCs w:val="24"/>
        </w:rPr>
        <w:t>включает</w:t>
      </w:r>
      <w:r w:rsidR="00D84E30">
        <w:rPr>
          <w:i/>
          <w:sz w:val="24"/>
          <w:szCs w:val="24"/>
        </w:rPr>
        <w:t xml:space="preserve"> </w:t>
      </w:r>
      <w:r>
        <w:rPr>
          <w:i/>
          <w:sz w:val="24"/>
          <w:szCs w:val="24"/>
        </w:rPr>
        <w:t>следующи</w:t>
      </w:r>
      <w:r w:rsidR="00D84E30">
        <w:rPr>
          <w:i/>
          <w:sz w:val="24"/>
          <w:szCs w:val="24"/>
        </w:rPr>
        <w:t xml:space="preserve"> </w:t>
      </w:r>
      <w:r>
        <w:rPr>
          <w:i/>
          <w:sz w:val="24"/>
          <w:szCs w:val="24"/>
        </w:rPr>
        <w:t>емероприятия:</w:t>
      </w:r>
    </w:p>
    <w:p w:rsidR="007F760D" w:rsidRDefault="00647DB8" w:rsidP="00115598">
      <w:pPr>
        <w:pStyle w:val="af1"/>
        <w:numPr>
          <w:ilvl w:val="3"/>
          <w:numId w:val="54"/>
        </w:numPr>
        <w:tabs>
          <w:tab w:val="left" w:pos="1827"/>
        </w:tabs>
        <w:spacing w:after="0" w:line="318" w:lineRule="exact"/>
        <w:ind w:hanging="287"/>
        <w:rPr>
          <w:sz w:val="24"/>
          <w:szCs w:val="24"/>
        </w:rPr>
      </w:pPr>
      <w:r>
        <w:rPr>
          <w:sz w:val="24"/>
          <w:szCs w:val="24"/>
        </w:rPr>
        <w:t>Семинары,</w:t>
      </w:r>
      <w:r w:rsidR="00D84E30">
        <w:rPr>
          <w:sz w:val="24"/>
          <w:szCs w:val="24"/>
        </w:rPr>
        <w:t xml:space="preserve"> </w:t>
      </w:r>
      <w:r>
        <w:rPr>
          <w:sz w:val="24"/>
          <w:szCs w:val="24"/>
        </w:rPr>
        <w:t>посвящённые</w:t>
      </w:r>
      <w:r w:rsidR="00D84E30">
        <w:rPr>
          <w:sz w:val="24"/>
          <w:szCs w:val="24"/>
        </w:rPr>
        <w:t xml:space="preserve"> </w:t>
      </w:r>
      <w:r>
        <w:rPr>
          <w:sz w:val="24"/>
          <w:szCs w:val="24"/>
        </w:rPr>
        <w:t>содержанию</w:t>
      </w:r>
      <w:r w:rsidR="00D84E30">
        <w:rPr>
          <w:sz w:val="24"/>
          <w:szCs w:val="24"/>
        </w:rPr>
        <w:t xml:space="preserve"> </w:t>
      </w:r>
      <w:r>
        <w:rPr>
          <w:sz w:val="24"/>
          <w:szCs w:val="24"/>
        </w:rPr>
        <w:t>и</w:t>
      </w:r>
      <w:r w:rsidR="00D84E30">
        <w:rPr>
          <w:sz w:val="24"/>
          <w:szCs w:val="24"/>
        </w:rPr>
        <w:t xml:space="preserve"> </w:t>
      </w:r>
      <w:r>
        <w:rPr>
          <w:sz w:val="24"/>
          <w:szCs w:val="24"/>
        </w:rPr>
        <w:t>ключевым</w:t>
      </w:r>
      <w:r w:rsidR="00D84E30">
        <w:rPr>
          <w:sz w:val="24"/>
          <w:szCs w:val="24"/>
        </w:rPr>
        <w:t xml:space="preserve"> </w:t>
      </w:r>
      <w:r>
        <w:rPr>
          <w:sz w:val="24"/>
          <w:szCs w:val="24"/>
        </w:rPr>
        <w:t>особенностям</w:t>
      </w:r>
      <w:r w:rsidR="00D84E30">
        <w:rPr>
          <w:sz w:val="24"/>
          <w:szCs w:val="24"/>
        </w:rPr>
        <w:t xml:space="preserve"> </w:t>
      </w:r>
      <w:r>
        <w:rPr>
          <w:sz w:val="24"/>
          <w:szCs w:val="24"/>
        </w:rPr>
        <w:t>ФГОСНОО.</w:t>
      </w:r>
    </w:p>
    <w:p w:rsidR="007F760D" w:rsidRDefault="00647DB8" w:rsidP="00115598">
      <w:pPr>
        <w:pStyle w:val="af1"/>
        <w:numPr>
          <w:ilvl w:val="3"/>
          <w:numId w:val="54"/>
        </w:numPr>
        <w:tabs>
          <w:tab w:val="left" w:pos="1827"/>
          <w:tab w:val="left" w:pos="3101"/>
          <w:tab w:val="left" w:pos="3745"/>
          <w:tab w:val="left" w:pos="5045"/>
          <w:tab w:val="left" w:pos="5440"/>
          <w:tab w:val="left" w:pos="6375"/>
          <w:tab w:val="left" w:pos="7757"/>
          <w:tab w:val="left" w:pos="8177"/>
          <w:tab w:val="left" w:pos="9733"/>
        </w:tabs>
        <w:spacing w:before="3" w:after="0" w:line="228" w:lineRule="auto"/>
        <w:ind w:left="973" w:right="863" w:firstLine="566"/>
        <w:rPr>
          <w:sz w:val="24"/>
          <w:szCs w:val="24"/>
        </w:rPr>
      </w:pPr>
      <w:r>
        <w:rPr>
          <w:sz w:val="24"/>
          <w:szCs w:val="24"/>
        </w:rPr>
        <w:t>Тренинги</w:t>
      </w:r>
      <w:r>
        <w:rPr>
          <w:sz w:val="24"/>
          <w:szCs w:val="24"/>
        </w:rPr>
        <w:tab/>
        <w:t>для</w:t>
      </w:r>
      <w:r>
        <w:rPr>
          <w:sz w:val="24"/>
          <w:szCs w:val="24"/>
        </w:rPr>
        <w:tab/>
        <w:t>педагогов</w:t>
      </w:r>
      <w:r>
        <w:rPr>
          <w:sz w:val="24"/>
          <w:szCs w:val="24"/>
        </w:rPr>
        <w:tab/>
        <w:t>с</w:t>
      </w:r>
      <w:r>
        <w:rPr>
          <w:sz w:val="24"/>
          <w:szCs w:val="24"/>
        </w:rPr>
        <w:tab/>
        <w:t>целью</w:t>
      </w:r>
      <w:r>
        <w:rPr>
          <w:sz w:val="24"/>
          <w:szCs w:val="24"/>
        </w:rPr>
        <w:tab/>
        <w:t>выявления</w:t>
      </w:r>
      <w:r>
        <w:rPr>
          <w:sz w:val="24"/>
          <w:szCs w:val="24"/>
        </w:rPr>
        <w:tab/>
        <w:t>и</w:t>
      </w:r>
      <w:r>
        <w:rPr>
          <w:sz w:val="24"/>
          <w:szCs w:val="24"/>
        </w:rPr>
        <w:tab/>
        <w:t>соотнесения</w:t>
      </w:r>
      <w:r>
        <w:rPr>
          <w:sz w:val="24"/>
          <w:szCs w:val="24"/>
        </w:rPr>
        <w:tab/>
      </w:r>
      <w:r>
        <w:rPr>
          <w:spacing w:val="-1"/>
          <w:sz w:val="24"/>
          <w:szCs w:val="24"/>
        </w:rPr>
        <w:t>собственной</w:t>
      </w:r>
      <w:r w:rsidR="00D84E30">
        <w:rPr>
          <w:spacing w:val="-1"/>
          <w:sz w:val="24"/>
          <w:szCs w:val="24"/>
        </w:rPr>
        <w:t xml:space="preserve"> </w:t>
      </w:r>
      <w:r>
        <w:rPr>
          <w:sz w:val="24"/>
          <w:szCs w:val="24"/>
        </w:rPr>
        <w:t>профессиональной</w:t>
      </w:r>
      <w:r w:rsidR="00D84E30">
        <w:rPr>
          <w:sz w:val="24"/>
          <w:szCs w:val="24"/>
        </w:rPr>
        <w:t xml:space="preserve"> </w:t>
      </w:r>
      <w:r>
        <w:rPr>
          <w:sz w:val="24"/>
          <w:szCs w:val="24"/>
        </w:rPr>
        <w:t>позиции с</w:t>
      </w:r>
      <w:r w:rsidR="00D84E30">
        <w:rPr>
          <w:sz w:val="24"/>
          <w:szCs w:val="24"/>
        </w:rPr>
        <w:t xml:space="preserve"> </w:t>
      </w:r>
      <w:r>
        <w:rPr>
          <w:sz w:val="24"/>
          <w:szCs w:val="24"/>
        </w:rPr>
        <w:t>целями</w:t>
      </w:r>
      <w:r w:rsidR="00D84E30">
        <w:rPr>
          <w:sz w:val="24"/>
          <w:szCs w:val="24"/>
        </w:rPr>
        <w:t xml:space="preserve"> </w:t>
      </w:r>
      <w:r>
        <w:rPr>
          <w:sz w:val="24"/>
          <w:szCs w:val="24"/>
        </w:rPr>
        <w:t>и</w:t>
      </w:r>
      <w:r w:rsidR="00D84E30">
        <w:rPr>
          <w:sz w:val="24"/>
          <w:szCs w:val="24"/>
        </w:rPr>
        <w:t xml:space="preserve"> </w:t>
      </w:r>
      <w:r>
        <w:rPr>
          <w:sz w:val="24"/>
          <w:szCs w:val="24"/>
        </w:rPr>
        <w:t>задачами ФГОСНОО.</w:t>
      </w:r>
    </w:p>
    <w:p w:rsidR="007F760D" w:rsidRDefault="00647DB8" w:rsidP="00115598">
      <w:pPr>
        <w:pStyle w:val="af1"/>
        <w:numPr>
          <w:ilvl w:val="3"/>
          <w:numId w:val="54"/>
        </w:numPr>
        <w:tabs>
          <w:tab w:val="left" w:pos="1827"/>
        </w:tabs>
        <w:spacing w:before="8" w:after="0" w:line="228" w:lineRule="auto"/>
        <w:ind w:left="973" w:right="866" w:firstLine="566"/>
        <w:rPr>
          <w:sz w:val="24"/>
          <w:szCs w:val="24"/>
        </w:rPr>
      </w:pPr>
      <w:r>
        <w:rPr>
          <w:sz w:val="24"/>
          <w:szCs w:val="24"/>
        </w:rPr>
        <w:t>Заседанияметодическихобъединенийучителей,воспитателейпопроблемамФГОСНОО.</w:t>
      </w:r>
    </w:p>
    <w:p w:rsidR="007F760D" w:rsidRDefault="00647DB8" w:rsidP="00115598">
      <w:pPr>
        <w:pStyle w:val="af1"/>
        <w:numPr>
          <w:ilvl w:val="3"/>
          <w:numId w:val="54"/>
        </w:numPr>
        <w:tabs>
          <w:tab w:val="left" w:pos="1827"/>
        </w:tabs>
        <w:spacing w:before="11" w:after="0" w:line="228" w:lineRule="auto"/>
        <w:ind w:left="973" w:right="863" w:firstLine="566"/>
        <w:jc w:val="both"/>
        <w:rPr>
          <w:sz w:val="24"/>
          <w:szCs w:val="24"/>
        </w:rPr>
      </w:pPr>
      <w:r>
        <w:rPr>
          <w:sz w:val="24"/>
          <w:szCs w:val="24"/>
        </w:rPr>
        <w:t>Участиепедагоговвразработкеразделовикомпонентовосновнойобразовательнойпрограммыобразовательной организации.</w:t>
      </w:r>
    </w:p>
    <w:p w:rsidR="007F760D" w:rsidRDefault="00647DB8" w:rsidP="00115598">
      <w:pPr>
        <w:pStyle w:val="af1"/>
        <w:numPr>
          <w:ilvl w:val="3"/>
          <w:numId w:val="54"/>
        </w:numPr>
        <w:tabs>
          <w:tab w:val="left" w:pos="1827"/>
        </w:tabs>
        <w:spacing w:before="8" w:after="0" w:line="228" w:lineRule="auto"/>
        <w:ind w:left="973" w:right="860" w:firstLine="566"/>
        <w:jc w:val="both"/>
        <w:rPr>
          <w:sz w:val="24"/>
          <w:szCs w:val="24"/>
        </w:rPr>
      </w:pPr>
      <w:r>
        <w:rPr>
          <w:sz w:val="24"/>
          <w:szCs w:val="24"/>
        </w:rPr>
        <w:t>Участиепедагоговвпроведениимастер-классов,круглыхстолов,открытыхуроков,внеурочныхзанятийимероприятийпоотдельнымнаправлениямреализацииФГОСНОО.</w:t>
      </w:r>
    </w:p>
    <w:p w:rsidR="007F760D" w:rsidRDefault="00647DB8">
      <w:pPr>
        <w:pStyle w:val="ab"/>
        <w:spacing w:before="2"/>
        <w:ind w:left="959" w:right="761" w:firstLine="566"/>
      </w:pPr>
      <w:r>
        <w:rPr>
          <w:i/>
        </w:rPr>
        <w:t>Подведение</w:t>
      </w:r>
      <w:r w:rsidR="00D84E30">
        <w:rPr>
          <w:i/>
        </w:rPr>
        <w:t xml:space="preserve"> </w:t>
      </w:r>
      <w:r>
        <w:rPr>
          <w:i/>
        </w:rPr>
        <w:t xml:space="preserve">итогов и обсуждение результатов мероприятий </w:t>
      </w:r>
      <w:r>
        <w:t>осуществляются в разных</w:t>
      </w:r>
      <w:r w:rsidR="00D84E30">
        <w:t xml:space="preserve"> </w:t>
      </w:r>
      <w:r>
        <w:t>формах: на совещаниях при директоре, заседания педагогического и методического советов, в</w:t>
      </w:r>
      <w:r w:rsidR="00D84E30">
        <w:t xml:space="preserve"> </w:t>
      </w:r>
      <w:r>
        <w:t>виде решений педагогического совета, размещённых на сайте презентаций, приказов, инструкций,</w:t>
      </w:r>
      <w:r w:rsidR="00D84E30">
        <w:t xml:space="preserve"> </w:t>
      </w:r>
      <w:r>
        <w:t>рекомендаций,ит. д.</w:t>
      </w:r>
    </w:p>
    <w:p w:rsidR="00D84E30" w:rsidRDefault="00647DB8">
      <w:pPr>
        <w:ind w:left="1002"/>
        <w:jc w:val="center"/>
        <w:rPr>
          <w:b/>
          <w:bCs/>
          <w:i/>
          <w:sz w:val="24"/>
          <w:szCs w:val="24"/>
        </w:rPr>
      </w:pPr>
      <w:r>
        <w:rPr>
          <w:b/>
          <w:bCs/>
          <w:i/>
          <w:sz w:val="24"/>
          <w:szCs w:val="24"/>
        </w:rPr>
        <w:t>Сведения</w:t>
      </w:r>
      <w:r w:rsidR="00D84E30">
        <w:rPr>
          <w:b/>
          <w:bCs/>
          <w:i/>
          <w:sz w:val="24"/>
          <w:szCs w:val="24"/>
        </w:rPr>
        <w:t xml:space="preserve"> </w:t>
      </w:r>
      <w:r>
        <w:rPr>
          <w:b/>
          <w:bCs/>
          <w:i/>
          <w:sz w:val="24"/>
          <w:szCs w:val="24"/>
        </w:rPr>
        <w:t>об</w:t>
      </w:r>
      <w:r w:rsidR="00D84E30">
        <w:rPr>
          <w:b/>
          <w:bCs/>
          <w:i/>
          <w:sz w:val="24"/>
          <w:szCs w:val="24"/>
        </w:rPr>
        <w:t xml:space="preserve"> </w:t>
      </w:r>
      <w:r>
        <w:rPr>
          <w:b/>
          <w:bCs/>
          <w:i/>
          <w:sz w:val="24"/>
          <w:szCs w:val="24"/>
        </w:rPr>
        <w:t>учителях МОУ «Средняя</w:t>
      </w:r>
      <w:r w:rsidR="00D84E30">
        <w:rPr>
          <w:b/>
          <w:bCs/>
          <w:i/>
          <w:sz w:val="24"/>
          <w:szCs w:val="24"/>
        </w:rPr>
        <w:t xml:space="preserve"> </w:t>
      </w:r>
      <w:r>
        <w:rPr>
          <w:b/>
          <w:bCs/>
          <w:i/>
          <w:sz w:val="24"/>
          <w:szCs w:val="24"/>
        </w:rPr>
        <w:t>общеобразовательная</w:t>
      </w:r>
      <w:r w:rsidR="00D84E30">
        <w:rPr>
          <w:b/>
          <w:bCs/>
          <w:i/>
          <w:sz w:val="24"/>
          <w:szCs w:val="24"/>
        </w:rPr>
        <w:t xml:space="preserve"> </w:t>
      </w:r>
      <w:r>
        <w:rPr>
          <w:b/>
          <w:bCs/>
          <w:i/>
          <w:sz w:val="24"/>
          <w:szCs w:val="24"/>
        </w:rPr>
        <w:t>школа</w:t>
      </w:r>
      <w:r w:rsidR="00D84E30">
        <w:rPr>
          <w:b/>
          <w:bCs/>
          <w:i/>
          <w:sz w:val="24"/>
          <w:szCs w:val="24"/>
        </w:rPr>
        <w:t xml:space="preserve"> </w:t>
      </w:r>
      <w:r>
        <w:rPr>
          <w:b/>
          <w:bCs/>
          <w:i/>
          <w:sz w:val="24"/>
          <w:szCs w:val="24"/>
        </w:rPr>
        <w:t>с. Терновка»,</w:t>
      </w:r>
    </w:p>
    <w:p w:rsidR="007F760D" w:rsidRDefault="00647DB8">
      <w:pPr>
        <w:ind w:left="1002"/>
        <w:jc w:val="center"/>
        <w:rPr>
          <w:sz w:val="24"/>
          <w:szCs w:val="24"/>
        </w:rPr>
      </w:pPr>
      <w:r>
        <w:rPr>
          <w:b/>
          <w:bCs/>
          <w:i/>
          <w:sz w:val="24"/>
          <w:szCs w:val="24"/>
        </w:rPr>
        <w:t>работающихв1-4классах</w:t>
      </w:r>
    </w:p>
    <w:tbl>
      <w:tblPr>
        <w:tblStyle w:val="TableNormal"/>
        <w:tblW w:w="11342" w:type="dxa"/>
        <w:tblInd w:w="320" w:type="dxa"/>
        <w:tblCellMar>
          <w:top w:w="55" w:type="dxa"/>
          <w:left w:w="55" w:type="dxa"/>
          <w:bottom w:w="55" w:type="dxa"/>
          <w:right w:w="55" w:type="dxa"/>
        </w:tblCellMar>
        <w:tblLook w:val="01E0" w:firstRow="1" w:lastRow="1" w:firstColumn="1" w:lastColumn="1" w:noHBand="0" w:noVBand="0"/>
      </w:tblPr>
      <w:tblGrid>
        <w:gridCol w:w="586"/>
        <w:gridCol w:w="4064"/>
        <w:gridCol w:w="3568"/>
        <w:gridCol w:w="1590"/>
        <w:gridCol w:w="1534"/>
      </w:tblGrid>
      <w:tr w:rsidR="007F760D">
        <w:trPr>
          <w:trHeight w:val="828"/>
        </w:trPr>
        <w:tc>
          <w:tcPr>
            <w:tcW w:w="586" w:type="dxa"/>
            <w:tcBorders>
              <w:top w:val="single" w:sz="4" w:space="0" w:color="000000"/>
              <w:left w:val="single" w:sz="4" w:space="0" w:color="000000"/>
              <w:bottom w:val="single" w:sz="4" w:space="0" w:color="000000"/>
            </w:tcBorders>
          </w:tcPr>
          <w:p w:rsidR="007F760D" w:rsidRDefault="007F760D">
            <w:pPr>
              <w:pStyle w:val="TableParagraph"/>
              <w:spacing w:before="1"/>
              <w:rPr>
                <w:i/>
                <w:sz w:val="24"/>
                <w:szCs w:val="24"/>
              </w:rPr>
            </w:pPr>
          </w:p>
          <w:p w:rsidR="007F760D" w:rsidRDefault="00647DB8">
            <w:pPr>
              <w:pStyle w:val="TableParagraph"/>
              <w:ind w:right="229"/>
              <w:jc w:val="right"/>
              <w:rPr>
                <w:sz w:val="24"/>
                <w:szCs w:val="24"/>
              </w:rPr>
            </w:pPr>
            <w:r>
              <w:rPr>
                <w:b/>
                <w:sz w:val="24"/>
                <w:szCs w:val="24"/>
              </w:rPr>
              <w:t>№</w:t>
            </w:r>
          </w:p>
        </w:tc>
        <w:tc>
          <w:tcPr>
            <w:tcW w:w="4064" w:type="dxa"/>
            <w:tcBorders>
              <w:top w:val="single" w:sz="4" w:space="0" w:color="000000"/>
              <w:left w:val="single" w:sz="4" w:space="0" w:color="000000"/>
              <w:bottom w:val="single" w:sz="4" w:space="0" w:color="000000"/>
            </w:tcBorders>
          </w:tcPr>
          <w:p w:rsidR="007F760D" w:rsidRDefault="007F760D">
            <w:pPr>
              <w:pStyle w:val="TableParagraph"/>
              <w:spacing w:before="1"/>
              <w:rPr>
                <w:i/>
                <w:sz w:val="24"/>
                <w:szCs w:val="24"/>
              </w:rPr>
            </w:pPr>
          </w:p>
          <w:p w:rsidR="007F760D" w:rsidRDefault="00647DB8">
            <w:pPr>
              <w:pStyle w:val="TableParagraph"/>
              <w:ind w:left="1523" w:right="1513"/>
              <w:jc w:val="center"/>
              <w:rPr>
                <w:sz w:val="24"/>
                <w:szCs w:val="24"/>
              </w:rPr>
            </w:pPr>
            <w:r>
              <w:rPr>
                <w:b/>
                <w:sz w:val="24"/>
                <w:szCs w:val="24"/>
              </w:rPr>
              <w:t>ФИО</w:t>
            </w:r>
          </w:p>
        </w:tc>
        <w:tc>
          <w:tcPr>
            <w:tcW w:w="3568" w:type="dxa"/>
            <w:tcBorders>
              <w:top w:val="single" w:sz="4" w:space="0" w:color="000000"/>
              <w:left w:val="single" w:sz="4" w:space="0" w:color="000000"/>
              <w:bottom w:val="single" w:sz="4" w:space="0" w:color="000000"/>
            </w:tcBorders>
          </w:tcPr>
          <w:p w:rsidR="007F760D" w:rsidRDefault="007F760D">
            <w:pPr>
              <w:pStyle w:val="TableParagraph"/>
              <w:spacing w:before="1"/>
              <w:rPr>
                <w:i/>
                <w:sz w:val="24"/>
                <w:szCs w:val="24"/>
              </w:rPr>
            </w:pPr>
          </w:p>
          <w:p w:rsidR="007F760D" w:rsidRDefault="00D84E30">
            <w:pPr>
              <w:pStyle w:val="TableParagraph"/>
              <w:ind w:left="153"/>
              <w:rPr>
                <w:sz w:val="24"/>
                <w:szCs w:val="24"/>
              </w:rPr>
            </w:pPr>
            <w:r>
              <w:rPr>
                <w:b/>
                <w:sz w:val="24"/>
                <w:szCs w:val="24"/>
              </w:rPr>
              <w:t>К</w:t>
            </w:r>
            <w:r w:rsidR="00647DB8">
              <w:rPr>
                <w:b/>
                <w:sz w:val="24"/>
                <w:szCs w:val="24"/>
              </w:rPr>
              <w:t>валификация</w:t>
            </w:r>
            <w:r>
              <w:rPr>
                <w:b/>
                <w:sz w:val="24"/>
                <w:szCs w:val="24"/>
              </w:rPr>
              <w:t xml:space="preserve"> </w:t>
            </w:r>
            <w:r w:rsidR="00647DB8">
              <w:rPr>
                <w:b/>
                <w:sz w:val="24"/>
                <w:szCs w:val="24"/>
              </w:rPr>
              <w:t>по</w:t>
            </w:r>
            <w:r>
              <w:rPr>
                <w:b/>
                <w:sz w:val="24"/>
                <w:szCs w:val="24"/>
              </w:rPr>
              <w:t xml:space="preserve"> </w:t>
            </w:r>
            <w:r w:rsidR="00647DB8">
              <w:rPr>
                <w:b/>
                <w:sz w:val="24"/>
                <w:szCs w:val="24"/>
              </w:rPr>
              <w:t>диплому</w:t>
            </w:r>
          </w:p>
        </w:tc>
        <w:tc>
          <w:tcPr>
            <w:tcW w:w="1590" w:type="dxa"/>
            <w:tcBorders>
              <w:top w:val="single" w:sz="4" w:space="0" w:color="000000"/>
              <w:left w:val="single" w:sz="4" w:space="0" w:color="000000"/>
              <w:bottom w:val="single" w:sz="4" w:space="0" w:color="000000"/>
            </w:tcBorders>
          </w:tcPr>
          <w:p w:rsidR="007F760D" w:rsidRDefault="007F760D">
            <w:pPr>
              <w:pStyle w:val="TableParagraph"/>
              <w:spacing w:before="1"/>
              <w:rPr>
                <w:i/>
                <w:sz w:val="24"/>
                <w:szCs w:val="24"/>
              </w:rPr>
            </w:pPr>
          </w:p>
          <w:p w:rsidR="007F760D" w:rsidRDefault="00647DB8">
            <w:pPr>
              <w:pStyle w:val="TableParagraph"/>
              <w:ind w:left="183" w:right="178"/>
              <w:jc w:val="center"/>
              <w:rPr>
                <w:sz w:val="24"/>
                <w:szCs w:val="24"/>
              </w:rPr>
            </w:pPr>
            <w:r>
              <w:rPr>
                <w:b/>
                <w:sz w:val="24"/>
                <w:szCs w:val="24"/>
              </w:rPr>
              <w:t>категория</w:t>
            </w:r>
          </w:p>
        </w:tc>
        <w:tc>
          <w:tcPr>
            <w:tcW w:w="153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spacing w:before="1"/>
              <w:rPr>
                <w:i/>
                <w:sz w:val="24"/>
                <w:szCs w:val="24"/>
              </w:rPr>
            </w:pPr>
          </w:p>
          <w:p w:rsidR="007F760D" w:rsidRDefault="00647DB8">
            <w:pPr>
              <w:pStyle w:val="TableParagraph"/>
              <w:ind w:left="119"/>
              <w:rPr>
                <w:sz w:val="24"/>
                <w:szCs w:val="24"/>
              </w:rPr>
            </w:pPr>
            <w:r>
              <w:rPr>
                <w:b/>
                <w:sz w:val="24"/>
                <w:szCs w:val="24"/>
              </w:rPr>
              <w:t>КурсыПК</w:t>
            </w:r>
          </w:p>
        </w:tc>
      </w:tr>
      <w:tr w:rsidR="007F760D">
        <w:trPr>
          <w:trHeight w:val="275"/>
        </w:trPr>
        <w:tc>
          <w:tcPr>
            <w:tcW w:w="586" w:type="dxa"/>
            <w:tcBorders>
              <w:left w:val="single" w:sz="4" w:space="0" w:color="000000"/>
              <w:bottom w:val="single" w:sz="4" w:space="0" w:color="000000"/>
            </w:tcBorders>
          </w:tcPr>
          <w:p w:rsidR="007F760D" w:rsidRDefault="00647DB8">
            <w:pPr>
              <w:pStyle w:val="TableParagraph"/>
              <w:spacing w:before="1" w:line="254" w:lineRule="exact"/>
              <w:ind w:right="201"/>
              <w:jc w:val="right"/>
              <w:rPr>
                <w:sz w:val="24"/>
                <w:szCs w:val="24"/>
              </w:rPr>
            </w:pPr>
            <w:r>
              <w:rPr>
                <w:sz w:val="24"/>
                <w:szCs w:val="24"/>
              </w:rPr>
              <w:t>1.</w:t>
            </w:r>
          </w:p>
        </w:tc>
        <w:tc>
          <w:tcPr>
            <w:tcW w:w="4064" w:type="dxa"/>
            <w:tcBorders>
              <w:left w:val="single" w:sz="4" w:space="0" w:color="000000"/>
              <w:bottom w:val="single" w:sz="4" w:space="0" w:color="000000"/>
            </w:tcBorders>
          </w:tcPr>
          <w:p w:rsidR="007F760D" w:rsidRDefault="00647DB8">
            <w:pPr>
              <w:pStyle w:val="TableParagraph"/>
              <w:spacing w:before="1" w:line="254" w:lineRule="exact"/>
              <w:ind w:left="107"/>
              <w:rPr>
                <w:sz w:val="24"/>
                <w:szCs w:val="24"/>
              </w:rPr>
            </w:pPr>
            <w:r>
              <w:rPr>
                <w:sz w:val="24"/>
                <w:szCs w:val="24"/>
              </w:rPr>
              <w:t>Василькова Елена александровна</w:t>
            </w:r>
          </w:p>
        </w:tc>
        <w:tc>
          <w:tcPr>
            <w:tcW w:w="3568" w:type="dxa"/>
            <w:tcBorders>
              <w:left w:val="single" w:sz="4" w:space="0" w:color="000000"/>
              <w:bottom w:val="single" w:sz="4" w:space="0" w:color="000000"/>
            </w:tcBorders>
          </w:tcPr>
          <w:p w:rsidR="007F760D" w:rsidRDefault="00D84E30">
            <w:pPr>
              <w:pStyle w:val="TableParagraph"/>
              <w:spacing w:before="1" w:line="254" w:lineRule="exact"/>
              <w:ind w:left="105"/>
              <w:rPr>
                <w:sz w:val="24"/>
                <w:szCs w:val="24"/>
              </w:rPr>
            </w:pPr>
            <w:r>
              <w:rPr>
                <w:sz w:val="24"/>
                <w:szCs w:val="24"/>
              </w:rPr>
              <w:t>У</w:t>
            </w:r>
            <w:r w:rsidR="00647DB8">
              <w:rPr>
                <w:sz w:val="24"/>
                <w:szCs w:val="24"/>
              </w:rPr>
              <w:t>читель</w:t>
            </w:r>
            <w:r>
              <w:rPr>
                <w:sz w:val="24"/>
                <w:szCs w:val="24"/>
              </w:rPr>
              <w:t xml:space="preserve"> </w:t>
            </w:r>
            <w:r w:rsidR="00647DB8">
              <w:rPr>
                <w:sz w:val="24"/>
                <w:szCs w:val="24"/>
              </w:rPr>
              <w:t>начальных</w:t>
            </w:r>
            <w:r>
              <w:rPr>
                <w:sz w:val="24"/>
                <w:szCs w:val="24"/>
              </w:rPr>
              <w:t xml:space="preserve"> </w:t>
            </w:r>
            <w:r w:rsidR="00647DB8">
              <w:rPr>
                <w:sz w:val="24"/>
                <w:szCs w:val="24"/>
              </w:rPr>
              <w:t>классов</w:t>
            </w:r>
          </w:p>
        </w:tc>
        <w:tc>
          <w:tcPr>
            <w:tcW w:w="1590" w:type="dxa"/>
            <w:tcBorders>
              <w:left w:val="single" w:sz="4" w:space="0" w:color="000000"/>
              <w:bottom w:val="single" w:sz="4" w:space="0" w:color="000000"/>
            </w:tcBorders>
          </w:tcPr>
          <w:p w:rsidR="007F760D" w:rsidRDefault="00647DB8">
            <w:pPr>
              <w:pStyle w:val="TableParagraph"/>
              <w:spacing w:before="1" w:line="254" w:lineRule="exact"/>
              <w:ind w:left="179" w:right="176"/>
              <w:jc w:val="center"/>
              <w:rPr>
                <w:sz w:val="24"/>
                <w:szCs w:val="24"/>
              </w:rPr>
            </w:pPr>
            <w:r>
              <w:rPr>
                <w:sz w:val="24"/>
                <w:szCs w:val="24"/>
              </w:rPr>
              <w:t>высшая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before="1" w:line="254" w:lineRule="exact"/>
              <w:ind w:left="395"/>
              <w:rPr>
                <w:sz w:val="24"/>
                <w:szCs w:val="24"/>
              </w:rPr>
            </w:pPr>
            <w:r>
              <w:rPr>
                <w:sz w:val="24"/>
                <w:szCs w:val="24"/>
              </w:rPr>
              <w:t>2022</w:t>
            </w:r>
          </w:p>
        </w:tc>
      </w:tr>
      <w:tr w:rsidR="007F760D">
        <w:trPr>
          <w:trHeight w:val="553"/>
        </w:trPr>
        <w:tc>
          <w:tcPr>
            <w:tcW w:w="586" w:type="dxa"/>
            <w:tcBorders>
              <w:left w:val="single" w:sz="4" w:space="0" w:color="000000"/>
              <w:bottom w:val="single" w:sz="4" w:space="0" w:color="000000"/>
            </w:tcBorders>
          </w:tcPr>
          <w:p w:rsidR="007F760D" w:rsidRDefault="00647DB8">
            <w:pPr>
              <w:pStyle w:val="TableParagraph"/>
              <w:spacing w:before="1"/>
              <w:ind w:right="201"/>
              <w:jc w:val="right"/>
              <w:rPr>
                <w:sz w:val="24"/>
                <w:szCs w:val="24"/>
              </w:rPr>
            </w:pPr>
            <w:r>
              <w:rPr>
                <w:sz w:val="24"/>
                <w:szCs w:val="24"/>
              </w:rPr>
              <w:t>2.</w:t>
            </w:r>
          </w:p>
        </w:tc>
        <w:tc>
          <w:tcPr>
            <w:tcW w:w="4064" w:type="dxa"/>
            <w:tcBorders>
              <w:left w:val="single" w:sz="4" w:space="0" w:color="000000"/>
              <w:bottom w:val="single" w:sz="4" w:space="0" w:color="000000"/>
            </w:tcBorders>
          </w:tcPr>
          <w:p w:rsidR="007F760D" w:rsidRDefault="00647DB8">
            <w:pPr>
              <w:pStyle w:val="TableParagraph"/>
              <w:spacing w:before="1"/>
              <w:ind w:left="107"/>
              <w:rPr>
                <w:sz w:val="24"/>
                <w:szCs w:val="24"/>
              </w:rPr>
            </w:pPr>
            <w:r>
              <w:rPr>
                <w:sz w:val="24"/>
                <w:szCs w:val="24"/>
              </w:rPr>
              <w:t>Костина Галина Викторовна</w:t>
            </w:r>
          </w:p>
        </w:tc>
        <w:tc>
          <w:tcPr>
            <w:tcW w:w="3568" w:type="dxa"/>
            <w:tcBorders>
              <w:left w:val="single" w:sz="4" w:space="0" w:color="000000"/>
              <w:bottom w:val="single" w:sz="4" w:space="0" w:color="000000"/>
            </w:tcBorders>
          </w:tcPr>
          <w:p w:rsidR="007F760D" w:rsidRDefault="00D84E30">
            <w:pPr>
              <w:pStyle w:val="TableParagraph"/>
              <w:spacing w:line="270" w:lineRule="atLeast"/>
              <w:ind w:left="105" w:right="717"/>
              <w:rPr>
                <w:sz w:val="24"/>
                <w:szCs w:val="24"/>
              </w:rPr>
            </w:pPr>
            <w:r>
              <w:rPr>
                <w:sz w:val="24"/>
                <w:szCs w:val="24"/>
              </w:rPr>
              <w:t>У</w:t>
            </w:r>
            <w:r w:rsidR="00647DB8">
              <w:rPr>
                <w:sz w:val="24"/>
                <w:szCs w:val="24"/>
              </w:rPr>
              <w:t>читель</w:t>
            </w:r>
            <w:r>
              <w:rPr>
                <w:sz w:val="24"/>
                <w:szCs w:val="24"/>
              </w:rPr>
              <w:t xml:space="preserve"> </w:t>
            </w:r>
            <w:r w:rsidR="00647DB8">
              <w:rPr>
                <w:sz w:val="24"/>
                <w:szCs w:val="24"/>
              </w:rPr>
              <w:t>начальных</w:t>
            </w:r>
            <w:r>
              <w:rPr>
                <w:sz w:val="24"/>
                <w:szCs w:val="24"/>
              </w:rPr>
              <w:t xml:space="preserve"> </w:t>
            </w:r>
            <w:r w:rsidR="00647DB8">
              <w:rPr>
                <w:sz w:val="24"/>
                <w:szCs w:val="24"/>
              </w:rPr>
              <w:t>классов</w:t>
            </w:r>
          </w:p>
        </w:tc>
        <w:tc>
          <w:tcPr>
            <w:tcW w:w="1590" w:type="dxa"/>
            <w:tcBorders>
              <w:left w:val="single" w:sz="4" w:space="0" w:color="000000"/>
              <w:bottom w:val="single" w:sz="4" w:space="0" w:color="000000"/>
            </w:tcBorders>
          </w:tcPr>
          <w:p w:rsidR="007F760D" w:rsidRDefault="00647DB8">
            <w:pPr>
              <w:pStyle w:val="TableParagraph"/>
              <w:spacing w:before="1"/>
              <w:ind w:left="179" w:right="176"/>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before="1"/>
              <w:ind w:left="395"/>
              <w:rPr>
                <w:sz w:val="24"/>
                <w:szCs w:val="24"/>
              </w:rPr>
            </w:pPr>
            <w:r>
              <w:rPr>
                <w:sz w:val="24"/>
                <w:szCs w:val="24"/>
              </w:rPr>
              <w:t>2022</w:t>
            </w:r>
          </w:p>
        </w:tc>
      </w:tr>
      <w:tr w:rsidR="007F760D">
        <w:trPr>
          <w:trHeight w:val="275"/>
        </w:trPr>
        <w:tc>
          <w:tcPr>
            <w:tcW w:w="586" w:type="dxa"/>
            <w:tcBorders>
              <w:left w:val="single" w:sz="4" w:space="0" w:color="000000"/>
              <w:bottom w:val="single" w:sz="4" w:space="0" w:color="000000"/>
            </w:tcBorders>
          </w:tcPr>
          <w:p w:rsidR="007F760D" w:rsidRDefault="00647DB8">
            <w:pPr>
              <w:pStyle w:val="TableParagraph"/>
              <w:spacing w:line="255" w:lineRule="exact"/>
              <w:ind w:right="201"/>
              <w:jc w:val="right"/>
              <w:rPr>
                <w:sz w:val="24"/>
                <w:szCs w:val="24"/>
              </w:rPr>
            </w:pPr>
            <w:r>
              <w:rPr>
                <w:sz w:val="24"/>
                <w:szCs w:val="24"/>
              </w:rPr>
              <w:t>3.</w:t>
            </w:r>
          </w:p>
        </w:tc>
        <w:tc>
          <w:tcPr>
            <w:tcW w:w="4064" w:type="dxa"/>
            <w:tcBorders>
              <w:left w:val="single" w:sz="4" w:space="0" w:color="000000"/>
              <w:bottom w:val="single" w:sz="4" w:space="0" w:color="000000"/>
            </w:tcBorders>
          </w:tcPr>
          <w:p w:rsidR="007F760D" w:rsidRDefault="00647DB8">
            <w:pPr>
              <w:pStyle w:val="TableParagraph"/>
              <w:spacing w:line="255" w:lineRule="exact"/>
              <w:ind w:left="107"/>
              <w:rPr>
                <w:sz w:val="24"/>
                <w:szCs w:val="24"/>
              </w:rPr>
            </w:pPr>
            <w:r>
              <w:rPr>
                <w:sz w:val="24"/>
                <w:szCs w:val="24"/>
              </w:rPr>
              <w:t>Миндагалиева Балганым Лукпановна</w:t>
            </w:r>
          </w:p>
        </w:tc>
        <w:tc>
          <w:tcPr>
            <w:tcW w:w="3568" w:type="dxa"/>
            <w:tcBorders>
              <w:left w:val="single" w:sz="4" w:space="0" w:color="000000"/>
              <w:bottom w:val="single" w:sz="4" w:space="0" w:color="000000"/>
            </w:tcBorders>
          </w:tcPr>
          <w:p w:rsidR="007F760D" w:rsidRDefault="00D84E30">
            <w:pPr>
              <w:pStyle w:val="TableParagraph"/>
              <w:spacing w:line="255" w:lineRule="exact"/>
              <w:ind w:left="102"/>
              <w:rPr>
                <w:sz w:val="24"/>
                <w:szCs w:val="24"/>
              </w:rPr>
            </w:pPr>
            <w:r>
              <w:rPr>
                <w:sz w:val="24"/>
                <w:szCs w:val="24"/>
              </w:rPr>
              <w:t>У</w:t>
            </w:r>
            <w:r w:rsidR="00647DB8">
              <w:rPr>
                <w:sz w:val="24"/>
                <w:szCs w:val="24"/>
              </w:rPr>
              <w:t>читель</w:t>
            </w:r>
            <w:r>
              <w:rPr>
                <w:sz w:val="24"/>
                <w:szCs w:val="24"/>
              </w:rPr>
              <w:t xml:space="preserve"> </w:t>
            </w:r>
            <w:r w:rsidR="00647DB8">
              <w:rPr>
                <w:sz w:val="24"/>
                <w:szCs w:val="24"/>
              </w:rPr>
              <w:t>начальных</w:t>
            </w:r>
            <w:r>
              <w:rPr>
                <w:sz w:val="24"/>
                <w:szCs w:val="24"/>
              </w:rPr>
              <w:t xml:space="preserve"> </w:t>
            </w:r>
            <w:r w:rsidR="00647DB8">
              <w:rPr>
                <w:sz w:val="24"/>
                <w:szCs w:val="24"/>
              </w:rPr>
              <w:t>классов</w:t>
            </w:r>
          </w:p>
        </w:tc>
        <w:tc>
          <w:tcPr>
            <w:tcW w:w="1590" w:type="dxa"/>
            <w:tcBorders>
              <w:left w:val="single" w:sz="4" w:space="0" w:color="000000"/>
              <w:bottom w:val="single" w:sz="4" w:space="0" w:color="000000"/>
            </w:tcBorders>
          </w:tcPr>
          <w:p w:rsidR="007F760D" w:rsidRDefault="00647DB8">
            <w:pPr>
              <w:pStyle w:val="TableParagraph"/>
              <w:spacing w:line="255" w:lineRule="exact"/>
              <w:ind w:left="179" w:right="176"/>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line="255" w:lineRule="exact"/>
              <w:ind w:left="395"/>
              <w:rPr>
                <w:sz w:val="24"/>
                <w:szCs w:val="24"/>
              </w:rPr>
            </w:pPr>
            <w:r>
              <w:rPr>
                <w:sz w:val="24"/>
                <w:szCs w:val="24"/>
              </w:rPr>
              <w:t>2022</w:t>
            </w:r>
          </w:p>
        </w:tc>
      </w:tr>
      <w:tr w:rsidR="007F760D">
        <w:trPr>
          <w:trHeight w:val="272"/>
        </w:trPr>
        <w:tc>
          <w:tcPr>
            <w:tcW w:w="586" w:type="dxa"/>
            <w:tcBorders>
              <w:left w:val="single" w:sz="4" w:space="0" w:color="000000"/>
              <w:bottom w:val="single" w:sz="4" w:space="0" w:color="000000"/>
            </w:tcBorders>
          </w:tcPr>
          <w:p w:rsidR="007F760D" w:rsidRDefault="00647DB8">
            <w:pPr>
              <w:pStyle w:val="TableParagraph"/>
              <w:spacing w:line="253" w:lineRule="exact"/>
              <w:ind w:right="201"/>
              <w:jc w:val="right"/>
              <w:rPr>
                <w:sz w:val="24"/>
                <w:szCs w:val="24"/>
              </w:rPr>
            </w:pPr>
            <w:r>
              <w:rPr>
                <w:sz w:val="24"/>
                <w:szCs w:val="24"/>
              </w:rPr>
              <w:t>4.</w:t>
            </w:r>
          </w:p>
        </w:tc>
        <w:tc>
          <w:tcPr>
            <w:tcW w:w="4064" w:type="dxa"/>
            <w:tcBorders>
              <w:left w:val="single" w:sz="4" w:space="0" w:color="000000"/>
              <w:bottom w:val="single" w:sz="4" w:space="0" w:color="000000"/>
            </w:tcBorders>
          </w:tcPr>
          <w:p w:rsidR="007F760D" w:rsidRDefault="00647DB8">
            <w:pPr>
              <w:pStyle w:val="TableParagraph"/>
              <w:spacing w:line="253" w:lineRule="exact"/>
              <w:ind w:left="107"/>
              <w:rPr>
                <w:sz w:val="24"/>
                <w:szCs w:val="24"/>
              </w:rPr>
            </w:pPr>
            <w:r>
              <w:rPr>
                <w:sz w:val="24"/>
                <w:szCs w:val="24"/>
              </w:rPr>
              <w:t>Нескородева Ольга Николаевна</w:t>
            </w:r>
          </w:p>
        </w:tc>
        <w:tc>
          <w:tcPr>
            <w:tcW w:w="3568" w:type="dxa"/>
            <w:tcBorders>
              <w:left w:val="single" w:sz="4" w:space="0" w:color="000000"/>
              <w:bottom w:val="single" w:sz="4" w:space="0" w:color="000000"/>
            </w:tcBorders>
          </w:tcPr>
          <w:p w:rsidR="007F760D" w:rsidRDefault="00647DB8">
            <w:pPr>
              <w:pStyle w:val="TableParagraph"/>
              <w:spacing w:line="253" w:lineRule="exact"/>
              <w:ind w:left="105"/>
              <w:rPr>
                <w:sz w:val="24"/>
                <w:szCs w:val="24"/>
              </w:rPr>
            </w:pPr>
            <w:r>
              <w:rPr>
                <w:sz w:val="24"/>
                <w:szCs w:val="24"/>
              </w:rPr>
              <w:t>учитель начальных классов</w:t>
            </w:r>
          </w:p>
        </w:tc>
        <w:tc>
          <w:tcPr>
            <w:tcW w:w="1590" w:type="dxa"/>
            <w:tcBorders>
              <w:left w:val="single" w:sz="4" w:space="0" w:color="000000"/>
              <w:bottom w:val="single" w:sz="4" w:space="0" w:color="000000"/>
            </w:tcBorders>
          </w:tcPr>
          <w:p w:rsidR="007F760D" w:rsidRDefault="00647DB8">
            <w:pPr>
              <w:pStyle w:val="TableParagraph"/>
              <w:spacing w:line="253" w:lineRule="exact"/>
              <w:ind w:left="179" w:right="176"/>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line="253" w:lineRule="exact"/>
              <w:ind w:left="395"/>
              <w:rPr>
                <w:sz w:val="24"/>
                <w:szCs w:val="24"/>
              </w:rPr>
            </w:pPr>
            <w:r>
              <w:rPr>
                <w:sz w:val="24"/>
                <w:szCs w:val="24"/>
              </w:rPr>
              <w:t>2022</w:t>
            </w:r>
          </w:p>
        </w:tc>
      </w:tr>
      <w:tr w:rsidR="007F760D">
        <w:trPr>
          <w:trHeight w:val="556"/>
        </w:trPr>
        <w:tc>
          <w:tcPr>
            <w:tcW w:w="586" w:type="dxa"/>
            <w:tcBorders>
              <w:left w:val="single" w:sz="4" w:space="0" w:color="000000"/>
              <w:bottom w:val="single" w:sz="4" w:space="0" w:color="000000"/>
            </w:tcBorders>
          </w:tcPr>
          <w:p w:rsidR="007F760D" w:rsidRDefault="00647DB8">
            <w:pPr>
              <w:pStyle w:val="TableParagraph"/>
              <w:spacing w:before="3"/>
              <w:ind w:right="201"/>
              <w:jc w:val="right"/>
              <w:rPr>
                <w:sz w:val="24"/>
                <w:szCs w:val="24"/>
              </w:rPr>
            </w:pPr>
            <w:r>
              <w:rPr>
                <w:sz w:val="24"/>
                <w:szCs w:val="24"/>
              </w:rPr>
              <w:t>5.</w:t>
            </w:r>
          </w:p>
        </w:tc>
        <w:tc>
          <w:tcPr>
            <w:tcW w:w="4064" w:type="dxa"/>
            <w:tcBorders>
              <w:left w:val="single" w:sz="4" w:space="0" w:color="000000"/>
              <w:bottom w:val="single" w:sz="4" w:space="0" w:color="000000"/>
            </w:tcBorders>
          </w:tcPr>
          <w:p w:rsidR="007F760D" w:rsidRDefault="00647DB8">
            <w:pPr>
              <w:pStyle w:val="TableParagraph"/>
              <w:spacing w:line="253" w:lineRule="exact"/>
              <w:ind w:left="107"/>
              <w:rPr>
                <w:sz w:val="24"/>
                <w:szCs w:val="24"/>
              </w:rPr>
            </w:pPr>
            <w:r>
              <w:rPr>
                <w:sz w:val="24"/>
                <w:szCs w:val="24"/>
              </w:rPr>
              <w:t>Печерская Наталья Викторовна</w:t>
            </w:r>
          </w:p>
        </w:tc>
        <w:tc>
          <w:tcPr>
            <w:tcW w:w="3568" w:type="dxa"/>
            <w:tcBorders>
              <w:left w:val="single" w:sz="4" w:space="0" w:color="000000"/>
              <w:bottom w:val="single" w:sz="4" w:space="0" w:color="000000"/>
            </w:tcBorders>
          </w:tcPr>
          <w:p w:rsidR="007F760D" w:rsidRDefault="00D84E30">
            <w:pPr>
              <w:pStyle w:val="TableParagraph"/>
              <w:spacing w:line="253" w:lineRule="exact"/>
              <w:ind w:left="105"/>
              <w:rPr>
                <w:sz w:val="24"/>
                <w:szCs w:val="24"/>
              </w:rPr>
            </w:pPr>
            <w:r>
              <w:rPr>
                <w:sz w:val="24"/>
                <w:szCs w:val="24"/>
              </w:rPr>
              <w:t>У</w:t>
            </w:r>
            <w:r w:rsidR="00647DB8">
              <w:rPr>
                <w:sz w:val="24"/>
                <w:szCs w:val="24"/>
              </w:rPr>
              <w:t>читель</w:t>
            </w:r>
            <w:r>
              <w:rPr>
                <w:sz w:val="24"/>
                <w:szCs w:val="24"/>
              </w:rPr>
              <w:t xml:space="preserve"> </w:t>
            </w:r>
            <w:r w:rsidR="00647DB8">
              <w:rPr>
                <w:sz w:val="24"/>
                <w:szCs w:val="24"/>
              </w:rPr>
              <w:t>начальных</w:t>
            </w:r>
            <w:r>
              <w:rPr>
                <w:sz w:val="24"/>
                <w:szCs w:val="24"/>
              </w:rPr>
              <w:t xml:space="preserve"> </w:t>
            </w:r>
            <w:r w:rsidR="00647DB8">
              <w:rPr>
                <w:sz w:val="24"/>
                <w:szCs w:val="24"/>
              </w:rPr>
              <w:t>классов</w:t>
            </w:r>
          </w:p>
        </w:tc>
        <w:tc>
          <w:tcPr>
            <w:tcW w:w="1590" w:type="dxa"/>
            <w:tcBorders>
              <w:left w:val="single" w:sz="4" w:space="0" w:color="000000"/>
              <w:bottom w:val="single" w:sz="4" w:space="0" w:color="000000"/>
            </w:tcBorders>
          </w:tcPr>
          <w:p w:rsidR="007F760D" w:rsidRDefault="00647DB8">
            <w:pPr>
              <w:pStyle w:val="TableParagraph"/>
              <w:spacing w:line="253" w:lineRule="exact"/>
              <w:ind w:left="179" w:right="176"/>
              <w:jc w:val="center"/>
              <w:rPr>
                <w:sz w:val="24"/>
                <w:szCs w:val="24"/>
              </w:rPr>
            </w:pPr>
            <w:r>
              <w:rPr>
                <w:sz w:val="24"/>
                <w:szCs w:val="24"/>
              </w:rPr>
              <w:t>высшая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line="253" w:lineRule="exact"/>
              <w:ind w:left="395"/>
              <w:rPr>
                <w:sz w:val="24"/>
                <w:szCs w:val="24"/>
              </w:rPr>
            </w:pPr>
            <w:r>
              <w:rPr>
                <w:sz w:val="24"/>
                <w:szCs w:val="24"/>
              </w:rPr>
              <w:t>2022</w:t>
            </w:r>
          </w:p>
        </w:tc>
      </w:tr>
      <w:tr w:rsidR="007F760D">
        <w:trPr>
          <w:trHeight w:val="829"/>
        </w:trPr>
        <w:tc>
          <w:tcPr>
            <w:tcW w:w="586" w:type="dxa"/>
            <w:tcBorders>
              <w:left w:val="single" w:sz="4" w:space="0" w:color="000000"/>
              <w:bottom w:val="single" w:sz="4" w:space="0" w:color="000000"/>
            </w:tcBorders>
          </w:tcPr>
          <w:p w:rsidR="007F760D" w:rsidRDefault="00647DB8">
            <w:pPr>
              <w:pStyle w:val="TableParagraph"/>
              <w:ind w:left="194"/>
              <w:rPr>
                <w:sz w:val="24"/>
                <w:szCs w:val="24"/>
              </w:rPr>
            </w:pPr>
            <w:r>
              <w:rPr>
                <w:sz w:val="24"/>
                <w:szCs w:val="24"/>
              </w:rPr>
              <w:lastRenderedPageBreak/>
              <w:t>6.</w:t>
            </w:r>
          </w:p>
        </w:tc>
        <w:tc>
          <w:tcPr>
            <w:tcW w:w="4064" w:type="dxa"/>
            <w:tcBorders>
              <w:left w:val="single" w:sz="4" w:space="0" w:color="000000"/>
              <w:bottom w:val="single" w:sz="4" w:space="0" w:color="000000"/>
            </w:tcBorders>
          </w:tcPr>
          <w:p w:rsidR="007F760D" w:rsidRDefault="00647DB8">
            <w:pPr>
              <w:pStyle w:val="TableParagraph"/>
              <w:spacing w:before="1"/>
              <w:ind w:left="107" w:right="1527"/>
              <w:rPr>
                <w:sz w:val="24"/>
                <w:szCs w:val="24"/>
              </w:rPr>
            </w:pPr>
            <w:r>
              <w:rPr>
                <w:sz w:val="24"/>
                <w:szCs w:val="24"/>
              </w:rPr>
              <w:t>Романтеева Татьяна Викторовна</w:t>
            </w:r>
          </w:p>
        </w:tc>
        <w:tc>
          <w:tcPr>
            <w:tcW w:w="3568" w:type="dxa"/>
            <w:tcBorders>
              <w:left w:val="single" w:sz="4" w:space="0" w:color="000000"/>
              <w:bottom w:val="single" w:sz="4" w:space="0" w:color="000000"/>
            </w:tcBorders>
          </w:tcPr>
          <w:p w:rsidR="007F760D" w:rsidRDefault="00647DB8">
            <w:pPr>
              <w:pStyle w:val="TableParagraph"/>
              <w:spacing w:line="270" w:lineRule="atLeast"/>
              <w:ind w:left="105" w:right="1030"/>
              <w:rPr>
                <w:sz w:val="24"/>
                <w:szCs w:val="24"/>
              </w:rPr>
            </w:pPr>
            <w:r>
              <w:rPr>
                <w:sz w:val="24"/>
                <w:szCs w:val="24"/>
              </w:rPr>
              <w:t>учитель иностранного языка</w:t>
            </w:r>
          </w:p>
        </w:tc>
        <w:tc>
          <w:tcPr>
            <w:tcW w:w="1590" w:type="dxa"/>
            <w:tcBorders>
              <w:left w:val="single" w:sz="4" w:space="0" w:color="000000"/>
              <w:bottom w:val="single" w:sz="4" w:space="0" w:color="000000"/>
            </w:tcBorders>
          </w:tcPr>
          <w:p w:rsidR="007F760D" w:rsidRDefault="00647DB8">
            <w:pPr>
              <w:pStyle w:val="TableParagraph"/>
              <w:spacing w:before="1"/>
              <w:ind w:left="180" w:right="179"/>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before="1"/>
              <w:ind w:left="271" w:right="263"/>
              <w:jc w:val="center"/>
              <w:rPr>
                <w:sz w:val="24"/>
                <w:szCs w:val="24"/>
              </w:rPr>
            </w:pPr>
            <w:r>
              <w:rPr>
                <w:sz w:val="24"/>
                <w:szCs w:val="24"/>
              </w:rPr>
              <w:t>2022</w:t>
            </w:r>
          </w:p>
        </w:tc>
      </w:tr>
      <w:tr w:rsidR="007F760D">
        <w:trPr>
          <w:trHeight w:val="400"/>
        </w:trPr>
        <w:tc>
          <w:tcPr>
            <w:tcW w:w="586" w:type="dxa"/>
            <w:tcBorders>
              <w:left w:val="single" w:sz="4" w:space="0" w:color="000000"/>
              <w:bottom w:val="single" w:sz="4" w:space="0" w:color="000000"/>
            </w:tcBorders>
          </w:tcPr>
          <w:p w:rsidR="007F760D" w:rsidRDefault="00647DB8">
            <w:pPr>
              <w:pStyle w:val="TableParagraph"/>
              <w:ind w:left="194"/>
              <w:rPr>
                <w:sz w:val="24"/>
                <w:szCs w:val="24"/>
              </w:rPr>
            </w:pPr>
            <w:r>
              <w:rPr>
                <w:sz w:val="24"/>
                <w:szCs w:val="24"/>
              </w:rPr>
              <w:t>7.</w:t>
            </w:r>
          </w:p>
        </w:tc>
        <w:tc>
          <w:tcPr>
            <w:tcW w:w="4064" w:type="dxa"/>
            <w:tcBorders>
              <w:left w:val="single" w:sz="4" w:space="0" w:color="000000"/>
              <w:bottom w:val="single" w:sz="4" w:space="0" w:color="000000"/>
            </w:tcBorders>
          </w:tcPr>
          <w:p w:rsidR="007F760D" w:rsidRDefault="00647DB8">
            <w:pPr>
              <w:pStyle w:val="TableParagraph"/>
              <w:spacing w:line="275" w:lineRule="exact"/>
              <w:ind w:left="107"/>
              <w:rPr>
                <w:sz w:val="24"/>
                <w:szCs w:val="24"/>
              </w:rPr>
            </w:pPr>
            <w:r>
              <w:rPr>
                <w:sz w:val="24"/>
                <w:szCs w:val="24"/>
              </w:rPr>
              <w:t>Ватанина Лидия Павловна</w:t>
            </w:r>
          </w:p>
        </w:tc>
        <w:tc>
          <w:tcPr>
            <w:tcW w:w="3568" w:type="dxa"/>
            <w:tcBorders>
              <w:left w:val="single" w:sz="4" w:space="0" w:color="000000"/>
              <w:bottom w:val="single" w:sz="4" w:space="0" w:color="000000"/>
            </w:tcBorders>
          </w:tcPr>
          <w:p w:rsidR="007F760D" w:rsidRDefault="00647DB8">
            <w:pPr>
              <w:pStyle w:val="TableParagraph"/>
              <w:spacing w:line="255" w:lineRule="exact"/>
              <w:ind w:left="105"/>
              <w:jc w:val="both"/>
              <w:rPr>
                <w:sz w:val="24"/>
                <w:szCs w:val="24"/>
              </w:rPr>
            </w:pPr>
            <w:r>
              <w:rPr>
                <w:sz w:val="24"/>
                <w:szCs w:val="24"/>
              </w:rPr>
              <w:t>учитель музыки</w:t>
            </w:r>
          </w:p>
        </w:tc>
        <w:tc>
          <w:tcPr>
            <w:tcW w:w="1590" w:type="dxa"/>
            <w:tcBorders>
              <w:left w:val="single" w:sz="4" w:space="0" w:color="000000"/>
              <w:bottom w:val="single" w:sz="4" w:space="0" w:color="000000"/>
            </w:tcBorders>
          </w:tcPr>
          <w:p w:rsidR="007F760D" w:rsidRDefault="00647DB8">
            <w:pPr>
              <w:pStyle w:val="TableParagraph"/>
              <w:spacing w:line="275" w:lineRule="exact"/>
              <w:ind w:left="180" w:right="179"/>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line="275" w:lineRule="exact"/>
              <w:ind w:left="271" w:right="263"/>
              <w:jc w:val="center"/>
              <w:rPr>
                <w:sz w:val="24"/>
                <w:szCs w:val="24"/>
              </w:rPr>
            </w:pPr>
            <w:r>
              <w:rPr>
                <w:sz w:val="24"/>
                <w:szCs w:val="24"/>
              </w:rPr>
              <w:t>2021</w:t>
            </w:r>
          </w:p>
        </w:tc>
      </w:tr>
      <w:tr w:rsidR="007F760D">
        <w:trPr>
          <w:trHeight w:val="400"/>
        </w:trPr>
        <w:tc>
          <w:tcPr>
            <w:tcW w:w="586" w:type="dxa"/>
            <w:tcBorders>
              <w:left w:val="single" w:sz="4" w:space="0" w:color="000000"/>
              <w:bottom w:val="single" w:sz="4" w:space="0" w:color="000000"/>
            </w:tcBorders>
          </w:tcPr>
          <w:p w:rsidR="007F760D" w:rsidRDefault="00647DB8">
            <w:pPr>
              <w:pStyle w:val="TableParagraph"/>
              <w:ind w:left="194"/>
              <w:rPr>
                <w:sz w:val="24"/>
                <w:szCs w:val="24"/>
              </w:rPr>
            </w:pPr>
            <w:r>
              <w:t>8.</w:t>
            </w:r>
          </w:p>
        </w:tc>
        <w:tc>
          <w:tcPr>
            <w:tcW w:w="4064" w:type="dxa"/>
            <w:tcBorders>
              <w:left w:val="single" w:sz="4" w:space="0" w:color="000000"/>
              <w:bottom w:val="single" w:sz="4" w:space="0" w:color="000000"/>
            </w:tcBorders>
          </w:tcPr>
          <w:p w:rsidR="007F760D" w:rsidRDefault="00647DB8">
            <w:pPr>
              <w:pStyle w:val="TableParagraph"/>
              <w:spacing w:line="275" w:lineRule="exact"/>
              <w:ind w:left="107"/>
              <w:rPr>
                <w:sz w:val="24"/>
                <w:szCs w:val="24"/>
              </w:rPr>
            </w:pPr>
            <w:r>
              <w:rPr>
                <w:sz w:val="24"/>
                <w:szCs w:val="24"/>
              </w:rPr>
              <w:t>Шишенина Татьяна Александровна</w:t>
            </w:r>
          </w:p>
        </w:tc>
        <w:tc>
          <w:tcPr>
            <w:tcW w:w="3568" w:type="dxa"/>
            <w:tcBorders>
              <w:left w:val="single" w:sz="4" w:space="0" w:color="000000"/>
              <w:bottom w:val="single" w:sz="4" w:space="0" w:color="000000"/>
            </w:tcBorders>
          </w:tcPr>
          <w:p w:rsidR="007F760D" w:rsidRDefault="00647DB8">
            <w:pPr>
              <w:pStyle w:val="TableParagraph"/>
              <w:spacing w:line="255" w:lineRule="exact"/>
              <w:ind w:left="105"/>
              <w:jc w:val="both"/>
              <w:rPr>
                <w:sz w:val="24"/>
                <w:szCs w:val="24"/>
              </w:rPr>
            </w:pPr>
            <w:r>
              <w:rPr>
                <w:sz w:val="24"/>
                <w:szCs w:val="24"/>
              </w:rPr>
              <w:t>Учитель физической культуры</w:t>
            </w:r>
          </w:p>
        </w:tc>
        <w:tc>
          <w:tcPr>
            <w:tcW w:w="1590" w:type="dxa"/>
            <w:tcBorders>
              <w:left w:val="single" w:sz="4" w:space="0" w:color="000000"/>
              <w:bottom w:val="single" w:sz="4" w:space="0" w:color="000000"/>
            </w:tcBorders>
          </w:tcPr>
          <w:p w:rsidR="007F760D" w:rsidRDefault="00647DB8">
            <w:pPr>
              <w:pStyle w:val="TableParagraph"/>
              <w:spacing w:line="275" w:lineRule="exact"/>
              <w:ind w:left="180" w:right="179"/>
              <w:jc w:val="center"/>
              <w:rPr>
                <w:sz w:val="24"/>
                <w:szCs w:val="24"/>
              </w:rPr>
            </w:pPr>
            <w:r>
              <w:rPr>
                <w:sz w:val="24"/>
                <w:szCs w:val="24"/>
              </w:rPr>
              <w:t>первая</w:t>
            </w:r>
          </w:p>
        </w:tc>
        <w:tc>
          <w:tcPr>
            <w:tcW w:w="1534" w:type="dxa"/>
            <w:tcBorders>
              <w:left w:val="single" w:sz="4" w:space="0" w:color="000000"/>
              <w:bottom w:val="single" w:sz="4" w:space="0" w:color="000000"/>
              <w:right w:val="single" w:sz="4" w:space="0" w:color="000000"/>
            </w:tcBorders>
          </w:tcPr>
          <w:p w:rsidR="007F760D" w:rsidRDefault="00647DB8">
            <w:pPr>
              <w:pStyle w:val="TableParagraph"/>
              <w:spacing w:line="275" w:lineRule="exact"/>
              <w:ind w:left="271" w:right="263"/>
              <w:jc w:val="center"/>
              <w:rPr>
                <w:sz w:val="24"/>
                <w:szCs w:val="24"/>
              </w:rPr>
            </w:pPr>
            <w:r>
              <w:rPr>
                <w:sz w:val="24"/>
                <w:szCs w:val="24"/>
              </w:rPr>
              <w:t>2021</w:t>
            </w:r>
          </w:p>
        </w:tc>
      </w:tr>
    </w:tbl>
    <w:p w:rsidR="007F760D" w:rsidRDefault="007F760D">
      <w:pPr>
        <w:sectPr w:rsidR="007F760D">
          <w:footerReference w:type="default" r:id="rId16"/>
          <w:pgSz w:w="11906" w:h="16850"/>
          <w:pgMar w:top="640" w:right="0" w:bottom="760" w:left="20" w:header="0" w:footer="483" w:gutter="0"/>
          <w:cols w:space="720"/>
          <w:formProt w:val="0"/>
          <w:docGrid w:linePitch="100" w:charSpace="4096"/>
        </w:sectPr>
      </w:pPr>
    </w:p>
    <w:p w:rsidR="007F760D" w:rsidRDefault="007F760D">
      <w:pPr>
        <w:pStyle w:val="ab"/>
        <w:spacing w:before="8"/>
        <w:ind w:left="0"/>
        <w:jc w:val="left"/>
        <w:rPr>
          <w:i/>
        </w:rPr>
      </w:pPr>
    </w:p>
    <w:p w:rsidR="00D84E30" w:rsidRPr="00D84E30" w:rsidRDefault="00647DB8" w:rsidP="00115598">
      <w:pPr>
        <w:pStyle w:val="af1"/>
        <w:numPr>
          <w:ilvl w:val="2"/>
          <w:numId w:val="54"/>
        </w:numPr>
        <w:tabs>
          <w:tab w:val="left" w:pos="1560"/>
          <w:tab w:val="left" w:pos="4013"/>
          <w:tab w:val="left" w:pos="5234"/>
          <w:tab w:val="left" w:pos="6661"/>
          <w:tab w:val="left" w:pos="7881"/>
          <w:tab w:val="left" w:pos="9855"/>
        </w:tabs>
        <w:spacing w:before="90" w:after="0"/>
        <w:ind w:left="973" w:right="827" w:hanging="15"/>
        <w:rPr>
          <w:sz w:val="24"/>
          <w:szCs w:val="24"/>
        </w:rPr>
      </w:pPr>
      <w:r>
        <w:rPr>
          <w:b/>
          <w:sz w:val="24"/>
          <w:szCs w:val="24"/>
        </w:rPr>
        <w:t>Психолого</w:t>
      </w:r>
      <w:r w:rsidR="00D84E30">
        <w:rPr>
          <w:b/>
          <w:sz w:val="24"/>
          <w:szCs w:val="24"/>
        </w:rPr>
        <w:t>-</w:t>
      </w:r>
      <w:r>
        <w:rPr>
          <w:b/>
          <w:sz w:val="24"/>
          <w:szCs w:val="24"/>
        </w:rPr>
        <w:softHyphen/>
        <w:t>педагогические</w:t>
      </w:r>
      <w:r w:rsidR="00D84E30">
        <w:rPr>
          <w:b/>
          <w:sz w:val="24"/>
          <w:szCs w:val="24"/>
        </w:rPr>
        <w:t xml:space="preserve"> </w:t>
      </w:r>
      <w:r>
        <w:rPr>
          <w:b/>
          <w:sz w:val="24"/>
          <w:szCs w:val="24"/>
        </w:rPr>
        <w:t>условия</w:t>
      </w:r>
      <w:r w:rsidR="00D84E30">
        <w:rPr>
          <w:b/>
          <w:sz w:val="24"/>
          <w:szCs w:val="24"/>
        </w:rPr>
        <w:t xml:space="preserve"> </w:t>
      </w:r>
      <w:r>
        <w:rPr>
          <w:b/>
          <w:sz w:val="24"/>
          <w:szCs w:val="24"/>
        </w:rPr>
        <w:t>реализации</w:t>
      </w:r>
      <w:r w:rsidR="00D84E30">
        <w:rPr>
          <w:b/>
          <w:sz w:val="24"/>
          <w:szCs w:val="24"/>
        </w:rPr>
        <w:t xml:space="preserve"> </w:t>
      </w:r>
      <w:r>
        <w:rPr>
          <w:b/>
          <w:sz w:val="24"/>
          <w:szCs w:val="24"/>
        </w:rPr>
        <w:t>основной</w:t>
      </w:r>
      <w:r w:rsidR="00D84E30">
        <w:rPr>
          <w:b/>
          <w:sz w:val="24"/>
          <w:szCs w:val="24"/>
        </w:rPr>
        <w:t xml:space="preserve"> </w:t>
      </w:r>
      <w:r>
        <w:rPr>
          <w:b/>
          <w:sz w:val="24"/>
          <w:szCs w:val="24"/>
        </w:rPr>
        <w:t>образовательной</w:t>
      </w:r>
      <w:r w:rsidR="00D84E30">
        <w:rPr>
          <w:b/>
          <w:sz w:val="24"/>
          <w:szCs w:val="24"/>
        </w:rPr>
        <w:t xml:space="preserve"> </w:t>
      </w:r>
      <w:r>
        <w:rPr>
          <w:b/>
          <w:sz w:val="24"/>
          <w:szCs w:val="24"/>
        </w:rPr>
        <w:t>программы</w:t>
      </w:r>
    </w:p>
    <w:p w:rsidR="00D84E30" w:rsidRDefault="00D84E30" w:rsidP="00D84E30">
      <w:pPr>
        <w:tabs>
          <w:tab w:val="left" w:pos="1560"/>
          <w:tab w:val="left" w:pos="4013"/>
          <w:tab w:val="left" w:pos="5234"/>
          <w:tab w:val="left" w:pos="6661"/>
          <w:tab w:val="left" w:pos="7881"/>
          <w:tab w:val="left" w:pos="9855"/>
        </w:tabs>
        <w:spacing w:before="90"/>
        <w:ind w:right="827"/>
        <w:rPr>
          <w:sz w:val="24"/>
          <w:szCs w:val="24"/>
        </w:rPr>
      </w:pPr>
    </w:p>
    <w:p w:rsidR="00D84E30" w:rsidRDefault="00D84E30" w:rsidP="00115598">
      <w:pPr>
        <w:pStyle w:val="af1"/>
        <w:numPr>
          <w:ilvl w:val="2"/>
          <w:numId w:val="186"/>
        </w:numPr>
        <w:tabs>
          <w:tab w:val="left" w:pos="1560"/>
          <w:tab w:val="left" w:pos="4013"/>
          <w:tab w:val="left" w:pos="5234"/>
          <w:tab w:val="left" w:pos="6661"/>
          <w:tab w:val="left" w:pos="7881"/>
          <w:tab w:val="left" w:pos="9855"/>
        </w:tabs>
        <w:suppressAutoHyphens w:val="0"/>
        <w:autoSpaceDE w:val="0"/>
        <w:autoSpaceDN w:val="0"/>
        <w:spacing w:before="90" w:after="0"/>
        <w:ind w:left="973" w:right="827" w:hanging="15"/>
        <w:contextualSpacing w:val="0"/>
        <w:jc w:val="right"/>
        <w:rPr>
          <w:sz w:val="24"/>
        </w:rPr>
      </w:pPr>
      <w:r>
        <w:rPr>
          <w:sz w:val="24"/>
        </w:rPr>
        <w:t>Психолого-</w:t>
      </w:r>
      <w:r>
        <w:rPr>
          <w:spacing w:val="1"/>
          <w:sz w:val="24"/>
        </w:rPr>
        <w:t xml:space="preserve"> </w:t>
      </w:r>
      <w:r>
        <w:rPr>
          <w:sz w:val="24"/>
        </w:rPr>
        <w:t>педагогические</w:t>
      </w:r>
      <w:r>
        <w:rPr>
          <w:spacing w:val="1"/>
          <w:sz w:val="24"/>
        </w:rPr>
        <w:t xml:space="preserve"> </w:t>
      </w:r>
      <w:r>
        <w:rPr>
          <w:sz w:val="24"/>
        </w:rPr>
        <w:t>условия</w:t>
      </w:r>
      <w:r>
        <w:rPr>
          <w:spacing w:val="1"/>
          <w:sz w:val="24"/>
        </w:rPr>
        <w:t xml:space="preserve"> </w:t>
      </w:r>
      <w:r>
        <w:rPr>
          <w:sz w:val="24"/>
        </w:rPr>
        <w:t>обеспечивают</w:t>
      </w:r>
      <w:r>
        <w:rPr>
          <w:spacing w:val="1"/>
          <w:sz w:val="24"/>
        </w:rPr>
        <w:t xml:space="preserve"> </w:t>
      </w:r>
      <w:r>
        <w:rPr>
          <w:sz w:val="24"/>
        </w:rPr>
        <w:t>исполнение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психолого-педагогическим</w:t>
      </w:r>
      <w:r>
        <w:rPr>
          <w:sz w:val="24"/>
        </w:rPr>
        <w:tab/>
        <w:t>условиям</w:t>
      </w:r>
      <w:r>
        <w:rPr>
          <w:sz w:val="24"/>
        </w:rPr>
        <w:tab/>
        <w:t>реализации</w:t>
      </w:r>
      <w:r>
        <w:rPr>
          <w:sz w:val="24"/>
        </w:rPr>
        <w:tab/>
        <w:t>основной</w:t>
      </w:r>
      <w:r>
        <w:rPr>
          <w:sz w:val="24"/>
        </w:rPr>
        <w:tab/>
        <w:t>образовательной</w:t>
      </w:r>
      <w:r>
        <w:rPr>
          <w:sz w:val="24"/>
        </w:rPr>
        <w:tab/>
        <w:t>программы</w:t>
      </w:r>
    </w:p>
    <w:p w:rsidR="00D84E30" w:rsidRDefault="00D84E30" w:rsidP="00D84E30">
      <w:pPr>
        <w:pStyle w:val="ab"/>
      </w:pPr>
      <w:r>
        <w:t>начального</w:t>
      </w:r>
      <w:r>
        <w:rPr>
          <w:spacing w:val="-2"/>
        </w:rPr>
        <w:t xml:space="preserve"> </w:t>
      </w:r>
      <w:r>
        <w:t>общего</w:t>
      </w:r>
      <w:r>
        <w:rPr>
          <w:spacing w:val="-2"/>
        </w:rPr>
        <w:t xml:space="preserve"> </w:t>
      </w:r>
      <w:r>
        <w:t>образования,</w:t>
      </w:r>
      <w:r>
        <w:rPr>
          <w:spacing w:val="57"/>
        </w:rPr>
        <w:t xml:space="preserve"> </w:t>
      </w:r>
      <w:r>
        <w:t>в</w:t>
      </w:r>
      <w:r>
        <w:rPr>
          <w:spacing w:val="-2"/>
        </w:rPr>
        <w:t xml:space="preserve"> </w:t>
      </w:r>
      <w:r>
        <w:t>частности:</w:t>
      </w:r>
    </w:p>
    <w:p w:rsidR="00D84E30" w:rsidRDefault="00D84E30" w:rsidP="00115598">
      <w:pPr>
        <w:pStyle w:val="af1"/>
        <w:numPr>
          <w:ilvl w:val="0"/>
          <w:numId w:val="185"/>
        </w:numPr>
        <w:tabs>
          <w:tab w:val="left" w:pos="1683"/>
        </w:tabs>
        <w:suppressAutoHyphens w:val="0"/>
        <w:autoSpaceDE w:val="0"/>
        <w:autoSpaceDN w:val="0"/>
        <w:spacing w:before="1" w:after="0"/>
        <w:ind w:right="858" w:firstLine="360"/>
        <w:contextualSpacing w:val="0"/>
        <w:jc w:val="both"/>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D84E30" w:rsidRDefault="00D84E30" w:rsidP="00115598">
      <w:pPr>
        <w:pStyle w:val="af1"/>
        <w:numPr>
          <w:ilvl w:val="0"/>
          <w:numId w:val="185"/>
        </w:numPr>
        <w:tabs>
          <w:tab w:val="left" w:pos="1683"/>
        </w:tabs>
        <w:suppressAutoHyphens w:val="0"/>
        <w:autoSpaceDE w:val="0"/>
        <w:autoSpaceDN w:val="0"/>
        <w:spacing w:after="0"/>
        <w:ind w:right="857" w:firstLine="360"/>
        <w:contextualSpacing w:val="0"/>
        <w:jc w:val="both"/>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 особенности</w:t>
      </w:r>
      <w:r>
        <w:rPr>
          <w:spacing w:val="1"/>
          <w:sz w:val="24"/>
        </w:rPr>
        <w:t xml:space="preserve"> </w:t>
      </w:r>
      <w:r>
        <w:rPr>
          <w:sz w:val="24"/>
        </w:rPr>
        <w:t>адаптации</w:t>
      </w:r>
      <w:r>
        <w:rPr>
          <w:spacing w:val="-3"/>
          <w:sz w:val="24"/>
        </w:rPr>
        <w:t xml:space="preserve"> </w:t>
      </w:r>
      <w:r>
        <w:rPr>
          <w:sz w:val="24"/>
        </w:rPr>
        <w:t>к социальной среде;</w:t>
      </w:r>
    </w:p>
    <w:p w:rsidR="00D84E30" w:rsidRDefault="00D84E30" w:rsidP="00115598">
      <w:pPr>
        <w:pStyle w:val="af1"/>
        <w:numPr>
          <w:ilvl w:val="0"/>
          <w:numId w:val="185"/>
        </w:numPr>
        <w:tabs>
          <w:tab w:val="left" w:pos="1683"/>
        </w:tabs>
        <w:suppressAutoHyphens w:val="0"/>
        <w:autoSpaceDE w:val="0"/>
        <w:autoSpaceDN w:val="0"/>
        <w:spacing w:after="0"/>
        <w:ind w:right="859" w:firstLine="360"/>
        <w:contextualSpacing w:val="0"/>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p>
    <w:p w:rsidR="00D84E30" w:rsidRDefault="00D84E30" w:rsidP="00115598">
      <w:pPr>
        <w:pStyle w:val="af1"/>
        <w:numPr>
          <w:ilvl w:val="0"/>
          <w:numId w:val="185"/>
        </w:numPr>
        <w:tabs>
          <w:tab w:val="left" w:pos="1683"/>
        </w:tabs>
        <w:suppressAutoHyphens w:val="0"/>
        <w:autoSpaceDE w:val="0"/>
        <w:autoSpaceDN w:val="0"/>
        <w:spacing w:after="0"/>
        <w:ind w:right="863" w:firstLine="360"/>
        <w:contextualSpacing w:val="0"/>
        <w:jc w:val="both"/>
        <w:rPr>
          <w:sz w:val="24"/>
        </w:rPr>
      </w:pPr>
      <w:r>
        <w:rPr>
          <w:sz w:val="24"/>
        </w:rPr>
        <w:t>обеспечивают профилактику формирования у обучающихся девиантных форм поведения,</w:t>
      </w:r>
      <w:r>
        <w:rPr>
          <w:spacing w:val="1"/>
          <w:sz w:val="24"/>
        </w:rPr>
        <w:t xml:space="preserve"> </w:t>
      </w:r>
      <w:r>
        <w:rPr>
          <w:sz w:val="24"/>
        </w:rPr>
        <w:t>агрессии</w:t>
      </w:r>
      <w:r>
        <w:rPr>
          <w:spacing w:val="-1"/>
          <w:sz w:val="24"/>
        </w:rPr>
        <w:t xml:space="preserve"> </w:t>
      </w:r>
      <w:r>
        <w:rPr>
          <w:sz w:val="24"/>
        </w:rPr>
        <w:t>и повышенной тревожности.</w:t>
      </w:r>
    </w:p>
    <w:p w:rsidR="00D84E30" w:rsidRDefault="00D84E30" w:rsidP="00D84E30">
      <w:pPr>
        <w:pStyle w:val="ab"/>
        <w:ind w:right="855" w:firstLine="360"/>
      </w:pP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r>
        <w:rPr>
          <w:spacing w:val="1"/>
        </w:rPr>
        <w:t xml:space="preserve"> </w:t>
      </w:r>
      <w:r>
        <w:t>педагогами-психологами;</w:t>
      </w:r>
      <w:r>
        <w:rPr>
          <w:spacing w:val="-57"/>
        </w:rPr>
        <w:t xml:space="preserve"> </w:t>
      </w:r>
      <w:r>
        <w:t>учителями-логопедами;</w:t>
      </w:r>
      <w:r>
        <w:rPr>
          <w:spacing w:val="3"/>
        </w:rPr>
        <w:t xml:space="preserve"> </w:t>
      </w:r>
      <w:r>
        <w:t>учителем-дефектологом; социальным</w:t>
      </w:r>
      <w:r>
        <w:rPr>
          <w:spacing w:val="-3"/>
        </w:rPr>
        <w:t xml:space="preserve"> </w:t>
      </w:r>
      <w:r>
        <w:t>педагогом.</w:t>
      </w:r>
    </w:p>
    <w:p w:rsidR="00D84E30" w:rsidRDefault="00D84E30" w:rsidP="00D84E30">
      <w:pPr>
        <w:pStyle w:val="ab"/>
        <w:ind w:right="859" w:firstLine="70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 участников образовательных отношений посредством системной деятельности и</w:t>
      </w:r>
      <w:r>
        <w:rPr>
          <w:spacing w:val="1"/>
        </w:rPr>
        <w:t xml:space="preserve"> </w:t>
      </w:r>
      <w:r>
        <w:t>отдельных</w:t>
      </w:r>
      <w:r>
        <w:rPr>
          <w:spacing w:val="1"/>
        </w:rPr>
        <w:t xml:space="preserve"> </w:t>
      </w:r>
      <w:r>
        <w:t>мероприятий, обеспечивающих:</w:t>
      </w:r>
    </w:p>
    <w:p w:rsidR="00D84E30" w:rsidRDefault="00D84E30" w:rsidP="00115598">
      <w:pPr>
        <w:pStyle w:val="af1"/>
        <w:numPr>
          <w:ilvl w:val="0"/>
          <w:numId w:val="185"/>
        </w:numPr>
        <w:tabs>
          <w:tab w:val="left" w:pos="1693"/>
          <w:tab w:val="left" w:pos="1695"/>
        </w:tabs>
        <w:suppressAutoHyphens w:val="0"/>
        <w:autoSpaceDE w:val="0"/>
        <w:autoSpaceDN w:val="0"/>
        <w:spacing w:before="1" w:after="0"/>
        <w:ind w:left="1694" w:right="859" w:hanging="360"/>
        <w:contextualSpacing w:val="0"/>
        <w:rPr>
          <w:sz w:val="24"/>
        </w:rPr>
      </w:pPr>
      <w:r>
        <w:rPr>
          <w:sz w:val="24"/>
        </w:rPr>
        <w:t>формирование</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психолого-педагогической</w:t>
      </w:r>
      <w:r>
        <w:rPr>
          <w:spacing w:val="6"/>
          <w:sz w:val="24"/>
        </w:rPr>
        <w:t xml:space="preserve"> </w:t>
      </w:r>
      <w:r>
        <w:rPr>
          <w:sz w:val="24"/>
        </w:rPr>
        <w:t>компетентности</w:t>
      </w:r>
      <w:r>
        <w:rPr>
          <w:spacing w:val="6"/>
          <w:sz w:val="24"/>
        </w:rPr>
        <w:t xml:space="preserve"> </w:t>
      </w:r>
      <w:r>
        <w:rPr>
          <w:sz w:val="24"/>
        </w:rPr>
        <w:t>всех</w:t>
      </w:r>
      <w:r>
        <w:rPr>
          <w:spacing w:val="8"/>
          <w:sz w:val="24"/>
        </w:rPr>
        <w:t xml:space="preserve"> </w:t>
      </w:r>
      <w:r>
        <w:rPr>
          <w:sz w:val="24"/>
        </w:rPr>
        <w:t>участников</w:t>
      </w:r>
      <w:r>
        <w:rPr>
          <w:spacing w:val="-57"/>
          <w:sz w:val="24"/>
        </w:rPr>
        <w:t xml:space="preserve"> </w:t>
      </w:r>
      <w:r>
        <w:rPr>
          <w:sz w:val="24"/>
        </w:rPr>
        <w:t>образовательных отношений;</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right="863" w:hanging="360"/>
        <w:contextualSpacing w:val="0"/>
        <w:rPr>
          <w:sz w:val="24"/>
        </w:rPr>
      </w:pPr>
      <w:r>
        <w:rPr>
          <w:sz w:val="24"/>
        </w:rPr>
        <w:t>сохранение</w:t>
      </w:r>
      <w:r>
        <w:rPr>
          <w:spacing w:val="37"/>
          <w:sz w:val="24"/>
        </w:rPr>
        <w:t xml:space="preserve"> </w:t>
      </w:r>
      <w:r>
        <w:rPr>
          <w:sz w:val="24"/>
        </w:rPr>
        <w:t>и</w:t>
      </w:r>
      <w:r>
        <w:rPr>
          <w:spacing w:val="41"/>
          <w:sz w:val="24"/>
        </w:rPr>
        <w:t xml:space="preserve"> </w:t>
      </w:r>
      <w:r>
        <w:rPr>
          <w:sz w:val="24"/>
        </w:rPr>
        <w:t>укрепление</w:t>
      </w:r>
      <w:r>
        <w:rPr>
          <w:spacing w:val="37"/>
          <w:sz w:val="24"/>
        </w:rPr>
        <w:t xml:space="preserve"> </w:t>
      </w:r>
      <w:r>
        <w:rPr>
          <w:sz w:val="24"/>
        </w:rPr>
        <w:t>психологического</w:t>
      </w:r>
      <w:r>
        <w:rPr>
          <w:spacing w:val="36"/>
          <w:sz w:val="24"/>
        </w:rPr>
        <w:t xml:space="preserve"> </w:t>
      </w:r>
      <w:r>
        <w:rPr>
          <w:sz w:val="24"/>
        </w:rPr>
        <w:t>благополучия</w:t>
      </w:r>
      <w:r>
        <w:rPr>
          <w:spacing w:val="38"/>
          <w:sz w:val="24"/>
        </w:rPr>
        <w:t xml:space="preserve"> </w:t>
      </w:r>
      <w:r>
        <w:rPr>
          <w:sz w:val="24"/>
        </w:rPr>
        <w:t>и</w:t>
      </w:r>
      <w:r>
        <w:rPr>
          <w:spacing w:val="39"/>
          <w:sz w:val="24"/>
        </w:rPr>
        <w:t xml:space="preserve"> </w:t>
      </w:r>
      <w:r>
        <w:rPr>
          <w:sz w:val="24"/>
        </w:rPr>
        <w:t>психического</w:t>
      </w:r>
      <w:r>
        <w:rPr>
          <w:spacing w:val="38"/>
          <w:sz w:val="24"/>
        </w:rPr>
        <w:t xml:space="preserve"> </w:t>
      </w:r>
      <w:r>
        <w:rPr>
          <w:sz w:val="24"/>
        </w:rPr>
        <w:t>здоровья</w:t>
      </w:r>
      <w:r>
        <w:rPr>
          <w:spacing w:val="-57"/>
          <w:sz w:val="24"/>
        </w:rPr>
        <w:t xml:space="preserve"> </w:t>
      </w:r>
      <w:r>
        <w:rPr>
          <w:sz w:val="24"/>
        </w:rPr>
        <w:t>обучающихся;</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hanging="361"/>
        <w:contextualSpacing w:val="0"/>
        <w:rPr>
          <w:sz w:val="24"/>
        </w:rPr>
      </w:pPr>
      <w:r>
        <w:rPr>
          <w:sz w:val="24"/>
        </w:rPr>
        <w:t>поддержка</w:t>
      </w:r>
      <w:r>
        <w:rPr>
          <w:spacing w:val="-5"/>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2"/>
          <w:sz w:val="24"/>
        </w:rPr>
        <w:t xml:space="preserve"> </w:t>
      </w:r>
      <w:r>
        <w:rPr>
          <w:sz w:val="24"/>
        </w:rPr>
        <w:t>отношений;</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hanging="361"/>
        <w:contextualSpacing w:val="0"/>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z w:val="24"/>
        </w:rPr>
        <w:t>жизни;</w:t>
      </w:r>
    </w:p>
    <w:p w:rsidR="00D84E30" w:rsidRDefault="00D84E30" w:rsidP="00115598">
      <w:pPr>
        <w:pStyle w:val="af1"/>
        <w:numPr>
          <w:ilvl w:val="0"/>
          <w:numId w:val="185"/>
        </w:numPr>
        <w:tabs>
          <w:tab w:val="left" w:pos="1693"/>
          <w:tab w:val="left" w:pos="1695"/>
        </w:tabs>
        <w:suppressAutoHyphens w:val="0"/>
        <w:autoSpaceDE w:val="0"/>
        <w:autoSpaceDN w:val="0"/>
        <w:spacing w:before="66" w:after="0"/>
        <w:ind w:left="1694" w:right="861" w:hanging="360"/>
        <w:contextualSpacing w:val="0"/>
        <w:rPr>
          <w:sz w:val="24"/>
        </w:rPr>
      </w:pPr>
      <w:r>
        <w:rPr>
          <w:sz w:val="24"/>
        </w:rPr>
        <w:t>дифференциация</w:t>
      </w:r>
      <w:r>
        <w:rPr>
          <w:spacing w:val="4"/>
          <w:sz w:val="24"/>
        </w:rPr>
        <w:t xml:space="preserve"> </w:t>
      </w:r>
      <w:r>
        <w:rPr>
          <w:sz w:val="24"/>
        </w:rPr>
        <w:t>и</w:t>
      </w:r>
      <w:r>
        <w:rPr>
          <w:spacing w:val="8"/>
          <w:sz w:val="24"/>
        </w:rPr>
        <w:t xml:space="preserve"> </w:t>
      </w:r>
      <w:r>
        <w:rPr>
          <w:sz w:val="24"/>
        </w:rPr>
        <w:t>индивидуализация</w:t>
      </w:r>
      <w:r>
        <w:rPr>
          <w:spacing w:val="7"/>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воспитания</w:t>
      </w:r>
      <w:r>
        <w:rPr>
          <w:spacing w:val="7"/>
          <w:sz w:val="24"/>
        </w:rPr>
        <w:t xml:space="preserve"> </w:t>
      </w:r>
      <w:r>
        <w:rPr>
          <w:sz w:val="24"/>
        </w:rPr>
        <w:t>с</w:t>
      </w:r>
      <w:r>
        <w:rPr>
          <w:spacing w:val="8"/>
          <w:sz w:val="24"/>
        </w:rPr>
        <w:t xml:space="preserve"> </w:t>
      </w:r>
      <w:r>
        <w:rPr>
          <w:sz w:val="24"/>
        </w:rPr>
        <w:t>учётом</w:t>
      </w:r>
      <w:r>
        <w:rPr>
          <w:spacing w:val="7"/>
          <w:sz w:val="24"/>
        </w:rPr>
        <w:t xml:space="preserve"> </w:t>
      </w:r>
      <w:r>
        <w:rPr>
          <w:sz w:val="24"/>
        </w:rPr>
        <w:t>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w:t>
      </w:r>
      <w:r>
        <w:rPr>
          <w:spacing w:val="-1"/>
          <w:sz w:val="24"/>
        </w:rPr>
        <w:t xml:space="preserve"> </w:t>
      </w:r>
      <w:r>
        <w:rPr>
          <w:sz w:val="24"/>
        </w:rPr>
        <w:t>обучающихся;</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right="863" w:hanging="360"/>
        <w:contextualSpacing w:val="0"/>
        <w:rPr>
          <w:sz w:val="24"/>
        </w:rPr>
      </w:pPr>
      <w:r>
        <w:rPr>
          <w:sz w:val="24"/>
        </w:rPr>
        <w:t>мониторинг</w:t>
      </w:r>
      <w:r>
        <w:rPr>
          <w:spacing w:val="56"/>
          <w:sz w:val="24"/>
        </w:rPr>
        <w:t xml:space="preserve"> </w:t>
      </w:r>
      <w:r>
        <w:rPr>
          <w:sz w:val="24"/>
        </w:rPr>
        <w:t>возможностей</w:t>
      </w:r>
      <w:r>
        <w:rPr>
          <w:spacing w:val="56"/>
          <w:sz w:val="24"/>
        </w:rPr>
        <w:t xml:space="preserve"> </w:t>
      </w:r>
      <w:r>
        <w:rPr>
          <w:sz w:val="24"/>
        </w:rPr>
        <w:t>и</w:t>
      </w:r>
      <w:r>
        <w:rPr>
          <w:spacing w:val="56"/>
          <w:sz w:val="24"/>
        </w:rPr>
        <w:t xml:space="preserve"> </w:t>
      </w:r>
      <w:r>
        <w:rPr>
          <w:sz w:val="24"/>
        </w:rPr>
        <w:t>способностей</w:t>
      </w:r>
      <w:r>
        <w:rPr>
          <w:spacing w:val="53"/>
          <w:sz w:val="24"/>
        </w:rPr>
        <w:t xml:space="preserve"> </w:t>
      </w:r>
      <w:r>
        <w:rPr>
          <w:sz w:val="24"/>
        </w:rPr>
        <w:t>обучающихся,</w:t>
      </w:r>
      <w:r>
        <w:rPr>
          <w:spacing w:val="55"/>
          <w:sz w:val="24"/>
        </w:rPr>
        <w:t xml:space="preserve"> </w:t>
      </w:r>
      <w:r>
        <w:rPr>
          <w:sz w:val="24"/>
        </w:rPr>
        <w:t>выявление,</w:t>
      </w:r>
      <w:r>
        <w:rPr>
          <w:spacing w:val="55"/>
          <w:sz w:val="24"/>
        </w:rPr>
        <w:t xml:space="preserve"> </w:t>
      </w:r>
      <w:r>
        <w:rPr>
          <w:sz w:val="24"/>
        </w:rPr>
        <w:t>поддержка</w:t>
      </w:r>
      <w:r>
        <w:rPr>
          <w:spacing w:val="54"/>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одарённых</w:t>
      </w:r>
      <w:r>
        <w:rPr>
          <w:spacing w:val="1"/>
          <w:sz w:val="24"/>
        </w:rPr>
        <w:t xml:space="preserve"> </w:t>
      </w:r>
      <w:r>
        <w:rPr>
          <w:sz w:val="24"/>
        </w:rPr>
        <w:t>детей;</w:t>
      </w:r>
    </w:p>
    <w:p w:rsidR="00D84E30" w:rsidRDefault="00D84E30" w:rsidP="00115598">
      <w:pPr>
        <w:pStyle w:val="af1"/>
        <w:numPr>
          <w:ilvl w:val="0"/>
          <w:numId w:val="185"/>
        </w:numPr>
        <w:tabs>
          <w:tab w:val="left" w:pos="1693"/>
          <w:tab w:val="left" w:pos="1695"/>
        </w:tabs>
        <w:suppressAutoHyphens w:val="0"/>
        <w:autoSpaceDE w:val="0"/>
        <w:autoSpaceDN w:val="0"/>
        <w:spacing w:before="1" w:after="0"/>
        <w:ind w:left="1694" w:hanging="361"/>
        <w:contextualSpacing w:val="0"/>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последующего</w:t>
      </w:r>
      <w:r>
        <w:rPr>
          <w:spacing w:val="-4"/>
          <w:sz w:val="24"/>
        </w:rPr>
        <w:t xml:space="preserve"> </w:t>
      </w:r>
      <w:r>
        <w:rPr>
          <w:sz w:val="24"/>
        </w:rPr>
        <w:t>профессионального</w:t>
      </w:r>
      <w:r>
        <w:rPr>
          <w:spacing w:val="-2"/>
          <w:sz w:val="24"/>
        </w:rPr>
        <w:t xml:space="preserve"> </w:t>
      </w:r>
      <w:r>
        <w:rPr>
          <w:sz w:val="24"/>
        </w:rPr>
        <w:t>самоопределения</w:t>
      </w:r>
    </w:p>
    <w:p w:rsidR="00D84E30" w:rsidRDefault="00D84E30" w:rsidP="00115598">
      <w:pPr>
        <w:pStyle w:val="af1"/>
        <w:numPr>
          <w:ilvl w:val="0"/>
          <w:numId w:val="185"/>
        </w:numPr>
        <w:tabs>
          <w:tab w:val="left" w:pos="1753"/>
          <w:tab w:val="left" w:pos="1755"/>
        </w:tabs>
        <w:suppressAutoHyphens w:val="0"/>
        <w:autoSpaceDE w:val="0"/>
        <w:autoSpaceDN w:val="0"/>
        <w:spacing w:after="0"/>
        <w:ind w:left="1754" w:hanging="421"/>
        <w:contextualSpacing w:val="0"/>
        <w:rPr>
          <w:sz w:val="24"/>
        </w:rPr>
      </w:pPr>
      <w:r>
        <w:rPr>
          <w:sz w:val="24"/>
        </w:rPr>
        <w:t>формирование</w:t>
      </w:r>
      <w:r>
        <w:rPr>
          <w:spacing w:val="-4"/>
          <w:sz w:val="24"/>
        </w:rPr>
        <w:t xml:space="preserve"> </w:t>
      </w:r>
      <w:r>
        <w:rPr>
          <w:sz w:val="24"/>
        </w:rPr>
        <w:t>коммуникативных</w:t>
      </w:r>
      <w:r>
        <w:rPr>
          <w:spacing w:val="-3"/>
          <w:sz w:val="24"/>
        </w:rPr>
        <w:t xml:space="preserve"> </w:t>
      </w:r>
      <w:r>
        <w:rPr>
          <w:sz w:val="24"/>
        </w:rPr>
        <w:t>навыков</w:t>
      </w:r>
      <w:r>
        <w:rPr>
          <w:spacing w:val="-2"/>
          <w:sz w:val="24"/>
        </w:rPr>
        <w:t xml:space="preserve"> </w:t>
      </w:r>
      <w:r>
        <w:rPr>
          <w:sz w:val="24"/>
        </w:rPr>
        <w:t>в</w:t>
      </w:r>
      <w:r>
        <w:rPr>
          <w:spacing w:val="-4"/>
          <w:sz w:val="24"/>
        </w:rPr>
        <w:t xml:space="preserve"> </w:t>
      </w:r>
      <w:r>
        <w:rPr>
          <w:sz w:val="24"/>
        </w:rPr>
        <w:t>разновозрастной</w:t>
      </w:r>
      <w:r>
        <w:rPr>
          <w:spacing w:val="-2"/>
          <w:sz w:val="24"/>
        </w:rPr>
        <w:t xml:space="preserve"> </w:t>
      </w:r>
      <w:r>
        <w:rPr>
          <w:sz w:val="24"/>
        </w:rPr>
        <w:t>среде</w:t>
      </w:r>
      <w:r>
        <w:rPr>
          <w:spacing w:val="-3"/>
          <w:sz w:val="24"/>
        </w:rPr>
        <w:t xml:space="preserve"> </w:t>
      </w:r>
      <w:r>
        <w:rPr>
          <w:sz w:val="24"/>
        </w:rPr>
        <w:t>и</w:t>
      </w:r>
      <w:r>
        <w:rPr>
          <w:spacing w:val="-4"/>
          <w:sz w:val="24"/>
        </w:rPr>
        <w:t xml:space="preserve"> </w:t>
      </w:r>
      <w:r>
        <w:rPr>
          <w:sz w:val="24"/>
        </w:rPr>
        <w:t>среде</w:t>
      </w:r>
      <w:r>
        <w:rPr>
          <w:spacing w:val="-4"/>
          <w:sz w:val="24"/>
        </w:rPr>
        <w:t xml:space="preserve"> </w:t>
      </w:r>
      <w:r>
        <w:rPr>
          <w:sz w:val="24"/>
        </w:rPr>
        <w:t>сверстников;</w:t>
      </w:r>
    </w:p>
    <w:p w:rsidR="00D84E30" w:rsidRDefault="00D84E30" w:rsidP="00115598">
      <w:pPr>
        <w:pStyle w:val="af1"/>
        <w:numPr>
          <w:ilvl w:val="0"/>
          <w:numId w:val="185"/>
        </w:numPr>
        <w:tabs>
          <w:tab w:val="left" w:pos="1753"/>
          <w:tab w:val="left" w:pos="1755"/>
        </w:tabs>
        <w:suppressAutoHyphens w:val="0"/>
        <w:autoSpaceDE w:val="0"/>
        <w:autoSpaceDN w:val="0"/>
        <w:spacing w:after="0"/>
        <w:ind w:left="1754" w:hanging="421"/>
        <w:contextualSpacing w:val="0"/>
        <w:rPr>
          <w:sz w:val="24"/>
        </w:rPr>
      </w:pPr>
      <w:r>
        <w:rPr>
          <w:sz w:val="24"/>
        </w:rPr>
        <w:t>поддержка</w:t>
      </w:r>
      <w:r>
        <w:rPr>
          <w:spacing w:val="-7"/>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w:t>
      </w:r>
      <w:r>
        <w:rPr>
          <w:spacing w:val="-6"/>
          <w:sz w:val="24"/>
        </w:rPr>
        <w:t xml:space="preserve"> </w:t>
      </w:r>
      <w:r>
        <w:rPr>
          <w:sz w:val="24"/>
        </w:rPr>
        <w:t>самоуправления;</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hanging="361"/>
        <w:contextualSpacing w:val="0"/>
        <w:rPr>
          <w:sz w:val="24"/>
        </w:rPr>
      </w:pPr>
      <w:r>
        <w:rPr>
          <w:sz w:val="24"/>
        </w:rPr>
        <w:t>формирование</w:t>
      </w:r>
      <w:r>
        <w:rPr>
          <w:spacing w:val="-4"/>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D84E30" w:rsidRDefault="00D84E30" w:rsidP="00115598">
      <w:pPr>
        <w:pStyle w:val="af1"/>
        <w:numPr>
          <w:ilvl w:val="0"/>
          <w:numId w:val="185"/>
        </w:numPr>
        <w:tabs>
          <w:tab w:val="left" w:pos="1753"/>
          <w:tab w:val="left" w:pos="1755"/>
        </w:tabs>
        <w:suppressAutoHyphens w:val="0"/>
        <w:autoSpaceDE w:val="0"/>
        <w:autoSpaceDN w:val="0"/>
        <w:spacing w:after="0"/>
        <w:ind w:left="1754" w:hanging="421"/>
        <w:contextualSpacing w:val="0"/>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rsidR="00D84E30" w:rsidRDefault="00D84E30" w:rsidP="00D84E30">
      <w:pPr>
        <w:pStyle w:val="ab"/>
        <w:ind w:right="856" w:firstLine="36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 числе:</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right="856" w:hanging="360"/>
        <w:contextualSpacing w:val="0"/>
        <w:rPr>
          <w:sz w:val="24"/>
        </w:rPr>
      </w:pPr>
      <w:r>
        <w:rPr>
          <w:sz w:val="24"/>
        </w:rPr>
        <w:t>обучающихся,</w:t>
      </w:r>
      <w:r>
        <w:rPr>
          <w:spacing w:val="37"/>
          <w:sz w:val="24"/>
        </w:rPr>
        <w:t xml:space="preserve"> </w:t>
      </w:r>
      <w:r>
        <w:rPr>
          <w:sz w:val="24"/>
        </w:rPr>
        <w:t>испытывающих</w:t>
      </w:r>
      <w:r>
        <w:rPr>
          <w:spacing w:val="39"/>
          <w:sz w:val="24"/>
        </w:rPr>
        <w:t xml:space="preserve"> </w:t>
      </w:r>
      <w:r>
        <w:rPr>
          <w:sz w:val="24"/>
        </w:rPr>
        <w:t>трудности</w:t>
      </w:r>
      <w:r>
        <w:rPr>
          <w:spacing w:val="41"/>
          <w:sz w:val="24"/>
        </w:rPr>
        <w:t xml:space="preserve"> </w:t>
      </w:r>
      <w:r>
        <w:rPr>
          <w:sz w:val="24"/>
        </w:rPr>
        <w:t>в</w:t>
      </w:r>
      <w:r>
        <w:rPr>
          <w:spacing w:val="39"/>
          <w:sz w:val="24"/>
        </w:rPr>
        <w:t xml:space="preserve"> </w:t>
      </w:r>
      <w:r>
        <w:rPr>
          <w:sz w:val="24"/>
        </w:rPr>
        <w:t>освоении</w:t>
      </w:r>
      <w:r>
        <w:rPr>
          <w:spacing w:val="38"/>
          <w:sz w:val="24"/>
        </w:rPr>
        <w:t xml:space="preserve"> </w:t>
      </w:r>
      <w:r>
        <w:rPr>
          <w:sz w:val="24"/>
        </w:rPr>
        <w:t>программы</w:t>
      </w:r>
      <w:r>
        <w:rPr>
          <w:spacing w:val="41"/>
          <w:sz w:val="24"/>
        </w:rPr>
        <w:t xml:space="preserve"> </w:t>
      </w:r>
      <w:r>
        <w:rPr>
          <w:sz w:val="24"/>
        </w:rPr>
        <w:t>основного</w:t>
      </w:r>
      <w:r>
        <w:rPr>
          <w:spacing w:val="39"/>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2"/>
          <w:sz w:val="24"/>
        </w:rPr>
        <w:t xml:space="preserve"> </w:t>
      </w:r>
      <w:r>
        <w:rPr>
          <w:sz w:val="24"/>
        </w:rPr>
        <w:t>и социальной адаптации;</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hanging="361"/>
        <w:contextualSpacing w:val="0"/>
        <w:rPr>
          <w:sz w:val="24"/>
        </w:rPr>
      </w:pPr>
      <w:r>
        <w:rPr>
          <w:sz w:val="24"/>
        </w:rPr>
        <w:t>обучающихся,</w:t>
      </w:r>
      <w:r>
        <w:rPr>
          <w:spacing w:val="-4"/>
          <w:sz w:val="24"/>
        </w:rPr>
        <w:t xml:space="preserve"> </w:t>
      </w:r>
      <w:r>
        <w:rPr>
          <w:sz w:val="24"/>
        </w:rPr>
        <w:t>проявляющих</w:t>
      </w:r>
      <w:r>
        <w:rPr>
          <w:spacing w:val="-1"/>
          <w:sz w:val="24"/>
        </w:rPr>
        <w:t xml:space="preserve"> </w:t>
      </w:r>
      <w:r>
        <w:rPr>
          <w:sz w:val="24"/>
        </w:rPr>
        <w:t>индивидуальные</w:t>
      </w:r>
      <w:r>
        <w:rPr>
          <w:spacing w:val="-5"/>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одарённых;</w:t>
      </w:r>
    </w:p>
    <w:p w:rsidR="00D84E30" w:rsidRDefault="00D84E30" w:rsidP="00115598">
      <w:pPr>
        <w:pStyle w:val="af1"/>
        <w:numPr>
          <w:ilvl w:val="0"/>
          <w:numId w:val="185"/>
        </w:numPr>
        <w:tabs>
          <w:tab w:val="left" w:pos="1693"/>
          <w:tab w:val="left" w:pos="1695"/>
        </w:tabs>
        <w:suppressAutoHyphens w:val="0"/>
        <w:autoSpaceDE w:val="0"/>
        <w:autoSpaceDN w:val="0"/>
        <w:spacing w:after="0"/>
        <w:ind w:left="1694" w:hanging="361"/>
        <w:contextualSpacing w:val="0"/>
        <w:rPr>
          <w:sz w:val="24"/>
        </w:rPr>
      </w:pPr>
      <w:r>
        <w:rPr>
          <w:sz w:val="24"/>
        </w:rPr>
        <w:t>обучающихся</w:t>
      </w:r>
      <w:r>
        <w:rPr>
          <w:spacing w:val="-2"/>
          <w:sz w:val="24"/>
        </w:rPr>
        <w:t xml:space="preserve"> </w:t>
      </w:r>
      <w:r>
        <w:rPr>
          <w:sz w:val="24"/>
        </w:rPr>
        <w:t>с</w:t>
      </w:r>
      <w:r>
        <w:rPr>
          <w:spacing w:val="-3"/>
          <w:sz w:val="24"/>
        </w:rPr>
        <w:t xml:space="preserve"> </w:t>
      </w:r>
      <w:r>
        <w:rPr>
          <w:sz w:val="24"/>
        </w:rPr>
        <w:t>ОВЗ;</w:t>
      </w:r>
    </w:p>
    <w:p w:rsidR="00D84E30" w:rsidRDefault="00D84E30" w:rsidP="00115598">
      <w:pPr>
        <w:pStyle w:val="af1"/>
        <w:numPr>
          <w:ilvl w:val="0"/>
          <w:numId w:val="185"/>
        </w:numPr>
        <w:tabs>
          <w:tab w:val="left" w:pos="1695"/>
        </w:tabs>
        <w:suppressAutoHyphens w:val="0"/>
        <w:autoSpaceDE w:val="0"/>
        <w:autoSpaceDN w:val="0"/>
        <w:spacing w:after="0"/>
        <w:ind w:left="1694" w:right="857" w:hanging="360"/>
        <w:contextualSpacing w:val="0"/>
        <w:jc w:val="both"/>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 обеспечивающих реализацию программы начального общего образования;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w:t>
      </w:r>
    </w:p>
    <w:p w:rsidR="00D84E30" w:rsidRDefault="00D84E30" w:rsidP="00D84E30">
      <w:pPr>
        <w:pStyle w:val="ab"/>
        <w:ind w:right="862" w:firstLine="360"/>
      </w:pPr>
      <w:r>
        <w:t>Психолого-педагогическая поддержка участников образовательных отношений 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rsidR="00D84E30" w:rsidRDefault="00D84E30" w:rsidP="00D84E30">
      <w:pPr>
        <w:pStyle w:val="ab"/>
        <w:spacing w:before="1"/>
        <w:ind w:right="866" w:firstLine="360"/>
      </w:pPr>
      <w:r>
        <w:t>В процессе реализации основной образовательной программы используются такие формы</w:t>
      </w:r>
      <w:r>
        <w:rPr>
          <w:spacing w:val="1"/>
        </w:rPr>
        <w:t xml:space="preserve"> </w:t>
      </w:r>
      <w:r>
        <w:lastRenderedPageBreak/>
        <w:t>психолого-педагогического</w:t>
      </w:r>
      <w:r>
        <w:rPr>
          <w:spacing w:val="-1"/>
        </w:rPr>
        <w:t xml:space="preserve"> </w:t>
      </w:r>
      <w:r>
        <w:t>сопровождения, как:</w:t>
      </w:r>
    </w:p>
    <w:p w:rsidR="00D84E30" w:rsidRDefault="00D84E30" w:rsidP="00115598">
      <w:pPr>
        <w:pStyle w:val="af1"/>
        <w:numPr>
          <w:ilvl w:val="0"/>
          <w:numId w:val="185"/>
        </w:numPr>
        <w:tabs>
          <w:tab w:val="left" w:pos="1695"/>
        </w:tabs>
        <w:suppressAutoHyphens w:val="0"/>
        <w:autoSpaceDE w:val="0"/>
        <w:autoSpaceDN w:val="0"/>
        <w:spacing w:after="0"/>
        <w:ind w:left="1694" w:right="859" w:hanging="360"/>
        <w:contextualSpacing w:val="0"/>
        <w:jc w:val="both"/>
        <w:rPr>
          <w:sz w:val="24"/>
        </w:rPr>
      </w:pPr>
      <w:r>
        <w:rPr>
          <w:i/>
          <w:sz w:val="24"/>
        </w:rPr>
        <w:t>диагностика</w:t>
      </w:r>
      <w:r>
        <w:rPr>
          <w:sz w:val="24"/>
        </w:rPr>
        <w:t>, направленная на определение особенностей статуса обучающегося, которая</w:t>
      </w:r>
      <w:r>
        <w:rPr>
          <w:spacing w:val="1"/>
          <w:sz w:val="24"/>
        </w:rPr>
        <w:t xml:space="preserve"> </w:t>
      </w:r>
      <w:r>
        <w:rPr>
          <w:sz w:val="24"/>
        </w:rPr>
        <w:t>может проводиться на этапе перехода обучающегося на следующий уровень 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 года;</w:t>
      </w:r>
    </w:p>
    <w:p w:rsidR="00D84E30" w:rsidRDefault="00D84E30" w:rsidP="00115598">
      <w:pPr>
        <w:pStyle w:val="af1"/>
        <w:numPr>
          <w:ilvl w:val="0"/>
          <w:numId w:val="185"/>
        </w:numPr>
        <w:tabs>
          <w:tab w:val="left" w:pos="1695"/>
        </w:tabs>
        <w:suppressAutoHyphens w:val="0"/>
        <w:autoSpaceDE w:val="0"/>
        <w:autoSpaceDN w:val="0"/>
        <w:spacing w:after="0"/>
        <w:ind w:left="1694" w:right="859" w:hanging="360"/>
        <w:contextualSpacing w:val="0"/>
        <w:jc w:val="both"/>
        <w:rPr>
          <w:sz w:val="24"/>
        </w:rPr>
      </w:pPr>
      <w:r>
        <w:rPr>
          <w:i/>
          <w:sz w:val="24"/>
        </w:rPr>
        <w:t>консультирование</w:t>
      </w:r>
      <w:r>
        <w:rPr>
          <w:i/>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 образовательной</w:t>
      </w:r>
      <w:r>
        <w:rPr>
          <w:spacing w:val="-1"/>
          <w:sz w:val="24"/>
        </w:rPr>
        <w:t xml:space="preserve"> </w:t>
      </w:r>
      <w:r>
        <w:rPr>
          <w:sz w:val="24"/>
        </w:rPr>
        <w:t>организации;</w:t>
      </w:r>
    </w:p>
    <w:p w:rsidR="00D84E30" w:rsidRDefault="00D84E30" w:rsidP="00115598">
      <w:pPr>
        <w:pStyle w:val="af1"/>
        <w:numPr>
          <w:ilvl w:val="0"/>
          <w:numId w:val="185"/>
        </w:numPr>
        <w:tabs>
          <w:tab w:val="left" w:pos="1695"/>
        </w:tabs>
        <w:suppressAutoHyphens w:val="0"/>
        <w:autoSpaceDE w:val="0"/>
        <w:autoSpaceDN w:val="0"/>
        <w:spacing w:after="0"/>
        <w:ind w:left="1694" w:right="863" w:hanging="360"/>
        <w:contextualSpacing w:val="0"/>
        <w:jc w:val="both"/>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1"/>
          <w:sz w:val="24"/>
        </w:rPr>
        <w:t xml:space="preserve"> </w:t>
      </w:r>
      <w:r>
        <w:rPr>
          <w:sz w:val="24"/>
        </w:rPr>
        <w:t>осуществляемая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2"/>
          <w:sz w:val="24"/>
        </w:rPr>
        <w:t xml:space="preserve"> </w:t>
      </w:r>
      <w:r>
        <w:rPr>
          <w:sz w:val="24"/>
        </w:rPr>
        <w:t>учебного времени</w:t>
      </w:r>
    </w:p>
    <w:p w:rsidR="00D84E30" w:rsidRPr="00D84E30" w:rsidRDefault="00D84E30" w:rsidP="00D84E30">
      <w:pPr>
        <w:tabs>
          <w:tab w:val="left" w:pos="1560"/>
          <w:tab w:val="left" w:pos="4013"/>
          <w:tab w:val="left" w:pos="5234"/>
          <w:tab w:val="left" w:pos="6661"/>
          <w:tab w:val="left" w:pos="7881"/>
          <w:tab w:val="left" w:pos="9855"/>
        </w:tabs>
        <w:spacing w:before="90"/>
        <w:ind w:right="827"/>
        <w:rPr>
          <w:sz w:val="24"/>
          <w:szCs w:val="24"/>
        </w:rPr>
      </w:pPr>
    </w:p>
    <w:p w:rsidR="007F760D" w:rsidRDefault="007F760D">
      <w:pPr>
        <w:pStyle w:val="ab"/>
        <w:ind w:left="0"/>
        <w:jc w:val="left"/>
      </w:pPr>
    </w:p>
    <w:p w:rsidR="007F760D" w:rsidRDefault="00647DB8" w:rsidP="00115598">
      <w:pPr>
        <w:pStyle w:val="41"/>
        <w:numPr>
          <w:ilvl w:val="2"/>
          <w:numId w:val="54"/>
        </w:numPr>
        <w:tabs>
          <w:tab w:val="left" w:pos="1575"/>
        </w:tabs>
        <w:ind w:left="973" w:right="1605" w:firstLine="0"/>
      </w:pPr>
      <w:r>
        <w:t>Финансово-экономические</w:t>
      </w:r>
      <w:r w:rsidR="00D84E30">
        <w:t xml:space="preserve"> </w:t>
      </w:r>
      <w:r>
        <w:t>условия</w:t>
      </w:r>
      <w:r w:rsidR="00D84E30">
        <w:t xml:space="preserve"> </w:t>
      </w:r>
      <w:r>
        <w:t>реализации</w:t>
      </w:r>
      <w:r w:rsidR="00D84E30">
        <w:t xml:space="preserve"> </w:t>
      </w:r>
      <w:r>
        <w:t>программы</w:t>
      </w:r>
      <w:r w:rsidR="00D84E30">
        <w:t xml:space="preserve"> </w:t>
      </w:r>
      <w:r>
        <w:t>начального</w:t>
      </w:r>
      <w:r w:rsidR="00D84E30">
        <w:t xml:space="preserve"> </w:t>
      </w:r>
      <w:r>
        <w:t>общего</w:t>
      </w:r>
      <w:r w:rsidR="00D84E30">
        <w:t xml:space="preserve"> </w:t>
      </w:r>
      <w:r>
        <w:t>образования</w:t>
      </w:r>
    </w:p>
    <w:p w:rsidR="00D84E30" w:rsidRDefault="00D84E30" w:rsidP="00D84E30">
      <w:pPr>
        <w:pStyle w:val="ab"/>
        <w:ind w:right="854"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основного 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61"/>
        </w:rPr>
        <w:t xml:space="preserve"> </w:t>
      </w:r>
      <w:r>
        <w:t>муниципальном</w:t>
      </w:r>
      <w:r>
        <w:rPr>
          <w:spacing w:val="-57"/>
        </w:rPr>
        <w:t xml:space="preserve"> </w:t>
      </w:r>
      <w:r>
        <w:t>задании</w:t>
      </w:r>
      <w:r>
        <w:rPr>
          <w:spacing w:val="1"/>
        </w:rPr>
        <w:t xml:space="preserve"> </w:t>
      </w:r>
      <w:r>
        <w:t>на</w:t>
      </w:r>
      <w:r>
        <w:rPr>
          <w:spacing w:val="1"/>
        </w:rPr>
        <w:t xml:space="preserve"> </w:t>
      </w:r>
      <w:r>
        <w:t>оказание</w:t>
      </w:r>
      <w:r>
        <w:rPr>
          <w:spacing w:val="1"/>
        </w:rPr>
        <w:t xml:space="preserve"> </w:t>
      </w:r>
      <w:r>
        <w:t>муниципальных</w:t>
      </w:r>
      <w:r>
        <w:rPr>
          <w:spacing w:val="1"/>
        </w:rPr>
        <w:t xml:space="preserve"> </w:t>
      </w:r>
      <w:r>
        <w:t>услуг</w:t>
      </w:r>
      <w:r>
        <w:rPr>
          <w:spacing w:val="1"/>
        </w:rPr>
        <w:t xml:space="preserve"> </w:t>
      </w:r>
      <w:r>
        <w:t>и</w:t>
      </w:r>
      <w:r>
        <w:rPr>
          <w:spacing w:val="1"/>
        </w:rPr>
        <w:t xml:space="preserve"> </w:t>
      </w:r>
      <w:r>
        <w:t>плане</w:t>
      </w:r>
      <w:r>
        <w:rPr>
          <w:spacing w:val="1"/>
        </w:rPr>
        <w:t xml:space="preserve"> </w:t>
      </w:r>
      <w:r>
        <w:t>финансово-хозяйственной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p>
    <w:p w:rsidR="00D84E30" w:rsidRDefault="00D84E30" w:rsidP="00D84E30">
      <w:pPr>
        <w:pStyle w:val="ab"/>
        <w:ind w:right="868" w:firstLine="708"/>
      </w:pPr>
      <w:r>
        <w:t>Муниципальное задание на оказание муниципальных услуг</w:t>
      </w:r>
      <w:r>
        <w:rPr>
          <w:spacing w:val="1"/>
        </w:rPr>
        <w:t xml:space="preserve"> </w:t>
      </w:r>
      <w:r>
        <w:t>устанавливает показатели,</w:t>
      </w:r>
      <w:r>
        <w:rPr>
          <w:spacing w:val="1"/>
        </w:rPr>
        <w:t xml:space="preserve"> </w:t>
      </w:r>
      <w:r>
        <w:t>характеризующие</w:t>
      </w:r>
      <w:r>
        <w:rPr>
          <w:spacing w:val="-3"/>
        </w:rPr>
        <w:t xml:space="preserve"> </w:t>
      </w:r>
      <w:r>
        <w:t>качество</w:t>
      </w:r>
      <w:r>
        <w:rPr>
          <w:spacing w:val="-1"/>
        </w:rPr>
        <w:t xml:space="preserve"> </w:t>
      </w:r>
      <w:r>
        <w:t>и объем</w:t>
      </w:r>
      <w:r>
        <w:rPr>
          <w:spacing w:val="-2"/>
        </w:rPr>
        <w:t xml:space="preserve"> </w:t>
      </w:r>
      <w:r>
        <w:t>государственной</w:t>
      </w:r>
      <w:r>
        <w:rPr>
          <w:spacing w:val="1"/>
        </w:rPr>
        <w:t xml:space="preserve"> </w:t>
      </w:r>
      <w:r>
        <w:t>услуги,</w:t>
      </w:r>
      <w:r>
        <w:rPr>
          <w:spacing w:val="-1"/>
        </w:rPr>
        <w:t xml:space="preserve"> </w:t>
      </w:r>
      <w:r>
        <w:t>а</w:t>
      </w:r>
      <w:r>
        <w:rPr>
          <w:spacing w:val="-2"/>
        </w:rPr>
        <w:t xml:space="preserve"> </w:t>
      </w:r>
      <w:r>
        <w:t>также</w:t>
      </w:r>
      <w:r>
        <w:rPr>
          <w:spacing w:val="-1"/>
        </w:rPr>
        <w:t xml:space="preserve"> </w:t>
      </w:r>
      <w:r>
        <w:t>порядок</w:t>
      </w:r>
      <w:r>
        <w:rPr>
          <w:spacing w:val="-2"/>
        </w:rPr>
        <w:t xml:space="preserve"> </w:t>
      </w:r>
      <w:r>
        <w:t>ее</w:t>
      </w:r>
      <w:r>
        <w:rPr>
          <w:spacing w:val="-2"/>
        </w:rPr>
        <w:t xml:space="preserve"> </w:t>
      </w:r>
      <w:r>
        <w:t>оказания.</w:t>
      </w:r>
    </w:p>
    <w:p w:rsidR="00D84E30" w:rsidRDefault="00D84E30" w:rsidP="00D84E30">
      <w:pPr>
        <w:pStyle w:val="ab"/>
        <w:spacing w:before="1"/>
        <w:ind w:right="854"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3"/>
        </w:rPr>
        <w:t xml:space="preserve"> </w:t>
      </w:r>
      <w:r>
        <w:t>плана</w:t>
      </w:r>
      <w:r>
        <w:rPr>
          <w:spacing w:val="-1"/>
        </w:rPr>
        <w:t xml:space="preserve"> </w:t>
      </w:r>
      <w:r>
        <w:t>финансово-хозяйственной</w:t>
      </w:r>
      <w:r>
        <w:rPr>
          <w:spacing w:val="-2"/>
        </w:rPr>
        <w:t xml:space="preserve"> </w:t>
      </w:r>
      <w:r>
        <w:t>деятельности.</w:t>
      </w:r>
    </w:p>
    <w:p w:rsidR="00D84E30" w:rsidRDefault="00D84E30" w:rsidP="00D84E30">
      <w:pPr>
        <w:pStyle w:val="ab"/>
        <w:ind w:right="862" w:firstLine="708"/>
      </w:pPr>
      <w:r>
        <w:t>Финансовое</w:t>
      </w:r>
      <w:r>
        <w:rPr>
          <w:spacing w:val="1"/>
        </w:rPr>
        <w:t xml:space="preserve"> </w:t>
      </w:r>
      <w:r>
        <w:t>обеспечение</w:t>
      </w:r>
      <w:r>
        <w:rPr>
          <w:spacing w:val="1"/>
        </w:rPr>
        <w:t xml:space="preserve"> </w:t>
      </w:r>
      <w:r>
        <w:t>расходных</w:t>
      </w:r>
      <w:r>
        <w:rPr>
          <w:spacing w:val="1"/>
        </w:rPr>
        <w:t xml:space="preserve"> </w:t>
      </w:r>
      <w:r>
        <w:t>обязательств</w:t>
      </w:r>
      <w:r>
        <w:rPr>
          <w:spacing w:val="1"/>
        </w:rPr>
        <w:t xml:space="preserve"> </w:t>
      </w:r>
      <w:r>
        <w:t>осуществляется</w:t>
      </w:r>
      <w:r>
        <w:rPr>
          <w:spacing w:val="1"/>
        </w:rPr>
        <w:t xml:space="preserve"> </w:t>
      </w:r>
      <w:r>
        <w:t>за</w:t>
      </w:r>
      <w:r>
        <w:rPr>
          <w:spacing w:val="1"/>
        </w:rPr>
        <w:t xml:space="preserve"> </w:t>
      </w:r>
      <w:r>
        <w:t>счет</w:t>
      </w:r>
      <w:r>
        <w:rPr>
          <w:spacing w:val="1"/>
        </w:rPr>
        <w:t xml:space="preserve"> </w:t>
      </w:r>
      <w:r>
        <w:t>областного</w:t>
      </w:r>
      <w:r>
        <w:rPr>
          <w:spacing w:val="1"/>
        </w:rPr>
        <w:t xml:space="preserve"> </w:t>
      </w:r>
      <w:r>
        <w:t>бюджета,</w:t>
      </w:r>
      <w:r>
        <w:rPr>
          <w:spacing w:val="1"/>
        </w:rPr>
        <w:t xml:space="preserve"> </w:t>
      </w:r>
      <w:r>
        <w:t>местного</w:t>
      </w:r>
      <w:r>
        <w:rPr>
          <w:spacing w:val="1"/>
        </w:rPr>
        <w:t xml:space="preserve"> </w:t>
      </w:r>
      <w:r>
        <w:t>бюджета,</w:t>
      </w:r>
      <w:r>
        <w:rPr>
          <w:spacing w:val="1"/>
        </w:rPr>
        <w:t xml:space="preserve"> </w:t>
      </w:r>
      <w:r>
        <w:t>внебюджетных</w:t>
      </w:r>
      <w:r>
        <w:rPr>
          <w:spacing w:val="1"/>
        </w:rPr>
        <w:t xml:space="preserve"> </w:t>
      </w:r>
      <w:r>
        <w:t>источников,</w:t>
      </w:r>
      <w:r>
        <w:rPr>
          <w:spacing w:val="1"/>
        </w:rPr>
        <w:t xml:space="preserve"> </w:t>
      </w:r>
      <w:r>
        <w:t>а</w:t>
      </w:r>
      <w:r>
        <w:rPr>
          <w:spacing w:val="1"/>
        </w:rPr>
        <w:t xml:space="preserve"> </w:t>
      </w:r>
      <w:r>
        <w:t>именно</w:t>
      </w:r>
      <w:r>
        <w:rPr>
          <w:spacing w:val="1"/>
        </w:rPr>
        <w:t xml:space="preserve"> </w:t>
      </w:r>
      <w:r>
        <w:t>денежных</w:t>
      </w:r>
      <w:r>
        <w:rPr>
          <w:spacing w:val="1"/>
        </w:rPr>
        <w:t xml:space="preserve"> </w:t>
      </w:r>
      <w:r>
        <w:t>средств</w:t>
      </w:r>
      <w:r>
        <w:rPr>
          <w:spacing w:val="1"/>
        </w:rPr>
        <w:t xml:space="preserve"> </w:t>
      </w:r>
      <w:r>
        <w:t>полученных</w:t>
      </w:r>
      <w:r>
        <w:rPr>
          <w:spacing w:val="-1"/>
        </w:rPr>
        <w:t xml:space="preserve"> </w:t>
      </w:r>
      <w:r>
        <w:t>за</w:t>
      </w:r>
      <w:r>
        <w:rPr>
          <w:spacing w:val="-3"/>
        </w:rPr>
        <w:t xml:space="preserve"> </w:t>
      </w:r>
      <w:r>
        <w:t>счет</w:t>
      </w:r>
      <w:r>
        <w:rPr>
          <w:spacing w:val="-2"/>
        </w:rPr>
        <w:t xml:space="preserve"> </w:t>
      </w:r>
      <w:r>
        <w:t>оказания</w:t>
      </w:r>
      <w:r>
        <w:rPr>
          <w:spacing w:val="-4"/>
        </w:rPr>
        <w:t xml:space="preserve"> </w:t>
      </w:r>
      <w:r>
        <w:t>платных образовательных</w:t>
      </w:r>
      <w:r>
        <w:rPr>
          <w:spacing w:val="1"/>
        </w:rPr>
        <w:t xml:space="preserve"> </w:t>
      </w:r>
      <w:r>
        <w:t>услуг</w:t>
      </w:r>
      <w:r>
        <w:rPr>
          <w:spacing w:val="-3"/>
        </w:rPr>
        <w:t xml:space="preserve"> </w:t>
      </w:r>
      <w:r>
        <w:t>и</w:t>
      </w:r>
      <w:r>
        <w:rPr>
          <w:spacing w:val="-2"/>
        </w:rPr>
        <w:t xml:space="preserve"> </w:t>
      </w:r>
      <w:r>
        <w:t>благотворительной</w:t>
      </w:r>
      <w:r>
        <w:rPr>
          <w:spacing w:val="-1"/>
        </w:rPr>
        <w:t xml:space="preserve"> </w:t>
      </w:r>
      <w:r>
        <w:t>помощи.</w:t>
      </w:r>
    </w:p>
    <w:p w:rsidR="00D84E30" w:rsidRDefault="00D84E30" w:rsidP="00D84E30">
      <w:pPr>
        <w:pStyle w:val="ab"/>
        <w:ind w:right="858" w:firstLine="708"/>
      </w:pPr>
      <w:r>
        <w:t>За</w:t>
      </w:r>
      <w:r>
        <w:rPr>
          <w:spacing w:val="1"/>
        </w:rPr>
        <w:t xml:space="preserve"> </w:t>
      </w:r>
      <w:r>
        <w:t>счет</w:t>
      </w:r>
      <w:r>
        <w:rPr>
          <w:spacing w:val="1"/>
        </w:rPr>
        <w:t xml:space="preserve"> </w:t>
      </w:r>
      <w:r>
        <w:t>областного</w:t>
      </w:r>
      <w:r>
        <w:rPr>
          <w:spacing w:val="1"/>
        </w:rPr>
        <w:t xml:space="preserve"> </w:t>
      </w:r>
      <w:r>
        <w:t>бюджета</w:t>
      </w:r>
      <w:r>
        <w:rPr>
          <w:spacing w:val="1"/>
        </w:rPr>
        <w:t xml:space="preserve"> </w:t>
      </w:r>
      <w:r>
        <w:t>производится</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 прав на получение общедоступного и бесплатного основного общего образования 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2"/>
        </w:rPr>
        <w:t xml:space="preserve"> </w:t>
      </w:r>
      <w:r>
        <w:t>органами</w:t>
      </w:r>
      <w:r>
        <w:rPr>
          <w:spacing w:val="-1"/>
        </w:rPr>
        <w:t xml:space="preserve"> </w:t>
      </w:r>
      <w:r>
        <w:t>государственной</w:t>
      </w:r>
      <w:r>
        <w:rPr>
          <w:spacing w:val="-1"/>
        </w:rPr>
        <w:t xml:space="preserve"> </w:t>
      </w:r>
      <w:r>
        <w:t>власти субъектов</w:t>
      </w:r>
      <w:r>
        <w:rPr>
          <w:spacing w:val="-1"/>
        </w:rPr>
        <w:t xml:space="preserve"> </w:t>
      </w:r>
      <w:r>
        <w:t>Российской</w:t>
      </w:r>
      <w:r>
        <w:rPr>
          <w:spacing w:val="-1"/>
        </w:rPr>
        <w:t xml:space="preserve"> </w:t>
      </w:r>
      <w:r>
        <w:t>Федерации.</w:t>
      </w:r>
    </w:p>
    <w:p w:rsidR="00D84E30" w:rsidRDefault="00D84E30" w:rsidP="00D84E30">
      <w:pPr>
        <w:pStyle w:val="ab"/>
        <w:spacing w:before="66"/>
        <w:ind w:right="858" w:firstLine="708"/>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средств в год 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основного общего образования, включая: - расходы на оплату труда работников, реализующих</w:t>
      </w:r>
      <w:r>
        <w:rPr>
          <w:spacing w:val="1"/>
        </w:rPr>
        <w:t xml:space="preserve"> </w:t>
      </w:r>
      <w:r>
        <w:t>образовательную</w:t>
      </w:r>
      <w:r>
        <w:rPr>
          <w:spacing w:val="-1"/>
        </w:rPr>
        <w:t xml:space="preserve"> </w:t>
      </w:r>
      <w:r>
        <w:t>программу</w:t>
      </w:r>
      <w:r>
        <w:rPr>
          <w:spacing w:val="-5"/>
        </w:rPr>
        <w:t xml:space="preserve"> </w:t>
      </w:r>
      <w:r>
        <w:t>основного общего образования;</w:t>
      </w:r>
    </w:p>
    <w:p w:rsidR="00D84E30" w:rsidRDefault="00D84E30" w:rsidP="00115598">
      <w:pPr>
        <w:pStyle w:val="af1"/>
        <w:numPr>
          <w:ilvl w:val="0"/>
          <w:numId w:val="198"/>
        </w:numPr>
        <w:tabs>
          <w:tab w:val="left" w:pos="1683"/>
        </w:tabs>
        <w:suppressAutoHyphens w:val="0"/>
        <w:autoSpaceDE w:val="0"/>
        <w:autoSpaceDN w:val="0"/>
        <w:spacing w:before="2" w:after="0" w:line="317" w:lineRule="exact"/>
        <w:ind w:left="1682" w:hanging="710"/>
        <w:contextualSpacing w:val="0"/>
        <w:jc w:val="both"/>
        <w:rPr>
          <w:sz w:val="28"/>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2"/>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3"/>
          <w:sz w:val="24"/>
        </w:rPr>
        <w:t xml:space="preserve"> </w:t>
      </w:r>
      <w:r>
        <w:rPr>
          <w:sz w:val="24"/>
        </w:rPr>
        <w:t>обучения,</w:t>
      </w:r>
      <w:r>
        <w:rPr>
          <w:spacing w:val="-3"/>
          <w:sz w:val="24"/>
        </w:rPr>
        <w:t xml:space="preserve"> </w:t>
      </w:r>
      <w:r>
        <w:rPr>
          <w:sz w:val="24"/>
        </w:rPr>
        <w:t>игр,</w:t>
      </w:r>
      <w:r>
        <w:rPr>
          <w:spacing w:val="-4"/>
          <w:sz w:val="24"/>
        </w:rPr>
        <w:t xml:space="preserve"> </w:t>
      </w:r>
      <w:r>
        <w:rPr>
          <w:sz w:val="24"/>
        </w:rPr>
        <w:t>игрушек;</w:t>
      </w:r>
    </w:p>
    <w:p w:rsidR="00D84E30" w:rsidRDefault="00D84E30" w:rsidP="00115598">
      <w:pPr>
        <w:pStyle w:val="af1"/>
        <w:numPr>
          <w:ilvl w:val="0"/>
          <w:numId w:val="198"/>
        </w:numPr>
        <w:tabs>
          <w:tab w:val="left" w:pos="1683"/>
        </w:tabs>
        <w:suppressAutoHyphens w:val="0"/>
        <w:autoSpaceDE w:val="0"/>
        <w:autoSpaceDN w:val="0"/>
        <w:spacing w:before="2" w:after="0" w:line="232" w:lineRule="auto"/>
        <w:ind w:left="983" w:right="866" w:hanging="10"/>
        <w:contextualSpacing w:val="0"/>
        <w:jc w:val="both"/>
        <w:rPr>
          <w:sz w:val="28"/>
        </w:rPr>
      </w:pPr>
      <w:r>
        <w:rPr>
          <w:sz w:val="24"/>
        </w:rPr>
        <w:t>прочие расходы (за исключением расходов на содержание зданий и оплату коммунальных</w:t>
      </w:r>
      <w:r>
        <w:rPr>
          <w:spacing w:val="-57"/>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w:t>
      </w:r>
      <w:r>
        <w:rPr>
          <w:spacing w:val="-1"/>
          <w:sz w:val="24"/>
        </w:rPr>
        <w:t xml:space="preserve"> </w:t>
      </w:r>
      <w:r>
        <w:rPr>
          <w:sz w:val="24"/>
        </w:rPr>
        <w:t>бюджетов).</w:t>
      </w:r>
    </w:p>
    <w:p w:rsidR="00D84E30" w:rsidRDefault="00D84E30" w:rsidP="00D84E30">
      <w:pPr>
        <w:pStyle w:val="ab"/>
        <w:spacing w:before="2"/>
        <w:ind w:right="855" w:firstLine="708"/>
      </w:pPr>
      <w:r>
        <w:t>Нормативные</w:t>
      </w:r>
      <w:r>
        <w:rPr>
          <w:spacing w:val="1"/>
        </w:rPr>
        <w:t xml:space="preserve"> </w:t>
      </w:r>
      <w:r>
        <w:t>затраты</w:t>
      </w:r>
      <w:r>
        <w:rPr>
          <w:spacing w:val="1"/>
        </w:rPr>
        <w:t xml:space="preserve"> </w:t>
      </w:r>
      <w:r>
        <w:t>на</w:t>
      </w:r>
      <w:r>
        <w:rPr>
          <w:spacing w:val="1"/>
        </w:rPr>
        <w:t xml:space="preserve"> </w:t>
      </w:r>
      <w:r>
        <w:t>выполнение</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муниципальных услуг в сфере образования определяются по каждому виду и 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60"/>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 условий обучения и воспитания, охраны здоровья обучающихся, а также с 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образовательными</w:t>
      </w:r>
      <w:r>
        <w:rPr>
          <w:spacing w:val="1"/>
        </w:rPr>
        <w:t xml:space="preserve"> </w:t>
      </w:r>
      <w:r>
        <w:t>стандартами,</w:t>
      </w:r>
      <w:r>
        <w:rPr>
          <w:spacing w:val="-2"/>
        </w:rPr>
        <w:t xml:space="preserve"> </w:t>
      </w:r>
      <w:r>
        <w:t>в</w:t>
      </w:r>
      <w:r>
        <w:rPr>
          <w:spacing w:val="-2"/>
        </w:rPr>
        <w:t xml:space="preserve"> </w:t>
      </w:r>
      <w:r>
        <w:t>расчете на</w:t>
      </w:r>
      <w:r>
        <w:rPr>
          <w:spacing w:val="-3"/>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2"/>
        </w:rPr>
        <w:t xml:space="preserve"> </w:t>
      </w:r>
      <w:r>
        <w:t>не установлено</w:t>
      </w:r>
      <w:r>
        <w:rPr>
          <w:spacing w:val="-2"/>
        </w:rPr>
        <w:t xml:space="preserve"> </w:t>
      </w:r>
      <w:r>
        <w:t>законодательством.</w:t>
      </w:r>
    </w:p>
    <w:p w:rsidR="00D84E30" w:rsidRDefault="00D84E30" w:rsidP="00D84E30">
      <w:pPr>
        <w:pStyle w:val="ab"/>
        <w:spacing w:before="1"/>
        <w:ind w:right="861" w:firstLine="708"/>
      </w:pPr>
      <w:r>
        <w:t>Из</w:t>
      </w:r>
      <w:r>
        <w:rPr>
          <w:spacing w:val="1"/>
        </w:rPr>
        <w:t xml:space="preserve"> </w:t>
      </w:r>
      <w:r>
        <w:t>местного</w:t>
      </w:r>
      <w:r>
        <w:rPr>
          <w:spacing w:val="1"/>
        </w:rPr>
        <w:t xml:space="preserve"> </w:t>
      </w:r>
      <w:r>
        <w:t>бюджета</w:t>
      </w:r>
      <w:r>
        <w:rPr>
          <w:spacing w:val="1"/>
        </w:rPr>
        <w:t xml:space="preserve"> </w:t>
      </w:r>
      <w:r>
        <w:t>производится</w:t>
      </w:r>
      <w:r>
        <w:rPr>
          <w:spacing w:val="1"/>
        </w:rPr>
        <w:t xml:space="preserve"> </w:t>
      </w:r>
      <w:r>
        <w:t>обеспечение</w:t>
      </w:r>
      <w:r>
        <w:rPr>
          <w:spacing w:val="1"/>
        </w:rPr>
        <w:t xml:space="preserve"> </w:t>
      </w:r>
      <w:r>
        <w:t>обязательств</w:t>
      </w:r>
      <w:r>
        <w:rPr>
          <w:spacing w:val="1"/>
        </w:rPr>
        <w:t xml:space="preserve"> </w:t>
      </w:r>
      <w:r>
        <w:t>связанных</w:t>
      </w:r>
      <w:r>
        <w:rPr>
          <w:spacing w:val="1"/>
        </w:rPr>
        <w:t xml:space="preserve"> </w:t>
      </w:r>
      <w:r>
        <w:t>с</w:t>
      </w:r>
      <w:r>
        <w:rPr>
          <w:spacing w:val="1"/>
        </w:rPr>
        <w:t xml:space="preserve"> </w:t>
      </w:r>
      <w:r>
        <w:t>предоставлением образовательному учреждению коммунальных</w:t>
      </w:r>
      <w:r>
        <w:rPr>
          <w:spacing w:val="1"/>
        </w:rPr>
        <w:t xml:space="preserve"> </w:t>
      </w:r>
      <w:r>
        <w:t>услуг,</w:t>
      </w:r>
      <w:r>
        <w:rPr>
          <w:spacing w:val="1"/>
        </w:rPr>
        <w:t xml:space="preserve"> </w:t>
      </w:r>
      <w:r>
        <w:t>услуг</w:t>
      </w:r>
      <w:r>
        <w:rPr>
          <w:spacing w:val="1"/>
        </w:rPr>
        <w:t xml:space="preserve"> </w:t>
      </w:r>
      <w:r>
        <w:t>связи,</w:t>
      </w:r>
      <w:r>
        <w:rPr>
          <w:spacing w:val="1"/>
        </w:rPr>
        <w:t xml:space="preserve"> </w:t>
      </w:r>
      <w:r>
        <w:t>услуг</w:t>
      </w:r>
      <w:r>
        <w:rPr>
          <w:spacing w:val="1"/>
        </w:rPr>
        <w:t xml:space="preserve"> </w:t>
      </w:r>
      <w:r>
        <w:t>по</w:t>
      </w:r>
      <w:r>
        <w:rPr>
          <w:spacing w:val="1"/>
        </w:rPr>
        <w:t xml:space="preserve"> </w:t>
      </w:r>
      <w:r>
        <w:t>содержанию</w:t>
      </w:r>
      <w:r>
        <w:rPr>
          <w:spacing w:val="-1"/>
        </w:rPr>
        <w:t xml:space="preserve"> </w:t>
      </w:r>
      <w:r>
        <w:t>имущества, прочих</w:t>
      </w:r>
      <w:r>
        <w:rPr>
          <w:spacing w:val="4"/>
        </w:rPr>
        <w:t xml:space="preserve"> </w:t>
      </w:r>
      <w:r>
        <w:t>услуг</w:t>
      </w:r>
      <w:r>
        <w:rPr>
          <w:spacing w:val="-1"/>
        </w:rPr>
        <w:t xml:space="preserve"> </w:t>
      </w:r>
      <w:r>
        <w:t>и</w:t>
      </w:r>
      <w:r>
        <w:rPr>
          <w:spacing w:val="-1"/>
        </w:rPr>
        <w:t xml:space="preserve"> </w:t>
      </w:r>
      <w:r>
        <w:t>т.д.</w:t>
      </w:r>
    </w:p>
    <w:p w:rsidR="00D84E30" w:rsidRDefault="00D84E30" w:rsidP="00D84E30">
      <w:pPr>
        <w:pStyle w:val="ab"/>
        <w:ind w:right="856" w:firstLine="708"/>
      </w:pPr>
      <w:r>
        <w:t>За счет внебюджетных источников производится оплата расходов по заработной плате</w:t>
      </w:r>
      <w:r>
        <w:rPr>
          <w:spacing w:val="1"/>
        </w:rPr>
        <w:t xml:space="preserve"> </w:t>
      </w:r>
      <w:r>
        <w:t>сотрудников участвующих в оказании платных образовательных услуг, а также производится</w:t>
      </w:r>
      <w:r>
        <w:rPr>
          <w:spacing w:val="1"/>
        </w:rPr>
        <w:t xml:space="preserve"> </w:t>
      </w:r>
      <w:r>
        <w:lastRenderedPageBreak/>
        <w:t>улучшение</w:t>
      </w:r>
      <w:r>
        <w:rPr>
          <w:spacing w:val="-2"/>
        </w:rPr>
        <w:t xml:space="preserve"> </w:t>
      </w:r>
      <w:r>
        <w:t>материально-технических</w:t>
      </w:r>
      <w:r>
        <w:rPr>
          <w:spacing w:val="3"/>
        </w:rPr>
        <w:t xml:space="preserve"> </w:t>
      </w:r>
      <w:r>
        <w:t>условий</w:t>
      </w:r>
      <w:r>
        <w:rPr>
          <w:spacing w:val="-1"/>
        </w:rPr>
        <w:t xml:space="preserve"> </w:t>
      </w:r>
      <w:r>
        <w:t>образовательного</w:t>
      </w:r>
      <w:r>
        <w:rPr>
          <w:spacing w:val="2"/>
        </w:rPr>
        <w:t xml:space="preserve"> </w:t>
      </w:r>
      <w:r>
        <w:t>учреждения.</w:t>
      </w:r>
    </w:p>
    <w:p w:rsidR="007F760D" w:rsidRDefault="007F760D">
      <w:pPr>
        <w:pStyle w:val="ab"/>
        <w:ind w:left="0"/>
        <w:jc w:val="left"/>
      </w:pPr>
    </w:p>
    <w:p w:rsidR="007F760D" w:rsidRDefault="00647DB8" w:rsidP="00115598">
      <w:pPr>
        <w:pStyle w:val="41"/>
        <w:numPr>
          <w:ilvl w:val="2"/>
          <w:numId w:val="54"/>
        </w:numPr>
        <w:tabs>
          <w:tab w:val="left" w:pos="1575"/>
        </w:tabs>
        <w:ind w:left="973" w:right="1091" w:firstLine="0"/>
      </w:pPr>
      <w:r>
        <w:t>Информационно-методические условия реализации программы начального общего</w:t>
      </w:r>
      <w:r w:rsidR="00D84E30">
        <w:t xml:space="preserve"> </w:t>
      </w:r>
      <w:r>
        <w:t>образования</w:t>
      </w:r>
    </w:p>
    <w:p w:rsidR="00D84E30" w:rsidRDefault="00D84E30" w:rsidP="00D84E30">
      <w:pPr>
        <w:pStyle w:val="41"/>
        <w:tabs>
          <w:tab w:val="left" w:pos="1575"/>
        </w:tabs>
        <w:ind w:right="1091"/>
      </w:pPr>
    </w:p>
    <w:p w:rsidR="00D84E30" w:rsidRDefault="00D84E30" w:rsidP="00D84E30">
      <w:pPr>
        <w:pStyle w:val="ab"/>
        <w:ind w:right="761" w:firstLine="708"/>
      </w:pPr>
      <w:r>
        <w:t>В соответствии с требованиями ФГОС НОО реализация программы начального общего</w:t>
      </w:r>
      <w:r>
        <w:rPr>
          <w:spacing w:val="1"/>
        </w:rPr>
        <w:t xml:space="preserve"> </w:t>
      </w:r>
      <w:r>
        <w:t>образования</w:t>
      </w:r>
      <w:r>
        <w:rPr>
          <w:spacing w:val="-1"/>
        </w:rPr>
        <w:t xml:space="preserve"> </w:t>
      </w:r>
      <w:r>
        <w:t>обеспечивается</w:t>
      </w:r>
      <w:r>
        <w:rPr>
          <w:spacing w:val="-1"/>
        </w:rPr>
        <w:t xml:space="preserve"> </w:t>
      </w:r>
      <w:r>
        <w:t>современной</w:t>
      </w:r>
      <w:r>
        <w:rPr>
          <w:spacing w:val="-1"/>
        </w:rPr>
        <w:t xml:space="preserve"> </w:t>
      </w:r>
      <w:r>
        <w:t>информационно</w:t>
      </w:r>
      <w:r>
        <w:rPr>
          <w:spacing w:val="4"/>
        </w:rPr>
        <w:t xml:space="preserve"> </w:t>
      </w:r>
      <w:r>
        <w:t>-</w:t>
      </w:r>
      <w:r>
        <w:rPr>
          <w:spacing w:val="-2"/>
        </w:rPr>
        <w:t xml:space="preserve"> </w:t>
      </w:r>
      <w:r>
        <w:t>образовательной</w:t>
      </w:r>
      <w:r>
        <w:rPr>
          <w:spacing w:val="-1"/>
        </w:rPr>
        <w:t xml:space="preserve"> </w:t>
      </w:r>
      <w:r>
        <w:t>средой.</w:t>
      </w:r>
    </w:p>
    <w:p w:rsidR="00D84E30" w:rsidRDefault="00D84E30" w:rsidP="00D84E30">
      <w:pPr>
        <w:pStyle w:val="ab"/>
        <w:ind w:right="755" w:firstLine="708"/>
      </w:pPr>
      <w:r>
        <w:t>Под</w:t>
      </w:r>
      <w:r>
        <w:rPr>
          <w:spacing w:val="1"/>
        </w:rPr>
        <w:t xml:space="preserve"> </w:t>
      </w:r>
      <w:r>
        <w:t>информационно-</w:t>
      </w:r>
      <w:r>
        <w:rPr>
          <w:spacing w:val="1"/>
        </w:rPr>
        <w:t xml:space="preserve"> </w:t>
      </w:r>
      <w:r>
        <w:t>образовательной</w:t>
      </w:r>
      <w:r>
        <w:rPr>
          <w:spacing w:val="1"/>
        </w:rPr>
        <w:t xml:space="preserve"> </w:t>
      </w:r>
      <w:r>
        <w:t>средой</w:t>
      </w:r>
      <w:r>
        <w:rPr>
          <w:spacing w:val="1"/>
        </w:rPr>
        <w:t xml:space="preserve"> </w:t>
      </w:r>
      <w:r>
        <w:t>(ИОС)</w:t>
      </w:r>
      <w:r>
        <w:rPr>
          <w:spacing w:val="1"/>
        </w:rPr>
        <w:t xml:space="preserve"> </w:t>
      </w:r>
      <w:r>
        <w:t>образовательной</w:t>
      </w:r>
      <w:r>
        <w:rPr>
          <w:spacing w:val="1"/>
        </w:rPr>
        <w:t xml:space="preserve"> </w:t>
      </w:r>
      <w:r>
        <w:t>организации</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 ресурсы, современные информационно- ком му ника ци он ные технологии,</w:t>
      </w:r>
      <w:r>
        <w:rPr>
          <w:spacing w:val="1"/>
        </w:rPr>
        <w:t xml:space="preserve"> </w:t>
      </w:r>
      <w:r>
        <w:t>способствующие</w:t>
      </w:r>
      <w:r>
        <w:rPr>
          <w:spacing w:val="-2"/>
        </w:rPr>
        <w:t xml:space="preserve"> </w:t>
      </w:r>
      <w:r>
        <w:t>реализации требований ФГОС.</w:t>
      </w:r>
    </w:p>
    <w:p w:rsidR="00D84E30" w:rsidRDefault="00D84E30" w:rsidP="00D84E30">
      <w:pPr>
        <w:pStyle w:val="ab"/>
        <w:spacing w:before="1"/>
      </w:pPr>
      <w:r>
        <w:t>Основными</w:t>
      </w:r>
      <w:r>
        <w:rPr>
          <w:spacing w:val="-3"/>
        </w:rPr>
        <w:t xml:space="preserve"> </w:t>
      </w:r>
      <w:r>
        <w:t>компонентами</w:t>
      </w:r>
      <w:r>
        <w:rPr>
          <w:spacing w:val="-3"/>
        </w:rPr>
        <w:t xml:space="preserve"> </w:t>
      </w:r>
      <w:r>
        <w:t>ИОС</w:t>
      </w:r>
      <w:r>
        <w:rPr>
          <w:spacing w:val="-3"/>
        </w:rPr>
        <w:t xml:space="preserve"> </w:t>
      </w:r>
      <w:r>
        <w:t>являются:</w:t>
      </w:r>
    </w:p>
    <w:p w:rsidR="00D84E30" w:rsidRDefault="00D84E30" w:rsidP="00115598">
      <w:pPr>
        <w:pStyle w:val="af1"/>
        <w:numPr>
          <w:ilvl w:val="0"/>
          <w:numId w:val="184"/>
        </w:numPr>
        <w:tabs>
          <w:tab w:val="left" w:pos="1683"/>
        </w:tabs>
        <w:suppressAutoHyphens w:val="0"/>
        <w:autoSpaceDE w:val="0"/>
        <w:autoSpaceDN w:val="0"/>
        <w:spacing w:after="0"/>
        <w:ind w:right="765" w:firstLine="360"/>
        <w:contextualSpacing w:val="0"/>
        <w:jc w:val="both"/>
        <w:rPr>
          <w:sz w:val="24"/>
        </w:rPr>
      </w:pPr>
      <w:r>
        <w:rPr>
          <w:sz w:val="24"/>
        </w:rPr>
        <w:t>учебно-методические</w:t>
      </w:r>
      <w:r>
        <w:rPr>
          <w:spacing w:val="1"/>
          <w:sz w:val="24"/>
        </w:rPr>
        <w:t xml:space="preserve"> </w:t>
      </w:r>
      <w:r>
        <w:rPr>
          <w:sz w:val="24"/>
        </w:rPr>
        <w:t>комплекты</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на</w:t>
      </w:r>
      <w:r>
        <w:rPr>
          <w:spacing w:val="1"/>
          <w:sz w:val="24"/>
        </w:rPr>
        <w:t xml:space="preserve"> </w:t>
      </w:r>
      <w:r>
        <w:rPr>
          <w:sz w:val="24"/>
        </w:rPr>
        <w:t>языках</w:t>
      </w:r>
      <w:r>
        <w:rPr>
          <w:spacing w:val="1"/>
          <w:sz w:val="24"/>
        </w:rPr>
        <w:t xml:space="preserve"> </w:t>
      </w:r>
      <w:r>
        <w:rPr>
          <w:sz w:val="24"/>
        </w:rPr>
        <w:t>обучения,</w:t>
      </w:r>
      <w:r>
        <w:rPr>
          <w:spacing w:val="1"/>
          <w:sz w:val="24"/>
        </w:rPr>
        <w:t xml:space="preserve"> </w:t>
      </w:r>
      <w:r>
        <w:rPr>
          <w:sz w:val="24"/>
        </w:rPr>
        <w:t>определённых</w:t>
      </w:r>
      <w:r>
        <w:rPr>
          <w:spacing w:val="2"/>
          <w:sz w:val="24"/>
        </w:rPr>
        <w:t xml:space="preserve"> </w:t>
      </w:r>
      <w:r>
        <w:rPr>
          <w:sz w:val="24"/>
        </w:rPr>
        <w:t>учредителем</w:t>
      </w:r>
      <w:r>
        <w:rPr>
          <w:spacing w:val="-1"/>
          <w:sz w:val="24"/>
        </w:rPr>
        <w:t xml:space="preserve"> </w:t>
      </w:r>
      <w:r>
        <w:rPr>
          <w:sz w:val="24"/>
        </w:rPr>
        <w:t>образовательной организации;</w:t>
      </w:r>
    </w:p>
    <w:p w:rsidR="00D84E30" w:rsidRDefault="00D84E30" w:rsidP="00115598">
      <w:pPr>
        <w:pStyle w:val="af1"/>
        <w:numPr>
          <w:ilvl w:val="0"/>
          <w:numId w:val="184"/>
        </w:numPr>
        <w:tabs>
          <w:tab w:val="left" w:pos="1683"/>
        </w:tabs>
        <w:suppressAutoHyphens w:val="0"/>
        <w:autoSpaceDE w:val="0"/>
        <w:autoSpaceDN w:val="0"/>
        <w:spacing w:after="0"/>
        <w:ind w:right="763" w:firstLine="360"/>
        <w:contextualSpacing w:val="0"/>
        <w:jc w:val="both"/>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демонстрационные</w:t>
      </w:r>
      <w:r>
        <w:rPr>
          <w:spacing w:val="-4"/>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2"/>
          <w:sz w:val="24"/>
        </w:rPr>
        <w:t xml:space="preserve"> </w:t>
      </w:r>
      <w:r>
        <w:rPr>
          <w:sz w:val="24"/>
        </w:rPr>
        <w:t>средства,</w:t>
      </w:r>
      <w:r>
        <w:rPr>
          <w:spacing w:val="-1"/>
          <w:sz w:val="24"/>
        </w:rPr>
        <w:t xml:space="preserve"> </w:t>
      </w:r>
      <w:r>
        <w:rPr>
          <w:sz w:val="24"/>
        </w:rPr>
        <w:t>мультимедийные</w:t>
      </w:r>
      <w:r>
        <w:rPr>
          <w:spacing w:val="-3"/>
          <w:sz w:val="24"/>
        </w:rPr>
        <w:t xml:space="preserve"> </w:t>
      </w:r>
      <w:r>
        <w:rPr>
          <w:sz w:val="24"/>
        </w:rPr>
        <w:t>средства);</w:t>
      </w:r>
    </w:p>
    <w:p w:rsidR="00D84E30" w:rsidRDefault="00D84E30" w:rsidP="00115598">
      <w:pPr>
        <w:pStyle w:val="af1"/>
        <w:numPr>
          <w:ilvl w:val="0"/>
          <w:numId w:val="184"/>
        </w:numPr>
        <w:tabs>
          <w:tab w:val="left" w:pos="1683"/>
        </w:tabs>
        <w:suppressAutoHyphens w:val="0"/>
        <w:autoSpaceDE w:val="0"/>
        <w:autoSpaceDN w:val="0"/>
        <w:spacing w:after="0"/>
        <w:ind w:right="759" w:firstLine="360"/>
        <w:contextualSpacing w:val="0"/>
        <w:jc w:val="both"/>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1"/>
          <w:sz w:val="24"/>
        </w:rPr>
        <w:t xml:space="preserve"> </w:t>
      </w:r>
      <w:r>
        <w:rPr>
          <w:sz w:val="24"/>
        </w:rPr>
        <w:t>периодические</w:t>
      </w:r>
      <w:r>
        <w:rPr>
          <w:spacing w:val="-1"/>
          <w:sz w:val="24"/>
        </w:rPr>
        <w:t xml:space="preserve"> </w:t>
      </w:r>
      <w:r>
        <w:rPr>
          <w:sz w:val="24"/>
        </w:rPr>
        <w:t>издания).</w:t>
      </w:r>
    </w:p>
    <w:p w:rsidR="00D84E30" w:rsidRDefault="00D84E30" w:rsidP="00D84E30">
      <w:pPr>
        <w:pStyle w:val="ab"/>
        <w:ind w:right="760" w:firstLine="360"/>
      </w:pPr>
      <w:r>
        <w:t>Образовательной организацией применяются информационно-коммуникационные технологии</w:t>
      </w:r>
      <w:r>
        <w:rPr>
          <w:spacing w:val="-57"/>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ресурсов</w:t>
      </w:r>
      <w:r>
        <w:rPr>
          <w:spacing w:val="1"/>
        </w:rPr>
        <w:t xml:space="preserve"> </w:t>
      </w:r>
      <w:r>
        <w:t>Интернета.</w:t>
      </w:r>
    </w:p>
    <w:p w:rsidR="00D84E30" w:rsidRDefault="00D84E30" w:rsidP="00D84E30">
      <w:pPr>
        <w:pStyle w:val="ab"/>
        <w:ind w:right="757" w:firstLine="360"/>
      </w:pPr>
      <w:r>
        <w:t>Для</w:t>
      </w:r>
      <w:r>
        <w:rPr>
          <w:spacing w:val="1"/>
        </w:rPr>
        <w:t xml:space="preserve"> </w:t>
      </w:r>
      <w:r>
        <w:t>функционирования</w:t>
      </w:r>
      <w:r>
        <w:rPr>
          <w:spacing w:val="1"/>
        </w:rPr>
        <w:t xml:space="preserve"> </w:t>
      </w:r>
      <w:r>
        <w:t>ИОС</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имеются</w:t>
      </w:r>
      <w:r>
        <w:rPr>
          <w:spacing w:val="1"/>
        </w:rPr>
        <w:t xml:space="preserve"> </w:t>
      </w:r>
      <w:r>
        <w:t>в</w:t>
      </w:r>
      <w:r>
        <w:rPr>
          <w:spacing w:val="61"/>
        </w:rPr>
        <w:t xml:space="preserve"> </w:t>
      </w:r>
      <w:r>
        <w:t>наличии</w:t>
      </w:r>
      <w:r>
        <w:rPr>
          <w:spacing w:val="-57"/>
        </w:rPr>
        <w:t xml:space="preserve"> </w:t>
      </w:r>
      <w:r>
        <w:t>необходимые</w:t>
      </w:r>
      <w:r>
        <w:rPr>
          <w:spacing w:val="-2"/>
        </w:rPr>
        <w:t xml:space="preserve"> </w:t>
      </w:r>
      <w:r>
        <w:t>технические</w:t>
      </w:r>
      <w:r>
        <w:rPr>
          <w:spacing w:val="-1"/>
        </w:rPr>
        <w:t xml:space="preserve"> </w:t>
      </w:r>
      <w:r>
        <w:t>средства</w:t>
      </w:r>
      <w:r>
        <w:rPr>
          <w:spacing w:val="-1"/>
        </w:rPr>
        <w:t xml:space="preserve"> </w:t>
      </w:r>
      <w:r>
        <w:t>и</w:t>
      </w:r>
      <w:r>
        <w:rPr>
          <w:spacing w:val="-1"/>
        </w:rPr>
        <w:t xml:space="preserve"> </w:t>
      </w:r>
      <w:r>
        <w:t>специальное</w:t>
      </w:r>
      <w:r>
        <w:rPr>
          <w:spacing w:val="-1"/>
        </w:rPr>
        <w:t xml:space="preserve"> </w:t>
      </w:r>
      <w:r>
        <w:t>оборудование.</w:t>
      </w:r>
    </w:p>
    <w:p w:rsidR="00D84E30" w:rsidRDefault="00D84E30" w:rsidP="00D84E30">
      <w:pPr>
        <w:pStyle w:val="ab"/>
        <w:ind w:left="1334"/>
      </w:pPr>
      <w:r>
        <w:t>Информационно-коммуникационные</w:t>
      </w:r>
      <w:r>
        <w:rPr>
          <w:spacing w:val="-6"/>
        </w:rPr>
        <w:t xml:space="preserve"> </w:t>
      </w:r>
      <w:r>
        <w:t>средства</w:t>
      </w:r>
      <w:r>
        <w:rPr>
          <w:spacing w:val="-4"/>
        </w:rPr>
        <w:t xml:space="preserve"> </w:t>
      </w:r>
      <w:r>
        <w:t>и</w:t>
      </w:r>
      <w:r>
        <w:rPr>
          <w:spacing w:val="-4"/>
        </w:rPr>
        <w:t xml:space="preserve"> </w:t>
      </w:r>
      <w:r>
        <w:t>технологии</w:t>
      </w:r>
      <w:r>
        <w:rPr>
          <w:spacing w:val="-4"/>
        </w:rPr>
        <w:t xml:space="preserve"> </w:t>
      </w:r>
      <w:r>
        <w:t>обеспечивают:</w:t>
      </w:r>
    </w:p>
    <w:p w:rsidR="00D84E30" w:rsidRDefault="00D84E30" w:rsidP="00115598">
      <w:pPr>
        <w:pStyle w:val="af1"/>
        <w:numPr>
          <w:ilvl w:val="0"/>
          <w:numId w:val="184"/>
        </w:numPr>
        <w:tabs>
          <w:tab w:val="left" w:pos="1681"/>
          <w:tab w:val="left" w:pos="1683"/>
        </w:tabs>
        <w:suppressAutoHyphens w:val="0"/>
        <w:autoSpaceDE w:val="0"/>
        <w:autoSpaceDN w:val="0"/>
        <w:spacing w:after="0"/>
        <w:ind w:right="765" w:firstLine="360"/>
        <w:contextualSpacing w:val="0"/>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при</w:t>
      </w:r>
      <w:r>
        <w:rPr>
          <w:spacing w:val="-57"/>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w:t>
      </w:r>
      <w:r>
        <w:rPr>
          <w:spacing w:val="-1"/>
          <w:sz w:val="24"/>
        </w:rPr>
        <w:t xml:space="preserve"> </w:t>
      </w:r>
      <w:r>
        <w:rPr>
          <w:sz w:val="24"/>
        </w:rPr>
        <w:t>НОО;</w:t>
      </w:r>
    </w:p>
    <w:p w:rsidR="00D84E30" w:rsidRDefault="00D84E30" w:rsidP="00115598">
      <w:pPr>
        <w:pStyle w:val="af1"/>
        <w:numPr>
          <w:ilvl w:val="0"/>
          <w:numId w:val="184"/>
        </w:numPr>
        <w:tabs>
          <w:tab w:val="left" w:pos="1681"/>
          <w:tab w:val="left" w:pos="1683"/>
        </w:tabs>
        <w:suppressAutoHyphens w:val="0"/>
        <w:autoSpaceDE w:val="0"/>
        <w:autoSpaceDN w:val="0"/>
        <w:spacing w:before="1" w:after="0"/>
        <w:ind w:left="1682" w:hanging="349"/>
        <w:contextualSpacing w:val="0"/>
        <w:rPr>
          <w:sz w:val="24"/>
        </w:rPr>
      </w:pPr>
      <w:r>
        <w:rPr>
          <w:sz w:val="24"/>
        </w:rPr>
        <w:t>формирование</w:t>
      </w:r>
      <w:r>
        <w:rPr>
          <w:spacing w:val="-6"/>
          <w:sz w:val="24"/>
        </w:rPr>
        <w:t xml:space="preserve"> </w:t>
      </w:r>
      <w:r>
        <w:rPr>
          <w:sz w:val="24"/>
        </w:rPr>
        <w:t>функциональной</w:t>
      </w:r>
      <w:r>
        <w:rPr>
          <w:spacing w:val="-5"/>
          <w:sz w:val="24"/>
        </w:rPr>
        <w:t xml:space="preserve"> </w:t>
      </w:r>
      <w:r>
        <w:rPr>
          <w:sz w:val="24"/>
        </w:rPr>
        <w:t>грамотности;</w:t>
      </w:r>
    </w:p>
    <w:p w:rsidR="00D84E30" w:rsidRDefault="00D84E30" w:rsidP="00115598">
      <w:pPr>
        <w:pStyle w:val="af1"/>
        <w:numPr>
          <w:ilvl w:val="0"/>
          <w:numId w:val="184"/>
        </w:numPr>
        <w:tabs>
          <w:tab w:val="left" w:pos="1681"/>
          <w:tab w:val="left" w:pos="1683"/>
        </w:tabs>
        <w:suppressAutoHyphens w:val="0"/>
        <w:autoSpaceDE w:val="0"/>
        <w:autoSpaceDN w:val="0"/>
        <w:spacing w:after="0"/>
        <w:ind w:right="756" w:firstLine="360"/>
        <w:contextualSpacing w:val="0"/>
        <w:rPr>
          <w:sz w:val="24"/>
        </w:rPr>
      </w:pPr>
      <w:r>
        <w:rPr>
          <w:sz w:val="24"/>
        </w:rPr>
        <w:t>доступ</w:t>
      </w:r>
      <w:r>
        <w:rPr>
          <w:spacing w:val="33"/>
          <w:sz w:val="24"/>
        </w:rPr>
        <w:t xml:space="preserve"> </w:t>
      </w:r>
      <w:r>
        <w:rPr>
          <w:sz w:val="24"/>
        </w:rPr>
        <w:t>к</w:t>
      </w:r>
      <w:r>
        <w:rPr>
          <w:spacing w:val="36"/>
          <w:sz w:val="24"/>
        </w:rPr>
        <w:t xml:space="preserve"> </w:t>
      </w:r>
      <w:r>
        <w:rPr>
          <w:sz w:val="24"/>
        </w:rPr>
        <w:t>учебным</w:t>
      </w:r>
      <w:r>
        <w:rPr>
          <w:spacing w:val="32"/>
          <w:sz w:val="24"/>
        </w:rPr>
        <w:t xml:space="preserve"> </w:t>
      </w:r>
      <w:r>
        <w:rPr>
          <w:sz w:val="24"/>
        </w:rPr>
        <w:t>планам,</w:t>
      </w:r>
      <w:r>
        <w:rPr>
          <w:spacing w:val="33"/>
          <w:sz w:val="24"/>
        </w:rPr>
        <w:t xml:space="preserve"> </w:t>
      </w:r>
      <w:r>
        <w:rPr>
          <w:sz w:val="24"/>
        </w:rPr>
        <w:t>рабочим</w:t>
      </w:r>
      <w:r>
        <w:rPr>
          <w:spacing w:val="33"/>
          <w:sz w:val="24"/>
        </w:rPr>
        <w:t xml:space="preserve"> </w:t>
      </w:r>
      <w:r>
        <w:rPr>
          <w:sz w:val="24"/>
        </w:rPr>
        <w:t>программам</w:t>
      </w:r>
      <w:r>
        <w:rPr>
          <w:spacing w:val="36"/>
          <w:sz w:val="24"/>
        </w:rPr>
        <w:t xml:space="preserve"> </w:t>
      </w:r>
      <w:r>
        <w:rPr>
          <w:sz w:val="24"/>
        </w:rPr>
        <w:t>учебных</w:t>
      </w:r>
      <w:r>
        <w:rPr>
          <w:spacing w:val="35"/>
          <w:sz w:val="24"/>
        </w:rPr>
        <w:t xml:space="preserve"> </w:t>
      </w:r>
      <w:r>
        <w:rPr>
          <w:sz w:val="24"/>
        </w:rPr>
        <w:t>предметов,</w:t>
      </w:r>
      <w:r>
        <w:rPr>
          <w:spacing w:val="34"/>
          <w:sz w:val="24"/>
        </w:rPr>
        <w:t xml:space="preserve"> </w:t>
      </w:r>
      <w:r>
        <w:rPr>
          <w:sz w:val="24"/>
        </w:rPr>
        <w:t>курсов</w:t>
      </w:r>
      <w:r>
        <w:rPr>
          <w:spacing w:val="35"/>
          <w:sz w:val="24"/>
        </w:rPr>
        <w:t xml:space="preserve"> </w:t>
      </w:r>
      <w:r>
        <w:rPr>
          <w:sz w:val="24"/>
        </w:rPr>
        <w:t>внеурочной</w:t>
      </w:r>
      <w:r>
        <w:rPr>
          <w:spacing w:val="-57"/>
          <w:sz w:val="24"/>
        </w:rPr>
        <w:t xml:space="preserve"> </w:t>
      </w:r>
      <w:r>
        <w:rPr>
          <w:sz w:val="24"/>
        </w:rPr>
        <w:t>деятельности;</w:t>
      </w:r>
    </w:p>
    <w:p w:rsidR="00D84E30" w:rsidRDefault="00D84E30" w:rsidP="00115598">
      <w:pPr>
        <w:pStyle w:val="af1"/>
        <w:numPr>
          <w:ilvl w:val="0"/>
          <w:numId w:val="184"/>
        </w:numPr>
        <w:tabs>
          <w:tab w:val="left" w:pos="1683"/>
        </w:tabs>
        <w:suppressAutoHyphens w:val="0"/>
        <w:autoSpaceDE w:val="0"/>
        <w:autoSpaceDN w:val="0"/>
        <w:spacing w:before="66" w:after="0"/>
        <w:ind w:right="758" w:firstLine="360"/>
        <w:contextualSpacing w:val="0"/>
        <w:jc w:val="both"/>
        <w:rPr>
          <w:sz w:val="24"/>
        </w:rPr>
      </w:pPr>
      <w:r>
        <w:rPr>
          <w:sz w:val="24"/>
        </w:rPr>
        <w:t>доступ к электронным образовательным источникам, указанным в рабочих 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 коллекциям медиаресурсов на съёмных дисках, контролируемым ресурсам локальной</w:t>
      </w:r>
      <w:r>
        <w:rPr>
          <w:spacing w:val="-57"/>
          <w:sz w:val="24"/>
        </w:rPr>
        <w:t xml:space="preserve"> </w:t>
      </w:r>
      <w:r>
        <w:rPr>
          <w:sz w:val="24"/>
        </w:rPr>
        <w:t>сети и Интернета);</w:t>
      </w:r>
    </w:p>
    <w:p w:rsidR="00D84E30" w:rsidRDefault="00D84E30" w:rsidP="00115598">
      <w:pPr>
        <w:pStyle w:val="af1"/>
        <w:numPr>
          <w:ilvl w:val="0"/>
          <w:numId w:val="184"/>
        </w:numPr>
        <w:tabs>
          <w:tab w:val="left" w:pos="1683"/>
        </w:tabs>
        <w:suppressAutoHyphens w:val="0"/>
        <w:autoSpaceDE w:val="0"/>
        <w:autoSpaceDN w:val="0"/>
        <w:spacing w:before="1" w:after="0"/>
        <w:ind w:right="767" w:firstLine="360"/>
        <w:contextualSpacing w:val="0"/>
        <w:jc w:val="both"/>
        <w:rPr>
          <w:sz w:val="24"/>
        </w:rPr>
      </w:pPr>
      <w:r>
        <w:rPr>
          <w:sz w:val="24"/>
        </w:rPr>
        <w:t>организацию учебной и внеурочной деятельности, реализация которых предусмотрена 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пособий</w:t>
      </w:r>
      <w:r>
        <w:rPr>
          <w:spacing w:val="1"/>
          <w:sz w:val="24"/>
        </w:rPr>
        <w:t xml:space="preserve"> </w:t>
      </w:r>
      <w:r>
        <w:rPr>
          <w:sz w:val="24"/>
        </w:rPr>
        <w:t>(обучающих</w:t>
      </w:r>
      <w:r>
        <w:rPr>
          <w:spacing w:val="1"/>
          <w:sz w:val="24"/>
        </w:rPr>
        <w:t xml:space="preserve"> </w:t>
      </w:r>
      <w:r>
        <w:rPr>
          <w:sz w:val="24"/>
        </w:rPr>
        <w:t>компьютерных</w:t>
      </w:r>
      <w:r>
        <w:rPr>
          <w:spacing w:val="-3"/>
          <w:sz w:val="24"/>
        </w:rPr>
        <w:t xml:space="preserve"> </w:t>
      </w:r>
      <w:r>
        <w:rPr>
          <w:sz w:val="24"/>
        </w:rPr>
        <w:t>игр,</w:t>
      </w:r>
      <w:r>
        <w:rPr>
          <w:spacing w:val="-2"/>
          <w:sz w:val="24"/>
        </w:rPr>
        <w:t xml:space="preserve"> </w:t>
      </w:r>
      <w:r>
        <w:rPr>
          <w:sz w:val="24"/>
        </w:rPr>
        <w:t>тренажёров,</w:t>
      </w:r>
      <w:r>
        <w:rPr>
          <w:spacing w:val="-1"/>
          <w:sz w:val="24"/>
        </w:rPr>
        <w:t xml:space="preserve"> </w:t>
      </w:r>
      <w:r>
        <w:rPr>
          <w:sz w:val="24"/>
        </w:rPr>
        <w:t>моделей</w:t>
      </w:r>
      <w:r>
        <w:rPr>
          <w:spacing w:val="-1"/>
          <w:sz w:val="24"/>
        </w:rPr>
        <w:t xml:space="preserve"> </w:t>
      </w:r>
      <w:r>
        <w:rPr>
          <w:sz w:val="24"/>
        </w:rPr>
        <w:t>с</w:t>
      </w:r>
      <w:r>
        <w:rPr>
          <w:spacing w:val="-2"/>
          <w:sz w:val="24"/>
        </w:rPr>
        <w:t xml:space="preserve"> </w:t>
      </w:r>
      <w:r>
        <w:rPr>
          <w:sz w:val="24"/>
        </w:rPr>
        <w:t>цифровым</w:t>
      </w:r>
      <w:r>
        <w:rPr>
          <w:spacing w:val="2"/>
          <w:sz w:val="24"/>
        </w:rPr>
        <w:t xml:space="preserve"> </w:t>
      </w:r>
      <w:r>
        <w:rPr>
          <w:sz w:val="24"/>
        </w:rPr>
        <w:t>управлением</w:t>
      </w:r>
      <w:r>
        <w:rPr>
          <w:spacing w:val="-2"/>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p>
    <w:p w:rsidR="00D84E30" w:rsidRDefault="00D84E30" w:rsidP="00115598">
      <w:pPr>
        <w:pStyle w:val="af1"/>
        <w:numPr>
          <w:ilvl w:val="0"/>
          <w:numId w:val="184"/>
        </w:numPr>
        <w:tabs>
          <w:tab w:val="left" w:pos="1683"/>
        </w:tabs>
        <w:suppressAutoHyphens w:val="0"/>
        <w:autoSpaceDE w:val="0"/>
        <w:autoSpaceDN w:val="0"/>
        <w:spacing w:after="0"/>
        <w:ind w:right="766" w:firstLine="360"/>
        <w:contextualSpacing w:val="0"/>
        <w:jc w:val="both"/>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57"/>
          <w:sz w:val="24"/>
        </w:rPr>
        <w:t xml:space="preserve"> </w:t>
      </w:r>
      <w:r>
        <w:rPr>
          <w:sz w:val="24"/>
        </w:rPr>
        <w:t>образовательной</w:t>
      </w:r>
      <w:r>
        <w:rPr>
          <w:spacing w:val="-2"/>
          <w:sz w:val="24"/>
        </w:rPr>
        <w:t xml:space="preserve"> </w:t>
      </w:r>
      <w:r>
        <w:rPr>
          <w:sz w:val="24"/>
        </w:rPr>
        <w:t>деятельности обучающихся</w:t>
      </w:r>
      <w:r>
        <w:rPr>
          <w:spacing w:val="-2"/>
          <w:sz w:val="24"/>
        </w:rPr>
        <w:t xml:space="preserve"> </w:t>
      </w:r>
      <w:r>
        <w:rPr>
          <w:sz w:val="24"/>
        </w:rPr>
        <w:t>при</w:t>
      </w:r>
      <w:r>
        <w:rPr>
          <w:spacing w:val="-1"/>
          <w:sz w:val="24"/>
        </w:rPr>
        <w:t xml:space="preserve"> </w:t>
      </w:r>
      <w:r>
        <w:rPr>
          <w:sz w:val="24"/>
        </w:rPr>
        <w:t>поддержке</w:t>
      </w:r>
      <w:r>
        <w:rPr>
          <w:spacing w:val="-3"/>
          <w:sz w:val="24"/>
        </w:rPr>
        <w:t xml:space="preserve"> </w:t>
      </w:r>
      <w:r>
        <w:rPr>
          <w:sz w:val="24"/>
        </w:rPr>
        <w:t>педагогических</w:t>
      </w:r>
      <w:r>
        <w:rPr>
          <w:spacing w:val="1"/>
          <w:sz w:val="24"/>
        </w:rPr>
        <w:t xml:space="preserve"> </w:t>
      </w:r>
      <w:r>
        <w:rPr>
          <w:sz w:val="24"/>
        </w:rPr>
        <w:t>работников;</w:t>
      </w:r>
    </w:p>
    <w:p w:rsidR="00D84E30" w:rsidRDefault="00D84E30" w:rsidP="00115598">
      <w:pPr>
        <w:pStyle w:val="af1"/>
        <w:numPr>
          <w:ilvl w:val="0"/>
          <w:numId w:val="184"/>
        </w:numPr>
        <w:tabs>
          <w:tab w:val="left" w:pos="1683"/>
        </w:tabs>
        <w:suppressAutoHyphens w:val="0"/>
        <w:autoSpaceDE w:val="0"/>
        <w:autoSpaceDN w:val="0"/>
        <w:spacing w:after="0"/>
        <w:ind w:right="760" w:firstLine="360"/>
        <w:contextualSpacing w:val="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поисково-исследовательскую</w:t>
      </w:r>
      <w:r>
        <w:rPr>
          <w:spacing w:val="1"/>
          <w:sz w:val="24"/>
        </w:rPr>
        <w:t xml:space="preserve"> </w:t>
      </w:r>
      <w:r>
        <w:rPr>
          <w:sz w:val="24"/>
        </w:rPr>
        <w:t>деятельность;</w:t>
      </w:r>
    </w:p>
    <w:p w:rsidR="00D84E30" w:rsidRDefault="00D84E30" w:rsidP="00115598">
      <w:pPr>
        <w:pStyle w:val="af1"/>
        <w:numPr>
          <w:ilvl w:val="0"/>
          <w:numId w:val="184"/>
        </w:numPr>
        <w:tabs>
          <w:tab w:val="left" w:pos="1681"/>
          <w:tab w:val="left" w:pos="1683"/>
        </w:tabs>
        <w:suppressAutoHyphens w:val="0"/>
        <w:autoSpaceDE w:val="0"/>
        <w:autoSpaceDN w:val="0"/>
        <w:spacing w:after="0"/>
        <w:ind w:right="763" w:firstLine="360"/>
        <w:contextualSpacing w:val="0"/>
        <w:rPr>
          <w:sz w:val="24"/>
        </w:rPr>
      </w:pPr>
      <w:r>
        <w:rPr>
          <w:sz w:val="24"/>
        </w:rPr>
        <w:t>проведение</w:t>
      </w:r>
      <w:r>
        <w:rPr>
          <w:spacing w:val="45"/>
          <w:sz w:val="24"/>
        </w:rPr>
        <w:t xml:space="preserve"> </w:t>
      </w:r>
      <w:r>
        <w:rPr>
          <w:sz w:val="24"/>
        </w:rPr>
        <w:t>наблюдений</w:t>
      </w:r>
      <w:r>
        <w:rPr>
          <w:spacing w:val="47"/>
          <w:sz w:val="24"/>
        </w:rPr>
        <w:t xml:space="preserve"> </w:t>
      </w:r>
      <w:r>
        <w:rPr>
          <w:sz w:val="24"/>
        </w:rPr>
        <w:t>и</w:t>
      </w:r>
      <w:r>
        <w:rPr>
          <w:spacing w:val="45"/>
          <w:sz w:val="24"/>
        </w:rPr>
        <w:t xml:space="preserve"> </w:t>
      </w:r>
      <w:r>
        <w:rPr>
          <w:sz w:val="24"/>
        </w:rPr>
        <w:t>опытов,</w:t>
      </w:r>
      <w:r>
        <w:rPr>
          <w:spacing w:val="46"/>
          <w:sz w:val="24"/>
        </w:rPr>
        <w:t xml:space="preserve"> </w:t>
      </w:r>
      <w:r>
        <w:rPr>
          <w:sz w:val="24"/>
        </w:rPr>
        <w:t>в</w:t>
      </w:r>
      <w:r>
        <w:rPr>
          <w:spacing w:val="46"/>
          <w:sz w:val="24"/>
        </w:rPr>
        <w:t xml:space="preserve"> </w:t>
      </w:r>
      <w:r>
        <w:rPr>
          <w:sz w:val="24"/>
        </w:rPr>
        <w:t>том</w:t>
      </w:r>
      <w:r>
        <w:rPr>
          <w:spacing w:val="44"/>
          <w:sz w:val="24"/>
        </w:rPr>
        <w:t xml:space="preserve"> </w:t>
      </w:r>
      <w:r>
        <w:rPr>
          <w:sz w:val="24"/>
        </w:rPr>
        <w:t>числе</w:t>
      </w:r>
      <w:r>
        <w:rPr>
          <w:spacing w:val="46"/>
          <w:sz w:val="24"/>
        </w:rPr>
        <w:t xml:space="preserve"> </w:t>
      </w:r>
      <w:r>
        <w:rPr>
          <w:sz w:val="24"/>
        </w:rPr>
        <w:t>с</w:t>
      </w:r>
      <w:r>
        <w:rPr>
          <w:spacing w:val="45"/>
          <w:sz w:val="24"/>
        </w:rPr>
        <w:t xml:space="preserve"> </w:t>
      </w:r>
      <w:r>
        <w:rPr>
          <w:sz w:val="24"/>
        </w:rPr>
        <w:t>использованием</w:t>
      </w:r>
      <w:r>
        <w:rPr>
          <w:spacing w:val="46"/>
          <w:sz w:val="24"/>
        </w:rPr>
        <w:t xml:space="preserve"> </w:t>
      </w:r>
      <w:r>
        <w:rPr>
          <w:sz w:val="24"/>
        </w:rPr>
        <w:t>специального</w:t>
      </w:r>
      <w:r>
        <w:rPr>
          <w:spacing w:val="46"/>
          <w:sz w:val="24"/>
        </w:rPr>
        <w:t xml:space="preserve"> </w:t>
      </w:r>
      <w:r>
        <w:rPr>
          <w:sz w:val="24"/>
        </w:rPr>
        <w:t>и</w:t>
      </w:r>
      <w:r>
        <w:rPr>
          <w:spacing w:val="-57"/>
          <w:sz w:val="24"/>
        </w:rPr>
        <w:t xml:space="preserve"> </w:t>
      </w:r>
      <w:r>
        <w:rPr>
          <w:sz w:val="24"/>
        </w:rPr>
        <w:t>цифрового</w:t>
      </w:r>
      <w:r>
        <w:rPr>
          <w:spacing w:val="-1"/>
          <w:sz w:val="24"/>
        </w:rPr>
        <w:t xml:space="preserve"> </w:t>
      </w:r>
      <w:r>
        <w:rPr>
          <w:sz w:val="24"/>
        </w:rPr>
        <w:t>оборудования;</w:t>
      </w:r>
    </w:p>
    <w:p w:rsidR="00D84E30" w:rsidRDefault="00D84E30" w:rsidP="00115598">
      <w:pPr>
        <w:pStyle w:val="af1"/>
        <w:numPr>
          <w:ilvl w:val="0"/>
          <w:numId w:val="184"/>
        </w:numPr>
        <w:tabs>
          <w:tab w:val="left" w:pos="1681"/>
          <w:tab w:val="left" w:pos="1683"/>
        </w:tabs>
        <w:suppressAutoHyphens w:val="0"/>
        <w:autoSpaceDE w:val="0"/>
        <w:autoSpaceDN w:val="0"/>
        <w:spacing w:after="0"/>
        <w:ind w:left="1682" w:hanging="349"/>
        <w:contextualSpacing w:val="0"/>
        <w:rPr>
          <w:sz w:val="24"/>
        </w:rPr>
      </w:pPr>
      <w:r>
        <w:rPr>
          <w:sz w:val="24"/>
        </w:rPr>
        <w:t>фиксацию</w:t>
      </w:r>
      <w:r>
        <w:rPr>
          <w:spacing w:val="-3"/>
          <w:sz w:val="24"/>
        </w:rPr>
        <w:t xml:space="preserve"> </w:t>
      </w:r>
      <w:r>
        <w:rPr>
          <w:sz w:val="24"/>
        </w:rPr>
        <w:t>и</w:t>
      </w:r>
      <w:r>
        <w:rPr>
          <w:spacing w:val="-4"/>
          <w:sz w:val="24"/>
        </w:rPr>
        <w:t xml:space="preserve"> </w:t>
      </w:r>
      <w:r>
        <w:rPr>
          <w:sz w:val="24"/>
        </w:rPr>
        <w:t>хранение</w:t>
      </w:r>
      <w:r>
        <w:rPr>
          <w:spacing w:val="-4"/>
          <w:sz w:val="24"/>
        </w:rPr>
        <w:t xml:space="preserve"> </w:t>
      </w:r>
      <w:r>
        <w:rPr>
          <w:sz w:val="24"/>
        </w:rPr>
        <w:t>информации</w:t>
      </w:r>
      <w:r>
        <w:rPr>
          <w:spacing w:val="-2"/>
          <w:sz w:val="24"/>
        </w:rPr>
        <w:t xml:space="preserve"> </w:t>
      </w:r>
      <w:r>
        <w:rPr>
          <w:sz w:val="24"/>
        </w:rPr>
        <w:t>о</w:t>
      </w:r>
      <w:r>
        <w:rPr>
          <w:spacing w:val="-6"/>
          <w:sz w:val="24"/>
        </w:rPr>
        <w:t xml:space="preserve"> </w:t>
      </w:r>
      <w:r>
        <w:rPr>
          <w:sz w:val="24"/>
        </w:rPr>
        <w:t>ходе</w:t>
      </w:r>
      <w:r>
        <w:rPr>
          <w:spacing w:val="-3"/>
          <w:sz w:val="24"/>
        </w:rPr>
        <w:t xml:space="preserve"> </w:t>
      </w:r>
      <w:r>
        <w:rPr>
          <w:sz w:val="24"/>
        </w:rPr>
        <w:t>образовательного</w:t>
      </w:r>
      <w:r>
        <w:rPr>
          <w:spacing w:val="-2"/>
          <w:sz w:val="24"/>
        </w:rPr>
        <w:t xml:space="preserve"> </w:t>
      </w:r>
      <w:r>
        <w:rPr>
          <w:sz w:val="24"/>
        </w:rPr>
        <w:t>процесса;</w:t>
      </w:r>
    </w:p>
    <w:p w:rsidR="00D84E30" w:rsidRDefault="00D84E30" w:rsidP="00115598">
      <w:pPr>
        <w:pStyle w:val="af1"/>
        <w:numPr>
          <w:ilvl w:val="0"/>
          <w:numId w:val="184"/>
        </w:numPr>
        <w:tabs>
          <w:tab w:val="left" w:pos="1681"/>
          <w:tab w:val="left" w:pos="1683"/>
        </w:tabs>
        <w:suppressAutoHyphens w:val="0"/>
        <w:autoSpaceDE w:val="0"/>
        <w:autoSpaceDN w:val="0"/>
        <w:spacing w:after="0"/>
        <w:ind w:right="759" w:firstLine="360"/>
        <w:contextualSpacing w:val="0"/>
        <w:rPr>
          <w:sz w:val="24"/>
        </w:rPr>
      </w:pPr>
      <w:r>
        <w:rPr>
          <w:sz w:val="24"/>
        </w:rPr>
        <w:t>проведение</w:t>
      </w:r>
      <w:r>
        <w:rPr>
          <w:spacing w:val="31"/>
          <w:sz w:val="24"/>
        </w:rPr>
        <w:t xml:space="preserve"> </w:t>
      </w:r>
      <w:r>
        <w:rPr>
          <w:sz w:val="24"/>
        </w:rPr>
        <w:t>массовых</w:t>
      </w:r>
      <w:r>
        <w:rPr>
          <w:spacing w:val="33"/>
          <w:sz w:val="24"/>
        </w:rPr>
        <w:t xml:space="preserve"> </w:t>
      </w:r>
      <w:r>
        <w:rPr>
          <w:sz w:val="24"/>
        </w:rPr>
        <w:t>мероприятий,</w:t>
      </w:r>
      <w:r>
        <w:rPr>
          <w:spacing w:val="32"/>
          <w:sz w:val="24"/>
        </w:rPr>
        <w:t xml:space="preserve"> </w:t>
      </w:r>
      <w:r>
        <w:rPr>
          <w:sz w:val="24"/>
        </w:rPr>
        <w:t>досуга</w:t>
      </w:r>
      <w:r>
        <w:rPr>
          <w:spacing w:val="31"/>
          <w:sz w:val="24"/>
        </w:rPr>
        <w:t xml:space="preserve"> </w:t>
      </w:r>
      <w:r>
        <w:rPr>
          <w:sz w:val="24"/>
        </w:rPr>
        <w:t>с</w:t>
      </w:r>
      <w:r>
        <w:rPr>
          <w:spacing w:val="34"/>
          <w:sz w:val="24"/>
        </w:rPr>
        <w:t xml:space="preserve"> </w:t>
      </w:r>
      <w:r>
        <w:rPr>
          <w:sz w:val="24"/>
        </w:rPr>
        <w:t>просмотром</w:t>
      </w:r>
      <w:r>
        <w:rPr>
          <w:spacing w:val="32"/>
          <w:sz w:val="24"/>
        </w:rPr>
        <w:t xml:space="preserve"> </w:t>
      </w:r>
      <w:r>
        <w:rPr>
          <w:sz w:val="24"/>
        </w:rPr>
        <w:t>видеоматериалов,</w:t>
      </w:r>
      <w:r>
        <w:rPr>
          <w:spacing w:val="32"/>
          <w:sz w:val="24"/>
        </w:rPr>
        <w:t xml:space="preserve"> </w:t>
      </w:r>
      <w:r>
        <w:rPr>
          <w:sz w:val="24"/>
        </w:rPr>
        <w:t>организацию</w:t>
      </w:r>
      <w:r>
        <w:rPr>
          <w:spacing w:val="-57"/>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 озвучиванием</w:t>
      </w:r>
      <w:r>
        <w:rPr>
          <w:spacing w:val="-2"/>
          <w:sz w:val="24"/>
        </w:rPr>
        <w:t xml:space="preserve"> </w:t>
      </w:r>
      <w:r>
        <w:rPr>
          <w:sz w:val="24"/>
        </w:rPr>
        <w:t>и</w:t>
      </w:r>
      <w:r>
        <w:rPr>
          <w:spacing w:val="-1"/>
          <w:sz w:val="24"/>
        </w:rPr>
        <w:t xml:space="preserve"> </w:t>
      </w:r>
      <w:r>
        <w:rPr>
          <w:sz w:val="24"/>
        </w:rPr>
        <w:t>освещением;</w:t>
      </w:r>
    </w:p>
    <w:p w:rsidR="00D84E30" w:rsidRDefault="00D84E30" w:rsidP="00115598">
      <w:pPr>
        <w:pStyle w:val="af1"/>
        <w:numPr>
          <w:ilvl w:val="0"/>
          <w:numId w:val="184"/>
        </w:numPr>
        <w:tabs>
          <w:tab w:val="left" w:pos="1681"/>
          <w:tab w:val="left" w:pos="1683"/>
        </w:tabs>
        <w:suppressAutoHyphens w:val="0"/>
        <w:autoSpaceDE w:val="0"/>
        <w:autoSpaceDN w:val="0"/>
        <w:spacing w:after="0"/>
        <w:ind w:right="756" w:firstLine="360"/>
        <w:contextualSpacing w:val="0"/>
        <w:rPr>
          <w:sz w:val="24"/>
        </w:rPr>
      </w:pPr>
      <w:r>
        <w:rPr>
          <w:sz w:val="24"/>
        </w:rPr>
        <w:t>взаимодействие</w:t>
      </w:r>
      <w:r>
        <w:rPr>
          <w:spacing w:val="26"/>
          <w:sz w:val="24"/>
        </w:rPr>
        <w:t xml:space="preserve"> </w:t>
      </w:r>
      <w:r>
        <w:rPr>
          <w:sz w:val="24"/>
        </w:rPr>
        <w:t>между</w:t>
      </w:r>
      <w:r>
        <w:rPr>
          <w:spacing w:val="27"/>
          <w:sz w:val="24"/>
        </w:rPr>
        <w:t xml:space="preserve"> </w:t>
      </w:r>
      <w:r>
        <w:rPr>
          <w:sz w:val="24"/>
        </w:rPr>
        <w:t>участниками</w:t>
      </w:r>
      <w:r>
        <w:rPr>
          <w:spacing w:val="27"/>
          <w:sz w:val="24"/>
        </w:rPr>
        <w:t xml:space="preserve"> </w:t>
      </w:r>
      <w:r>
        <w:rPr>
          <w:sz w:val="24"/>
        </w:rPr>
        <w:t>образовательных</w:t>
      </w:r>
      <w:r>
        <w:rPr>
          <w:spacing w:val="29"/>
          <w:sz w:val="24"/>
        </w:rPr>
        <w:t xml:space="preserve"> </w:t>
      </w:r>
      <w:r>
        <w:rPr>
          <w:sz w:val="24"/>
        </w:rPr>
        <w:t>отношений</w:t>
      </w:r>
      <w:r>
        <w:rPr>
          <w:spacing w:val="30"/>
          <w:sz w:val="24"/>
        </w:rPr>
        <w:t xml:space="preserve"> </w:t>
      </w:r>
      <w:r>
        <w:rPr>
          <w:sz w:val="24"/>
        </w:rPr>
        <w:t>посредством</w:t>
      </w:r>
      <w:r>
        <w:rPr>
          <w:spacing w:val="26"/>
          <w:sz w:val="24"/>
        </w:rPr>
        <w:t xml:space="preserve"> </w:t>
      </w:r>
      <w:r>
        <w:rPr>
          <w:sz w:val="24"/>
        </w:rPr>
        <w:t>локальной</w:t>
      </w:r>
      <w:r>
        <w:rPr>
          <w:spacing w:val="-57"/>
          <w:sz w:val="24"/>
        </w:rPr>
        <w:t xml:space="preserve"> </w:t>
      </w:r>
      <w:r>
        <w:rPr>
          <w:sz w:val="24"/>
        </w:rPr>
        <w:t>сети и Интернет.</w:t>
      </w:r>
    </w:p>
    <w:p w:rsidR="00D84E30" w:rsidRDefault="00D84E30" w:rsidP="00D84E30">
      <w:pPr>
        <w:pStyle w:val="ab"/>
        <w:ind w:right="759" w:firstLine="360"/>
      </w:pPr>
      <w:r>
        <w:t>При работе в ИОС соблюдаются правила информационной безопасности при 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1"/>
        </w:rPr>
        <w:t xml:space="preserve"> </w:t>
      </w:r>
      <w:r>
        <w:t>данных</w:t>
      </w:r>
      <w:r>
        <w:rPr>
          <w:spacing w:val="1"/>
        </w:rPr>
        <w:t xml:space="preserve"> </w:t>
      </w:r>
      <w:r>
        <w:t>пользователей</w:t>
      </w:r>
      <w:r>
        <w:rPr>
          <w:spacing w:val="-1"/>
        </w:rPr>
        <w:t xml:space="preserve"> </w:t>
      </w:r>
      <w:r>
        <w:t>локальной сети</w:t>
      </w:r>
      <w:r>
        <w:rPr>
          <w:spacing w:val="1"/>
        </w:rPr>
        <w:t xml:space="preserve"> </w:t>
      </w:r>
      <w:r>
        <w:t>и Интернета.</w:t>
      </w:r>
    </w:p>
    <w:p w:rsidR="00D84E30" w:rsidRDefault="00D84E30" w:rsidP="00D84E30">
      <w:pPr>
        <w:pStyle w:val="ab"/>
        <w:spacing w:before="1"/>
        <w:ind w:right="1844"/>
      </w:pPr>
      <w:r>
        <w:t>Функционирование электронной информационно-образовательной среды соответствует</w:t>
      </w:r>
      <w:r>
        <w:rPr>
          <w:spacing w:val="-58"/>
        </w:rPr>
        <w:t xml:space="preserve"> </w:t>
      </w:r>
      <w:r>
        <w:t>законодательству</w:t>
      </w:r>
      <w:r>
        <w:rPr>
          <w:spacing w:val="-9"/>
        </w:rPr>
        <w:t xml:space="preserve"> </w:t>
      </w:r>
      <w:r>
        <w:t>Российской Федерации</w:t>
      </w:r>
    </w:p>
    <w:p w:rsidR="00D84E30" w:rsidRDefault="00D84E30" w:rsidP="00D84E30">
      <w:pPr>
        <w:pStyle w:val="41"/>
        <w:tabs>
          <w:tab w:val="left" w:pos="1575"/>
        </w:tabs>
        <w:ind w:right="1091"/>
      </w:pPr>
    </w:p>
    <w:p w:rsidR="007F760D" w:rsidRDefault="00647DB8">
      <w:pPr>
        <w:pStyle w:val="41"/>
        <w:ind w:right="763"/>
      </w:pPr>
      <w:r>
        <w:t>Реализация</w:t>
      </w:r>
      <w:r w:rsidR="00D84E30">
        <w:t xml:space="preserve"> </w:t>
      </w:r>
      <w:r>
        <w:t>образовательных</w:t>
      </w:r>
      <w:r w:rsidR="00D84E30">
        <w:t xml:space="preserve"> </w:t>
      </w:r>
      <w:r>
        <w:t>программ</w:t>
      </w:r>
      <w:r w:rsidR="00D84E30">
        <w:t xml:space="preserve"> </w:t>
      </w:r>
      <w:r>
        <w:t>с</w:t>
      </w:r>
      <w:r w:rsidR="00D84E30">
        <w:t xml:space="preserve"> </w:t>
      </w:r>
      <w:r>
        <w:t>применением</w:t>
      </w:r>
      <w:r w:rsidR="00D84E30">
        <w:t xml:space="preserve"> </w:t>
      </w:r>
      <w:r>
        <w:t>электронного</w:t>
      </w:r>
      <w:r w:rsidR="00D84E30">
        <w:t xml:space="preserve"> </w:t>
      </w:r>
      <w:r>
        <w:t>обучения</w:t>
      </w:r>
      <w:r w:rsidR="00D84E30">
        <w:t xml:space="preserve"> </w:t>
      </w:r>
      <w:r>
        <w:t>и</w:t>
      </w:r>
      <w:r w:rsidR="00D84E30">
        <w:t xml:space="preserve"> </w:t>
      </w:r>
      <w:r>
        <w:lastRenderedPageBreak/>
        <w:t>дистанционных</w:t>
      </w:r>
      <w:r w:rsidR="00D84E30">
        <w:t xml:space="preserve"> </w:t>
      </w:r>
      <w:r>
        <w:t>образовательных</w:t>
      </w:r>
      <w:r w:rsidR="00D84E30">
        <w:t xml:space="preserve"> </w:t>
      </w:r>
      <w:r>
        <w:t>технологий</w:t>
      </w:r>
    </w:p>
    <w:p w:rsidR="007F760D" w:rsidRDefault="00647DB8" w:rsidP="00115598">
      <w:pPr>
        <w:pStyle w:val="af1"/>
        <w:numPr>
          <w:ilvl w:val="0"/>
          <w:numId w:val="52"/>
        </w:numPr>
        <w:tabs>
          <w:tab w:val="clear" w:pos="720"/>
          <w:tab w:val="left" w:pos="1258"/>
        </w:tabs>
        <w:spacing w:after="0"/>
        <w:ind w:right="913" w:firstLine="0"/>
        <w:jc w:val="both"/>
        <w:rPr>
          <w:sz w:val="24"/>
          <w:szCs w:val="24"/>
        </w:rPr>
      </w:pPr>
      <w:r>
        <w:rPr>
          <w:sz w:val="24"/>
          <w:szCs w:val="24"/>
        </w:rPr>
        <w:t>Под</w:t>
      </w:r>
      <w:r>
        <w:rPr>
          <w:i/>
          <w:sz w:val="24"/>
          <w:szCs w:val="24"/>
        </w:rPr>
        <w:t>электроннымобучением</w:t>
      </w:r>
      <w:r>
        <w:rPr>
          <w:sz w:val="24"/>
          <w:szCs w:val="24"/>
        </w:rPr>
        <w:t>понимаетсяорганизацияобразовательнойдеятельностисприменением содержащейся в базах данных и используемой при реализации образовательныхпрограмминформациииобеспечивающихееобработкуинформационныхтехнологий,технических средств, а также информационно-телекоммуникационных сетей, обеспечивающихпередачуполиниямсвязиуказаннойинформации,взаимодействиеобучающихсяипедагогическихработников.Под</w:t>
      </w:r>
      <w:r>
        <w:rPr>
          <w:i/>
          <w:sz w:val="24"/>
          <w:szCs w:val="24"/>
        </w:rPr>
        <w:t>дистанционнымиобразовательнымитехнологиями</w:t>
      </w:r>
      <w:r>
        <w:rPr>
          <w:sz w:val="24"/>
          <w:szCs w:val="24"/>
        </w:rPr>
        <w:t>понимаютсяобразовательныетехнологии,реализуемыевосновномсприменениеминформационно-телекоммуникационныхсетейприопосредованном(нарасстоянии)взаимодействииобучающихся и педагогических</w:t>
      </w:r>
      <w:r w:rsidR="00D84E30">
        <w:rPr>
          <w:sz w:val="24"/>
          <w:szCs w:val="24"/>
        </w:rPr>
        <w:t xml:space="preserve"> </w:t>
      </w:r>
      <w:r>
        <w:rPr>
          <w:sz w:val="24"/>
          <w:szCs w:val="24"/>
        </w:rPr>
        <w:t>работников.</w:t>
      </w:r>
    </w:p>
    <w:p w:rsidR="007F760D" w:rsidRDefault="00D84E30" w:rsidP="00115598">
      <w:pPr>
        <w:pStyle w:val="af1"/>
        <w:numPr>
          <w:ilvl w:val="0"/>
          <w:numId w:val="52"/>
        </w:numPr>
        <w:tabs>
          <w:tab w:val="clear" w:pos="720"/>
          <w:tab w:val="left" w:pos="1258"/>
        </w:tabs>
        <w:spacing w:before="6" w:after="0"/>
        <w:ind w:right="914" w:firstLine="0"/>
        <w:jc w:val="both"/>
        <w:rPr>
          <w:sz w:val="24"/>
          <w:szCs w:val="24"/>
        </w:rPr>
      </w:pPr>
      <w:r>
        <w:rPr>
          <w:sz w:val="24"/>
          <w:szCs w:val="24"/>
        </w:rPr>
        <w:t>МОУ «СОШ с. Терновка</w:t>
      </w:r>
      <w:r w:rsidR="00647DB8">
        <w:rPr>
          <w:sz w:val="24"/>
          <w:szCs w:val="24"/>
        </w:rPr>
        <w:t>» вправе применять электронное обучение, дистанционные образовательные</w:t>
      </w:r>
      <w:r>
        <w:rPr>
          <w:sz w:val="24"/>
          <w:szCs w:val="24"/>
        </w:rPr>
        <w:t xml:space="preserve"> </w:t>
      </w:r>
      <w:r w:rsidR="00647DB8">
        <w:rPr>
          <w:sz w:val="24"/>
          <w:szCs w:val="24"/>
        </w:rPr>
        <w:t>технологии при реализации образовательных программ в порядке, установленном федеральныморганомисполнительнойвласти,осуществляющимфункцииповыработкеиреализациигосударственнойполитикиинормативно-правовомурегулированиювсферевысшегообразования,посогласованиюсфедеральныморганомисполнительнойвласти,осуществляющимфункцииповыработкеиреализациигосударственнойполитикиинормативно-правовомурегулированиювсфереобщегообразования.(вред.Федеральногозаконаот26.07.2019 N232-ФЗ)</w:t>
      </w:r>
    </w:p>
    <w:p w:rsidR="00D84E30" w:rsidRDefault="00D84E30" w:rsidP="00115598">
      <w:pPr>
        <w:pStyle w:val="af1"/>
        <w:numPr>
          <w:ilvl w:val="0"/>
          <w:numId w:val="183"/>
        </w:numPr>
        <w:tabs>
          <w:tab w:val="left" w:pos="1258"/>
        </w:tabs>
        <w:suppressAutoHyphens w:val="0"/>
        <w:autoSpaceDE w:val="0"/>
        <w:autoSpaceDN w:val="0"/>
        <w:spacing w:before="5" w:after="0"/>
        <w:ind w:right="915" w:firstLine="0"/>
        <w:contextualSpacing w:val="0"/>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исключительно</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созданы</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функционирования</w:t>
      </w:r>
      <w:r>
        <w:rPr>
          <w:spacing w:val="1"/>
          <w:sz w:val="24"/>
        </w:rPr>
        <w:t xml:space="preserve"> </w:t>
      </w:r>
      <w:r>
        <w:rPr>
          <w:sz w:val="24"/>
        </w:rPr>
        <w:t>электронной</w:t>
      </w:r>
      <w:r>
        <w:rPr>
          <w:spacing w:val="1"/>
          <w:sz w:val="24"/>
        </w:rPr>
        <w:t xml:space="preserve"> </w:t>
      </w:r>
      <w:r>
        <w:rPr>
          <w:sz w:val="24"/>
        </w:rPr>
        <w:t>информационно-образовательной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обеспечивающей</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объеме</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места</w:t>
      </w:r>
      <w:r>
        <w:rPr>
          <w:spacing w:val="-57"/>
          <w:sz w:val="24"/>
        </w:rPr>
        <w:t xml:space="preserve"> </w:t>
      </w:r>
      <w:r>
        <w:rPr>
          <w:sz w:val="24"/>
        </w:rPr>
        <w:t>нахождения</w:t>
      </w:r>
      <w:r>
        <w:rPr>
          <w:spacing w:val="-1"/>
          <w:sz w:val="24"/>
        </w:rPr>
        <w:t xml:space="preserve"> </w:t>
      </w:r>
      <w:r>
        <w:rPr>
          <w:sz w:val="24"/>
        </w:rPr>
        <w:t>обучающихся:</w:t>
      </w:r>
    </w:p>
    <w:p w:rsidR="00D84E30" w:rsidRDefault="00D84E30" w:rsidP="00115598">
      <w:pPr>
        <w:pStyle w:val="af1"/>
        <w:numPr>
          <w:ilvl w:val="0"/>
          <w:numId w:val="182"/>
        </w:numPr>
        <w:tabs>
          <w:tab w:val="left" w:pos="1258"/>
        </w:tabs>
        <w:suppressAutoHyphens w:val="0"/>
        <w:autoSpaceDE w:val="0"/>
        <w:autoSpaceDN w:val="0"/>
        <w:spacing w:before="41" w:after="0"/>
        <w:ind w:hanging="285"/>
        <w:contextualSpacing w:val="0"/>
        <w:jc w:val="both"/>
        <w:rPr>
          <w:sz w:val="24"/>
        </w:rPr>
      </w:pPr>
      <w:r>
        <w:rPr>
          <w:sz w:val="24"/>
        </w:rPr>
        <w:t>электронные</w:t>
      </w:r>
      <w:r>
        <w:rPr>
          <w:spacing w:val="-7"/>
          <w:sz w:val="24"/>
        </w:rPr>
        <w:t xml:space="preserve"> </w:t>
      </w:r>
      <w:r>
        <w:rPr>
          <w:sz w:val="24"/>
        </w:rPr>
        <w:t>информационные</w:t>
      </w:r>
      <w:r>
        <w:rPr>
          <w:spacing w:val="-6"/>
          <w:sz w:val="24"/>
        </w:rPr>
        <w:t xml:space="preserve"> </w:t>
      </w:r>
      <w:r>
        <w:rPr>
          <w:sz w:val="24"/>
        </w:rPr>
        <w:t>ресурсы,</w:t>
      </w:r>
    </w:p>
    <w:p w:rsidR="00D84E30" w:rsidRDefault="00D84E30" w:rsidP="00115598">
      <w:pPr>
        <w:pStyle w:val="af1"/>
        <w:numPr>
          <w:ilvl w:val="0"/>
          <w:numId w:val="182"/>
        </w:numPr>
        <w:tabs>
          <w:tab w:val="left" w:pos="1258"/>
        </w:tabs>
        <w:suppressAutoHyphens w:val="0"/>
        <w:autoSpaceDE w:val="0"/>
        <w:autoSpaceDN w:val="0"/>
        <w:spacing w:before="7" w:after="0"/>
        <w:ind w:hanging="285"/>
        <w:contextualSpacing w:val="0"/>
        <w:jc w:val="both"/>
        <w:rPr>
          <w:sz w:val="24"/>
        </w:rPr>
      </w:pPr>
      <w:r>
        <w:rPr>
          <w:sz w:val="24"/>
        </w:rPr>
        <w:t>электронные</w:t>
      </w:r>
      <w:r>
        <w:rPr>
          <w:spacing w:val="-7"/>
          <w:sz w:val="24"/>
        </w:rPr>
        <w:t xml:space="preserve"> </w:t>
      </w:r>
      <w:r>
        <w:rPr>
          <w:sz w:val="24"/>
        </w:rPr>
        <w:t>образовательные</w:t>
      </w:r>
      <w:r>
        <w:rPr>
          <w:spacing w:val="-6"/>
          <w:sz w:val="24"/>
        </w:rPr>
        <w:t xml:space="preserve"> </w:t>
      </w:r>
      <w:r>
        <w:rPr>
          <w:sz w:val="24"/>
        </w:rPr>
        <w:t>ресурсы,</w:t>
      </w:r>
    </w:p>
    <w:p w:rsidR="00D84E30" w:rsidRDefault="00D84E30" w:rsidP="00115598">
      <w:pPr>
        <w:pStyle w:val="af1"/>
        <w:numPr>
          <w:ilvl w:val="0"/>
          <w:numId w:val="182"/>
        </w:numPr>
        <w:tabs>
          <w:tab w:val="left" w:pos="1258"/>
        </w:tabs>
        <w:suppressAutoHyphens w:val="0"/>
        <w:autoSpaceDE w:val="0"/>
        <w:autoSpaceDN w:val="0"/>
        <w:spacing w:before="5" w:after="0"/>
        <w:ind w:hanging="285"/>
        <w:contextualSpacing w:val="0"/>
        <w:jc w:val="both"/>
        <w:rPr>
          <w:sz w:val="24"/>
        </w:rPr>
      </w:pPr>
      <w:r>
        <w:rPr>
          <w:sz w:val="24"/>
        </w:rPr>
        <w:t>совокупность</w:t>
      </w:r>
      <w:r>
        <w:rPr>
          <w:spacing w:val="-6"/>
          <w:sz w:val="24"/>
        </w:rPr>
        <w:t xml:space="preserve"> </w:t>
      </w:r>
      <w:r>
        <w:rPr>
          <w:sz w:val="24"/>
        </w:rPr>
        <w:t>информационных</w:t>
      </w:r>
      <w:r>
        <w:rPr>
          <w:spacing w:val="-4"/>
          <w:sz w:val="24"/>
        </w:rPr>
        <w:t xml:space="preserve"> </w:t>
      </w:r>
      <w:r>
        <w:rPr>
          <w:sz w:val="24"/>
        </w:rPr>
        <w:t>технологий,</w:t>
      </w:r>
      <w:r>
        <w:rPr>
          <w:spacing w:val="-7"/>
          <w:sz w:val="24"/>
        </w:rPr>
        <w:t xml:space="preserve"> </w:t>
      </w:r>
      <w:r>
        <w:rPr>
          <w:sz w:val="24"/>
        </w:rPr>
        <w:t>телекоммуникационных</w:t>
      </w:r>
      <w:r>
        <w:rPr>
          <w:spacing w:val="-7"/>
          <w:sz w:val="24"/>
        </w:rPr>
        <w:t xml:space="preserve"> </w:t>
      </w:r>
      <w:r>
        <w:rPr>
          <w:sz w:val="24"/>
        </w:rPr>
        <w:t>технологий,</w:t>
      </w:r>
    </w:p>
    <w:p w:rsidR="00D84E30" w:rsidRDefault="00D84E30" w:rsidP="00115598">
      <w:pPr>
        <w:pStyle w:val="af1"/>
        <w:numPr>
          <w:ilvl w:val="0"/>
          <w:numId w:val="182"/>
        </w:numPr>
        <w:tabs>
          <w:tab w:val="left" w:pos="1258"/>
        </w:tabs>
        <w:suppressAutoHyphens w:val="0"/>
        <w:autoSpaceDE w:val="0"/>
        <w:autoSpaceDN w:val="0"/>
        <w:spacing w:before="7" w:after="0"/>
        <w:ind w:hanging="285"/>
        <w:contextualSpacing w:val="0"/>
        <w:jc w:val="both"/>
        <w:rPr>
          <w:sz w:val="24"/>
        </w:rPr>
      </w:pPr>
      <w:r>
        <w:rPr>
          <w:sz w:val="24"/>
        </w:rPr>
        <w:t>соответствующих</w:t>
      </w:r>
      <w:r>
        <w:rPr>
          <w:spacing w:val="-1"/>
          <w:sz w:val="24"/>
        </w:rPr>
        <w:t xml:space="preserve"> </w:t>
      </w:r>
      <w:r>
        <w:rPr>
          <w:sz w:val="24"/>
        </w:rPr>
        <w:t>технологических</w:t>
      </w:r>
      <w:r>
        <w:rPr>
          <w:spacing w:val="-1"/>
          <w:sz w:val="24"/>
        </w:rPr>
        <w:t xml:space="preserve"> </w:t>
      </w:r>
      <w:r>
        <w:rPr>
          <w:sz w:val="24"/>
        </w:rPr>
        <w:t>средств</w:t>
      </w:r>
    </w:p>
    <w:p w:rsidR="00D84E30" w:rsidRDefault="00D84E30" w:rsidP="00115598">
      <w:pPr>
        <w:pStyle w:val="af1"/>
        <w:numPr>
          <w:ilvl w:val="0"/>
          <w:numId w:val="183"/>
        </w:numPr>
        <w:tabs>
          <w:tab w:val="left" w:pos="1258"/>
        </w:tabs>
        <w:suppressAutoHyphens w:val="0"/>
        <w:autoSpaceDE w:val="0"/>
        <w:autoSpaceDN w:val="0"/>
        <w:spacing w:before="66" w:after="0"/>
        <w:ind w:right="917" w:firstLine="0"/>
        <w:contextualSpacing w:val="0"/>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местом</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МОУ</w:t>
      </w:r>
      <w:r>
        <w:rPr>
          <w:spacing w:val="3"/>
          <w:sz w:val="24"/>
        </w:rPr>
        <w:t xml:space="preserve"> </w:t>
      </w:r>
      <w:r>
        <w:rPr>
          <w:sz w:val="24"/>
        </w:rPr>
        <w:t>«СОШ</w:t>
      </w:r>
      <w:r>
        <w:rPr>
          <w:spacing w:val="-2"/>
          <w:sz w:val="24"/>
        </w:rPr>
        <w:t xml:space="preserve"> </w:t>
      </w:r>
      <w:r>
        <w:rPr>
          <w:sz w:val="24"/>
        </w:rPr>
        <w:t>№1»</w:t>
      </w:r>
      <w:r>
        <w:rPr>
          <w:spacing w:val="-7"/>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места</w:t>
      </w:r>
      <w:r>
        <w:rPr>
          <w:spacing w:val="-1"/>
          <w:sz w:val="24"/>
        </w:rPr>
        <w:t xml:space="preserve"> </w:t>
      </w:r>
      <w:r>
        <w:rPr>
          <w:sz w:val="24"/>
        </w:rPr>
        <w:t>нахождения</w:t>
      </w:r>
      <w:r>
        <w:rPr>
          <w:spacing w:val="-2"/>
          <w:sz w:val="24"/>
        </w:rPr>
        <w:t xml:space="preserve"> </w:t>
      </w:r>
      <w:r>
        <w:rPr>
          <w:sz w:val="24"/>
        </w:rPr>
        <w:t>обучающихся.</w:t>
      </w:r>
    </w:p>
    <w:p w:rsidR="00D84E30" w:rsidRDefault="00D84E30" w:rsidP="00115598">
      <w:pPr>
        <w:pStyle w:val="af1"/>
        <w:numPr>
          <w:ilvl w:val="0"/>
          <w:numId w:val="183"/>
        </w:numPr>
        <w:tabs>
          <w:tab w:val="left" w:pos="1258"/>
        </w:tabs>
        <w:suppressAutoHyphens w:val="0"/>
        <w:autoSpaceDE w:val="0"/>
        <w:autoSpaceDN w:val="0"/>
        <w:spacing w:before="5" w:after="0"/>
        <w:ind w:right="916" w:firstLine="0"/>
        <w:contextualSpacing w:val="0"/>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 образовательных технологий МОУ «СОШ №1» обеспечивает защиту сведений,</w:t>
      </w:r>
      <w:r>
        <w:rPr>
          <w:spacing w:val="1"/>
          <w:sz w:val="24"/>
        </w:rPr>
        <w:t xml:space="preserve"> </w:t>
      </w:r>
      <w:r>
        <w:rPr>
          <w:sz w:val="24"/>
        </w:rPr>
        <w:t>составляющих</w:t>
      </w:r>
      <w:r>
        <w:rPr>
          <w:spacing w:val="1"/>
          <w:sz w:val="24"/>
        </w:rPr>
        <w:t xml:space="preserve"> </w:t>
      </w:r>
      <w:r>
        <w:rPr>
          <w:sz w:val="24"/>
        </w:rPr>
        <w:t>государственную</w:t>
      </w:r>
      <w:r>
        <w:rPr>
          <w:spacing w:val="-1"/>
          <w:sz w:val="24"/>
        </w:rPr>
        <w:t xml:space="preserve"> </w:t>
      </w:r>
      <w:r>
        <w:rPr>
          <w:sz w:val="24"/>
        </w:rPr>
        <w:t>или</w:t>
      </w:r>
      <w:r>
        <w:rPr>
          <w:spacing w:val="1"/>
          <w:sz w:val="24"/>
        </w:rPr>
        <w:t xml:space="preserve"> </w:t>
      </w:r>
      <w:r>
        <w:rPr>
          <w:sz w:val="24"/>
        </w:rPr>
        <w:t>иную</w:t>
      </w:r>
      <w:r>
        <w:rPr>
          <w:spacing w:val="-1"/>
          <w:sz w:val="24"/>
        </w:rPr>
        <w:t xml:space="preserve"> </w:t>
      </w:r>
      <w:r>
        <w:rPr>
          <w:sz w:val="24"/>
        </w:rPr>
        <w:t>охраняемую</w:t>
      </w:r>
      <w:r>
        <w:rPr>
          <w:spacing w:val="-1"/>
          <w:sz w:val="24"/>
        </w:rPr>
        <w:t xml:space="preserve"> </w:t>
      </w:r>
      <w:r>
        <w:rPr>
          <w:sz w:val="24"/>
        </w:rPr>
        <w:t>законом</w:t>
      </w:r>
      <w:r>
        <w:rPr>
          <w:spacing w:val="-1"/>
          <w:sz w:val="24"/>
        </w:rPr>
        <w:t xml:space="preserve"> </w:t>
      </w:r>
      <w:r>
        <w:rPr>
          <w:sz w:val="24"/>
        </w:rPr>
        <w:t>тайну.</w:t>
      </w:r>
    </w:p>
    <w:p w:rsidR="00D84E30" w:rsidRDefault="00D84E30" w:rsidP="00D84E30">
      <w:pPr>
        <w:pStyle w:val="ab"/>
        <w:spacing w:before="8" w:line="259" w:lineRule="auto"/>
        <w:ind w:right="757"/>
      </w:pPr>
      <w:r>
        <w:t>В</w:t>
      </w:r>
      <w:r>
        <w:rPr>
          <w:spacing w:val="1"/>
        </w:rPr>
        <w:t xml:space="preserve"> </w:t>
      </w:r>
      <w:r>
        <w:t>информационном-методическом</w:t>
      </w:r>
      <w:r>
        <w:rPr>
          <w:spacing w:val="1"/>
        </w:rPr>
        <w:t xml:space="preserve"> </w:t>
      </w:r>
      <w:r>
        <w:t>обеспечении</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дистанционном</w:t>
      </w:r>
      <w:r>
        <w:rPr>
          <w:spacing w:val="1"/>
        </w:rPr>
        <w:t xml:space="preserve"> </w:t>
      </w:r>
      <w:r>
        <w:t>обучении</w:t>
      </w:r>
      <w:r>
        <w:rPr>
          <w:spacing w:val="-1"/>
        </w:rPr>
        <w:t xml:space="preserve"> </w:t>
      </w:r>
      <w:r>
        <w:t>обучающихся</w:t>
      </w:r>
      <w:r>
        <w:rPr>
          <w:spacing w:val="-4"/>
        </w:rPr>
        <w:t xml:space="preserve"> </w:t>
      </w:r>
      <w:r>
        <w:t>используются</w:t>
      </w:r>
      <w:r>
        <w:rPr>
          <w:spacing w:val="1"/>
        </w:rPr>
        <w:t xml:space="preserve"> </w:t>
      </w:r>
      <w:r>
        <w:t>следующие</w:t>
      </w:r>
      <w:r>
        <w:rPr>
          <w:spacing w:val="-2"/>
        </w:rPr>
        <w:t xml:space="preserve"> </w:t>
      </w:r>
      <w:r>
        <w:t>образовательные</w:t>
      </w:r>
      <w:r>
        <w:rPr>
          <w:spacing w:val="-2"/>
        </w:rPr>
        <w:t xml:space="preserve"> </w:t>
      </w:r>
      <w:r>
        <w:t>ресурсы:</w:t>
      </w:r>
    </w:p>
    <w:p w:rsidR="00D84E30" w:rsidRDefault="00793F38" w:rsidP="00115598">
      <w:pPr>
        <w:pStyle w:val="af1"/>
        <w:numPr>
          <w:ilvl w:val="0"/>
          <w:numId w:val="181"/>
        </w:numPr>
        <w:tabs>
          <w:tab w:val="left" w:pos="1191"/>
        </w:tabs>
        <w:suppressAutoHyphens w:val="0"/>
        <w:autoSpaceDE w:val="0"/>
        <w:autoSpaceDN w:val="0"/>
        <w:spacing w:before="157" w:after="0"/>
        <w:ind w:hanging="218"/>
        <w:contextualSpacing w:val="0"/>
        <w:jc w:val="both"/>
        <w:rPr>
          <w:sz w:val="24"/>
        </w:rPr>
      </w:pPr>
      <w:hyperlink r:id="rId17">
        <w:r w:rsidR="00D84E30">
          <w:rPr>
            <w:color w:val="0000FF"/>
            <w:sz w:val="24"/>
            <w:u w:val="single" w:color="0000FF"/>
          </w:rPr>
          <w:t>https://dnevnik.ru/</w:t>
        </w:r>
        <w:r w:rsidR="00D84E30">
          <w:rPr>
            <w:color w:val="0000FF"/>
            <w:spacing w:val="-1"/>
            <w:sz w:val="24"/>
          </w:rPr>
          <w:t xml:space="preserve"> </w:t>
        </w:r>
      </w:hyperlink>
      <w:r w:rsidR="00D84E30">
        <w:rPr>
          <w:sz w:val="24"/>
        </w:rPr>
        <w:t>-</w:t>
      </w:r>
      <w:r w:rsidR="00D84E30">
        <w:rPr>
          <w:spacing w:val="-3"/>
          <w:sz w:val="24"/>
        </w:rPr>
        <w:t xml:space="preserve"> </w:t>
      </w:r>
      <w:r w:rsidR="00D84E30">
        <w:rPr>
          <w:sz w:val="24"/>
        </w:rPr>
        <w:t>Дневник.ру</w:t>
      </w:r>
      <w:r w:rsidR="00D84E30">
        <w:rPr>
          <w:spacing w:val="-8"/>
          <w:sz w:val="24"/>
        </w:rPr>
        <w:t xml:space="preserve"> </w:t>
      </w:r>
      <w:r w:rsidR="00D84E30">
        <w:rPr>
          <w:sz w:val="24"/>
        </w:rPr>
        <w:t>—</w:t>
      </w:r>
      <w:r w:rsidR="00D84E30">
        <w:rPr>
          <w:spacing w:val="-2"/>
          <w:sz w:val="24"/>
        </w:rPr>
        <w:t xml:space="preserve"> </w:t>
      </w:r>
      <w:r w:rsidR="00D84E30">
        <w:rPr>
          <w:sz w:val="24"/>
        </w:rPr>
        <w:t>цифровая</w:t>
      </w:r>
      <w:r w:rsidR="00D84E30">
        <w:rPr>
          <w:spacing w:val="-1"/>
          <w:sz w:val="24"/>
        </w:rPr>
        <w:t xml:space="preserve"> </w:t>
      </w:r>
      <w:r w:rsidR="00D84E30">
        <w:rPr>
          <w:sz w:val="24"/>
        </w:rPr>
        <w:t>образовательная</w:t>
      </w:r>
      <w:r w:rsidR="00D84E30">
        <w:rPr>
          <w:spacing w:val="-2"/>
          <w:sz w:val="24"/>
        </w:rPr>
        <w:t xml:space="preserve"> </w:t>
      </w:r>
      <w:r w:rsidR="00D84E30">
        <w:rPr>
          <w:sz w:val="24"/>
        </w:rPr>
        <w:t>платформа,</w:t>
      </w:r>
    </w:p>
    <w:p w:rsidR="00D84E30" w:rsidRDefault="00793F38" w:rsidP="00115598">
      <w:pPr>
        <w:pStyle w:val="af1"/>
        <w:numPr>
          <w:ilvl w:val="0"/>
          <w:numId w:val="181"/>
        </w:numPr>
        <w:tabs>
          <w:tab w:val="left" w:pos="1191"/>
        </w:tabs>
        <w:suppressAutoHyphens w:val="0"/>
        <w:autoSpaceDE w:val="0"/>
        <w:autoSpaceDN w:val="0"/>
        <w:spacing w:after="0"/>
        <w:ind w:left="973" w:right="755" w:firstLine="0"/>
        <w:contextualSpacing w:val="0"/>
        <w:jc w:val="both"/>
        <w:rPr>
          <w:sz w:val="24"/>
        </w:rPr>
      </w:pPr>
      <w:hyperlink r:id="rId18">
        <w:r w:rsidR="00D84E30">
          <w:rPr>
            <w:color w:val="0000FF"/>
            <w:sz w:val="24"/>
            <w:u w:val="single" w:color="0000FF"/>
          </w:rPr>
          <w:t>https://www.yaklass.ru</w:t>
        </w:r>
      </w:hyperlink>
      <w:r w:rsidR="00D84E30">
        <w:rPr>
          <w:sz w:val="24"/>
        </w:rPr>
        <w:t>-</w:t>
      </w:r>
      <w:r w:rsidR="00D84E30">
        <w:rPr>
          <w:spacing w:val="1"/>
          <w:sz w:val="24"/>
        </w:rPr>
        <w:t xml:space="preserve"> </w:t>
      </w:r>
      <w:r w:rsidR="00D84E30">
        <w:rPr>
          <w:sz w:val="24"/>
        </w:rPr>
        <w:t>«Якласс»</w:t>
      </w:r>
      <w:r w:rsidR="00D84E30">
        <w:rPr>
          <w:spacing w:val="1"/>
          <w:sz w:val="24"/>
        </w:rPr>
        <w:t xml:space="preserve"> </w:t>
      </w:r>
      <w:r w:rsidR="00D84E30">
        <w:rPr>
          <w:sz w:val="24"/>
        </w:rPr>
        <w:t>–</w:t>
      </w:r>
      <w:r w:rsidR="00D84E30">
        <w:rPr>
          <w:spacing w:val="1"/>
          <w:sz w:val="24"/>
        </w:rPr>
        <w:t xml:space="preserve"> </w:t>
      </w:r>
      <w:r w:rsidR="00D84E30">
        <w:rPr>
          <w:sz w:val="24"/>
        </w:rPr>
        <w:t>образовательный</w:t>
      </w:r>
      <w:r w:rsidR="00D84E30">
        <w:rPr>
          <w:spacing w:val="1"/>
          <w:sz w:val="24"/>
        </w:rPr>
        <w:t xml:space="preserve"> </w:t>
      </w:r>
      <w:r w:rsidR="00D84E30">
        <w:rPr>
          <w:sz w:val="24"/>
        </w:rPr>
        <w:t>интернет</w:t>
      </w:r>
      <w:r w:rsidR="00D84E30">
        <w:rPr>
          <w:spacing w:val="1"/>
          <w:sz w:val="24"/>
        </w:rPr>
        <w:t xml:space="preserve"> </w:t>
      </w:r>
      <w:r w:rsidR="00D84E30">
        <w:rPr>
          <w:sz w:val="24"/>
        </w:rPr>
        <w:t>-</w:t>
      </w:r>
      <w:r w:rsidR="00D84E30">
        <w:rPr>
          <w:spacing w:val="1"/>
          <w:sz w:val="24"/>
        </w:rPr>
        <w:t xml:space="preserve"> </w:t>
      </w:r>
      <w:r w:rsidR="00D84E30">
        <w:rPr>
          <w:sz w:val="24"/>
        </w:rPr>
        <w:t>ресурс</w:t>
      </w:r>
      <w:r w:rsidR="00D84E30">
        <w:rPr>
          <w:spacing w:val="1"/>
          <w:sz w:val="24"/>
        </w:rPr>
        <w:t xml:space="preserve"> </w:t>
      </w:r>
      <w:r w:rsidR="00D84E30">
        <w:rPr>
          <w:sz w:val="24"/>
        </w:rPr>
        <w:t>для</w:t>
      </w:r>
      <w:r w:rsidR="00D84E30">
        <w:rPr>
          <w:spacing w:val="1"/>
          <w:sz w:val="24"/>
        </w:rPr>
        <w:t xml:space="preserve"> </w:t>
      </w:r>
      <w:r w:rsidR="00D84E30">
        <w:rPr>
          <w:sz w:val="24"/>
        </w:rPr>
        <w:t>педагогов,</w:t>
      </w:r>
      <w:r w:rsidR="00D84E30">
        <w:rPr>
          <w:spacing w:val="1"/>
          <w:sz w:val="24"/>
        </w:rPr>
        <w:t xml:space="preserve"> </w:t>
      </w:r>
      <w:r w:rsidR="00D84E30">
        <w:rPr>
          <w:sz w:val="24"/>
        </w:rPr>
        <w:t>обучающихся</w:t>
      </w:r>
      <w:r w:rsidR="00D84E30">
        <w:rPr>
          <w:spacing w:val="1"/>
          <w:sz w:val="24"/>
        </w:rPr>
        <w:t xml:space="preserve"> </w:t>
      </w:r>
      <w:r w:rsidR="00D84E30">
        <w:rPr>
          <w:sz w:val="24"/>
        </w:rPr>
        <w:t>и</w:t>
      </w:r>
      <w:r w:rsidR="00D84E30">
        <w:rPr>
          <w:spacing w:val="1"/>
          <w:sz w:val="24"/>
        </w:rPr>
        <w:t xml:space="preserve"> </w:t>
      </w:r>
      <w:r w:rsidR="00D84E30">
        <w:rPr>
          <w:sz w:val="24"/>
        </w:rPr>
        <w:t>их</w:t>
      </w:r>
      <w:r w:rsidR="00D84E30">
        <w:rPr>
          <w:spacing w:val="1"/>
          <w:sz w:val="24"/>
        </w:rPr>
        <w:t xml:space="preserve"> </w:t>
      </w:r>
      <w:r w:rsidR="00D84E30">
        <w:rPr>
          <w:sz w:val="24"/>
        </w:rPr>
        <w:t>родителей.</w:t>
      </w:r>
      <w:r w:rsidR="00D84E30">
        <w:rPr>
          <w:spacing w:val="1"/>
          <w:sz w:val="24"/>
        </w:rPr>
        <w:t xml:space="preserve"> </w:t>
      </w:r>
      <w:r w:rsidR="00D84E30">
        <w:rPr>
          <w:sz w:val="24"/>
        </w:rPr>
        <w:t>Полноценный</w:t>
      </w:r>
      <w:r w:rsidR="00D84E30">
        <w:rPr>
          <w:spacing w:val="1"/>
          <w:sz w:val="24"/>
        </w:rPr>
        <w:t xml:space="preserve"> </w:t>
      </w:r>
      <w:r w:rsidR="00D84E30">
        <w:rPr>
          <w:sz w:val="24"/>
        </w:rPr>
        <w:t>курс</w:t>
      </w:r>
      <w:r w:rsidR="00D84E30">
        <w:rPr>
          <w:spacing w:val="1"/>
          <w:sz w:val="24"/>
        </w:rPr>
        <w:t xml:space="preserve"> </w:t>
      </w:r>
      <w:r w:rsidR="00D84E30">
        <w:rPr>
          <w:sz w:val="24"/>
        </w:rPr>
        <w:t>дистанционного</w:t>
      </w:r>
      <w:r w:rsidR="00D84E30">
        <w:rPr>
          <w:spacing w:val="1"/>
          <w:sz w:val="24"/>
        </w:rPr>
        <w:t xml:space="preserve"> </w:t>
      </w:r>
      <w:r w:rsidR="00D84E30">
        <w:rPr>
          <w:sz w:val="24"/>
        </w:rPr>
        <w:t>образования</w:t>
      </w:r>
      <w:r w:rsidR="00D84E30">
        <w:rPr>
          <w:spacing w:val="1"/>
          <w:sz w:val="24"/>
        </w:rPr>
        <w:t xml:space="preserve"> </w:t>
      </w:r>
      <w:r w:rsidR="00D84E30">
        <w:rPr>
          <w:sz w:val="24"/>
        </w:rPr>
        <w:t>не</w:t>
      </w:r>
      <w:r w:rsidR="00D84E30">
        <w:rPr>
          <w:spacing w:val="1"/>
          <w:sz w:val="24"/>
        </w:rPr>
        <w:t xml:space="preserve"> </w:t>
      </w:r>
      <w:r w:rsidR="00D84E30">
        <w:rPr>
          <w:sz w:val="24"/>
        </w:rPr>
        <w:t>только</w:t>
      </w:r>
      <w:r w:rsidR="00D84E30">
        <w:rPr>
          <w:spacing w:val="1"/>
          <w:sz w:val="24"/>
        </w:rPr>
        <w:t xml:space="preserve"> </w:t>
      </w:r>
      <w:r w:rsidR="00D84E30">
        <w:rPr>
          <w:sz w:val="24"/>
        </w:rPr>
        <w:t>предоставляет</w:t>
      </w:r>
      <w:r w:rsidR="00D84E30">
        <w:rPr>
          <w:spacing w:val="1"/>
          <w:sz w:val="24"/>
        </w:rPr>
        <w:t xml:space="preserve"> </w:t>
      </w:r>
      <w:r w:rsidR="00D84E30">
        <w:rPr>
          <w:sz w:val="24"/>
        </w:rPr>
        <w:t>программу</w:t>
      </w:r>
      <w:r w:rsidR="00D84E30">
        <w:rPr>
          <w:spacing w:val="1"/>
          <w:sz w:val="24"/>
        </w:rPr>
        <w:t xml:space="preserve"> </w:t>
      </w:r>
      <w:r w:rsidR="00D84E30">
        <w:rPr>
          <w:sz w:val="24"/>
        </w:rPr>
        <w:t>лекций,</w:t>
      </w:r>
      <w:r w:rsidR="00D84E30">
        <w:rPr>
          <w:spacing w:val="1"/>
          <w:sz w:val="24"/>
        </w:rPr>
        <w:t xml:space="preserve"> </w:t>
      </w:r>
      <w:r w:rsidR="00D84E30">
        <w:rPr>
          <w:sz w:val="24"/>
        </w:rPr>
        <w:t>но</w:t>
      </w:r>
      <w:r w:rsidR="00D84E30">
        <w:rPr>
          <w:spacing w:val="1"/>
          <w:sz w:val="24"/>
        </w:rPr>
        <w:t xml:space="preserve"> </w:t>
      </w:r>
      <w:r w:rsidR="00D84E30">
        <w:rPr>
          <w:sz w:val="24"/>
        </w:rPr>
        <w:t>и</w:t>
      </w:r>
      <w:r w:rsidR="00D84E30">
        <w:rPr>
          <w:spacing w:val="1"/>
          <w:sz w:val="24"/>
        </w:rPr>
        <w:t xml:space="preserve"> </w:t>
      </w:r>
      <w:r w:rsidR="00D84E30">
        <w:rPr>
          <w:sz w:val="24"/>
        </w:rPr>
        <w:t>организует</w:t>
      </w:r>
      <w:r w:rsidR="00D84E30">
        <w:rPr>
          <w:spacing w:val="1"/>
          <w:sz w:val="24"/>
        </w:rPr>
        <w:t xml:space="preserve"> </w:t>
      </w:r>
      <w:r w:rsidR="00D84E30">
        <w:rPr>
          <w:sz w:val="24"/>
        </w:rPr>
        <w:t>процесс</w:t>
      </w:r>
      <w:r w:rsidR="00D84E30">
        <w:rPr>
          <w:spacing w:val="1"/>
          <w:sz w:val="24"/>
        </w:rPr>
        <w:t xml:space="preserve"> </w:t>
      </w:r>
      <w:r w:rsidR="00D84E30">
        <w:rPr>
          <w:sz w:val="24"/>
        </w:rPr>
        <w:t>обучения</w:t>
      </w:r>
      <w:r w:rsidR="00D84E30">
        <w:rPr>
          <w:spacing w:val="1"/>
          <w:sz w:val="24"/>
        </w:rPr>
        <w:t xml:space="preserve"> </w:t>
      </w:r>
      <w:r w:rsidR="00D84E30">
        <w:rPr>
          <w:sz w:val="24"/>
        </w:rPr>
        <w:t>таким</w:t>
      </w:r>
      <w:r w:rsidR="00D84E30">
        <w:rPr>
          <w:spacing w:val="1"/>
          <w:sz w:val="24"/>
        </w:rPr>
        <w:t xml:space="preserve"> </w:t>
      </w:r>
      <w:r w:rsidR="00D84E30">
        <w:rPr>
          <w:sz w:val="24"/>
        </w:rPr>
        <w:t>образом,</w:t>
      </w:r>
      <w:r w:rsidR="00D84E30">
        <w:rPr>
          <w:spacing w:val="1"/>
          <w:sz w:val="24"/>
        </w:rPr>
        <w:t xml:space="preserve"> </w:t>
      </w:r>
      <w:r w:rsidR="00D84E30">
        <w:rPr>
          <w:sz w:val="24"/>
        </w:rPr>
        <w:t>чтобы</w:t>
      </w:r>
      <w:r w:rsidR="00D84E30">
        <w:rPr>
          <w:spacing w:val="1"/>
          <w:sz w:val="24"/>
        </w:rPr>
        <w:t xml:space="preserve"> </w:t>
      </w:r>
      <w:r w:rsidR="00D84E30">
        <w:rPr>
          <w:sz w:val="24"/>
        </w:rPr>
        <w:t>ученикам было доступно и интересно. Программа дистанционного образования нацелена именно</w:t>
      </w:r>
      <w:r w:rsidR="00D84E30">
        <w:rPr>
          <w:spacing w:val="1"/>
          <w:sz w:val="24"/>
        </w:rPr>
        <w:t xml:space="preserve"> </w:t>
      </w:r>
      <w:r w:rsidR="00D84E30">
        <w:rPr>
          <w:sz w:val="24"/>
        </w:rPr>
        <w:t>на полное вовлечение и погружение учеников в образовательную деятельность и дальнейшее</w:t>
      </w:r>
      <w:r w:rsidR="00D84E30">
        <w:rPr>
          <w:spacing w:val="1"/>
          <w:sz w:val="24"/>
        </w:rPr>
        <w:t xml:space="preserve"> </w:t>
      </w:r>
      <w:r w:rsidR="00D84E30">
        <w:rPr>
          <w:sz w:val="24"/>
        </w:rPr>
        <w:t>самообразование.</w:t>
      </w:r>
    </w:p>
    <w:p w:rsidR="00D84E30" w:rsidRDefault="00793F38" w:rsidP="00115598">
      <w:pPr>
        <w:pStyle w:val="af1"/>
        <w:numPr>
          <w:ilvl w:val="0"/>
          <w:numId w:val="181"/>
        </w:numPr>
        <w:tabs>
          <w:tab w:val="left" w:pos="1191"/>
        </w:tabs>
        <w:suppressAutoHyphens w:val="0"/>
        <w:autoSpaceDE w:val="0"/>
        <w:autoSpaceDN w:val="0"/>
        <w:spacing w:before="1" w:after="0"/>
        <w:ind w:left="973" w:right="755" w:firstLine="0"/>
        <w:contextualSpacing w:val="0"/>
        <w:jc w:val="both"/>
        <w:rPr>
          <w:sz w:val="24"/>
        </w:rPr>
      </w:pPr>
      <w:hyperlink r:id="rId19">
        <w:r w:rsidR="00D84E30">
          <w:rPr>
            <w:color w:val="0000FF"/>
            <w:sz w:val="24"/>
            <w:u w:val="single" w:color="0000FF"/>
          </w:rPr>
          <w:t>https://uchi.ru/</w:t>
        </w:r>
      </w:hyperlink>
      <w:hyperlink r:id="rId20">
        <w:r w:rsidR="00D84E30">
          <w:rPr>
            <w:color w:val="0000FF"/>
            <w:sz w:val="24"/>
            <w:u w:val="single" w:color="0000FF"/>
          </w:rPr>
          <w:t xml:space="preserve">- </w:t>
        </w:r>
      </w:hyperlink>
      <w:r w:rsidR="00D84E30">
        <w:rPr>
          <w:sz w:val="24"/>
        </w:rPr>
        <w:t>«УЧИ.ру» это онлайн-платформа, где ученики из всех регионов России изучают</w:t>
      </w:r>
      <w:r w:rsidR="00D84E30">
        <w:rPr>
          <w:spacing w:val="1"/>
          <w:sz w:val="24"/>
        </w:rPr>
        <w:t xml:space="preserve"> </w:t>
      </w:r>
      <w:r w:rsidR="00D84E30">
        <w:rPr>
          <w:sz w:val="24"/>
        </w:rPr>
        <w:t>школьные предметы в интерактивной форме. Учи.ру — это cистема адаптивного интерактивного</w:t>
      </w:r>
      <w:r w:rsidR="00D84E30">
        <w:rPr>
          <w:spacing w:val="1"/>
          <w:sz w:val="24"/>
        </w:rPr>
        <w:t xml:space="preserve"> </w:t>
      </w:r>
      <w:r w:rsidR="00D84E30">
        <w:rPr>
          <w:sz w:val="24"/>
        </w:rPr>
        <w:t>образования,</w:t>
      </w:r>
      <w:r w:rsidR="00D84E30">
        <w:rPr>
          <w:spacing w:val="1"/>
          <w:sz w:val="24"/>
        </w:rPr>
        <w:t xml:space="preserve"> </w:t>
      </w:r>
      <w:r w:rsidR="00D84E30">
        <w:rPr>
          <w:sz w:val="24"/>
        </w:rPr>
        <w:t>полностью</w:t>
      </w:r>
      <w:r w:rsidR="00D84E30">
        <w:rPr>
          <w:spacing w:val="1"/>
          <w:sz w:val="24"/>
        </w:rPr>
        <w:t xml:space="preserve"> </w:t>
      </w:r>
      <w:r w:rsidR="00D84E30">
        <w:rPr>
          <w:sz w:val="24"/>
        </w:rPr>
        <w:t>соответствующая</w:t>
      </w:r>
      <w:r w:rsidR="00D84E30">
        <w:rPr>
          <w:spacing w:val="1"/>
          <w:sz w:val="24"/>
        </w:rPr>
        <w:t xml:space="preserve"> </w:t>
      </w:r>
      <w:r w:rsidR="00D84E30">
        <w:rPr>
          <w:sz w:val="24"/>
        </w:rPr>
        <w:t>ФГОС</w:t>
      </w:r>
      <w:r w:rsidR="00D84E30">
        <w:rPr>
          <w:spacing w:val="1"/>
          <w:sz w:val="24"/>
        </w:rPr>
        <w:t xml:space="preserve"> </w:t>
      </w:r>
      <w:r w:rsidR="00D84E30">
        <w:rPr>
          <w:sz w:val="24"/>
        </w:rPr>
        <w:t>и</w:t>
      </w:r>
      <w:r w:rsidR="00D84E30">
        <w:rPr>
          <w:spacing w:val="1"/>
          <w:sz w:val="24"/>
        </w:rPr>
        <w:t xml:space="preserve"> </w:t>
      </w:r>
      <w:r w:rsidR="00D84E30">
        <w:rPr>
          <w:sz w:val="24"/>
        </w:rPr>
        <w:t>значительно</w:t>
      </w:r>
      <w:r w:rsidR="00D84E30">
        <w:rPr>
          <w:spacing w:val="1"/>
          <w:sz w:val="24"/>
        </w:rPr>
        <w:t xml:space="preserve"> </w:t>
      </w:r>
      <w:r w:rsidR="00D84E30">
        <w:rPr>
          <w:sz w:val="24"/>
        </w:rPr>
        <w:t>усиливающая</w:t>
      </w:r>
      <w:r w:rsidR="00D84E30">
        <w:rPr>
          <w:spacing w:val="1"/>
          <w:sz w:val="24"/>
        </w:rPr>
        <w:t xml:space="preserve"> </w:t>
      </w:r>
      <w:r w:rsidR="00D84E30">
        <w:rPr>
          <w:sz w:val="24"/>
        </w:rPr>
        <w:t>классическое</w:t>
      </w:r>
      <w:r w:rsidR="00D84E30">
        <w:rPr>
          <w:spacing w:val="1"/>
          <w:sz w:val="24"/>
        </w:rPr>
        <w:t xml:space="preserve"> </w:t>
      </w:r>
      <w:r w:rsidR="00D84E30">
        <w:rPr>
          <w:sz w:val="24"/>
        </w:rPr>
        <w:t>школьное образование. Образовательная платформа Учи.ру прошла научную и педагогическую</w:t>
      </w:r>
      <w:r w:rsidR="00D84E30">
        <w:rPr>
          <w:spacing w:val="1"/>
          <w:sz w:val="24"/>
        </w:rPr>
        <w:t xml:space="preserve"> </w:t>
      </w:r>
      <w:r w:rsidR="00D84E30">
        <w:rPr>
          <w:sz w:val="24"/>
        </w:rPr>
        <w:t>экспертизу</w:t>
      </w:r>
      <w:r w:rsidR="00D84E30">
        <w:rPr>
          <w:spacing w:val="1"/>
          <w:sz w:val="24"/>
        </w:rPr>
        <w:t xml:space="preserve"> </w:t>
      </w:r>
      <w:r w:rsidR="00D84E30">
        <w:rPr>
          <w:sz w:val="24"/>
        </w:rPr>
        <w:t>РАН,</w:t>
      </w:r>
      <w:r w:rsidR="00D84E30">
        <w:rPr>
          <w:spacing w:val="1"/>
          <w:sz w:val="24"/>
        </w:rPr>
        <w:t xml:space="preserve"> </w:t>
      </w:r>
      <w:r w:rsidR="00D84E30">
        <w:rPr>
          <w:sz w:val="24"/>
        </w:rPr>
        <w:t>которая</w:t>
      </w:r>
      <w:r w:rsidR="00D84E30">
        <w:rPr>
          <w:spacing w:val="1"/>
          <w:sz w:val="24"/>
        </w:rPr>
        <w:t xml:space="preserve"> </w:t>
      </w:r>
      <w:r w:rsidR="00D84E30">
        <w:rPr>
          <w:sz w:val="24"/>
        </w:rPr>
        <w:t>установила</w:t>
      </w:r>
      <w:r w:rsidR="00D84E30">
        <w:rPr>
          <w:spacing w:val="1"/>
          <w:sz w:val="24"/>
        </w:rPr>
        <w:t xml:space="preserve"> </w:t>
      </w:r>
      <w:r w:rsidR="00D84E30">
        <w:rPr>
          <w:sz w:val="24"/>
        </w:rPr>
        <w:t>полное</w:t>
      </w:r>
      <w:r w:rsidR="00D84E30">
        <w:rPr>
          <w:spacing w:val="1"/>
          <w:sz w:val="24"/>
        </w:rPr>
        <w:t xml:space="preserve"> </w:t>
      </w:r>
      <w:r w:rsidR="00D84E30">
        <w:rPr>
          <w:sz w:val="24"/>
        </w:rPr>
        <w:t>соответствие</w:t>
      </w:r>
      <w:r w:rsidR="00D84E30">
        <w:rPr>
          <w:spacing w:val="1"/>
          <w:sz w:val="24"/>
        </w:rPr>
        <w:t xml:space="preserve"> </w:t>
      </w:r>
      <w:r w:rsidR="00D84E30">
        <w:rPr>
          <w:sz w:val="24"/>
        </w:rPr>
        <w:t>наших</w:t>
      </w:r>
      <w:r w:rsidR="00D84E30">
        <w:rPr>
          <w:spacing w:val="1"/>
          <w:sz w:val="24"/>
        </w:rPr>
        <w:t xml:space="preserve"> </w:t>
      </w:r>
      <w:r w:rsidR="00D84E30">
        <w:rPr>
          <w:sz w:val="24"/>
        </w:rPr>
        <w:t>образовательных</w:t>
      </w:r>
      <w:r w:rsidR="00D84E30">
        <w:rPr>
          <w:spacing w:val="1"/>
          <w:sz w:val="24"/>
        </w:rPr>
        <w:t xml:space="preserve"> </w:t>
      </w:r>
      <w:r w:rsidR="00D84E30">
        <w:rPr>
          <w:sz w:val="24"/>
        </w:rPr>
        <w:t>курсов</w:t>
      </w:r>
      <w:r w:rsidR="00D84E30">
        <w:rPr>
          <w:spacing w:val="1"/>
          <w:sz w:val="24"/>
        </w:rPr>
        <w:t xml:space="preserve"> </w:t>
      </w:r>
      <w:r w:rsidR="00D84E30">
        <w:rPr>
          <w:sz w:val="24"/>
        </w:rPr>
        <w:t>федеральному</w:t>
      </w:r>
      <w:r w:rsidR="00D84E30">
        <w:rPr>
          <w:spacing w:val="1"/>
          <w:sz w:val="24"/>
        </w:rPr>
        <w:t xml:space="preserve"> </w:t>
      </w:r>
      <w:r w:rsidR="00D84E30">
        <w:rPr>
          <w:sz w:val="24"/>
        </w:rPr>
        <w:t>государственному</w:t>
      </w:r>
      <w:r w:rsidR="00D84E30">
        <w:rPr>
          <w:spacing w:val="1"/>
          <w:sz w:val="24"/>
        </w:rPr>
        <w:t xml:space="preserve"> </w:t>
      </w:r>
      <w:r w:rsidR="00D84E30">
        <w:rPr>
          <w:sz w:val="24"/>
        </w:rPr>
        <w:t>образовательному</w:t>
      </w:r>
      <w:r w:rsidR="00D84E30">
        <w:rPr>
          <w:spacing w:val="1"/>
          <w:sz w:val="24"/>
        </w:rPr>
        <w:t xml:space="preserve"> </w:t>
      </w:r>
      <w:r w:rsidR="00D84E30">
        <w:rPr>
          <w:sz w:val="24"/>
        </w:rPr>
        <w:t>стандарту(ФГОС)</w:t>
      </w:r>
      <w:r w:rsidR="00D84E30">
        <w:rPr>
          <w:spacing w:val="1"/>
          <w:sz w:val="24"/>
        </w:rPr>
        <w:t xml:space="preserve"> </w:t>
      </w:r>
      <w:r w:rsidR="00D84E30">
        <w:rPr>
          <w:sz w:val="24"/>
        </w:rPr>
        <w:t>и</w:t>
      </w:r>
      <w:r w:rsidR="00D84E30">
        <w:rPr>
          <w:spacing w:val="1"/>
          <w:sz w:val="24"/>
        </w:rPr>
        <w:t xml:space="preserve"> </w:t>
      </w:r>
      <w:r w:rsidR="00D84E30">
        <w:rPr>
          <w:sz w:val="24"/>
        </w:rPr>
        <w:t>примерной</w:t>
      </w:r>
      <w:r w:rsidR="00D84E30">
        <w:rPr>
          <w:spacing w:val="1"/>
          <w:sz w:val="24"/>
        </w:rPr>
        <w:t xml:space="preserve"> </w:t>
      </w:r>
      <w:r w:rsidR="00D84E30">
        <w:rPr>
          <w:sz w:val="24"/>
        </w:rPr>
        <w:t>основной</w:t>
      </w:r>
      <w:r w:rsidR="00D84E30">
        <w:rPr>
          <w:spacing w:val="1"/>
          <w:sz w:val="24"/>
        </w:rPr>
        <w:t xml:space="preserve"> </w:t>
      </w:r>
      <w:r w:rsidR="00D84E30">
        <w:rPr>
          <w:sz w:val="24"/>
        </w:rPr>
        <w:t>образовательной</w:t>
      </w:r>
      <w:r w:rsidR="00D84E30">
        <w:rPr>
          <w:spacing w:val="-1"/>
          <w:sz w:val="24"/>
        </w:rPr>
        <w:t xml:space="preserve"> </w:t>
      </w:r>
      <w:r w:rsidR="00D84E30">
        <w:rPr>
          <w:sz w:val="24"/>
        </w:rPr>
        <w:t>программе</w:t>
      </w:r>
    </w:p>
    <w:p w:rsidR="00D84E30" w:rsidRDefault="00793F38" w:rsidP="00115598">
      <w:pPr>
        <w:pStyle w:val="af1"/>
        <w:numPr>
          <w:ilvl w:val="0"/>
          <w:numId w:val="181"/>
        </w:numPr>
        <w:tabs>
          <w:tab w:val="left" w:pos="1191"/>
        </w:tabs>
        <w:suppressAutoHyphens w:val="0"/>
        <w:autoSpaceDE w:val="0"/>
        <w:autoSpaceDN w:val="0"/>
        <w:spacing w:after="0"/>
        <w:ind w:left="973" w:right="762" w:firstLine="0"/>
        <w:contextualSpacing w:val="0"/>
        <w:jc w:val="both"/>
        <w:rPr>
          <w:sz w:val="24"/>
        </w:rPr>
      </w:pPr>
      <w:hyperlink r:id="rId21">
        <w:r w:rsidR="00D84E30">
          <w:rPr>
            <w:color w:val="0000FF"/>
            <w:sz w:val="24"/>
            <w:u w:val="single" w:color="0000FF"/>
          </w:rPr>
          <w:t>https://resh.edu.ru</w:t>
        </w:r>
      </w:hyperlink>
      <w:r w:rsidR="00D84E30">
        <w:rPr>
          <w:sz w:val="24"/>
        </w:rPr>
        <w:t>-</w:t>
      </w:r>
      <w:r w:rsidR="00D84E30">
        <w:rPr>
          <w:spacing w:val="1"/>
          <w:sz w:val="24"/>
        </w:rPr>
        <w:t xml:space="preserve"> </w:t>
      </w:r>
      <w:r w:rsidR="00D84E30">
        <w:rPr>
          <w:sz w:val="24"/>
        </w:rPr>
        <w:t>«Российская</w:t>
      </w:r>
      <w:r w:rsidR="00D84E30">
        <w:rPr>
          <w:spacing w:val="1"/>
          <w:sz w:val="24"/>
        </w:rPr>
        <w:t xml:space="preserve"> </w:t>
      </w:r>
      <w:r w:rsidR="00D84E30">
        <w:rPr>
          <w:sz w:val="24"/>
        </w:rPr>
        <w:t>электронная</w:t>
      </w:r>
      <w:r w:rsidR="00D84E30">
        <w:rPr>
          <w:spacing w:val="1"/>
          <w:sz w:val="24"/>
        </w:rPr>
        <w:t xml:space="preserve"> </w:t>
      </w:r>
      <w:r w:rsidR="00D84E30">
        <w:rPr>
          <w:sz w:val="24"/>
        </w:rPr>
        <w:t>школа»</w:t>
      </w:r>
      <w:r w:rsidR="00D84E30">
        <w:rPr>
          <w:spacing w:val="1"/>
          <w:sz w:val="24"/>
        </w:rPr>
        <w:t xml:space="preserve"> </w:t>
      </w:r>
      <w:r w:rsidR="00D84E30">
        <w:rPr>
          <w:sz w:val="24"/>
        </w:rPr>
        <w:t>это</w:t>
      </w:r>
      <w:r w:rsidR="00D84E30">
        <w:rPr>
          <w:spacing w:val="1"/>
          <w:sz w:val="24"/>
        </w:rPr>
        <w:t xml:space="preserve"> </w:t>
      </w:r>
      <w:r w:rsidR="00D84E30">
        <w:rPr>
          <w:sz w:val="24"/>
        </w:rPr>
        <w:t>интерактивные</w:t>
      </w:r>
      <w:r w:rsidR="00D84E30">
        <w:rPr>
          <w:spacing w:val="1"/>
          <w:sz w:val="24"/>
        </w:rPr>
        <w:t xml:space="preserve"> </w:t>
      </w:r>
      <w:r w:rsidR="00D84E30">
        <w:rPr>
          <w:sz w:val="24"/>
        </w:rPr>
        <w:t>уроки</w:t>
      </w:r>
      <w:r w:rsidR="00D84E30">
        <w:rPr>
          <w:spacing w:val="1"/>
          <w:sz w:val="24"/>
        </w:rPr>
        <w:t xml:space="preserve"> </w:t>
      </w:r>
      <w:r w:rsidR="00D84E30">
        <w:rPr>
          <w:sz w:val="24"/>
        </w:rPr>
        <w:t>по</w:t>
      </w:r>
      <w:r w:rsidR="00D84E30">
        <w:rPr>
          <w:spacing w:val="1"/>
          <w:sz w:val="24"/>
        </w:rPr>
        <w:t xml:space="preserve"> </w:t>
      </w:r>
      <w:r w:rsidR="00D84E30">
        <w:rPr>
          <w:sz w:val="24"/>
        </w:rPr>
        <w:t>всему</w:t>
      </w:r>
      <w:r w:rsidR="00D84E30">
        <w:rPr>
          <w:spacing w:val="1"/>
          <w:sz w:val="24"/>
        </w:rPr>
        <w:t xml:space="preserve"> </w:t>
      </w:r>
      <w:r w:rsidR="00D84E30">
        <w:rPr>
          <w:sz w:val="24"/>
        </w:rPr>
        <w:t>школьному курсу. Интерактивные уроки «Российской электронной школы» строятся на основе</w:t>
      </w:r>
      <w:r w:rsidR="00D84E30">
        <w:rPr>
          <w:spacing w:val="1"/>
          <w:sz w:val="24"/>
        </w:rPr>
        <w:t xml:space="preserve"> </w:t>
      </w:r>
      <w:r w:rsidR="00D84E30">
        <w:rPr>
          <w:sz w:val="24"/>
        </w:rPr>
        <w:t>специально разработанных авторских программ, успешно прошедших независимую экспертизу.</w:t>
      </w:r>
      <w:r w:rsidR="00D84E30">
        <w:rPr>
          <w:spacing w:val="1"/>
          <w:sz w:val="24"/>
        </w:rPr>
        <w:t xml:space="preserve"> </w:t>
      </w:r>
      <w:r w:rsidR="00D84E30">
        <w:rPr>
          <w:sz w:val="24"/>
        </w:rPr>
        <w:t>Эти</w:t>
      </w:r>
      <w:r w:rsidR="00D84E30">
        <w:rPr>
          <w:spacing w:val="1"/>
          <w:sz w:val="24"/>
        </w:rPr>
        <w:t xml:space="preserve"> </w:t>
      </w:r>
      <w:r w:rsidR="00D84E30">
        <w:rPr>
          <w:sz w:val="24"/>
        </w:rPr>
        <w:t>уроки</w:t>
      </w:r>
      <w:r w:rsidR="00D84E30">
        <w:rPr>
          <w:spacing w:val="1"/>
          <w:sz w:val="24"/>
        </w:rPr>
        <w:t xml:space="preserve"> </w:t>
      </w:r>
      <w:r w:rsidR="00D84E30">
        <w:rPr>
          <w:sz w:val="24"/>
        </w:rPr>
        <w:t>полностью</w:t>
      </w:r>
      <w:r w:rsidR="00D84E30">
        <w:rPr>
          <w:spacing w:val="1"/>
          <w:sz w:val="24"/>
        </w:rPr>
        <w:t xml:space="preserve"> </w:t>
      </w:r>
      <w:r w:rsidR="00D84E30">
        <w:rPr>
          <w:sz w:val="24"/>
        </w:rPr>
        <w:t>соответствуют</w:t>
      </w:r>
      <w:r w:rsidR="00D84E30">
        <w:rPr>
          <w:spacing w:val="1"/>
          <w:sz w:val="24"/>
        </w:rPr>
        <w:t xml:space="preserve"> </w:t>
      </w:r>
      <w:r w:rsidR="00D84E30">
        <w:rPr>
          <w:sz w:val="24"/>
        </w:rPr>
        <w:t>федеральным</w:t>
      </w:r>
      <w:r w:rsidR="00D84E30">
        <w:rPr>
          <w:spacing w:val="1"/>
          <w:sz w:val="24"/>
        </w:rPr>
        <w:t xml:space="preserve"> </w:t>
      </w:r>
      <w:r w:rsidR="00D84E30">
        <w:rPr>
          <w:sz w:val="24"/>
        </w:rPr>
        <w:t>государственным</w:t>
      </w:r>
      <w:r w:rsidR="00D84E30">
        <w:rPr>
          <w:spacing w:val="61"/>
          <w:sz w:val="24"/>
        </w:rPr>
        <w:t xml:space="preserve"> </w:t>
      </w:r>
      <w:r w:rsidR="00D84E30">
        <w:rPr>
          <w:sz w:val="24"/>
        </w:rPr>
        <w:t>образовательным</w:t>
      </w:r>
      <w:r w:rsidR="00D84E30">
        <w:rPr>
          <w:spacing w:val="1"/>
          <w:sz w:val="24"/>
        </w:rPr>
        <w:t xml:space="preserve"> </w:t>
      </w:r>
      <w:r w:rsidR="00D84E30">
        <w:rPr>
          <w:sz w:val="24"/>
        </w:rPr>
        <w:t>стандартам</w:t>
      </w:r>
      <w:r w:rsidR="00D84E30">
        <w:rPr>
          <w:spacing w:val="-3"/>
          <w:sz w:val="24"/>
        </w:rPr>
        <w:t xml:space="preserve"> </w:t>
      </w:r>
      <w:r w:rsidR="00D84E30">
        <w:rPr>
          <w:sz w:val="24"/>
        </w:rPr>
        <w:lastRenderedPageBreak/>
        <w:t>(ФГОС)</w:t>
      </w:r>
      <w:r w:rsidR="00D84E30">
        <w:rPr>
          <w:spacing w:val="-1"/>
          <w:sz w:val="24"/>
        </w:rPr>
        <w:t xml:space="preserve"> </w:t>
      </w:r>
      <w:r w:rsidR="00D84E30">
        <w:rPr>
          <w:sz w:val="24"/>
        </w:rPr>
        <w:t>и</w:t>
      </w:r>
      <w:r w:rsidR="00D84E30">
        <w:rPr>
          <w:spacing w:val="-2"/>
          <w:sz w:val="24"/>
        </w:rPr>
        <w:t xml:space="preserve"> </w:t>
      </w:r>
      <w:r w:rsidR="00D84E30">
        <w:rPr>
          <w:sz w:val="24"/>
        </w:rPr>
        <w:t>примерной</w:t>
      </w:r>
      <w:r w:rsidR="00D84E30">
        <w:rPr>
          <w:spacing w:val="-1"/>
          <w:sz w:val="24"/>
        </w:rPr>
        <w:t xml:space="preserve"> </w:t>
      </w:r>
      <w:r w:rsidR="00D84E30">
        <w:rPr>
          <w:sz w:val="24"/>
        </w:rPr>
        <w:t>основной</w:t>
      </w:r>
      <w:r w:rsidR="00D84E30">
        <w:rPr>
          <w:spacing w:val="-2"/>
          <w:sz w:val="24"/>
        </w:rPr>
        <w:t xml:space="preserve"> </w:t>
      </w:r>
      <w:r w:rsidR="00D84E30">
        <w:rPr>
          <w:sz w:val="24"/>
        </w:rPr>
        <w:t>образовательной</w:t>
      </w:r>
      <w:r w:rsidR="00D84E30">
        <w:rPr>
          <w:spacing w:val="-1"/>
          <w:sz w:val="24"/>
        </w:rPr>
        <w:t xml:space="preserve"> </w:t>
      </w:r>
      <w:r w:rsidR="00D84E30">
        <w:rPr>
          <w:sz w:val="24"/>
        </w:rPr>
        <w:t>программе</w:t>
      </w:r>
      <w:r w:rsidR="00D84E30">
        <w:rPr>
          <w:spacing w:val="-2"/>
          <w:sz w:val="24"/>
        </w:rPr>
        <w:t xml:space="preserve"> </w:t>
      </w:r>
      <w:r w:rsidR="00D84E30">
        <w:rPr>
          <w:sz w:val="24"/>
        </w:rPr>
        <w:t>общего</w:t>
      </w:r>
      <w:r w:rsidR="00D84E30">
        <w:rPr>
          <w:spacing w:val="-2"/>
          <w:sz w:val="24"/>
        </w:rPr>
        <w:t xml:space="preserve"> </w:t>
      </w:r>
      <w:r w:rsidR="00D84E30">
        <w:rPr>
          <w:sz w:val="24"/>
        </w:rPr>
        <w:t>образования.</w:t>
      </w:r>
    </w:p>
    <w:p w:rsidR="007F760D" w:rsidRDefault="00647DB8">
      <w:pPr>
        <w:spacing w:before="2"/>
        <w:ind w:left="3955"/>
        <w:jc w:val="both"/>
        <w:rPr>
          <w:sz w:val="24"/>
          <w:szCs w:val="24"/>
        </w:rPr>
      </w:pPr>
      <w:r>
        <w:rPr>
          <w:b/>
          <w:sz w:val="24"/>
          <w:szCs w:val="24"/>
        </w:rPr>
        <w:t>Информатизация</w:t>
      </w:r>
      <w:r w:rsidR="00D84E30">
        <w:rPr>
          <w:b/>
          <w:sz w:val="24"/>
          <w:szCs w:val="24"/>
        </w:rPr>
        <w:t xml:space="preserve"> </w:t>
      </w:r>
      <w:r>
        <w:rPr>
          <w:b/>
          <w:sz w:val="24"/>
          <w:szCs w:val="24"/>
        </w:rPr>
        <w:t>образовательной</w:t>
      </w:r>
      <w:r w:rsidR="00D84E30">
        <w:rPr>
          <w:b/>
          <w:sz w:val="24"/>
          <w:szCs w:val="24"/>
        </w:rPr>
        <w:t xml:space="preserve"> </w:t>
      </w:r>
      <w:r>
        <w:rPr>
          <w:b/>
          <w:sz w:val="24"/>
          <w:szCs w:val="24"/>
        </w:rPr>
        <w:t>деятельности</w:t>
      </w:r>
    </w:p>
    <w:p w:rsidR="007F760D" w:rsidRDefault="007F760D">
      <w:pPr>
        <w:pStyle w:val="ab"/>
        <w:spacing w:before="8"/>
        <w:ind w:left="0"/>
        <w:jc w:val="left"/>
        <w:rPr>
          <w:b/>
        </w:rPr>
      </w:pPr>
    </w:p>
    <w:tbl>
      <w:tblPr>
        <w:tblStyle w:val="TableNormal"/>
        <w:tblW w:w="10430" w:type="dxa"/>
        <w:tblInd w:w="240" w:type="dxa"/>
        <w:tblCellMar>
          <w:left w:w="10" w:type="dxa"/>
          <w:right w:w="10" w:type="dxa"/>
        </w:tblCellMar>
        <w:tblLook w:val="04A0" w:firstRow="1" w:lastRow="0" w:firstColumn="1" w:lastColumn="0" w:noHBand="0" w:noVBand="1"/>
      </w:tblPr>
      <w:tblGrid>
        <w:gridCol w:w="3910"/>
        <w:gridCol w:w="6520"/>
      </w:tblGrid>
      <w:tr w:rsidR="007F760D">
        <w:trPr>
          <w:cantSplit/>
          <w:trHeight w:val="60"/>
        </w:trPr>
        <w:tc>
          <w:tcPr>
            <w:tcW w:w="3910" w:type="dxa"/>
            <w:tcBorders>
              <w:top w:val="single" w:sz="8" w:space="0" w:color="00000A"/>
              <w:left w:val="single" w:sz="8" w:space="0" w:color="00000A"/>
              <w:bottom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Наличие компьютеров (ноутбуки)</w:t>
            </w:r>
          </w:p>
        </w:tc>
        <w:tc>
          <w:tcPr>
            <w:tcW w:w="6519" w:type="dxa"/>
            <w:tcBorders>
              <w:top w:val="single" w:sz="8" w:space="0" w:color="00000A"/>
              <w:left w:val="single" w:sz="8" w:space="0" w:color="00000A"/>
              <w:bottom w:val="single" w:sz="8" w:space="0" w:color="00000A"/>
              <w:right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30  штук для обучающихся; 9 ПК учителей</w:t>
            </w:r>
          </w:p>
        </w:tc>
      </w:tr>
      <w:tr w:rsidR="007F760D">
        <w:trPr>
          <w:cantSplit/>
          <w:trHeight w:val="60"/>
        </w:trPr>
        <w:tc>
          <w:tcPr>
            <w:tcW w:w="3910" w:type="dxa"/>
            <w:tcBorders>
              <w:left w:val="single" w:sz="8" w:space="0" w:color="00000A"/>
              <w:bottom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МФУ</w:t>
            </w:r>
          </w:p>
        </w:tc>
        <w:tc>
          <w:tcPr>
            <w:tcW w:w="6519" w:type="dxa"/>
            <w:tcBorders>
              <w:left w:val="single" w:sz="8" w:space="0" w:color="00000A"/>
              <w:bottom w:val="single" w:sz="8" w:space="0" w:color="00000A"/>
              <w:right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6 штук</w:t>
            </w:r>
          </w:p>
        </w:tc>
      </w:tr>
      <w:tr w:rsidR="007F760D">
        <w:trPr>
          <w:cantSplit/>
          <w:trHeight w:val="60"/>
        </w:trPr>
        <w:tc>
          <w:tcPr>
            <w:tcW w:w="3910" w:type="dxa"/>
            <w:tcBorders>
              <w:left w:val="single" w:sz="8" w:space="0" w:color="00000A"/>
              <w:bottom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Мультимедиа</w:t>
            </w:r>
          </w:p>
        </w:tc>
        <w:tc>
          <w:tcPr>
            <w:tcW w:w="6519" w:type="dxa"/>
            <w:tcBorders>
              <w:left w:val="single" w:sz="8" w:space="0" w:color="00000A"/>
              <w:bottom w:val="single" w:sz="8" w:space="0" w:color="00000A"/>
              <w:right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7 штук</w:t>
            </w:r>
          </w:p>
        </w:tc>
      </w:tr>
      <w:tr w:rsidR="007F760D">
        <w:trPr>
          <w:cantSplit/>
          <w:trHeight w:val="285"/>
        </w:trPr>
        <w:tc>
          <w:tcPr>
            <w:tcW w:w="3910" w:type="dxa"/>
            <w:tcBorders>
              <w:top w:val="single" w:sz="8" w:space="0" w:color="00000A"/>
              <w:left w:val="single" w:sz="8" w:space="0" w:color="00000A"/>
              <w:bottom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Наличие коммуникационных каналов</w:t>
            </w:r>
          </w:p>
        </w:tc>
        <w:tc>
          <w:tcPr>
            <w:tcW w:w="6519" w:type="dxa"/>
            <w:tcBorders>
              <w:top w:val="single" w:sz="8" w:space="0" w:color="00000A"/>
              <w:left w:val="single" w:sz="8" w:space="0" w:color="00000A"/>
              <w:bottom w:val="single" w:sz="8" w:space="0" w:color="00000A"/>
              <w:right w:val="single" w:sz="8" w:space="0" w:color="00000A"/>
            </w:tcBorders>
            <w:shd w:val="clear" w:color="auto" w:fill="FFFFFF"/>
          </w:tcPr>
          <w:p w:rsidR="007F760D" w:rsidRDefault="00647DB8">
            <w:pPr>
              <w:pStyle w:val="Standard"/>
              <w:jc w:val="both"/>
              <w:rPr>
                <w:rFonts w:cs="Times New Roman"/>
              </w:rPr>
            </w:pPr>
            <w:r>
              <w:rPr>
                <w:rFonts w:eastAsia="Times New Roman" w:cs="Times New Roman"/>
                <w:lang w:eastAsia="ru-RU"/>
              </w:rPr>
              <w:t> выход в Интернет</w:t>
            </w:r>
          </w:p>
        </w:tc>
      </w:tr>
      <w:tr w:rsidR="007F760D" w:rsidRPr="004C735C">
        <w:trPr>
          <w:trHeight w:val="2314"/>
        </w:trPr>
        <w:tc>
          <w:tcPr>
            <w:tcW w:w="3910" w:type="dxa"/>
            <w:tcBorders>
              <w:top w:val="single" w:sz="8" w:space="0" w:color="00000A"/>
              <w:left w:val="single" w:sz="8" w:space="0" w:color="00000A"/>
              <w:bottom w:val="single" w:sz="8" w:space="0" w:color="00000A"/>
            </w:tcBorders>
            <w:shd w:val="clear" w:color="auto" w:fill="FFFFFF"/>
          </w:tcPr>
          <w:p w:rsidR="007F760D" w:rsidRDefault="00647DB8">
            <w:pPr>
              <w:pStyle w:val="Standard"/>
              <w:jc w:val="both"/>
              <w:rPr>
                <w:rFonts w:eastAsia="Times New Roman" w:cs="Times New Roman"/>
                <w:lang w:eastAsia="ru-RU"/>
              </w:rPr>
            </w:pPr>
            <w:r>
              <w:rPr>
                <w:rFonts w:eastAsia="Times New Roman" w:cs="Times New Roman"/>
                <w:lang w:eastAsia="ru-RU"/>
              </w:rPr>
              <w:t>Наличие программных продуктов</w:t>
            </w:r>
          </w:p>
        </w:tc>
        <w:tc>
          <w:tcPr>
            <w:tcW w:w="6519" w:type="dxa"/>
            <w:tcBorders>
              <w:top w:val="single" w:sz="8" w:space="0" w:color="00000A"/>
              <w:left w:val="single" w:sz="8" w:space="0" w:color="00000A"/>
              <w:bottom w:val="single" w:sz="8" w:space="0" w:color="00000A"/>
              <w:right w:val="single" w:sz="8" w:space="0" w:color="00000A"/>
            </w:tcBorders>
            <w:shd w:val="clear" w:color="auto" w:fill="FFFFFF"/>
          </w:tcPr>
          <w:p w:rsidR="007F760D" w:rsidRPr="00D33C81" w:rsidRDefault="00647DB8">
            <w:pPr>
              <w:pStyle w:val="Standard"/>
              <w:jc w:val="both"/>
              <w:rPr>
                <w:rFonts w:cs="Times New Roman"/>
                <w:lang w:val="en-US"/>
              </w:rPr>
            </w:pPr>
            <w:r>
              <w:rPr>
                <w:rFonts w:eastAsia="Times New Roman" w:cs="Times New Roman"/>
                <w:lang w:eastAsia="ru-RU"/>
              </w:rPr>
              <w:t>СПО</w:t>
            </w:r>
            <w:r>
              <w:rPr>
                <w:rFonts w:eastAsia="Times New Roman" w:cs="Times New Roman"/>
                <w:lang w:val="en-US" w:eastAsia="ru-RU"/>
              </w:rPr>
              <w:t xml:space="preserve">: </w:t>
            </w:r>
            <w:r>
              <w:rPr>
                <w:rFonts w:eastAsia="Times New Roman" w:cs="Times New Roman"/>
                <w:lang w:eastAsia="ru-RU"/>
              </w:rPr>
              <w:t>ОС</w:t>
            </w:r>
            <w:r>
              <w:rPr>
                <w:rFonts w:eastAsia="Times New Roman" w:cs="Times New Roman"/>
                <w:lang w:val="en-US" w:eastAsia="ru-RU"/>
              </w:rPr>
              <w:t xml:space="preserve"> Windows XP SP3, Windows 7.</w:t>
            </w:r>
          </w:p>
          <w:p w:rsidR="007F760D" w:rsidRPr="00D33C81" w:rsidRDefault="00647DB8">
            <w:pPr>
              <w:pStyle w:val="Standard"/>
              <w:jc w:val="both"/>
              <w:rPr>
                <w:rFonts w:cs="Times New Roman"/>
                <w:lang w:val="en-US"/>
              </w:rPr>
            </w:pPr>
            <w:r>
              <w:rPr>
                <w:rFonts w:eastAsia="Times New Roman" w:cs="Times New Roman"/>
                <w:lang w:eastAsia="ru-RU"/>
              </w:rPr>
              <w:t>Браузеры</w:t>
            </w:r>
            <w:r>
              <w:rPr>
                <w:rFonts w:eastAsia="Times New Roman" w:cs="Times New Roman"/>
                <w:lang w:val="en-US" w:eastAsia="ru-RU"/>
              </w:rPr>
              <w:t>: Internet Explorer, Mozilla, Firefox.</w:t>
            </w:r>
          </w:p>
          <w:p w:rsidR="007F760D" w:rsidRPr="00D33C81" w:rsidRDefault="00647DB8">
            <w:pPr>
              <w:pStyle w:val="Standard"/>
              <w:jc w:val="both"/>
              <w:rPr>
                <w:rFonts w:cs="Times New Roman"/>
                <w:lang w:val="en-US"/>
              </w:rPr>
            </w:pPr>
            <w:r>
              <w:rPr>
                <w:rFonts w:eastAsia="Times New Roman" w:cs="Times New Roman"/>
                <w:lang w:eastAsia="ru-RU"/>
              </w:rPr>
              <w:t>ППО</w:t>
            </w:r>
            <w:r>
              <w:rPr>
                <w:rFonts w:eastAsia="Times New Roman" w:cs="Times New Roman"/>
                <w:lang w:val="en-US" w:eastAsia="ru-RU"/>
              </w:rPr>
              <w:t xml:space="preserve">: Microsoft Office 2003, Microsoft Office 2007 </w:t>
            </w:r>
            <w:r>
              <w:rPr>
                <w:rFonts w:eastAsia="Times New Roman" w:cs="Times New Roman"/>
                <w:lang w:eastAsia="ru-RU"/>
              </w:rPr>
              <w:t>сприложениями</w:t>
            </w:r>
            <w:r>
              <w:rPr>
                <w:rFonts w:eastAsia="Times New Roman" w:cs="Times New Roman"/>
                <w:lang w:val="en-US" w:eastAsia="ru-RU"/>
              </w:rPr>
              <w:t>.</w:t>
            </w:r>
          </w:p>
          <w:p w:rsidR="007F760D" w:rsidRDefault="00647DB8">
            <w:pPr>
              <w:pStyle w:val="Standard"/>
              <w:jc w:val="both"/>
              <w:rPr>
                <w:rFonts w:eastAsia="Times New Roman" w:cs="Times New Roman"/>
                <w:lang w:eastAsia="ru-RU"/>
              </w:rPr>
            </w:pPr>
            <w:r>
              <w:rPr>
                <w:rFonts w:eastAsia="Times New Roman" w:cs="Times New Roman"/>
                <w:lang w:eastAsia="ru-RU"/>
              </w:rPr>
              <w:t>Программа для работы со звуком: Audacity 1.3 Beta (Unicode).</w:t>
            </w:r>
          </w:p>
          <w:p w:rsidR="007F760D" w:rsidRPr="00D33C81" w:rsidRDefault="00647DB8">
            <w:pPr>
              <w:pStyle w:val="Standard"/>
              <w:jc w:val="both"/>
              <w:rPr>
                <w:rFonts w:cs="Times New Roman"/>
                <w:lang w:val="en-US"/>
              </w:rPr>
            </w:pPr>
            <w:r>
              <w:rPr>
                <w:rFonts w:eastAsia="Times New Roman" w:cs="Times New Roman"/>
                <w:lang w:eastAsia="ru-RU"/>
              </w:rPr>
              <w:t>Графическиередакторы</w:t>
            </w:r>
            <w:r>
              <w:rPr>
                <w:rFonts w:eastAsia="Times New Roman" w:cs="Times New Roman"/>
                <w:lang w:val="en-US" w:eastAsia="ru-RU"/>
              </w:rPr>
              <w:t>: Paint. Net. 3.5.4., Corel Paint Shop Pro Photo XI.</w:t>
            </w:r>
          </w:p>
          <w:p w:rsidR="007F760D" w:rsidRPr="00D33C81" w:rsidRDefault="00647DB8">
            <w:pPr>
              <w:pStyle w:val="Standard"/>
              <w:jc w:val="both"/>
              <w:rPr>
                <w:rFonts w:cs="Times New Roman"/>
                <w:lang w:val="en-US"/>
              </w:rPr>
            </w:pPr>
            <w:r>
              <w:rPr>
                <w:rFonts w:eastAsia="Times New Roman" w:cs="Times New Roman"/>
                <w:lang w:eastAsia="ru-RU"/>
              </w:rPr>
              <w:t>Антивирус</w:t>
            </w:r>
            <w:r>
              <w:rPr>
                <w:rFonts w:eastAsia="Times New Roman" w:cs="Times New Roman"/>
                <w:lang w:val="en-US" w:eastAsia="ru-RU"/>
              </w:rPr>
              <w:t>: AV Kaspersky Work Space Security v.6.0.</w:t>
            </w:r>
          </w:p>
        </w:tc>
      </w:tr>
    </w:tbl>
    <w:p w:rsidR="007F760D" w:rsidRPr="00D33C81" w:rsidRDefault="007F760D">
      <w:pPr>
        <w:spacing w:before="3"/>
        <w:rPr>
          <w:b/>
          <w:sz w:val="24"/>
          <w:szCs w:val="24"/>
          <w:lang w:val="en-US"/>
        </w:rPr>
      </w:pPr>
    </w:p>
    <w:p w:rsidR="007F760D" w:rsidRDefault="00647DB8" w:rsidP="00115598">
      <w:pPr>
        <w:pStyle w:val="41"/>
        <w:numPr>
          <w:ilvl w:val="2"/>
          <w:numId w:val="54"/>
        </w:numPr>
        <w:tabs>
          <w:tab w:val="left" w:pos="1575"/>
        </w:tabs>
        <w:spacing w:before="90" w:line="275" w:lineRule="exact"/>
        <w:ind w:left="1574" w:hanging="602"/>
        <w:jc w:val="left"/>
      </w:pPr>
      <w:r>
        <w:t>Материально-техническиеусловияреализацииосновнойобразовательнойпрограммы</w:t>
      </w:r>
    </w:p>
    <w:p w:rsidR="00C15449" w:rsidRDefault="00C15449" w:rsidP="00115598">
      <w:pPr>
        <w:pStyle w:val="41"/>
        <w:numPr>
          <w:ilvl w:val="2"/>
          <w:numId w:val="186"/>
        </w:numPr>
        <w:tabs>
          <w:tab w:val="left" w:pos="1575"/>
        </w:tabs>
        <w:suppressAutoHyphens w:val="0"/>
        <w:autoSpaceDE w:val="0"/>
        <w:autoSpaceDN w:val="0"/>
        <w:spacing w:before="90" w:line="275" w:lineRule="exact"/>
        <w:ind w:left="1574" w:hanging="602"/>
      </w:pPr>
      <w:r>
        <w:t>Материально-технические</w:t>
      </w:r>
      <w:r>
        <w:rPr>
          <w:spacing w:val="-5"/>
        </w:rPr>
        <w:t xml:space="preserve"> </w:t>
      </w:r>
      <w:r>
        <w:t>условия</w:t>
      </w:r>
      <w:r>
        <w:rPr>
          <w:spacing w:val="-5"/>
        </w:rPr>
        <w:t xml:space="preserve"> </w:t>
      </w:r>
      <w:r>
        <w:t>реализации</w:t>
      </w:r>
      <w:r>
        <w:rPr>
          <w:spacing w:val="-4"/>
        </w:rPr>
        <w:t xml:space="preserve"> </w:t>
      </w:r>
      <w:r>
        <w:t>основной</w:t>
      </w:r>
      <w:r>
        <w:rPr>
          <w:spacing w:val="-5"/>
        </w:rPr>
        <w:t xml:space="preserve"> </w:t>
      </w:r>
      <w:r>
        <w:t>образовательной</w:t>
      </w:r>
      <w:r>
        <w:rPr>
          <w:spacing w:val="-6"/>
        </w:rPr>
        <w:t xml:space="preserve"> </w:t>
      </w:r>
      <w:r>
        <w:t>программы</w:t>
      </w:r>
    </w:p>
    <w:p w:rsidR="00C15449" w:rsidRDefault="00C15449" w:rsidP="00C15449">
      <w:pPr>
        <w:pStyle w:val="ab"/>
        <w:spacing w:line="275" w:lineRule="exact"/>
        <w:ind w:left="1600"/>
        <w:jc w:val="left"/>
      </w:pPr>
      <w:r>
        <w:t>Материально-</w:t>
      </w:r>
      <w:r>
        <w:rPr>
          <w:spacing w:val="-5"/>
        </w:rPr>
        <w:t xml:space="preserve"> </w:t>
      </w:r>
      <w:r>
        <w:t>техническая</w:t>
      </w:r>
      <w:r>
        <w:rPr>
          <w:spacing w:val="-4"/>
        </w:rPr>
        <w:t xml:space="preserve"> </w:t>
      </w:r>
      <w:r>
        <w:t>база</w:t>
      </w:r>
      <w:r>
        <w:rPr>
          <w:spacing w:val="-5"/>
        </w:rPr>
        <w:t xml:space="preserve"> </w:t>
      </w:r>
      <w:r>
        <w:t>образовательной</w:t>
      </w:r>
      <w:r>
        <w:rPr>
          <w:spacing w:val="-4"/>
        </w:rPr>
        <w:t xml:space="preserve"> </w:t>
      </w:r>
      <w:r>
        <w:t>организации</w:t>
      </w:r>
      <w:r>
        <w:rPr>
          <w:spacing w:val="-4"/>
        </w:rPr>
        <w:t xml:space="preserve"> </w:t>
      </w:r>
      <w:r>
        <w:t>обеспечивает:</w:t>
      </w:r>
    </w:p>
    <w:p w:rsidR="00C15449" w:rsidRDefault="00C15449" w:rsidP="00115598">
      <w:pPr>
        <w:pStyle w:val="af1"/>
        <w:numPr>
          <w:ilvl w:val="0"/>
          <w:numId w:val="180"/>
        </w:numPr>
        <w:tabs>
          <w:tab w:val="left" w:pos="1681"/>
          <w:tab w:val="left" w:pos="1683"/>
        </w:tabs>
        <w:suppressAutoHyphens w:val="0"/>
        <w:autoSpaceDE w:val="0"/>
        <w:autoSpaceDN w:val="0"/>
        <w:spacing w:after="0"/>
        <w:ind w:right="863" w:firstLine="283"/>
        <w:contextualSpacing w:val="0"/>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w:t>
      </w:r>
    </w:p>
    <w:p w:rsidR="00C15449" w:rsidRDefault="00C15449" w:rsidP="00115598">
      <w:pPr>
        <w:pStyle w:val="af1"/>
        <w:numPr>
          <w:ilvl w:val="0"/>
          <w:numId w:val="180"/>
        </w:numPr>
        <w:tabs>
          <w:tab w:val="left" w:pos="1681"/>
          <w:tab w:val="left" w:pos="1683"/>
        </w:tabs>
        <w:suppressAutoHyphens w:val="0"/>
        <w:autoSpaceDE w:val="0"/>
        <w:autoSpaceDN w:val="0"/>
        <w:spacing w:after="0"/>
        <w:ind w:left="1682" w:hanging="426"/>
        <w:contextualSpacing w:val="0"/>
        <w:rPr>
          <w:sz w:val="24"/>
        </w:rPr>
      </w:pPr>
      <w:r>
        <w:rPr>
          <w:sz w:val="24"/>
        </w:rPr>
        <w:t>безопасность</w:t>
      </w:r>
      <w:r>
        <w:rPr>
          <w:spacing w:val="-3"/>
          <w:sz w:val="24"/>
        </w:rPr>
        <w:t xml:space="preserve"> </w:t>
      </w:r>
      <w:r>
        <w:rPr>
          <w:sz w:val="24"/>
        </w:rPr>
        <w:t>и</w:t>
      </w:r>
      <w:r>
        <w:rPr>
          <w:spacing w:val="-6"/>
          <w:sz w:val="24"/>
        </w:rPr>
        <w:t xml:space="preserve"> </w:t>
      </w:r>
      <w:r>
        <w:rPr>
          <w:sz w:val="24"/>
        </w:rPr>
        <w:t>комфортность организации</w:t>
      </w:r>
      <w:r>
        <w:rPr>
          <w:spacing w:val="-1"/>
          <w:sz w:val="24"/>
        </w:rPr>
        <w:t xml:space="preserve"> </w:t>
      </w:r>
      <w:r>
        <w:rPr>
          <w:sz w:val="24"/>
        </w:rPr>
        <w:t>учебного</w:t>
      </w:r>
      <w:r>
        <w:rPr>
          <w:spacing w:val="-4"/>
          <w:sz w:val="24"/>
        </w:rPr>
        <w:t xml:space="preserve"> </w:t>
      </w:r>
      <w:r>
        <w:rPr>
          <w:sz w:val="24"/>
        </w:rPr>
        <w:t>процесса;</w:t>
      </w:r>
    </w:p>
    <w:p w:rsidR="00C15449" w:rsidRDefault="00C15449" w:rsidP="00115598">
      <w:pPr>
        <w:pStyle w:val="af1"/>
        <w:numPr>
          <w:ilvl w:val="0"/>
          <w:numId w:val="180"/>
        </w:numPr>
        <w:tabs>
          <w:tab w:val="left" w:pos="1681"/>
          <w:tab w:val="left" w:pos="1683"/>
          <w:tab w:val="left" w:pos="3161"/>
          <w:tab w:val="left" w:pos="6685"/>
          <w:tab w:val="left" w:pos="7054"/>
          <w:tab w:val="left" w:pos="9938"/>
          <w:tab w:val="left" w:pos="10890"/>
        </w:tabs>
        <w:suppressAutoHyphens w:val="0"/>
        <w:autoSpaceDE w:val="0"/>
        <w:autoSpaceDN w:val="0"/>
        <w:spacing w:after="0"/>
        <w:ind w:right="858" w:firstLine="283"/>
        <w:contextualSpacing w:val="0"/>
        <w:rPr>
          <w:sz w:val="24"/>
        </w:rPr>
      </w:pPr>
      <w:r>
        <w:rPr>
          <w:sz w:val="24"/>
        </w:rPr>
        <w:t>соблюдение</w:t>
      </w:r>
      <w:r>
        <w:rPr>
          <w:sz w:val="24"/>
        </w:rPr>
        <w:tab/>
        <w:t>санитарно-эпидемиологических</w:t>
      </w:r>
      <w:r>
        <w:rPr>
          <w:sz w:val="24"/>
        </w:rPr>
        <w:tab/>
        <w:t>и</w:t>
      </w:r>
      <w:r>
        <w:rPr>
          <w:sz w:val="24"/>
        </w:rPr>
        <w:tab/>
        <w:t>санитарно-гигиенических</w:t>
      </w:r>
      <w:r>
        <w:rPr>
          <w:sz w:val="24"/>
        </w:rPr>
        <w:tab/>
        <w:t>правил</w:t>
      </w:r>
      <w:r>
        <w:rPr>
          <w:sz w:val="24"/>
        </w:rPr>
        <w:tab/>
      </w:r>
      <w:r>
        <w:rPr>
          <w:spacing w:val="-4"/>
          <w:sz w:val="24"/>
        </w:rPr>
        <w:t>и</w:t>
      </w:r>
      <w:r>
        <w:rPr>
          <w:spacing w:val="-57"/>
          <w:sz w:val="24"/>
        </w:rPr>
        <w:t xml:space="preserve"> </w:t>
      </w:r>
      <w:r>
        <w:rPr>
          <w:sz w:val="24"/>
        </w:rPr>
        <w:t>нормативов;</w:t>
      </w:r>
    </w:p>
    <w:p w:rsidR="00C15449" w:rsidRDefault="00C15449" w:rsidP="00115598">
      <w:pPr>
        <w:pStyle w:val="af1"/>
        <w:numPr>
          <w:ilvl w:val="0"/>
          <w:numId w:val="180"/>
        </w:numPr>
        <w:tabs>
          <w:tab w:val="left" w:pos="1681"/>
          <w:tab w:val="left" w:pos="1683"/>
          <w:tab w:val="left" w:pos="3216"/>
        </w:tabs>
        <w:suppressAutoHyphens w:val="0"/>
        <w:autoSpaceDE w:val="0"/>
        <w:autoSpaceDN w:val="0"/>
        <w:spacing w:after="0"/>
        <w:ind w:right="856" w:firstLine="283"/>
        <w:contextualSpacing w:val="0"/>
        <w:rPr>
          <w:sz w:val="24"/>
        </w:rPr>
      </w:pPr>
      <w:r>
        <w:rPr>
          <w:sz w:val="24"/>
        </w:rPr>
        <w:t>возможность</w:t>
      </w:r>
      <w:r>
        <w:rPr>
          <w:sz w:val="24"/>
        </w:rPr>
        <w:tab/>
        <w:t>для</w:t>
      </w:r>
      <w:r>
        <w:rPr>
          <w:spacing w:val="18"/>
          <w:sz w:val="24"/>
        </w:rPr>
        <w:t xml:space="preserve"> </w:t>
      </w:r>
      <w:r>
        <w:rPr>
          <w:sz w:val="24"/>
        </w:rPr>
        <w:t>беспрепятственного</w:t>
      </w:r>
      <w:r>
        <w:rPr>
          <w:spacing w:val="17"/>
          <w:sz w:val="24"/>
        </w:rPr>
        <w:t xml:space="preserve"> </w:t>
      </w:r>
      <w:r>
        <w:rPr>
          <w:sz w:val="24"/>
        </w:rPr>
        <w:t>доступа</w:t>
      </w:r>
      <w:r>
        <w:rPr>
          <w:spacing w:val="17"/>
          <w:sz w:val="24"/>
        </w:rPr>
        <w:t xml:space="preserve"> </w:t>
      </w:r>
      <w:r>
        <w:rPr>
          <w:sz w:val="24"/>
        </w:rPr>
        <w:t>детей-инвалидов</w:t>
      </w:r>
      <w:r>
        <w:rPr>
          <w:spacing w:val="17"/>
          <w:sz w:val="24"/>
        </w:rPr>
        <w:t xml:space="preserve"> </w:t>
      </w:r>
      <w:r>
        <w:rPr>
          <w:sz w:val="24"/>
        </w:rPr>
        <w:t>и</w:t>
      </w:r>
      <w:r>
        <w:rPr>
          <w:spacing w:val="18"/>
          <w:sz w:val="24"/>
        </w:rPr>
        <w:t xml:space="preserve"> </w:t>
      </w:r>
      <w:r>
        <w:rPr>
          <w:sz w:val="24"/>
        </w:rPr>
        <w:t>обучающихся</w:t>
      </w:r>
      <w:r>
        <w:rPr>
          <w:spacing w:val="17"/>
          <w:sz w:val="24"/>
        </w:rPr>
        <w:t xml:space="preserve"> </w:t>
      </w:r>
      <w:r>
        <w:rPr>
          <w:sz w:val="24"/>
        </w:rPr>
        <w:t>с</w:t>
      </w:r>
      <w:r>
        <w:rPr>
          <w:spacing w:val="-57"/>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4"/>
          <w:sz w:val="24"/>
        </w:rPr>
        <w:t xml:space="preserve"> </w:t>
      </w:r>
      <w:r>
        <w:rPr>
          <w:sz w:val="24"/>
        </w:rPr>
        <w:t>к</w:t>
      </w:r>
      <w:r>
        <w:rPr>
          <w:spacing w:val="-1"/>
          <w:sz w:val="24"/>
        </w:rPr>
        <w:t xml:space="preserve"> </w:t>
      </w:r>
      <w:r>
        <w:rPr>
          <w:sz w:val="24"/>
        </w:rPr>
        <w:t>объектам</w:t>
      </w:r>
      <w:r>
        <w:rPr>
          <w:spacing w:val="-2"/>
          <w:sz w:val="24"/>
        </w:rPr>
        <w:t xml:space="preserve"> </w:t>
      </w:r>
      <w:r>
        <w:rPr>
          <w:sz w:val="24"/>
        </w:rPr>
        <w:t>инфраструктуры</w:t>
      </w:r>
      <w:r>
        <w:rPr>
          <w:spacing w:val="7"/>
          <w:sz w:val="24"/>
        </w:rPr>
        <w:t xml:space="preserve"> </w:t>
      </w:r>
      <w:r>
        <w:rPr>
          <w:sz w:val="24"/>
        </w:rPr>
        <w:t>организации.</w:t>
      </w:r>
    </w:p>
    <w:p w:rsidR="00C15449" w:rsidRDefault="00C15449" w:rsidP="00C15449">
      <w:pPr>
        <w:pStyle w:val="ab"/>
        <w:spacing w:before="1"/>
        <w:ind w:right="858" w:firstLine="708"/>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61"/>
        </w:rPr>
        <w:t xml:space="preserve"> </w:t>
      </w:r>
      <w:r>
        <w:t>условий</w:t>
      </w:r>
      <w:r>
        <w:rPr>
          <w:spacing w:val="1"/>
        </w:rPr>
        <w:t xml:space="preserve"> </w:t>
      </w:r>
      <w:r>
        <w:t>образовательной деятельности являются требования ФГОС ООО, лицензионные требования 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2"/>
        </w:rPr>
        <w:t xml:space="preserve"> </w:t>
      </w:r>
      <w:r>
        <w:t>приказы и</w:t>
      </w:r>
      <w:r>
        <w:rPr>
          <w:spacing w:val="-1"/>
        </w:rPr>
        <w:t xml:space="preserve"> </w:t>
      </w:r>
      <w:r>
        <w:t>методические</w:t>
      </w:r>
      <w:r>
        <w:rPr>
          <w:spacing w:val="-1"/>
        </w:rPr>
        <w:t xml:space="preserve"> </w:t>
      </w:r>
      <w:r>
        <w:t>рекомендации, в</w:t>
      </w:r>
      <w:r>
        <w:rPr>
          <w:spacing w:val="-2"/>
        </w:rPr>
        <w:t xml:space="preserve"> </w:t>
      </w:r>
      <w:r>
        <w:t>том числе:</w:t>
      </w:r>
    </w:p>
    <w:p w:rsidR="00C15449" w:rsidRDefault="00C15449" w:rsidP="00115598">
      <w:pPr>
        <w:pStyle w:val="af1"/>
        <w:numPr>
          <w:ilvl w:val="0"/>
          <w:numId w:val="180"/>
        </w:numPr>
        <w:tabs>
          <w:tab w:val="left" w:pos="1683"/>
        </w:tabs>
        <w:suppressAutoHyphens w:val="0"/>
        <w:autoSpaceDE w:val="0"/>
        <w:autoSpaceDN w:val="0"/>
        <w:spacing w:after="0"/>
        <w:ind w:right="858" w:firstLine="283"/>
        <w:contextualSpacing w:val="0"/>
        <w:jc w:val="both"/>
        <w:rPr>
          <w:sz w:val="24"/>
        </w:rPr>
      </w:pPr>
      <w:r>
        <w:rPr>
          <w:sz w:val="24"/>
        </w:rPr>
        <w:t>постановление Федеральной службы по надзору в сфере защиты прав потребителей и</w:t>
      </w:r>
      <w:r>
        <w:rPr>
          <w:spacing w:val="1"/>
          <w:sz w:val="24"/>
        </w:rPr>
        <w:t xml:space="preserve"> </w:t>
      </w:r>
      <w:r>
        <w:rPr>
          <w:sz w:val="24"/>
        </w:rPr>
        <w:t>благополучия</w:t>
      </w:r>
      <w:r>
        <w:rPr>
          <w:spacing w:val="1"/>
          <w:sz w:val="24"/>
        </w:rPr>
        <w:t xml:space="preserve"> </w:t>
      </w:r>
      <w:r>
        <w:rPr>
          <w:sz w:val="24"/>
        </w:rPr>
        <w:t>человека</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60"/>
          <w:sz w:val="24"/>
        </w:rPr>
        <w:t xml:space="preserve"> </w:t>
      </w:r>
      <w:r>
        <w:rPr>
          <w:sz w:val="24"/>
        </w:rPr>
        <w:t>молодежи»;нормы</w:t>
      </w:r>
      <w:r>
        <w:rPr>
          <w:spacing w:val="1"/>
          <w:sz w:val="24"/>
        </w:rPr>
        <w:t xml:space="preserve"> </w:t>
      </w:r>
      <w:r>
        <w:rPr>
          <w:sz w:val="24"/>
        </w:rPr>
        <w:t>СанПиН 1.2.3685-21 «Гигиенические нормативы и требования к обеспечению безопасности 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2"/>
          <w:sz w:val="24"/>
        </w:rPr>
        <w:t xml:space="preserve"> </w:t>
      </w:r>
      <w:r>
        <w:rPr>
          <w:sz w:val="24"/>
        </w:rPr>
        <w:t>государственного</w:t>
      </w:r>
      <w:r>
        <w:rPr>
          <w:spacing w:val="-2"/>
          <w:sz w:val="24"/>
        </w:rPr>
        <w:t xml:space="preserve"> </w:t>
      </w:r>
      <w:r>
        <w:rPr>
          <w:sz w:val="24"/>
        </w:rPr>
        <w:t>санитарного</w:t>
      </w:r>
      <w:r>
        <w:rPr>
          <w:spacing w:val="-1"/>
          <w:sz w:val="24"/>
        </w:rPr>
        <w:t xml:space="preserve"> </w:t>
      </w:r>
      <w:r>
        <w:rPr>
          <w:sz w:val="24"/>
        </w:rPr>
        <w:t>врача</w:t>
      </w:r>
      <w:r>
        <w:rPr>
          <w:spacing w:val="-3"/>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от</w:t>
      </w:r>
      <w:r>
        <w:rPr>
          <w:spacing w:val="-1"/>
          <w:sz w:val="24"/>
        </w:rPr>
        <w:t xml:space="preserve"> </w:t>
      </w:r>
      <w:r>
        <w:rPr>
          <w:sz w:val="24"/>
        </w:rPr>
        <w:t>28</w:t>
      </w:r>
      <w:r>
        <w:rPr>
          <w:spacing w:val="-2"/>
          <w:sz w:val="24"/>
        </w:rPr>
        <w:t xml:space="preserve"> </w:t>
      </w:r>
      <w:r>
        <w:rPr>
          <w:sz w:val="24"/>
        </w:rPr>
        <w:t>января</w:t>
      </w:r>
      <w:r>
        <w:rPr>
          <w:spacing w:val="-1"/>
          <w:sz w:val="24"/>
        </w:rPr>
        <w:t xml:space="preserve"> </w:t>
      </w:r>
      <w:r>
        <w:rPr>
          <w:sz w:val="24"/>
        </w:rPr>
        <w:t>2021</w:t>
      </w:r>
      <w:r>
        <w:rPr>
          <w:spacing w:val="-2"/>
          <w:sz w:val="24"/>
        </w:rPr>
        <w:t xml:space="preserve"> </w:t>
      </w:r>
      <w:r>
        <w:rPr>
          <w:sz w:val="24"/>
        </w:rPr>
        <w:t>г.</w:t>
      </w:r>
      <w:r>
        <w:rPr>
          <w:spacing w:val="-2"/>
          <w:sz w:val="24"/>
        </w:rPr>
        <w:t xml:space="preserve"> </w:t>
      </w:r>
      <w:r>
        <w:rPr>
          <w:sz w:val="24"/>
        </w:rPr>
        <w:t>N</w:t>
      </w:r>
      <w:r>
        <w:rPr>
          <w:spacing w:val="-3"/>
          <w:sz w:val="24"/>
        </w:rPr>
        <w:t xml:space="preserve"> </w:t>
      </w:r>
      <w:r>
        <w:rPr>
          <w:sz w:val="24"/>
        </w:rPr>
        <w:t>2;</w:t>
      </w:r>
    </w:p>
    <w:p w:rsidR="00C15449" w:rsidRDefault="00C15449" w:rsidP="00115598">
      <w:pPr>
        <w:pStyle w:val="af1"/>
        <w:numPr>
          <w:ilvl w:val="0"/>
          <w:numId w:val="180"/>
        </w:numPr>
        <w:tabs>
          <w:tab w:val="left" w:pos="1683"/>
        </w:tabs>
        <w:suppressAutoHyphens w:val="0"/>
        <w:autoSpaceDE w:val="0"/>
        <w:autoSpaceDN w:val="0"/>
        <w:spacing w:after="0"/>
        <w:ind w:right="859" w:firstLine="283"/>
        <w:contextualSpacing w:val="0"/>
        <w:jc w:val="both"/>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57"/>
          <w:sz w:val="24"/>
        </w:rPr>
        <w:t xml:space="preserve"> </w:t>
      </w:r>
      <w:r>
        <w:rPr>
          <w:sz w:val="24"/>
        </w:rPr>
        <w:t>государственную аккредитацию образовательных программ основного общего, среднего общего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w:t>
      </w:r>
      <w:r>
        <w:rPr>
          <w:spacing w:val="-2"/>
          <w:sz w:val="24"/>
        </w:rPr>
        <w:t xml:space="preserve"> </w:t>
      </w:r>
      <w:r>
        <w:rPr>
          <w:sz w:val="24"/>
        </w:rPr>
        <w:t>Приказом</w:t>
      </w:r>
      <w:r>
        <w:rPr>
          <w:spacing w:val="-2"/>
          <w:sz w:val="24"/>
        </w:rPr>
        <w:t xml:space="preserve"> </w:t>
      </w:r>
      <w:r>
        <w:rPr>
          <w:sz w:val="24"/>
        </w:rPr>
        <w:t>Министерства</w:t>
      </w:r>
      <w:r>
        <w:rPr>
          <w:spacing w:val="-2"/>
          <w:sz w:val="24"/>
        </w:rPr>
        <w:t xml:space="preserve"> </w:t>
      </w:r>
      <w:r>
        <w:rPr>
          <w:sz w:val="24"/>
        </w:rPr>
        <w:t>просвещения</w:t>
      </w:r>
      <w:r>
        <w:rPr>
          <w:spacing w:val="-1"/>
          <w:sz w:val="24"/>
        </w:rPr>
        <w:t xml:space="preserve"> </w:t>
      </w:r>
      <w:r>
        <w:rPr>
          <w:sz w:val="24"/>
        </w:rPr>
        <w:t>РФ);</w:t>
      </w:r>
    </w:p>
    <w:p w:rsidR="00C15449" w:rsidRDefault="00C15449" w:rsidP="00115598">
      <w:pPr>
        <w:pStyle w:val="af1"/>
        <w:numPr>
          <w:ilvl w:val="0"/>
          <w:numId w:val="180"/>
        </w:numPr>
        <w:tabs>
          <w:tab w:val="left" w:pos="1683"/>
        </w:tabs>
        <w:suppressAutoHyphens w:val="0"/>
        <w:autoSpaceDE w:val="0"/>
        <w:autoSpaceDN w:val="0"/>
        <w:spacing w:before="1" w:after="0"/>
        <w:ind w:right="855" w:firstLine="283"/>
        <w:contextualSpacing w:val="0"/>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03.09.2019</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соответствующих современным условиям обучения, необходимого при оснащении</w:t>
      </w:r>
      <w:r>
        <w:rPr>
          <w:spacing w:val="1"/>
          <w:sz w:val="24"/>
        </w:rPr>
        <w:t xml:space="preserve"> </w:t>
      </w:r>
      <w:r>
        <w:rPr>
          <w:sz w:val="24"/>
        </w:rPr>
        <w:t>общеобразовательных организаций в целях реализации мероприятий по содействию созданию 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w:t>
      </w:r>
      <w:r>
        <w:rPr>
          <w:spacing w:val="1"/>
          <w:sz w:val="24"/>
        </w:rPr>
        <w:t xml:space="preserve"> </w:t>
      </w:r>
      <w:r>
        <w:rPr>
          <w:sz w:val="24"/>
        </w:rPr>
        <w:t>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w:t>
      </w:r>
      <w:r>
        <w:rPr>
          <w:spacing w:val="1"/>
          <w:sz w:val="24"/>
        </w:rPr>
        <w:t xml:space="preserve"> </w:t>
      </w:r>
      <w:r>
        <w:rPr>
          <w:sz w:val="24"/>
        </w:rPr>
        <w:t>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 указанными средствами обучения и воспитания» (зарегистрирован 25.12.2019 №</w:t>
      </w:r>
      <w:r>
        <w:rPr>
          <w:spacing w:val="1"/>
          <w:sz w:val="24"/>
        </w:rPr>
        <w:t xml:space="preserve"> </w:t>
      </w:r>
      <w:r>
        <w:rPr>
          <w:sz w:val="24"/>
        </w:rPr>
        <w:t>56982)</w:t>
      </w:r>
    </w:p>
    <w:p w:rsidR="00C15449" w:rsidRDefault="00C15449" w:rsidP="00115598">
      <w:pPr>
        <w:pStyle w:val="af1"/>
        <w:numPr>
          <w:ilvl w:val="0"/>
          <w:numId w:val="180"/>
        </w:numPr>
        <w:tabs>
          <w:tab w:val="left" w:pos="1683"/>
        </w:tabs>
        <w:suppressAutoHyphens w:val="0"/>
        <w:autoSpaceDE w:val="0"/>
        <w:autoSpaceDN w:val="0"/>
        <w:spacing w:after="0"/>
        <w:ind w:right="859" w:firstLine="283"/>
        <w:contextualSpacing w:val="0"/>
        <w:jc w:val="both"/>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2011, №</w:t>
      </w:r>
      <w:r>
        <w:rPr>
          <w:spacing w:val="-1"/>
          <w:sz w:val="24"/>
        </w:rPr>
        <w:t xml:space="preserve"> </w:t>
      </w:r>
      <w:r>
        <w:rPr>
          <w:sz w:val="24"/>
        </w:rPr>
        <w:t>1, ст. 48; 2021, №</w:t>
      </w:r>
      <w:r>
        <w:rPr>
          <w:spacing w:val="-1"/>
          <w:sz w:val="24"/>
        </w:rPr>
        <w:t xml:space="preserve"> </w:t>
      </w:r>
      <w:r>
        <w:rPr>
          <w:sz w:val="24"/>
        </w:rPr>
        <w:t>15, ст. 2432);</w:t>
      </w:r>
    </w:p>
    <w:p w:rsidR="00C15449" w:rsidRDefault="00C15449" w:rsidP="00115598">
      <w:pPr>
        <w:pStyle w:val="af1"/>
        <w:numPr>
          <w:ilvl w:val="0"/>
          <w:numId w:val="180"/>
        </w:numPr>
        <w:tabs>
          <w:tab w:val="left" w:pos="1683"/>
        </w:tabs>
        <w:suppressAutoHyphens w:val="0"/>
        <w:autoSpaceDE w:val="0"/>
        <w:autoSpaceDN w:val="0"/>
        <w:spacing w:before="1" w:after="0"/>
        <w:ind w:right="860" w:firstLine="283"/>
        <w:contextualSpacing w:val="0"/>
        <w:jc w:val="both"/>
        <w:rPr>
          <w:sz w:val="24"/>
        </w:rPr>
      </w:pPr>
      <w:r>
        <w:rPr>
          <w:sz w:val="24"/>
        </w:rPr>
        <w:t>Федеральный закон от 27 июля 2006 г. № 152-ФЗ «О персональных данных» (Собрание</w:t>
      </w:r>
      <w:r>
        <w:rPr>
          <w:spacing w:val="1"/>
          <w:sz w:val="24"/>
        </w:rPr>
        <w:t xml:space="preserve"> </w:t>
      </w:r>
      <w:r>
        <w:rPr>
          <w:sz w:val="24"/>
        </w:rPr>
        <w:t>законодательства</w:t>
      </w:r>
      <w:r>
        <w:rPr>
          <w:spacing w:val="-2"/>
          <w:sz w:val="24"/>
        </w:rPr>
        <w:t xml:space="preserve"> </w:t>
      </w:r>
      <w:r>
        <w:rPr>
          <w:sz w:val="24"/>
        </w:rPr>
        <w:t>Российской Федерации,</w:t>
      </w:r>
      <w:r>
        <w:rPr>
          <w:spacing w:val="-1"/>
          <w:sz w:val="24"/>
        </w:rPr>
        <w:t xml:space="preserve"> </w:t>
      </w:r>
      <w:r>
        <w:rPr>
          <w:sz w:val="24"/>
        </w:rPr>
        <w:t>2006, №</w:t>
      </w:r>
      <w:r>
        <w:rPr>
          <w:spacing w:val="-1"/>
          <w:sz w:val="24"/>
        </w:rPr>
        <w:t xml:space="preserve"> </w:t>
      </w:r>
      <w:r>
        <w:rPr>
          <w:sz w:val="24"/>
        </w:rPr>
        <w:t>31,</w:t>
      </w:r>
      <w:r>
        <w:rPr>
          <w:spacing w:val="-1"/>
          <w:sz w:val="24"/>
        </w:rPr>
        <w:t xml:space="preserve"> </w:t>
      </w:r>
      <w:r>
        <w:rPr>
          <w:sz w:val="24"/>
        </w:rPr>
        <w:t>ст. 3451;</w:t>
      </w:r>
      <w:r>
        <w:rPr>
          <w:spacing w:val="-1"/>
          <w:sz w:val="24"/>
        </w:rPr>
        <w:t xml:space="preserve"> </w:t>
      </w:r>
      <w:r>
        <w:rPr>
          <w:sz w:val="24"/>
        </w:rPr>
        <w:t>2021, №</w:t>
      </w:r>
      <w:r>
        <w:rPr>
          <w:spacing w:val="-1"/>
          <w:sz w:val="24"/>
        </w:rPr>
        <w:t xml:space="preserve"> </w:t>
      </w:r>
      <w:r>
        <w:rPr>
          <w:sz w:val="24"/>
        </w:rPr>
        <w:t>1,</w:t>
      </w:r>
      <w:r>
        <w:rPr>
          <w:spacing w:val="-1"/>
          <w:sz w:val="24"/>
        </w:rPr>
        <w:t xml:space="preserve"> </w:t>
      </w:r>
      <w:r>
        <w:rPr>
          <w:sz w:val="24"/>
        </w:rPr>
        <w:t>ст. 58).</w:t>
      </w:r>
    </w:p>
    <w:p w:rsidR="00C15449" w:rsidRDefault="00C15449" w:rsidP="00C15449">
      <w:pPr>
        <w:pStyle w:val="ab"/>
        <w:ind w:left="1682"/>
      </w:pPr>
      <w:r>
        <w:lastRenderedPageBreak/>
        <w:t>В</w:t>
      </w:r>
      <w:r>
        <w:rPr>
          <w:spacing w:val="-5"/>
        </w:rPr>
        <w:t xml:space="preserve"> </w:t>
      </w:r>
      <w:r>
        <w:t>зональную</w:t>
      </w:r>
      <w:r>
        <w:rPr>
          <w:spacing w:val="-2"/>
        </w:rPr>
        <w:t xml:space="preserve"> </w:t>
      </w:r>
      <w:r>
        <w:t>структуру</w:t>
      </w:r>
      <w:r>
        <w:rPr>
          <w:spacing w:val="-5"/>
        </w:rPr>
        <w:t xml:space="preserve"> </w:t>
      </w:r>
      <w:r>
        <w:t>образовательной</w:t>
      </w:r>
      <w:r>
        <w:rPr>
          <w:spacing w:val="-2"/>
        </w:rPr>
        <w:t xml:space="preserve"> </w:t>
      </w:r>
      <w:r>
        <w:t>организации</w:t>
      </w:r>
      <w:r>
        <w:rPr>
          <w:spacing w:val="-3"/>
        </w:rPr>
        <w:t xml:space="preserve"> </w:t>
      </w:r>
      <w:r>
        <w:t>включены:</w:t>
      </w:r>
    </w:p>
    <w:p w:rsidR="00C15449" w:rsidRDefault="00C15449" w:rsidP="00115598">
      <w:pPr>
        <w:pStyle w:val="af1"/>
        <w:numPr>
          <w:ilvl w:val="1"/>
          <w:numId w:val="180"/>
        </w:numPr>
        <w:tabs>
          <w:tab w:val="left" w:pos="2260"/>
          <w:tab w:val="left" w:pos="2261"/>
        </w:tabs>
        <w:suppressAutoHyphens w:val="0"/>
        <w:autoSpaceDE w:val="0"/>
        <w:autoSpaceDN w:val="0"/>
        <w:spacing w:after="0"/>
        <w:ind w:hanging="361"/>
        <w:contextualSpacing w:val="0"/>
        <w:rPr>
          <w:sz w:val="24"/>
        </w:rPr>
      </w:pPr>
      <w:r>
        <w:rPr>
          <w:sz w:val="24"/>
        </w:rPr>
        <w:t>входная</w:t>
      </w:r>
      <w:r>
        <w:rPr>
          <w:spacing w:val="-2"/>
          <w:sz w:val="24"/>
        </w:rPr>
        <w:t xml:space="preserve"> </w:t>
      </w:r>
      <w:r>
        <w:rPr>
          <w:sz w:val="24"/>
        </w:rPr>
        <w:t>зона;</w:t>
      </w:r>
    </w:p>
    <w:p w:rsidR="00C15449" w:rsidRDefault="00C15449" w:rsidP="00115598">
      <w:pPr>
        <w:pStyle w:val="af1"/>
        <w:numPr>
          <w:ilvl w:val="1"/>
          <w:numId w:val="180"/>
        </w:numPr>
        <w:tabs>
          <w:tab w:val="left" w:pos="2322"/>
          <w:tab w:val="left" w:pos="2323"/>
        </w:tabs>
        <w:suppressAutoHyphens w:val="0"/>
        <w:autoSpaceDE w:val="0"/>
        <w:autoSpaceDN w:val="0"/>
        <w:spacing w:after="0"/>
        <w:ind w:left="2322" w:hanging="423"/>
        <w:contextualSpacing w:val="0"/>
        <w:rPr>
          <w:sz w:val="24"/>
        </w:rPr>
      </w:pPr>
      <w:r>
        <w:rPr>
          <w:sz w:val="24"/>
        </w:rPr>
        <w:t>учебные</w:t>
      </w:r>
      <w:r>
        <w:rPr>
          <w:spacing w:val="-5"/>
          <w:sz w:val="24"/>
        </w:rPr>
        <w:t xml:space="preserve"> </w:t>
      </w:r>
      <w:r>
        <w:rPr>
          <w:sz w:val="24"/>
        </w:rPr>
        <w:t>классы</w:t>
      </w:r>
      <w:r>
        <w:rPr>
          <w:spacing w:val="-2"/>
          <w:sz w:val="24"/>
        </w:rPr>
        <w:t xml:space="preserve"> </w:t>
      </w:r>
      <w:r>
        <w:rPr>
          <w:sz w:val="24"/>
        </w:rPr>
        <w:t>с</w:t>
      </w:r>
      <w:r>
        <w:rPr>
          <w:spacing w:val="-5"/>
          <w:sz w:val="24"/>
        </w:rPr>
        <w:t xml:space="preserve"> </w:t>
      </w:r>
      <w:r>
        <w:rPr>
          <w:sz w:val="24"/>
        </w:rPr>
        <w:t>рабочими</w:t>
      </w:r>
      <w:r>
        <w:rPr>
          <w:spacing w:val="-2"/>
          <w:sz w:val="24"/>
        </w:rPr>
        <w:t xml:space="preserve"> </w:t>
      </w:r>
      <w:r>
        <w:rPr>
          <w:sz w:val="24"/>
        </w:rPr>
        <w:t>местами</w:t>
      </w:r>
      <w:r>
        <w:rPr>
          <w:spacing w:val="-3"/>
          <w:sz w:val="24"/>
        </w:rPr>
        <w:t xml:space="preserve"> </w:t>
      </w:r>
      <w:r>
        <w:rPr>
          <w:sz w:val="24"/>
        </w:rPr>
        <w:t>обучающихся</w:t>
      </w:r>
      <w:r>
        <w:rPr>
          <w:spacing w:val="-5"/>
          <w:sz w:val="24"/>
        </w:rPr>
        <w:t xml:space="preserve"> </w:t>
      </w:r>
      <w:r>
        <w:rPr>
          <w:sz w:val="24"/>
        </w:rPr>
        <w:t>и</w:t>
      </w:r>
      <w:r>
        <w:rPr>
          <w:spacing w:val="-3"/>
          <w:sz w:val="24"/>
        </w:rPr>
        <w:t xml:space="preserve"> </w:t>
      </w:r>
      <w:r>
        <w:rPr>
          <w:sz w:val="24"/>
        </w:rPr>
        <w:t>педагогических работников;</w:t>
      </w:r>
    </w:p>
    <w:p w:rsidR="00C15449" w:rsidRDefault="00C15449" w:rsidP="00115598">
      <w:pPr>
        <w:pStyle w:val="af1"/>
        <w:numPr>
          <w:ilvl w:val="1"/>
          <w:numId w:val="180"/>
        </w:numPr>
        <w:tabs>
          <w:tab w:val="left" w:pos="2260"/>
          <w:tab w:val="left" w:pos="2261"/>
        </w:tabs>
        <w:suppressAutoHyphens w:val="0"/>
        <w:autoSpaceDE w:val="0"/>
        <w:autoSpaceDN w:val="0"/>
        <w:spacing w:after="0"/>
        <w:ind w:hanging="361"/>
        <w:contextualSpacing w:val="0"/>
        <w:rPr>
          <w:sz w:val="24"/>
        </w:rPr>
      </w:pPr>
      <w:r>
        <w:rPr>
          <w:sz w:val="24"/>
        </w:rPr>
        <w:t>учебные</w:t>
      </w:r>
      <w:r>
        <w:rPr>
          <w:spacing w:val="-5"/>
          <w:sz w:val="24"/>
        </w:rPr>
        <w:t xml:space="preserve"> </w:t>
      </w:r>
      <w:r>
        <w:rPr>
          <w:sz w:val="24"/>
        </w:rPr>
        <w:t>кабинеты</w:t>
      </w:r>
      <w:r>
        <w:rPr>
          <w:spacing w:val="-3"/>
          <w:sz w:val="24"/>
        </w:rPr>
        <w:t xml:space="preserve"> </w:t>
      </w:r>
      <w:r>
        <w:rPr>
          <w:sz w:val="24"/>
        </w:rPr>
        <w:t>для</w:t>
      </w:r>
      <w:r>
        <w:rPr>
          <w:spacing w:val="-2"/>
          <w:sz w:val="24"/>
        </w:rPr>
        <w:t xml:space="preserve"> </w:t>
      </w:r>
      <w:r>
        <w:rPr>
          <w:sz w:val="24"/>
        </w:rPr>
        <w:t>организации учебного</w:t>
      </w:r>
      <w:r>
        <w:rPr>
          <w:spacing w:val="-3"/>
          <w:sz w:val="24"/>
        </w:rPr>
        <w:t xml:space="preserve"> </w:t>
      </w:r>
      <w:r>
        <w:rPr>
          <w:sz w:val="24"/>
        </w:rPr>
        <w:t>процесса;</w:t>
      </w:r>
    </w:p>
    <w:p w:rsidR="00C15449" w:rsidRDefault="00C15449" w:rsidP="00115598">
      <w:pPr>
        <w:pStyle w:val="af1"/>
        <w:numPr>
          <w:ilvl w:val="1"/>
          <w:numId w:val="180"/>
        </w:numPr>
        <w:tabs>
          <w:tab w:val="left" w:pos="2320"/>
          <w:tab w:val="left" w:pos="2321"/>
        </w:tabs>
        <w:suppressAutoHyphens w:val="0"/>
        <w:autoSpaceDE w:val="0"/>
        <w:autoSpaceDN w:val="0"/>
        <w:spacing w:after="0"/>
        <w:ind w:left="2320" w:hanging="421"/>
        <w:contextualSpacing w:val="0"/>
        <w:rPr>
          <w:sz w:val="24"/>
        </w:rPr>
      </w:pPr>
      <w:r>
        <w:rPr>
          <w:sz w:val="24"/>
        </w:rPr>
        <w:t>библиотека</w:t>
      </w:r>
      <w:r>
        <w:rPr>
          <w:spacing w:val="-3"/>
          <w:sz w:val="24"/>
        </w:rPr>
        <w:t xml:space="preserve"> </w:t>
      </w:r>
      <w:r>
        <w:rPr>
          <w:sz w:val="24"/>
        </w:rPr>
        <w:t>с</w:t>
      </w:r>
      <w:r>
        <w:rPr>
          <w:spacing w:val="-4"/>
          <w:sz w:val="24"/>
        </w:rPr>
        <w:t xml:space="preserve"> </w:t>
      </w:r>
      <w:r>
        <w:rPr>
          <w:sz w:val="24"/>
        </w:rPr>
        <w:t>рабочими</w:t>
      </w:r>
      <w:r>
        <w:rPr>
          <w:spacing w:val="-2"/>
          <w:sz w:val="24"/>
        </w:rPr>
        <w:t xml:space="preserve"> </w:t>
      </w:r>
      <w:r>
        <w:rPr>
          <w:sz w:val="24"/>
        </w:rPr>
        <w:t>зонами:</w:t>
      </w:r>
      <w:r>
        <w:rPr>
          <w:spacing w:val="-4"/>
          <w:sz w:val="24"/>
        </w:rPr>
        <w:t xml:space="preserve"> </w:t>
      </w:r>
      <w:r>
        <w:rPr>
          <w:sz w:val="24"/>
        </w:rPr>
        <w:t>книгохранилищем,</w:t>
      </w:r>
      <w:r>
        <w:rPr>
          <w:spacing w:val="-2"/>
          <w:sz w:val="24"/>
        </w:rPr>
        <w:t xml:space="preserve"> </w:t>
      </w:r>
      <w:r>
        <w:rPr>
          <w:sz w:val="24"/>
        </w:rPr>
        <w:t>медиатекой,</w:t>
      </w:r>
      <w:r>
        <w:rPr>
          <w:spacing w:val="-3"/>
          <w:sz w:val="24"/>
        </w:rPr>
        <w:t xml:space="preserve"> </w:t>
      </w:r>
      <w:r>
        <w:rPr>
          <w:sz w:val="24"/>
        </w:rPr>
        <w:t>читальным</w:t>
      </w:r>
      <w:r>
        <w:rPr>
          <w:spacing w:val="-4"/>
          <w:sz w:val="24"/>
        </w:rPr>
        <w:t xml:space="preserve"> </w:t>
      </w:r>
      <w:r>
        <w:rPr>
          <w:sz w:val="24"/>
        </w:rPr>
        <w:t>залом;</w:t>
      </w:r>
    </w:p>
    <w:p w:rsidR="00C15449" w:rsidRDefault="00C15449" w:rsidP="00115598">
      <w:pPr>
        <w:pStyle w:val="af1"/>
        <w:numPr>
          <w:ilvl w:val="1"/>
          <w:numId w:val="180"/>
        </w:numPr>
        <w:tabs>
          <w:tab w:val="left" w:pos="2260"/>
          <w:tab w:val="left" w:pos="2261"/>
        </w:tabs>
        <w:suppressAutoHyphens w:val="0"/>
        <w:autoSpaceDE w:val="0"/>
        <w:autoSpaceDN w:val="0"/>
        <w:spacing w:after="0"/>
        <w:ind w:hanging="361"/>
        <w:contextualSpacing w:val="0"/>
        <w:rPr>
          <w:sz w:val="24"/>
        </w:rPr>
      </w:pPr>
      <w:r>
        <w:rPr>
          <w:sz w:val="24"/>
        </w:rPr>
        <w:t>актовый</w:t>
      </w:r>
      <w:r>
        <w:rPr>
          <w:spacing w:val="-1"/>
          <w:sz w:val="24"/>
        </w:rPr>
        <w:t xml:space="preserve"> </w:t>
      </w:r>
      <w:r>
        <w:rPr>
          <w:sz w:val="24"/>
        </w:rPr>
        <w:t>зал;</w:t>
      </w:r>
    </w:p>
    <w:p w:rsidR="00C15449" w:rsidRDefault="00C15449" w:rsidP="00115598">
      <w:pPr>
        <w:pStyle w:val="af1"/>
        <w:numPr>
          <w:ilvl w:val="1"/>
          <w:numId w:val="180"/>
        </w:numPr>
        <w:tabs>
          <w:tab w:val="left" w:pos="2320"/>
          <w:tab w:val="left" w:pos="2321"/>
        </w:tabs>
        <w:suppressAutoHyphens w:val="0"/>
        <w:autoSpaceDE w:val="0"/>
        <w:autoSpaceDN w:val="0"/>
        <w:spacing w:after="0"/>
        <w:ind w:left="2320" w:hanging="421"/>
        <w:contextualSpacing w:val="0"/>
        <w:rPr>
          <w:sz w:val="24"/>
        </w:rPr>
      </w:pPr>
      <w:r>
        <w:rPr>
          <w:sz w:val="24"/>
        </w:rPr>
        <w:t>спортивные</w:t>
      </w:r>
      <w:r>
        <w:rPr>
          <w:spacing w:val="-5"/>
          <w:sz w:val="24"/>
        </w:rPr>
        <w:t xml:space="preserve"> </w:t>
      </w:r>
      <w:r>
        <w:rPr>
          <w:sz w:val="24"/>
        </w:rPr>
        <w:t>сооружения</w:t>
      </w:r>
      <w:r>
        <w:rPr>
          <w:spacing w:val="-3"/>
          <w:sz w:val="24"/>
        </w:rPr>
        <w:t xml:space="preserve"> </w:t>
      </w:r>
      <w:r>
        <w:rPr>
          <w:sz w:val="24"/>
        </w:rPr>
        <w:t>(зал,</w:t>
      </w:r>
      <w:r>
        <w:rPr>
          <w:spacing w:val="-2"/>
          <w:sz w:val="24"/>
        </w:rPr>
        <w:t xml:space="preserve"> </w:t>
      </w:r>
      <w:r>
        <w:rPr>
          <w:sz w:val="24"/>
        </w:rPr>
        <w:t>бассейн,</w:t>
      </w:r>
      <w:r>
        <w:rPr>
          <w:spacing w:val="-3"/>
          <w:sz w:val="24"/>
        </w:rPr>
        <w:t xml:space="preserve"> </w:t>
      </w:r>
      <w:r>
        <w:rPr>
          <w:sz w:val="24"/>
        </w:rPr>
        <w:t>стадион,</w:t>
      </w:r>
      <w:r>
        <w:rPr>
          <w:spacing w:val="-3"/>
          <w:sz w:val="24"/>
        </w:rPr>
        <w:t xml:space="preserve"> </w:t>
      </w:r>
      <w:r>
        <w:rPr>
          <w:sz w:val="24"/>
        </w:rPr>
        <w:t>спортивная</w:t>
      </w:r>
      <w:r>
        <w:rPr>
          <w:spacing w:val="-2"/>
          <w:sz w:val="24"/>
        </w:rPr>
        <w:t xml:space="preserve"> </w:t>
      </w:r>
      <w:r>
        <w:rPr>
          <w:sz w:val="24"/>
        </w:rPr>
        <w:t>площадка);</w:t>
      </w:r>
    </w:p>
    <w:p w:rsidR="00C15449" w:rsidRDefault="00C15449" w:rsidP="00115598">
      <w:pPr>
        <w:pStyle w:val="af1"/>
        <w:numPr>
          <w:ilvl w:val="1"/>
          <w:numId w:val="180"/>
        </w:numPr>
        <w:tabs>
          <w:tab w:val="left" w:pos="2260"/>
          <w:tab w:val="left" w:pos="2261"/>
        </w:tabs>
        <w:suppressAutoHyphens w:val="0"/>
        <w:autoSpaceDE w:val="0"/>
        <w:autoSpaceDN w:val="0"/>
        <w:spacing w:before="66" w:after="0"/>
        <w:ind w:right="863"/>
        <w:contextualSpacing w:val="0"/>
        <w:rPr>
          <w:sz w:val="24"/>
        </w:rPr>
      </w:pPr>
      <w:r>
        <w:rPr>
          <w:sz w:val="24"/>
        </w:rPr>
        <w:t>помещения для</w:t>
      </w:r>
      <w:r>
        <w:rPr>
          <w:spacing w:val="1"/>
          <w:sz w:val="24"/>
        </w:rPr>
        <w:t xml:space="preserve"> </w:t>
      </w:r>
      <w:r>
        <w:rPr>
          <w:sz w:val="24"/>
        </w:rPr>
        <w:t>питания обучающихся,</w:t>
      </w:r>
      <w:r>
        <w:rPr>
          <w:spacing w:val="1"/>
          <w:sz w:val="24"/>
        </w:rPr>
        <w:t xml:space="preserve"> </w:t>
      </w:r>
      <w:r>
        <w:rPr>
          <w:sz w:val="24"/>
        </w:rPr>
        <w:t>а</w:t>
      </w:r>
      <w:r>
        <w:rPr>
          <w:spacing w:val="-1"/>
          <w:sz w:val="24"/>
        </w:rPr>
        <w:t xml:space="preserve"> </w:t>
      </w:r>
      <w:r>
        <w:rPr>
          <w:sz w:val="24"/>
        </w:rPr>
        <w:t>также для хранения</w:t>
      </w:r>
      <w:r>
        <w:rPr>
          <w:spacing w:val="1"/>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пищи,</w:t>
      </w:r>
      <w:r>
        <w:rPr>
          <w:spacing w:val="-57"/>
          <w:sz w:val="24"/>
        </w:rPr>
        <w:t xml:space="preserve"> </w:t>
      </w:r>
      <w:r>
        <w:rPr>
          <w:sz w:val="24"/>
        </w:rPr>
        <w:t>обеспечивающие</w:t>
      </w:r>
      <w:r>
        <w:rPr>
          <w:spacing w:val="-3"/>
          <w:sz w:val="24"/>
        </w:rPr>
        <w:t xml:space="preserve"> </w:t>
      </w:r>
      <w:r>
        <w:rPr>
          <w:sz w:val="24"/>
        </w:rPr>
        <w:t>возможность</w:t>
      </w:r>
      <w:r>
        <w:rPr>
          <w:spacing w:val="-1"/>
          <w:sz w:val="24"/>
        </w:rPr>
        <w:t xml:space="preserve"> </w:t>
      </w:r>
      <w:r>
        <w:rPr>
          <w:sz w:val="24"/>
        </w:rPr>
        <w:t>организации</w:t>
      </w:r>
      <w:r>
        <w:rPr>
          <w:spacing w:val="-1"/>
          <w:sz w:val="24"/>
        </w:rPr>
        <w:t xml:space="preserve"> </w:t>
      </w:r>
      <w:r>
        <w:rPr>
          <w:sz w:val="24"/>
        </w:rPr>
        <w:t>качественного</w:t>
      </w:r>
      <w:r>
        <w:rPr>
          <w:spacing w:val="-2"/>
          <w:sz w:val="24"/>
        </w:rPr>
        <w:t xml:space="preserve"> </w:t>
      </w:r>
      <w:r>
        <w:rPr>
          <w:sz w:val="24"/>
        </w:rPr>
        <w:t>горячего</w:t>
      </w:r>
      <w:r>
        <w:rPr>
          <w:spacing w:val="-2"/>
          <w:sz w:val="24"/>
        </w:rPr>
        <w:t xml:space="preserve"> </w:t>
      </w:r>
      <w:r>
        <w:rPr>
          <w:sz w:val="24"/>
        </w:rPr>
        <w:t>питания;</w:t>
      </w:r>
    </w:p>
    <w:p w:rsidR="00C15449" w:rsidRDefault="00C15449" w:rsidP="00115598">
      <w:pPr>
        <w:pStyle w:val="af1"/>
        <w:numPr>
          <w:ilvl w:val="1"/>
          <w:numId w:val="180"/>
        </w:numPr>
        <w:tabs>
          <w:tab w:val="left" w:pos="2260"/>
          <w:tab w:val="left" w:pos="2261"/>
        </w:tabs>
        <w:suppressAutoHyphens w:val="0"/>
        <w:autoSpaceDE w:val="0"/>
        <w:autoSpaceDN w:val="0"/>
        <w:spacing w:after="0"/>
        <w:ind w:hanging="361"/>
        <w:contextualSpacing w:val="0"/>
        <w:rPr>
          <w:sz w:val="24"/>
        </w:rPr>
      </w:pPr>
      <w:r>
        <w:rPr>
          <w:sz w:val="24"/>
        </w:rPr>
        <w:t>административные</w:t>
      </w:r>
      <w:r>
        <w:rPr>
          <w:spacing w:val="-6"/>
          <w:sz w:val="24"/>
        </w:rPr>
        <w:t xml:space="preserve"> </w:t>
      </w:r>
      <w:r>
        <w:rPr>
          <w:sz w:val="24"/>
        </w:rPr>
        <w:t>помещения;</w:t>
      </w:r>
    </w:p>
    <w:p w:rsidR="00C15449" w:rsidRDefault="00C15449" w:rsidP="00115598">
      <w:pPr>
        <w:pStyle w:val="af1"/>
        <w:numPr>
          <w:ilvl w:val="1"/>
          <w:numId w:val="180"/>
        </w:numPr>
        <w:tabs>
          <w:tab w:val="left" w:pos="2260"/>
          <w:tab w:val="left" w:pos="2261"/>
        </w:tabs>
        <w:suppressAutoHyphens w:val="0"/>
        <w:autoSpaceDE w:val="0"/>
        <w:autoSpaceDN w:val="0"/>
        <w:spacing w:before="1" w:after="0"/>
        <w:ind w:hanging="361"/>
        <w:contextualSpacing w:val="0"/>
        <w:rPr>
          <w:sz w:val="24"/>
        </w:rPr>
      </w:pPr>
      <w:r>
        <w:rPr>
          <w:sz w:val="24"/>
        </w:rPr>
        <w:t>гардеробы,</w:t>
      </w:r>
      <w:r>
        <w:rPr>
          <w:spacing w:val="-3"/>
          <w:sz w:val="24"/>
        </w:rPr>
        <w:t xml:space="preserve"> </w:t>
      </w:r>
      <w:r>
        <w:rPr>
          <w:sz w:val="24"/>
        </w:rPr>
        <w:t>санузлы;</w:t>
      </w:r>
    </w:p>
    <w:p w:rsidR="00C15449" w:rsidRDefault="00C15449" w:rsidP="00C15449">
      <w:pPr>
        <w:pStyle w:val="ab"/>
        <w:jc w:val="left"/>
      </w:pPr>
      <w:r>
        <w:t>Состав</w:t>
      </w:r>
      <w:r>
        <w:rPr>
          <w:spacing w:val="-4"/>
        </w:rPr>
        <w:t xml:space="preserve"> </w:t>
      </w:r>
      <w:r>
        <w:t>и</w:t>
      </w:r>
      <w:r>
        <w:rPr>
          <w:spacing w:val="-2"/>
        </w:rPr>
        <w:t xml:space="preserve"> </w:t>
      </w:r>
      <w:r>
        <w:t>площади учебных</w:t>
      </w:r>
      <w:r>
        <w:rPr>
          <w:spacing w:val="-3"/>
        </w:rPr>
        <w:t xml:space="preserve"> </w:t>
      </w:r>
      <w:r>
        <w:t>помещений</w:t>
      </w:r>
      <w:r>
        <w:rPr>
          <w:spacing w:val="-4"/>
        </w:rPr>
        <w:t xml:space="preserve"> </w:t>
      </w:r>
      <w:r>
        <w:t>предоставляют</w:t>
      </w:r>
      <w:r>
        <w:rPr>
          <w:spacing w:val="-1"/>
        </w:rPr>
        <w:t xml:space="preserve"> </w:t>
      </w:r>
      <w:r>
        <w:t>условия</w:t>
      </w:r>
      <w:r>
        <w:rPr>
          <w:spacing w:val="-2"/>
        </w:rPr>
        <w:t xml:space="preserve"> </w:t>
      </w:r>
      <w:r>
        <w:t>для:</w:t>
      </w:r>
    </w:p>
    <w:p w:rsidR="00C15449" w:rsidRDefault="00C15449" w:rsidP="00115598">
      <w:pPr>
        <w:pStyle w:val="af1"/>
        <w:numPr>
          <w:ilvl w:val="0"/>
          <w:numId w:val="180"/>
        </w:numPr>
        <w:tabs>
          <w:tab w:val="left" w:pos="1681"/>
          <w:tab w:val="left" w:pos="1683"/>
        </w:tabs>
        <w:suppressAutoHyphens w:val="0"/>
        <w:autoSpaceDE w:val="0"/>
        <w:autoSpaceDN w:val="0"/>
        <w:spacing w:after="0"/>
        <w:ind w:left="1694" w:right="867" w:hanging="360"/>
        <w:contextualSpacing w:val="0"/>
        <w:rPr>
          <w:sz w:val="24"/>
        </w:rPr>
      </w:pP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согласно</w:t>
      </w:r>
      <w:r>
        <w:rPr>
          <w:spacing w:val="3"/>
          <w:sz w:val="24"/>
        </w:rPr>
        <w:t xml:space="preserve"> </w:t>
      </w:r>
      <w:r>
        <w:rPr>
          <w:sz w:val="24"/>
        </w:rPr>
        <w:t>избранным</w:t>
      </w:r>
      <w:r>
        <w:rPr>
          <w:spacing w:val="2"/>
          <w:sz w:val="24"/>
        </w:rPr>
        <w:t xml:space="preserve"> </w:t>
      </w:r>
      <w:r>
        <w:rPr>
          <w:sz w:val="24"/>
        </w:rPr>
        <w:t>направлениям</w:t>
      </w:r>
      <w:r>
        <w:rPr>
          <w:spacing w:val="5"/>
          <w:sz w:val="24"/>
        </w:rPr>
        <w:t xml:space="preserve"> </w:t>
      </w:r>
      <w:r>
        <w:rPr>
          <w:sz w:val="24"/>
        </w:rPr>
        <w:t>учебного</w:t>
      </w:r>
      <w:r>
        <w:rPr>
          <w:spacing w:val="3"/>
          <w:sz w:val="24"/>
        </w:rPr>
        <w:t xml:space="preserve"> </w:t>
      </w:r>
      <w:r>
        <w:rPr>
          <w:sz w:val="24"/>
        </w:rPr>
        <w:t>плана</w:t>
      </w:r>
      <w:r>
        <w:rPr>
          <w:spacing w:val="3"/>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p>
    <w:p w:rsidR="00C15449" w:rsidRDefault="00C15449" w:rsidP="00115598">
      <w:pPr>
        <w:pStyle w:val="af1"/>
        <w:numPr>
          <w:ilvl w:val="0"/>
          <w:numId w:val="180"/>
        </w:numPr>
        <w:tabs>
          <w:tab w:val="left" w:pos="1683"/>
        </w:tabs>
        <w:suppressAutoHyphens w:val="0"/>
        <w:autoSpaceDE w:val="0"/>
        <w:autoSpaceDN w:val="0"/>
        <w:spacing w:after="0"/>
        <w:ind w:left="1682" w:hanging="349"/>
        <w:contextualSpacing w:val="0"/>
        <w:jc w:val="both"/>
        <w:rPr>
          <w:sz w:val="24"/>
        </w:rPr>
      </w:pPr>
      <w:r>
        <w:rPr>
          <w:sz w:val="24"/>
        </w:rPr>
        <w:t>организации</w:t>
      </w:r>
      <w:r>
        <w:rPr>
          <w:spacing w:val="-3"/>
          <w:sz w:val="24"/>
        </w:rPr>
        <w:t xml:space="preserve"> </w:t>
      </w:r>
      <w:r>
        <w:rPr>
          <w:sz w:val="24"/>
        </w:rPr>
        <w:t>режима</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2"/>
          <w:sz w:val="24"/>
        </w:rPr>
        <w:t xml:space="preserve"> </w:t>
      </w:r>
      <w:r>
        <w:rPr>
          <w:sz w:val="24"/>
        </w:rPr>
        <w:t>участников</w:t>
      </w:r>
      <w:r>
        <w:rPr>
          <w:spacing w:val="-3"/>
          <w:sz w:val="24"/>
        </w:rPr>
        <w:t xml:space="preserve"> </w:t>
      </w:r>
      <w:r>
        <w:rPr>
          <w:sz w:val="24"/>
        </w:rPr>
        <w:t>образовательных отношений;</w:t>
      </w:r>
    </w:p>
    <w:p w:rsidR="00C15449" w:rsidRDefault="00C15449" w:rsidP="00115598">
      <w:pPr>
        <w:pStyle w:val="af1"/>
        <w:numPr>
          <w:ilvl w:val="0"/>
          <w:numId w:val="180"/>
        </w:numPr>
        <w:tabs>
          <w:tab w:val="left" w:pos="1683"/>
        </w:tabs>
        <w:suppressAutoHyphens w:val="0"/>
        <w:autoSpaceDE w:val="0"/>
        <w:autoSpaceDN w:val="0"/>
        <w:spacing w:after="0"/>
        <w:ind w:left="1694" w:right="852" w:hanging="360"/>
        <w:contextualSpacing w:val="0"/>
        <w:jc w:val="both"/>
        <w:rPr>
          <w:sz w:val="24"/>
        </w:rPr>
      </w:pPr>
      <w:r>
        <w:rPr>
          <w:sz w:val="24"/>
        </w:rPr>
        <w:t>размещения в классах и кабинетах необходимых комплектов специализированной мебели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оборудования,</w:t>
      </w:r>
      <w:r>
        <w:rPr>
          <w:spacing w:val="1"/>
          <w:sz w:val="24"/>
        </w:rPr>
        <w:t xml:space="preserve"> </w:t>
      </w:r>
      <w:r>
        <w:rPr>
          <w:sz w:val="24"/>
        </w:rPr>
        <w:t>отвечающих</w:t>
      </w:r>
      <w:r>
        <w:rPr>
          <w:spacing w:val="1"/>
          <w:sz w:val="24"/>
        </w:rPr>
        <w:t xml:space="preserve"> </w:t>
      </w:r>
      <w:r>
        <w:rPr>
          <w:sz w:val="24"/>
        </w:rPr>
        <w:t>специфике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предмету</w:t>
      </w:r>
      <w:r>
        <w:rPr>
          <w:spacing w:val="-6"/>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1"/>
          <w:sz w:val="24"/>
        </w:rPr>
        <w:t xml:space="preserve"> </w:t>
      </w:r>
      <w:r>
        <w:rPr>
          <w:sz w:val="24"/>
        </w:rPr>
        <w:t>дисциплин.</w:t>
      </w:r>
    </w:p>
    <w:p w:rsidR="00C15449" w:rsidRDefault="00C15449" w:rsidP="00C15449">
      <w:pPr>
        <w:pStyle w:val="ab"/>
      </w:pPr>
      <w:r>
        <w:t>Учебные</w:t>
      </w:r>
      <w:r>
        <w:rPr>
          <w:spacing w:val="-5"/>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t>зоны:</w:t>
      </w:r>
    </w:p>
    <w:p w:rsidR="00C15449" w:rsidRDefault="00C15449" w:rsidP="00115598">
      <w:pPr>
        <w:pStyle w:val="af1"/>
        <w:numPr>
          <w:ilvl w:val="1"/>
          <w:numId w:val="180"/>
        </w:numPr>
        <w:tabs>
          <w:tab w:val="left" w:pos="2106"/>
          <w:tab w:val="left" w:pos="2107"/>
        </w:tabs>
        <w:suppressAutoHyphens w:val="0"/>
        <w:autoSpaceDE w:val="0"/>
        <w:autoSpaceDN w:val="0"/>
        <w:spacing w:after="0"/>
        <w:ind w:left="973" w:right="763" w:firstLine="720"/>
        <w:contextualSpacing w:val="0"/>
        <w:rPr>
          <w:sz w:val="24"/>
        </w:rPr>
      </w:pPr>
      <w:r>
        <w:rPr>
          <w:sz w:val="24"/>
        </w:rPr>
        <w:t>рабочее</w:t>
      </w:r>
      <w:r>
        <w:rPr>
          <w:spacing w:val="5"/>
          <w:sz w:val="24"/>
        </w:rPr>
        <w:t xml:space="preserve"> </w:t>
      </w:r>
      <w:r>
        <w:rPr>
          <w:sz w:val="24"/>
        </w:rPr>
        <w:t>место</w:t>
      </w:r>
      <w:r>
        <w:rPr>
          <w:spacing w:val="9"/>
          <w:sz w:val="24"/>
        </w:rPr>
        <w:t xml:space="preserve"> </w:t>
      </w:r>
      <w:r>
        <w:rPr>
          <w:sz w:val="24"/>
        </w:rPr>
        <w:t>учителя</w:t>
      </w:r>
      <w:r>
        <w:rPr>
          <w:spacing w:val="4"/>
          <w:sz w:val="24"/>
        </w:rPr>
        <w:t xml:space="preserve"> </w:t>
      </w:r>
      <w:r>
        <w:rPr>
          <w:sz w:val="24"/>
        </w:rPr>
        <w:t>с</w:t>
      </w:r>
      <w:r>
        <w:rPr>
          <w:spacing w:val="5"/>
          <w:sz w:val="24"/>
        </w:rPr>
        <w:t xml:space="preserve"> </w:t>
      </w:r>
      <w:r>
        <w:rPr>
          <w:sz w:val="24"/>
        </w:rPr>
        <w:t>пространством</w:t>
      </w:r>
      <w:r>
        <w:rPr>
          <w:spacing w:val="3"/>
          <w:sz w:val="24"/>
        </w:rPr>
        <w:t xml:space="preserve"> </w:t>
      </w:r>
      <w:r>
        <w:rPr>
          <w:sz w:val="24"/>
        </w:rPr>
        <w:t>для</w:t>
      </w:r>
      <w:r>
        <w:rPr>
          <w:spacing w:val="4"/>
          <w:sz w:val="24"/>
        </w:rPr>
        <w:t xml:space="preserve"> </w:t>
      </w:r>
      <w:r>
        <w:rPr>
          <w:sz w:val="24"/>
        </w:rPr>
        <w:t>размещения</w:t>
      </w:r>
      <w:r>
        <w:rPr>
          <w:spacing w:val="3"/>
          <w:sz w:val="24"/>
        </w:rPr>
        <w:t xml:space="preserve"> </w:t>
      </w:r>
      <w:r>
        <w:rPr>
          <w:sz w:val="24"/>
        </w:rPr>
        <w:t>часто</w:t>
      </w:r>
      <w:r>
        <w:rPr>
          <w:spacing w:val="4"/>
          <w:sz w:val="24"/>
        </w:rPr>
        <w:t xml:space="preserve"> </w:t>
      </w:r>
      <w:r>
        <w:rPr>
          <w:sz w:val="24"/>
        </w:rPr>
        <w:t>используемого</w:t>
      </w:r>
      <w:r>
        <w:rPr>
          <w:spacing w:val="-57"/>
          <w:sz w:val="24"/>
        </w:rPr>
        <w:t xml:space="preserve"> </w:t>
      </w:r>
      <w:r>
        <w:rPr>
          <w:sz w:val="24"/>
        </w:rPr>
        <w:t>оснащения;</w:t>
      </w:r>
    </w:p>
    <w:p w:rsidR="00C15449" w:rsidRDefault="00C15449" w:rsidP="00115598">
      <w:pPr>
        <w:pStyle w:val="af1"/>
        <w:numPr>
          <w:ilvl w:val="1"/>
          <w:numId w:val="180"/>
        </w:numPr>
        <w:tabs>
          <w:tab w:val="left" w:pos="2106"/>
          <w:tab w:val="left" w:pos="2107"/>
        </w:tabs>
        <w:suppressAutoHyphens w:val="0"/>
        <w:autoSpaceDE w:val="0"/>
        <w:autoSpaceDN w:val="0"/>
        <w:spacing w:after="0"/>
        <w:ind w:left="2106" w:hanging="413"/>
        <w:contextualSpacing w:val="0"/>
        <w:rPr>
          <w:sz w:val="24"/>
        </w:rPr>
      </w:pPr>
      <w:r>
        <w:rPr>
          <w:sz w:val="24"/>
        </w:rPr>
        <w:t>рабочую</w:t>
      </w:r>
      <w:r>
        <w:rPr>
          <w:spacing w:val="-3"/>
          <w:sz w:val="24"/>
        </w:rPr>
        <w:t xml:space="preserve"> </w:t>
      </w:r>
      <w:r>
        <w:rPr>
          <w:sz w:val="24"/>
        </w:rPr>
        <w:t>зону</w:t>
      </w:r>
      <w:r>
        <w:rPr>
          <w:spacing w:val="-3"/>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w:t>
      </w:r>
      <w:r>
        <w:rPr>
          <w:spacing w:val="-3"/>
          <w:sz w:val="24"/>
        </w:rPr>
        <w:t xml:space="preserve"> </w:t>
      </w:r>
      <w:r>
        <w:rPr>
          <w:sz w:val="24"/>
        </w:rPr>
        <w:t>личных вещей;</w:t>
      </w:r>
    </w:p>
    <w:p w:rsidR="00C15449" w:rsidRDefault="00C15449" w:rsidP="00115598">
      <w:pPr>
        <w:pStyle w:val="af1"/>
        <w:numPr>
          <w:ilvl w:val="1"/>
          <w:numId w:val="180"/>
        </w:numPr>
        <w:tabs>
          <w:tab w:val="left" w:pos="2106"/>
          <w:tab w:val="left" w:pos="2107"/>
        </w:tabs>
        <w:suppressAutoHyphens w:val="0"/>
        <w:autoSpaceDE w:val="0"/>
        <w:autoSpaceDN w:val="0"/>
        <w:spacing w:after="0"/>
        <w:ind w:left="2106" w:hanging="413"/>
        <w:contextualSpacing w:val="0"/>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4"/>
          <w:sz w:val="24"/>
        </w:rPr>
        <w:t xml:space="preserve"> </w:t>
      </w:r>
      <w:r>
        <w:rPr>
          <w:sz w:val="24"/>
        </w:rPr>
        <w:t>хранения</w:t>
      </w:r>
      <w:r>
        <w:rPr>
          <w:spacing w:val="-1"/>
          <w:sz w:val="24"/>
        </w:rPr>
        <w:t xml:space="preserve"> </w:t>
      </w:r>
      <w:r>
        <w:rPr>
          <w:sz w:val="24"/>
        </w:rPr>
        <w:t>учебного</w:t>
      </w:r>
      <w:r>
        <w:rPr>
          <w:spacing w:val="-3"/>
          <w:sz w:val="24"/>
        </w:rPr>
        <w:t xml:space="preserve"> </w:t>
      </w:r>
      <w:r>
        <w:rPr>
          <w:sz w:val="24"/>
        </w:rPr>
        <w:t>оборудования;</w:t>
      </w:r>
    </w:p>
    <w:p w:rsidR="00C15449" w:rsidRDefault="00C15449" w:rsidP="00115598">
      <w:pPr>
        <w:pStyle w:val="af1"/>
        <w:numPr>
          <w:ilvl w:val="1"/>
          <w:numId w:val="180"/>
        </w:numPr>
        <w:tabs>
          <w:tab w:val="left" w:pos="2106"/>
          <w:tab w:val="left" w:pos="2107"/>
        </w:tabs>
        <w:suppressAutoHyphens w:val="0"/>
        <w:autoSpaceDE w:val="0"/>
        <w:autoSpaceDN w:val="0"/>
        <w:spacing w:after="0"/>
        <w:ind w:left="2106" w:hanging="413"/>
        <w:contextualSpacing w:val="0"/>
        <w:rPr>
          <w:sz w:val="24"/>
        </w:rPr>
      </w:pPr>
      <w:r>
        <w:rPr>
          <w:sz w:val="24"/>
        </w:rPr>
        <w:t>демонстрационную</w:t>
      </w:r>
      <w:r>
        <w:rPr>
          <w:spacing w:val="-7"/>
          <w:sz w:val="24"/>
        </w:rPr>
        <w:t xml:space="preserve"> </w:t>
      </w:r>
      <w:r>
        <w:rPr>
          <w:sz w:val="24"/>
        </w:rPr>
        <w:t>зону.</w:t>
      </w:r>
    </w:p>
    <w:p w:rsidR="00C15449" w:rsidRDefault="00C15449" w:rsidP="00C15449">
      <w:pPr>
        <w:pStyle w:val="ab"/>
        <w:tabs>
          <w:tab w:val="left" w:pos="2918"/>
          <w:tab w:val="left" w:pos="4232"/>
          <w:tab w:val="left" w:pos="5568"/>
          <w:tab w:val="left" w:pos="6760"/>
          <w:tab w:val="left" w:pos="7947"/>
          <w:tab w:val="left" w:pos="9089"/>
          <w:tab w:val="left" w:pos="10989"/>
        </w:tabs>
        <w:ind w:left="1334" w:right="759"/>
        <w:jc w:val="left"/>
      </w:pPr>
      <w:r>
        <w:t>Организация</w:t>
      </w:r>
      <w:r>
        <w:tab/>
        <w:t>зональной</w:t>
      </w:r>
      <w:r>
        <w:tab/>
        <w:t>структуры</w:t>
      </w:r>
      <w:r>
        <w:tab/>
        <w:t>учебного</w:t>
      </w:r>
      <w:r>
        <w:tab/>
        <w:t>кабинета</w:t>
      </w:r>
      <w:r>
        <w:tab/>
        <w:t>отвечает</w:t>
      </w:r>
      <w:r>
        <w:tab/>
        <w:t>педагогическим</w:t>
      </w:r>
      <w:r>
        <w:tab/>
      </w:r>
      <w:r>
        <w:rPr>
          <w:spacing w:val="-4"/>
        </w:rPr>
        <w:t>и</w:t>
      </w:r>
      <w:r>
        <w:rPr>
          <w:spacing w:val="-57"/>
        </w:rPr>
        <w:t xml:space="preserve"> </w:t>
      </w:r>
      <w:r>
        <w:t>эргономическим</w:t>
      </w:r>
      <w:r>
        <w:rPr>
          <w:spacing w:val="-3"/>
        </w:rPr>
        <w:t xml:space="preserve"> </w:t>
      </w:r>
      <w:r>
        <w:t>требованиям,</w:t>
      </w:r>
      <w:r>
        <w:rPr>
          <w:spacing w:val="-2"/>
        </w:rPr>
        <w:t xml:space="preserve"> </w:t>
      </w:r>
      <w:r>
        <w:t>комфортности</w:t>
      </w:r>
      <w:r>
        <w:rPr>
          <w:spacing w:val="-2"/>
        </w:rPr>
        <w:t xml:space="preserve"> </w:t>
      </w:r>
      <w:r>
        <w:t>и</w:t>
      </w:r>
      <w:r>
        <w:rPr>
          <w:spacing w:val="-3"/>
        </w:rPr>
        <w:t xml:space="preserve"> </w:t>
      </w:r>
      <w:r>
        <w:t>безопасности</w:t>
      </w:r>
      <w:r>
        <w:rPr>
          <w:spacing w:val="-1"/>
        </w:rPr>
        <w:t xml:space="preserve"> </w:t>
      </w:r>
      <w:r>
        <w:t>образовательного</w:t>
      </w:r>
      <w:r>
        <w:rPr>
          <w:spacing w:val="-2"/>
        </w:rPr>
        <w:t xml:space="preserve"> </w:t>
      </w:r>
      <w:r>
        <w:t>процесса.</w:t>
      </w:r>
    </w:p>
    <w:p w:rsidR="00C15449" w:rsidRDefault="00C15449" w:rsidP="00C15449">
      <w:pPr>
        <w:pStyle w:val="ab"/>
        <w:ind w:left="1115"/>
        <w:jc w:val="left"/>
      </w:pPr>
      <w:r>
        <w:t>Компонентами</w:t>
      </w:r>
      <w:r>
        <w:rPr>
          <w:spacing w:val="-3"/>
        </w:rPr>
        <w:t xml:space="preserve"> </w:t>
      </w:r>
      <w:r>
        <w:t>оснащения</w:t>
      </w:r>
      <w:r>
        <w:rPr>
          <w:spacing w:val="-1"/>
        </w:rPr>
        <w:t xml:space="preserve"> </w:t>
      </w:r>
      <w:r>
        <w:t>учебного</w:t>
      </w:r>
      <w:r>
        <w:rPr>
          <w:spacing w:val="-3"/>
        </w:rPr>
        <w:t xml:space="preserve"> </w:t>
      </w:r>
      <w:r>
        <w:t>кабинета</w:t>
      </w:r>
      <w:r>
        <w:rPr>
          <w:spacing w:val="-3"/>
        </w:rPr>
        <w:t xml:space="preserve"> </w:t>
      </w:r>
      <w:r>
        <w:t>являются:</w:t>
      </w:r>
    </w:p>
    <w:p w:rsidR="00C15449" w:rsidRDefault="00C15449" w:rsidP="00115598">
      <w:pPr>
        <w:pStyle w:val="af1"/>
        <w:numPr>
          <w:ilvl w:val="0"/>
          <w:numId w:val="180"/>
        </w:numPr>
        <w:tabs>
          <w:tab w:val="left" w:pos="1693"/>
          <w:tab w:val="left" w:pos="1695"/>
        </w:tabs>
        <w:suppressAutoHyphens w:val="0"/>
        <w:autoSpaceDE w:val="0"/>
        <w:autoSpaceDN w:val="0"/>
        <w:spacing w:before="22" w:after="0"/>
        <w:ind w:left="1694" w:hanging="361"/>
        <w:contextualSpacing w:val="0"/>
        <w:rPr>
          <w:sz w:val="24"/>
        </w:rPr>
      </w:pPr>
      <w:r>
        <w:rPr>
          <w:sz w:val="24"/>
        </w:rPr>
        <w:t>школьная</w:t>
      </w:r>
      <w:r>
        <w:rPr>
          <w:spacing w:val="-2"/>
          <w:sz w:val="24"/>
        </w:rPr>
        <w:t xml:space="preserve"> </w:t>
      </w:r>
      <w:r>
        <w:rPr>
          <w:sz w:val="24"/>
        </w:rPr>
        <w:t>мебель;</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технические</w:t>
      </w:r>
      <w:r>
        <w:rPr>
          <w:spacing w:val="-5"/>
          <w:sz w:val="24"/>
        </w:rPr>
        <w:t xml:space="preserve"> </w:t>
      </w:r>
      <w:r>
        <w:rPr>
          <w:sz w:val="24"/>
        </w:rPr>
        <w:t>средства;</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лабораторно-технологическое</w:t>
      </w:r>
      <w:r>
        <w:rPr>
          <w:spacing w:val="-7"/>
          <w:sz w:val="24"/>
        </w:rPr>
        <w:t xml:space="preserve"> </w:t>
      </w:r>
      <w:r>
        <w:rPr>
          <w:sz w:val="24"/>
        </w:rPr>
        <w:t>оборудование;</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фонд</w:t>
      </w:r>
      <w:r>
        <w:rPr>
          <w:spacing w:val="-4"/>
          <w:sz w:val="24"/>
        </w:rPr>
        <w:t xml:space="preserve"> </w:t>
      </w:r>
      <w:r>
        <w:rPr>
          <w:sz w:val="24"/>
        </w:rPr>
        <w:t>дополнительной</w:t>
      </w:r>
      <w:r>
        <w:rPr>
          <w:spacing w:val="-4"/>
          <w:sz w:val="24"/>
        </w:rPr>
        <w:t xml:space="preserve"> </w:t>
      </w:r>
      <w:r>
        <w:rPr>
          <w:sz w:val="24"/>
        </w:rPr>
        <w:t>литературы;</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учебно-наглядные</w:t>
      </w:r>
      <w:r>
        <w:rPr>
          <w:spacing w:val="-5"/>
          <w:sz w:val="24"/>
        </w:rPr>
        <w:t xml:space="preserve"> </w:t>
      </w:r>
      <w:r>
        <w:rPr>
          <w:sz w:val="24"/>
        </w:rPr>
        <w:t>пособия;</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учебно-методические</w:t>
      </w:r>
      <w:r>
        <w:rPr>
          <w:spacing w:val="-5"/>
          <w:sz w:val="24"/>
        </w:rPr>
        <w:t xml:space="preserve"> </w:t>
      </w:r>
      <w:r>
        <w:rPr>
          <w:sz w:val="24"/>
        </w:rPr>
        <w:t>материалы.</w:t>
      </w:r>
    </w:p>
    <w:p w:rsidR="00C15449" w:rsidRDefault="00C15449" w:rsidP="00C15449">
      <w:pPr>
        <w:pStyle w:val="ab"/>
        <w:spacing w:line="259" w:lineRule="auto"/>
        <w:ind w:left="1334" w:right="768"/>
      </w:pPr>
      <w:r>
        <w:t>В</w:t>
      </w:r>
      <w:r>
        <w:rPr>
          <w:spacing w:val="1"/>
        </w:rPr>
        <w:t xml:space="preserve"> </w:t>
      </w:r>
      <w:r>
        <w:t>базовый</w:t>
      </w:r>
      <w:r>
        <w:rPr>
          <w:spacing w:val="1"/>
        </w:rPr>
        <w:t xml:space="preserve"> </w:t>
      </w:r>
      <w:r>
        <w:t>комплект</w:t>
      </w:r>
      <w:r>
        <w:rPr>
          <w:spacing w:val="1"/>
        </w:rPr>
        <w:t xml:space="preserve"> </w:t>
      </w:r>
      <w:r>
        <w:t>мебели</w:t>
      </w:r>
      <w:r>
        <w:rPr>
          <w:spacing w:val="1"/>
        </w:rPr>
        <w:t xml:space="preserve"> </w:t>
      </w:r>
      <w:r>
        <w:t>входят:</w:t>
      </w:r>
      <w:r>
        <w:rPr>
          <w:spacing w:val="1"/>
        </w:rPr>
        <w:t xml:space="preserve"> </w:t>
      </w:r>
      <w:r>
        <w:t>доска</w:t>
      </w:r>
      <w:r>
        <w:rPr>
          <w:spacing w:val="1"/>
        </w:rPr>
        <w:t xml:space="preserve"> </w:t>
      </w:r>
      <w:r>
        <w:t>классная;</w:t>
      </w:r>
      <w:r>
        <w:rPr>
          <w:spacing w:val="1"/>
        </w:rPr>
        <w:t xml:space="preserve"> </w:t>
      </w:r>
      <w:r>
        <w:t>стол</w:t>
      </w:r>
      <w:r>
        <w:rPr>
          <w:spacing w:val="1"/>
        </w:rPr>
        <w:t xml:space="preserve"> </w:t>
      </w:r>
      <w:r>
        <w:t>учителя;</w:t>
      </w:r>
      <w:r>
        <w:rPr>
          <w:spacing w:val="1"/>
        </w:rPr>
        <w:t xml:space="preserve"> </w:t>
      </w:r>
      <w:r>
        <w:t>стул</w:t>
      </w:r>
      <w:r>
        <w:rPr>
          <w:spacing w:val="1"/>
        </w:rPr>
        <w:t xml:space="preserve"> </w:t>
      </w:r>
      <w:r>
        <w:t>учителя;</w:t>
      </w:r>
      <w:r>
        <w:rPr>
          <w:spacing w:val="1"/>
        </w:rPr>
        <w:t xml:space="preserve"> </w:t>
      </w:r>
      <w:r>
        <w:t>стол</w:t>
      </w:r>
      <w:r>
        <w:rPr>
          <w:spacing w:val="1"/>
        </w:rPr>
        <w:t xml:space="preserve"> </w:t>
      </w:r>
      <w:r>
        <w:t>ученический (регулируемый по высоте); стул ученический (регулируемый по высоте); шкаф</w:t>
      </w:r>
      <w:r>
        <w:rPr>
          <w:spacing w:val="1"/>
        </w:rPr>
        <w:t xml:space="preserve"> </w:t>
      </w:r>
      <w:r>
        <w:t>для</w:t>
      </w:r>
      <w:r>
        <w:rPr>
          <w:spacing w:val="-1"/>
        </w:rPr>
        <w:t xml:space="preserve"> </w:t>
      </w:r>
      <w:r>
        <w:t>хранения</w:t>
      </w:r>
      <w:r>
        <w:rPr>
          <w:spacing w:val="2"/>
        </w:rPr>
        <w:t xml:space="preserve"> </w:t>
      </w:r>
      <w:r>
        <w:t>учебных</w:t>
      </w:r>
      <w:r>
        <w:rPr>
          <w:spacing w:val="-1"/>
        </w:rPr>
        <w:t xml:space="preserve"> </w:t>
      </w:r>
      <w:r>
        <w:t>пособий; стеллаж</w:t>
      </w:r>
      <w:r>
        <w:rPr>
          <w:spacing w:val="-2"/>
        </w:rPr>
        <w:t xml:space="preserve"> </w:t>
      </w:r>
      <w:r>
        <w:t>демонстрационный.</w:t>
      </w:r>
    </w:p>
    <w:p w:rsidR="00C15449" w:rsidRDefault="00C15449" w:rsidP="00C15449">
      <w:pPr>
        <w:pStyle w:val="ab"/>
        <w:spacing w:before="2" w:line="259" w:lineRule="auto"/>
        <w:ind w:left="1334" w:right="764"/>
      </w:pPr>
      <w:r>
        <w:t>Мебель, приспособления, оргтехника и иное оборудование отвечают требованиям 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w:t>
      </w:r>
      <w:r>
        <w:rPr>
          <w:spacing w:val="3"/>
        </w:rPr>
        <w:t xml:space="preserve"> </w:t>
      </w:r>
      <w:r>
        <w:t>стандарта</w:t>
      </w:r>
      <w:r>
        <w:rPr>
          <w:spacing w:val="-1"/>
        </w:rPr>
        <w:t xml:space="preserve"> </w:t>
      </w:r>
      <w:r>
        <w:t>(регламента).</w:t>
      </w:r>
    </w:p>
    <w:p w:rsidR="00C15449" w:rsidRDefault="00C15449" w:rsidP="00C15449">
      <w:pPr>
        <w:pStyle w:val="ab"/>
        <w:spacing w:line="275" w:lineRule="exact"/>
        <w:ind w:left="1334"/>
      </w:pPr>
      <w:r>
        <w:t>В</w:t>
      </w:r>
      <w:r>
        <w:rPr>
          <w:spacing w:val="-5"/>
        </w:rPr>
        <w:t xml:space="preserve"> </w:t>
      </w:r>
      <w:r>
        <w:t>базовый</w:t>
      </w:r>
      <w:r>
        <w:rPr>
          <w:spacing w:val="-2"/>
        </w:rPr>
        <w:t xml:space="preserve"> </w:t>
      </w:r>
      <w:r>
        <w:t>комплект</w:t>
      </w:r>
      <w:r>
        <w:rPr>
          <w:spacing w:val="-3"/>
        </w:rPr>
        <w:t xml:space="preserve"> </w:t>
      </w:r>
      <w:r>
        <w:t>технических средств</w:t>
      </w:r>
      <w:r>
        <w:rPr>
          <w:spacing w:val="-2"/>
        </w:rPr>
        <w:t xml:space="preserve"> </w:t>
      </w:r>
      <w:r>
        <w:t>входят:</w:t>
      </w:r>
    </w:p>
    <w:p w:rsidR="00C15449" w:rsidRDefault="00C15449" w:rsidP="00115598">
      <w:pPr>
        <w:pStyle w:val="af1"/>
        <w:numPr>
          <w:ilvl w:val="1"/>
          <w:numId w:val="180"/>
        </w:numPr>
        <w:tabs>
          <w:tab w:val="left" w:pos="2053"/>
          <w:tab w:val="left" w:pos="2054"/>
        </w:tabs>
        <w:suppressAutoHyphens w:val="0"/>
        <w:autoSpaceDE w:val="0"/>
        <w:autoSpaceDN w:val="0"/>
        <w:spacing w:before="21" w:after="0"/>
        <w:ind w:left="2054"/>
        <w:contextualSpacing w:val="0"/>
        <w:rPr>
          <w:sz w:val="24"/>
        </w:rPr>
      </w:pPr>
      <w:r>
        <w:rPr>
          <w:sz w:val="24"/>
        </w:rPr>
        <w:t>компьютер/ноутбук</w:t>
      </w:r>
      <w:r>
        <w:rPr>
          <w:spacing w:val="-3"/>
          <w:sz w:val="24"/>
        </w:rPr>
        <w:t xml:space="preserve"> </w:t>
      </w:r>
      <w:r>
        <w:rPr>
          <w:sz w:val="24"/>
        </w:rPr>
        <w:t>с</w:t>
      </w:r>
      <w:r>
        <w:rPr>
          <w:spacing w:val="-4"/>
          <w:sz w:val="24"/>
        </w:rPr>
        <w:t xml:space="preserve"> </w:t>
      </w:r>
      <w:r>
        <w:rPr>
          <w:sz w:val="24"/>
        </w:rPr>
        <w:t>периферией;</w:t>
      </w:r>
    </w:p>
    <w:p w:rsidR="00C15449" w:rsidRDefault="00C15449" w:rsidP="00115598">
      <w:pPr>
        <w:pStyle w:val="af1"/>
        <w:numPr>
          <w:ilvl w:val="1"/>
          <w:numId w:val="180"/>
        </w:numPr>
        <w:tabs>
          <w:tab w:val="left" w:pos="2053"/>
          <w:tab w:val="left" w:pos="2054"/>
        </w:tabs>
        <w:suppressAutoHyphens w:val="0"/>
        <w:autoSpaceDE w:val="0"/>
        <w:autoSpaceDN w:val="0"/>
        <w:spacing w:after="0"/>
        <w:ind w:left="2054"/>
        <w:contextualSpacing w:val="0"/>
        <w:rPr>
          <w:sz w:val="24"/>
        </w:rPr>
      </w:pPr>
      <w:r>
        <w:rPr>
          <w:sz w:val="24"/>
        </w:rPr>
        <w:t>многофункциональное</w:t>
      </w:r>
      <w:r>
        <w:rPr>
          <w:spacing w:val="-7"/>
          <w:sz w:val="24"/>
        </w:rPr>
        <w:t xml:space="preserve"> </w:t>
      </w:r>
      <w:r>
        <w:rPr>
          <w:sz w:val="24"/>
        </w:rPr>
        <w:t>устройство</w:t>
      </w:r>
      <w:r>
        <w:rPr>
          <w:spacing w:val="-3"/>
          <w:sz w:val="24"/>
        </w:rPr>
        <w:t xml:space="preserve"> </w:t>
      </w:r>
      <w:r>
        <w:rPr>
          <w:sz w:val="24"/>
        </w:rPr>
        <w:t>(МФУ)</w:t>
      </w:r>
      <w:r>
        <w:rPr>
          <w:spacing w:val="-3"/>
          <w:sz w:val="24"/>
        </w:rPr>
        <w:t xml:space="preserve"> </w:t>
      </w:r>
      <w:r>
        <w:rPr>
          <w:sz w:val="24"/>
        </w:rPr>
        <w:t>или</w:t>
      </w:r>
      <w:r>
        <w:rPr>
          <w:spacing w:val="-3"/>
          <w:sz w:val="24"/>
        </w:rPr>
        <w:t xml:space="preserve"> </w:t>
      </w:r>
      <w:r>
        <w:rPr>
          <w:sz w:val="24"/>
        </w:rPr>
        <w:t>принтер,</w:t>
      </w:r>
      <w:r>
        <w:rPr>
          <w:spacing w:val="-4"/>
          <w:sz w:val="24"/>
        </w:rPr>
        <w:t xml:space="preserve"> </w:t>
      </w:r>
      <w:r>
        <w:rPr>
          <w:sz w:val="24"/>
        </w:rPr>
        <w:t>сканер,</w:t>
      </w:r>
      <w:r>
        <w:rPr>
          <w:spacing w:val="-3"/>
          <w:sz w:val="24"/>
        </w:rPr>
        <w:t xml:space="preserve"> </w:t>
      </w:r>
      <w:r>
        <w:rPr>
          <w:sz w:val="24"/>
        </w:rPr>
        <w:t>ксерокс;</w:t>
      </w:r>
    </w:p>
    <w:p w:rsidR="00C15449" w:rsidRDefault="00C15449" w:rsidP="00115598">
      <w:pPr>
        <w:pStyle w:val="af1"/>
        <w:numPr>
          <w:ilvl w:val="1"/>
          <w:numId w:val="180"/>
        </w:numPr>
        <w:tabs>
          <w:tab w:val="left" w:pos="2053"/>
          <w:tab w:val="left" w:pos="2054"/>
        </w:tabs>
        <w:suppressAutoHyphens w:val="0"/>
        <w:autoSpaceDE w:val="0"/>
        <w:autoSpaceDN w:val="0"/>
        <w:spacing w:after="0"/>
        <w:ind w:left="2054"/>
        <w:contextualSpacing w:val="0"/>
        <w:rPr>
          <w:sz w:val="24"/>
        </w:rPr>
      </w:pPr>
      <w:r>
        <w:rPr>
          <w:sz w:val="24"/>
        </w:rPr>
        <w:t>сетевой</w:t>
      </w:r>
      <w:r>
        <w:rPr>
          <w:spacing w:val="-1"/>
          <w:sz w:val="24"/>
        </w:rPr>
        <w:t xml:space="preserve"> </w:t>
      </w:r>
      <w:r>
        <w:rPr>
          <w:sz w:val="24"/>
        </w:rPr>
        <w:t>фильтр;</w:t>
      </w:r>
    </w:p>
    <w:p w:rsidR="00C15449" w:rsidRDefault="00C15449" w:rsidP="00115598">
      <w:pPr>
        <w:pStyle w:val="af1"/>
        <w:numPr>
          <w:ilvl w:val="1"/>
          <w:numId w:val="180"/>
        </w:numPr>
        <w:tabs>
          <w:tab w:val="left" w:pos="2053"/>
          <w:tab w:val="left" w:pos="2054"/>
        </w:tabs>
        <w:suppressAutoHyphens w:val="0"/>
        <w:autoSpaceDE w:val="0"/>
        <w:autoSpaceDN w:val="0"/>
        <w:spacing w:after="0"/>
        <w:ind w:left="2054"/>
        <w:contextualSpacing w:val="0"/>
        <w:rPr>
          <w:sz w:val="24"/>
        </w:rPr>
      </w:pPr>
      <w:r>
        <w:rPr>
          <w:sz w:val="24"/>
        </w:rPr>
        <w:t>проектор</w:t>
      </w:r>
    </w:p>
    <w:p w:rsidR="00C15449" w:rsidRDefault="00C15449" w:rsidP="00C15449">
      <w:pPr>
        <w:pStyle w:val="ab"/>
        <w:ind w:right="756" w:firstLine="720"/>
        <w:jc w:val="left"/>
      </w:pPr>
      <w:r>
        <w:t>Спортивный зал, включая помещение для хранения спортивного инвентаря, в соответствии</w:t>
      </w:r>
      <w:r>
        <w:rPr>
          <w:spacing w:val="-57"/>
        </w:rPr>
        <w:t xml:space="preserve"> </w:t>
      </w:r>
      <w:r>
        <w:t>с</w:t>
      </w:r>
      <w:r>
        <w:rPr>
          <w:spacing w:val="-2"/>
        </w:rPr>
        <w:t xml:space="preserve"> </w:t>
      </w:r>
      <w:r>
        <w:t>рабочей программой,</w:t>
      </w:r>
      <w:r>
        <w:rPr>
          <w:spacing w:val="2"/>
        </w:rPr>
        <w:t xml:space="preserve"> </w:t>
      </w:r>
      <w:r>
        <w:t>утвержденной</w:t>
      </w:r>
      <w:r>
        <w:rPr>
          <w:spacing w:val="-1"/>
        </w:rPr>
        <w:t xml:space="preserve"> </w:t>
      </w:r>
      <w:r>
        <w:t>организацией, оснащается:</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right="769" w:hanging="360"/>
        <w:contextualSpacing w:val="0"/>
        <w:rPr>
          <w:sz w:val="24"/>
        </w:rPr>
      </w:pPr>
      <w:r>
        <w:rPr>
          <w:sz w:val="24"/>
        </w:rPr>
        <w:t>инвентарем</w:t>
      </w:r>
      <w:r>
        <w:rPr>
          <w:spacing w:val="3"/>
          <w:sz w:val="24"/>
        </w:rPr>
        <w:t xml:space="preserve"> </w:t>
      </w:r>
      <w:r>
        <w:rPr>
          <w:sz w:val="24"/>
        </w:rPr>
        <w:t>и</w:t>
      </w:r>
      <w:r>
        <w:rPr>
          <w:spacing w:val="4"/>
          <w:sz w:val="24"/>
        </w:rPr>
        <w:t xml:space="preserve"> </w:t>
      </w:r>
      <w:r>
        <w:rPr>
          <w:sz w:val="24"/>
        </w:rPr>
        <w:t>оборудованием</w:t>
      </w:r>
      <w:r>
        <w:rPr>
          <w:spacing w:val="3"/>
          <w:sz w:val="24"/>
        </w:rPr>
        <w:t xml:space="preserve"> </w:t>
      </w:r>
      <w:r>
        <w:rPr>
          <w:sz w:val="24"/>
        </w:rPr>
        <w:t>для</w:t>
      </w:r>
      <w:r>
        <w:rPr>
          <w:spacing w:val="4"/>
          <w:sz w:val="24"/>
        </w:rPr>
        <w:t xml:space="preserve"> </w:t>
      </w:r>
      <w:r>
        <w:rPr>
          <w:sz w:val="24"/>
        </w:rPr>
        <w:t>проведения</w:t>
      </w:r>
      <w:r>
        <w:rPr>
          <w:spacing w:val="1"/>
          <w:sz w:val="24"/>
        </w:rPr>
        <w:t xml:space="preserve"> </w:t>
      </w:r>
      <w:r>
        <w:rPr>
          <w:sz w:val="24"/>
        </w:rPr>
        <w:t>занятий</w:t>
      </w:r>
      <w:r>
        <w:rPr>
          <w:spacing w:val="4"/>
          <w:sz w:val="24"/>
        </w:rPr>
        <w:t xml:space="preserve"> </w:t>
      </w:r>
      <w:r>
        <w:rPr>
          <w:sz w:val="24"/>
        </w:rPr>
        <w:t>по</w:t>
      </w:r>
      <w:r>
        <w:rPr>
          <w:spacing w:val="1"/>
          <w:sz w:val="24"/>
        </w:rPr>
        <w:t xml:space="preserve"> </w:t>
      </w:r>
      <w:r>
        <w:rPr>
          <w:sz w:val="24"/>
        </w:rPr>
        <w:t>физической</w:t>
      </w:r>
      <w:r>
        <w:rPr>
          <w:spacing w:val="4"/>
          <w:sz w:val="24"/>
        </w:rPr>
        <w:t xml:space="preserve"> </w:t>
      </w:r>
      <w:r>
        <w:rPr>
          <w:sz w:val="24"/>
        </w:rPr>
        <w:t>культуре</w:t>
      </w:r>
      <w:r>
        <w:rPr>
          <w:spacing w:val="3"/>
          <w:sz w:val="24"/>
        </w:rPr>
        <w:t xml:space="preserve"> </w:t>
      </w:r>
      <w:r>
        <w:rPr>
          <w:sz w:val="24"/>
        </w:rPr>
        <w:t>и</w:t>
      </w:r>
      <w:r>
        <w:rPr>
          <w:spacing w:val="-57"/>
          <w:sz w:val="24"/>
        </w:rPr>
        <w:t xml:space="preserve"> </w:t>
      </w:r>
      <w:r>
        <w:rPr>
          <w:sz w:val="24"/>
        </w:rPr>
        <w:t>спортивным</w:t>
      </w:r>
      <w:r>
        <w:rPr>
          <w:spacing w:val="-3"/>
          <w:sz w:val="24"/>
        </w:rPr>
        <w:t xml:space="preserve"> </w:t>
      </w:r>
      <w:r>
        <w:rPr>
          <w:sz w:val="24"/>
        </w:rPr>
        <w:t>играм;</w:t>
      </w:r>
    </w:p>
    <w:p w:rsidR="00C15449" w:rsidRDefault="00C15449" w:rsidP="00115598">
      <w:pPr>
        <w:pStyle w:val="af1"/>
        <w:numPr>
          <w:ilvl w:val="0"/>
          <w:numId w:val="180"/>
        </w:numPr>
        <w:tabs>
          <w:tab w:val="left" w:pos="1693"/>
          <w:tab w:val="left" w:pos="1695"/>
        </w:tabs>
        <w:suppressAutoHyphens w:val="0"/>
        <w:autoSpaceDE w:val="0"/>
        <w:autoSpaceDN w:val="0"/>
        <w:spacing w:before="1" w:after="0"/>
        <w:ind w:left="1694" w:hanging="361"/>
        <w:contextualSpacing w:val="0"/>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2"/>
          <w:sz w:val="24"/>
        </w:rPr>
        <w:t xml:space="preserve"> </w:t>
      </w:r>
      <w:r>
        <w:rPr>
          <w:sz w:val="24"/>
        </w:rPr>
        <w:t>инвентаря;</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комплектом</w:t>
      </w:r>
      <w:r>
        <w:rPr>
          <w:spacing w:val="-4"/>
          <w:sz w:val="24"/>
        </w:rPr>
        <w:t xml:space="preserve"> </w:t>
      </w:r>
      <w:r>
        <w:rPr>
          <w:sz w:val="24"/>
        </w:rPr>
        <w:t>скамеек.</w:t>
      </w:r>
    </w:p>
    <w:p w:rsidR="00C15449" w:rsidRDefault="00C15449" w:rsidP="00C15449">
      <w:pPr>
        <w:pStyle w:val="ab"/>
        <w:jc w:val="left"/>
      </w:pPr>
      <w:r>
        <w:t>Библиотека</w:t>
      </w:r>
      <w:r>
        <w:rPr>
          <w:spacing w:val="-5"/>
        </w:rPr>
        <w:t xml:space="preserve"> </w:t>
      </w:r>
      <w:r>
        <w:t>(информационно-библиотечный</w:t>
      </w:r>
      <w:r>
        <w:rPr>
          <w:spacing w:val="-5"/>
        </w:rPr>
        <w:t xml:space="preserve"> </w:t>
      </w:r>
      <w:r>
        <w:t>центр</w:t>
      </w:r>
      <w:r>
        <w:rPr>
          <w:spacing w:val="-4"/>
        </w:rPr>
        <w:t xml:space="preserve"> </w:t>
      </w:r>
      <w:r>
        <w:t>образовательной</w:t>
      </w:r>
      <w:r>
        <w:rPr>
          <w:spacing w:val="-5"/>
        </w:rPr>
        <w:t xml:space="preserve"> </w:t>
      </w:r>
      <w:r>
        <w:t>организации)</w:t>
      </w:r>
      <w:r>
        <w:rPr>
          <w:spacing w:val="-4"/>
        </w:rPr>
        <w:t xml:space="preserve"> </w:t>
      </w:r>
      <w:r>
        <w:t>включает:</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стол</w:t>
      </w:r>
      <w:r>
        <w:rPr>
          <w:spacing w:val="-1"/>
          <w:sz w:val="24"/>
        </w:rPr>
        <w:t xml:space="preserve"> </w:t>
      </w:r>
      <w:r>
        <w:rPr>
          <w:sz w:val="24"/>
        </w:rPr>
        <w:t>библиотекаря,</w:t>
      </w:r>
      <w:r>
        <w:rPr>
          <w:spacing w:val="-1"/>
          <w:sz w:val="24"/>
        </w:rPr>
        <w:t xml:space="preserve"> </w:t>
      </w:r>
      <w:r>
        <w:rPr>
          <w:sz w:val="24"/>
        </w:rPr>
        <w:t>кресло</w:t>
      </w:r>
      <w:r>
        <w:rPr>
          <w:spacing w:val="-2"/>
          <w:sz w:val="24"/>
        </w:rPr>
        <w:t xml:space="preserve"> </w:t>
      </w:r>
      <w:r>
        <w:rPr>
          <w:sz w:val="24"/>
        </w:rPr>
        <w:t>библиотекаря;</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right="761" w:hanging="360"/>
        <w:contextualSpacing w:val="0"/>
        <w:rPr>
          <w:sz w:val="24"/>
        </w:rPr>
      </w:pPr>
      <w:r>
        <w:rPr>
          <w:sz w:val="24"/>
        </w:rPr>
        <w:t>стеллажи</w:t>
      </w:r>
      <w:r>
        <w:rPr>
          <w:spacing w:val="4"/>
          <w:sz w:val="24"/>
        </w:rPr>
        <w:t xml:space="preserve"> </w:t>
      </w:r>
      <w:r>
        <w:rPr>
          <w:sz w:val="24"/>
        </w:rPr>
        <w:t>библиотечные</w:t>
      </w:r>
      <w:r>
        <w:rPr>
          <w:spacing w:val="2"/>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и</w:t>
      </w:r>
      <w:r>
        <w:rPr>
          <w:spacing w:val="2"/>
          <w:sz w:val="24"/>
        </w:rPr>
        <w:t xml:space="preserve"> </w:t>
      </w:r>
      <w:r>
        <w:rPr>
          <w:sz w:val="24"/>
        </w:rPr>
        <w:t>демонстрации</w:t>
      </w:r>
      <w:r>
        <w:rPr>
          <w:spacing w:val="4"/>
          <w:sz w:val="24"/>
        </w:rPr>
        <w:t xml:space="preserve"> </w:t>
      </w:r>
      <w:r>
        <w:rPr>
          <w:sz w:val="24"/>
        </w:rPr>
        <w:t>печатных</w:t>
      </w:r>
      <w:r>
        <w:rPr>
          <w:spacing w:val="5"/>
          <w:sz w:val="24"/>
        </w:rPr>
        <w:t xml:space="preserve"> </w:t>
      </w:r>
      <w:r>
        <w:rPr>
          <w:sz w:val="24"/>
        </w:rPr>
        <w:t>и</w:t>
      </w:r>
      <w:r>
        <w:rPr>
          <w:spacing w:val="4"/>
          <w:sz w:val="24"/>
        </w:rPr>
        <w:t xml:space="preserve"> </w:t>
      </w:r>
      <w:r>
        <w:rPr>
          <w:sz w:val="24"/>
        </w:rPr>
        <w:t>медиапособий,</w:t>
      </w:r>
      <w:r>
        <w:rPr>
          <w:spacing w:val="-57"/>
          <w:sz w:val="24"/>
        </w:rPr>
        <w:t xml:space="preserve"> </w:t>
      </w:r>
      <w:r>
        <w:rPr>
          <w:sz w:val="24"/>
        </w:rPr>
        <w:t>художественной</w:t>
      </w:r>
      <w:r>
        <w:rPr>
          <w:spacing w:val="-1"/>
          <w:sz w:val="24"/>
        </w:rPr>
        <w:t xml:space="preserve"> </w:t>
      </w:r>
      <w:r>
        <w:rPr>
          <w:sz w:val="24"/>
        </w:rPr>
        <w:t>литературы;</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стол</w:t>
      </w:r>
      <w:r>
        <w:rPr>
          <w:spacing w:val="-3"/>
          <w:sz w:val="24"/>
        </w:rPr>
        <w:t xml:space="preserve"> </w:t>
      </w:r>
      <w:r>
        <w:rPr>
          <w:sz w:val="24"/>
        </w:rPr>
        <w:t>для</w:t>
      </w:r>
      <w:r>
        <w:rPr>
          <w:spacing w:val="-3"/>
          <w:sz w:val="24"/>
        </w:rPr>
        <w:t xml:space="preserve"> </w:t>
      </w:r>
      <w:r>
        <w:rPr>
          <w:sz w:val="24"/>
        </w:rPr>
        <w:t>выдачи</w:t>
      </w:r>
      <w:r>
        <w:rPr>
          <w:spacing w:val="-1"/>
          <w:sz w:val="24"/>
        </w:rPr>
        <w:t xml:space="preserve"> </w:t>
      </w:r>
      <w:r>
        <w:rPr>
          <w:sz w:val="24"/>
        </w:rPr>
        <w:t>учебных</w:t>
      </w:r>
      <w:r>
        <w:rPr>
          <w:spacing w:val="-2"/>
          <w:sz w:val="24"/>
        </w:rPr>
        <w:t xml:space="preserve"> </w:t>
      </w:r>
      <w:r>
        <w:rPr>
          <w:sz w:val="24"/>
        </w:rPr>
        <w:t>изданий;</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lastRenderedPageBreak/>
        <w:t>шкаф</w:t>
      </w:r>
      <w:r>
        <w:rPr>
          <w:spacing w:val="-3"/>
          <w:sz w:val="24"/>
        </w:rPr>
        <w:t xml:space="preserve"> </w:t>
      </w:r>
      <w:r>
        <w:rPr>
          <w:sz w:val="24"/>
        </w:rPr>
        <w:t>для</w:t>
      </w:r>
      <w:r>
        <w:rPr>
          <w:spacing w:val="-3"/>
          <w:sz w:val="24"/>
        </w:rPr>
        <w:t xml:space="preserve"> </w:t>
      </w:r>
      <w:r>
        <w:rPr>
          <w:sz w:val="24"/>
        </w:rPr>
        <w:t>читательских</w:t>
      </w:r>
      <w:r>
        <w:rPr>
          <w:spacing w:val="-3"/>
          <w:sz w:val="24"/>
        </w:rPr>
        <w:t xml:space="preserve"> </w:t>
      </w:r>
      <w:r>
        <w:rPr>
          <w:sz w:val="24"/>
        </w:rPr>
        <w:t>формуляров;</w:t>
      </w:r>
      <w:r>
        <w:rPr>
          <w:spacing w:val="-3"/>
          <w:sz w:val="24"/>
        </w:rPr>
        <w:t xml:space="preserve"> </w:t>
      </w:r>
      <w:r>
        <w:rPr>
          <w:sz w:val="24"/>
        </w:rPr>
        <w:t>картотеку;</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столы</w:t>
      </w:r>
      <w:r>
        <w:rPr>
          <w:spacing w:val="-4"/>
          <w:sz w:val="24"/>
        </w:rPr>
        <w:t xml:space="preserve"> </w:t>
      </w:r>
      <w:r>
        <w:rPr>
          <w:sz w:val="24"/>
        </w:rPr>
        <w:t>ученические;</w:t>
      </w:r>
    </w:p>
    <w:p w:rsidR="00C15449" w:rsidRDefault="00C15449" w:rsidP="00115598">
      <w:pPr>
        <w:pStyle w:val="af1"/>
        <w:numPr>
          <w:ilvl w:val="0"/>
          <w:numId w:val="180"/>
        </w:numPr>
        <w:tabs>
          <w:tab w:val="left" w:pos="1693"/>
          <w:tab w:val="left" w:pos="1695"/>
        </w:tabs>
        <w:suppressAutoHyphens w:val="0"/>
        <w:autoSpaceDE w:val="0"/>
        <w:autoSpaceDN w:val="0"/>
        <w:spacing w:after="0"/>
        <w:ind w:left="1694" w:hanging="361"/>
        <w:contextualSpacing w:val="0"/>
        <w:rPr>
          <w:sz w:val="24"/>
        </w:rPr>
      </w:pPr>
      <w:r>
        <w:rPr>
          <w:sz w:val="24"/>
        </w:rPr>
        <w:t>стулья</w:t>
      </w:r>
      <w:r>
        <w:rPr>
          <w:spacing w:val="-1"/>
          <w:sz w:val="24"/>
        </w:rPr>
        <w:t xml:space="preserve"> </w:t>
      </w:r>
      <w:r>
        <w:rPr>
          <w:sz w:val="24"/>
        </w:rPr>
        <w:t>ученические,</w:t>
      </w:r>
      <w:r>
        <w:rPr>
          <w:spacing w:val="-4"/>
          <w:sz w:val="24"/>
        </w:rPr>
        <w:t xml:space="preserve"> </w:t>
      </w:r>
      <w:r>
        <w:rPr>
          <w:sz w:val="24"/>
        </w:rPr>
        <w:t>регулируемые</w:t>
      </w:r>
      <w:r>
        <w:rPr>
          <w:spacing w:val="-4"/>
          <w:sz w:val="24"/>
        </w:rPr>
        <w:t xml:space="preserve"> </w:t>
      </w:r>
      <w:r>
        <w:rPr>
          <w:sz w:val="24"/>
        </w:rPr>
        <w:t>по</w:t>
      </w:r>
      <w:r>
        <w:rPr>
          <w:spacing w:val="-4"/>
          <w:sz w:val="24"/>
        </w:rPr>
        <w:t xml:space="preserve"> </w:t>
      </w:r>
      <w:r>
        <w:rPr>
          <w:sz w:val="24"/>
        </w:rPr>
        <w:t>высоте;</w:t>
      </w:r>
    </w:p>
    <w:p w:rsidR="00C15449" w:rsidRDefault="00C15449" w:rsidP="00C15449">
      <w:pPr>
        <w:rPr>
          <w:sz w:val="24"/>
        </w:rPr>
        <w:sectPr w:rsidR="00C15449">
          <w:pgSz w:w="11900" w:h="16850"/>
          <w:pgMar w:top="640" w:right="0" w:bottom="760" w:left="20" w:header="0" w:footer="483" w:gutter="0"/>
          <w:cols w:space="720"/>
        </w:sectPr>
      </w:pPr>
    </w:p>
    <w:p w:rsidR="00C15449" w:rsidRDefault="00C15449" w:rsidP="00115598">
      <w:pPr>
        <w:pStyle w:val="af1"/>
        <w:numPr>
          <w:ilvl w:val="0"/>
          <w:numId w:val="180"/>
        </w:numPr>
        <w:tabs>
          <w:tab w:val="left" w:pos="1695"/>
        </w:tabs>
        <w:suppressAutoHyphens w:val="0"/>
        <w:autoSpaceDE w:val="0"/>
        <w:autoSpaceDN w:val="0"/>
        <w:spacing w:before="66" w:after="0"/>
        <w:ind w:left="1694" w:right="766" w:hanging="360"/>
        <w:contextualSpacing w:val="0"/>
        <w:jc w:val="both"/>
        <w:rPr>
          <w:sz w:val="24"/>
        </w:rPr>
      </w:pPr>
      <w:r>
        <w:rPr>
          <w:sz w:val="24"/>
        </w:rPr>
        <w:lastRenderedPageBreak/>
        <w:t>технические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(персональные</w:t>
      </w:r>
      <w:r>
        <w:rPr>
          <w:spacing w:val="1"/>
          <w:sz w:val="24"/>
        </w:rPr>
        <w:t xml:space="preserve"> </w:t>
      </w:r>
      <w:r>
        <w:rPr>
          <w:sz w:val="24"/>
        </w:rPr>
        <w:t>компьютеры),</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 ресурсов</w:t>
      </w:r>
      <w:r>
        <w:rPr>
          <w:spacing w:val="3"/>
          <w:sz w:val="24"/>
        </w:rPr>
        <w:t xml:space="preserve"> </w:t>
      </w:r>
      <w:r>
        <w:rPr>
          <w:sz w:val="24"/>
        </w:rPr>
        <w:t>участниками образовательного</w:t>
      </w:r>
      <w:r>
        <w:rPr>
          <w:spacing w:val="-1"/>
          <w:sz w:val="24"/>
        </w:rPr>
        <w:t xml:space="preserve"> </w:t>
      </w:r>
      <w:r>
        <w:rPr>
          <w:sz w:val="24"/>
        </w:rPr>
        <w:t>процесса.</w:t>
      </w:r>
    </w:p>
    <w:p w:rsidR="00C15449" w:rsidRDefault="00C15449" w:rsidP="00C15449">
      <w:pPr>
        <w:pStyle w:val="41"/>
        <w:spacing w:before="1"/>
        <w:ind w:left="1540" w:firstLine="60"/>
        <w:jc w:val="left"/>
      </w:pPr>
      <w:r>
        <w:t>Оценка</w:t>
      </w:r>
      <w:r>
        <w:rPr>
          <w:spacing w:val="39"/>
        </w:rPr>
        <w:t xml:space="preserve"> </w:t>
      </w:r>
      <w:r>
        <w:t>материально­технических</w:t>
      </w:r>
      <w:r>
        <w:rPr>
          <w:spacing w:val="39"/>
        </w:rPr>
        <w:t xml:space="preserve"> </w:t>
      </w:r>
      <w:r>
        <w:t>условий</w:t>
      </w:r>
      <w:r>
        <w:rPr>
          <w:spacing w:val="41"/>
        </w:rPr>
        <w:t xml:space="preserve"> </w:t>
      </w:r>
      <w:r>
        <w:t>реализации</w:t>
      </w:r>
      <w:r>
        <w:rPr>
          <w:spacing w:val="40"/>
        </w:rPr>
        <w:t xml:space="preserve"> </w:t>
      </w:r>
      <w:r>
        <w:t>основной</w:t>
      </w:r>
      <w:r>
        <w:rPr>
          <w:spacing w:val="44"/>
        </w:rPr>
        <w:t xml:space="preserve"> </w:t>
      </w:r>
      <w:r>
        <w:t>образовательной</w:t>
      </w:r>
      <w:r>
        <w:rPr>
          <w:spacing w:val="-57"/>
        </w:rPr>
        <w:t xml:space="preserve"> </w:t>
      </w:r>
      <w:r>
        <w:t>программы</w:t>
      </w: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663"/>
        <w:gridCol w:w="2695"/>
      </w:tblGrid>
      <w:tr w:rsidR="00C15449" w:rsidTr="004B24C0">
        <w:trPr>
          <w:trHeight w:val="570"/>
        </w:trPr>
        <w:tc>
          <w:tcPr>
            <w:tcW w:w="816" w:type="dxa"/>
          </w:tcPr>
          <w:p w:rsidR="00C15449" w:rsidRDefault="00C15449" w:rsidP="004B24C0">
            <w:pPr>
              <w:pStyle w:val="TableParagraph"/>
              <w:spacing w:line="270" w:lineRule="atLeast"/>
              <w:ind w:left="245" w:right="217" w:firstLine="48"/>
              <w:rPr>
                <w:sz w:val="24"/>
              </w:rPr>
            </w:pPr>
            <w:r>
              <w:rPr>
                <w:sz w:val="24"/>
              </w:rPr>
              <w:t>№</w:t>
            </w:r>
            <w:r>
              <w:rPr>
                <w:spacing w:val="-57"/>
                <w:sz w:val="24"/>
              </w:rPr>
              <w:t xml:space="preserve"> </w:t>
            </w:r>
            <w:r>
              <w:rPr>
                <w:sz w:val="24"/>
              </w:rPr>
              <w:t>п/п</w:t>
            </w:r>
          </w:p>
        </w:tc>
        <w:tc>
          <w:tcPr>
            <w:tcW w:w="6663" w:type="dxa"/>
          </w:tcPr>
          <w:p w:rsidR="00C15449" w:rsidRDefault="00C15449" w:rsidP="004B24C0">
            <w:pPr>
              <w:pStyle w:val="TableParagraph"/>
              <w:spacing w:before="8"/>
              <w:ind w:left="914"/>
              <w:rPr>
                <w:sz w:val="24"/>
              </w:rPr>
            </w:pPr>
            <w:r>
              <w:rPr>
                <w:sz w:val="24"/>
              </w:rPr>
              <w:t>Требования</w:t>
            </w:r>
            <w:r>
              <w:rPr>
                <w:spacing w:val="-4"/>
                <w:sz w:val="24"/>
              </w:rPr>
              <w:t xml:space="preserve"> </w:t>
            </w:r>
            <w:r>
              <w:rPr>
                <w:sz w:val="24"/>
              </w:rPr>
              <w:t>ФГОС,</w:t>
            </w:r>
            <w:r>
              <w:rPr>
                <w:spacing w:val="-3"/>
                <w:sz w:val="24"/>
              </w:rPr>
              <w:t xml:space="preserve"> </w:t>
            </w:r>
            <w:r>
              <w:rPr>
                <w:sz w:val="24"/>
              </w:rPr>
              <w:t>нормативных</w:t>
            </w:r>
            <w:r>
              <w:rPr>
                <w:spacing w:val="-4"/>
                <w:sz w:val="24"/>
              </w:rPr>
              <w:t xml:space="preserve"> </w:t>
            </w:r>
            <w:r>
              <w:rPr>
                <w:sz w:val="24"/>
              </w:rPr>
              <w:t>и</w:t>
            </w:r>
            <w:r>
              <w:rPr>
                <w:spacing w:val="-3"/>
                <w:sz w:val="24"/>
              </w:rPr>
              <w:t xml:space="preserve"> </w:t>
            </w:r>
            <w:r>
              <w:rPr>
                <w:sz w:val="24"/>
              </w:rPr>
              <w:t>локальных</w:t>
            </w:r>
            <w:r>
              <w:rPr>
                <w:spacing w:val="-4"/>
                <w:sz w:val="24"/>
              </w:rPr>
              <w:t xml:space="preserve"> </w:t>
            </w:r>
            <w:r>
              <w:rPr>
                <w:sz w:val="24"/>
              </w:rPr>
              <w:t>актов</w:t>
            </w:r>
          </w:p>
        </w:tc>
        <w:tc>
          <w:tcPr>
            <w:tcW w:w="2695" w:type="dxa"/>
          </w:tcPr>
          <w:p w:rsidR="00C15449" w:rsidRDefault="00C15449" w:rsidP="004B24C0">
            <w:pPr>
              <w:pStyle w:val="TableParagraph"/>
              <w:spacing w:before="8"/>
              <w:ind w:right="620"/>
              <w:jc w:val="right"/>
              <w:rPr>
                <w:sz w:val="24"/>
              </w:rPr>
            </w:pPr>
            <w:r>
              <w:rPr>
                <w:sz w:val="24"/>
              </w:rPr>
              <w:t>Имеется</w:t>
            </w:r>
            <w:r>
              <w:rPr>
                <w:spacing w:val="-1"/>
                <w:sz w:val="24"/>
              </w:rPr>
              <w:t xml:space="preserve"> </w:t>
            </w:r>
            <w:r>
              <w:rPr>
                <w:sz w:val="24"/>
              </w:rPr>
              <w:t>в</w:t>
            </w:r>
            <w:r>
              <w:rPr>
                <w:spacing w:val="-3"/>
                <w:sz w:val="24"/>
              </w:rPr>
              <w:t xml:space="preserve"> </w:t>
            </w:r>
            <w:r>
              <w:rPr>
                <w:sz w:val="24"/>
              </w:rPr>
              <w:t>наличии</w:t>
            </w:r>
          </w:p>
        </w:tc>
      </w:tr>
      <w:tr w:rsidR="00C15449" w:rsidTr="004B24C0">
        <w:trPr>
          <w:trHeight w:val="573"/>
        </w:trPr>
        <w:tc>
          <w:tcPr>
            <w:tcW w:w="816" w:type="dxa"/>
          </w:tcPr>
          <w:p w:rsidR="00C15449" w:rsidRDefault="00C15449" w:rsidP="004B24C0">
            <w:pPr>
              <w:pStyle w:val="TableParagraph"/>
              <w:spacing w:before="8"/>
              <w:ind w:right="335"/>
              <w:jc w:val="right"/>
              <w:rPr>
                <w:sz w:val="24"/>
              </w:rPr>
            </w:pPr>
            <w:r>
              <w:rPr>
                <w:sz w:val="24"/>
              </w:rPr>
              <w:t>1</w:t>
            </w:r>
          </w:p>
        </w:tc>
        <w:tc>
          <w:tcPr>
            <w:tcW w:w="6663" w:type="dxa"/>
          </w:tcPr>
          <w:p w:rsidR="00C15449" w:rsidRDefault="00C15449" w:rsidP="004B24C0">
            <w:pPr>
              <w:pStyle w:val="TableParagraph"/>
              <w:spacing w:before="1" w:line="270" w:lineRule="atLeast"/>
              <w:ind w:left="108" w:right="69"/>
              <w:rPr>
                <w:sz w:val="24"/>
              </w:rPr>
            </w:pPr>
            <w:r>
              <w:rPr>
                <w:sz w:val="24"/>
              </w:rPr>
              <w:t>Учебные</w:t>
            </w:r>
            <w:r>
              <w:rPr>
                <w:spacing w:val="-5"/>
                <w:sz w:val="24"/>
              </w:rPr>
              <w:t xml:space="preserve"> </w:t>
            </w:r>
            <w:r>
              <w:rPr>
                <w:sz w:val="24"/>
              </w:rPr>
              <w:t>кабинеты</w:t>
            </w:r>
            <w:r>
              <w:rPr>
                <w:spacing w:val="-2"/>
                <w:sz w:val="24"/>
              </w:rPr>
              <w:t xml:space="preserve"> </w:t>
            </w:r>
            <w:r>
              <w:rPr>
                <w:sz w:val="24"/>
              </w:rPr>
              <w:t>с</w:t>
            </w:r>
            <w:r>
              <w:rPr>
                <w:spacing w:val="-3"/>
                <w:sz w:val="24"/>
              </w:rPr>
              <w:t xml:space="preserve"> </w:t>
            </w:r>
            <w:r>
              <w:rPr>
                <w:sz w:val="24"/>
              </w:rPr>
              <w:t>автоматизированными</w:t>
            </w:r>
            <w:r>
              <w:rPr>
                <w:spacing w:val="-2"/>
                <w:sz w:val="24"/>
              </w:rPr>
              <w:t xml:space="preserve"> </w:t>
            </w:r>
            <w:r>
              <w:rPr>
                <w:sz w:val="24"/>
              </w:rPr>
              <w:t>рабочими</w:t>
            </w:r>
            <w:r>
              <w:rPr>
                <w:spacing w:val="-2"/>
                <w:sz w:val="24"/>
              </w:rPr>
              <w:t xml:space="preserve"> </w:t>
            </w:r>
            <w:r>
              <w:rPr>
                <w:sz w:val="24"/>
              </w:rPr>
              <w:t>местами</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педагогических</w:t>
            </w:r>
            <w:r>
              <w:rPr>
                <w:spacing w:val="1"/>
                <w:sz w:val="24"/>
              </w:rPr>
              <w:t xml:space="preserve"> </w:t>
            </w:r>
            <w:r>
              <w:rPr>
                <w:sz w:val="24"/>
              </w:rPr>
              <w:t>работников</w:t>
            </w:r>
          </w:p>
        </w:tc>
        <w:tc>
          <w:tcPr>
            <w:tcW w:w="2695" w:type="dxa"/>
          </w:tcPr>
          <w:p w:rsidR="00C15449" w:rsidRDefault="00C15449" w:rsidP="004B24C0">
            <w:pPr>
              <w:pStyle w:val="TableParagraph"/>
              <w:spacing w:before="8"/>
              <w:ind w:right="608"/>
              <w:jc w:val="right"/>
              <w:rPr>
                <w:sz w:val="24"/>
              </w:rPr>
            </w:pPr>
            <w:r>
              <w:rPr>
                <w:sz w:val="24"/>
              </w:rPr>
              <w:t>имеются</w:t>
            </w:r>
          </w:p>
        </w:tc>
      </w:tr>
      <w:tr w:rsidR="00C15449" w:rsidTr="004B24C0">
        <w:trPr>
          <w:trHeight w:val="570"/>
        </w:trPr>
        <w:tc>
          <w:tcPr>
            <w:tcW w:w="816" w:type="dxa"/>
          </w:tcPr>
          <w:p w:rsidR="00C15449" w:rsidRDefault="00C15449" w:rsidP="004B24C0">
            <w:pPr>
              <w:pStyle w:val="TableParagraph"/>
              <w:spacing w:before="6"/>
              <w:ind w:right="335"/>
              <w:jc w:val="right"/>
              <w:rPr>
                <w:sz w:val="24"/>
              </w:rPr>
            </w:pPr>
            <w:r>
              <w:rPr>
                <w:sz w:val="24"/>
              </w:rPr>
              <w:t>2</w:t>
            </w:r>
          </w:p>
        </w:tc>
        <w:tc>
          <w:tcPr>
            <w:tcW w:w="6663" w:type="dxa"/>
          </w:tcPr>
          <w:p w:rsidR="00C15449" w:rsidRDefault="00C15449" w:rsidP="004B24C0">
            <w:pPr>
              <w:pStyle w:val="TableParagraph"/>
              <w:spacing w:line="270" w:lineRule="atLeast"/>
              <w:ind w:left="108" w:right="864"/>
              <w:rPr>
                <w:sz w:val="24"/>
              </w:rPr>
            </w:pPr>
            <w:r>
              <w:rPr>
                <w:sz w:val="24"/>
              </w:rPr>
              <w:t>Учебные кабинеты, оборудованные мультимедийными</w:t>
            </w:r>
            <w:r>
              <w:rPr>
                <w:spacing w:val="-57"/>
                <w:sz w:val="24"/>
              </w:rPr>
              <w:t xml:space="preserve"> </w:t>
            </w:r>
            <w:r>
              <w:rPr>
                <w:sz w:val="24"/>
              </w:rPr>
              <w:t>проекторами</w:t>
            </w:r>
            <w:r>
              <w:rPr>
                <w:spacing w:val="-1"/>
                <w:sz w:val="24"/>
              </w:rPr>
              <w:t xml:space="preserve"> </w:t>
            </w:r>
            <w:r>
              <w:rPr>
                <w:sz w:val="24"/>
              </w:rPr>
              <w:t>и маркерными</w:t>
            </w:r>
            <w:r>
              <w:rPr>
                <w:spacing w:val="-1"/>
                <w:sz w:val="24"/>
              </w:rPr>
              <w:t xml:space="preserve"> </w:t>
            </w:r>
            <w:r>
              <w:rPr>
                <w:sz w:val="24"/>
              </w:rPr>
              <w:t>досками</w:t>
            </w:r>
          </w:p>
        </w:tc>
        <w:tc>
          <w:tcPr>
            <w:tcW w:w="2695" w:type="dxa"/>
          </w:tcPr>
          <w:p w:rsidR="00C15449" w:rsidRDefault="00C15449" w:rsidP="004B24C0">
            <w:pPr>
              <w:pStyle w:val="TableParagraph"/>
              <w:spacing w:before="6"/>
              <w:ind w:right="608"/>
              <w:jc w:val="right"/>
              <w:rPr>
                <w:sz w:val="24"/>
              </w:rPr>
            </w:pPr>
            <w:r>
              <w:rPr>
                <w:sz w:val="24"/>
              </w:rPr>
              <w:t>имеются</w:t>
            </w:r>
          </w:p>
        </w:tc>
      </w:tr>
      <w:tr w:rsidR="00C15449" w:rsidTr="004B24C0">
        <w:trPr>
          <w:trHeight w:val="570"/>
        </w:trPr>
        <w:tc>
          <w:tcPr>
            <w:tcW w:w="816" w:type="dxa"/>
          </w:tcPr>
          <w:p w:rsidR="00C15449" w:rsidRDefault="00C15449" w:rsidP="004B24C0">
            <w:pPr>
              <w:pStyle w:val="TableParagraph"/>
              <w:spacing w:before="8"/>
              <w:ind w:right="335"/>
              <w:jc w:val="right"/>
              <w:rPr>
                <w:sz w:val="24"/>
              </w:rPr>
            </w:pPr>
            <w:r>
              <w:rPr>
                <w:sz w:val="24"/>
              </w:rPr>
              <w:t>3</w:t>
            </w:r>
          </w:p>
        </w:tc>
        <w:tc>
          <w:tcPr>
            <w:tcW w:w="6663" w:type="dxa"/>
          </w:tcPr>
          <w:p w:rsidR="00C15449" w:rsidRDefault="00C15449" w:rsidP="004B24C0">
            <w:pPr>
              <w:pStyle w:val="TableParagraph"/>
              <w:spacing w:line="270" w:lineRule="atLeast"/>
              <w:ind w:left="108" w:right="864"/>
              <w:rPr>
                <w:sz w:val="24"/>
              </w:rPr>
            </w:pPr>
            <w:r>
              <w:rPr>
                <w:sz w:val="24"/>
              </w:rPr>
              <w:t>Учебные кабинеты, оборудованные мультимедийными</w:t>
            </w:r>
            <w:r>
              <w:rPr>
                <w:spacing w:val="-57"/>
                <w:sz w:val="24"/>
              </w:rPr>
              <w:t xml:space="preserve"> </w:t>
            </w:r>
            <w:r>
              <w:rPr>
                <w:sz w:val="24"/>
              </w:rPr>
              <w:t>проекторами</w:t>
            </w:r>
            <w:r>
              <w:rPr>
                <w:spacing w:val="-1"/>
                <w:sz w:val="24"/>
              </w:rPr>
              <w:t xml:space="preserve"> </w:t>
            </w:r>
            <w:r>
              <w:rPr>
                <w:sz w:val="24"/>
              </w:rPr>
              <w:t>и экраном</w:t>
            </w:r>
          </w:p>
        </w:tc>
        <w:tc>
          <w:tcPr>
            <w:tcW w:w="2695" w:type="dxa"/>
          </w:tcPr>
          <w:p w:rsidR="00C15449" w:rsidRDefault="00C15449" w:rsidP="004B24C0">
            <w:pPr>
              <w:pStyle w:val="TableParagraph"/>
              <w:spacing w:before="8"/>
              <w:ind w:right="608"/>
              <w:jc w:val="right"/>
              <w:rPr>
                <w:sz w:val="24"/>
              </w:rPr>
            </w:pPr>
            <w:r>
              <w:rPr>
                <w:sz w:val="24"/>
              </w:rPr>
              <w:t>имеются</w:t>
            </w:r>
          </w:p>
        </w:tc>
      </w:tr>
      <w:tr w:rsidR="00C15449" w:rsidTr="004B24C0">
        <w:trPr>
          <w:trHeight w:val="849"/>
        </w:trPr>
        <w:tc>
          <w:tcPr>
            <w:tcW w:w="816" w:type="dxa"/>
          </w:tcPr>
          <w:p w:rsidR="00C15449" w:rsidRDefault="00C15449" w:rsidP="004B24C0">
            <w:pPr>
              <w:pStyle w:val="TableParagraph"/>
              <w:spacing w:before="8"/>
              <w:ind w:right="335"/>
              <w:jc w:val="right"/>
              <w:rPr>
                <w:sz w:val="24"/>
              </w:rPr>
            </w:pPr>
            <w:r>
              <w:rPr>
                <w:sz w:val="24"/>
              </w:rPr>
              <w:t>4</w:t>
            </w:r>
          </w:p>
        </w:tc>
        <w:tc>
          <w:tcPr>
            <w:tcW w:w="6663" w:type="dxa"/>
          </w:tcPr>
          <w:p w:rsidR="00C15449" w:rsidRDefault="00C15449" w:rsidP="004B24C0">
            <w:pPr>
              <w:pStyle w:val="TableParagraph"/>
              <w:spacing w:before="8"/>
              <w:ind w:left="108" w:right="167"/>
              <w:rPr>
                <w:sz w:val="24"/>
              </w:rPr>
            </w:pPr>
            <w:r>
              <w:rPr>
                <w:sz w:val="24"/>
              </w:rPr>
              <w:t>Помещения для занятий естественно-научной деятельностью,</w:t>
            </w:r>
            <w:r>
              <w:rPr>
                <w:spacing w:val="-57"/>
                <w:sz w:val="24"/>
              </w:rPr>
              <w:t xml:space="preserve"> </w:t>
            </w:r>
            <w:r>
              <w:rPr>
                <w:sz w:val="24"/>
              </w:rPr>
              <w:t>моделированием,</w:t>
            </w:r>
            <w:r>
              <w:rPr>
                <w:spacing w:val="-3"/>
                <w:sz w:val="24"/>
              </w:rPr>
              <w:t xml:space="preserve"> </w:t>
            </w:r>
            <w:r>
              <w:rPr>
                <w:sz w:val="24"/>
              </w:rPr>
              <w:t>техническим</w:t>
            </w:r>
            <w:r>
              <w:rPr>
                <w:spacing w:val="-3"/>
                <w:sz w:val="24"/>
              </w:rPr>
              <w:t xml:space="preserve"> </w:t>
            </w:r>
            <w:r>
              <w:rPr>
                <w:sz w:val="24"/>
              </w:rPr>
              <w:t>творчеством,</w:t>
            </w:r>
            <w:r>
              <w:rPr>
                <w:spacing w:val="-2"/>
                <w:sz w:val="24"/>
              </w:rPr>
              <w:t xml:space="preserve"> </w:t>
            </w:r>
            <w:r>
              <w:rPr>
                <w:sz w:val="24"/>
              </w:rPr>
              <w:t>иностранными</w:t>
            </w:r>
          </w:p>
          <w:p w:rsidR="00C15449" w:rsidRDefault="00C15449" w:rsidP="004B24C0">
            <w:pPr>
              <w:pStyle w:val="TableParagraph"/>
              <w:spacing w:before="1" w:line="269" w:lineRule="exact"/>
              <w:ind w:left="108"/>
              <w:rPr>
                <w:sz w:val="24"/>
              </w:rPr>
            </w:pPr>
            <w:r>
              <w:rPr>
                <w:sz w:val="24"/>
              </w:rPr>
              <w:t>языками</w:t>
            </w:r>
          </w:p>
        </w:tc>
        <w:tc>
          <w:tcPr>
            <w:tcW w:w="2695" w:type="dxa"/>
          </w:tcPr>
          <w:p w:rsidR="00C15449" w:rsidRDefault="00C15449" w:rsidP="004B24C0">
            <w:pPr>
              <w:pStyle w:val="TableParagraph"/>
              <w:spacing w:before="8"/>
              <w:ind w:right="608"/>
              <w:jc w:val="right"/>
              <w:rPr>
                <w:sz w:val="24"/>
              </w:rPr>
            </w:pPr>
            <w:r>
              <w:rPr>
                <w:sz w:val="24"/>
              </w:rPr>
              <w:t>имеются</w:t>
            </w:r>
          </w:p>
        </w:tc>
      </w:tr>
      <w:tr w:rsidR="00C15449" w:rsidTr="004B24C0">
        <w:trPr>
          <w:trHeight w:val="570"/>
        </w:trPr>
        <w:tc>
          <w:tcPr>
            <w:tcW w:w="816" w:type="dxa"/>
          </w:tcPr>
          <w:p w:rsidR="00C15449" w:rsidRDefault="00C15449" w:rsidP="004B24C0">
            <w:pPr>
              <w:pStyle w:val="TableParagraph"/>
              <w:spacing w:before="8"/>
              <w:ind w:right="335"/>
              <w:jc w:val="right"/>
              <w:rPr>
                <w:sz w:val="24"/>
              </w:rPr>
            </w:pPr>
            <w:r>
              <w:rPr>
                <w:sz w:val="24"/>
              </w:rPr>
              <w:t>5</w:t>
            </w:r>
          </w:p>
        </w:tc>
        <w:tc>
          <w:tcPr>
            <w:tcW w:w="6663" w:type="dxa"/>
          </w:tcPr>
          <w:p w:rsidR="00C15449" w:rsidRDefault="00C15449" w:rsidP="00C15449">
            <w:pPr>
              <w:pStyle w:val="TableParagraph"/>
              <w:spacing w:line="270" w:lineRule="atLeast"/>
              <w:ind w:left="108" w:right="1348"/>
              <w:rPr>
                <w:sz w:val="24"/>
              </w:rPr>
            </w:pPr>
            <w:r>
              <w:rPr>
                <w:sz w:val="24"/>
              </w:rPr>
              <w:t>Помещения для занятий музыкой,</w:t>
            </w:r>
            <w:r>
              <w:rPr>
                <w:spacing w:val="-58"/>
                <w:sz w:val="24"/>
              </w:rPr>
              <w:t xml:space="preserve"> </w:t>
            </w:r>
            <w:r>
              <w:rPr>
                <w:sz w:val="24"/>
              </w:rPr>
              <w:t>изобразительным</w:t>
            </w:r>
            <w:r>
              <w:rPr>
                <w:spacing w:val="-3"/>
                <w:sz w:val="24"/>
              </w:rPr>
              <w:t xml:space="preserve"> </w:t>
            </w:r>
            <w:r>
              <w:rPr>
                <w:sz w:val="24"/>
              </w:rPr>
              <w:t>искусством</w:t>
            </w:r>
          </w:p>
        </w:tc>
        <w:tc>
          <w:tcPr>
            <w:tcW w:w="2695" w:type="dxa"/>
          </w:tcPr>
          <w:p w:rsidR="00C15449" w:rsidRDefault="00C15449" w:rsidP="004B24C0">
            <w:pPr>
              <w:pStyle w:val="TableParagraph"/>
              <w:spacing w:before="8"/>
              <w:ind w:right="608"/>
              <w:jc w:val="right"/>
              <w:rPr>
                <w:sz w:val="24"/>
              </w:rPr>
            </w:pPr>
            <w:r>
              <w:rPr>
                <w:sz w:val="24"/>
              </w:rPr>
              <w:t>имеются</w:t>
            </w:r>
          </w:p>
        </w:tc>
      </w:tr>
      <w:tr w:rsidR="00C15449" w:rsidTr="004B24C0">
        <w:trPr>
          <w:trHeight w:val="846"/>
        </w:trPr>
        <w:tc>
          <w:tcPr>
            <w:tcW w:w="816" w:type="dxa"/>
          </w:tcPr>
          <w:p w:rsidR="00C15449" w:rsidRDefault="00C15449" w:rsidP="004B24C0">
            <w:pPr>
              <w:pStyle w:val="TableParagraph"/>
              <w:spacing w:before="8"/>
              <w:ind w:right="335"/>
              <w:jc w:val="right"/>
              <w:rPr>
                <w:sz w:val="24"/>
              </w:rPr>
            </w:pPr>
            <w:r>
              <w:rPr>
                <w:sz w:val="24"/>
              </w:rPr>
              <w:t>6</w:t>
            </w:r>
          </w:p>
        </w:tc>
        <w:tc>
          <w:tcPr>
            <w:tcW w:w="6663" w:type="dxa"/>
          </w:tcPr>
          <w:p w:rsidR="00C15449" w:rsidRDefault="00C15449" w:rsidP="004B24C0">
            <w:pPr>
              <w:pStyle w:val="TableParagraph"/>
              <w:spacing w:line="270" w:lineRule="atLeast"/>
              <w:ind w:left="108" w:right="134"/>
              <w:jc w:val="both"/>
              <w:rPr>
                <w:sz w:val="24"/>
              </w:rPr>
            </w:pPr>
            <w:r>
              <w:rPr>
                <w:sz w:val="24"/>
              </w:rPr>
              <w:t>Библиотека с рабочими зонами, оборудованными читальными</w:t>
            </w:r>
            <w:r>
              <w:rPr>
                <w:spacing w:val="-58"/>
                <w:sz w:val="24"/>
              </w:rPr>
              <w:t xml:space="preserve"> </w:t>
            </w:r>
            <w:r>
              <w:rPr>
                <w:sz w:val="24"/>
              </w:rPr>
              <w:t>залами и книгохранилищами, обеспечивающими сохранность</w:t>
            </w:r>
            <w:r>
              <w:rPr>
                <w:spacing w:val="-57"/>
                <w:sz w:val="24"/>
              </w:rPr>
              <w:t xml:space="preserve"> </w:t>
            </w:r>
            <w:r>
              <w:rPr>
                <w:sz w:val="24"/>
              </w:rPr>
              <w:t>книжного</w:t>
            </w:r>
            <w:r>
              <w:rPr>
                <w:spacing w:val="-1"/>
                <w:sz w:val="24"/>
              </w:rPr>
              <w:t xml:space="preserve"> </w:t>
            </w:r>
            <w:r>
              <w:rPr>
                <w:sz w:val="24"/>
              </w:rPr>
              <w:t>фонда, медиатекой</w:t>
            </w:r>
          </w:p>
        </w:tc>
        <w:tc>
          <w:tcPr>
            <w:tcW w:w="2695" w:type="dxa"/>
          </w:tcPr>
          <w:p w:rsidR="00C15449" w:rsidRDefault="00C15449" w:rsidP="004B24C0">
            <w:pPr>
              <w:pStyle w:val="TableParagraph"/>
              <w:spacing w:before="8"/>
              <w:ind w:right="608"/>
              <w:jc w:val="right"/>
              <w:rPr>
                <w:sz w:val="24"/>
              </w:rPr>
            </w:pPr>
            <w:r>
              <w:rPr>
                <w:sz w:val="24"/>
              </w:rPr>
              <w:t>имеются</w:t>
            </w:r>
          </w:p>
        </w:tc>
      </w:tr>
      <w:tr w:rsidR="00C15449" w:rsidTr="004B24C0">
        <w:trPr>
          <w:trHeight w:val="294"/>
        </w:trPr>
        <w:tc>
          <w:tcPr>
            <w:tcW w:w="816" w:type="dxa"/>
          </w:tcPr>
          <w:p w:rsidR="00C15449" w:rsidRDefault="00C15449" w:rsidP="004B24C0">
            <w:pPr>
              <w:pStyle w:val="TableParagraph"/>
              <w:spacing w:before="8" w:line="266" w:lineRule="exact"/>
              <w:ind w:right="335"/>
              <w:jc w:val="right"/>
              <w:rPr>
                <w:sz w:val="24"/>
              </w:rPr>
            </w:pPr>
            <w:r>
              <w:rPr>
                <w:sz w:val="24"/>
              </w:rPr>
              <w:t>7</w:t>
            </w:r>
          </w:p>
        </w:tc>
        <w:tc>
          <w:tcPr>
            <w:tcW w:w="6663" w:type="dxa"/>
          </w:tcPr>
          <w:p w:rsidR="00C15449" w:rsidRDefault="00C15449" w:rsidP="004B24C0">
            <w:pPr>
              <w:pStyle w:val="TableParagraph"/>
              <w:spacing w:before="8" w:line="266" w:lineRule="exact"/>
              <w:ind w:left="108"/>
              <w:rPr>
                <w:sz w:val="24"/>
              </w:rPr>
            </w:pPr>
            <w:r>
              <w:rPr>
                <w:sz w:val="24"/>
              </w:rPr>
              <w:t>Актовый</w:t>
            </w:r>
            <w:r>
              <w:rPr>
                <w:spacing w:val="-2"/>
                <w:sz w:val="24"/>
              </w:rPr>
              <w:t xml:space="preserve"> </w:t>
            </w:r>
            <w:r>
              <w:rPr>
                <w:sz w:val="24"/>
              </w:rPr>
              <w:t>зал</w:t>
            </w:r>
          </w:p>
        </w:tc>
        <w:tc>
          <w:tcPr>
            <w:tcW w:w="2695" w:type="dxa"/>
          </w:tcPr>
          <w:p w:rsidR="00C15449" w:rsidRDefault="00C15449" w:rsidP="004B24C0">
            <w:pPr>
              <w:pStyle w:val="TableParagraph"/>
              <w:spacing w:before="8" w:line="266" w:lineRule="exact"/>
              <w:ind w:right="646"/>
              <w:jc w:val="right"/>
              <w:rPr>
                <w:sz w:val="24"/>
              </w:rPr>
            </w:pPr>
            <w:r>
              <w:rPr>
                <w:sz w:val="24"/>
              </w:rPr>
              <w:t>имеется</w:t>
            </w:r>
          </w:p>
        </w:tc>
      </w:tr>
      <w:tr w:rsidR="00C15449" w:rsidTr="004B24C0">
        <w:trPr>
          <w:trHeight w:val="1675"/>
        </w:trPr>
        <w:tc>
          <w:tcPr>
            <w:tcW w:w="816" w:type="dxa"/>
          </w:tcPr>
          <w:p w:rsidR="00C15449" w:rsidRDefault="00C15449" w:rsidP="004B24C0">
            <w:pPr>
              <w:pStyle w:val="TableParagraph"/>
              <w:spacing w:before="8"/>
              <w:ind w:right="335"/>
              <w:jc w:val="right"/>
              <w:rPr>
                <w:sz w:val="24"/>
              </w:rPr>
            </w:pPr>
            <w:r>
              <w:rPr>
                <w:sz w:val="24"/>
              </w:rPr>
              <w:t>8</w:t>
            </w:r>
          </w:p>
        </w:tc>
        <w:tc>
          <w:tcPr>
            <w:tcW w:w="6663" w:type="dxa"/>
          </w:tcPr>
          <w:p w:rsidR="00C15449" w:rsidRDefault="00C15449" w:rsidP="00C15449">
            <w:pPr>
              <w:pStyle w:val="TableParagraph"/>
              <w:spacing w:before="8"/>
              <w:ind w:left="108" w:right="295"/>
              <w:rPr>
                <w:sz w:val="24"/>
              </w:rPr>
            </w:pPr>
            <w:r>
              <w:rPr>
                <w:sz w:val="24"/>
              </w:rPr>
              <w:t>Спортивные</w:t>
            </w:r>
            <w:r>
              <w:rPr>
                <w:spacing w:val="-7"/>
                <w:sz w:val="24"/>
              </w:rPr>
              <w:t xml:space="preserve"> </w:t>
            </w:r>
            <w:r>
              <w:rPr>
                <w:sz w:val="24"/>
              </w:rPr>
              <w:t>сооружения</w:t>
            </w:r>
            <w:r>
              <w:rPr>
                <w:spacing w:val="-5"/>
                <w:sz w:val="24"/>
              </w:rPr>
              <w:t xml:space="preserve"> </w:t>
            </w:r>
            <w:r>
              <w:rPr>
                <w:sz w:val="24"/>
              </w:rPr>
              <w:t>(комплексами,</w:t>
            </w:r>
            <w:r>
              <w:rPr>
                <w:spacing w:val="-4"/>
                <w:sz w:val="24"/>
              </w:rPr>
              <w:t xml:space="preserve"> </w:t>
            </w:r>
            <w:r>
              <w:rPr>
                <w:sz w:val="24"/>
              </w:rPr>
              <w:t>залами, спортивными площадкам),</w:t>
            </w:r>
            <w:r>
              <w:rPr>
                <w:spacing w:val="1"/>
                <w:sz w:val="24"/>
              </w:rPr>
              <w:t xml:space="preserve"> </w:t>
            </w:r>
            <w:r>
              <w:rPr>
                <w:sz w:val="24"/>
              </w:rPr>
              <w:t>оснащёнными игровым, спортивным оборудованием и</w:t>
            </w:r>
            <w:r>
              <w:rPr>
                <w:spacing w:val="1"/>
                <w:sz w:val="24"/>
              </w:rPr>
              <w:t xml:space="preserve"> </w:t>
            </w:r>
            <w:r>
              <w:rPr>
                <w:sz w:val="24"/>
              </w:rPr>
              <w:t>инвентарём</w:t>
            </w:r>
          </w:p>
        </w:tc>
        <w:tc>
          <w:tcPr>
            <w:tcW w:w="2695" w:type="dxa"/>
          </w:tcPr>
          <w:p w:rsidR="00C15449" w:rsidRDefault="00C15449" w:rsidP="004B24C0">
            <w:pPr>
              <w:pStyle w:val="TableParagraph"/>
              <w:spacing w:before="8"/>
              <w:ind w:left="133" w:right="69" w:firstLine="7"/>
              <w:jc w:val="center"/>
              <w:rPr>
                <w:sz w:val="24"/>
              </w:rPr>
            </w:pPr>
            <w:r>
              <w:rPr>
                <w:sz w:val="24"/>
              </w:rPr>
              <w:t>2 спорт.зала,</w:t>
            </w:r>
            <w:r>
              <w:rPr>
                <w:spacing w:val="1"/>
                <w:sz w:val="24"/>
              </w:rPr>
              <w:t xml:space="preserve"> </w:t>
            </w:r>
            <w:r>
              <w:rPr>
                <w:sz w:val="24"/>
              </w:rPr>
              <w:t>оснащённые игровым,</w:t>
            </w:r>
            <w:r>
              <w:rPr>
                <w:spacing w:val="1"/>
                <w:sz w:val="24"/>
              </w:rPr>
              <w:t xml:space="preserve"> </w:t>
            </w:r>
            <w:r>
              <w:rPr>
                <w:sz w:val="24"/>
              </w:rPr>
              <w:t>спортивным</w:t>
            </w:r>
            <w:r>
              <w:rPr>
                <w:spacing w:val="1"/>
                <w:sz w:val="24"/>
              </w:rPr>
              <w:t xml:space="preserve"> </w:t>
            </w:r>
            <w:r>
              <w:rPr>
                <w:sz w:val="24"/>
              </w:rPr>
              <w:t>оборудованием и</w:t>
            </w:r>
            <w:r>
              <w:rPr>
                <w:spacing w:val="1"/>
                <w:sz w:val="24"/>
              </w:rPr>
              <w:t xml:space="preserve"> </w:t>
            </w:r>
            <w:r>
              <w:rPr>
                <w:sz w:val="24"/>
              </w:rPr>
              <w:t>инвентарём,</w:t>
            </w:r>
            <w:r>
              <w:rPr>
                <w:spacing w:val="-8"/>
                <w:sz w:val="24"/>
              </w:rPr>
              <w:t xml:space="preserve"> </w:t>
            </w:r>
            <w:r>
              <w:rPr>
                <w:sz w:val="24"/>
              </w:rPr>
              <w:t>спортивная</w:t>
            </w:r>
          </w:p>
          <w:p w:rsidR="00C15449" w:rsidRDefault="00C15449" w:rsidP="004B24C0">
            <w:pPr>
              <w:pStyle w:val="TableParagraph"/>
              <w:spacing w:before="1" w:line="266" w:lineRule="exact"/>
              <w:ind w:left="821" w:right="759"/>
              <w:jc w:val="center"/>
              <w:rPr>
                <w:sz w:val="24"/>
              </w:rPr>
            </w:pPr>
            <w:r>
              <w:rPr>
                <w:sz w:val="24"/>
              </w:rPr>
              <w:t>площадка.</w:t>
            </w:r>
          </w:p>
        </w:tc>
      </w:tr>
      <w:tr w:rsidR="00C15449" w:rsidTr="004B24C0">
        <w:trPr>
          <w:trHeight w:val="1122"/>
        </w:trPr>
        <w:tc>
          <w:tcPr>
            <w:tcW w:w="816" w:type="dxa"/>
          </w:tcPr>
          <w:p w:rsidR="00C15449" w:rsidRDefault="00C15449" w:rsidP="004B24C0">
            <w:pPr>
              <w:pStyle w:val="TableParagraph"/>
              <w:spacing w:before="8"/>
              <w:ind w:right="335"/>
              <w:jc w:val="right"/>
              <w:rPr>
                <w:sz w:val="24"/>
              </w:rPr>
            </w:pPr>
            <w:r>
              <w:rPr>
                <w:sz w:val="24"/>
              </w:rPr>
              <w:t>9</w:t>
            </w:r>
          </w:p>
        </w:tc>
        <w:tc>
          <w:tcPr>
            <w:tcW w:w="6663" w:type="dxa"/>
          </w:tcPr>
          <w:p w:rsidR="00C15449" w:rsidRDefault="00C15449" w:rsidP="004B24C0">
            <w:pPr>
              <w:pStyle w:val="TableParagraph"/>
              <w:spacing w:line="270" w:lineRule="atLeast"/>
              <w:ind w:left="108" w:right="49"/>
              <w:rPr>
                <w:sz w:val="24"/>
              </w:rPr>
            </w:pPr>
            <w:r>
              <w:rPr>
                <w:sz w:val="24"/>
              </w:rPr>
              <w:t>Помещения</w:t>
            </w:r>
            <w:r>
              <w:rPr>
                <w:spacing w:val="-2"/>
                <w:sz w:val="24"/>
              </w:rPr>
              <w:t xml:space="preserve"> </w:t>
            </w:r>
            <w:r>
              <w:rPr>
                <w:sz w:val="24"/>
              </w:rPr>
              <w:t>для</w:t>
            </w:r>
            <w:r>
              <w:rPr>
                <w:spacing w:val="-2"/>
                <w:sz w:val="24"/>
              </w:rPr>
              <w:t xml:space="preserve"> </w:t>
            </w:r>
            <w:r>
              <w:rPr>
                <w:sz w:val="24"/>
              </w:rPr>
              <w:t>питания</w:t>
            </w:r>
            <w:r>
              <w:rPr>
                <w:spacing w:val="-1"/>
                <w:sz w:val="24"/>
              </w:rPr>
              <w:t xml:space="preserve"> </w:t>
            </w:r>
            <w:r>
              <w:rPr>
                <w:sz w:val="24"/>
              </w:rPr>
              <w:t>обучающихся,</w:t>
            </w:r>
            <w:r>
              <w:rPr>
                <w:spacing w:val="-2"/>
                <w:sz w:val="24"/>
              </w:rPr>
              <w:t xml:space="preserve"> </w:t>
            </w:r>
            <w:r>
              <w:rPr>
                <w:sz w:val="24"/>
              </w:rPr>
              <w:t>а</w:t>
            </w:r>
            <w:r>
              <w:rPr>
                <w:spacing w:val="-2"/>
                <w:sz w:val="24"/>
              </w:rPr>
              <w:t xml:space="preserve"> </w:t>
            </w:r>
            <w:r>
              <w:rPr>
                <w:sz w:val="24"/>
              </w:rPr>
              <w:t>также</w:t>
            </w:r>
            <w:r>
              <w:rPr>
                <w:spacing w:val="-3"/>
                <w:sz w:val="24"/>
              </w:rPr>
              <w:t xml:space="preserve"> </w:t>
            </w:r>
            <w:r>
              <w:rPr>
                <w:sz w:val="24"/>
              </w:rPr>
              <w:t>для</w:t>
            </w:r>
            <w:r>
              <w:rPr>
                <w:spacing w:val="-2"/>
                <w:sz w:val="24"/>
              </w:rPr>
              <w:t xml:space="preserve"> </w:t>
            </w:r>
            <w:r>
              <w:rPr>
                <w:sz w:val="24"/>
              </w:rPr>
              <w:t>хранения</w:t>
            </w:r>
            <w:r>
              <w:rPr>
                <w:spacing w:val="-4"/>
                <w:sz w:val="24"/>
              </w:rPr>
              <w:t xml:space="preserve"> </w:t>
            </w:r>
            <w:r>
              <w:rPr>
                <w:sz w:val="24"/>
              </w:rPr>
              <w:t>и</w:t>
            </w:r>
            <w:r>
              <w:rPr>
                <w:spacing w:val="-57"/>
                <w:sz w:val="24"/>
              </w:rPr>
              <w:t xml:space="preserve"> </w:t>
            </w:r>
            <w:r>
              <w:rPr>
                <w:sz w:val="24"/>
              </w:rPr>
              <w:t>приготовления пищи, обеспечивающими возможность</w:t>
            </w:r>
            <w:r>
              <w:rPr>
                <w:spacing w:val="1"/>
                <w:sz w:val="24"/>
              </w:rPr>
              <w:t xml:space="preserve"> </w:t>
            </w:r>
            <w:r>
              <w:rPr>
                <w:sz w:val="24"/>
              </w:rPr>
              <w:t>организации качественного горячего питания, в том числе</w:t>
            </w:r>
            <w:r>
              <w:rPr>
                <w:spacing w:val="1"/>
                <w:sz w:val="24"/>
              </w:rPr>
              <w:t xml:space="preserve"> </w:t>
            </w:r>
            <w:r>
              <w:rPr>
                <w:sz w:val="24"/>
              </w:rPr>
              <w:t>горячих</w:t>
            </w:r>
            <w:r>
              <w:rPr>
                <w:spacing w:val="-2"/>
                <w:sz w:val="24"/>
              </w:rPr>
              <w:t xml:space="preserve"> </w:t>
            </w:r>
            <w:r>
              <w:rPr>
                <w:sz w:val="24"/>
              </w:rPr>
              <w:t>завтраков</w:t>
            </w:r>
          </w:p>
        </w:tc>
        <w:tc>
          <w:tcPr>
            <w:tcW w:w="2695" w:type="dxa"/>
          </w:tcPr>
          <w:p w:rsidR="00C15449" w:rsidRDefault="00C15449" w:rsidP="004B24C0">
            <w:pPr>
              <w:pStyle w:val="TableParagraph"/>
              <w:spacing w:before="8"/>
              <w:ind w:left="577"/>
              <w:jc w:val="center"/>
              <w:rPr>
                <w:sz w:val="24"/>
              </w:rPr>
            </w:pPr>
            <w:r>
              <w:rPr>
                <w:sz w:val="24"/>
              </w:rPr>
              <w:t>1</w:t>
            </w:r>
          </w:p>
        </w:tc>
      </w:tr>
      <w:tr w:rsidR="00C15449" w:rsidTr="004B24C0">
        <w:trPr>
          <w:trHeight w:val="294"/>
        </w:trPr>
        <w:tc>
          <w:tcPr>
            <w:tcW w:w="816" w:type="dxa"/>
          </w:tcPr>
          <w:p w:rsidR="00C15449" w:rsidRDefault="00C15449" w:rsidP="004B24C0">
            <w:pPr>
              <w:pStyle w:val="TableParagraph"/>
              <w:spacing w:before="8" w:line="266" w:lineRule="exact"/>
              <w:ind w:right="275"/>
              <w:jc w:val="right"/>
              <w:rPr>
                <w:sz w:val="24"/>
              </w:rPr>
            </w:pPr>
            <w:r>
              <w:rPr>
                <w:sz w:val="24"/>
              </w:rPr>
              <w:t>10</w:t>
            </w:r>
          </w:p>
        </w:tc>
        <w:tc>
          <w:tcPr>
            <w:tcW w:w="6663" w:type="dxa"/>
          </w:tcPr>
          <w:p w:rsidR="00C15449" w:rsidRDefault="00C15449" w:rsidP="004B24C0">
            <w:pPr>
              <w:pStyle w:val="TableParagraph"/>
              <w:spacing w:before="8" w:line="266" w:lineRule="exact"/>
              <w:ind w:left="108"/>
              <w:rPr>
                <w:sz w:val="24"/>
              </w:rPr>
            </w:pPr>
            <w:r>
              <w:rPr>
                <w:sz w:val="24"/>
              </w:rPr>
              <w:t>Административные</w:t>
            </w:r>
            <w:r>
              <w:rPr>
                <w:spacing w:val="-6"/>
                <w:sz w:val="24"/>
              </w:rPr>
              <w:t xml:space="preserve"> </w:t>
            </w:r>
            <w:r>
              <w:rPr>
                <w:sz w:val="24"/>
              </w:rPr>
              <w:t>и</w:t>
            </w:r>
            <w:r>
              <w:rPr>
                <w:spacing w:val="-3"/>
                <w:sz w:val="24"/>
              </w:rPr>
              <w:t xml:space="preserve"> </w:t>
            </w:r>
            <w:r>
              <w:rPr>
                <w:sz w:val="24"/>
              </w:rPr>
              <w:t>иными</w:t>
            </w:r>
            <w:r>
              <w:rPr>
                <w:spacing w:val="-3"/>
                <w:sz w:val="24"/>
              </w:rPr>
              <w:t xml:space="preserve"> </w:t>
            </w:r>
            <w:r>
              <w:rPr>
                <w:sz w:val="24"/>
              </w:rPr>
              <w:t>помещениями</w:t>
            </w:r>
          </w:p>
        </w:tc>
        <w:tc>
          <w:tcPr>
            <w:tcW w:w="2695" w:type="dxa"/>
          </w:tcPr>
          <w:p w:rsidR="00C15449" w:rsidRDefault="00C15449" w:rsidP="004B24C0">
            <w:pPr>
              <w:pStyle w:val="TableParagraph"/>
              <w:spacing w:before="8" w:line="266" w:lineRule="exact"/>
              <w:ind w:left="920"/>
              <w:rPr>
                <w:sz w:val="24"/>
              </w:rPr>
            </w:pPr>
            <w:r>
              <w:rPr>
                <w:sz w:val="24"/>
              </w:rPr>
              <w:t>имеются</w:t>
            </w:r>
          </w:p>
        </w:tc>
      </w:tr>
      <w:tr w:rsidR="00C15449" w:rsidTr="004B24C0">
        <w:trPr>
          <w:trHeight w:val="342"/>
        </w:trPr>
        <w:tc>
          <w:tcPr>
            <w:tcW w:w="816" w:type="dxa"/>
          </w:tcPr>
          <w:p w:rsidR="00C15449" w:rsidRDefault="00C15449" w:rsidP="004B24C0">
            <w:pPr>
              <w:pStyle w:val="TableParagraph"/>
              <w:spacing w:before="8"/>
              <w:ind w:right="275"/>
              <w:jc w:val="right"/>
              <w:rPr>
                <w:sz w:val="24"/>
              </w:rPr>
            </w:pPr>
            <w:r>
              <w:rPr>
                <w:sz w:val="24"/>
              </w:rPr>
              <w:t>11</w:t>
            </w:r>
          </w:p>
        </w:tc>
        <w:tc>
          <w:tcPr>
            <w:tcW w:w="6663" w:type="dxa"/>
          </w:tcPr>
          <w:p w:rsidR="00C15449" w:rsidRDefault="00C15449" w:rsidP="004B24C0">
            <w:pPr>
              <w:pStyle w:val="TableParagraph"/>
              <w:spacing w:before="8"/>
              <w:ind w:left="108"/>
              <w:rPr>
                <w:sz w:val="24"/>
              </w:rPr>
            </w:pPr>
            <w:r>
              <w:rPr>
                <w:sz w:val="24"/>
              </w:rPr>
              <w:t>Гардеробы,</w:t>
            </w:r>
            <w:r>
              <w:rPr>
                <w:spacing w:val="-4"/>
                <w:sz w:val="24"/>
              </w:rPr>
              <w:t xml:space="preserve"> </w:t>
            </w:r>
            <w:r>
              <w:rPr>
                <w:sz w:val="24"/>
              </w:rPr>
              <w:t>санузлы,</w:t>
            </w:r>
            <w:r>
              <w:rPr>
                <w:spacing w:val="-3"/>
                <w:sz w:val="24"/>
              </w:rPr>
              <w:t xml:space="preserve"> </w:t>
            </w:r>
            <w:r>
              <w:rPr>
                <w:sz w:val="24"/>
              </w:rPr>
              <w:t>места</w:t>
            </w:r>
            <w:r>
              <w:rPr>
                <w:spacing w:val="-4"/>
                <w:sz w:val="24"/>
              </w:rPr>
              <w:t xml:space="preserve"> </w:t>
            </w:r>
            <w:r>
              <w:rPr>
                <w:sz w:val="24"/>
              </w:rPr>
              <w:t>личной</w:t>
            </w:r>
            <w:r>
              <w:rPr>
                <w:spacing w:val="-4"/>
                <w:sz w:val="24"/>
              </w:rPr>
              <w:t xml:space="preserve"> </w:t>
            </w:r>
            <w:r>
              <w:rPr>
                <w:sz w:val="24"/>
              </w:rPr>
              <w:t>гигиены</w:t>
            </w:r>
          </w:p>
        </w:tc>
        <w:tc>
          <w:tcPr>
            <w:tcW w:w="2695" w:type="dxa"/>
          </w:tcPr>
          <w:p w:rsidR="00C15449" w:rsidRDefault="00C15449" w:rsidP="004B24C0">
            <w:pPr>
              <w:pStyle w:val="TableParagraph"/>
              <w:spacing w:before="8"/>
              <w:ind w:left="934"/>
              <w:rPr>
                <w:sz w:val="24"/>
              </w:rPr>
            </w:pPr>
            <w:r>
              <w:rPr>
                <w:sz w:val="24"/>
              </w:rPr>
              <w:t>имеются</w:t>
            </w:r>
          </w:p>
        </w:tc>
      </w:tr>
      <w:tr w:rsidR="00C15449" w:rsidTr="004B24C0">
        <w:trPr>
          <w:trHeight w:val="846"/>
        </w:trPr>
        <w:tc>
          <w:tcPr>
            <w:tcW w:w="816" w:type="dxa"/>
          </w:tcPr>
          <w:p w:rsidR="00C15449" w:rsidRDefault="00C15449" w:rsidP="004B24C0">
            <w:pPr>
              <w:pStyle w:val="TableParagraph"/>
              <w:spacing w:before="8"/>
              <w:ind w:right="275"/>
              <w:jc w:val="right"/>
              <w:rPr>
                <w:sz w:val="24"/>
              </w:rPr>
            </w:pPr>
            <w:r>
              <w:rPr>
                <w:sz w:val="24"/>
              </w:rPr>
              <w:t>12</w:t>
            </w:r>
          </w:p>
        </w:tc>
        <w:tc>
          <w:tcPr>
            <w:tcW w:w="6663" w:type="dxa"/>
          </w:tcPr>
          <w:p w:rsidR="00C15449" w:rsidRDefault="00C15449" w:rsidP="004B24C0">
            <w:pPr>
              <w:pStyle w:val="TableParagraph"/>
              <w:spacing w:before="8"/>
              <w:ind w:left="108" w:right="371"/>
              <w:rPr>
                <w:sz w:val="24"/>
              </w:rPr>
            </w:pPr>
            <w:r>
              <w:rPr>
                <w:sz w:val="24"/>
              </w:rPr>
              <w:t>Участок</w:t>
            </w:r>
            <w:r>
              <w:rPr>
                <w:spacing w:val="-2"/>
                <w:sz w:val="24"/>
              </w:rPr>
              <w:t xml:space="preserve"> </w:t>
            </w:r>
            <w:r>
              <w:rPr>
                <w:sz w:val="24"/>
              </w:rPr>
              <w:t>(территория)</w:t>
            </w:r>
            <w:r>
              <w:rPr>
                <w:spacing w:val="-3"/>
                <w:sz w:val="24"/>
              </w:rPr>
              <w:t xml:space="preserve"> </w:t>
            </w:r>
            <w:r>
              <w:rPr>
                <w:sz w:val="24"/>
              </w:rPr>
              <w:t>с</w:t>
            </w:r>
            <w:r>
              <w:rPr>
                <w:spacing w:val="-3"/>
                <w:sz w:val="24"/>
              </w:rPr>
              <w:t xml:space="preserve"> </w:t>
            </w:r>
            <w:r>
              <w:rPr>
                <w:sz w:val="24"/>
              </w:rPr>
              <w:t>необходимым</w:t>
            </w:r>
            <w:r>
              <w:rPr>
                <w:spacing w:val="-4"/>
                <w:sz w:val="24"/>
              </w:rPr>
              <w:t xml:space="preserve"> </w:t>
            </w:r>
            <w:r>
              <w:rPr>
                <w:sz w:val="24"/>
              </w:rPr>
              <w:t>набором</w:t>
            </w:r>
            <w:r>
              <w:rPr>
                <w:spacing w:val="-2"/>
                <w:sz w:val="24"/>
              </w:rPr>
              <w:t xml:space="preserve"> </w:t>
            </w:r>
            <w:r>
              <w:rPr>
                <w:sz w:val="24"/>
              </w:rPr>
              <w:t>оснащённых</w:t>
            </w:r>
            <w:r>
              <w:rPr>
                <w:spacing w:val="-57"/>
                <w:sz w:val="24"/>
              </w:rPr>
              <w:t xml:space="preserve"> </w:t>
            </w:r>
            <w:r>
              <w:rPr>
                <w:sz w:val="24"/>
              </w:rPr>
              <w:t>зон.</w:t>
            </w:r>
          </w:p>
        </w:tc>
        <w:tc>
          <w:tcPr>
            <w:tcW w:w="2695" w:type="dxa"/>
          </w:tcPr>
          <w:p w:rsidR="00C15449" w:rsidRDefault="00C15449" w:rsidP="00C15449">
            <w:pPr>
              <w:pStyle w:val="TableParagraph"/>
              <w:spacing w:line="270" w:lineRule="atLeast"/>
              <w:ind w:left="231" w:right="161" w:firstLine="8"/>
              <w:jc w:val="center"/>
              <w:rPr>
                <w:sz w:val="24"/>
              </w:rPr>
            </w:pPr>
            <w:r>
              <w:rPr>
                <w:sz w:val="24"/>
              </w:rPr>
              <w:t>Двор, спортивная площадка</w:t>
            </w:r>
          </w:p>
        </w:tc>
      </w:tr>
    </w:tbl>
    <w:p w:rsidR="00C15449" w:rsidRDefault="00C15449" w:rsidP="00C15449">
      <w:pPr>
        <w:spacing w:line="270" w:lineRule="atLeast"/>
        <w:jc w:val="center"/>
        <w:rPr>
          <w:sz w:val="24"/>
        </w:rPr>
        <w:sectPr w:rsidR="00C15449">
          <w:pgSz w:w="11900" w:h="16850"/>
          <w:pgMar w:top="640" w:right="0" w:bottom="760" w:left="20" w:header="0" w:footer="483" w:gutter="0"/>
          <w:cols w:space="720"/>
        </w:sectPr>
      </w:pPr>
    </w:p>
    <w:p w:rsidR="00C15449" w:rsidRDefault="00C15449" w:rsidP="00C15449">
      <w:pPr>
        <w:spacing w:before="66"/>
        <w:ind w:left="973"/>
        <w:rPr>
          <w:b/>
          <w:sz w:val="24"/>
        </w:rPr>
      </w:pPr>
      <w:r>
        <w:rPr>
          <w:b/>
          <w:sz w:val="24"/>
        </w:rPr>
        <w:lastRenderedPageBreak/>
        <w:t>3.5.6</w:t>
      </w:r>
      <w:r>
        <w:rPr>
          <w:b/>
          <w:spacing w:val="56"/>
          <w:sz w:val="24"/>
        </w:rPr>
        <w:t xml:space="preserve"> </w:t>
      </w:r>
      <w:r>
        <w:rPr>
          <w:b/>
          <w:sz w:val="24"/>
        </w:rPr>
        <w:t>Механизмы</w:t>
      </w:r>
      <w:r>
        <w:rPr>
          <w:b/>
          <w:spacing w:val="-3"/>
          <w:sz w:val="24"/>
        </w:rPr>
        <w:t xml:space="preserve"> </w:t>
      </w:r>
      <w:r>
        <w:rPr>
          <w:b/>
          <w:sz w:val="24"/>
        </w:rPr>
        <w:t>достижения</w:t>
      </w:r>
      <w:r>
        <w:rPr>
          <w:b/>
          <w:spacing w:val="-1"/>
          <w:sz w:val="24"/>
        </w:rPr>
        <w:t xml:space="preserve"> </w:t>
      </w:r>
      <w:r>
        <w:rPr>
          <w:b/>
          <w:sz w:val="24"/>
        </w:rPr>
        <w:t>целевых</w:t>
      </w:r>
      <w:r>
        <w:rPr>
          <w:b/>
          <w:spacing w:val="-3"/>
          <w:sz w:val="24"/>
        </w:rPr>
        <w:t xml:space="preserve"> </w:t>
      </w:r>
      <w:r>
        <w:rPr>
          <w:b/>
          <w:sz w:val="24"/>
        </w:rPr>
        <w:t>ориентиров</w:t>
      </w:r>
      <w:r>
        <w:rPr>
          <w:b/>
          <w:spacing w:val="-2"/>
          <w:sz w:val="24"/>
        </w:rPr>
        <w:t xml:space="preserve"> </w:t>
      </w:r>
      <w:r>
        <w:rPr>
          <w:b/>
          <w:sz w:val="24"/>
        </w:rPr>
        <w:t>в</w:t>
      </w:r>
      <w:r>
        <w:rPr>
          <w:b/>
          <w:spacing w:val="-3"/>
          <w:sz w:val="24"/>
        </w:rPr>
        <w:t xml:space="preserve"> </w:t>
      </w:r>
      <w:r>
        <w:rPr>
          <w:b/>
          <w:sz w:val="24"/>
        </w:rPr>
        <w:t>системе</w:t>
      </w:r>
      <w:r>
        <w:rPr>
          <w:b/>
          <w:spacing w:val="-3"/>
          <w:sz w:val="24"/>
        </w:rPr>
        <w:t xml:space="preserve"> </w:t>
      </w:r>
      <w:r>
        <w:rPr>
          <w:b/>
          <w:sz w:val="24"/>
        </w:rPr>
        <w:t>условий</w:t>
      </w:r>
      <w:r>
        <w:rPr>
          <w:b/>
          <w:spacing w:val="-1"/>
          <w:sz w:val="24"/>
        </w:rPr>
        <w:t xml:space="preserve"> </w:t>
      </w:r>
      <w:r>
        <w:rPr>
          <w:b/>
          <w:sz w:val="24"/>
        </w:rPr>
        <w:t>реализации</w:t>
      </w:r>
    </w:p>
    <w:p w:rsidR="00C15449" w:rsidRDefault="00C15449" w:rsidP="00C15449">
      <w:pPr>
        <w:pStyle w:val="ab"/>
        <w:spacing w:before="1"/>
        <w:ind w:left="0"/>
        <w:jc w:val="left"/>
        <w:rPr>
          <w:b/>
        </w:r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018"/>
        <w:gridCol w:w="6320"/>
      </w:tblGrid>
      <w:tr w:rsidR="00C15449" w:rsidTr="004B24C0">
        <w:trPr>
          <w:trHeight w:val="595"/>
        </w:trPr>
        <w:tc>
          <w:tcPr>
            <w:tcW w:w="596" w:type="dxa"/>
          </w:tcPr>
          <w:p w:rsidR="00C15449" w:rsidRDefault="00C15449" w:rsidP="004B24C0">
            <w:pPr>
              <w:pStyle w:val="TableParagraph"/>
              <w:spacing w:before="8"/>
              <w:ind w:right="247"/>
              <w:jc w:val="right"/>
              <w:rPr>
                <w:sz w:val="24"/>
              </w:rPr>
            </w:pPr>
            <w:r>
              <w:rPr>
                <w:sz w:val="24"/>
              </w:rPr>
              <w:t>№</w:t>
            </w:r>
          </w:p>
        </w:tc>
        <w:tc>
          <w:tcPr>
            <w:tcW w:w="4018" w:type="dxa"/>
          </w:tcPr>
          <w:p w:rsidR="00C15449" w:rsidRDefault="00C15449" w:rsidP="004B24C0">
            <w:pPr>
              <w:pStyle w:val="TableParagraph"/>
              <w:spacing w:before="8"/>
              <w:ind w:left="107" w:right="1682"/>
              <w:rPr>
                <w:b/>
                <w:sz w:val="24"/>
              </w:rPr>
            </w:pPr>
            <w:r>
              <w:rPr>
                <w:b/>
                <w:sz w:val="24"/>
              </w:rPr>
              <w:t>Целевой ориентир в</w:t>
            </w:r>
            <w:r>
              <w:rPr>
                <w:b/>
                <w:spacing w:val="-57"/>
                <w:sz w:val="24"/>
              </w:rPr>
              <w:t xml:space="preserve"> </w:t>
            </w:r>
            <w:r>
              <w:rPr>
                <w:b/>
                <w:sz w:val="24"/>
              </w:rPr>
              <w:t>системе</w:t>
            </w:r>
            <w:r>
              <w:rPr>
                <w:b/>
                <w:spacing w:val="-3"/>
                <w:sz w:val="24"/>
              </w:rPr>
              <w:t xml:space="preserve"> </w:t>
            </w:r>
            <w:r>
              <w:rPr>
                <w:b/>
                <w:sz w:val="24"/>
              </w:rPr>
              <w:t>условий</w:t>
            </w:r>
          </w:p>
        </w:tc>
        <w:tc>
          <w:tcPr>
            <w:tcW w:w="6320" w:type="dxa"/>
          </w:tcPr>
          <w:p w:rsidR="00C15449" w:rsidRDefault="00C15449" w:rsidP="004B24C0">
            <w:pPr>
              <w:pStyle w:val="TableParagraph"/>
              <w:spacing w:before="8"/>
              <w:ind w:left="105" w:right="1042"/>
              <w:rPr>
                <w:b/>
                <w:sz w:val="24"/>
              </w:rPr>
            </w:pPr>
            <w:r>
              <w:rPr>
                <w:b/>
                <w:sz w:val="24"/>
              </w:rPr>
              <w:t>Механизмы</w:t>
            </w:r>
            <w:r>
              <w:rPr>
                <w:b/>
                <w:spacing w:val="-4"/>
                <w:sz w:val="24"/>
              </w:rPr>
              <w:t xml:space="preserve"> </w:t>
            </w:r>
            <w:r>
              <w:rPr>
                <w:b/>
                <w:sz w:val="24"/>
              </w:rPr>
              <w:t>достижения</w:t>
            </w:r>
            <w:r>
              <w:rPr>
                <w:b/>
                <w:spacing w:val="-3"/>
                <w:sz w:val="24"/>
              </w:rPr>
              <w:t xml:space="preserve"> </w:t>
            </w:r>
            <w:r>
              <w:rPr>
                <w:b/>
                <w:sz w:val="24"/>
              </w:rPr>
              <w:t>целевых</w:t>
            </w:r>
            <w:r>
              <w:rPr>
                <w:b/>
                <w:spacing w:val="-4"/>
                <w:sz w:val="24"/>
              </w:rPr>
              <w:t xml:space="preserve"> </w:t>
            </w:r>
            <w:r>
              <w:rPr>
                <w:b/>
                <w:sz w:val="24"/>
              </w:rPr>
              <w:t>ориентиров</w:t>
            </w:r>
            <w:r>
              <w:rPr>
                <w:b/>
                <w:spacing w:val="-3"/>
                <w:sz w:val="24"/>
              </w:rPr>
              <w:t xml:space="preserve"> </w:t>
            </w:r>
            <w:r>
              <w:rPr>
                <w:b/>
                <w:sz w:val="24"/>
              </w:rPr>
              <w:t>в</w:t>
            </w:r>
            <w:r>
              <w:rPr>
                <w:b/>
                <w:spacing w:val="-57"/>
                <w:sz w:val="24"/>
              </w:rPr>
              <w:t xml:space="preserve"> </w:t>
            </w:r>
            <w:r>
              <w:rPr>
                <w:b/>
                <w:sz w:val="24"/>
              </w:rPr>
              <w:t>системе</w:t>
            </w:r>
            <w:r>
              <w:rPr>
                <w:b/>
                <w:spacing w:val="-3"/>
                <w:sz w:val="24"/>
              </w:rPr>
              <w:t xml:space="preserve"> </w:t>
            </w:r>
            <w:r>
              <w:rPr>
                <w:b/>
                <w:sz w:val="24"/>
              </w:rPr>
              <w:t>условий</w:t>
            </w:r>
          </w:p>
        </w:tc>
      </w:tr>
      <w:tr w:rsidR="00C15449" w:rsidTr="004B24C0">
        <w:trPr>
          <w:trHeight w:val="2262"/>
        </w:trPr>
        <w:tc>
          <w:tcPr>
            <w:tcW w:w="596" w:type="dxa"/>
          </w:tcPr>
          <w:p w:rsidR="00C15449" w:rsidRDefault="00C15449" w:rsidP="004B24C0">
            <w:pPr>
              <w:pStyle w:val="TableParagraph"/>
              <w:spacing w:before="8"/>
              <w:ind w:right="296"/>
              <w:jc w:val="right"/>
              <w:rPr>
                <w:sz w:val="24"/>
              </w:rPr>
            </w:pPr>
            <w:r>
              <w:rPr>
                <w:sz w:val="24"/>
              </w:rPr>
              <w:t>1</w:t>
            </w:r>
          </w:p>
        </w:tc>
        <w:tc>
          <w:tcPr>
            <w:tcW w:w="4018" w:type="dxa"/>
          </w:tcPr>
          <w:p w:rsidR="00C15449" w:rsidRDefault="00C15449" w:rsidP="004B24C0">
            <w:pPr>
              <w:pStyle w:val="TableParagraph"/>
              <w:spacing w:before="10" w:line="237" w:lineRule="auto"/>
              <w:ind w:left="107" w:right="807"/>
              <w:rPr>
                <w:sz w:val="24"/>
              </w:rPr>
            </w:pPr>
            <w:r>
              <w:rPr>
                <w:sz w:val="24"/>
              </w:rPr>
              <w:t>Наличие локальных</w:t>
            </w:r>
            <w:r>
              <w:rPr>
                <w:spacing w:val="1"/>
                <w:sz w:val="24"/>
              </w:rPr>
              <w:t xml:space="preserve"> </w:t>
            </w:r>
            <w:r>
              <w:rPr>
                <w:sz w:val="24"/>
              </w:rPr>
              <w:t>нормативных</w:t>
            </w:r>
            <w:r>
              <w:rPr>
                <w:spacing w:val="1"/>
                <w:sz w:val="24"/>
              </w:rPr>
              <w:t xml:space="preserve"> </w:t>
            </w:r>
            <w:r>
              <w:rPr>
                <w:sz w:val="24"/>
              </w:rPr>
              <w:t>правовых актов</w:t>
            </w:r>
            <w:r>
              <w:rPr>
                <w:spacing w:val="-57"/>
                <w:sz w:val="24"/>
              </w:rPr>
              <w:t xml:space="preserve"> </w:t>
            </w:r>
            <w:r>
              <w:rPr>
                <w:sz w:val="24"/>
              </w:rPr>
              <w:t>и их</w:t>
            </w:r>
            <w:r>
              <w:rPr>
                <w:spacing w:val="1"/>
                <w:sz w:val="24"/>
              </w:rPr>
              <w:t xml:space="preserve"> </w:t>
            </w:r>
            <w:r>
              <w:rPr>
                <w:sz w:val="24"/>
              </w:rPr>
              <w:t>использование всеми</w:t>
            </w:r>
            <w:r>
              <w:rPr>
                <w:spacing w:val="1"/>
                <w:sz w:val="24"/>
              </w:rPr>
              <w:t xml:space="preserve"> </w:t>
            </w:r>
            <w:r>
              <w:rPr>
                <w:sz w:val="24"/>
              </w:rPr>
              <w:t>субъектами</w:t>
            </w:r>
          </w:p>
          <w:p w:rsidR="00C15449" w:rsidRDefault="00C15449" w:rsidP="004B24C0">
            <w:pPr>
              <w:pStyle w:val="TableParagraph"/>
              <w:spacing w:line="275" w:lineRule="exact"/>
              <w:ind w:left="107"/>
              <w:rPr>
                <w:sz w:val="24"/>
              </w:rPr>
            </w:pPr>
            <w:r>
              <w:rPr>
                <w:sz w:val="24"/>
              </w:rPr>
              <w:t>образовательных</w:t>
            </w:r>
            <w:r>
              <w:rPr>
                <w:spacing w:val="-3"/>
                <w:sz w:val="24"/>
              </w:rPr>
              <w:t xml:space="preserve"> </w:t>
            </w:r>
            <w:r>
              <w:rPr>
                <w:sz w:val="24"/>
              </w:rPr>
              <w:t>отношений</w:t>
            </w:r>
          </w:p>
        </w:tc>
        <w:tc>
          <w:tcPr>
            <w:tcW w:w="6320" w:type="dxa"/>
          </w:tcPr>
          <w:p w:rsidR="00C15449" w:rsidRDefault="00C15449" w:rsidP="00115598">
            <w:pPr>
              <w:pStyle w:val="TableParagraph"/>
              <w:numPr>
                <w:ilvl w:val="0"/>
                <w:numId w:val="179"/>
              </w:numPr>
              <w:tabs>
                <w:tab w:val="left" w:pos="423"/>
              </w:tabs>
              <w:suppressAutoHyphens w:val="0"/>
              <w:autoSpaceDE w:val="0"/>
              <w:autoSpaceDN w:val="0"/>
              <w:spacing w:before="10" w:line="237" w:lineRule="auto"/>
              <w:ind w:right="282" w:firstLine="0"/>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утверждение</w:t>
            </w:r>
            <w:r>
              <w:rPr>
                <w:spacing w:val="1"/>
                <w:sz w:val="24"/>
              </w:rPr>
              <w:t xml:space="preserve"> </w:t>
            </w:r>
            <w:r>
              <w:rPr>
                <w:sz w:val="24"/>
              </w:rPr>
              <w:t>локальных 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Уставом;</w:t>
            </w:r>
          </w:p>
          <w:p w:rsidR="00C15449" w:rsidRDefault="00C15449" w:rsidP="00115598">
            <w:pPr>
              <w:pStyle w:val="TableParagraph"/>
              <w:numPr>
                <w:ilvl w:val="0"/>
                <w:numId w:val="179"/>
              </w:numPr>
              <w:tabs>
                <w:tab w:val="left" w:pos="423"/>
              </w:tabs>
              <w:suppressAutoHyphens w:val="0"/>
              <w:autoSpaceDE w:val="0"/>
              <w:autoSpaceDN w:val="0"/>
              <w:spacing w:before="21"/>
              <w:ind w:right="278" w:firstLine="0"/>
              <w:jc w:val="both"/>
              <w:rPr>
                <w:sz w:val="24"/>
              </w:rPr>
            </w:pPr>
            <w:r>
              <w:rPr>
                <w:sz w:val="24"/>
              </w:rPr>
              <w:t>внесение</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локальные</w:t>
            </w:r>
            <w:r>
              <w:rPr>
                <w:spacing w:val="1"/>
                <w:sz w:val="24"/>
              </w:rPr>
              <w:t xml:space="preserve"> </w:t>
            </w:r>
            <w:r>
              <w:rPr>
                <w:sz w:val="24"/>
              </w:rPr>
              <w:t>нормативные</w:t>
            </w:r>
            <w:r>
              <w:rPr>
                <w:spacing w:val="-57"/>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действующего</w:t>
            </w:r>
            <w:r>
              <w:rPr>
                <w:spacing w:val="-2"/>
                <w:sz w:val="24"/>
              </w:rPr>
              <w:t xml:space="preserve"> </w:t>
            </w:r>
            <w:r>
              <w:rPr>
                <w:sz w:val="24"/>
              </w:rPr>
              <w:t>законодательства;</w:t>
            </w:r>
          </w:p>
          <w:p w:rsidR="00C15449" w:rsidRDefault="00C15449" w:rsidP="00115598">
            <w:pPr>
              <w:pStyle w:val="TableParagraph"/>
              <w:numPr>
                <w:ilvl w:val="0"/>
                <w:numId w:val="179"/>
              </w:numPr>
              <w:tabs>
                <w:tab w:val="left" w:pos="423"/>
              </w:tabs>
              <w:suppressAutoHyphens w:val="0"/>
              <w:autoSpaceDE w:val="0"/>
              <w:autoSpaceDN w:val="0"/>
              <w:spacing w:before="16"/>
              <w:ind w:left="422"/>
              <w:jc w:val="both"/>
              <w:rPr>
                <w:sz w:val="24"/>
              </w:rPr>
            </w:pPr>
            <w:r>
              <w:rPr>
                <w:sz w:val="24"/>
              </w:rPr>
              <w:t xml:space="preserve">качественное      </w:t>
            </w:r>
            <w:r>
              <w:rPr>
                <w:spacing w:val="47"/>
                <w:sz w:val="24"/>
              </w:rPr>
              <w:t xml:space="preserve"> </w:t>
            </w:r>
            <w:r>
              <w:rPr>
                <w:sz w:val="24"/>
              </w:rPr>
              <w:t xml:space="preserve">правовое       </w:t>
            </w:r>
            <w:r>
              <w:rPr>
                <w:spacing w:val="43"/>
                <w:sz w:val="24"/>
              </w:rPr>
              <w:t xml:space="preserve"> </w:t>
            </w:r>
            <w:r>
              <w:rPr>
                <w:sz w:val="24"/>
              </w:rPr>
              <w:t xml:space="preserve">обеспечение       </w:t>
            </w:r>
            <w:r>
              <w:rPr>
                <w:spacing w:val="43"/>
                <w:sz w:val="24"/>
              </w:rPr>
              <w:t xml:space="preserve"> </w:t>
            </w:r>
            <w:r>
              <w:rPr>
                <w:sz w:val="24"/>
              </w:rPr>
              <w:t>всех</w:t>
            </w:r>
          </w:p>
          <w:p w:rsidR="00C15449" w:rsidRDefault="00C15449" w:rsidP="004B24C0">
            <w:pPr>
              <w:pStyle w:val="TableParagraph"/>
              <w:spacing w:line="274" w:lineRule="exact"/>
              <w:ind w:left="105" w:right="279"/>
              <w:jc w:val="both"/>
              <w:rPr>
                <w:sz w:val="24"/>
              </w:rPr>
            </w:pPr>
            <w:r>
              <w:rPr>
                <w:sz w:val="24"/>
              </w:rPr>
              <w:t>направлений</w:t>
            </w:r>
            <w:r>
              <w:rPr>
                <w:spacing w:val="1"/>
                <w:sz w:val="24"/>
              </w:rPr>
              <w:t xml:space="preserve"> </w:t>
            </w:r>
            <w:r>
              <w:rPr>
                <w:sz w:val="24"/>
              </w:rPr>
              <w:t>деятельности</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ООП</w:t>
            </w:r>
          </w:p>
        </w:tc>
      </w:tr>
      <w:tr w:rsidR="00C15449" w:rsidTr="004B24C0">
        <w:trPr>
          <w:trHeight w:val="1437"/>
        </w:trPr>
        <w:tc>
          <w:tcPr>
            <w:tcW w:w="596" w:type="dxa"/>
          </w:tcPr>
          <w:p w:rsidR="00C15449" w:rsidRDefault="00C15449" w:rsidP="004B24C0">
            <w:pPr>
              <w:pStyle w:val="TableParagraph"/>
              <w:spacing w:before="8"/>
              <w:ind w:right="296"/>
              <w:jc w:val="right"/>
              <w:rPr>
                <w:sz w:val="24"/>
              </w:rPr>
            </w:pPr>
            <w:r>
              <w:rPr>
                <w:sz w:val="24"/>
              </w:rPr>
              <w:t>2</w:t>
            </w:r>
          </w:p>
        </w:tc>
        <w:tc>
          <w:tcPr>
            <w:tcW w:w="4018" w:type="dxa"/>
          </w:tcPr>
          <w:p w:rsidR="00C15449" w:rsidRDefault="00C15449" w:rsidP="004B24C0">
            <w:pPr>
              <w:pStyle w:val="TableParagraph"/>
              <w:spacing w:before="8"/>
              <w:ind w:left="107" w:right="807"/>
              <w:rPr>
                <w:sz w:val="24"/>
              </w:rPr>
            </w:pPr>
            <w:r>
              <w:rPr>
                <w:sz w:val="24"/>
              </w:rPr>
              <w:t>Наличие учебного плана,</w:t>
            </w:r>
            <w:r>
              <w:rPr>
                <w:spacing w:val="1"/>
                <w:sz w:val="24"/>
              </w:rPr>
              <w:t xml:space="preserve"> </w:t>
            </w:r>
            <w:r>
              <w:rPr>
                <w:sz w:val="24"/>
              </w:rPr>
              <w:t>учитывающего</w:t>
            </w:r>
            <w:r>
              <w:rPr>
                <w:spacing w:val="-9"/>
                <w:sz w:val="24"/>
              </w:rPr>
              <w:t xml:space="preserve"> </w:t>
            </w:r>
            <w:r>
              <w:rPr>
                <w:sz w:val="24"/>
              </w:rPr>
              <w:t>разные</w:t>
            </w:r>
            <w:r>
              <w:rPr>
                <w:spacing w:val="-8"/>
                <w:sz w:val="24"/>
              </w:rPr>
              <w:t xml:space="preserve"> </w:t>
            </w:r>
            <w:r>
              <w:rPr>
                <w:sz w:val="24"/>
              </w:rPr>
              <w:t>формы</w:t>
            </w:r>
            <w:r>
              <w:rPr>
                <w:spacing w:val="-57"/>
                <w:sz w:val="24"/>
              </w:rPr>
              <w:t xml:space="preserve"> </w:t>
            </w:r>
            <w:r>
              <w:rPr>
                <w:sz w:val="24"/>
              </w:rPr>
              <w:t>учебной деятельности,</w:t>
            </w:r>
            <w:r>
              <w:rPr>
                <w:spacing w:val="1"/>
                <w:sz w:val="24"/>
              </w:rPr>
              <w:t xml:space="preserve"> </w:t>
            </w:r>
            <w:r>
              <w:rPr>
                <w:sz w:val="24"/>
              </w:rPr>
              <w:t>динамического расписания</w:t>
            </w:r>
            <w:r>
              <w:rPr>
                <w:spacing w:val="1"/>
                <w:sz w:val="24"/>
              </w:rPr>
              <w:t xml:space="preserve"> </w:t>
            </w:r>
            <w:r>
              <w:rPr>
                <w:sz w:val="24"/>
              </w:rPr>
              <w:t>учебных занятий</w:t>
            </w:r>
          </w:p>
        </w:tc>
        <w:tc>
          <w:tcPr>
            <w:tcW w:w="6320" w:type="dxa"/>
          </w:tcPr>
          <w:p w:rsidR="00C15449" w:rsidRDefault="00C15449" w:rsidP="00115598">
            <w:pPr>
              <w:pStyle w:val="TableParagraph"/>
              <w:numPr>
                <w:ilvl w:val="0"/>
                <w:numId w:val="178"/>
              </w:numPr>
              <w:tabs>
                <w:tab w:val="left" w:pos="348"/>
              </w:tabs>
              <w:suppressAutoHyphens w:val="0"/>
              <w:autoSpaceDE w:val="0"/>
              <w:autoSpaceDN w:val="0"/>
              <w:spacing w:before="8"/>
              <w:ind w:left="348"/>
              <w:rPr>
                <w:sz w:val="24"/>
              </w:rPr>
            </w:pPr>
            <w:r>
              <w:rPr>
                <w:sz w:val="24"/>
              </w:rPr>
              <w:t>эффективная</w:t>
            </w:r>
            <w:r>
              <w:rPr>
                <w:spacing w:val="54"/>
                <w:sz w:val="24"/>
              </w:rPr>
              <w:t xml:space="preserve"> </w:t>
            </w:r>
            <w:r>
              <w:rPr>
                <w:sz w:val="24"/>
              </w:rPr>
              <w:t>система</w:t>
            </w:r>
            <w:r>
              <w:rPr>
                <w:spacing w:val="56"/>
                <w:sz w:val="24"/>
              </w:rPr>
              <w:t xml:space="preserve"> </w:t>
            </w:r>
            <w:r>
              <w:rPr>
                <w:sz w:val="24"/>
              </w:rPr>
              <w:t>управленческой</w:t>
            </w:r>
            <w:r>
              <w:rPr>
                <w:spacing w:val="-3"/>
                <w:sz w:val="24"/>
              </w:rPr>
              <w:t xml:space="preserve"> </w:t>
            </w:r>
            <w:r>
              <w:rPr>
                <w:sz w:val="24"/>
              </w:rPr>
              <w:t>деятельности;</w:t>
            </w:r>
          </w:p>
          <w:p w:rsidR="00C15449" w:rsidRDefault="00C15449" w:rsidP="00115598">
            <w:pPr>
              <w:pStyle w:val="TableParagraph"/>
              <w:numPr>
                <w:ilvl w:val="0"/>
                <w:numId w:val="178"/>
              </w:numPr>
              <w:tabs>
                <w:tab w:val="left" w:pos="348"/>
                <w:tab w:val="left" w:pos="1976"/>
                <w:tab w:val="left" w:pos="3170"/>
                <w:tab w:val="left" w:pos="4621"/>
              </w:tabs>
              <w:suppressAutoHyphens w:val="0"/>
              <w:autoSpaceDE w:val="0"/>
              <w:autoSpaceDN w:val="0"/>
              <w:spacing w:before="19"/>
              <w:ind w:right="256" w:firstLine="0"/>
              <w:rPr>
                <w:sz w:val="24"/>
              </w:rPr>
            </w:pPr>
            <w:r>
              <w:rPr>
                <w:sz w:val="24"/>
              </w:rPr>
              <w:t>реализация</w:t>
            </w:r>
            <w:r>
              <w:rPr>
                <w:sz w:val="24"/>
              </w:rPr>
              <w:tab/>
              <w:t>планов</w:t>
            </w:r>
            <w:r>
              <w:rPr>
                <w:sz w:val="24"/>
              </w:rPr>
              <w:tab/>
              <w:t>работы</w:t>
            </w:r>
            <w:r>
              <w:rPr>
                <w:sz w:val="24"/>
              </w:rPr>
              <w:tab/>
            </w:r>
            <w:r>
              <w:rPr>
                <w:spacing w:val="-1"/>
                <w:sz w:val="24"/>
              </w:rPr>
              <w:t>методических</w:t>
            </w:r>
            <w:r>
              <w:rPr>
                <w:spacing w:val="-57"/>
                <w:sz w:val="24"/>
              </w:rPr>
              <w:t xml:space="preserve"> </w:t>
            </w:r>
            <w:r>
              <w:rPr>
                <w:sz w:val="24"/>
              </w:rPr>
              <w:t>объединений,</w:t>
            </w:r>
            <w:r>
              <w:rPr>
                <w:spacing w:val="56"/>
                <w:sz w:val="24"/>
              </w:rPr>
              <w:t xml:space="preserve"> </w:t>
            </w:r>
            <w:r>
              <w:rPr>
                <w:sz w:val="24"/>
              </w:rPr>
              <w:t>психологической</w:t>
            </w:r>
            <w:r>
              <w:rPr>
                <w:spacing w:val="-1"/>
                <w:sz w:val="24"/>
              </w:rPr>
              <w:t xml:space="preserve"> </w:t>
            </w:r>
            <w:r>
              <w:rPr>
                <w:sz w:val="24"/>
              </w:rPr>
              <w:t>службы;</w:t>
            </w:r>
          </w:p>
          <w:p w:rsidR="00C15449" w:rsidRDefault="00C15449" w:rsidP="00115598">
            <w:pPr>
              <w:pStyle w:val="TableParagraph"/>
              <w:numPr>
                <w:ilvl w:val="0"/>
                <w:numId w:val="178"/>
              </w:numPr>
              <w:tabs>
                <w:tab w:val="left" w:pos="348"/>
              </w:tabs>
              <w:suppressAutoHyphens w:val="0"/>
              <w:autoSpaceDE w:val="0"/>
              <w:autoSpaceDN w:val="0"/>
              <w:spacing w:before="23"/>
              <w:ind w:left="348"/>
              <w:rPr>
                <w:sz w:val="24"/>
              </w:rPr>
            </w:pPr>
            <w:r>
              <w:rPr>
                <w:sz w:val="24"/>
              </w:rPr>
              <w:t>реализация</w:t>
            </w:r>
            <w:r>
              <w:rPr>
                <w:spacing w:val="-3"/>
                <w:sz w:val="24"/>
              </w:rPr>
              <w:t xml:space="preserve"> </w:t>
            </w:r>
            <w:r>
              <w:rPr>
                <w:sz w:val="24"/>
              </w:rPr>
              <w:t>плана</w:t>
            </w:r>
            <w:r>
              <w:rPr>
                <w:spacing w:val="-3"/>
                <w:sz w:val="24"/>
              </w:rPr>
              <w:t xml:space="preserve"> </w:t>
            </w:r>
            <w:r>
              <w:rPr>
                <w:sz w:val="24"/>
              </w:rPr>
              <w:t>ВШК.</w:t>
            </w:r>
          </w:p>
        </w:tc>
      </w:tr>
      <w:tr w:rsidR="00C15449" w:rsidTr="004B24C0">
        <w:trPr>
          <w:trHeight w:val="2589"/>
        </w:trPr>
        <w:tc>
          <w:tcPr>
            <w:tcW w:w="596" w:type="dxa"/>
          </w:tcPr>
          <w:p w:rsidR="00C15449" w:rsidRDefault="00C15449" w:rsidP="004B24C0">
            <w:pPr>
              <w:pStyle w:val="TableParagraph"/>
              <w:spacing w:before="8"/>
              <w:ind w:right="296"/>
              <w:jc w:val="right"/>
              <w:rPr>
                <w:sz w:val="24"/>
              </w:rPr>
            </w:pPr>
            <w:r>
              <w:rPr>
                <w:sz w:val="24"/>
              </w:rPr>
              <w:t>3</w:t>
            </w:r>
          </w:p>
        </w:tc>
        <w:tc>
          <w:tcPr>
            <w:tcW w:w="4018" w:type="dxa"/>
          </w:tcPr>
          <w:p w:rsidR="00C15449" w:rsidRDefault="00C15449" w:rsidP="004B24C0">
            <w:pPr>
              <w:pStyle w:val="TableParagraph"/>
              <w:spacing w:before="10" w:line="237" w:lineRule="auto"/>
              <w:ind w:left="107" w:right="690"/>
              <w:rPr>
                <w:sz w:val="24"/>
              </w:rPr>
            </w:pPr>
            <w:r>
              <w:rPr>
                <w:sz w:val="24"/>
              </w:rPr>
              <w:t>Наличие педагогов, способных</w:t>
            </w:r>
            <w:r>
              <w:rPr>
                <w:spacing w:val="-57"/>
                <w:sz w:val="24"/>
              </w:rPr>
              <w:t xml:space="preserve"> </w:t>
            </w:r>
            <w:r>
              <w:rPr>
                <w:sz w:val="24"/>
              </w:rPr>
              <w:t>реализовать ООП (по</w:t>
            </w:r>
            <w:r>
              <w:rPr>
                <w:spacing w:val="1"/>
                <w:sz w:val="24"/>
              </w:rPr>
              <w:t xml:space="preserve"> </w:t>
            </w:r>
            <w:r>
              <w:rPr>
                <w:sz w:val="24"/>
              </w:rPr>
              <w:t>квалификации, по опыту,</w:t>
            </w:r>
            <w:r>
              <w:rPr>
                <w:spacing w:val="1"/>
                <w:sz w:val="24"/>
              </w:rPr>
              <w:t xml:space="preserve"> </w:t>
            </w:r>
            <w:r>
              <w:rPr>
                <w:sz w:val="24"/>
              </w:rPr>
              <w:t>наличие</w:t>
            </w:r>
            <w:r>
              <w:rPr>
                <w:spacing w:val="1"/>
                <w:sz w:val="24"/>
              </w:rPr>
              <w:t xml:space="preserve"> </w:t>
            </w:r>
            <w:r>
              <w:rPr>
                <w:sz w:val="24"/>
              </w:rPr>
              <w:t>званий, победители</w:t>
            </w:r>
            <w:r>
              <w:rPr>
                <w:spacing w:val="1"/>
                <w:sz w:val="24"/>
              </w:rPr>
              <w:t xml:space="preserve"> </w:t>
            </w:r>
            <w:r>
              <w:rPr>
                <w:sz w:val="24"/>
              </w:rPr>
              <w:t>профессиональных конкурсов,</w:t>
            </w:r>
            <w:r>
              <w:rPr>
                <w:spacing w:val="-57"/>
                <w:sz w:val="24"/>
              </w:rPr>
              <w:t xml:space="preserve"> </w:t>
            </w:r>
            <w:r>
              <w:rPr>
                <w:sz w:val="24"/>
              </w:rPr>
              <w:t>участие в проектах, грантах и</w:t>
            </w:r>
            <w:r>
              <w:rPr>
                <w:spacing w:val="1"/>
                <w:sz w:val="24"/>
              </w:rPr>
              <w:t xml:space="preserve"> </w:t>
            </w:r>
            <w:r>
              <w:rPr>
                <w:sz w:val="24"/>
              </w:rPr>
              <w:t>т.п.)</w:t>
            </w:r>
          </w:p>
        </w:tc>
        <w:tc>
          <w:tcPr>
            <w:tcW w:w="6320" w:type="dxa"/>
          </w:tcPr>
          <w:p w:rsidR="00C15449" w:rsidRDefault="00C15449" w:rsidP="00115598">
            <w:pPr>
              <w:pStyle w:val="TableParagraph"/>
              <w:numPr>
                <w:ilvl w:val="0"/>
                <w:numId w:val="177"/>
              </w:numPr>
              <w:tabs>
                <w:tab w:val="left" w:pos="348"/>
              </w:tabs>
              <w:suppressAutoHyphens w:val="0"/>
              <w:autoSpaceDE w:val="0"/>
              <w:autoSpaceDN w:val="0"/>
              <w:spacing w:before="11"/>
              <w:ind w:left="348"/>
              <w:rPr>
                <w:sz w:val="24"/>
              </w:rPr>
            </w:pPr>
            <w:r>
              <w:rPr>
                <w:sz w:val="24"/>
              </w:rPr>
              <w:t>подбор</w:t>
            </w:r>
            <w:r>
              <w:rPr>
                <w:spacing w:val="56"/>
                <w:sz w:val="24"/>
              </w:rPr>
              <w:t xml:space="preserve"> </w:t>
            </w:r>
            <w:r>
              <w:rPr>
                <w:sz w:val="24"/>
              </w:rPr>
              <w:t>квалифицированных</w:t>
            </w:r>
            <w:r>
              <w:rPr>
                <w:spacing w:val="58"/>
                <w:sz w:val="24"/>
              </w:rPr>
              <w:t xml:space="preserve"> </w:t>
            </w:r>
            <w:r>
              <w:rPr>
                <w:sz w:val="24"/>
              </w:rPr>
              <w:t>кадров</w:t>
            </w:r>
            <w:r>
              <w:rPr>
                <w:spacing w:val="-2"/>
                <w:sz w:val="24"/>
              </w:rPr>
              <w:t xml:space="preserve"> </w:t>
            </w:r>
            <w:r>
              <w:rPr>
                <w:sz w:val="24"/>
              </w:rPr>
              <w:t>для</w:t>
            </w:r>
            <w:r>
              <w:rPr>
                <w:spacing w:val="-2"/>
                <w:sz w:val="24"/>
              </w:rPr>
              <w:t xml:space="preserve"> </w:t>
            </w:r>
            <w:r>
              <w:rPr>
                <w:sz w:val="24"/>
              </w:rPr>
              <w:t>работы;</w:t>
            </w:r>
          </w:p>
          <w:p w:rsidR="00C15449" w:rsidRDefault="00C15449" w:rsidP="00115598">
            <w:pPr>
              <w:pStyle w:val="TableParagraph"/>
              <w:numPr>
                <w:ilvl w:val="0"/>
                <w:numId w:val="177"/>
              </w:numPr>
              <w:tabs>
                <w:tab w:val="left" w:pos="348"/>
                <w:tab w:val="left" w:pos="2245"/>
                <w:tab w:val="left" w:pos="4443"/>
              </w:tabs>
              <w:suppressAutoHyphens w:val="0"/>
              <w:autoSpaceDE w:val="0"/>
              <w:autoSpaceDN w:val="0"/>
              <w:spacing w:before="19"/>
              <w:ind w:right="256" w:firstLine="0"/>
              <w:rPr>
                <w:sz w:val="24"/>
              </w:rPr>
            </w:pPr>
            <w:r>
              <w:rPr>
                <w:sz w:val="24"/>
              </w:rPr>
              <w:t>повышение</w:t>
            </w:r>
            <w:r>
              <w:rPr>
                <w:sz w:val="24"/>
              </w:rPr>
              <w:tab/>
              <w:t>квалификации</w:t>
            </w:r>
            <w:r>
              <w:rPr>
                <w:sz w:val="24"/>
              </w:rPr>
              <w:tab/>
            </w:r>
            <w:r>
              <w:rPr>
                <w:spacing w:val="-1"/>
                <w:sz w:val="24"/>
              </w:rPr>
              <w:t>педагогических</w:t>
            </w:r>
            <w:r>
              <w:rPr>
                <w:spacing w:val="-57"/>
                <w:sz w:val="24"/>
              </w:rPr>
              <w:t xml:space="preserve"> </w:t>
            </w:r>
            <w:r>
              <w:rPr>
                <w:sz w:val="24"/>
              </w:rPr>
              <w:t>работников;</w:t>
            </w:r>
          </w:p>
          <w:p w:rsidR="00C15449" w:rsidRDefault="00C15449" w:rsidP="00115598">
            <w:pPr>
              <w:pStyle w:val="TableParagraph"/>
              <w:numPr>
                <w:ilvl w:val="0"/>
                <w:numId w:val="177"/>
              </w:numPr>
              <w:tabs>
                <w:tab w:val="left" w:pos="348"/>
              </w:tabs>
              <w:suppressAutoHyphens w:val="0"/>
              <w:autoSpaceDE w:val="0"/>
              <w:autoSpaceDN w:val="0"/>
              <w:spacing w:before="22"/>
              <w:ind w:left="348"/>
              <w:rPr>
                <w:sz w:val="24"/>
              </w:rPr>
            </w:pPr>
            <w:r>
              <w:rPr>
                <w:sz w:val="24"/>
              </w:rPr>
              <w:t>аттестация</w:t>
            </w:r>
            <w:r>
              <w:rPr>
                <w:spacing w:val="54"/>
                <w:sz w:val="24"/>
              </w:rPr>
              <w:t xml:space="preserve"> </w:t>
            </w:r>
            <w:r>
              <w:rPr>
                <w:sz w:val="24"/>
              </w:rPr>
              <w:t>педагогических</w:t>
            </w:r>
            <w:r>
              <w:rPr>
                <w:spacing w:val="56"/>
                <w:sz w:val="24"/>
              </w:rPr>
              <w:t xml:space="preserve"> </w:t>
            </w:r>
            <w:r>
              <w:rPr>
                <w:sz w:val="24"/>
              </w:rPr>
              <w:t>работников;</w:t>
            </w:r>
          </w:p>
          <w:p w:rsidR="00C15449" w:rsidRDefault="00C15449" w:rsidP="00115598">
            <w:pPr>
              <w:pStyle w:val="TableParagraph"/>
              <w:numPr>
                <w:ilvl w:val="0"/>
                <w:numId w:val="177"/>
              </w:numPr>
              <w:tabs>
                <w:tab w:val="left" w:pos="348"/>
              </w:tabs>
              <w:suppressAutoHyphens w:val="0"/>
              <w:autoSpaceDE w:val="0"/>
              <w:autoSpaceDN w:val="0"/>
              <w:spacing w:before="19"/>
              <w:ind w:right="255" w:firstLine="0"/>
              <w:jc w:val="both"/>
              <w:rPr>
                <w:sz w:val="24"/>
              </w:rPr>
            </w:pPr>
            <w:r>
              <w:rPr>
                <w:sz w:val="24"/>
              </w:rPr>
              <w:t>мониторинг</w:t>
            </w:r>
            <w:r>
              <w:rPr>
                <w:spacing w:val="1"/>
                <w:sz w:val="24"/>
              </w:rPr>
              <w:t xml:space="preserve"> </w:t>
            </w:r>
            <w:r>
              <w:rPr>
                <w:sz w:val="24"/>
              </w:rPr>
              <w:t>инновационной</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педагогических</w:t>
            </w:r>
            <w:r>
              <w:rPr>
                <w:spacing w:val="-57"/>
                <w:sz w:val="24"/>
              </w:rPr>
              <w:t xml:space="preserve"> </w:t>
            </w:r>
            <w:r>
              <w:rPr>
                <w:sz w:val="24"/>
              </w:rPr>
              <w:t>работников;</w:t>
            </w:r>
          </w:p>
          <w:p w:rsidR="00C15449" w:rsidRDefault="00C15449" w:rsidP="00115598">
            <w:pPr>
              <w:pStyle w:val="TableParagraph"/>
              <w:numPr>
                <w:ilvl w:val="0"/>
                <w:numId w:val="177"/>
              </w:numPr>
              <w:tabs>
                <w:tab w:val="left" w:pos="348"/>
                <w:tab w:val="left" w:pos="2371"/>
                <w:tab w:val="left" w:pos="4465"/>
              </w:tabs>
              <w:suppressAutoHyphens w:val="0"/>
              <w:autoSpaceDE w:val="0"/>
              <w:autoSpaceDN w:val="0"/>
              <w:spacing w:before="6" w:line="280" w:lineRule="atLeast"/>
              <w:ind w:right="255" w:firstLine="0"/>
              <w:jc w:val="both"/>
              <w:rPr>
                <w:sz w:val="24"/>
              </w:rPr>
            </w:pPr>
            <w:r>
              <w:rPr>
                <w:sz w:val="24"/>
              </w:rPr>
              <w:t>эффективное</w:t>
            </w:r>
            <w:r>
              <w:rPr>
                <w:sz w:val="24"/>
              </w:rPr>
              <w:tab/>
              <w:t>методическое</w:t>
            </w:r>
            <w:r>
              <w:rPr>
                <w:sz w:val="24"/>
              </w:rPr>
              <w:tab/>
            </w:r>
            <w:r>
              <w:rPr>
                <w:spacing w:val="-1"/>
                <w:sz w:val="24"/>
              </w:rPr>
              <w:t>сопровождение</w:t>
            </w:r>
            <w:r>
              <w:rPr>
                <w:spacing w:val="-58"/>
                <w:sz w:val="24"/>
              </w:rPr>
              <w:t xml:space="preserve"> </w:t>
            </w:r>
            <w:r>
              <w:rPr>
                <w:sz w:val="24"/>
              </w:rPr>
              <w:t>деятельности</w:t>
            </w:r>
            <w:r>
              <w:rPr>
                <w:spacing w:val="2"/>
                <w:sz w:val="24"/>
              </w:rPr>
              <w:t xml:space="preserve"> </w:t>
            </w:r>
            <w:r>
              <w:rPr>
                <w:sz w:val="24"/>
              </w:rPr>
              <w:t>педагогических</w:t>
            </w:r>
            <w:r>
              <w:rPr>
                <w:spacing w:val="1"/>
                <w:sz w:val="24"/>
              </w:rPr>
              <w:t xml:space="preserve"> </w:t>
            </w:r>
            <w:r>
              <w:rPr>
                <w:sz w:val="24"/>
              </w:rPr>
              <w:t>работников.</w:t>
            </w:r>
          </w:p>
        </w:tc>
      </w:tr>
      <w:tr w:rsidR="00C15449" w:rsidTr="004B24C0">
        <w:trPr>
          <w:trHeight w:val="2280"/>
        </w:trPr>
        <w:tc>
          <w:tcPr>
            <w:tcW w:w="596" w:type="dxa"/>
          </w:tcPr>
          <w:p w:rsidR="00C15449" w:rsidRDefault="00C15449" w:rsidP="004B24C0">
            <w:pPr>
              <w:pStyle w:val="TableParagraph"/>
              <w:spacing w:before="8"/>
              <w:ind w:right="296"/>
              <w:jc w:val="right"/>
              <w:rPr>
                <w:sz w:val="24"/>
              </w:rPr>
            </w:pPr>
            <w:r>
              <w:rPr>
                <w:sz w:val="24"/>
              </w:rPr>
              <w:t>4</w:t>
            </w:r>
          </w:p>
        </w:tc>
        <w:tc>
          <w:tcPr>
            <w:tcW w:w="4018" w:type="dxa"/>
          </w:tcPr>
          <w:p w:rsidR="00C15449" w:rsidRDefault="00C15449" w:rsidP="004B24C0">
            <w:pPr>
              <w:pStyle w:val="TableParagraph"/>
              <w:spacing w:before="8"/>
              <w:ind w:left="107" w:right="423"/>
              <w:rPr>
                <w:sz w:val="24"/>
              </w:rPr>
            </w:pPr>
            <w:r>
              <w:rPr>
                <w:sz w:val="24"/>
              </w:rPr>
              <w:t>Обоснованное и эффективное</w:t>
            </w:r>
            <w:r>
              <w:rPr>
                <w:spacing w:val="1"/>
                <w:sz w:val="24"/>
              </w:rPr>
              <w:t xml:space="preserve"> </w:t>
            </w:r>
            <w:r>
              <w:rPr>
                <w:sz w:val="24"/>
              </w:rPr>
              <w:t>использование информационной</w:t>
            </w:r>
            <w:r>
              <w:rPr>
                <w:spacing w:val="1"/>
                <w:sz w:val="24"/>
              </w:rPr>
              <w:t xml:space="preserve"> </w:t>
            </w:r>
            <w:r>
              <w:rPr>
                <w:sz w:val="24"/>
              </w:rPr>
              <w:t>среды (локальной среды, сайта,</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 мобильных</w:t>
            </w:r>
            <w:r>
              <w:rPr>
                <w:spacing w:val="1"/>
                <w:sz w:val="24"/>
              </w:rPr>
              <w:t xml:space="preserve"> </w:t>
            </w:r>
            <w:r>
              <w:rPr>
                <w:sz w:val="24"/>
              </w:rPr>
              <w:t>компьютерных классов, владение</w:t>
            </w:r>
            <w:r>
              <w:rPr>
                <w:spacing w:val="-57"/>
                <w:sz w:val="24"/>
              </w:rPr>
              <w:t xml:space="preserve"> </w:t>
            </w:r>
            <w:r>
              <w:rPr>
                <w:sz w:val="24"/>
              </w:rPr>
              <w:t>ИКТ-технологиями</w:t>
            </w:r>
            <w:r>
              <w:rPr>
                <w:spacing w:val="-8"/>
                <w:sz w:val="24"/>
              </w:rPr>
              <w:t xml:space="preserve"> </w:t>
            </w:r>
            <w:r>
              <w:rPr>
                <w:sz w:val="24"/>
              </w:rPr>
              <w:t>педагогами)</w:t>
            </w:r>
            <w:r>
              <w:rPr>
                <w:spacing w:val="-7"/>
                <w:sz w:val="24"/>
              </w:rPr>
              <w:t xml:space="preserve"> </w:t>
            </w:r>
            <w:r>
              <w:rPr>
                <w:sz w:val="24"/>
              </w:rPr>
              <w:t>в</w:t>
            </w:r>
            <w:r>
              <w:rPr>
                <w:spacing w:val="-57"/>
                <w:sz w:val="24"/>
              </w:rPr>
              <w:t xml:space="preserve"> </w:t>
            </w:r>
            <w:r>
              <w:rPr>
                <w:sz w:val="24"/>
              </w:rPr>
              <w:t>образовательной</w:t>
            </w:r>
            <w:r>
              <w:rPr>
                <w:spacing w:val="-3"/>
                <w:sz w:val="24"/>
              </w:rPr>
              <w:t xml:space="preserve"> </w:t>
            </w:r>
            <w:r>
              <w:rPr>
                <w:sz w:val="24"/>
              </w:rPr>
              <w:t>деяытельности</w:t>
            </w:r>
          </w:p>
        </w:tc>
        <w:tc>
          <w:tcPr>
            <w:tcW w:w="6320" w:type="dxa"/>
          </w:tcPr>
          <w:p w:rsidR="00C15449" w:rsidRDefault="00C15449" w:rsidP="00115598">
            <w:pPr>
              <w:pStyle w:val="TableParagraph"/>
              <w:numPr>
                <w:ilvl w:val="0"/>
                <w:numId w:val="176"/>
              </w:numPr>
              <w:tabs>
                <w:tab w:val="left" w:pos="348"/>
              </w:tabs>
              <w:suppressAutoHyphens w:val="0"/>
              <w:autoSpaceDE w:val="0"/>
              <w:autoSpaceDN w:val="0"/>
              <w:spacing w:before="11"/>
              <w:ind w:left="348"/>
              <w:jc w:val="both"/>
              <w:rPr>
                <w:sz w:val="24"/>
              </w:rPr>
            </w:pPr>
            <w:r>
              <w:rPr>
                <w:sz w:val="24"/>
              </w:rPr>
              <w:t>приобретение</w:t>
            </w:r>
            <w:r>
              <w:rPr>
                <w:spacing w:val="-5"/>
                <w:sz w:val="24"/>
              </w:rPr>
              <w:t xml:space="preserve"> </w:t>
            </w:r>
            <w:r>
              <w:rPr>
                <w:sz w:val="24"/>
              </w:rPr>
              <w:t>цифровых</w:t>
            </w:r>
            <w:r>
              <w:rPr>
                <w:spacing w:val="56"/>
                <w:sz w:val="24"/>
              </w:rPr>
              <w:t xml:space="preserve"> </w:t>
            </w:r>
            <w:r>
              <w:rPr>
                <w:sz w:val="24"/>
              </w:rPr>
              <w:t>образовательных</w:t>
            </w:r>
            <w:r>
              <w:rPr>
                <w:spacing w:val="-1"/>
                <w:sz w:val="24"/>
              </w:rPr>
              <w:t xml:space="preserve"> </w:t>
            </w:r>
            <w:r>
              <w:rPr>
                <w:sz w:val="24"/>
              </w:rPr>
              <w:t>ресурсов;</w:t>
            </w:r>
          </w:p>
          <w:p w:rsidR="00C15449" w:rsidRDefault="00C15449" w:rsidP="00115598">
            <w:pPr>
              <w:pStyle w:val="TableParagraph"/>
              <w:numPr>
                <w:ilvl w:val="0"/>
                <w:numId w:val="176"/>
              </w:numPr>
              <w:tabs>
                <w:tab w:val="left" w:pos="348"/>
                <w:tab w:val="left" w:pos="4714"/>
              </w:tabs>
              <w:suppressAutoHyphens w:val="0"/>
              <w:autoSpaceDE w:val="0"/>
              <w:autoSpaceDN w:val="0"/>
              <w:ind w:right="417" w:firstLine="0"/>
              <w:jc w:val="both"/>
              <w:rPr>
                <w:sz w:val="24"/>
              </w:rPr>
            </w:pPr>
            <w:r>
              <w:rPr>
                <w:sz w:val="24"/>
              </w:rPr>
              <w:t>реализация</w:t>
            </w:r>
            <w:r>
              <w:rPr>
                <w:spacing w:val="1"/>
                <w:sz w:val="24"/>
              </w:rPr>
              <w:t xml:space="preserve"> </w:t>
            </w:r>
            <w:r>
              <w:rPr>
                <w:sz w:val="24"/>
              </w:rPr>
              <w:t>графика</w:t>
            </w:r>
            <w:r>
              <w:rPr>
                <w:spacing w:val="1"/>
                <w:sz w:val="24"/>
              </w:rPr>
              <w:t xml:space="preserve"> </w:t>
            </w:r>
            <w:r>
              <w:rPr>
                <w:sz w:val="24"/>
              </w:rPr>
              <w:t>использования</w:t>
            </w:r>
            <w:r>
              <w:rPr>
                <w:spacing w:val="1"/>
                <w:sz w:val="24"/>
              </w:rPr>
              <w:t xml:space="preserve"> </w:t>
            </w:r>
            <w:r>
              <w:rPr>
                <w:sz w:val="24"/>
              </w:rPr>
              <w:t>мобильных</w:t>
            </w:r>
            <w:r>
              <w:rPr>
                <w:spacing w:val="1"/>
                <w:sz w:val="24"/>
              </w:rPr>
              <w:t xml:space="preserve"> </w:t>
            </w:r>
            <w:r>
              <w:rPr>
                <w:sz w:val="24"/>
              </w:rPr>
              <w:t xml:space="preserve">компьютерных        </w:t>
            </w:r>
            <w:r>
              <w:rPr>
                <w:spacing w:val="3"/>
                <w:sz w:val="24"/>
              </w:rPr>
              <w:t xml:space="preserve"> </w:t>
            </w:r>
            <w:r>
              <w:rPr>
                <w:sz w:val="24"/>
              </w:rPr>
              <w:t>классов;</w:t>
            </w:r>
            <w:r>
              <w:rPr>
                <w:sz w:val="24"/>
              </w:rPr>
              <w:tab/>
            </w:r>
            <w:r>
              <w:rPr>
                <w:spacing w:val="-1"/>
                <w:sz w:val="24"/>
              </w:rPr>
              <w:t>повышение</w:t>
            </w:r>
            <w:r>
              <w:rPr>
                <w:spacing w:val="-57"/>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педагогических</w:t>
            </w:r>
            <w:r>
              <w:rPr>
                <w:spacing w:val="-57"/>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информатизации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качественная</w:t>
            </w:r>
            <w:r>
              <w:rPr>
                <w:spacing w:val="1"/>
                <w:sz w:val="24"/>
              </w:rPr>
              <w:t xml:space="preserve"> </w:t>
            </w:r>
            <w:r>
              <w:rPr>
                <w:sz w:val="24"/>
              </w:rPr>
              <w:t>организация</w:t>
            </w:r>
            <w:r>
              <w:rPr>
                <w:spacing w:val="59"/>
                <w:sz w:val="24"/>
              </w:rPr>
              <w:t xml:space="preserve"> </w:t>
            </w:r>
            <w:r>
              <w:rPr>
                <w:sz w:val="24"/>
              </w:rPr>
              <w:t>работы  официального</w:t>
            </w:r>
            <w:r>
              <w:rPr>
                <w:spacing w:val="-1"/>
                <w:sz w:val="24"/>
              </w:rPr>
              <w:t xml:space="preserve"> </w:t>
            </w:r>
            <w:r>
              <w:rPr>
                <w:sz w:val="24"/>
              </w:rPr>
              <w:t>сайта;</w:t>
            </w:r>
          </w:p>
          <w:p w:rsidR="00C15449" w:rsidRDefault="00C15449" w:rsidP="00115598">
            <w:pPr>
              <w:pStyle w:val="TableParagraph"/>
              <w:numPr>
                <w:ilvl w:val="1"/>
                <w:numId w:val="176"/>
              </w:numPr>
              <w:tabs>
                <w:tab w:val="left" w:pos="814"/>
              </w:tabs>
              <w:suppressAutoHyphens w:val="0"/>
              <w:autoSpaceDE w:val="0"/>
              <w:autoSpaceDN w:val="0"/>
              <w:spacing w:before="3"/>
              <w:ind w:hanging="529"/>
              <w:jc w:val="both"/>
              <w:rPr>
                <w:sz w:val="24"/>
              </w:rPr>
            </w:pPr>
            <w:r>
              <w:rPr>
                <w:sz w:val="24"/>
              </w:rPr>
              <w:t>реализация</w:t>
            </w:r>
            <w:r>
              <w:rPr>
                <w:spacing w:val="-3"/>
                <w:sz w:val="24"/>
              </w:rPr>
              <w:t xml:space="preserve"> </w:t>
            </w:r>
            <w:r>
              <w:rPr>
                <w:sz w:val="24"/>
              </w:rPr>
              <w:t>плана</w:t>
            </w:r>
            <w:r>
              <w:rPr>
                <w:spacing w:val="-3"/>
                <w:sz w:val="24"/>
              </w:rPr>
              <w:t xml:space="preserve"> </w:t>
            </w:r>
            <w:r>
              <w:rPr>
                <w:sz w:val="24"/>
              </w:rPr>
              <w:t>ВШК.</w:t>
            </w:r>
          </w:p>
        </w:tc>
      </w:tr>
      <w:tr w:rsidR="00C15449" w:rsidTr="004B24C0">
        <w:trPr>
          <w:trHeight w:val="2270"/>
        </w:trPr>
        <w:tc>
          <w:tcPr>
            <w:tcW w:w="596" w:type="dxa"/>
          </w:tcPr>
          <w:p w:rsidR="00C15449" w:rsidRDefault="00C15449" w:rsidP="004B24C0">
            <w:pPr>
              <w:pStyle w:val="TableParagraph"/>
              <w:spacing w:before="8"/>
              <w:ind w:right="296"/>
              <w:jc w:val="right"/>
              <w:rPr>
                <w:sz w:val="24"/>
              </w:rPr>
            </w:pPr>
            <w:r>
              <w:rPr>
                <w:sz w:val="24"/>
              </w:rPr>
              <w:t>5</w:t>
            </w:r>
          </w:p>
        </w:tc>
        <w:tc>
          <w:tcPr>
            <w:tcW w:w="4018" w:type="dxa"/>
          </w:tcPr>
          <w:p w:rsidR="00C15449" w:rsidRDefault="00C15449" w:rsidP="004B24C0">
            <w:pPr>
              <w:pStyle w:val="TableParagraph"/>
              <w:tabs>
                <w:tab w:val="left" w:pos="968"/>
                <w:tab w:val="left" w:pos="1978"/>
                <w:tab w:val="left" w:pos="2882"/>
              </w:tabs>
              <w:spacing w:before="10" w:line="237" w:lineRule="auto"/>
              <w:ind w:left="107" w:right="273"/>
              <w:jc w:val="both"/>
              <w:rPr>
                <w:sz w:val="24"/>
              </w:rPr>
            </w:pPr>
            <w:r>
              <w:rPr>
                <w:sz w:val="24"/>
              </w:rPr>
              <w:t>Наличие</w:t>
            </w:r>
            <w:r>
              <w:rPr>
                <w:spacing w:val="1"/>
                <w:sz w:val="24"/>
              </w:rPr>
              <w:t xml:space="preserve"> </w:t>
            </w:r>
            <w:r>
              <w:rPr>
                <w:sz w:val="24"/>
              </w:rPr>
              <w:t>баланса</w:t>
            </w:r>
            <w:r>
              <w:rPr>
                <w:spacing w:val="60"/>
                <w:sz w:val="24"/>
              </w:rPr>
              <w:t xml:space="preserve"> </w:t>
            </w:r>
            <w:r>
              <w:rPr>
                <w:sz w:val="24"/>
              </w:rPr>
              <w:t>между</w:t>
            </w:r>
            <w:r>
              <w:rPr>
                <w:spacing w:val="60"/>
                <w:sz w:val="24"/>
              </w:rPr>
              <w:t xml:space="preserve"> </w:t>
            </w:r>
            <w:r>
              <w:rPr>
                <w:sz w:val="24"/>
              </w:rPr>
              <w:t>внешней</w:t>
            </w:r>
            <w:r>
              <w:rPr>
                <w:spacing w:val="-57"/>
                <w:sz w:val="24"/>
              </w:rPr>
              <w:t xml:space="preserve"> </w:t>
            </w:r>
            <w:r>
              <w:rPr>
                <w:sz w:val="24"/>
              </w:rPr>
              <w:t>и</w:t>
            </w:r>
            <w:r>
              <w:rPr>
                <w:sz w:val="24"/>
              </w:rPr>
              <w:tab/>
              <w:t>внутренней</w:t>
            </w:r>
            <w:r>
              <w:rPr>
                <w:sz w:val="24"/>
              </w:rPr>
              <w:tab/>
            </w:r>
            <w:r>
              <w:rPr>
                <w:spacing w:val="-1"/>
                <w:sz w:val="24"/>
              </w:rPr>
              <w:t>оценкой</w:t>
            </w:r>
            <w:r>
              <w:rPr>
                <w:spacing w:val="-58"/>
                <w:sz w:val="24"/>
              </w:rPr>
              <w:t xml:space="preserve"> </w:t>
            </w:r>
            <w:r>
              <w:rPr>
                <w:sz w:val="24"/>
              </w:rPr>
              <w:t>(самооценкой)</w:t>
            </w:r>
            <w:r>
              <w:rPr>
                <w:spacing w:val="1"/>
                <w:sz w:val="24"/>
              </w:rPr>
              <w:t xml:space="preserve"> </w:t>
            </w:r>
            <w:r>
              <w:rPr>
                <w:sz w:val="24"/>
              </w:rPr>
              <w:t>деятельности</w:t>
            </w:r>
            <w:r>
              <w:rPr>
                <w:spacing w:val="1"/>
                <w:sz w:val="24"/>
              </w:rPr>
              <w:t xml:space="preserve"> </w:t>
            </w:r>
            <w:r>
              <w:rPr>
                <w:sz w:val="24"/>
              </w:rPr>
              <w:t>всех</w:t>
            </w:r>
            <w:r>
              <w:rPr>
                <w:spacing w:val="1"/>
                <w:sz w:val="24"/>
              </w:rPr>
              <w:t xml:space="preserve"> </w:t>
            </w:r>
            <w:r>
              <w:rPr>
                <w:sz w:val="24"/>
              </w:rPr>
              <w:t>участников</w:t>
            </w:r>
            <w:r>
              <w:rPr>
                <w:sz w:val="24"/>
              </w:rPr>
              <w:tab/>
            </w:r>
            <w:r>
              <w:rPr>
                <w:spacing w:val="-1"/>
                <w:sz w:val="24"/>
              </w:rPr>
              <w:t>образовательных</w:t>
            </w:r>
            <w:r>
              <w:rPr>
                <w:spacing w:val="-58"/>
                <w:sz w:val="24"/>
              </w:rPr>
              <w:t xml:space="preserve"> </w:t>
            </w:r>
            <w:r>
              <w:rPr>
                <w:sz w:val="24"/>
              </w:rPr>
              <w:t>отношений при реализации ООП;</w:t>
            </w:r>
            <w:r>
              <w:rPr>
                <w:spacing w:val="1"/>
                <w:sz w:val="24"/>
              </w:rPr>
              <w:t xml:space="preserve"> </w:t>
            </w:r>
            <w:r>
              <w:rPr>
                <w:sz w:val="24"/>
              </w:rPr>
              <w:t>участие</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 родительской) в управлении</w:t>
            </w:r>
            <w:r>
              <w:rPr>
                <w:spacing w:val="1"/>
                <w:sz w:val="24"/>
              </w:rPr>
              <w:t xml:space="preserve"> </w:t>
            </w:r>
            <w:r>
              <w:rPr>
                <w:sz w:val="24"/>
              </w:rPr>
              <w:t>Образовательной</w:t>
            </w:r>
            <w:r>
              <w:rPr>
                <w:spacing w:val="-2"/>
                <w:sz w:val="24"/>
              </w:rPr>
              <w:t xml:space="preserve"> </w:t>
            </w:r>
            <w:r>
              <w:rPr>
                <w:sz w:val="24"/>
              </w:rPr>
              <w:t>деятельностью</w:t>
            </w:r>
          </w:p>
        </w:tc>
        <w:tc>
          <w:tcPr>
            <w:tcW w:w="6320" w:type="dxa"/>
          </w:tcPr>
          <w:p w:rsidR="00C15449" w:rsidRDefault="00C15449" w:rsidP="00115598">
            <w:pPr>
              <w:pStyle w:val="TableParagraph"/>
              <w:numPr>
                <w:ilvl w:val="0"/>
                <w:numId w:val="175"/>
              </w:numPr>
              <w:tabs>
                <w:tab w:val="left" w:pos="814"/>
              </w:tabs>
              <w:suppressAutoHyphens w:val="0"/>
              <w:autoSpaceDE w:val="0"/>
              <w:autoSpaceDN w:val="0"/>
              <w:spacing w:before="10" w:line="237" w:lineRule="auto"/>
              <w:ind w:right="788" w:firstLine="0"/>
              <w:jc w:val="both"/>
              <w:rPr>
                <w:sz w:val="24"/>
              </w:rPr>
            </w:pPr>
            <w:r>
              <w:rPr>
                <w:sz w:val="24"/>
              </w:rPr>
              <w:t>соответствие</w:t>
            </w:r>
            <w:r>
              <w:rPr>
                <w:spacing w:val="1"/>
                <w:sz w:val="24"/>
              </w:rPr>
              <w:t xml:space="preserve"> </w:t>
            </w:r>
            <w:r>
              <w:rPr>
                <w:sz w:val="24"/>
              </w:rPr>
              <w:t>лицензионным</w:t>
            </w:r>
            <w:r>
              <w:rPr>
                <w:spacing w:val="1"/>
                <w:sz w:val="24"/>
              </w:rPr>
              <w:t xml:space="preserve"> </w:t>
            </w:r>
            <w:r>
              <w:rPr>
                <w:sz w:val="24"/>
              </w:rPr>
              <w:t>требованиям и</w:t>
            </w:r>
            <w:r>
              <w:rPr>
                <w:spacing w:val="1"/>
                <w:sz w:val="24"/>
              </w:rPr>
              <w:t xml:space="preserve"> </w:t>
            </w:r>
            <w:r>
              <w:rPr>
                <w:sz w:val="24"/>
              </w:rPr>
              <w:t>аккредитационным</w:t>
            </w:r>
            <w:r>
              <w:rPr>
                <w:spacing w:val="1"/>
                <w:sz w:val="24"/>
              </w:rPr>
              <w:t xml:space="preserve"> </w:t>
            </w:r>
            <w:r>
              <w:rPr>
                <w:sz w:val="24"/>
              </w:rPr>
              <w:t>нормам</w:t>
            </w:r>
            <w:r>
              <w:rPr>
                <w:spacing w:val="1"/>
                <w:sz w:val="24"/>
              </w:rPr>
              <w:t xml:space="preserve"> </w:t>
            </w:r>
            <w:r>
              <w:rPr>
                <w:sz w:val="24"/>
              </w:rPr>
              <w:t>образовательной</w:t>
            </w:r>
            <w:r>
              <w:rPr>
                <w:spacing w:val="1"/>
                <w:sz w:val="24"/>
              </w:rPr>
              <w:t xml:space="preserve"> </w:t>
            </w:r>
            <w:r>
              <w:rPr>
                <w:sz w:val="24"/>
              </w:rPr>
              <w:t>деятельности;</w:t>
            </w:r>
          </w:p>
          <w:p w:rsidR="00C15449" w:rsidRDefault="00C15449" w:rsidP="00115598">
            <w:pPr>
              <w:pStyle w:val="TableParagraph"/>
              <w:numPr>
                <w:ilvl w:val="0"/>
                <w:numId w:val="175"/>
              </w:numPr>
              <w:tabs>
                <w:tab w:val="left" w:pos="814"/>
              </w:tabs>
              <w:suppressAutoHyphens w:val="0"/>
              <w:autoSpaceDE w:val="0"/>
              <w:autoSpaceDN w:val="0"/>
              <w:spacing w:before="23" w:line="237" w:lineRule="auto"/>
              <w:ind w:right="785" w:firstLine="0"/>
              <w:jc w:val="both"/>
              <w:rPr>
                <w:sz w:val="24"/>
              </w:rPr>
            </w:pPr>
            <w:r>
              <w:rPr>
                <w:sz w:val="24"/>
              </w:rPr>
              <w:t>эффективная</w:t>
            </w:r>
            <w:r>
              <w:rPr>
                <w:spacing w:val="1"/>
                <w:sz w:val="24"/>
              </w:rPr>
              <w:t xml:space="preserve"> </w:t>
            </w:r>
            <w:r>
              <w:rPr>
                <w:sz w:val="24"/>
              </w:rPr>
              <w:t>деятельность</w:t>
            </w:r>
            <w:r>
              <w:rPr>
                <w:spacing w:val="1"/>
                <w:sz w:val="24"/>
              </w:rPr>
              <w:t xml:space="preserve"> </w:t>
            </w:r>
            <w:r>
              <w:rPr>
                <w:sz w:val="24"/>
              </w:rPr>
              <w:t>органов</w:t>
            </w:r>
            <w:r>
              <w:rPr>
                <w:spacing w:val="-57"/>
                <w:sz w:val="24"/>
              </w:rPr>
              <w:t xml:space="preserve"> </w:t>
            </w:r>
            <w:r>
              <w:rPr>
                <w:sz w:val="24"/>
              </w:rPr>
              <w:t>государственно-</w:t>
            </w:r>
            <w:r>
              <w:rPr>
                <w:spacing w:val="1"/>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нормативными</w:t>
            </w:r>
            <w:r>
              <w:rPr>
                <w:spacing w:val="61"/>
                <w:sz w:val="24"/>
              </w:rPr>
              <w:t xml:space="preserve"> </w:t>
            </w:r>
            <w:r>
              <w:rPr>
                <w:sz w:val="24"/>
              </w:rPr>
              <w:t>документами</w:t>
            </w:r>
            <w:r>
              <w:rPr>
                <w:spacing w:val="1"/>
                <w:sz w:val="24"/>
              </w:rPr>
              <w:t xml:space="preserve"> </w:t>
            </w:r>
            <w:r>
              <w:rPr>
                <w:sz w:val="24"/>
              </w:rPr>
              <w:t>школы.</w:t>
            </w:r>
          </w:p>
        </w:tc>
      </w:tr>
      <w:tr w:rsidR="00C15449" w:rsidTr="004B24C0">
        <w:trPr>
          <w:trHeight w:val="2579"/>
        </w:trPr>
        <w:tc>
          <w:tcPr>
            <w:tcW w:w="596" w:type="dxa"/>
          </w:tcPr>
          <w:p w:rsidR="00C15449" w:rsidRDefault="00C15449" w:rsidP="004B24C0">
            <w:pPr>
              <w:pStyle w:val="TableParagraph"/>
              <w:spacing w:before="8"/>
              <w:ind w:right="296"/>
              <w:jc w:val="right"/>
              <w:rPr>
                <w:sz w:val="24"/>
              </w:rPr>
            </w:pPr>
            <w:r>
              <w:rPr>
                <w:sz w:val="24"/>
              </w:rPr>
              <w:t>6</w:t>
            </w:r>
          </w:p>
        </w:tc>
        <w:tc>
          <w:tcPr>
            <w:tcW w:w="4018" w:type="dxa"/>
          </w:tcPr>
          <w:p w:rsidR="00C15449" w:rsidRDefault="00C15449" w:rsidP="004B24C0">
            <w:pPr>
              <w:pStyle w:val="TableParagraph"/>
              <w:spacing w:before="10" w:line="237" w:lineRule="auto"/>
              <w:ind w:left="107" w:right="350"/>
              <w:rPr>
                <w:sz w:val="24"/>
              </w:rPr>
            </w:pPr>
            <w:r>
              <w:rPr>
                <w:sz w:val="24"/>
              </w:rPr>
              <w:t>Обоснование использования</w:t>
            </w:r>
            <w:r>
              <w:rPr>
                <w:spacing w:val="1"/>
                <w:sz w:val="24"/>
              </w:rPr>
              <w:t xml:space="preserve"> </w:t>
            </w:r>
            <w:r>
              <w:rPr>
                <w:sz w:val="24"/>
              </w:rPr>
              <w:t>списка учебников для реализации</w:t>
            </w:r>
            <w:r>
              <w:rPr>
                <w:spacing w:val="1"/>
                <w:sz w:val="24"/>
              </w:rPr>
              <w:t xml:space="preserve"> </w:t>
            </w:r>
            <w:r>
              <w:rPr>
                <w:sz w:val="24"/>
              </w:rPr>
              <w:t>задач ООП; наличие и</w:t>
            </w:r>
            <w:r>
              <w:rPr>
                <w:spacing w:val="1"/>
                <w:sz w:val="24"/>
              </w:rPr>
              <w:t xml:space="preserve"> </w:t>
            </w:r>
            <w:r>
              <w:rPr>
                <w:sz w:val="24"/>
              </w:rPr>
              <w:t>оптимальность других учебных и</w:t>
            </w:r>
            <w:r>
              <w:rPr>
                <w:spacing w:val="1"/>
                <w:sz w:val="24"/>
              </w:rPr>
              <w:t xml:space="preserve"> </w:t>
            </w:r>
            <w:r>
              <w:rPr>
                <w:sz w:val="24"/>
              </w:rPr>
              <w:t>дидактических материалов,</w:t>
            </w:r>
            <w:r>
              <w:rPr>
                <w:spacing w:val="1"/>
                <w:sz w:val="24"/>
              </w:rPr>
              <w:t xml:space="preserve"> </w:t>
            </w:r>
            <w:r>
              <w:rPr>
                <w:sz w:val="24"/>
              </w:rPr>
              <w:t>включая цифровые</w:t>
            </w:r>
            <w:r>
              <w:rPr>
                <w:spacing w:val="1"/>
                <w:sz w:val="24"/>
              </w:rPr>
              <w:t xml:space="preserve"> </w:t>
            </w:r>
            <w:r>
              <w:rPr>
                <w:sz w:val="24"/>
              </w:rPr>
              <w:t>образовательные ресурсы, частота</w:t>
            </w:r>
            <w:r>
              <w:rPr>
                <w:spacing w:val="-58"/>
                <w:sz w:val="24"/>
              </w:rPr>
              <w:t xml:space="preserve"> </w:t>
            </w:r>
            <w:r>
              <w:rPr>
                <w:sz w:val="24"/>
              </w:rPr>
              <w:t>их использования обучающимися</w:t>
            </w:r>
            <w:r>
              <w:rPr>
                <w:spacing w:val="1"/>
                <w:sz w:val="24"/>
              </w:rPr>
              <w:t xml:space="preserve"> </w:t>
            </w:r>
            <w:r>
              <w:rPr>
                <w:sz w:val="24"/>
              </w:rPr>
              <w:t>на</w:t>
            </w:r>
            <w:r>
              <w:rPr>
                <w:spacing w:val="57"/>
                <w:sz w:val="24"/>
              </w:rPr>
              <w:t xml:space="preserve"> </w:t>
            </w:r>
            <w:r>
              <w:rPr>
                <w:sz w:val="24"/>
              </w:rPr>
              <w:t>индивидуальном</w:t>
            </w:r>
            <w:r>
              <w:rPr>
                <w:spacing w:val="2"/>
                <w:sz w:val="24"/>
              </w:rPr>
              <w:t xml:space="preserve"> </w:t>
            </w:r>
            <w:r>
              <w:rPr>
                <w:sz w:val="24"/>
              </w:rPr>
              <w:t>уровне</w:t>
            </w:r>
          </w:p>
        </w:tc>
        <w:tc>
          <w:tcPr>
            <w:tcW w:w="6320" w:type="dxa"/>
          </w:tcPr>
          <w:p w:rsidR="00C15449" w:rsidRDefault="00C15449" w:rsidP="00115598">
            <w:pPr>
              <w:pStyle w:val="TableParagraph"/>
              <w:numPr>
                <w:ilvl w:val="0"/>
                <w:numId w:val="174"/>
              </w:numPr>
              <w:tabs>
                <w:tab w:val="left" w:pos="489"/>
                <w:tab w:val="left" w:pos="490"/>
                <w:tab w:val="left" w:pos="2180"/>
                <w:tab w:val="left" w:pos="3585"/>
                <w:tab w:val="left" w:pos="5000"/>
              </w:tabs>
              <w:suppressAutoHyphens w:val="0"/>
              <w:autoSpaceDE w:val="0"/>
              <w:autoSpaceDN w:val="0"/>
              <w:spacing w:before="10" w:line="237" w:lineRule="auto"/>
              <w:ind w:right="393" w:firstLine="0"/>
              <w:rPr>
                <w:sz w:val="24"/>
              </w:rPr>
            </w:pPr>
            <w:r>
              <w:rPr>
                <w:sz w:val="24"/>
              </w:rPr>
              <w:t>приобретение</w:t>
            </w:r>
            <w:r>
              <w:rPr>
                <w:sz w:val="24"/>
              </w:rPr>
              <w:tab/>
              <w:t>учебников,</w:t>
            </w:r>
            <w:r>
              <w:rPr>
                <w:sz w:val="24"/>
              </w:rPr>
              <w:tab/>
              <w:t>учебных</w:t>
            </w:r>
            <w:r>
              <w:rPr>
                <w:sz w:val="24"/>
              </w:rPr>
              <w:tab/>
            </w:r>
            <w:r>
              <w:rPr>
                <w:spacing w:val="-1"/>
                <w:sz w:val="24"/>
              </w:rPr>
              <w:t>пособий,</w:t>
            </w:r>
            <w:r>
              <w:rPr>
                <w:spacing w:val="-57"/>
                <w:sz w:val="24"/>
              </w:rPr>
              <w:t xml:space="preserve"> </w:t>
            </w:r>
            <w:r>
              <w:rPr>
                <w:sz w:val="24"/>
              </w:rPr>
              <w:t>цифровых</w:t>
            </w:r>
            <w:r>
              <w:rPr>
                <w:spacing w:val="2"/>
                <w:sz w:val="24"/>
              </w:rPr>
              <w:t xml:space="preserve"> </w:t>
            </w:r>
            <w:r>
              <w:rPr>
                <w:sz w:val="24"/>
              </w:rPr>
              <w:t>образовательных</w:t>
            </w:r>
            <w:r>
              <w:rPr>
                <w:spacing w:val="1"/>
                <w:sz w:val="24"/>
              </w:rPr>
              <w:t xml:space="preserve"> </w:t>
            </w:r>
            <w:r>
              <w:rPr>
                <w:sz w:val="24"/>
              </w:rPr>
              <w:t>ресурсов;</w:t>
            </w:r>
          </w:p>
          <w:p w:rsidR="00C15449" w:rsidRDefault="00C15449" w:rsidP="00115598">
            <w:pPr>
              <w:pStyle w:val="TableParagraph"/>
              <w:numPr>
                <w:ilvl w:val="0"/>
                <w:numId w:val="174"/>
              </w:numPr>
              <w:tabs>
                <w:tab w:val="left" w:pos="489"/>
                <w:tab w:val="left" w:pos="490"/>
              </w:tabs>
              <w:suppressAutoHyphens w:val="0"/>
              <w:autoSpaceDE w:val="0"/>
              <w:autoSpaceDN w:val="0"/>
              <w:spacing w:before="25" w:line="237" w:lineRule="auto"/>
              <w:ind w:right="395" w:firstLine="0"/>
              <w:rPr>
                <w:sz w:val="24"/>
              </w:rPr>
            </w:pPr>
            <w:r>
              <w:rPr>
                <w:sz w:val="24"/>
              </w:rPr>
              <w:t>аттестация</w:t>
            </w:r>
            <w:r>
              <w:rPr>
                <w:spacing w:val="1"/>
                <w:sz w:val="24"/>
              </w:rPr>
              <w:t xml:space="preserve"> </w:t>
            </w:r>
            <w:r>
              <w:rPr>
                <w:sz w:val="24"/>
              </w:rPr>
              <w:t>учебных</w:t>
            </w:r>
            <w:r>
              <w:rPr>
                <w:spacing w:val="1"/>
                <w:sz w:val="24"/>
              </w:rPr>
              <w:t xml:space="preserve"> </w:t>
            </w:r>
            <w:r>
              <w:rPr>
                <w:sz w:val="24"/>
              </w:rPr>
              <w:t>кабинетов</w:t>
            </w:r>
            <w:r>
              <w:rPr>
                <w:spacing w:val="1"/>
                <w:sz w:val="24"/>
              </w:rPr>
              <w:t xml:space="preserve"> </w:t>
            </w:r>
            <w:r>
              <w:rPr>
                <w:sz w:val="24"/>
              </w:rPr>
              <w:t>через</w:t>
            </w:r>
            <w:r>
              <w:rPr>
                <w:spacing w:val="1"/>
                <w:sz w:val="24"/>
              </w:rPr>
              <w:t xml:space="preserve"> </w:t>
            </w:r>
            <w:r>
              <w:rPr>
                <w:sz w:val="24"/>
              </w:rPr>
              <w:t>проведение</w:t>
            </w:r>
            <w:r>
              <w:rPr>
                <w:spacing w:val="-57"/>
                <w:sz w:val="24"/>
              </w:rPr>
              <w:t xml:space="preserve"> </w:t>
            </w:r>
            <w:r>
              <w:rPr>
                <w:sz w:val="24"/>
              </w:rPr>
              <w:t>Смотра учебных</w:t>
            </w:r>
            <w:r>
              <w:rPr>
                <w:spacing w:val="2"/>
                <w:sz w:val="24"/>
              </w:rPr>
              <w:t xml:space="preserve"> </w:t>
            </w:r>
            <w:r>
              <w:rPr>
                <w:sz w:val="24"/>
              </w:rPr>
              <w:t>кабинетов;</w:t>
            </w:r>
          </w:p>
          <w:p w:rsidR="00C15449" w:rsidRDefault="00C15449" w:rsidP="00115598">
            <w:pPr>
              <w:pStyle w:val="TableParagraph"/>
              <w:numPr>
                <w:ilvl w:val="0"/>
                <w:numId w:val="174"/>
              </w:numPr>
              <w:tabs>
                <w:tab w:val="left" w:pos="489"/>
                <w:tab w:val="left" w:pos="490"/>
                <w:tab w:val="left" w:pos="2369"/>
                <w:tab w:val="left" w:pos="4324"/>
              </w:tabs>
              <w:suppressAutoHyphens w:val="0"/>
              <w:autoSpaceDE w:val="0"/>
              <w:autoSpaceDN w:val="0"/>
              <w:spacing w:before="20"/>
              <w:ind w:right="395" w:firstLine="0"/>
              <w:rPr>
                <w:sz w:val="24"/>
              </w:rPr>
            </w:pPr>
            <w:r>
              <w:rPr>
                <w:sz w:val="24"/>
              </w:rPr>
              <w:t>эффективное</w:t>
            </w:r>
            <w:r>
              <w:rPr>
                <w:sz w:val="24"/>
              </w:rPr>
              <w:tab/>
              <w:t>методическое</w:t>
            </w:r>
            <w:r>
              <w:rPr>
                <w:sz w:val="24"/>
              </w:rPr>
              <w:tab/>
            </w:r>
            <w:r>
              <w:rPr>
                <w:spacing w:val="-1"/>
                <w:sz w:val="24"/>
              </w:rPr>
              <w:t>сопровождение</w:t>
            </w:r>
            <w:r>
              <w:rPr>
                <w:spacing w:val="-57"/>
                <w:sz w:val="24"/>
              </w:rPr>
              <w:t xml:space="preserve"> </w:t>
            </w:r>
            <w:r>
              <w:rPr>
                <w:sz w:val="24"/>
              </w:rPr>
              <w:t>деятельности</w:t>
            </w:r>
            <w:r>
              <w:rPr>
                <w:spacing w:val="59"/>
                <w:sz w:val="24"/>
              </w:rPr>
              <w:t xml:space="preserve"> </w:t>
            </w:r>
            <w:r>
              <w:rPr>
                <w:sz w:val="24"/>
              </w:rPr>
              <w:t>педагогических</w:t>
            </w:r>
            <w:r>
              <w:rPr>
                <w:spacing w:val="2"/>
                <w:sz w:val="24"/>
              </w:rPr>
              <w:t xml:space="preserve"> </w:t>
            </w:r>
            <w:r>
              <w:rPr>
                <w:sz w:val="24"/>
              </w:rPr>
              <w:t>работников;</w:t>
            </w:r>
          </w:p>
          <w:p w:rsidR="00C15449" w:rsidRDefault="00C15449" w:rsidP="00115598">
            <w:pPr>
              <w:pStyle w:val="TableParagraph"/>
              <w:numPr>
                <w:ilvl w:val="0"/>
                <w:numId w:val="174"/>
              </w:numPr>
              <w:tabs>
                <w:tab w:val="left" w:pos="489"/>
                <w:tab w:val="left" w:pos="490"/>
              </w:tabs>
              <w:suppressAutoHyphens w:val="0"/>
              <w:autoSpaceDE w:val="0"/>
              <w:autoSpaceDN w:val="0"/>
              <w:spacing w:before="22"/>
              <w:ind w:left="489"/>
              <w:rPr>
                <w:sz w:val="24"/>
              </w:rPr>
            </w:pPr>
            <w:r>
              <w:rPr>
                <w:sz w:val="24"/>
              </w:rPr>
              <w:t>реализация</w:t>
            </w:r>
            <w:r>
              <w:rPr>
                <w:spacing w:val="-3"/>
                <w:sz w:val="24"/>
              </w:rPr>
              <w:t xml:space="preserve"> </w:t>
            </w:r>
            <w:r>
              <w:rPr>
                <w:sz w:val="24"/>
              </w:rPr>
              <w:t>плана</w:t>
            </w:r>
            <w:r>
              <w:rPr>
                <w:spacing w:val="-3"/>
                <w:sz w:val="24"/>
              </w:rPr>
              <w:t xml:space="preserve"> </w:t>
            </w:r>
            <w:r>
              <w:rPr>
                <w:sz w:val="24"/>
              </w:rPr>
              <w:t>ВШК.</w:t>
            </w:r>
          </w:p>
        </w:tc>
      </w:tr>
    </w:tbl>
    <w:p w:rsidR="00C15449" w:rsidRDefault="00C15449" w:rsidP="00C15449">
      <w:pPr>
        <w:rPr>
          <w:sz w:val="24"/>
        </w:rPr>
        <w:sectPr w:rsidR="00C15449">
          <w:pgSz w:w="11900" w:h="16850"/>
          <w:pgMar w:top="640" w:right="0" w:bottom="760" w:left="20" w:header="0" w:footer="483" w:gutter="0"/>
          <w:cols w:space="720"/>
        </w:sect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018"/>
        <w:gridCol w:w="6320"/>
      </w:tblGrid>
      <w:tr w:rsidR="00C15449" w:rsidTr="004B24C0">
        <w:trPr>
          <w:trHeight w:val="1720"/>
        </w:trPr>
        <w:tc>
          <w:tcPr>
            <w:tcW w:w="596" w:type="dxa"/>
          </w:tcPr>
          <w:p w:rsidR="00C15449" w:rsidRDefault="00C15449" w:rsidP="004B24C0">
            <w:pPr>
              <w:pStyle w:val="TableParagraph"/>
              <w:spacing w:before="8"/>
              <w:ind w:left="167"/>
              <w:rPr>
                <w:sz w:val="24"/>
              </w:rPr>
            </w:pPr>
            <w:r>
              <w:rPr>
                <w:sz w:val="24"/>
              </w:rPr>
              <w:lastRenderedPageBreak/>
              <w:t>7</w:t>
            </w:r>
          </w:p>
        </w:tc>
        <w:tc>
          <w:tcPr>
            <w:tcW w:w="4018" w:type="dxa"/>
          </w:tcPr>
          <w:p w:rsidR="00C15449" w:rsidRDefault="00C15449" w:rsidP="004B24C0">
            <w:pPr>
              <w:pStyle w:val="TableParagraph"/>
              <w:spacing w:before="10" w:line="237" w:lineRule="auto"/>
              <w:ind w:left="107" w:right="894"/>
              <w:rPr>
                <w:sz w:val="24"/>
              </w:rPr>
            </w:pPr>
            <w:r>
              <w:rPr>
                <w:sz w:val="24"/>
              </w:rPr>
              <w:t>Соответствие условий</w:t>
            </w:r>
            <w:r>
              <w:rPr>
                <w:spacing w:val="1"/>
                <w:sz w:val="24"/>
              </w:rPr>
              <w:t xml:space="preserve"> </w:t>
            </w:r>
            <w:r>
              <w:rPr>
                <w:sz w:val="24"/>
              </w:rPr>
              <w:t>физического воспитания</w:t>
            </w:r>
            <w:r>
              <w:rPr>
                <w:spacing w:val="1"/>
                <w:sz w:val="24"/>
              </w:rPr>
              <w:t xml:space="preserve"> </w:t>
            </w:r>
            <w:r>
              <w:rPr>
                <w:sz w:val="24"/>
              </w:rPr>
              <w:t>гигиеническим требованиям;</w:t>
            </w:r>
            <w:r>
              <w:rPr>
                <w:spacing w:val="-57"/>
                <w:sz w:val="24"/>
              </w:rPr>
              <w:t xml:space="preserve"> </w:t>
            </w:r>
            <w:r>
              <w:rPr>
                <w:sz w:val="24"/>
              </w:rPr>
              <w:t>обеспеченность горячим</w:t>
            </w:r>
            <w:r>
              <w:rPr>
                <w:spacing w:val="1"/>
                <w:sz w:val="24"/>
              </w:rPr>
              <w:t xml:space="preserve"> </w:t>
            </w:r>
            <w:r>
              <w:rPr>
                <w:sz w:val="24"/>
              </w:rPr>
              <w:t>питанием,</w:t>
            </w:r>
            <w:r>
              <w:rPr>
                <w:spacing w:val="-1"/>
                <w:sz w:val="24"/>
              </w:rPr>
              <w:t xml:space="preserve"> </w:t>
            </w:r>
            <w:r>
              <w:rPr>
                <w:sz w:val="24"/>
              </w:rPr>
              <w:t>наличие</w:t>
            </w:r>
          </w:p>
        </w:tc>
        <w:tc>
          <w:tcPr>
            <w:tcW w:w="6320" w:type="dxa"/>
          </w:tcPr>
          <w:p w:rsidR="00C15449" w:rsidRDefault="00C15449" w:rsidP="00115598">
            <w:pPr>
              <w:pStyle w:val="TableParagraph"/>
              <w:numPr>
                <w:ilvl w:val="0"/>
                <w:numId w:val="173"/>
              </w:numPr>
              <w:tabs>
                <w:tab w:val="left" w:pos="490"/>
                <w:tab w:val="left" w:pos="4515"/>
              </w:tabs>
              <w:suppressAutoHyphens w:val="0"/>
              <w:autoSpaceDE w:val="0"/>
              <w:autoSpaceDN w:val="0"/>
              <w:spacing w:before="8"/>
              <w:ind w:right="369" w:firstLine="0"/>
              <w:rPr>
                <w:sz w:val="24"/>
              </w:rPr>
            </w:pPr>
            <w:r>
              <w:rPr>
                <w:sz w:val="24"/>
              </w:rPr>
              <w:t>эффективная</w:t>
            </w:r>
            <w:r>
              <w:rPr>
                <w:spacing w:val="57"/>
                <w:sz w:val="24"/>
              </w:rPr>
              <w:t xml:space="preserve"> </w:t>
            </w:r>
            <w:r>
              <w:rPr>
                <w:sz w:val="24"/>
              </w:rPr>
              <w:t>работа</w:t>
            </w:r>
            <w:r>
              <w:rPr>
                <w:spacing w:val="56"/>
                <w:sz w:val="24"/>
              </w:rPr>
              <w:t xml:space="preserve"> </w:t>
            </w:r>
            <w:r>
              <w:rPr>
                <w:sz w:val="24"/>
              </w:rPr>
              <w:t>спортивного</w:t>
            </w:r>
            <w:r>
              <w:rPr>
                <w:spacing w:val="57"/>
                <w:sz w:val="24"/>
              </w:rPr>
              <w:t xml:space="preserve"> </w:t>
            </w:r>
            <w:r>
              <w:rPr>
                <w:sz w:val="24"/>
              </w:rPr>
              <w:t>и</w:t>
            </w:r>
            <w:r>
              <w:rPr>
                <w:sz w:val="24"/>
              </w:rPr>
              <w:tab/>
            </w:r>
            <w:r>
              <w:rPr>
                <w:spacing w:val="-1"/>
                <w:sz w:val="24"/>
              </w:rPr>
              <w:t>тренажерного</w:t>
            </w:r>
            <w:r>
              <w:rPr>
                <w:spacing w:val="-57"/>
                <w:sz w:val="24"/>
              </w:rPr>
              <w:t xml:space="preserve"> </w:t>
            </w:r>
            <w:r>
              <w:rPr>
                <w:sz w:val="24"/>
              </w:rPr>
              <w:t>зала,</w:t>
            </w:r>
            <w:r>
              <w:rPr>
                <w:spacing w:val="59"/>
                <w:sz w:val="24"/>
              </w:rPr>
              <w:t xml:space="preserve"> </w:t>
            </w:r>
            <w:r>
              <w:rPr>
                <w:sz w:val="24"/>
              </w:rPr>
              <w:t>спортивной</w:t>
            </w:r>
            <w:r>
              <w:rPr>
                <w:spacing w:val="58"/>
                <w:sz w:val="24"/>
              </w:rPr>
              <w:t xml:space="preserve"> </w:t>
            </w:r>
            <w:r>
              <w:rPr>
                <w:sz w:val="24"/>
              </w:rPr>
              <w:t>площадки;</w:t>
            </w:r>
          </w:p>
          <w:p w:rsidR="00C15449" w:rsidRDefault="00C15449" w:rsidP="00115598">
            <w:pPr>
              <w:pStyle w:val="TableParagraph"/>
              <w:numPr>
                <w:ilvl w:val="0"/>
                <w:numId w:val="173"/>
              </w:numPr>
              <w:tabs>
                <w:tab w:val="left" w:pos="490"/>
              </w:tabs>
              <w:suppressAutoHyphens w:val="0"/>
              <w:autoSpaceDE w:val="0"/>
              <w:autoSpaceDN w:val="0"/>
              <w:spacing w:before="22"/>
              <w:ind w:left="489" w:hanging="205"/>
              <w:rPr>
                <w:sz w:val="24"/>
              </w:rPr>
            </w:pPr>
            <w:r>
              <w:rPr>
                <w:sz w:val="24"/>
              </w:rPr>
              <w:t>эффективная</w:t>
            </w:r>
            <w:r>
              <w:rPr>
                <w:spacing w:val="-3"/>
                <w:sz w:val="24"/>
              </w:rPr>
              <w:t xml:space="preserve"> </w:t>
            </w:r>
            <w:r>
              <w:rPr>
                <w:sz w:val="24"/>
              </w:rPr>
              <w:t>работа</w:t>
            </w:r>
            <w:r>
              <w:rPr>
                <w:spacing w:val="-3"/>
                <w:sz w:val="24"/>
              </w:rPr>
              <w:t xml:space="preserve"> </w:t>
            </w:r>
            <w:r>
              <w:rPr>
                <w:sz w:val="24"/>
              </w:rPr>
              <w:t>столовой;</w:t>
            </w:r>
          </w:p>
          <w:p w:rsidR="00C15449" w:rsidRDefault="00C15449" w:rsidP="00115598">
            <w:pPr>
              <w:pStyle w:val="TableParagraph"/>
              <w:numPr>
                <w:ilvl w:val="0"/>
                <w:numId w:val="173"/>
              </w:numPr>
              <w:tabs>
                <w:tab w:val="left" w:pos="490"/>
                <w:tab w:val="left" w:pos="2755"/>
                <w:tab w:val="left" w:pos="4957"/>
              </w:tabs>
              <w:suppressAutoHyphens w:val="0"/>
              <w:autoSpaceDE w:val="0"/>
              <w:autoSpaceDN w:val="0"/>
              <w:spacing w:before="10" w:line="237" w:lineRule="auto"/>
              <w:ind w:right="368" w:firstLine="0"/>
              <w:rPr>
                <w:sz w:val="24"/>
              </w:rPr>
            </w:pPr>
            <w:r>
              <w:rPr>
                <w:sz w:val="24"/>
              </w:rPr>
              <w:t>лицензированного</w:t>
            </w:r>
            <w:r>
              <w:rPr>
                <w:sz w:val="24"/>
              </w:rPr>
              <w:tab/>
              <w:t>медицинского</w:t>
            </w:r>
            <w:r>
              <w:rPr>
                <w:sz w:val="24"/>
              </w:rPr>
              <w:tab/>
            </w:r>
            <w:r>
              <w:rPr>
                <w:spacing w:val="-1"/>
                <w:sz w:val="24"/>
              </w:rPr>
              <w:t>кабинета,</w:t>
            </w:r>
            <w:r>
              <w:rPr>
                <w:spacing w:val="-57"/>
                <w:sz w:val="24"/>
              </w:rPr>
              <w:t xml:space="preserve"> </w:t>
            </w:r>
            <w:r>
              <w:rPr>
                <w:sz w:val="24"/>
              </w:rPr>
              <w:t>состояние</w:t>
            </w:r>
            <w:r>
              <w:rPr>
                <w:spacing w:val="-2"/>
                <w:sz w:val="24"/>
              </w:rPr>
              <w:t xml:space="preserve"> </w:t>
            </w:r>
            <w:r>
              <w:rPr>
                <w:sz w:val="24"/>
              </w:rPr>
              <w:t>здоровья</w:t>
            </w:r>
            <w:r>
              <w:rPr>
                <w:spacing w:val="2"/>
                <w:sz w:val="24"/>
              </w:rPr>
              <w:t xml:space="preserve"> </w:t>
            </w:r>
            <w:r>
              <w:rPr>
                <w:sz w:val="24"/>
              </w:rPr>
              <w:t>обучающихся</w:t>
            </w:r>
          </w:p>
          <w:p w:rsidR="00C15449" w:rsidRDefault="00C15449" w:rsidP="00115598">
            <w:pPr>
              <w:pStyle w:val="TableParagraph"/>
              <w:numPr>
                <w:ilvl w:val="0"/>
                <w:numId w:val="173"/>
              </w:numPr>
              <w:tabs>
                <w:tab w:val="left" w:pos="490"/>
              </w:tabs>
              <w:suppressAutoHyphens w:val="0"/>
              <w:autoSpaceDE w:val="0"/>
              <w:autoSpaceDN w:val="0"/>
              <w:spacing w:before="22" w:line="264" w:lineRule="exact"/>
              <w:ind w:left="489" w:hanging="205"/>
              <w:rPr>
                <w:sz w:val="24"/>
              </w:rPr>
            </w:pPr>
            <w:r>
              <w:rPr>
                <w:sz w:val="24"/>
              </w:rPr>
              <w:t>эффективная</w:t>
            </w:r>
            <w:r>
              <w:rPr>
                <w:spacing w:val="55"/>
                <w:sz w:val="24"/>
              </w:rPr>
              <w:t xml:space="preserve"> </w:t>
            </w:r>
            <w:r>
              <w:rPr>
                <w:sz w:val="24"/>
              </w:rPr>
              <w:t>оздоровительная</w:t>
            </w:r>
          </w:p>
        </w:tc>
      </w:tr>
    </w:tbl>
    <w:p w:rsidR="00C15449" w:rsidRDefault="00C15449" w:rsidP="00C15449">
      <w:pPr>
        <w:pStyle w:val="ab"/>
        <w:spacing w:before="8"/>
        <w:ind w:left="0"/>
        <w:jc w:val="left"/>
        <w:rPr>
          <w:b/>
          <w:sz w:val="16"/>
        </w:rPr>
      </w:pPr>
    </w:p>
    <w:p w:rsidR="00C15449" w:rsidRDefault="00C15449" w:rsidP="00C15449">
      <w:pPr>
        <w:pStyle w:val="41"/>
        <w:spacing w:before="90"/>
        <w:ind w:left="983" w:right="756" w:hanging="10"/>
        <w:jc w:val="left"/>
      </w:pPr>
      <w:bookmarkStart w:id="317" w:name="Сетевой_график_(дорожная_карта)_по_форми"/>
      <w:bookmarkEnd w:id="317"/>
      <w:r>
        <w:t>Сетевой</w:t>
      </w:r>
      <w:r>
        <w:rPr>
          <w:spacing w:val="58"/>
        </w:rPr>
        <w:t xml:space="preserve"> </w:t>
      </w:r>
      <w:r>
        <w:t>график</w:t>
      </w:r>
      <w:r>
        <w:rPr>
          <w:spacing w:val="58"/>
        </w:rPr>
        <w:t xml:space="preserve"> </w:t>
      </w:r>
      <w:r>
        <w:t>(дорожная</w:t>
      </w:r>
      <w:r>
        <w:rPr>
          <w:spacing w:val="57"/>
        </w:rPr>
        <w:t xml:space="preserve"> </w:t>
      </w:r>
      <w:r>
        <w:t>карта)</w:t>
      </w:r>
      <w:r>
        <w:rPr>
          <w:spacing w:val="57"/>
        </w:rPr>
        <w:t xml:space="preserve"> </w:t>
      </w:r>
      <w:r>
        <w:t>по</w:t>
      </w:r>
      <w:r>
        <w:rPr>
          <w:spacing w:val="55"/>
        </w:rPr>
        <w:t xml:space="preserve"> </w:t>
      </w:r>
      <w:r>
        <w:t>формированию</w:t>
      </w:r>
      <w:r>
        <w:rPr>
          <w:spacing w:val="56"/>
        </w:rPr>
        <w:t xml:space="preserve"> </w:t>
      </w:r>
      <w:r>
        <w:t>необходимой</w:t>
      </w:r>
      <w:r>
        <w:rPr>
          <w:spacing w:val="58"/>
        </w:rPr>
        <w:t xml:space="preserve"> </w:t>
      </w:r>
      <w:r>
        <w:t>системы</w:t>
      </w:r>
      <w:r>
        <w:rPr>
          <w:spacing w:val="57"/>
        </w:rPr>
        <w:t xml:space="preserve"> </w:t>
      </w:r>
      <w:r>
        <w:t>условий</w:t>
      </w:r>
      <w:r>
        <w:rPr>
          <w:spacing w:val="-57"/>
        </w:rPr>
        <w:t xml:space="preserve"> </w:t>
      </w:r>
      <w:r>
        <w:t>реализации</w:t>
      </w:r>
      <w:r>
        <w:rPr>
          <w:spacing w:val="-1"/>
        </w:rPr>
        <w:t xml:space="preserve"> </w:t>
      </w:r>
      <w:r>
        <w:t>основной</w:t>
      </w:r>
      <w:r>
        <w:rPr>
          <w:spacing w:val="-2"/>
        </w:rPr>
        <w:t xml:space="preserve"> </w:t>
      </w:r>
      <w:r>
        <w:t>образовательной</w:t>
      </w:r>
      <w:r>
        <w:rPr>
          <w:spacing w:val="-2"/>
        </w:rPr>
        <w:t xml:space="preserve"> </w:t>
      </w:r>
      <w:r>
        <w:t>программы</w:t>
      </w:r>
    </w:p>
    <w:p w:rsidR="00C15449" w:rsidRDefault="00C15449" w:rsidP="00C15449">
      <w:pPr>
        <w:pStyle w:val="ab"/>
        <w:spacing w:before="1"/>
        <w:ind w:left="0"/>
        <w:jc w:val="left"/>
        <w:rPr>
          <w:b/>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6522"/>
        <w:gridCol w:w="1742"/>
      </w:tblGrid>
      <w:tr w:rsidR="00C15449" w:rsidTr="004B24C0">
        <w:trPr>
          <w:trHeight w:val="890"/>
        </w:trPr>
        <w:tc>
          <w:tcPr>
            <w:tcW w:w="2189" w:type="dxa"/>
          </w:tcPr>
          <w:p w:rsidR="00C15449" w:rsidRDefault="00C15449" w:rsidP="004B24C0">
            <w:pPr>
              <w:pStyle w:val="TableParagraph"/>
              <w:spacing w:before="78"/>
              <w:ind w:left="242" w:right="436" w:firstLine="28"/>
              <w:rPr>
                <w:b/>
                <w:sz w:val="24"/>
              </w:rPr>
            </w:pPr>
            <w:r>
              <w:rPr>
                <w:b/>
                <w:sz w:val="24"/>
              </w:rPr>
              <w:t>Направление</w:t>
            </w:r>
            <w:r>
              <w:rPr>
                <w:b/>
                <w:spacing w:val="-57"/>
                <w:sz w:val="24"/>
              </w:rPr>
              <w:t xml:space="preserve"> </w:t>
            </w:r>
            <w:r>
              <w:rPr>
                <w:b/>
                <w:sz w:val="24"/>
              </w:rPr>
              <w:t>мероприятий</w:t>
            </w:r>
          </w:p>
        </w:tc>
        <w:tc>
          <w:tcPr>
            <w:tcW w:w="6522" w:type="dxa"/>
          </w:tcPr>
          <w:p w:rsidR="00C15449" w:rsidRDefault="00C15449" w:rsidP="004B24C0">
            <w:pPr>
              <w:pStyle w:val="TableParagraph"/>
              <w:spacing w:before="78"/>
              <w:ind w:left="2508" w:right="2451"/>
              <w:jc w:val="center"/>
              <w:rPr>
                <w:b/>
                <w:sz w:val="24"/>
              </w:rPr>
            </w:pPr>
            <w:r>
              <w:rPr>
                <w:b/>
                <w:sz w:val="24"/>
              </w:rPr>
              <w:t>Мероприятия</w:t>
            </w:r>
          </w:p>
        </w:tc>
        <w:tc>
          <w:tcPr>
            <w:tcW w:w="1742" w:type="dxa"/>
          </w:tcPr>
          <w:p w:rsidR="00C15449" w:rsidRDefault="00C15449" w:rsidP="004B24C0">
            <w:pPr>
              <w:pStyle w:val="TableParagraph"/>
              <w:spacing w:before="78"/>
              <w:ind w:left="132" w:right="315" w:firstLine="353"/>
              <w:rPr>
                <w:b/>
                <w:sz w:val="24"/>
              </w:rPr>
            </w:pPr>
            <w:r>
              <w:rPr>
                <w:b/>
                <w:sz w:val="24"/>
              </w:rPr>
              <w:t>Сроки</w:t>
            </w:r>
            <w:r>
              <w:rPr>
                <w:b/>
                <w:spacing w:val="1"/>
                <w:sz w:val="24"/>
              </w:rPr>
              <w:t xml:space="preserve"> </w:t>
            </w:r>
            <w:r>
              <w:rPr>
                <w:b/>
                <w:sz w:val="24"/>
              </w:rPr>
              <w:t>реализации</w:t>
            </w:r>
          </w:p>
        </w:tc>
      </w:tr>
      <w:tr w:rsidR="00C15449" w:rsidTr="004B24C0">
        <w:trPr>
          <w:trHeight w:val="1459"/>
        </w:trPr>
        <w:tc>
          <w:tcPr>
            <w:tcW w:w="2189" w:type="dxa"/>
            <w:vMerge w:val="restart"/>
          </w:tcPr>
          <w:p w:rsidR="00C15449" w:rsidRDefault="00C15449" w:rsidP="004B24C0">
            <w:pPr>
              <w:pStyle w:val="TableParagraph"/>
              <w:spacing w:before="78"/>
              <w:ind w:left="343" w:right="456" w:hanging="207"/>
              <w:rPr>
                <w:sz w:val="24"/>
              </w:rPr>
            </w:pPr>
            <w:r>
              <w:rPr>
                <w:sz w:val="24"/>
              </w:rPr>
              <w:t>I.</w:t>
            </w:r>
            <w:r>
              <w:rPr>
                <w:spacing w:val="-7"/>
                <w:sz w:val="24"/>
              </w:rPr>
              <w:t xml:space="preserve"> </w:t>
            </w:r>
            <w:r>
              <w:rPr>
                <w:sz w:val="24"/>
              </w:rPr>
              <w:t>Нормативное</w:t>
            </w:r>
            <w:r>
              <w:rPr>
                <w:spacing w:val="-57"/>
                <w:sz w:val="24"/>
              </w:rPr>
              <w:t xml:space="preserve"> </w:t>
            </w:r>
            <w:r>
              <w:rPr>
                <w:sz w:val="24"/>
              </w:rPr>
              <w:t>обеспечение</w:t>
            </w:r>
          </w:p>
          <w:p w:rsidR="00C15449" w:rsidRDefault="00C15449" w:rsidP="004B24C0">
            <w:pPr>
              <w:pStyle w:val="TableParagraph"/>
              <w:ind w:left="196" w:right="728" w:hanging="60"/>
              <w:rPr>
                <w:sz w:val="24"/>
              </w:rPr>
            </w:pPr>
            <w:r>
              <w:rPr>
                <w:sz w:val="24"/>
              </w:rPr>
              <w:t>введения</w:t>
            </w:r>
            <w:r>
              <w:rPr>
                <w:spacing w:val="1"/>
                <w:sz w:val="24"/>
              </w:rPr>
              <w:t xml:space="preserve"> </w:t>
            </w:r>
            <w:r>
              <w:rPr>
                <w:sz w:val="24"/>
              </w:rPr>
              <w:t>ФГОС</w:t>
            </w:r>
            <w:r>
              <w:rPr>
                <w:spacing w:val="-7"/>
                <w:sz w:val="24"/>
              </w:rPr>
              <w:t xml:space="preserve"> </w:t>
            </w:r>
            <w:r>
              <w:rPr>
                <w:sz w:val="24"/>
              </w:rPr>
              <w:t>НОО</w:t>
            </w:r>
          </w:p>
        </w:tc>
        <w:tc>
          <w:tcPr>
            <w:tcW w:w="6522" w:type="dxa"/>
          </w:tcPr>
          <w:p w:rsidR="00C15449" w:rsidRDefault="00C15449" w:rsidP="004B24C0">
            <w:pPr>
              <w:pStyle w:val="TableParagraph"/>
              <w:spacing w:before="78"/>
              <w:ind w:left="83" w:right="246" w:firstLine="52"/>
              <w:rPr>
                <w:sz w:val="24"/>
              </w:rPr>
            </w:pPr>
            <w:r>
              <w:rPr>
                <w:sz w:val="24"/>
              </w:rPr>
              <w:t>1. Наличие решения органа государственно-общественного</w:t>
            </w:r>
            <w:r>
              <w:rPr>
                <w:spacing w:val="-57"/>
                <w:sz w:val="24"/>
              </w:rPr>
              <w:t xml:space="preserve"> </w:t>
            </w:r>
            <w:r>
              <w:rPr>
                <w:sz w:val="24"/>
              </w:rPr>
              <w:t>управления (совета школы, управляющего совета,</w:t>
            </w:r>
            <w:r>
              <w:rPr>
                <w:spacing w:val="1"/>
                <w:sz w:val="24"/>
              </w:rPr>
              <w:t xml:space="preserve"> </w:t>
            </w:r>
            <w:r>
              <w:rPr>
                <w:sz w:val="24"/>
              </w:rPr>
              <w:t>попечительского совета) или иного локального акта о</w:t>
            </w:r>
            <w:r>
              <w:rPr>
                <w:spacing w:val="1"/>
                <w:sz w:val="24"/>
              </w:rPr>
              <w:t xml:space="preserve"> </w:t>
            </w:r>
            <w:r>
              <w:rPr>
                <w:sz w:val="24"/>
              </w:rPr>
              <w:t>введении</w:t>
            </w:r>
            <w:r>
              <w:rPr>
                <w:spacing w:val="-2"/>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p w:rsidR="00C15449" w:rsidRDefault="00C15449" w:rsidP="004B24C0">
            <w:pPr>
              <w:pStyle w:val="TableParagraph"/>
              <w:spacing w:before="1" w:line="257" w:lineRule="exact"/>
              <w:ind w:left="83"/>
              <w:rPr>
                <w:sz w:val="24"/>
              </w:rPr>
            </w:pPr>
            <w:r>
              <w:rPr>
                <w:sz w:val="24"/>
              </w:rPr>
              <w:t>ФГОС</w:t>
            </w:r>
            <w:r>
              <w:rPr>
                <w:spacing w:val="-4"/>
                <w:sz w:val="24"/>
              </w:rPr>
              <w:t xml:space="preserve"> </w:t>
            </w:r>
            <w:r>
              <w:rPr>
                <w:sz w:val="24"/>
              </w:rPr>
              <w:t>НОО</w:t>
            </w:r>
          </w:p>
        </w:tc>
        <w:tc>
          <w:tcPr>
            <w:tcW w:w="1742" w:type="dxa"/>
          </w:tcPr>
          <w:p w:rsidR="00C15449" w:rsidRDefault="00C15449" w:rsidP="004B24C0">
            <w:pPr>
              <w:pStyle w:val="TableParagraph"/>
              <w:spacing w:before="78"/>
              <w:ind w:left="192"/>
              <w:rPr>
                <w:sz w:val="24"/>
              </w:rPr>
            </w:pPr>
            <w:r>
              <w:rPr>
                <w:sz w:val="24"/>
              </w:rPr>
              <w:t>август,</w:t>
            </w:r>
            <w:r>
              <w:rPr>
                <w:spacing w:val="-3"/>
                <w:sz w:val="24"/>
              </w:rPr>
              <w:t xml:space="preserve"> </w:t>
            </w:r>
            <w:r>
              <w:rPr>
                <w:sz w:val="24"/>
              </w:rPr>
              <w:t>2021г.</w:t>
            </w:r>
          </w:p>
        </w:tc>
      </w:tr>
      <w:tr w:rsidR="00C15449" w:rsidTr="004B24C0">
        <w:trPr>
          <w:trHeight w:val="1182"/>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59" w:line="270" w:lineRule="atLeast"/>
              <w:ind w:left="83" w:right="109" w:firstLine="52"/>
              <w:rPr>
                <w:sz w:val="24"/>
              </w:rPr>
            </w:pPr>
            <w:r>
              <w:rPr>
                <w:sz w:val="24"/>
              </w:rPr>
              <w:t>2. Разработка на основе примерной основной</w:t>
            </w:r>
            <w:r>
              <w:rPr>
                <w:spacing w:val="1"/>
                <w:sz w:val="24"/>
              </w:rPr>
              <w:t xml:space="preserve"> </w:t>
            </w:r>
            <w:r>
              <w:rPr>
                <w:sz w:val="24"/>
              </w:rPr>
              <w:t>образовательной программы начального общего образования</w:t>
            </w:r>
            <w:r>
              <w:rPr>
                <w:spacing w:val="-57"/>
                <w:sz w:val="24"/>
              </w:rPr>
              <w:t xml:space="preserve"> </w:t>
            </w:r>
            <w:r>
              <w:rPr>
                <w:sz w:val="24"/>
              </w:rPr>
              <w:t>основной образовательной программы образовательной</w:t>
            </w:r>
            <w:r>
              <w:rPr>
                <w:spacing w:val="1"/>
                <w:sz w:val="24"/>
              </w:rPr>
              <w:t xml:space="preserve"> </w:t>
            </w:r>
            <w:r>
              <w:rPr>
                <w:sz w:val="24"/>
              </w:rPr>
              <w:t>организации</w:t>
            </w:r>
          </w:p>
        </w:tc>
        <w:tc>
          <w:tcPr>
            <w:tcW w:w="1742" w:type="dxa"/>
          </w:tcPr>
          <w:p w:rsidR="00C15449" w:rsidRDefault="00C15449" w:rsidP="004B24C0">
            <w:pPr>
              <w:pStyle w:val="TableParagraph"/>
              <w:spacing w:before="78"/>
              <w:ind w:left="173"/>
              <w:rPr>
                <w:sz w:val="24"/>
              </w:rPr>
            </w:pPr>
            <w:r>
              <w:rPr>
                <w:sz w:val="24"/>
              </w:rPr>
              <w:t>август,</w:t>
            </w:r>
            <w:r>
              <w:rPr>
                <w:spacing w:val="-2"/>
                <w:sz w:val="24"/>
              </w:rPr>
              <w:t xml:space="preserve"> </w:t>
            </w:r>
            <w:r>
              <w:rPr>
                <w:sz w:val="24"/>
              </w:rPr>
              <w:t>2021</w:t>
            </w:r>
          </w:p>
        </w:tc>
      </w:tr>
      <w:tr w:rsidR="00C15449" w:rsidTr="004B24C0">
        <w:trPr>
          <w:trHeight w:val="961"/>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736" w:firstLine="52"/>
              <w:rPr>
                <w:sz w:val="24"/>
              </w:rPr>
            </w:pPr>
            <w:r>
              <w:rPr>
                <w:sz w:val="24"/>
              </w:rPr>
              <w:t>3.</w:t>
            </w:r>
            <w:r>
              <w:rPr>
                <w:spacing w:val="-4"/>
                <w:sz w:val="24"/>
              </w:rPr>
              <w:t xml:space="preserve"> </w:t>
            </w:r>
            <w:r>
              <w:rPr>
                <w:sz w:val="24"/>
              </w:rPr>
              <w:t>Утверждение</w:t>
            </w:r>
            <w:r>
              <w:rPr>
                <w:spacing w:val="-4"/>
                <w:sz w:val="24"/>
              </w:rPr>
              <w:t xml:space="preserve"> </w:t>
            </w:r>
            <w:r>
              <w:rPr>
                <w:sz w:val="24"/>
              </w:rPr>
              <w:t>основной</w:t>
            </w:r>
            <w:r>
              <w:rPr>
                <w:spacing w:val="-3"/>
                <w:sz w:val="24"/>
              </w:rPr>
              <w:t xml:space="preserve"> </w:t>
            </w:r>
            <w:r>
              <w:rPr>
                <w:sz w:val="24"/>
              </w:rPr>
              <w:t>образовательной</w:t>
            </w:r>
            <w:r>
              <w:rPr>
                <w:spacing w:val="-5"/>
                <w:sz w:val="24"/>
              </w:rPr>
              <w:t xml:space="preserve"> </w:t>
            </w:r>
            <w:r>
              <w:rPr>
                <w:sz w:val="24"/>
              </w:rPr>
              <w:t>программы</w:t>
            </w:r>
            <w:r>
              <w:rPr>
                <w:spacing w:val="-57"/>
                <w:sz w:val="24"/>
              </w:rPr>
              <w:t xml:space="preserve"> </w:t>
            </w:r>
            <w:r>
              <w:rPr>
                <w:sz w:val="24"/>
              </w:rPr>
              <w:t>организации,</w:t>
            </w:r>
            <w:r>
              <w:rPr>
                <w:spacing w:val="-1"/>
                <w:sz w:val="24"/>
              </w:rPr>
              <w:t xml:space="preserve"> </w:t>
            </w:r>
            <w:r>
              <w:rPr>
                <w:sz w:val="24"/>
              </w:rPr>
              <w:t>осуществляющей</w:t>
            </w:r>
          </w:p>
          <w:p w:rsidR="00C15449" w:rsidRDefault="00C15449" w:rsidP="004B24C0">
            <w:pPr>
              <w:pStyle w:val="TableParagraph"/>
              <w:ind w:left="83"/>
              <w:rPr>
                <w:sz w:val="24"/>
              </w:rPr>
            </w:pPr>
            <w:r>
              <w:rPr>
                <w:sz w:val="24"/>
              </w:rPr>
              <w:t>образовательную</w:t>
            </w:r>
            <w:r>
              <w:rPr>
                <w:spacing w:val="-7"/>
                <w:sz w:val="24"/>
              </w:rPr>
              <w:t xml:space="preserve"> </w:t>
            </w:r>
            <w:r>
              <w:rPr>
                <w:sz w:val="24"/>
              </w:rPr>
              <w:t>деятельность</w:t>
            </w:r>
          </w:p>
        </w:tc>
        <w:tc>
          <w:tcPr>
            <w:tcW w:w="1742" w:type="dxa"/>
          </w:tcPr>
          <w:p w:rsidR="00C15449" w:rsidRDefault="00C15449" w:rsidP="004B24C0">
            <w:pPr>
              <w:pStyle w:val="TableParagraph"/>
              <w:spacing w:before="78"/>
              <w:ind w:left="240" w:right="392" w:firstLine="489"/>
              <w:rPr>
                <w:sz w:val="24"/>
              </w:rPr>
            </w:pPr>
            <w:r>
              <w:rPr>
                <w:sz w:val="24"/>
              </w:rPr>
              <w:t>до</w:t>
            </w:r>
            <w:r>
              <w:rPr>
                <w:spacing w:val="1"/>
                <w:sz w:val="24"/>
              </w:rPr>
              <w:t xml:space="preserve"> </w:t>
            </w:r>
            <w:r>
              <w:rPr>
                <w:sz w:val="24"/>
              </w:rPr>
              <w:t>01.09.2021</w:t>
            </w:r>
          </w:p>
        </w:tc>
      </w:tr>
      <w:tr w:rsidR="00C15449" w:rsidTr="004B24C0">
        <w:trPr>
          <w:trHeight w:val="693"/>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246" w:firstLine="52"/>
              <w:rPr>
                <w:sz w:val="24"/>
              </w:rPr>
            </w:pPr>
            <w:r>
              <w:rPr>
                <w:sz w:val="24"/>
              </w:rPr>
              <w:t>4.</w:t>
            </w:r>
            <w:r>
              <w:rPr>
                <w:spacing w:val="1"/>
                <w:sz w:val="24"/>
              </w:rPr>
              <w:t xml:space="preserve"> </w:t>
            </w:r>
            <w:r>
              <w:rPr>
                <w:sz w:val="24"/>
              </w:rPr>
              <w:t>Обеспечение соответствия нормативной базы школы</w:t>
            </w:r>
            <w:r>
              <w:rPr>
                <w:spacing w:val="-57"/>
                <w:sz w:val="24"/>
              </w:rPr>
              <w:t xml:space="preserve"> </w:t>
            </w:r>
            <w:r>
              <w:rPr>
                <w:sz w:val="24"/>
              </w:rPr>
              <w:t>требованиям</w:t>
            </w:r>
            <w:r>
              <w:rPr>
                <w:spacing w:val="-2"/>
                <w:sz w:val="24"/>
              </w:rPr>
              <w:t xml:space="preserve"> </w:t>
            </w:r>
            <w:r>
              <w:rPr>
                <w:sz w:val="24"/>
              </w:rPr>
              <w:t>ФГОС</w:t>
            </w:r>
            <w:r>
              <w:rPr>
                <w:spacing w:val="-1"/>
                <w:sz w:val="24"/>
              </w:rPr>
              <w:t xml:space="preserve"> </w:t>
            </w:r>
            <w:r>
              <w:rPr>
                <w:sz w:val="24"/>
              </w:rPr>
              <w:t>НОО</w:t>
            </w:r>
          </w:p>
        </w:tc>
        <w:tc>
          <w:tcPr>
            <w:tcW w:w="1742" w:type="dxa"/>
          </w:tcPr>
          <w:p w:rsidR="00C15449" w:rsidRDefault="00C15449" w:rsidP="004B24C0">
            <w:pPr>
              <w:pStyle w:val="TableParagraph"/>
              <w:spacing w:before="78"/>
              <w:ind w:left="245"/>
              <w:rPr>
                <w:sz w:val="24"/>
              </w:rPr>
            </w:pPr>
            <w:r>
              <w:rPr>
                <w:sz w:val="24"/>
              </w:rPr>
              <w:t>Постоянно</w:t>
            </w:r>
          </w:p>
        </w:tc>
      </w:tr>
      <w:tr w:rsidR="00C15449" w:rsidTr="004B24C0">
        <w:trPr>
          <w:trHeight w:val="1183"/>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59" w:line="270" w:lineRule="atLeast"/>
              <w:ind w:left="83" w:right="103" w:firstLine="52"/>
              <w:rPr>
                <w:sz w:val="24"/>
              </w:rPr>
            </w:pPr>
            <w:r>
              <w:rPr>
                <w:sz w:val="24"/>
              </w:rPr>
              <w:t>5.</w:t>
            </w:r>
            <w:r>
              <w:rPr>
                <w:spacing w:val="1"/>
                <w:sz w:val="24"/>
              </w:rPr>
              <w:t xml:space="preserve"> </w:t>
            </w:r>
            <w:r>
              <w:rPr>
                <w:sz w:val="24"/>
              </w:rPr>
              <w:t>Приведение должностных инструкций работников</w:t>
            </w:r>
            <w:r>
              <w:rPr>
                <w:spacing w:val="1"/>
                <w:sz w:val="24"/>
              </w:rPr>
              <w:t xml:space="preserve"> </w:t>
            </w:r>
            <w:r>
              <w:rPr>
                <w:sz w:val="24"/>
              </w:rPr>
              <w:t>образовательной организации в соответствие с требованиями</w:t>
            </w:r>
            <w:r>
              <w:rPr>
                <w:spacing w:val="-57"/>
                <w:sz w:val="24"/>
              </w:rPr>
              <w:t xml:space="preserve"> </w:t>
            </w:r>
            <w:r>
              <w:rPr>
                <w:sz w:val="24"/>
              </w:rPr>
              <w:t>ФГОС НОО и тарифно-квалификационными</w:t>
            </w:r>
            <w:r>
              <w:rPr>
                <w:spacing w:val="1"/>
                <w:sz w:val="24"/>
              </w:rPr>
              <w:t xml:space="preserve"> </w:t>
            </w:r>
            <w:r>
              <w:rPr>
                <w:sz w:val="24"/>
              </w:rPr>
              <w:t>характеристиками</w:t>
            </w:r>
            <w:r>
              <w:rPr>
                <w:spacing w:val="-1"/>
                <w:sz w:val="24"/>
              </w:rPr>
              <w:t xml:space="preserve"> </w:t>
            </w:r>
            <w:r>
              <w:rPr>
                <w:sz w:val="24"/>
              </w:rPr>
              <w:t>и</w:t>
            </w:r>
            <w:r>
              <w:rPr>
                <w:spacing w:val="-3"/>
                <w:sz w:val="24"/>
              </w:rPr>
              <w:t xml:space="preserve"> </w:t>
            </w:r>
            <w:r>
              <w:rPr>
                <w:sz w:val="24"/>
              </w:rPr>
              <w:t>профессиональным</w:t>
            </w:r>
            <w:r>
              <w:rPr>
                <w:spacing w:val="-2"/>
                <w:sz w:val="24"/>
              </w:rPr>
              <w:t xml:space="preserve"> </w:t>
            </w:r>
            <w:r>
              <w:rPr>
                <w:sz w:val="24"/>
              </w:rPr>
              <w:t>стандартом</w:t>
            </w:r>
          </w:p>
        </w:tc>
        <w:tc>
          <w:tcPr>
            <w:tcW w:w="1742" w:type="dxa"/>
          </w:tcPr>
          <w:p w:rsidR="00C15449" w:rsidRDefault="00C15449" w:rsidP="004B24C0">
            <w:pPr>
              <w:pStyle w:val="TableParagraph"/>
              <w:spacing w:before="78"/>
              <w:ind w:left="636" w:right="576"/>
              <w:jc w:val="center"/>
              <w:rPr>
                <w:sz w:val="24"/>
              </w:rPr>
            </w:pPr>
            <w:r>
              <w:rPr>
                <w:sz w:val="24"/>
              </w:rPr>
              <w:t>2021</w:t>
            </w:r>
          </w:p>
        </w:tc>
      </w:tr>
      <w:tr w:rsidR="00C15449" w:rsidTr="004B24C0">
        <w:trPr>
          <w:trHeight w:val="669"/>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Pr>
                <w:sz w:val="24"/>
              </w:rPr>
            </w:pPr>
            <w:r>
              <w:rPr>
                <w:sz w:val="24"/>
              </w:rPr>
              <w:t>6.</w:t>
            </w:r>
            <w:r>
              <w:rPr>
                <w:spacing w:val="-3"/>
                <w:sz w:val="24"/>
              </w:rPr>
              <w:t xml:space="preserve"> </w:t>
            </w:r>
            <w:r>
              <w:rPr>
                <w:sz w:val="24"/>
              </w:rPr>
              <w:t>Разработка</w:t>
            </w:r>
            <w:r>
              <w:rPr>
                <w:spacing w:val="-3"/>
                <w:sz w:val="24"/>
              </w:rPr>
              <w:t xml:space="preserve"> </w:t>
            </w:r>
            <w:r>
              <w:rPr>
                <w:sz w:val="24"/>
              </w:rPr>
              <w:t>и утверждение</w:t>
            </w:r>
          </w:p>
          <w:p w:rsidR="00C15449" w:rsidRDefault="00C15449" w:rsidP="004B24C0">
            <w:pPr>
              <w:pStyle w:val="TableParagraph"/>
              <w:spacing w:before="19"/>
              <w:ind w:left="83"/>
              <w:rPr>
                <w:sz w:val="24"/>
              </w:rPr>
            </w:pPr>
            <w:r>
              <w:rPr>
                <w:sz w:val="24"/>
              </w:rPr>
              <w:t>Плана</w:t>
            </w:r>
            <w:r>
              <w:rPr>
                <w:spacing w:val="-3"/>
                <w:sz w:val="24"/>
              </w:rPr>
              <w:t xml:space="preserve"> </w:t>
            </w:r>
            <w:r>
              <w:rPr>
                <w:sz w:val="24"/>
              </w:rPr>
              <w:t>-</w:t>
            </w:r>
            <w:r>
              <w:rPr>
                <w:spacing w:val="-3"/>
                <w:sz w:val="24"/>
              </w:rPr>
              <w:t xml:space="preserve"> </w:t>
            </w:r>
            <w:r>
              <w:rPr>
                <w:sz w:val="24"/>
              </w:rPr>
              <w:t>графика</w:t>
            </w:r>
            <w:r>
              <w:rPr>
                <w:spacing w:val="-3"/>
                <w:sz w:val="24"/>
              </w:rPr>
              <w:t xml:space="preserve"> </w:t>
            </w:r>
            <w:r>
              <w:rPr>
                <w:sz w:val="24"/>
              </w:rPr>
              <w:t>введения</w:t>
            </w:r>
            <w:r>
              <w:rPr>
                <w:spacing w:val="-2"/>
                <w:sz w:val="24"/>
              </w:rPr>
              <w:t xml:space="preserve"> </w:t>
            </w:r>
            <w:r>
              <w:rPr>
                <w:sz w:val="24"/>
              </w:rPr>
              <w:t>ФГОС</w:t>
            </w:r>
            <w:r>
              <w:rPr>
                <w:spacing w:val="-4"/>
                <w:sz w:val="24"/>
              </w:rPr>
              <w:t xml:space="preserve"> </w:t>
            </w:r>
            <w:r>
              <w:rPr>
                <w:sz w:val="24"/>
              </w:rPr>
              <w:t>НОО</w:t>
            </w:r>
          </w:p>
        </w:tc>
        <w:tc>
          <w:tcPr>
            <w:tcW w:w="1742" w:type="dxa"/>
          </w:tcPr>
          <w:p w:rsidR="00C15449" w:rsidRDefault="00C15449" w:rsidP="004B24C0">
            <w:pPr>
              <w:pStyle w:val="TableParagraph"/>
              <w:spacing w:before="78"/>
              <w:ind w:left="327"/>
              <w:rPr>
                <w:sz w:val="24"/>
              </w:rPr>
            </w:pPr>
            <w:r>
              <w:rPr>
                <w:sz w:val="24"/>
              </w:rPr>
              <w:t>июль, 2021</w:t>
            </w:r>
          </w:p>
        </w:tc>
      </w:tr>
      <w:tr w:rsidR="00C15449" w:rsidTr="004B24C0">
        <w:trPr>
          <w:trHeight w:val="1019"/>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787"/>
              <w:rPr>
                <w:sz w:val="24"/>
              </w:rPr>
            </w:pPr>
            <w:r>
              <w:rPr>
                <w:sz w:val="24"/>
              </w:rPr>
              <w:t>7.</w:t>
            </w:r>
            <w:r>
              <w:rPr>
                <w:spacing w:val="54"/>
                <w:sz w:val="24"/>
              </w:rPr>
              <w:t xml:space="preserve"> </w:t>
            </w:r>
            <w:r>
              <w:rPr>
                <w:sz w:val="24"/>
              </w:rPr>
              <w:t>Определение</w:t>
            </w:r>
            <w:r>
              <w:rPr>
                <w:spacing w:val="-3"/>
                <w:sz w:val="24"/>
              </w:rPr>
              <w:t xml:space="preserve"> </w:t>
            </w:r>
            <w:r>
              <w:rPr>
                <w:sz w:val="24"/>
              </w:rPr>
              <w:t>списка</w:t>
            </w:r>
            <w:r>
              <w:rPr>
                <w:spacing w:val="-2"/>
                <w:sz w:val="24"/>
              </w:rPr>
              <w:t xml:space="preserve"> </w:t>
            </w:r>
            <w:r>
              <w:rPr>
                <w:sz w:val="24"/>
              </w:rPr>
              <w:t>учебников</w:t>
            </w:r>
            <w:r>
              <w:rPr>
                <w:spacing w:val="-2"/>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57"/>
                <w:sz w:val="24"/>
              </w:rPr>
              <w:t xml:space="preserve"> </w:t>
            </w:r>
            <w:r>
              <w:rPr>
                <w:sz w:val="24"/>
              </w:rPr>
              <w:t>используемых в образовательной деятельностив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ФГОС</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tc>
        <w:tc>
          <w:tcPr>
            <w:tcW w:w="1742" w:type="dxa"/>
          </w:tcPr>
          <w:p w:rsidR="00C15449" w:rsidRDefault="00C15449" w:rsidP="004B24C0">
            <w:pPr>
              <w:pStyle w:val="TableParagraph"/>
              <w:spacing w:before="78"/>
              <w:ind w:left="84" w:right="43"/>
              <w:rPr>
                <w:sz w:val="24"/>
              </w:rPr>
            </w:pPr>
            <w:r>
              <w:rPr>
                <w:sz w:val="24"/>
              </w:rPr>
              <w:t>Ежегодно в</w:t>
            </w:r>
            <w:r>
              <w:rPr>
                <w:spacing w:val="1"/>
                <w:sz w:val="24"/>
              </w:rPr>
              <w:t xml:space="preserve"> </w:t>
            </w:r>
            <w:r>
              <w:rPr>
                <w:sz w:val="24"/>
              </w:rPr>
              <w:t>соответстви и с</w:t>
            </w:r>
            <w:r>
              <w:rPr>
                <w:spacing w:val="-58"/>
                <w:sz w:val="24"/>
              </w:rPr>
              <w:t xml:space="preserve"> </w:t>
            </w:r>
            <w:r>
              <w:rPr>
                <w:sz w:val="24"/>
              </w:rPr>
              <w:t>ФПУ</w:t>
            </w:r>
          </w:p>
        </w:tc>
      </w:tr>
      <w:tr w:rsidR="00C15449" w:rsidTr="004B24C0">
        <w:trPr>
          <w:trHeight w:val="1459"/>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634" w:firstLine="52"/>
              <w:rPr>
                <w:sz w:val="24"/>
              </w:rPr>
            </w:pPr>
            <w:r>
              <w:rPr>
                <w:sz w:val="24"/>
              </w:rPr>
              <w:t>8.</w:t>
            </w:r>
            <w:r>
              <w:rPr>
                <w:spacing w:val="1"/>
                <w:sz w:val="24"/>
              </w:rPr>
              <w:t xml:space="preserve"> </w:t>
            </w:r>
            <w:r>
              <w:rPr>
                <w:sz w:val="24"/>
              </w:rPr>
              <w:t>Разработка и корректировка локальных актов,</w:t>
            </w:r>
            <w:r>
              <w:rPr>
                <w:spacing w:val="1"/>
                <w:sz w:val="24"/>
              </w:rPr>
              <w:t xml:space="preserve"> </w:t>
            </w:r>
            <w:r>
              <w:rPr>
                <w:sz w:val="24"/>
              </w:rPr>
              <w:t>устанавливающих требования к различным объектам</w:t>
            </w:r>
            <w:r>
              <w:rPr>
                <w:spacing w:val="1"/>
                <w:sz w:val="24"/>
              </w:rPr>
              <w:t xml:space="preserve"> </w:t>
            </w:r>
            <w:r>
              <w:rPr>
                <w:sz w:val="24"/>
              </w:rPr>
              <w:t>инфраструктуры</w:t>
            </w:r>
            <w:r>
              <w:rPr>
                <w:spacing w:val="-5"/>
                <w:sz w:val="24"/>
              </w:rPr>
              <w:t xml:space="preserve"> </w:t>
            </w:r>
            <w:r>
              <w:rPr>
                <w:sz w:val="24"/>
              </w:rPr>
              <w:t>образовательной</w:t>
            </w:r>
            <w:r>
              <w:rPr>
                <w:spacing w:val="-5"/>
                <w:sz w:val="24"/>
              </w:rPr>
              <w:t xml:space="preserve"> </w:t>
            </w:r>
            <w:r>
              <w:rPr>
                <w:sz w:val="24"/>
              </w:rPr>
              <w:t>организации</w:t>
            </w:r>
            <w:r>
              <w:rPr>
                <w:spacing w:val="-4"/>
                <w:sz w:val="24"/>
              </w:rPr>
              <w:t xml:space="preserve"> </w:t>
            </w:r>
            <w:r>
              <w:rPr>
                <w:sz w:val="24"/>
              </w:rPr>
              <w:t>с</w:t>
            </w:r>
            <w:r>
              <w:rPr>
                <w:spacing w:val="-4"/>
                <w:sz w:val="24"/>
              </w:rPr>
              <w:t xml:space="preserve"> </w:t>
            </w:r>
            <w:r>
              <w:rPr>
                <w:sz w:val="24"/>
              </w:rPr>
              <w:t>учетом</w:t>
            </w:r>
            <w:r>
              <w:rPr>
                <w:spacing w:val="-57"/>
                <w:sz w:val="24"/>
              </w:rPr>
              <w:t xml:space="preserve"> </w:t>
            </w:r>
            <w:r>
              <w:rPr>
                <w:sz w:val="24"/>
              </w:rPr>
              <w:t>требований</w:t>
            </w:r>
            <w:r>
              <w:rPr>
                <w:spacing w:val="-2"/>
                <w:sz w:val="24"/>
              </w:rPr>
              <w:t xml:space="preserve"> </w:t>
            </w:r>
            <w:r>
              <w:rPr>
                <w:sz w:val="24"/>
              </w:rPr>
              <w:t>к</w:t>
            </w:r>
            <w:r>
              <w:rPr>
                <w:spacing w:val="1"/>
                <w:sz w:val="24"/>
              </w:rPr>
              <w:t xml:space="preserve"> </w:t>
            </w:r>
            <w:r>
              <w:rPr>
                <w:sz w:val="24"/>
              </w:rPr>
              <w:t>минимальной</w:t>
            </w:r>
            <w:r>
              <w:rPr>
                <w:spacing w:val="-1"/>
                <w:sz w:val="24"/>
              </w:rPr>
              <w:t xml:space="preserve"> </w:t>
            </w:r>
            <w:r>
              <w:rPr>
                <w:sz w:val="24"/>
              </w:rPr>
              <w:t>оснащенности</w:t>
            </w:r>
            <w:r>
              <w:rPr>
                <w:spacing w:val="1"/>
                <w:sz w:val="24"/>
              </w:rPr>
              <w:t xml:space="preserve"> </w:t>
            </w:r>
            <w:r>
              <w:rPr>
                <w:sz w:val="24"/>
              </w:rPr>
              <w:t>учебной</w:t>
            </w:r>
          </w:p>
          <w:p w:rsidR="00C15449" w:rsidRDefault="00C15449" w:rsidP="004B24C0">
            <w:pPr>
              <w:pStyle w:val="TableParagraph"/>
              <w:spacing w:before="1" w:line="257" w:lineRule="exact"/>
              <w:ind w:left="83"/>
              <w:rPr>
                <w:sz w:val="24"/>
              </w:rPr>
            </w:pPr>
            <w:r>
              <w:rPr>
                <w:sz w:val="24"/>
              </w:rPr>
              <w:t>деятельности</w:t>
            </w:r>
          </w:p>
        </w:tc>
        <w:tc>
          <w:tcPr>
            <w:tcW w:w="1742" w:type="dxa"/>
          </w:tcPr>
          <w:p w:rsidR="00C15449" w:rsidRDefault="00C15449" w:rsidP="004B24C0">
            <w:pPr>
              <w:pStyle w:val="TableParagraph"/>
              <w:spacing w:before="78"/>
              <w:ind w:left="105" w:right="27" w:firstLine="372"/>
              <w:rPr>
                <w:sz w:val="24"/>
              </w:rPr>
            </w:pPr>
            <w:r>
              <w:rPr>
                <w:sz w:val="24"/>
              </w:rPr>
              <w:t>По мере</w:t>
            </w:r>
            <w:r>
              <w:rPr>
                <w:spacing w:val="1"/>
                <w:sz w:val="24"/>
              </w:rPr>
              <w:t xml:space="preserve"> </w:t>
            </w:r>
            <w:r>
              <w:rPr>
                <w:sz w:val="24"/>
              </w:rPr>
              <w:t>необходимости</w:t>
            </w:r>
          </w:p>
        </w:tc>
      </w:tr>
      <w:tr w:rsidR="00C15449" w:rsidTr="004B24C0">
        <w:trPr>
          <w:trHeight w:val="2286"/>
        </w:trPr>
        <w:tc>
          <w:tcPr>
            <w:tcW w:w="2189" w:type="dxa"/>
            <w:vMerge/>
            <w:tcBorders>
              <w:top w:val="nil"/>
            </w:tcBorders>
          </w:tcPr>
          <w:p w:rsidR="00C15449" w:rsidRDefault="00C15449" w:rsidP="004B24C0">
            <w:pPr>
              <w:rPr>
                <w:sz w:val="2"/>
                <w:szCs w:val="2"/>
              </w:rPr>
            </w:pPr>
          </w:p>
        </w:tc>
        <w:tc>
          <w:tcPr>
            <w:tcW w:w="6522" w:type="dxa"/>
            <w:tcBorders>
              <w:bottom w:val="nil"/>
            </w:tcBorders>
          </w:tcPr>
          <w:p w:rsidR="00C15449" w:rsidRDefault="00C15449" w:rsidP="004B24C0">
            <w:pPr>
              <w:pStyle w:val="TableParagraph"/>
              <w:spacing w:before="78"/>
              <w:ind w:left="83"/>
              <w:rPr>
                <w:sz w:val="24"/>
              </w:rPr>
            </w:pPr>
            <w:r>
              <w:rPr>
                <w:sz w:val="24"/>
              </w:rPr>
              <w:t>9.</w:t>
            </w:r>
            <w:r>
              <w:rPr>
                <w:spacing w:val="56"/>
                <w:sz w:val="24"/>
              </w:rPr>
              <w:t xml:space="preserve"> </w:t>
            </w:r>
            <w:r>
              <w:rPr>
                <w:sz w:val="24"/>
              </w:rPr>
              <w:t>Разработка/доработка:</w:t>
            </w:r>
          </w:p>
          <w:p w:rsidR="00C15449" w:rsidRDefault="00C15449" w:rsidP="00115598">
            <w:pPr>
              <w:pStyle w:val="TableParagraph"/>
              <w:numPr>
                <w:ilvl w:val="0"/>
                <w:numId w:val="172"/>
              </w:numPr>
              <w:tabs>
                <w:tab w:val="left" w:pos="323"/>
              </w:tabs>
              <w:suppressAutoHyphens w:val="0"/>
              <w:autoSpaceDE w:val="0"/>
              <w:autoSpaceDN w:val="0"/>
              <w:ind w:left="322" w:hanging="182"/>
              <w:rPr>
                <w:sz w:val="24"/>
              </w:rPr>
            </w:pPr>
            <w:r>
              <w:rPr>
                <w:sz w:val="24"/>
              </w:rPr>
              <w:t>образовательных</w:t>
            </w:r>
            <w:r>
              <w:rPr>
                <w:spacing w:val="-4"/>
                <w:sz w:val="24"/>
              </w:rPr>
              <w:t xml:space="preserve"> </w:t>
            </w:r>
            <w:r>
              <w:rPr>
                <w:sz w:val="24"/>
              </w:rPr>
              <w:t>программ</w:t>
            </w:r>
            <w:r>
              <w:rPr>
                <w:spacing w:val="-3"/>
                <w:sz w:val="24"/>
              </w:rPr>
              <w:t xml:space="preserve"> </w:t>
            </w:r>
            <w:r>
              <w:rPr>
                <w:sz w:val="24"/>
              </w:rPr>
              <w:t>(индивидуальных</w:t>
            </w:r>
            <w:r>
              <w:rPr>
                <w:spacing w:val="-2"/>
                <w:sz w:val="24"/>
              </w:rPr>
              <w:t xml:space="preserve"> </w:t>
            </w:r>
            <w:r>
              <w:rPr>
                <w:sz w:val="24"/>
              </w:rPr>
              <w:t>и</w:t>
            </w:r>
            <w:r>
              <w:rPr>
                <w:spacing w:val="-4"/>
                <w:sz w:val="24"/>
              </w:rPr>
              <w:t xml:space="preserve"> </w:t>
            </w:r>
            <w:r>
              <w:rPr>
                <w:sz w:val="24"/>
              </w:rPr>
              <w:t>др.);</w:t>
            </w:r>
          </w:p>
          <w:p w:rsidR="00C15449" w:rsidRDefault="00C15449" w:rsidP="00115598">
            <w:pPr>
              <w:pStyle w:val="TableParagraph"/>
              <w:numPr>
                <w:ilvl w:val="0"/>
                <w:numId w:val="172"/>
              </w:numPr>
              <w:tabs>
                <w:tab w:val="left" w:pos="325"/>
              </w:tabs>
              <w:suppressAutoHyphens w:val="0"/>
              <w:autoSpaceDE w:val="0"/>
              <w:autoSpaceDN w:val="0"/>
              <w:ind w:left="324" w:hanging="184"/>
              <w:rPr>
                <w:sz w:val="24"/>
              </w:rPr>
            </w:pPr>
            <w:r>
              <w:rPr>
                <w:sz w:val="24"/>
              </w:rPr>
              <w:t>учебного</w:t>
            </w:r>
            <w:r>
              <w:rPr>
                <w:spacing w:val="-3"/>
                <w:sz w:val="24"/>
              </w:rPr>
              <w:t xml:space="preserve"> </w:t>
            </w:r>
            <w:r>
              <w:rPr>
                <w:sz w:val="24"/>
              </w:rPr>
              <w:t>плана;</w:t>
            </w:r>
          </w:p>
          <w:p w:rsidR="00C15449" w:rsidRDefault="00C15449" w:rsidP="00115598">
            <w:pPr>
              <w:pStyle w:val="TableParagraph"/>
              <w:numPr>
                <w:ilvl w:val="0"/>
                <w:numId w:val="172"/>
              </w:numPr>
              <w:tabs>
                <w:tab w:val="left" w:pos="323"/>
              </w:tabs>
              <w:suppressAutoHyphens w:val="0"/>
              <w:autoSpaceDE w:val="0"/>
              <w:autoSpaceDN w:val="0"/>
              <w:ind w:right="104" w:firstLine="0"/>
              <w:rPr>
                <w:sz w:val="24"/>
              </w:rPr>
            </w:pPr>
            <w:r>
              <w:rPr>
                <w:sz w:val="24"/>
              </w:rPr>
              <w:t>рабочих программ учебных предметов, курсов, дисциплин,</w:t>
            </w:r>
            <w:r>
              <w:rPr>
                <w:spacing w:val="-58"/>
                <w:sz w:val="24"/>
              </w:rPr>
              <w:t xml:space="preserve"> </w:t>
            </w:r>
            <w:r>
              <w:rPr>
                <w:sz w:val="24"/>
              </w:rPr>
              <w:t>модулей;</w:t>
            </w:r>
          </w:p>
          <w:p w:rsidR="00C15449" w:rsidRDefault="00C15449" w:rsidP="00115598">
            <w:pPr>
              <w:pStyle w:val="TableParagraph"/>
              <w:numPr>
                <w:ilvl w:val="0"/>
                <w:numId w:val="172"/>
              </w:numPr>
              <w:tabs>
                <w:tab w:val="left" w:pos="383"/>
              </w:tabs>
              <w:suppressAutoHyphens w:val="0"/>
              <w:autoSpaceDE w:val="0"/>
              <w:autoSpaceDN w:val="0"/>
              <w:ind w:left="382" w:hanging="182"/>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C15449" w:rsidRDefault="00C15449" w:rsidP="00115598">
            <w:pPr>
              <w:pStyle w:val="TableParagraph"/>
              <w:numPr>
                <w:ilvl w:val="0"/>
                <w:numId w:val="172"/>
              </w:numPr>
              <w:tabs>
                <w:tab w:val="left" w:pos="323"/>
              </w:tabs>
              <w:suppressAutoHyphens w:val="0"/>
              <w:autoSpaceDE w:val="0"/>
              <w:autoSpaceDN w:val="0"/>
              <w:ind w:left="322" w:hanging="182"/>
              <w:rPr>
                <w:sz w:val="24"/>
              </w:rPr>
            </w:pPr>
            <w:r>
              <w:rPr>
                <w:sz w:val="24"/>
              </w:rPr>
              <w:t>положений</w:t>
            </w:r>
            <w:r>
              <w:rPr>
                <w:spacing w:val="-3"/>
                <w:sz w:val="24"/>
              </w:rPr>
              <w:t xml:space="preserve"> </w:t>
            </w:r>
            <w:r>
              <w:rPr>
                <w:sz w:val="24"/>
              </w:rPr>
              <w:t>о</w:t>
            </w:r>
            <w:r>
              <w:rPr>
                <w:spacing w:val="-3"/>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обучающихся;</w:t>
            </w:r>
          </w:p>
          <w:p w:rsidR="00C15449" w:rsidRDefault="00C15449" w:rsidP="00115598">
            <w:pPr>
              <w:pStyle w:val="TableParagraph"/>
              <w:numPr>
                <w:ilvl w:val="0"/>
                <w:numId w:val="172"/>
              </w:numPr>
              <w:tabs>
                <w:tab w:val="left" w:pos="323"/>
              </w:tabs>
              <w:suppressAutoHyphens w:val="0"/>
              <w:autoSpaceDE w:val="0"/>
              <w:autoSpaceDN w:val="0"/>
              <w:spacing w:line="257" w:lineRule="exact"/>
              <w:ind w:left="322" w:hanging="182"/>
              <w:rPr>
                <w:sz w:val="24"/>
              </w:rPr>
            </w:pPr>
            <w:r>
              <w:rPr>
                <w:sz w:val="24"/>
              </w:rPr>
              <w:t>положения</w:t>
            </w:r>
            <w:r>
              <w:rPr>
                <w:spacing w:val="-3"/>
                <w:sz w:val="24"/>
              </w:rPr>
              <w:t xml:space="preserve"> </w:t>
            </w:r>
            <w:r>
              <w:rPr>
                <w:sz w:val="24"/>
              </w:rPr>
              <w:t>об</w:t>
            </w:r>
            <w:r>
              <w:rPr>
                <w:spacing w:val="-3"/>
                <w:sz w:val="24"/>
              </w:rPr>
              <w:t xml:space="preserve"> </w:t>
            </w:r>
            <w:r>
              <w:rPr>
                <w:sz w:val="24"/>
              </w:rPr>
              <w:t>организации</w:t>
            </w:r>
            <w:r>
              <w:rPr>
                <w:spacing w:val="-3"/>
                <w:sz w:val="24"/>
              </w:rPr>
              <w:t xml:space="preserve"> </w:t>
            </w:r>
            <w:r>
              <w:rPr>
                <w:sz w:val="24"/>
              </w:rPr>
              <w:t>текущей</w:t>
            </w:r>
            <w:r>
              <w:rPr>
                <w:spacing w:val="-2"/>
                <w:sz w:val="24"/>
              </w:rPr>
              <w:t xml:space="preserve"> </w:t>
            </w:r>
            <w:r>
              <w:rPr>
                <w:sz w:val="24"/>
              </w:rPr>
              <w:t>и</w:t>
            </w:r>
            <w:r>
              <w:rPr>
                <w:spacing w:val="-3"/>
                <w:sz w:val="24"/>
              </w:rPr>
              <w:t xml:space="preserve"> </w:t>
            </w:r>
            <w:r>
              <w:rPr>
                <w:sz w:val="24"/>
              </w:rPr>
              <w:t>итоговой</w:t>
            </w:r>
            <w:r>
              <w:rPr>
                <w:spacing w:val="-3"/>
                <w:sz w:val="24"/>
              </w:rPr>
              <w:t xml:space="preserve"> </w:t>
            </w:r>
            <w:r>
              <w:rPr>
                <w:sz w:val="24"/>
              </w:rPr>
              <w:t>оценки</w:t>
            </w:r>
          </w:p>
        </w:tc>
        <w:tc>
          <w:tcPr>
            <w:tcW w:w="1742" w:type="dxa"/>
            <w:tcBorders>
              <w:bottom w:val="nil"/>
            </w:tcBorders>
          </w:tcPr>
          <w:p w:rsidR="00C15449" w:rsidRDefault="00C15449" w:rsidP="004B24C0">
            <w:pPr>
              <w:pStyle w:val="TableParagraph"/>
              <w:spacing w:before="78"/>
              <w:ind w:left="391"/>
              <w:rPr>
                <w:sz w:val="24"/>
              </w:rPr>
            </w:pPr>
            <w:r>
              <w:rPr>
                <w:sz w:val="24"/>
              </w:rPr>
              <w:t>Ежегодно</w:t>
            </w:r>
          </w:p>
        </w:tc>
      </w:tr>
    </w:tbl>
    <w:p w:rsidR="00C15449" w:rsidRDefault="00C15449" w:rsidP="00C15449">
      <w:pPr>
        <w:rPr>
          <w:sz w:val="24"/>
        </w:rPr>
        <w:sectPr w:rsidR="00C15449">
          <w:pgSz w:w="11900" w:h="16850"/>
          <w:pgMar w:top="700" w:right="0" w:bottom="760" w:left="20" w:header="0" w:footer="483"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6522"/>
        <w:gridCol w:w="1742"/>
      </w:tblGrid>
      <w:tr w:rsidR="00C15449" w:rsidTr="004B24C0">
        <w:trPr>
          <w:trHeight w:val="1495"/>
        </w:trPr>
        <w:tc>
          <w:tcPr>
            <w:tcW w:w="2189" w:type="dxa"/>
            <w:tcBorders>
              <w:top w:val="nil"/>
            </w:tcBorders>
          </w:tcPr>
          <w:p w:rsidR="00C15449" w:rsidRDefault="00C15449" w:rsidP="004B24C0">
            <w:pPr>
              <w:pStyle w:val="TableParagraph"/>
              <w:rPr>
                <w:sz w:val="24"/>
              </w:rPr>
            </w:pPr>
          </w:p>
        </w:tc>
        <w:tc>
          <w:tcPr>
            <w:tcW w:w="6522" w:type="dxa"/>
            <w:tcBorders>
              <w:bottom w:val="nil"/>
            </w:tcBorders>
          </w:tcPr>
          <w:p w:rsidR="00C15449" w:rsidRDefault="00C15449" w:rsidP="004B24C0">
            <w:pPr>
              <w:pStyle w:val="TableParagraph"/>
              <w:spacing w:before="78"/>
              <w:ind w:left="425" w:right="490"/>
              <w:rPr>
                <w:sz w:val="24"/>
              </w:rPr>
            </w:pPr>
            <w:r>
              <w:rPr>
                <w:sz w:val="24"/>
              </w:rPr>
              <w:t>достижения</w:t>
            </w:r>
            <w:r>
              <w:rPr>
                <w:spacing w:val="-6"/>
                <w:sz w:val="24"/>
              </w:rPr>
              <w:t xml:space="preserve"> </w:t>
            </w:r>
            <w:r>
              <w:rPr>
                <w:sz w:val="24"/>
              </w:rPr>
              <w:t>обучающимися</w:t>
            </w:r>
            <w:r>
              <w:rPr>
                <w:spacing w:val="-5"/>
                <w:sz w:val="24"/>
              </w:rPr>
              <w:t xml:space="preserve"> </w:t>
            </w:r>
            <w:r>
              <w:rPr>
                <w:sz w:val="24"/>
              </w:rPr>
              <w:t>планируемых</w:t>
            </w:r>
            <w:r>
              <w:rPr>
                <w:spacing w:val="-5"/>
                <w:sz w:val="24"/>
              </w:rPr>
              <w:t xml:space="preserve"> </w:t>
            </w:r>
            <w:r>
              <w:rPr>
                <w:sz w:val="24"/>
              </w:rPr>
              <w:t>результатов</w:t>
            </w:r>
            <w:r>
              <w:rPr>
                <w:spacing w:val="-57"/>
                <w:sz w:val="24"/>
              </w:rPr>
              <w:t xml:space="preserve"> </w:t>
            </w:r>
            <w:r>
              <w:rPr>
                <w:sz w:val="24"/>
              </w:rPr>
              <w:t>освоения</w:t>
            </w:r>
            <w:r>
              <w:rPr>
                <w:spacing w:val="-2"/>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p>
          <w:p w:rsidR="00C15449" w:rsidRDefault="00C15449" w:rsidP="00115598">
            <w:pPr>
              <w:pStyle w:val="TableParagraph"/>
              <w:numPr>
                <w:ilvl w:val="0"/>
                <w:numId w:val="171"/>
              </w:numPr>
              <w:tabs>
                <w:tab w:val="left" w:pos="323"/>
              </w:tabs>
              <w:suppressAutoHyphens w:val="0"/>
              <w:autoSpaceDE w:val="0"/>
              <w:autoSpaceDN w:val="0"/>
              <w:ind w:right="1509" w:hanging="284"/>
              <w:rPr>
                <w:sz w:val="24"/>
              </w:rPr>
            </w:pPr>
            <w:r>
              <w:rPr>
                <w:sz w:val="24"/>
              </w:rPr>
              <w:t>положения</w:t>
            </w:r>
            <w:r>
              <w:rPr>
                <w:spacing w:val="-4"/>
                <w:sz w:val="24"/>
              </w:rPr>
              <w:t xml:space="preserve"> </w:t>
            </w:r>
            <w:r>
              <w:rPr>
                <w:sz w:val="24"/>
              </w:rPr>
              <w:t>об</w:t>
            </w:r>
            <w:r>
              <w:rPr>
                <w:spacing w:val="-4"/>
                <w:sz w:val="24"/>
              </w:rPr>
              <w:t xml:space="preserve"> </w:t>
            </w:r>
            <w:r>
              <w:rPr>
                <w:sz w:val="24"/>
              </w:rPr>
              <w:t>организации</w:t>
            </w:r>
            <w:r>
              <w:rPr>
                <w:spacing w:val="-3"/>
                <w:sz w:val="24"/>
              </w:rPr>
              <w:t xml:space="preserve"> </w:t>
            </w:r>
            <w:r>
              <w:rPr>
                <w:sz w:val="24"/>
              </w:rPr>
              <w:t>домашней</w:t>
            </w:r>
            <w:r>
              <w:rPr>
                <w:spacing w:val="-4"/>
                <w:sz w:val="24"/>
              </w:rPr>
              <w:t xml:space="preserve"> </w:t>
            </w:r>
            <w:r>
              <w:rPr>
                <w:sz w:val="24"/>
              </w:rPr>
              <w:t>работы</w:t>
            </w:r>
            <w:r>
              <w:rPr>
                <w:spacing w:val="-57"/>
                <w:sz w:val="24"/>
              </w:rPr>
              <w:t xml:space="preserve"> </w:t>
            </w:r>
            <w:r>
              <w:rPr>
                <w:sz w:val="24"/>
              </w:rPr>
              <w:t>обучающихся;</w:t>
            </w:r>
          </w:p>
          <w:p w:rsidR="00C15449" w:rsidRDefault="00C15449" w:rsidP="00115598">
            <w:pPr>
              <w:pStyle w:val="TableParagraph"/>
              <w:numPr>
                <w:ilvl w:val="0"/>
                <w:numId w:val="171"/>
              </w:numPr>
              <w:tabs>
                <w:tab w:val="left" w:pos="323"/>
              </w:tabs>
              <w:suppressAutoHyphens w:val="0"/>
              <w:autoSpaceDE w:val="0"/>
              <w:autoSpaceDN w:val="0"/>
              <w:ind w:left="322" w:hanging="182"/>
              <w:rPr>
                <w:sz w:val="24"/>
              </w:rPr>
            </w:pPr>
            <w:r>
              <w:rPr>
                <w:sz w:val="24"/>
              </w:rPr>
              <w:t>положения</w:t>
            </w:r>
            <w:r>
              <w:rPr>
                <w:spacing w:val="-3"/>
                <w:sz w:val="24"/>
              </w:rPr>
              <w:t xml:space="preserve"> </w:t>
            </w:r>
            <w:r>
              <w:rPr>
                <w:sz w:val="24"/>
              </w:rPr>
              <w:t>о</w:t>
            </w:r>
            <w:r>
              <w:rPr>
                <w:spacing w:val="-2"/>
                <w:sz w:val="24"/>
              </w:rPr>
              <w:t xml:space="preserve"> </w:t>
            </w:r>
            <w:r>
              <w:rPr>
                <w:sz w:val="24"/>
              </w:rPr>
              <w:t>формах</w:t>
            </w:r>
            <w:r>
              <w:rPr>
                <w:spacing w:val="-4"/>
                <w:sz w:val="24"/>
              </w:rPr>
              <w:t xml:space="preserve"> </w:t>
            </w:r>
            <w:r>
              <w:rPr>
                <w:sz w:val="24"/>
              </w:rPr>
              <w:t>получения</w:t>
            </w:r>
            <w:r>
              <w:rPr>
                <w:spacing w:val="-2"/>
                <w:sz w:val="24"/>
              </w:rPr>
              <w:t xml:space="preserve"> </w:t>
            </w:r>
            <w:r>
              <w:rPr>
                <w:sz w:val="24"/>
              </w:rPr>
              <w:t>образования</w:t>
            </w:r>
          </w:p>
        </w:tc>
        <w:tc>
          <w:tcPr>
            <w:tcW w:w="1742" w:type="dxa"/>
            <w:tcBorders>
              <w:bottom w:val="nil"/>
            </w:tcBorders>
          </w:tcPr>
          <w:p w:rsidR="00C15449" w:rsidRDefault="00C15449" w:rsidP="004B24C0">
            <w:pPr>
              <w:pStyle w:val="TableParagraph"/>
              <w:rPr>
                <w:sz w:val="24"/>
              </w:rPr>
            </w:pPr>
          </w:p>
        </w:tc>
      </w:tr>
    </w:tbl>
    <w:p w:rsidR="00C15449" w:rsidRDefault="00C15449" w:rsidP="00C15449">
      <w:pPr>
        <w:pStyle w:val="ab"/>
        <w:spacing w:before="7"/>
        <w:ind w:left="0"/>
        <w:jc w:val="left"/>
        <w:rPr>
          <w:b/>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6522"/>
        <w:gridCol w:w="1742"/>
      </w:tblGrid>
      <w:tr w:rsidR="00C15449" w:rsidTr="004B24C0">
        <w:trPr>
          <w:trHeight w:val="906"/>
        </w:trPr>
        <w:tc>
          <w:tcPr>
            <w:tcW w:w="2189" w:type="dxa"/>
            <w:vMerge w:val="restart"/>
          </w:tcPr>
          <w:p w:rsidR="00C15449" w:rsidRDefault="00C15449" w:rsidP="004B24C0">
            <w:pPr>
              <w:pStyle w:val="TableParagraph"/>
              <w:spacing w:before="78"/>
              <w:ind w:left="343" w:right="407" w:hanging="119"/>
              <w:rPr>
                <w:sz w:val="24"/>
              </w:rPr>
            </w:pPr>
            <w:r>
              <w:rPr>
                <w:sz w:val="24"/>
              </w:rPr>
              <w:t>II. Финансовое</w:t>
            </w:r>
            <w:r>
              <w:rPr>
                <w:spacing w:val="-57"/>
                <w:sz w:val="24"/>
              </w:rPr>
              <w:t xml:space="preserve"> </w:t>
            </w:r>
            <w:r>
              <w:rPr>
                <w:sz w:val="24"/>
              </w:rPr>
              <w:t>обеспечение</w:t>
            </w:r>
          </w:p>
          <w:p w:rsidR="00C15449" w:rsidRDefault="00C15449" w:rsidP="004B24C0">
            <w:pPr>
              <w:pStyle w:val="TableParagraph"/>
              <w:ind w:left="112" w:right="380"/>
              <w:jc w:val="center"/>
              <w:rPr>
                <w:sz w:val="24"/>
              </w:rPr>
            </w:pPr>
            <w:r>
              <w:rPr>
                <w:sz w:val="24"/>
              </w:rPr>
              <w:t>введения</w:t>
            </w:r>
            <w:r>
              <w:rPr>
                <w:spacing w:val="-4"/>
                <w:sz w:val="24"/>
              </w:rPr>
              <w:t xml:space="preserve"> </w:t>
            </w:r>
            <w:r>
              <w:rPr>
                <w:sz w:val="24"/>
              </w:rPr>
              <w:t>ФГОС</w:t>
            </w:r>
          </w:p>
          <w:p w:rsidR="00C15449" w:rsidRDefault="00C15449" w:rsidP="004B24C0">
            <w:pPr>
              <w:pStyle w:val="TableParagraph"/>
              <w:ind w:left="112" w:right="107"/>
              <w:jc w:val="center"/>
              <w:rPr>
                <w:sz w:val="24"/>
              </w:rPr>
            </w:pPr>
            <w:r>
              <w:rPr>
                <w:sz w:val="24"/>
              </w:rPr>
              <w:t>НОО</w:t>
            </w:r>
          </w:p>
        </w:tc>
        <w:tc>
          <w:tcPr>
            <w:tcW w:w="6522" w:type="dxa"/>
          </w:tcPr>
          <w:p w:rsidR="00C15449" w:rsidRDefault="00C15449" w:rsidP="004B24C0">
            <w:pPr>
              <w:pStyle w:val="TableParagraph"/>
              <w:spacing w:before="59" w:line="270" w:lineRule="atLeast"/>
              <w:ind w:left="83" w:right="1109"/>
              <w:rPr>
                <w:sz w:val="24"/>
              </w:rPr>
            </w:pPr>
            <w:r>
              <w:rPr>
                <w:sz w:val="24"/>
              </w:rPr>
              <w:t>1. Определение объема расходов, необходимых для</w:t>
            </w:r>
            <w:r>
              <w:rPr>
                <w:spacing w:val="-57"/>
                <w:sz w:val="24"/>
              </w:rPr>
              <w:t xml:space="preserve"> </w:t>
            </w:r>
            <w:r>
              <w:rPr>
                <w:sz w:val="24"/>
              </w:rPr>
              <w:t>реализации ООП и достижения планируемых</w:t>
            </w:r>
            <w:r>
              <w:rPr>
                <w:spacing w:val="1"/>
                <w:sz w:val="24"/>
              </w:rPr>
              <w:t xml:space="preserve"> </w:t>
            </w:r>
            <w:r>
              <w:rPr>
                <w:sz w:val="24"/>
              </w:rPr>
              <w:t>результатов</w:t>
            </w:r>
          </w:p>
        </w:tc>
        <w:tc>
          <w:tcPr>
            <w:tcW w:w="1742" w:type="dxa"/>
          </w:tcPr>
          <w:p w:rsidR="00C15449" w:rsidRDefault="00C15449" w:rsidP="004B24C0">
            <w:pPr>
              <w:pStyle w:val="TableParagraph"/>
              <w:spacing w:before="78"/>
              <w:ind w:right="330"/>
              <w:jc w:val="right"/>
              <w:rPr>
                <w:sz w:val="24"/>
              </w:rPr>
            </w:pPr>
            <w:r>
              <w:rPr>
                <w:sz w:val="24"/>
              </w:rPr>
              <w:t>Ежегодно</w:t>
            </w:r>
          </w:p>
        </w:tc>
      </w:tr>
      <w:tr w:rsidR="00C15449" w:rsidTr="004B24C0">
        <w:trPr>
          <w:trHeight w:val="1182"/>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59" w:line="270" w:lineRule="atLeast"/>
              <w:ind w:left="83"/>
              <w:rPr>
                <w:sz w:val="24"/>
              </w:rPr>
            </w:pPr>
            <w:r>
              <w:rPr>
                <w:sz w:val="24"/>
              </w:rPr>
              <w:t>2. Корректировка локальных актов, регламентирующих</w:t>
            </w:r>
            <w:r>
              <w:rPr>
                <w:spacing w:val="1"/>
                <w:sz w:val="24"/>
              </w:rPr>
              <w:t xml:space="preserve"> </w:t>
            </w:r>
            <w:r>
              <w:rPr>
                <w:sz w:val="24"/>
              </w:rPr>
              <w:t>установление заработной платы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стимулирующих надбавок</w:t>
            </w:r>
            <w:r>
              <w:rPr>
                <w:spacing w:val="-3"/>
                <w:sz w:val="24"/>
              </w:rPr>
              <w:t xml:space="preserve"> </w:t>
            </w:r>
            <w:r>
              <w:rPr>
                <w:sz w:val="24"/>
              </w:rPr>
              <w:t>и</w:t>
            </w:r>
            <w:r>
              <w:rPr>
                <w:spacing w:val="-3"/>
                <w:sz w:val="24"/>
              </w:rPr>
              <w:t xml:space="preserve"> </w:t>
            </w:r>
            <w:r>
              <w:rPr>
                <w:sz w:val="24"/>
              </w:rPr>
              <w:t>доплат,</w:t>
            </w:r>
            <w:r>
              <w:rPr>
                <w:spacing w:val="-57"/>
                <w:sz w:val="24"/>
              </w:rPr>
              <w:t xml:space="preserve"> </w:t>
            </w:r>
            <w:r>
              <w:rPr>
                <w:sz w:val="24"/>
              </w:rPr>
              <w:t>порядка</w:t>
            </w:r>
            <w:r>
              <w:rPr>
                <w:spacing w:val="-2"/>
                <w:sz w:val="24"/>
              </w:rPr>
              <w:t xml:space="preserve"> </w:t>
            </w:r>
            <w:r>
              <w:rPr>
                <w:sz w:val="24"/>
              </w:rPr>
              <w:t>и размеров премирования</w:t>
            </w:r>
          </w:p>
        </w:tc>
        <w:tc>
          <w:tcPr>
            <w:tcW w:w="1742" w:type="dxa"/>
          </w:tcPr>
          <w:p w:rsidR="00C15449" w:rsidRDefault="00C15449" w:rsidP="004B24C0">
            <w:pPr>
              <w:pStyle w:val="TableParagraph"/>
              <w:spacing w:before="78"/>
              <w:ind w:left="84" w:right="48" w:firstLine="322"/>
              <w:rPr>
                <w:sz w:val="24"/>
              </w:rPr>
            </w:pPr>
            <w:r>
              <w:rPr>
                <w:sz w:val="24"/>
              </w:rPr>
              <w:t>По мере</w:t>
            </w:r>
            <w:r>
              <w:rPr>
                <w:spacing w:val="1"/>
                <w:sz w:val="24"/>
              </w:rPr>
              <w:t xml:space="preserve"> </w:t>
            </w:r>
            <w:r>
              <w:rPr>
                <w:sz w:val="24"/>
              </w:rPr>
              <w:t>необходимости</w:t>
            </w:r>
          </w:p>
        </w:tc>
      </w:tr>
      <w:tr w:rsidR="00C15449" w:rsidTr="004B24C0">
        <w:trPr>
          <w:trHeight w:val="689"/>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541"/>
              <w:rPr>
                <w:sz w:val="24"/>
              </w:rPr>
            </w:pPr>
            <w:r>
              <w:rPr>
                <w:sz w:val="24"/>
              </w:rPr>
              <w:t>3. Заключение дополнительных соглашений к трудовому</w:t>
            </w:r>
            <w:r>
              <w:rPr>
                <w:spacing w:val="-57"/>
                <w:sz w:val="24"/>
              </w:rPr>
              <w:t xml:space="preserve"> </w:t>
            </w:r>
            <w:r>
              <w:rPr>
                <w:sz w:val="24"/>
              </w:rPr>
              <w:t>договору</w:t>
            </w:r>
            <w:r>
              <w:rPr>
                <w:spacing w:val="-4"/>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p>
        </w:tc>
        <w:tc>
          <w:tcPr>
            <w:tcW w:w="1742" w:type="dxa"/>
          </w:tcPr>
          <w:p w:rsidR="00C15449" w:rsidRDefault="00C15449" w:rsidP="004B24C0">
            <w:pPr>
              <w:pStyle w:val="TableParagraph"/>
              <w:spacing w:before="78"/>
              <w:ind w:left="84" w:right="48" w:firstLine="322"/>
              <w:rPr>
                <w:sz w:val="24"/>
              </w:rPr>
            </w:pPr>
            <w:r>
              <w:rPr>
                <w:sz w:val="24"/>
              </w:rPr>
              <w:t>По мере</w:t>
            </w:r>
            <w:r>
              <w:rPr>
                <w:spacing w:val="1"/>
                <w:sz w:val="24"/>
              </w:rPr>
              <w:t xml:space="preserve"> </w:t>
            </w:r>
            <w:r>
              <w:rPr>
                <w:sz w:val="24"/>
              </w:rPr>
              <w:t>необходимости</w:t>
            </w:r>
          </w:p>
        </w:tc>
      </w:tr>
      <w:tr w:rsidR="00C15449" w:rsidTr="004B24C0">
        <w:trPr>
          <w:trHeight w:val="966"/>
        </w:trPr>
        <w:tc>
          <w:tcPr>
            <w:tcW w:w="2189" w:type="dxa"/>
            <w:vMerge w:val="restart"/>
          </w:tcPr>
          <w:p w:rsidR="00C15449" w:rsidRDefault="00C15449" w:rsidP="004B24C0">
            <w:pPr>
              <w:pStyle w:val="TableParagraph"/>
              <w:spacing w:before="78"/>
              <w:ind w:left="112" w:right="57"/>
              <w:jc w:val="center"/>
              <w:rPr>
                <w:sz w:val="24"/>
              </w:rPr>
            </w:pPr>
            <w:r>
              <w:rPr>
                <w:sz w:val="24"/>
              </w:rPr>
              <w:t>III.</w:t>
            </w:r>
          </w:p>
          <w:p w:rsidR="00C15449" w:rsidRDefault="00C15449" w:rsidP="004B24C0">
            <w:pPr>
              <w:pStyle w:val="TableParagraph"/>
              <w:ind w:left="112" w:right="51"/>
              <w:jc w:val="center"/>
              <w:rPr>
                <w:sz w:val="24"/>
              </w:rPr>
            </w:pPr>
            <w:r>
              <w:rPr>
                <w:sz w:val="24"/>
              </w:rPr>
              <w:t>Организационно е</w:t>
            </w:r>
            <w:r>
              <w:rPr>
                <w:spacing w:val="-57"/>
                <w:sz w:val="24"/>
              </w:rPr>
              <w:t xml:space="preserve"> </w:t>
            </w:r>
            <w:r>
              <w:rPr>
                <w:sz w:val="24"/>
              </w:rPr>
              <w:t>обеспечение</w:t>
            </w:r>
          </w:p>
          <w:p w:rsidR="00C15449" w:rsidRDefault="00C15449" w:rsidP="004B24C0">
            <w:pPr>
              <w:pStyle w:val="TableParagraph"/>
              <w:ind w:left="112" w:right="380"/>
              <w:jc w:val="center"/>
              <w:rPr>
                <w:sz w:val="24"/>
              </w:rPr>
            </w:pPr>
            <w:r>
              <w:rPr>
                <w:sz w:val="24"/>
              </w:rPr>
              <w:t>введения</w:t>
            </w:r>
            <w:r>
              <w:rPr>
                <w:spacing w:val="-8"/>
                <w:sz w:val="24"/>
              </w:rPr>
              <w:t xml:space="preserve"> </w:t>
            </w:r>
            <w:r>
              <w:rPr>
                <w:sz w:val="24"/>
              </w:rPr>
              <w:t>ФГОС</w:t>
            </w:r>
          </w:p>
          <w:p w:rsidR="00C15449" w:rsidRDefault="00C15449" w:rsidP="004B24C0">
            <w:pPr>
              <w:pStyle w:val="TableParagraph"/>
              <w:ind w:left="112" w:right="107"/>
              <w:jc w:val="center"/>
              <w:rPr>
                <w:sz w:val="24"/>
              </w:rPr>
            </w:pPr>
            <w:r>
              <w:rPr>
                <w:sz w:val="24"/>
              </w:rPr>
              <w:t>НОО</w:t>
            </w:r>
          </w:p>
        </w:tc>
        <w:tc>
          <w:tcPr>
            <w:tcW w:w="6522" w:type="dxa"/>
          </w:tcPr>
          <w:p w:rsidR="00C15449" w:rsidRDefault="00C15449" w:rsidP="004B24C0">
            <w:pPr>
              <w:pStyle w:val="TableParagraph"/>
              <w:spacing w:before="78"/>
              <w:ind w:left="83" w:right="515"/>
              <w:jc w:val="both"/>
              <w:rPr>
                <w:sz w:val="24"/>
              </w:rPr>
            </w:pPr>
            <w:r>
              <w:rPr>
                <w:sz w:val="24"/>
              </w:rPr>
              <w:t>1. Обеспечение координации взаимодействия участников</w:t>
            </w:r>
            <w:r>
              <w:rPr>
                <w:spacing w:val="-57"/>
                <w:sz w:val="24"/>
              </w:rPr>
              <w:t xml:space="preserve"> </w:t>
            </w:r>
            <w:r>
              <w:rPr>
                <w:sz w:val="24"/>
              </w:rPr>
              <w:t>образовательных отношений по организации реализации</w:t>
            </w:r>
            <w:r>
              <w:rPr>
                <w:spacing w:val="1"/>
                <w:sz w:val="24"/>
              </w:rPr>
              <w:t xml:space="preserve"> </w:t>
            </w:r>
            <w:r>
              <w:rPr>
                <w:sz w:val="24"/>
              </w:rPr>
              <w:t>ФГОС</w:t>
            </w:r>
            <w:r>
              <w:rPr>
                <w:spacing w:val="-2"/>
                <w:sz w:val="24"/>
              </w:rPr>
              <w:t xml:space="preserve"> </w:t>
            </w:r>
            <w:r>
              <w:rPr>
                <w:sz w:val="24"/>
              </w:rPr>
              <w:t>НОО</w:t>
            </w:r>
          </w:p>
        </w:tc>
        <w:tc>
          <w:tcPr>
            <w:tcW w:w="1742" w:type="dxa"/>
          </w:tcPr>
          <w:p w:rsidR="00C15449" w:rsidRDefault="00C15449" w:rsidP="004B24C0">
            <w:pPr>
              <w:pStyle w:val="TableParagraph"/>
              <w:spacing w:before="78"/>
              <w:ind w:right="368"/>
              <w:jc w:val="right"/>
              <w:rPr>
                <w:sz w:val="24"/>
              </w:rPr>
            </w:pPr>
            <w:r>
              <w:rPr>
                <w:sz w:val="24"/>
              </w:rPr>
              <w:t>Постоянно</w:t>
            </w:r>
          </w:p>
        </w:tc>
      </w:tr>
      <w:tr w:rsidR="00C15449" w:rsidTr="004B24C0">
        <w:trPr>
          <w:trHeight w:val="1182"/>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59" w:line="270" w:lineRule="atLeast"/>
              <w:ind w:left="107" w:right="5"/>
              <w:rPr>
                <w:sz w:val="24"/>
              </w:rPr>
            </w:pPr>
            <w:r>
              <w:rPr>
                <w:sz w:val="24"/>
              </w:rPr>
              <w:t>2.</w:t>
            </w:r>
            <w:r>
              <w:rPr>
                <w:spacing w:val="1"/>
                <w:sz w:val="24"/>
              </w:rPr>
              <w:t xml:space="preserve"> </w:t>
            </w:r>
            <w:r>
              <w:rPr>
                <w:sz w:val="24"/>
              </w:rPr>
              <w:t>Разработка и реализация моделей взаимодействия</w:t>
            </w:r>
            <w:r>
              <w:rPr>
                <w:spacing w:val="1"/>
                <w:sz w:val="24"/>
              </w:rPr>
              <w:t xml:space="preserve"> </w:t>
            </w:r>
            <w:r>
              <w:rPr>
                <w:sz w:val="24"/>
              </w:rPr>
              <w:t>общеобразовательных организаций и организаций</w:t>
            </w:r>
            <w:r>
              <w:rPr>
                <w:spacing w:val="1"/>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z w:val="24"/>
              </w:rPr>
              <w:t>обеспечивающих</w:t>
            </w:r>
            <w:r>
              <w:rPr>
                <w:spacing w:val="-4"/>
                <w:sz w:val="24"/>
              </w:rPr>
              <w:t xml:space="preserve"> </w:t>
            </w:r>
            <w:r>
              <w:rPr>
                <w:sz w:val="24"/>
              </w:rPr>
              <w:t>организацию</w:t>
            </w:r>
            <w:r>
              <w:rPr>
                <w:spacing w:val="-57"/>
                <w:sz w:val="24"/>
              </w:rPr>
              <w:t xml:space="preserve"> </w:t>
            </w:r>
            <w:r>
              <w:rPr>
                <w:sz w:val="24"/>
              </w:rPr>
              <w:t>внеурочной</w:t>
            </w:r>
            <w:r>
              <w:rPr>
                <w:spacing w:val="-1"/>
                <w:sz w:val="24"/>
              </w:rPr>
              <w:t xml:space="preserve"> </w:t>
            </w:r>
            <w:r>
              <w:rPr>
                <w:sz w:val="24"/>
              </w:rPr>
              <w:t>деятельности</w:t>
            </w:r>
          </w:p>
        </w:tc>
        <w:tc>
          <w:tcPr>
            <w:tcW w:w="1742" w:type="dxa"/>
          </w:tcPr>
          <w:p w:rsidR="00C15449" w:rsidRDefault="00C15449" w:rsidP="004B24C0">
            <w:pPr>
              <w:pStyle w:val="TableParagraph"/>
              <w:spacing w:before="78"/>
              <w:ind w:right="330"/>
              <w:jc w:val="right"/>
              <w:rPr>
                <w:sz w:val="24"/>
              </w:rPr>
            </w:pPr>
            <w:r>
              <w:rPr>
                <w:sz w:val="24"/>
              </w:rPr>
              <w:t>Ежегодно</w:t>
            </w:r>
          </w:p>
        </w:tc>
      </w:tr>
      <w:tr w:rsidR="00C15449" w:rsidTr="004B24C0">
        <w:trPr>
          <w:trHeight w:val="1197"/>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3" w:line="270" w:lineRule="atLeast"/>
              <w:ind w:left="83" w:right="106"/>
              <w:rPr>
                <w:sz w:val="24"/>
              </w:rPr>
            </w:pPr>
            <w:r>
              <w:rPr>
                <w:sz w:val="24"/>
              </w:rPr>
              <w:t>3.</w:t>
            </w:r>
            <w:r>
              <w:rPr>
                <w:spacing w:val="1"/>
                <w:sz w:val="24"/>
              </w:rPr>
              <w:t xml:space="preserve"> </w:t>
            </w:r>
            <w:r>
              <w:rPr>
                <w:sz w:val="24"/>
              </w:rPr>
              <w:t>Разработка и реализация системы мониторинга</w:t>
            </w:r>
            <w:r>
              <w:rPr>
                <w:spacing w:val="1"/>
                <w:sz w:val="24"/>
              </w:rPr>
              <w:t xml:space="preserve"> </w:t>
            </w:r>
            <w:r>
              <w:rPr>
                <w:sz w:val="24"/>
              </w:rPr>
              <w:t>образовательных потребностей обучающихся и родителей по</w:t>
            </w:r>
            <w:r>
              <w:rPr>
                <w:spacing w:val="-58"/>
                <w:sz w:val="24"/>
              </w:rPr>
              <w:t xml:space="preserve"> </w:t>
            </w:r>
            <w:r>
              <w:rPr>
                <w:sz w:val="24"/>
              </w:rPr>
              <w:t>использованию часов вариативной части учебного плана и</w:t>
            </w:r>
            <w:r>
              <w:rPr>
                <w:spacing w:val="1"/>
                <w:sz w:val="24"/>
              </w:rPr>
              <w:t xml:space="preserve"> </w:t>
            </w:r>
            <w:r>
              <w:rPr>
                <w:sz w:val="24"/>
              </w:rPr>
              <w:t>внеурочной</w:t>
            </w:r>
            <w:r>
              <w:rPr>
                <w:spacing w:val="-1"/>
                <w:sz w:val="24"/>
              </w:rPr>
              <w:t xml:space="preserve"> </w:t>
            </w:r>
            <w:r>
              <w:rPr>
                <w:sz w:val="24"/>
              </w:rPr>
              <w:t>деятельности</w:t>
            </w:r>
          </w:p>
        </w:tc>
        <w:tc>
          <w:tcPr>
            <w:tcW w:w="1742" w:type="dxa"/>
          </w:tcPr>
          <w:p w:rsidR="00C15449" w:rsidRDefault="00C15449" w:rsidP="004B24C0">
            <w:pPr>
              <w:pStyle w:val="TableParagraph"/>
              <w:spacing w:before="78"/>
              <w:ind w:left="550"/>
              <w:rPr>
                <w:sz w:val="24"/>
              </w:rPr>
            </w:pPr>
            <w:r>
              <w:rPr>
                <w:sz w:val="24"/>
              </w:rPr>
              <w:t>апрель</w:t>
            </w:r>
          </w:p>
        </w:tc>
      </w:tr>
      <w:tr w:rsidR="00C15449" w:rsidTr="004B24C0">
        <w:trPr>
          <w:trHeight w:val="1183"/>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tabs>
                <w:tab w:val="left" w:pos="2208"/>
              </w:tabs>
              <w:spacing w:before="59" w:line="270" w:lineRule="atLeast"/>
              <w:ind w:left="83" w:right="192"/>
              <w:rPr>
                <w:sz w:val="24"/>
              </w:rPr>
            </w:pPr>
            <w:r>
              <w:rPr>
                <w:sz w:val="24"/>
              </w:rPr>
              <w:t>4.</w:t>
            </w:r>
            <w:r>
              <w:rPr>
                <w:spacing w:val="-3"/>
                <w:sz w:val="24"/>
              </w:rPr>
              <w:t xml:space="preserve"> </w:t>
            </w:r>
            <w:r>
              <w:rPr>
                <w:sz w:val="24"/>
              </w:rPr>
              <w:t>Привлечение</w:t>
            </w:r>
            <w:r>
              <w:rPr>
                <w:sz w:val="24"/>
              </w:rPr>
              <w:tab/>
              <w:t>органов государственно-общественного</w:t>
            </w:r>
            <w:r>
              <w:rPr>
                <w:spacing w:val="-57"/>
                <w:sz w:val="24"/>
              </w:rPr>
              <w:t xml:space="preserve"> </w:t>
            </w:r>
            <w:r>
              <w:rPr>
                <w:sz w:val="24"/>
              </w:rPr>
              <w:t>управления образовательной организацией к</w:t>
            </w:r>
            <w:r>
              <w:rPr>
                <w:spacing w:val="1"/>
                <w:sz w:val="24"/>
              </w:rPr>
              <w:t xml:space="preserve"> </w:t>
            </w:r>
            <w:r>
              <w:rPr>
                <w:sz w:val="24"/>
              </w:rPr>
              <w:t>проектированию основной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tc>
        <w:tc>
          <w:tcPr>
            <w:tcW w:w="1742" w:type="dxa"/>
          </w:tcPr>
          <w:p w:rsidR="00C15449" w:rsidRDefault="00C15449" w:rsidP="004B24C0">
            <w:pPr>
              <w:pStyle w:val="TableParagraph"/>
              <w:spacing w:before="78"/>
              <w:ind w:right="368"/>
              <w:jc w:val="right"/>
              <w:rPr>
                <w:sz w:val="24"/>
              </w:rPr>
            </w:pPr>
            <w:r>
              <w:rPr>
                <w:sz w:val="24"/>
              </w:rPr>
              <w:t>Постоянно</w:t>
            </w:r>
          </w:p>
        </w:tc>
      </w:tr>
    </w:tbl>
    <w:p w:rsidR="00C15449" w:rsidRDefault="00C15449" w:rsidP="00C15449">
      <w:pPr>
        <w:pStyle w:val="ab"/>
        <w:ind w:left="0"/>
        <w:jc w:val="left"/>
        <w:rPr>
          <w:b/>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6522"/>
        <w:gridCol w:w="1742"/>
      </w:tblGrid>
      <w:tr w:rsidR="00C15449" w:rsidTr="004B24C0">
        <w:trPr>
          <w:trHeight w:val="630"/>
        </w:trPr>
        <w:tc>
          <w:tcPr>
            <w:tcW w:w="2189" w:type="dxa"/>
            <w:vMerge w:val="restart"/>
          </w:tcPr>
          <w:p w:rsidR="00C15449" w:rsidRDefault="00C15449" w:rsidP="004B24C0">
            <w:pPr>
              <w:pStyle w:val="TableParagraph"/>
              <w:spacing w:before="78"/>
              <w:ind w:left="343" w:right="518" w:hanging="44"/>
              <w:rPr>
                <w:sz w:val="24"/>
              </w:rPr>
            </w:pPr>
            <w:r>
              <w:rPr>
                <w:sz w:val="24"/>
              </w:rPr>
              <w:t>IV. Кадровое</w:t>
            </w:r>
            <w:r>
              <w:rPr>
                <w:spacing w:val="-58"/>
                <w:sz w:val="24"/>
              </w:rPr>
              <w:t xml:space="preserve"> </w:t>
            </w:r>
            <w:r>
              <w:rPr>
                <w:sz w:val="24"/>
              </w:rPr>
              <w:t>обеспечение</w:t>
            </w:r>
          </w:p>
          <w:p w:rsidR="00C15449" w:rsidRDefault="00C15449" w:rsidP="004B24C0">
            <w:pPr>
              <w:pStyle w:val="TableParagraph"/>
              <w:ind w:left="112" w:right="380"/>
              <w:jc w:val="center"/>
              <w:rPr>
                <w:sz w:val="24"/>
              </w:rPr>
            </w:pPr>
            <w:r>
              <w:rPr>
                <w:sz w:val="24"/>
              </w:rPr>
              <w:t>введения</w:t>
            </w:r>
            <w:r>
              <w:rPr>
                <w:spacing w:val="-4"/>
                <w:sz w:val="24"/>
              </w:rPr>
              <w:t xml:space="preserve"> </w:t>
            </w:r>
            <w:r>
              <w:rPr>
                <w:sz w:val="24"/>
              </w:rPr>
              <w:t>ФГОС</w:t>
            </w:r>
          </w:p>
          <w:p w:rsidR="00C15449" w:rsidRDefault="00C15449" w:rsidP="004B24C0">
            <w:pPr>
              <w:pStyle w:val="TableParagraph"/>
              <w:ind w:left="112" w:right="107"/>
              <w:jc w:val="center"/>
              <w:rPr>
                <w:sz w:val="24"/>
              </w:rPr>
            </w:pPr>
            <w:r>
              <w:rPr>
                <w:sz w:val="24"/>
              </w:rPr>
              <w:t>НОО</w:t>
            </w:r>
          </w:p>
        </w:tc>
        <w:tc>
          <w:tcPr>
            <w:tcW w:w="6522" w:type="dxa"/>
          </w:tcPr>
          <w:p w:rsidR="00C15449" w:rsidRDefault="00C15449" w:rsidP="004B24C0">
            <w:pPr>
              <w:pStyle w:val="TableParagraph"/>
              <w:spacing w:before="59" w:line="270" w:lineRule="atLeast"/>
              <w:ind w:left="83" w:right="518" w:firstLine="52"/>
              <w:rPr>
                <w:sz w:val="24"/>
              </w:rPr>
            </w:pPr>
            <w:r>
              <w:rPr>
                <w:sz w:val="24"/>
              </w:rPr>
              <w:t>1. Анализ кадрового обеспечения введения и реализации</w:t>
            </w:r>
            <w:r>
              <w:rPr>
                <w:spacing w:val="-57"/>
                <w:sz w:val="24"/>
              </w:rPr>
              <w:t xml:space="preserve"> </w:t>
            </w:r>
            <w:r>
              <w:rPr>
                <w:sz w:val="24"/>
              </w:rPr>
              <w:t>ФГОС</w:t>
            </w:r>
            <w:r>
              <w:rPr>
                <w:spacing w:val="-2"/>
                <w:sz w:val="24"/>
              </w:rPr>
              <w:t xml:space="preserve"> </w:t>
            </w:r>
            <w:r>
              <w:rPr>
                <w:sz w:val="24"/>
              </w:rPr>
              <w:t>НОО</w:t>
            </w:r>
          </w:p>
        </w:tc>
        <w:tc>
          <w:tcPr>
            <w:tcW w:w="1742" w:type="dxa"/>
          </w:tcPr>
          <w:p w:rsidR="00C15449" w:rsidRDefault="00C15449" w:rsidP="004B24C0">
            <w:pPr>
              <w:pStyle w:val="TableParagraph"/>
              <w:spacing w:before="78"/>
              <w:ind w:left="391"/>
              <w:rPr>
                <w:sz w:val="24"/>
              </w:rPr>
            </w:pPr>
            <w:r>
              <w:rPr>
                <w:sz w:val="24"/>
              </w:rPr>
              <w:t>Ежегодно</w:t>
            </w:r>
          </w:p>
        </w:tc>
      </w:tr>
      <w:tr w:rsidR="00C15449" w:rsidTr="004B24C0">
        <w:trPr>
          <w:trHeight w:val="961"/>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80"/>
              <w:ind w:left="83" w:right="176" w:firstLine="52"/>
              <w:jc w:val="both"/>
              <w:rPr>
                <w:sz w:val="24"/>
              </w:rPr>
            </w:pPr>
            <w:r>
              <w:rPr>
                <w:sz w:val="24"/>
              </w:rPr>
              <w:t>2. Корректировка плана-графика повышения квалификации</w:t>
            </w:r>
            <w:r>
              <w:rPr>
                <w:spacing w:val="1"/>
                <w:sz w:val="24"/>
              </w:rPr>
              <w:t xml:space="preserve"> </w:t>
            </w:r>
            <w:r>
              <w:rPr>
                <w:sz w:val="24"/>
              </w:rPr>
              <w:t>педагогических и руководящих работников образовательной</w:t>
            </w:r>
            <w:r>
              <w:rPr>
                <w:spacing w:val="-58"/>
                <w:sz w:val="24"/>
              </w:rPr>
              <w:t xml:space="preserve"> </w:t>
            </w:r>
            <w:r>
              <w:rPr>
                <w:sz w:val="24"/>
              </w:rPr>
              <w:t>организации</w:t>
            </w:r>
          </w:p>
        </w:tc>
        <w:tc>
          <w:tcPr>
            <w:tcW w:w="1742" w:type="dxa"/>
          </w:tcPr>
          <w:p w:rsidR="00C15449" w:rsidRDefault="00C15449" w:rsidP="004B24C0">
            <w:pPr>
              <w:pStyle w:val="TableParagraph"/>
              <w:spacing w:before="80"/>
              <w:ind w:left="279"/>
              <w:rPr>
                <w:sz w:val="24"/>
              </w:rPr>
            </w:pPr>
            <w:r>
              <w:rPr>
                <w:sz w:val="24"/>
              </w:rPr>
              <w:t>Ежегодно</w:t>
            </w:r>
          </w:p>
        </w:tc>
      </w:tr>
      <w:tr w:rsidR="00C15449" w:rsidTr="004B24C0">
        <w:trPr>
          <w:trHeight w:val="974"/>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tabs>
                <w:tab w:val="left" w:pos="2208"/>
              </w:tabs>
              <w:spacing w:before="78"/>
              <w:ind w:left="83" w:right="562"/>
              <w:rPr>
                <w:sz w:val="24"/>
              </w:rPr>
            </w:pPr>
            <w:r>
              <w:rPr>
                <w:sz w:val="24"/>
              </w:rPr>
              <w:t>3. Корректировка</w:t>
            </w:r>
            <w:r>
              <w:rPr>
                <w:sz w:val="24"/>
              </w:rPr>
              <w:tab/>
              <w:t>плана</w:t>
            </w:r>
            <w:r>
              <w:rPr>
                <w:spacing w:val="49"/>
                <w:sz w:val="24"/>
              </w:rPr>
              <w:t xml:space="preserve"> </w:t>
            </w:r>
            <w:r>
              <w:rPr>
                <w:sz w:val="24"/>
              </w:rPr>
              <w:t>научно-методической</w:t>
            </w:r>
            <w:r>
              <w:rPr>
                <w:spacing w:val="-4"/>
                <w:sz w:val="24"/>
              </w:rPr>
              <w:t xml:space="preserve"> </w:t>
            </w:r>
            <w:r>
              <w:rPr>
                <w:sz w:val="24"/>
              </w:rPr>
              <w:t>работы</w:t>
            </w:r>
            <w:r>
              <w:rPr>
                <w:spacing w:val="-57"/>
                <w:sz w:val="24"/>
              </w:rPr>
              <w:t xml:space="preserve"> </w:t>
            </w:r>
            <w:r>
              <w:rPr>
                <w:sz w:val="24"/>
              </w:rPr>
              <w:t>(внутришкольного</w:t>
            </w:r>
            <w:r>
              <w:rPr>
                <w:sz w:val="24"/>
              </w:rPr>
              <w:tab/>
              <w:t>повышения квалификации) с</w:t>
            </w:r>
            <w:r>
              <w:rPr>
                <w:spacing w:val="1"/>
                <w:sz w:val="24"/>
              </w:rPr>
              <w:t xml:space="preserve"> </w:t>
            </w:r>
            <w:r>
              <w:rPr>
                <w:sz w:val="24"/>
              </w:rPr>
              <w:t>ориентацией</w:t>
            </w:r>
            <w:r>
              <w:rPr>
                <w:spacing w:val="-1"/>
                <w:sz w:val="24"/>
              </w:rPr>
              <w:t xml:space="preserve"> </w:t>
            </w:r>
            <w:r>
              <w:rPr>
                <w:sz w:val="24"/>
              </w:rPr>
              <w:t>на</w:t>
            </w:r>
            <w:r>
              <w:rPr>
                <w:spacing w:val="-2"/>
                <w:sz w:val="24"/>
              </w:rPr>
              <w:t xml:space="preserve"> </w:t>
            </w:r>
            <w:r>
              <w:rPr>
                <w:sz w:val="24"/>
              </w:rPr>
              <w:t>проблемы реализации</w:t>
            </w:r>
            <w:r>
              <w:rPr>
                <w:spacing w:val="1"/>
                <w:sz w:val="24"/>
              </w:rPr>
              <w:t xml:space="preserve"> </w:t>
            </w:r>
            <w:r>
              <w:rPr>
                <w:sz w:val="24"/>
              </w:rPr>
              <w:t>ФГОС</w:t>
            </w:r>
            <w:r>
              <w:rPr>
                <w:spacing w:val="-2"/>
                <w:sz w:val="24"/>
              </w:rPr>
              <w:t xml:space="preserve"> </w:t>
            </w:r>
            <w:r>
              <w:rPr>
                <w:sz w:val="24"/>
              </w:rPr>
              <w:t>НОО</w:t>
            </w:r>
          </w:p>
        </w:tc>
        <w:tc>
          <w:tcPr>
            <w:tcW w:w="1742" w:type="dxa"/>
          </w:tcPr>
          <w:p w:rsidR="00C15449" w:rsidRDefault="00C15449" w:rsidP="004B24C0">
            <w:pPr>
              <w:pStyle w:val="TableParagraph"/>
              <w:spacing w:before="78"/>
              <w:ind w:left="391"/>
              <w:rPr>
                <w:sz w:val="24"/>
              </w:rPr>
            </w:pPr>
            <w:r>
              <w:rPr>
                <w:sz w:val="24"/>
              </w:rPr>
              <w:t>Ежегодно</w:t>
            </w:r>
          </w:p>
        </w:tc>
      </w:tr>
      <w:tr w:rsidR="00C15449" w:rsidTr="004B24C0">
        <w:trPr>
          <w:trHeight w:val="693"/>
        </w:trPr>
        <w:tc>
          <w:tcPr>
            <w:tcW w:w="2189" w:type="dxa"/>
            <w:vMerge w:val="restart"/>
          </w:tcPr>
          <w:p w:rsidR="00C15449" w:rsidRDefault="00C15449" w:rsidP="004B24C0">
            <w:pPr>
              <w:pStyle w:val="TableParagraph"/>
              <w:spacing w:before="80"/>
              <w:ind w:left="112" w:right="51"/>
              <w:jc w:val="center"/>
              <w:rPr>
                <w:sz w:val="24"/>
              </w:rPr>
            </w:pPr>
            <w:r>
              <w:rPr>
                <w:sz w:val="24"/>
              </w:rPr>
              <w:t>V.</w:t>
            </w:r>
          </w:p>
          <w:p w:rsidR="00C15449" w:rsidRDefault="00C15449" w:rsidP="004B24C0">
            <w:pPr>
              <w:pStyle w:val="TableParagraph"/>
              <w:ind w:left="112" w:right="53"/>
              <w:jc w:val="center"/>
              <w:rPr>
                <w:sz w:val="24"/>
              </w:rPr>
            </w:pPr>
            <w:r>
              <w:rPr>
                <w:sz w:val="24"/>
              </w:rPr>
              <w:t>Информационно е</w:t>
            </w:r>
            <w:r>
              <w:rPr>
                <w:spacing w:val="-57"/>
                <w:sz w:val="24"/>
              </w:rPr>
              <w:t xml:space="preserve"> </w:t>
            </w:r>
            <w:r>
              <w:rPr>
                <w:sz w:val="24"/>
              </w:rPr>
              <w:t>обеспечение</w:t>
            </w:r>
          </w:p>
          <w:p w:rsidR="00C15449" w:rsidRDefault="00C15449" w:rsidP="004B24C0">
            <w:pPr>
              <w:pStyle w:val="TableParagraph"/>
              <w:ind w:left="112" w:right="380"/>
              <w:jc w:val="center"/>
              <w:rPr>
                <w:sz w:val="24"/>
              </w:rPr>
            </w:pPr>
            <w:r>
              <w:rPr>
                <w:sz w:val="24"/>
              </w:rPr>
              <w:t>введения</w:t>
            </w:r>
            <w:r>
              <w:rPr>
                <w:spacing w:val="-8"/>
                <w:sz w:val="24"/>
              </w:rPr>
              <w:t xml:space="preserve"> </w:t>
            </w:r>
            <w:r>
              <w:rPr>
                <w:sz w:val="24"/>
              </w:rPr>
              <w:t>ФГОС</w:t>
            </w:r>
          </w:p>
          <w:p w:rsidR="00C15449" w:rsidRDefault="00C15449" w:rsidP="004B24C0">
            <w:pPr>
              <w:pStyle w:val="TableParagraph"/>
              <w:spacing w:line="257" w:lineRule="exact"/>
              <w:ind w:left="112" w:right="107"/>
              <w:jc w:val="center"/>
              <w:rPr>
                <w:sz w:val="24"/>
              </w:rPr>
            </w:pPr>
            <w:r>
              <w:rPr>
                <w:sz w:val="24"/>
              </w:rPr>
              <w:t>НОО</w:t>
            </w:r>
          </w:p>
        </w:tc>
        <w:tc>
          <w:tcPr>
            <w:tcW w:w="6522" w:type="dxa"/>
          </w:tcPr>
          <w:p w:rsidR="00C15449" w:rsidRDefault="00C15449" w:rsidP="004B24C0">
            <w:pPr>
              <w:pStyle w:val="TableParagraph"/>
              <w:spacing w:before="80"/>
              <w:ind w:left="83" w:right="848" w:firstLine="52"/>
              <w:rPr>
                <w:sz w:val="24"/>
              </w:rPr>
            </w:pPr>
            <w:r>
              <w:rPr>
                <w:sz w:val="24"/>
              </w:rPr>
              <w:t>1.</w:t>
            </w:r>
            <w:r>
              <w:rPr>
                <w:spacing w:val="-3"/>
                <w:sz w:val="24"/>
              </w:rPr>
              <w:t xml:space="preserve"> </w:t>
            </w:r>
            <w:r>
              <w:rPr>
                <w:sz w:val="24"/>
              </w:rPr>
              <w:t>Размещение</w:t>
            </w:r>
            <w:r>
              <w:rPr>
                <w:spacing w:val="-4"/>
                <w:sz w:val="24"/>
              </w:rPr>
              <w:t xml:space="preserve"> </w:t>
            </w:r>
            <w:r>
              <w:rPr>
                <w:sz w:val="24"/>
              </w:rPr>
              <w:t>на</w:t>
            </w:r>
            <w:r>
              <w:rPr>
                <w:spacing w:val="-4"/>
                <w:sz w:val="24"/>
              </w:rPr>
              <w:t xml:space="preserve"> </w:t>
            </w:r>
            <w:r>
              <w:rPr>
                <w:sz w:val="24"/>
              </w:rPr>
              <w:t>сайте</w:t>
            </w:r>
            <w:r>
              <w:rPr>
                <w:spacing w:val="-3"/>
                <w:sz w:val="24"/>
              </w:rPr>
              <w:t xml:space="preserve"> </w:t>
            </w:r>
            <w:r>
              <w:rPr>
                <w:sz w:val="24"/>
              </w:rPr>
              <w:t>образовательной</w:t>
            </w:r>
            <w:r>
              <w:rPr>
                <w:spacing w:val="-3"/>
                <w:sz w:val="24"/>
              </w:rPr>
              <w:t xml:space="preserve"> </w:t>
            </w:r>
            <w:r>
              <w:rPr>
                <w:sz w:val="24"/>
              </w:rPr>
              <w:t>организации</w:t>
            </w:r>
            <w:r>
              <w:rPr>
                <w:spacing w:val="-57"/>
                <w:sz w:val="24"/>
              </w:rPr>
              <w:t xml:space="preserve"> </w:t>
            </w:r>
            <w:r>
              <w:rPr>
                <w:sz w:val="24"/>
              </w:rPr>
              <w:t>информационных</w:t>
            </w:r>
            <w:r>
              <w:rPr>
                <w:spacing w:val="-1"/>
                <w:sz w:val="24"/>
              </w:rPr>
              <w:t xml:space="preserve"> </w:t>
            </w:r>
            <w:r>
              <w:rPr>
                <w:sz w:val="24"/>
              </w:rPr>
              <w:t>материалов</w:t>
            </w:r>
            <w:r>
              <w:rPr>
                <w:spacing w:val="-3"/>
                <w:sz w:val="24"/>
              </w:rPr>
              <w:t xml:space="preserve"> </w:t>
            </w:r>
            <w:r>
              <w:rPr>
                <w:sz w:val="24"/>
              </w:rPr>
              <w:t>о</w:t>
            </w:r>
            <w:r>
              <w:rPr>
                <w:spacing w:val="-2"/>
                <w:sz w:val="24"/>
              </w:rPr>
              <w:t xml:space="preserve"> </w:t>
            </w:r>
            <w:r>
              <w:rPr>
                <w:sz w:val="24"/>
              </w:rPr>
              <w:t>реализации</w:t>
            </w:r>
            <w:r>
              <w:rPr>
                <w:spacing w:val="-2"/>
                <w:sz w:val="24"/>
              </w:rPr>
              <w:t xml:space="preserve"> </w:t>
            </w:r>
            <w:r>
              <w:rPr>
                <w:sz w:val="24"/>
              </w:rPr>
              <w:t>ФГОС</w:t>
            </w:r>
          </w:p>
        </w:tc>
        <w:tc>
          <w:tcPr>
            <w:tcW w:w="1742" w:type="dxa"/>
          </w:tcPr>
          <w:p w:rsidR="00C15449" w:rsidRDefault="00C15449" w:rsidP="004B24C0">
            <w:pPr>
              <w:pStyle w:val="TableParagraph"/>
              <w:spacing w:before="80"/>
              <w:ind w:right="268"/>
              <w:jc w:val="right"/>
              <w:rPr>
                <w:sz w:val="24"/>
              </w:rPr>
            </w:pPr>
            <w:r>
              <w:rPr>
                <w:sz w:val="24"/>
              </w:rPr>
              <w:t>Постоянно</w:t>
            </w:r>
          </w:p>
        </w:tc>
      </w:tr>
      <w:tr w:rsidR="00C15449" w:rsidTr="004B24C0">
        <w:trPr>
          <w:trHeight w:val="757"/>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246" w:firstLine="52"/>
              <w:rPr>
                <w:sz w:val="24"/>
              </w:rPr>
            </w:pPr>
            <w:r>
              <w:rPr>
                <w:sz w:val="24"/>
              </w:rPr>
              <w:t>2.</w:t>
            </w:r>
            <w:r>
              <w:rPr>
                <w:spacing w:val="1"/>
                <w:sz w:val="24"/>
              </w:rPr>
              <w:t xml:space="preserve"> </w:t>
            </w:r>
            <w:r>
              <w:rPr>
                <w:sz w:val="24"/>
              </w:rPr>
              <w:t>Информирование родительской общественности о</w:t>
            </w:r>
            <w:r>
              <w:rPr>
                <w:spacing w:val="-57"/>
                <w:sz w:val="24"/>
              </w:rPr>
              <w:t xml:space="preserve"> </w:t>
            </w:r>
            <w:r>
              <w:rPr>
                <w:sz w:val="24"/>
              </w:rPr>
              <w:t>реализации</w:t>
            </w:r>
            <w:r>
              <w:rPr>
                <w:spacing w:val="1"/>
                <w:sz w:val="24"/>
              </w:rPr>
              <w:t xml:space="preserve"> </w:t>
            </w:r>
            <w:r>
              <w:rPr>
                <w:sz w:val="24"/>
              </w:rPr>
              <w:t>ФГОС</w:t>
            </w:r>
            <w:r>
              <w:rPr>
                <w:spacing w:val="58"/>
                <w:sz w:val="24"/>
              </w:rPr>
              <w:t xml:space="preserve"> </w:t>
            </w:r>
            <w:r>
              <w:rPr>
                <w:sz w:val="24"/>
              </w:rPr>
              <w:t>и</w:t>
            </w:r>
            <w:r>
              <w:rPr>
                <w:spacing w:val="-2"/>
                <w:sz w:val="24"/>
              </w:rPr>
              <w:t xml:space="preserve"> </w:t>
            </w:r>
            <w:r>
              <w:rPr>
                <w:sz w:val="24"/>
              </w:rPr>
              <w:t>порядке</w:t>
            </w:r>
            <w:r>
              <w:rPr>
                <w:spacing w:val="-2"/>
                <w:sz w:val="24"/>
              </w:rPr>
              <w:t xml:space="preserve"> </w:t>
            </w:r>
            <w:r>
              <w:rPr>
                <w:sz w:val="24"/>
              </w:rPr>
              <w:t>перехода</w:t>
            </w:r>
            <w:r>
              <w:rPr>
                <w:spacing w:val="-2"/>
                <w:sz w:val="24"/>
              </w:rPr>
              <w:t xml:space="preserve"> </w:t>
            </w:r>
            <w:r>
              <w:rPr>
                <w:sz w:val="24"/>
              </w:rPr>
              <w:t>на</w:t>
            </w:r>
            <w:r>
              <w:rPr>
                <w:spacing w:val="-1"/>
                <w:sz w:val="24"/>
              </w:rPr>
              <w:t xml:space="preserve"> </w:t>
            </w:r>
            <w:r>
              <w:rPr>
                <w:sz w:val="24"/>
              </w:rPr>
              <w:t>них</w:t>
            </w:r>
          </w:p>
        </w:tc>
        <w:tc>
          <w:tcPr>
            <w:tcW w:w="1742" w:type="dxa"/>
          </w:tcPr>
          <w:p w:rsidR="00C15449" w:rsidRDefault="00C15449" w:rsidP="004B24C0">
            <w:pPr>
              <w:pStyle w:val="TableParagraph"/>
              <w:spacing w:before="78"/>
              <w:ind w:right="268"/>
              <w:jc w:val="right"/>
              <w:rPr>
                <w:sz w:val="24"/>
              </w:rPr>
            </w:pPr>
            <w:r>
              <w:rPr>
                <w:sz w:val="24"/>
              </w:rPr>
              <w:t>Постоянно</w:t>
            </w:r>
          </w:p>
        </w:tc>
      </w:tr>
      <w:tr w:rsidR="00C15449" w:rsidTr="004B24C0">
        <w:trPr>
          <w:trHeight w:val="906"/>
        </w:trPr>
        <w:tc>
          <w:tcPr>
            <w:tcW w:w="2189" w:type="dxa"/>
          </w:tcPr>
          <w:p w:rsidR="00C15449" w:rsidRDefault="00C15449" w:rsidP="004B24C0">
            <w:pPr>
              <w:pStyle w:val="TableParagraph"/>
              <w:rPr>
                <w:sz w:val="24"/>
              </w:rPr>
            </w:pPr>
          </w:p>
        </w:tc>
        <w:tc>
          <w:tcPr>
            <w:tcW w:w="6522" w:type="dxa"/>
          </w:tcPr>
          <w:p w:rsidR="00C15449" w:rsidRDefault="00C15449" w:rsidP="004B24C0">
            <w:pPr>
              <w:pStyle w:val="TableParagraph"/>
              <w:spacing w:before="58" w:line="270" w:lineRule="atLeast"/>
              <w:ind w:left="83" w:right="96"/>
              <w:rPr>
                <w:sz w:val="24"/>
              </w:rPr>
            </w:pPr>
            <w:r>
              <w:rPr>
                <w:sz w:val="24"/>
              </w:rPr>
              <w:t>3. Организация изучения общественного мнения по вопросам</w:t>
            </w:r>
            <w:r>
              <w:rPr>
                <w:spacing w:val="-58"/>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НОО</w:t>
            </w:r>
            <w:r>
              <w:rPr>
                <w:spacing w:val="1"/>
                <w:sz w:val="24"/>
              </w:rPr>
              <w:t xml:space="preserve"> </w:t>
            </w:r>
            <w:r>
              <w:rPr>
                <w:sz w:val="24"/>
              </w:rPr>
              <w:t>и</w:t>
            </w:r>
            <w:r>
              <w:rPr>
                <w:spacing w:val="2"/>
                <w:sz w:val="24"/>
              </w:rPr>
              <w:t xml:space="preserve"> </w:t>
            </w:r>
            <w:r>
              <w:rPr>
                <w:sz w:val="24"/>
              </w:rPr>
              <w:t>внесения</w:t>
            </w:r>
            <w:r>
              <w:rPr>
                <w:spacing w:val="2"/>
                <w:sz w:val="24"/>
              </w:rPr>
              <w:t xml:space="preserve"> </w:t>
            </w:r>
            <w:r>
              <w:rPr>
                <w:sz w:val="24"/>
              </w:rPr>
              <w:t>дополнений</w:t>
            </w:r>
            <w:r>
              <w:rPr>
                <w:spacing w:val="2"/>
                <w:sz w:val="24"/>
              </w:rPr>
              <w:t xml:space="preserve"> </w:t>
            </w:r>
            <w:r>
              <w:rPr>
                <w:sz w:val="24"/>
              </w:rPr>
              <w:t>в</w:t>
            </w:r>
            <w:r>
              <w:rPr>
                <w:spacing w:val="1"/>
                <w:sz w:val="24"/>
              </w:rPr>
              <w:t xml:space="preserve"> </w:t>
            </w:r>
            <w:r>
              <w:rPr>
                <w:sz w:val="24"/>
              </w:rPr>
              <w:t>содержание</w:t>
            </w:r>
            <w:r>
              <w:rPr>
                <w:spacing w:val="-2"/>
                <w:sz w:val="24"/>
              </w:rPr>
              <w:t xml:space="preserve"> </w:t>
            </w:r>
            <w:r>
              <w:rPr>
                <w:sz w:val="24"/>
              </w:rPr>
              <w:t>ООП</w:t>
            </w:r>
          </w:p>
        </w:tc>
        <w:tc>
          <w:tcPr>
            <w:tcW w:w="1742" w:type="dxa"/>
          </w:tcPr>
          <w:p w:rsidR="00C15449" w:rsidRDefault="00C15449" w:rsidP="004B24C0">
            <w:pPr>
              <w:pStyle w:val="TableParagraph"/>
              <w:spacing w:before="78"/>
              <w:ind w:right="268"/>
              <w:jc w:val="right"/>
              <w:rPr>
                <w:sz w:val="24"/>
              </w:rPr>
            </w:pPr>
            <w:r>
              <w:rPr>
                <w:sz w:val="24"/>
              </w:rPr>
              <w:t>Постоянно</w:t>
            </w:r>
          </w:p>
        </w:tc>
      </w:tr>
    </w:tbl>
    <w:p w:rsidR="00C15449" w:rsidRDefault="00C15449" w:rsidP="00C15449">
      <w:pPr>
        <w:jc w:val="right"/>
        <w:rPr>
          <w:sz w:val="24"/>
        </w:rPr>
        <w:sectPr w:rsidR="00C15449" w:rsidSect="004C735C">
          <w:pgSz w:w="11900" w:h="16850"/>
          <w:pgMar w:top="697" w:right="266" w:bottom="1134" w:left="266" w:header="0" w:footer="482"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6522"/>
        <w:gridCol w:w="1742"/>
      </w:tblGrid>
      <w:tr w:rsidR="00C15449" w:rsidTr="004B24C0">
        <w:trPr>
          <w:trHeight w:val="630"/>
        </w:trPr>
        <w:tc>
          <w:tcPr>
            <w:tcW w:w="2189" w:type="dxa"/>
          </w:tcPr>
          <w:p w:rsidR="00C15449" w:rsidRDefault="00C15449" w:rsidP="004B24C0">
            <w:pPr>
              <w:pStyle w:val="TableParagraph"/>
              <w:rPr>
                <w:sz w:val="24"/>
              </w:rPr>
            </w:pPr>
          </w:p>
        </w:tc>
        <w:tc>
          <w:tcPr>
            <w:tcW w:w="6522" w:type="dxa"/>
          </w:tcPr>
          <w:p w:rsidR="00C15449" w:rsidRDefault="00C15449" w:rsidP="004B24C0">
            <w:pPr>
              <w:pStyle w:val="TableParagraph"/>
              <w:spacing w:before="59" w:line="270" w:lineRule="atLeast"/>
              <w:ind w:left="83" w:right="246"/>
              <w:rPr>
                <w:sz w:val="24"/>
              </w:rPr>
            </w:pPr>
            <w:r>
              <w:rPr>
                <w:sz w:val="24"/>
              </w:rPr>
              <w:t>4. Обеспечение публичной отчётности образовательной</w:t>
            </w:r>
            <w:r>
              <w:rPr>
                <w:spacing w:val="1"/>
                <w:sz w:val="24"/>
              </w:rPr>
              <w:t xml:space="preserve"> </w:t>
            </w:r>
            <w:r>
              <w:rPr>
                <w:sz w:val="24"/>
              </w:rPr>
              <w:t>организации</w:t>
            </w:r>
            <w:r>
              <w:rPr>
                <w:spacing w:val="-3"/>
                <w:sz w:val="24"/>
              </w:rPr>
              <w:t xml:space="preserve"> </w:t>
            </w:r>
            <w:r>
              <w:rPr>
                <w:sz w:val="24"/>
              </w:rPr>
              <w:t>о</w:t>
            </w:r>
            <w:r>
              <w:rPr>
                <w:spacing w:val="-5"/>
                <w:sz w:val="24"/>
              </w:rPr>
              <w:t xml:space="preserve"> </w:t>
            </w:r>
            <w:r>
              <w:rPr>
                <w:sz w:val="24"/>
              </w:rPr>
              <w:t>ходе</w:t>
            </w:r>
            <w:r>
              <w:rPr>
                <w:spacing w:val="-4"/>
                <w:sz w:val="24"/>
              </w:rPr>
              <w:t xml:space="preserve"> </w:t>
            </w:r>
            <w:r>
              <w:rPr>
                <w:sz w:val="24"/>
              </w:rPr>
              <w:t>и</w:t>
            </w:r>
            <w:r>
              <w:rPr>
                <w:spacing w:val="-2"/>
                <w:sz w:val="24"/>
              </w:rPr>
              <w:t xml:space="preserve"> </w:t>
            </w:r>
            <w:r>
              <w:rPr>
                <w:sz w:val="24"/>
              </w:rPr>
              <w:t>результатах</w:t>
            </w:r>
            <w:r>
              <w:rPr>
                <w:spacing w:val="-2"/>
                <w:sz w:val="24"/>
              </w:rPr>
              <w:t xml:space="preserve"> </w:t>
            </w:r>
            <w:r>
              <w:rPr>
                <w:sz w:val="24"/>
              </w:rPr>
              <w:t>реализации</w:t>
            </w:r>
            <w:r>
              <w:rPr>
                <w:spacing w:val="-4"/>
                <w:sz w:val="24"/>
              </w:rPr>
              <w:t xml:space="preserve"> </w:t>
            </w:r>
            <w:r>
              <w:rPr>
                <w:sz w:val="24"/>
              </w:rPr>
              <w:t>ФГОС</w:t>
            </w:r>
            <w:r>
              <w:rPr>
                <w:spacing w:val="-3"/>
                <w:sz w:val="24"/>
              </w:rPr>
              <w:t xml:space="preserve"> </w:t>
            </w:r>
            <w:r>
              <w:rPr>
                <w:sz w:val="24"/>
              </w:rPr>
              <w:t>НОО</w:t>
            </w:r>
          </w:p>
        </w:tc>
        <w:tc>
          <w:tcPr>
            <w:tcW w:w="1742" w:type="dxa"/>
          </w:tcPr>
          <w:p w:rsidR="00C15449" w:rsidRDefault="00C15449" w:rsidP="004B24C0">
            <w:pPr>
              <w:pStyle w:val="TableParagraph"/>
              <w:spacing w:before="78"/>
              <w:ind w:left="391"/>
              <w:rPr>
                <w:sz w:val="24"/>
              </w:rPr>
            </w:pPr>
            <w:r>
              <w:rPr>
                <w:sz w:val="24"/>
              </w:rPr>
              <w:t>Ежегодно</w:t>
            </w:r>
          </w:p>
        </w:tc>
      </w:tr>
      <w:tr w:rsidR="00C15449" w:rsidTr="004B24C0">
        <w:trPr>
          <w:trHeight w:val="650"/>
        </w:trPr>
        <w:tc>
          <w:tcPr>
            <w:tcW w:w="2189" w:type="dxa"/>
            <w:vMerge w:val="restart"/>
          </w:tcPr>
          <w:p w:rsidR="00C15449" w:rsidRDefault="00C15449" w:rsidP="004B24C0">
            <w:pPr>
              <w:pStyle w:val="TableParagraph"/>
              <w:spacing w:before="80"/>
              <w:ind w:left="112" w:right="54"/>
              <w:jc w:val="center"/>
              <w:rPr>
                <w:sz w:val="24"/>
              </w:rPr>
            </w:pPr>
            <w:r>
              <w:rPr>
                <w:sz w:val="24"/>
              </w:rPr>
              <w:t>VI.</w:t>
            </w:r>
          </w:p>
          <w:p w:rsidR="00C15449" w:rsidRDefault="00C15449" w:rsidP="004B24C0">
            <w:pPr>
              <w:pStyle w:val="TableParagraph"/>
              <w:spacing w:before="1"/>
              <w:ind w:left="129" w:right="397" w:firstLine="120"/>
              <w:jc w:val="right"/>
              <w:rPr>
                <w:sz w:val="24"/>
              </w:rPr>
            </w:pPr>
            <w:r>
              <w:rPr>
                <w:sz w:val="24"/>
              </w:rPr>
              <w:t>Материально-</w:t>
            </w:r>
            <w:r>
              <w:rPr>
                <w:spacing w:val="1"/>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введения</w:t>
            </w:r>
            <w:r>
              <w:rPr>
                <w:spacing w:val="-7"/>
                <w:sz w:val="24"/>
              </w:rPr>
              <w:t xml:space="preserve"> </w:t>
            </w:r>
            <w:r>
              <w:rPr>
                <w:sz w:val="24"/>
              </w:rPr>
              <w:t>ФГОС</w:t>
            </w:r>
          </w:p>
          <w:p w:rsidR="00C15449" w:rsidRDefault="00C15449" w:rsidP="004B24C0">
            <w:pPr>
              <w:pStyle w:val="TableParagraph"/>
              <w:ind w:left="112" w:right="107"/>
              <w:jc w:val="center"/>
              <w:rPr>
                <w:sz w:val="24"/>
              </w:rPr>
            </w:pPr>
            <w:r>
              <w:rPr>
                <w:sz w:val="24"/>
              </w:rPr>
              <w:t>НОО</w:t>
            </w:r>
          </w:p>
        </w:tc>
        <w:tc>
          <w:tcPr>
            <w:tcW w:w="6522" w:type="dxa"/>
          </w:tcPr>
          <w:p w:rsidR="00C15449" w:rsidRDefault="00C15449" w:rsidP="004B24C0">
            <w:pPr>
              <w:pStyle w:val="TableParagraph"/>
              <w:spacing w:before="78" w:line="270" w:lineRule="atLeast"/>
              <w:ind w:left="83" w:right="1141" w:firstLine="52"/>
              <w:rPr>
                <w:sz w:val="24"/>
              </w:rPr>
            </w:pPr>
            <w:r>
              <w:rPr>
                <w:sz w:val="24"/>
              </w:rPr>
              <w:t>1. Анализ материально- технического обеспечения</w:t>
            </w:r>
            <w:r>
              <w:rPr>
                <w:spacing w:val="-57"/>
                <w:sz w:val="24"/>
              </w:rPr>
              <w:t xml:space="preserve"> </w:t>
            </w:r>
            <w:r>
              <w:rPr>
                <w:sz w:val="24"/>
              </w:rPr>
              <w:t>реализации</w:t>
            </w:r>
            <w:r>
              <w:rPr>
                <w:spacing w:val="-1"/>
                <w:sz w:val="24"/>
              </w:rPr>
              <w:t xml:space="preserve"> </w:t>
            </w:r>
            <w:r>
              <w:rPr>
                <w:sz w:val="24"/>
              </w:rPr>
              <w:t>ФГОС НОО</w:t>
            </w:r>
          </w:p>
        </w:tc>
        <w:tc>
          <w:tcPr>
            <w:tcW w:w="1742" w:type="dxa"/>
          </w:tcPr>
          <w:p w:rsidR="00C15449" w:rsidRDefault="00C15449" w:rsidP="004B24C0">
            <w:pPr>
              <w:pStyle w:val="TableParagraph"/>
              <w:spacing w:before="80"/>
              <w:ind w:left="279"/>
              <w:rPr>
                <w:sz w:val="24"/>
              </w:rPr>
            </w:pPr>
            <w:r>
              <w:rPr>
                <w:sz w:val="24"/>
              </w:rPr>
              <w:t>Ежегодно</w:t>
            </w:r>
          </w:p>
        </w:tc>
      </w:tr>
      <w:tr w:rsidR="00C15449" w:rsidTr="004B24C0">
        <w:trPr>
          <w:trHeight w:val="633"/>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61" w:line="270" w:lineRule="atLeast"/>
              <w:ind w:left="83" w:right="109" w:firstLine="52"/>
              <w:rPr>
                <w:sz w:val="24"/>
              </w:rPr>
            </w:pPr>
            <w:r>
              <w:rPr>
                <w:sz w:val="24"/>
              </w:rPr>
              <w:t>2. Обеспечение соответствия материально-технической базы</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требованиям</w:t>
            </w:r>
            <w:r>
              <w:rPr>
                <w:spacing w:val="-2"/>
                <w:sz w:val="24"/>
              </w:rPr>
              <w:t xml:space="preserve"> </w:t>
            </w:r>
            <w:r>
              <w:rPr>
                <w:sz w:val="24"/>
              </w:rPr>
              <w:t>ФГОС</w:t>
            </w:r>
          </w:p>
        </w:tc>
        <w:tc>
          <w:tcPr>
            <w:tcW w:w="1742" w:type="dxa"/>
          </w:tcPr>
          <w:p w:rsidR="00C15449" w:rsidRDefault="00C15449" w:rsidP="004B24C0">
            <w:pPr>
              <w:pStyle w:val="TableParagraph"/>
              <w:spacing w:before="80"/>
              <w:ind w:right="268"/>
              <w:jc w:val="right"/>
              <w:rPr>
                <w:sz w:val="24"/>
              </w:rPr>
            </w:pPr>
            <w:r>
              <w:rPr>
                <w:sz w:val="24"/>
              </w:rPr>
              <w:t>Постоянно</w:t>
            </w:r>
          </w:p>
        </w:tc>
      </w:tr>
      <w:tr w:rsidR="00C15449" w:rsidTr="004B24C0">
        <w:trPr>
          <w:trHeight w:val="630"/>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tabs>
                <w:tab w:val="left" w:pos="2208"/>
              </w:tabs>
              <w:spacing w:before="59" w:line="270" w:lineRule="atLeast"/>
              <w:ind w:left="792" w:right="255" w:hanging="656"/>
              <w:rPr>
                <w:sz w:val="24"/>
              </w:rPr>
            </w:pPr>
            <w:r>
              <w:rPr>
                <w:sz w:val="24"/>
              </w:rPr>
              <w:t>3.</w:t>
            </w:r>
            <w:r>
              <w:rPr>
                <w:spacing w:val="-3"/>
                <w:sz w:val="24"/>
              </w:rPr>
              <w:t xml:space="preserve"> </w:t>
            </w:r>
            <w:r>
              <w:rPr>
                <w:sz w:val="24"/>
              </w:rPr>
              <w:t>Обеспечение</w:t>
            </w:r>
            <w:r>
              <w:rPr>
                <w:sz w:val="24"/>
              </w:rPr>
              <w:tab/>
              <w:t>соответствия санитарно-гигиенических</w:t>
            </w:r>
            <w:r>
              <w:rPr>
                <w:spacing w:val="-57"/>
                <w:sz w:val="24"/>
              </w:rPr>
              <w:t xml:space="preserve"> </w:t>
            </w:r>
            <w:r>
              <w:rPr>
                <w:sz w:val="24"/>
              </w:rPr>
              <w:t>условий</w:t>
            </w:r>
            <w:r>
              <w:rPr>
                <w:sz w:val="24"/>
              </w:rPr>
              <w:tab/>
              <w:t>требованиям</w:t>
            </w:r>
            <w:r>
              <w:rPr>
                <w:spacing w:val="-2"/>
                <w:sz w:val="24"/>
              </w:rPr>
              <w:t xml:space="preserve"> </w:t>
            </w:r>
            <w:r>
              <w:rPr>
                <w:sz w:val="24"/>
              </w:rPr>
              <w:t>ФГОС</w:t>
            </w:r>
            <w:r>
              <w:rPr>
                <w:spacing w:val="-1"/>
                <w:sz w:val="24"/>
              </w:rPr>
              <w:t xml:space="preserve"> </w:t>
            </w:r>
            <w:r>
              <w:rPr>
                <w:sz w:val="24"/>
              </w:rPr>
              <w:t>НОО</w:t>
            </w:r>
          </w:p>
        </w:tc>
        <w:tc>
          <w:tcPr>
            <w:tcW w:w="1742" w:type="dxa"/>
          </w:tcPr>
          <w:p w:rsidR="00C15449" w:rsidRDefault="00C15449" w:rsidP="004B24C0">
            <w:pPr>
              <w:pStyle w:val="TableParagraph"/>
              <w:spacing w:before="78"/>
              <w:ind w:right="268"/>
              <w:jc w:val="right"/>
              <w:rPr>
                <w:sz w:val="24"/>
              </w:rPr>
            </w:pPr>
            <w:r>
              <w:rPr>
                <w:sz w:val="24"/>
              </w:rPr>
              <w:t>Постоянно</w:t>
            </w:r>
          </w:p>
        </w:tc>
      </w:tr>
      <w:tr w:rsidR="00C15449" w:rsidTr="004B24C0">
        <w:trPr>
          <w:trHeight w:val="906"/>
        </w:trPr>
        <w:tc>
          <w:tcPr>
            <w:tcW w:w="2189" w:type="dxa"/>
            <w:vMerge/>
            <w:tcBorders>
              <w:top w:val="nil"/>
            </w:tcBorders>
          </w:tcPr>
          <w:p w:rsidR="00C15449" w:rsidRDefault="00C15449" w:rsidP="004B24C0">
            <w:pPr>
              <w:rPr>
                <w:sz w:val="2"/>
                <w:szCs w:val="2"/>
              </w:rPr>
            </w:pPr>
          </w:p>
        </w:tc>
        <w:tc>
          <w:tcPr>
            <w:tcW w:w="6522" w:type="dxa"/>
          </w:tcPr>
          <w:p w:rsidR="00C15449" w:rsidRDefault="00C15449" w:rsidP="004B24C0">
            <w:pPr>
              <w:pStyle w:val="TableParagraph"/>
              <w:spacing w:before="59" w:line="270" w:lineRule="atLeast"/>
              <w:ind w:left="83" w:right="740" w:firstLine="52"/>
              <w:rPr>
                <w:sz w:val="24"/>
              </w:rPr>
            </w:pPr>
            <w:r>
              <w:rPr>
                <w:sz w:val="24"/>
              </w:rPr>
              <w:t>4.</w:t>
            </w:r>
            <w:r>
              <w:rPr>
                <w:spacing w:val="4"/>
                <w:sz w:val="24"/>
              </w:rPr>
              <w:t xml:space="preserve"> </w:t>
            </w:r>
            <w:r>
              <w:rPr>
                <w:sz w:val="24"/>
              </w:rPr>
              <w:t>Обеспечение</w:t>
            </w:r>
            <w:r>
              <w:rPr>
                <w:spacing w:val="3"/>
                <w:sz w:val="24"/>
              </w:rPr>
              <w:t xml:space="preserve"> </w:t>
            </w:r>
            <w:r>
              <w:rPr>
                <w:sz w:val="24"/>
              </w:rPr>
              <w:t>соответствия</w:t>
            </w:r>
            <w:r>
              <w:rPr>
                <w:spacing w:val="7"/>
                <w:sz w:val="24"/>
              </w:rPr>
              <w:t xml:space="preserve"> </w:t>
            </w:r>
            <w:r>
              <w:rPr>
                <w:sz w:val="24"/>
              </w:rPr>
              <w:t>условий</w:t>
            </w:r>
            <w:r>
              <w:rPr>
                <w:spacing w:val="4"/>
                <w:sz w:val="24"/>
              </w:rPr>
              <w:t xml:space="preserve"> </w:t>
            </w:r>
            <w:r>
              <w:rPr>
                <w:sz w:val="24"/>
              </w:rPr>
              <w:t>реализации</w:t>
            </w:r>
            <w:r>
              <w:rPr>
                <w:spacing w:val="1"/>
                <w:sz w:val="24"/>
              </w:rPr>
              <w:t xml:space="preserve"> </w:t>
            </w:r>
            <w:r>
              <w:rPr>
                <w:sz w:val="24"/>
              </w:rPr>
              <w:t>ООП противопожарным нормам, нормам охраны труда</w:t>
            </w:r>
            <w:r>
              <w:rPr>
                <w:spacing w:val="-57"/>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tc>
        <w:tc>
          <w:tcPr>
            <w:tcW w:w="1742" w:type="dxa"/>
          </w:tcPr>
          <w:p w:rsidR="00C15449" w:rsidRDefault="00C15449" w:rsidP="004B24C0">
            <w:pPr>
              <w:pStyle w:val="TableParagraph"/>
              <w:spacing w:before="78"/>
              <w:ind w:right="268"/>
              <w:jc w:val="right"/>
              <w:rPr>
                <w:sz w:val="24"/>
              </w:rPr>
            </w:pPr>
            <w:r>
              <w:rPr>
                <w:sz w:val="24"/>
              </w:rPr>
              <w:t>Постоянно</w:t>
            </w:r>
          </w:p>
        </w:tc>
      </w:tr>
      <w:tr w:rsidR="00C15449" w:rsidTr="004B24C0">
        <w:trPr>
          <w:trHeight w:val="630"/>
        </w:trPr>
        <w:tc>
          <w:tcPr>
            <w:tcW w:w="2189" w:type="dxa"/>
            <w:vMerge w:val="restart"/>
            <w:tcBorders>
              <w:bottom w:val="nil"/>
            </w:tcBorders>
          </w:tcPr>
          <w:p w:rsidR="00C15449" w:rsidRDefault="00C15449" w:rsidP="004B24C0">
            <w:pPr>
              <w:pStyle w:val="TableParagraph"/>
              <w:rPr>
                <w:sz w:val="24"/>
              </w:rPr>
            </w:pPr>
          </w:p>
        </w:tc>
        <w:tc>
          <w:tcPr>
            <w:tcW w:w="6522" w:type="dxa"/>
          </w:tcPr>
          <w:p w:rsidR="00C15449" w:rsidRDefault="00C15449" w:rsidP="004B24C0">
            <w:pPr>
              <w:pStyle w:val="TableParagraph"/>
              <w:spacing w:before="59" w:line="270" w:lineRule="atLeast"/>
              <w:ind w:left="83" w:right="1352" w:firstLine="52"/>
              <w:rPr>
                <w:sz w:val="24"/>
              </w:rPr>
            </w:pPr>
            <w:r>
              <w:rPr>
                <w:sz w:val="24"/>
              </w:rPr>
              <w:t>5. Обеспечение соответствия информационно-</w:t>
            </w:r>
            <w:r>
              <w:rPr>
                <w:spacing w:val="1"/>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z w:val="24"/>
              </w:rPr>
              <w:t>требованиям</w:t>
            </w:r>
            <w:r>
              <w:rPr>
                <w:spacing w:val="-4"/>
                <w:sz w:val="24"/>
              </w:rPr>
              <w:t xml:space="preserve"> </w:t>
            </w:r>
            <w:r>
              <w:rPr>
                <w:sz w:val="24"/>
              </w:rPr>
              <w:t>ФГОС</w:t>
            </w:r>
            <w:r>
              <w:rPr>
                <w:spacing w:val="-4"/>
                <w:sz w:val="24"/>
              </w:rPr>
              <w:t xml:space="preserve"> </w:t>
            </w:r>
            <w:r>
              <w:rPr>
                <w:sz w:val="24"/>
              </w:rPr>
              <w:t>НОО</w:t>
            </w:r>
          </w:p>
        </w:tc>
        <w:tc>
          <w:tcPr>
            <w:tcW w:w="1742" w:type="dxa"/>
          </w:tcPr>
          <w:p w:rsidR="00C15449" w:rsidRDefault="00C15449" w:rsidP="004B24C0">
            <w:pPr>
              <w:pStyle w:val="TableParagraph"/>
              <w:spacing w:before="78"/>
              <w:ind w:right="268"/>
              <w:jc w:val="right"/>
              <w:rPr>
                <w:sz w:val="24"/>
              </w:rPr>
            </w:pPr>
            <w:r>
              <w:rPr>
                <w:sz w:val="24"/>
              </w:rPr>
              <w:t>Постоянно</w:t>
            </w:r>
          </w:p>
        </w:tc>
      </w:tr>
      <w:tr w:rsidR="00C15449" w:rsidTr="004B24C0">
        <w:trPr>
          <w:trHeight w:val="907"/>
        </w:trPr>
        <w:tc>
          <w:tcPr>
            <w:tcW w:w="2189" w:type="dxa"/>
            <w:vMerge/>
            <w:tcBorders>
              <w:top w:val="nil"/>
              <w:bottom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136"/>
              <w:rPr>
                <w:sz w:val="24"/>
              </w:rPr>
            </w:pPr>
            <w:r>
              <w:rPr>
                <w:sz w:val="24"/>
              </w:rPr>
              <w:t>6.</w:t>
            </w:r>
            <w:r>
              <w:rPr>
                <w:spacing w:val="-5"/>
                <w:sz w:val="24"/>
              </w:rPr>
              <w:t xml:space="preserve"> </w:t>
            </w:r>
            <w:r>
              <w:rPr>
                <w:sz w:val="24"/>
              </w:rPr>
              <w:t>Обеспечение</w:t>
            </w:r>
            <w:r>
              <w:rPr>
                <w:spacing w:val="-1"/>
                <w:sz w:val="24"/>
              </w:rPr>
              <w:t xml:space="preserve"> </w:t>
            </w:r>
            <w:r>
              <w:rPr>
                <w:sz w:val="24"/>
              </w:rPr>
              <w:t>укомплектованности</w:t>
            </w:r>
            <w:r>
              <w:rPr>
                <w:spacing w:val="-4"/>
                <w:sz w:val="24"/>
              </w:rPr>
              <w:t xml:space="preserve"> </w:t>
            </w:r>
            <w:r>
              <w:rPr>
                <w:sz w:val="24"/>
              </w:rPr>
              <w:t>библиотечно-</w:t>
            </w:r>
          </w:p>
          <w:p w:rsidR="00C15449" w:rsidRDefault="00C15449" w:rsidP="004B24C0">
            <w:pPr>
              <w:pStyle w:val="TableParagraph"/>
              <w:spacing w:line="270" w:lineRule="atLeast"/>
              <w:ind w:left="83" w:right="1837"/>
              <w:rPr>
                <w:sz w:val="24"/>
              </w:rPr>
            </w:pPr>
            <w:r>
              <w:rPr>
                <w:sz w:val="24"/>
              </w:rPr>
              <w:t>информационного центра печатными и</w:t>
            </w:r>
            <w:r>
              <w:rPr>
                <w:spacing w:val="1"/>
                <w:sz w:val="24"/>
              </w:rPr>
              <w:t xml:space="preserve"> </w:t>
            </w:r>
            <w:r>
              <w:rPr>
                <w:sz w:val="24"/>
              </w:rPr>
              <w:t>электронными</w:t>
            </w:r>
            <w:r>
              <w:rPr>
                <w:spacing w:val="-9"/>
                <w:sz w:val="24"/>
              </w:rPr>
              <w:t xml:space="preserve"> </w:t>
            </w:r>
            <w:r>
              <w:rPr>
                <w:sz w:val="24"/>
              </w:rPr>
              <w:t>образовательными</w:t>
            </w:r>
            <w:r>
              <w:rPr>
                <w:spacing w:val="-9"/>
                <w:sz w:val="24"/>
              </w:rPr>
              <w:t xml:space="preserve"> </w:t>
            </w:r>
            <w:r>
              <w:rPr>
                <w:sz w:val="24"/>
              </w:rPr>
              <w:t>ресурсами</w:t>
            </w:r>
          </w:p>
        </w:tc>
        <w:tc>
          <w:tcPr>
            <w:tcW w:w="1742" w:type="dxa"/>
          </w:tcPr>
          <w:p w:rsidR="00C15449" w:rsidRDefault="00C15449" w:rsidP="004B24C0">
            <w:pPr>
              <w:pStyle w:val="TableParagraph"/>
              <w:spacing w:before="78"/>
              <w:ind w:left="84"/>
              <w:rPr>
                <w:sz w:val="24"/>
              </w:rPr>
            </w:pPr>
            <w:r>
              <w:rPr>
                <w:sz w:val="24"/>
              </w:rPr>
              <w:t>Постоянно</w:t>
            </w:r>
          </w:p>
        </w:tc>
      </w:tr>
      <w:tr w:rsidR="00C15449" w:rsidTr="004B24C0">
        <w:trPr>
          <w:trHeight w:val="1206"/>
        </w:trPr>
        <w:tc>
          <w:tcPr>
            <w:tcW w:w="2189" w:type="dxa"/>
            <w:vMerge/>
            <w:tcBorders>
              <w:top w:val="nil"/>
              <w:bottom w:val="nil"/>
            </w:tcBorders>
          </w:tcPr>
          <w:p w:rsidR="00C15449" w:rsidRDefault="00C15449" w:rsidP="004B24C0">
            <w:pPr>
              <w:rPr>
                <w:sz w:val="2"/>
                <w:szCs w:val="2"/>
              </w:rPr>
            </w:pPr>
          </w:p>
        </w:tc>
        <w:tc>
          <w:tcPr>
            <w:tcW w:w="6522" w:type="dxa"/>
          </w:tcPr>
          <w:p w:rsidR="00C15449" w:rsidRDefault="00C15449" w:rsidP="004B24C0">
            <w:pPr>
              <w:pStyle w:val="TableParagraph"/>
              <w:spacing w:before="78"/>
              <w:ind w:left="83" w:right="434" w:firstLine="52"/>
              <w:rPr>
                <w:sz w:val="24"/>
              </w:rPr>
            </w:pPr>
            <w:r>
              <w:rPr>
                <w:sz w:val="24"/>
              </w:rPr>
              <w:t>7. Наличие доступа образовательной организации к</w:t>
            </w:r>
            <w:r>
              <w:rPr>
                <w:spacing w:val="1"/>
                <w:sz w:val="24"/>
              </w:rPr>
              <w:t xml:space="preserve"> </w:t>
            </w:r>
            <w:r>
              <w:rPr>
                <w:sz w:val="24"/>
              </w:rPr>
              <w:t>электронным образовательным ресурсам (ЭОР),</w:t>
            </w:r>
            <w:r>
              <w:rPr>
                <w:spacing w:val="1"/>
                <w:sz w:val="24"/>
              </w:rPr>
              <w:t xml:space="preserve"> </w:t>
            </w:r>
            <w:r>
              <w:rPr>
                <w:sz w:val="24"/>
              </w:rPr>
              <w:t>размещенным</w:t>
            </w:r>
            <w:r>
              <w:rPr>
                <w:spacing w:val="-6"/>
                <w:sz w:val="24"/>
              </w:rPr>
              <w:t xml:space="preserve"> </w:t>
            </w:r>
            <w:r>
              <w:rPr>
                <w:sz w:val="24"/>
              </w:rPr>
              <w:t>в</w:t>
            </w:r>
            <w:r>
              <w:rPr>
                <w:spacing w:val="-4"/>
                <w:sz w:val="24"/>
              </w:rPr>
              <w:t xml:space="preserve"> </w:t>
            </w:r>
            <w:r>
              <w:rPr>
                <w:sz w:val="24"/>
              </w:rPr>
              <w:t>федеральных,</w:t>
            </w:r>
            <w:r>
              <w:rPr>
                <w:spacing w:val="-3"/>
                <w:sz w:val="24"/>
              </w:rPr>
              <w:t xml:space="preserve"> </w:t>
            </w:r>
            <w:r>
              <w:rPr>
                <w:sz w:val="24"/>
              </w:rPr>
              <w:t>региональных</w:t>
            </w:r>
            <w:r>
              <w:rPr>
                <w:spacing w:val="-1"/>
                <w:sz w:val="24"/>
              </w:rPr>
              <w:t xml:space="preserve"> </w:t>
            </w:r>
            <w:r>
              <w:rPr>
                <w:sz w:val="24"/>
              </w:rPr>
              <w:t>и</w:t>
            </w:r>
            <w:r>
              <w:rPr>
                <w:spacing w:val="-5"/>
                <w:sz w:val="24"/>
              </w:rPr>
              <w:t xml:space="preserve"> </w:t>
            </w:r>
            <w:r>
              <w:rPr>
                <w:sz w:val="24"/>
              </w:rPr>
              <w:t>иных</w:t>
            </w:r>
            <w:r>
              <w:rPr>
                <w:spacing w:val="-1"/>
                <w:sz w:val="24"/>
              </w:rPr>
              <w:t xml:space="preserve"> </w:t>
            </w:r>
            <w:r>
              <w:rPr>
                <w:sz w:val="24"/>
              </w:rPr>
              <w:t>базах</w:t>
            </w:r>
            <w:r>
              <w:rPr>
                <w:spacing w:val="-57"/>
                <w:sz w:val="24"/>
              </w:rPr>
              <w:t xml:space="preserve"> </w:t>
            </w:r>
            <w:r>
              <w:rPr>
                <w:sz w:val="24"/>
              </w:rPr>
              <w:t>данных</w:t>
            </w:r>
          </w:p>
        </w:tc>
        <w:tc>
          <w:tcPr>
            <w:tcW w:w="1742" w:type="dxa"/>
          </w:tcPr>
          <w:p w:rsidR="00C15449" w:rsidRDefault="00C15449" w:rsidP="004B24C0">
            <w:pPr>
              <w:pStyle w:val="TableParagraph"/>
              <w:spacing w:before="78"/>
              <w:ind w:left="84"/>
              <w:rPr>
                <w:sz w:val="24"/>
              </w:rPr>
            </w:pPr>
            <w:r>
              <w:rPr>
                <w:sz w:val="24"/>
              </w:rPr>
              <w:t>Постоянно</w:t>
            </w:r>
          </w:p>
        </w:tc>
      </w:tr>
      <w:tr w:rsidR="00C15449" w:rsidTr="004B24C0">
        <w:trPr>
          <w:trHeight w:val="957"/>
        </w:trPr>
        <w:tc>
          <w:tcPr>
            <w:tcW w:w="2189" w:type="dxa"/>
            <w:vMerge/>
            <w:tcBorders>
              <w:top w:val="nil"/>
              <w:bottom w:val="nil"/>
            </w:tcBorders>
          </w:tcPr>
          <w:p w:rsidR="00C15449" w:rsidRDefault="00C15449" w:rsidP="004B24C0">
            <w:pPr>
              <w:rPr>
                <w:sz w:val="2"/>
                <w:szCs w:val="2"/>
              </w:rPr>
            </w:pPr>
          </w:p>
        </w:tc>
        <w:tc>
          <w:tcPr>
            <w:tcW w:w="6522" w:type="dxa"/>
          </w:tcPr>
          <w:p w:rsidR="00C15449" w:rsidRDefault="00C15449" w:rsidP="004B24C0">
            <w:pPr>
              <w:pStyle w:val="TableParagraph"/>
              <w:tabs>
                <w:tab w:val="left" w:pos="2208"/>
                <w:tab w:val="left" w:pos="3624"/>
                <w:tab w:val="left" w:pos="4332"/>
              </w:tabs>
              <w:spacing w:before="78"/>
              <w:ind w:left="83" w:right="142" w:firstLine="52"/>
              <w:rPr>
                <w:sz w:val="24"/>
              </w:rPr>
            </w:pPr>
            <w:r>
              <w:rPr>
                <w:sz w:val="24"/>
              </w:rPr>
              <w:t>8.</w:t>
            </w:r>
            <w:r>
              <w:rPr>
                <w:spacing w:val="-3"/>
                <w:sz w:val="24"/>
              </w:rPr>
              <w:t xml:space="preserve"> </w:t>
            </w:r>
            <w:r>
              <w:rPr>
                <w:sz w:val="24"/>
              </w:rPr>
              <w:t>Обеспечение</w:t>
            </w:r>
            <w:r>
              <w:rPr>
                <w:sz w:val="24"/>
              </w:rPr>
              <w:tab/>
              <w:t>контролируемого</w:t>
            </w:r>
            <w:r>
              <w:rPr>
                <w:sz w:val="24"/>
              </w:rPr>
              <w:tab/>
              <w:t>доступа участников</w:t>
            </w:r>
            <w:r>
              <w:rPr>
                <w:spacing w:val="-57"/>
                <w:sz w:val="24"/>
              </w:rPr>
              <w:t xml:space="preserve"> </w:t>
            </w:r>
            <w:r>
              <w:rPr>
                <w:sz w:val="24"/>
              </w:rPr>
              <w:t>образовательных</w:t>
            </w:r>
            <w:r>
              <w:rPr>
                <w:sz w:val="24"/>
              </w:rPr>
              <w:tab/>
              <w:t>отношений</w:t>
            </w:r>
            <w:r>
              <w:rPr>
                <w:sz w:val="24"/>
              </w:rPr>
              <w:tab/>
              <w:t>к информационным</w:t>
            </w:r>
            <w:r>
              <w:rPr>
                <w:spacing w:val="1"/>
                <w:sz w:val="24"/>
              </w:rPr>
              <w:t xml:space="preserve"> </w:t>
            </w:r>
            <w:r>
              <w:rPr>
                <w:sz w:val="24"/>
              </w:rPr>
              <w:t>образовательным</w:t>
            </w:r>
            <w:r>
              <w:rPr>
                <w:spacing w:val="-3"/>
                <w:sz w:val="24"/>
              </w:rPr>
              <w:t xml:space="preserve"> </w:t>
            </w:r>
            <w:r>
              <w:rPr>
                <w:sz w:val="24"/>
              </w:rPr>
              <w:t>ресурсам</w:t>
            </w:r>
            <w:r>
              <w:rPr>
                <w:spacing w:val="-1"/>
                <w:sz w:val="24"/>
              </w:rPr>
              <w:t xml:space="preserve"> </w:t>
            </w:r>
            <w:r>
              <w:rPr>
                <w:sz w:val="24"/>
              </w:rPr>
              <w:t>в</w:t>
            </w:r>
            <w:r>
              <w:rPr>
                <w:spacing w:val="1"/>
                <w:sz w:val="24"/>
              </w:rPr>
              <w:t xml:space="preserve"> </w:t>
            </w:r>
            <w:r>
              <w:rPr>
                <w:sz w:val="24"/>
              </w:rPr>
              <w:t>сети Интернет</w:t>
            </w:r>
          </w:p>
        </w:tc>
        <w:tc>
          <w:tcPr>
            <w:tcW w:w="1742" w:type="dxa"/>
          </w:tcPr>
          <w:p w:rsidR="00C15449" w:rsidRDefault="00C15449" w:rsidP="004B24C0">
            <w:pPr>
              <w:pStyle w:val="TableParagraph"/>
              <w:spacing w:before="78"/>
              <w:ind w:left="84"/>
              <w:rPr>
                <w:sz w:val="24"/>
              </w:rPr>
            </w:pPr>
            <w:r>
              <w:rPr>
                <w:sz w:val="24"/>
              </w:rPr>
              <w:t>Постоянно</w:t>
            </w:r>
          </w:p>
        </w:tc>
      </w:tr>
    </w:tbl>
    <w:p w:rsidR="00C15449" w:rsidRDefault="00C15449" w:rsidP="00C15449">
      <w:pPr>
        <w:rPr>
          <w:sz w:val="24"/>
        </w:rPr>
        <w:sectPr w:rsidR="00C15449">
          <w:pgSz w:w="11900" w:h="16850"/>
          <w:pgMar w:top="700" w:right="0" w:bottom="680" w:left="20" w:header="0" w:footer="483" w:gutter="0"/>
          <w:cols w:space="720"/>
        </w:sectPr>
      </w:pPr>
    </w:p>
    <w:p w:rsidR="007F760D" w:rsidRDefault="00647DB8">
      <w:pPr>
        <w:spacing w:before="66"/>
        <w:ind w:left="973" w:right="756" w:firstLine="7504"/>
        <w:rPr>
          <w:sz w:val="24"/>
          <w:szCs w:val="24"/>
        </w:rPr>
      </w:pPr>
      <w:r>
        <w:rPr>
          <w:b/>
          <w:sz w:val="24"/>
          <w:szCs w:val="24"/>
        </w:rPr>
        <w:lastRenderedPageBreak/>
        <w:t>Приложение №1Комплексная система оценивания учебных достижений по предметам обучающихся 2</w:t>
      </w:r>
      <w:r>
        <w:rPr>
          <w:b/>
          <w:sz w:val="24"/>
          <w:szCs w:val="24"/>
        </w:rPr>
        <w:softHyphen/>
        <w:t>4классовМОУ«Средняяобщеобразовательнаяшкола№1»ЭнгельсскогомуниципальногорайонаСаратовской области</w:t>
      </w:r>
    </w:p>
    <w:p w:rsidR="007F760D" w:rsidRDefault="007F760D">
      <w:pPr>
        <w:pStyle w:val="ab"/>
        <w:ind w:left="0"/>
        <w:jc w:val="left"/>
        <w:rPr>
          <w:b/>
        </w:rPr>
      </w:pPr>
    </w:p>
    <w:p w:rsidR="007F760D" w:rsidRDefault="00647DB8">
      <w:pPr>
        <w:pStyle w:val="41"/>
        <w:spacing w:before="1"/>
        <w:ind w:left="5251"/>
        <w:jc w:val="left"/>
      </w:pPr>
      <w:r>
        <w:t>Русскийязык</w:t>
      </w:r>
    </w:p>
    <w:p w:rsidR="007F760D" w:rsidRDefault="00647DB8">
      <w:pPr>
        <w:pStyle w:val="af1"/>
        <w:numPr>
          <w:ilvl w:val="0"/>
          <w:numId w:val="51"/>
        </w:numPr>
        <w:tabs>
          <w:tab w:val="clear" w:pos="720"/>
          <w:tab w:val="left" w:pos="1335"/>
        </w:tabs>
        <w:spacing w:after="0"/>
        <w:ind w:hanging="362"/>
        <w:rPr>
          <w:sz w:val="24"/>
          <w:szCs w:val="24"/>
        </w:rPr>
      </w:pPr>
      <w:r>
        <w:rPr>
          <w:b/>
          <w:sz w:val="24"/>
          <w:szCs w:val="24"/>
        </w:rPr>
        <w:t>Видыдеятельностимладших школьниковнаурокахрусскогоязыка</w:t>
      </w:r>
    </w:p>
    <w:p w:rsidR="007F760D" w:rsidRDefault="00647DB8">
      <w:pPr>
        <w:pStyle w:val="41"/>
        <w:numPr>
          <w:ilvl w:val="1"/>
          <w:numId w:val="51"/>
        </w:numPr>
        <w:tabs>
          <w:tab w:val="left" w:pos="2413"/>
          <w:tab w:val="left" w:pos="2414"/>
        </w:tabs>
        <w:jc w:val="left"/>
      </w:pPr>
      <w:r>
        <w:t>Устнаядеятельность:</w:t>
      </w:r>
    </w:p>
    <w:p w:rsidR="007F760D" w:rsidRDefault="00647DB8">
      <w:pPr>
        <w:pStyle w:val="af1"/>
        <w:numPr>
          <w:ilvl w:val="0"/>
          <w:numId w:val="50"/>
        </w:numPr>
        <w:tabs>
          <w:tab w:val="clear" w:pos="720"/>
          <w:tab w:val="left" w:pos="2053"/>
          <w:tab w:val="left" w:pos="2054"/>
        </w:tabs>
        <w:spacing w:before="2" w:after="0"/>
        <w:rPr>
          <w:sz w:val="24"/>
          <w:szCs w:val="24"/>
        </w:rPr>
      </w:pPr>
      <w:r>
        <w:rPr>
          <w:sz w:val="24"/>
          <w:szCs w:val="24"/>
        </w:rPr>
        <w:t>формулированиеправил;</w:t>
      </w:r>
    </w:p>
    <w:p w:rsidR="007F760D" w:rsidRDefault="00647DB8">
      <w:pPr>
        <w:pStyle w:val="af1"/>
        <w:numPr>
          <w:ilvl w:val="0"/>
          <w:numId w:val="50"/>
        </w:numPr>
        <w:tabs>
          <w:tab w:val="clear" w:pos="720"/>
          <w:tab w:val="left" w:pos="2053"/>
          <w:tab w:val="left" w:pos="2054"/>
        </w:tabs>
        <w:spacing w:before="2" w:after="0"/>
        <w:rPr>
          <w:sz w:val="24"/>
          <w:szCs w:val="24"/>
        </w:rPr>
      </w:pPr>
      <w:r>
        <w:rPr>
          <w:sz w:val="24"/>
          <w:szCs w:val="24"/>
        </w:rPr>
        <w:t>устныеответы;</w:t>
      </w:r>
    </w:p>
    <w:p w:rsidR="007F760D" w:rsidRDefault="00647DB8">
      <w:pPr>
        <w:pStyle w:val="af1"/>
        <w:numPr>
          <w:ilvl w:val="0"/>
          <w:numId w:val="50"/>
        </w:numPr>
        <w:tabs>
          <w:tab w:val="clear" w:pos="720"/>
          <w:tab w:val="left" w:pos="2053"/>
          <w:tab w:val="left" w:pos="2054"/>
        </w:tabs>
        <w:spacing w:after="0"/>
        <w:rPr>
          <w:sz w:val="24"/>
          <w:szCs w:val="24"/>
        </w:rPr>
      </w:pPr>
      <w:r>
        <w:rPr>
          <w:sz w:val="24"/>
          <w:szCs w:val="24"/>
        </w:rPr>
        <w:t>проектнаядеятельность.</w:t>
      </w:r>
    </w:p>
    <w:p w:rsidR="007F760D" w:rsidRDefault="00647DB8">
      <w:pPr>
        <w:pStyle w:val="41"/>
        <w:numPr>
          <w:ilvl w:val="1"/>
          <w:numId w:val="51"/>
        </w:numPr>
        <w:tabs>
          <w:tab w:val="left" w:pos="2413"/>
          <w:tab w:val="left" w:pos="2414"/>
        </w:tabs>
        <w:jc w:val="left"/>
      </w:pPr>
      <w:r>
        <w:t>Письменнаядеятельность:</w:t>
      </w:r>
    </w:p>
    <w:p w:rsidR="007F760D" w:rsidRDefault="00647DB8">
      <w:pPr>
        <w:pStyle w:val="af1"/>
        <w:numPr>
          <w:ilvl w:val="2"/>
          <w:numId w:val="51"/>
        </w:numPr>
        <w:tabs>
          <w:tab w:val="left" w:pos="2773"/>
          <w:tab w:val="left" w:pos="2774"/>
        </w:tabs>
        <w:spacing w:before="3" w:after="0"/>
        <w:rPr>
          <w:sz w:val="24"/>
          <w:szCs w:val="24"/>
        </w:rPr>
      </w:pPr>
      <w:r>
        <w:rPr>
          <w:sz w:val="24"/>
          <w:szCs w:val="24"/>
        </w:rPr>
        <w:t>диктанты(контрольные,словарные,зрительные);</w:t>
      </w:r>
    </w:p>
    <w:p w:rsidR="007F760D" w:rsidRDefault="00647DB8">
      <w:pPr>
        <w:pStyle w:val="af1"/>
        <w:numPr>
          <w:ilvl w:val="2"/>
          <w:numId w:val="51"/>
        </w:numPr>
        <w:tabs>
          <w:tab w:val="left" w:pos="2773"/>
          <w:tab w:val="left" w:pos="2774"/>
        </w:tabs>
        <w:spacing w:after="0"/>
        <w:rPr>
          <w:sz w:val="24"/>
          <w:szCs w:val="24"/>
        </w:rPr>
      </w:pPr>
      <w:r>
        <w:rPr>
          <w:sz w:val="24"/>
          <w:szCs w:val="24"/>
        </w:rPr>
        <w:t>изложение(2-4классы);</w:t>
      </w:r>
    </w:p>
    <w:p w:rsidR="007F760D" w:rsidRDefault="00647DB8">
      <w:pPr>
        <w:pStyle w:val="af1"/>
        <w:numPr>
          <w:ilvl w:val="2"/>
          <w:numId w:val="51"/>
        </w:numPr>
        <w:tabs>
          <w:tab w:val="left" w:pos="2773"/>
          <w:tab w:val="left" w:pos="2774"/>
        </w:tabs>
        <w:spacing w:after="0"/>
        <w:rPr>
          <w:sz w:val="24"/>
          <w:szCs w:val="24"/>
        </w:rPr>
      </w:pPr>
      <w:r>
        <w:rPr>
          <w:sz w:val="24"/>
          <w:szCs w:val="24"/>
        </w:rPr>
        <w:t>сочинение(2-4классы);</w:t>
      </w:r>
    </w:p>
    <w:p w:rsidR="007F760D" w:rsidRDefault="00647DB8">
      <w:pPr>
        <w:pStyle w:val="af1"/>
        <w:numPr>
          <w:ilvl w:val="2"/>
          <w:numId w:val="51"/>
        </w:numPr>
        <w:tabs>
          <w:tab w:val="left" w:pos="2773"/>
          <w:tab w:val="left" w:pos="2774"/>
        </w:tabs>
        <w:spacing w:before="2" w:after="0"/>
        <w:rPr>
          <w:sz w:val="24"/>
          <w:szCs w:val="24"/>
        </w:rPr>
      </w:pPr>
      <w:r>
        <w:rPr>
          <w:sz w:val="24"/>
          <w:szCs w:val="24"/>
        </w:rPr>
        <w:t>тесты(2-4классы);</w:t>
      </w:r>
    </w:p>
    <w:p w:rsidR="007F760D" w:rsidRDefault="00647DB8">
      <w:pPr>
        <w:pStyle w:val="af1"/>
        <w:numPr>
          <w:ilvl w:val="2"/>
          <w:numId w:val="51"/>
        </w:numPr>
        <w:tabs>
          <w:tab w:val="left" w:pos="2773"/>
          <w:tab w:val="left" w:pos="2774"/>
        </w:tabs>
        <w:spacing w:before="1" w:after="0"/>
        <w:ind w:right="829"/>
        <w:rPr>
          <w:sz w:val="24"/>
          <w:szCs w:val="24"/>
        </w:rPr>
      </w:pPr>
      <w:r>
        <w:rPr>
          <w:sz w:val="24"/>
          <w:szCs w:val="24"/>
        </w:rPr>
        <w:t>списывание(тематическое,текстовое,работасдеформированнымтекстомидр.)</w:t>
      </w:r>
    </w:p>
    <w:p w:rsidR="007F760D" w:rsidRDefault="00647DB8">
      <w:pPr>
        <w:pStyle w:val="41"/>
        <w:numPr>
          <w:ilvl w:val="0"/>
          <w:numId w:val="51"/>
        </w:numPr>
        <w:tabs>
          <w:tab w:val="clear" w:pos="720"/>
          <w:tab w:val="left" w:pos="1335"/>
        </w:tabs>
        <w:ind w:hanging="362"/>
        <w:jc w:val="left"/>
      </w:pPr>
      <w:r>
        <w:t>Комплекснаясистемаоцениванияучебныхдостижений(знания,умения,навыки)</w:t>
      </w:r>
    </w:p>
    <w:p w:rsidR="007F760D" w:rsidRDefault="00647DB8">
      <w:pPr>
        <w:pStyle w:val="af1"/>
        <w:numPr>
          <w:ilvl w:val="1"/>
          <w:numId w:val="51"/>
        </w:numPr>
        <w:tabs>
          <w:tab w:val="left" w:pos="2413"/>
          <w:tab w:val="left" w:pos="2414"/>
        </w:tabs>
        <w:spacing w:after="0"/>
        <w:rPr>
          <w:sz w:val="24"/>
          <w:szCs w:val="24"/>
        </w:rPr>
      </w:pPr>
      <w:r>
        <w:rPr>
          <w:b/>
          <w:sz w:val="24"/>
          <w:szCs w:val="24"/>
        </w:rPr>
        <w:t>ОценкаустнойдеятельностиФормулированиеправил</w:t>
      </w:r>
    </w:p>
    <w:p w:rsidR="007F760D" w:rsidRDefault="00647DB8">
      <w:pPr>
        <w:pStyle w:val="af1"/>
        <w:numPr>
          <w:ilvl w:val="2"/>
          <w:numId w:val="51"/>
        </w:numPr>
        <w:tabs>
          <w:tab w:val="left" w:pos="2773"/>
          <w:tab w:val="left" w:pos="2774"/>
        </w:tabs>
        <w:spacing w:before="3" w:after="0"/>
        <w:rPr>
          <w:sz w:val="24"/>
          <w:szCs w:val="24"/>
        </w:rPr>
      </w:pPr>
      <w:r>
        <w:rPr>
          <w:b/>
          <w:sz w:val="24"/>
          <w:szCs w:val="24"/>
        </w:rPr>
        <w:t>Отметка«5»</w:t>
      </w:r>
      <w:r>
        <w:rPr>
          <w:b/>
          <w:i/>
          <w:sz w:val="24"/>
          <w:szCs w:val="24"/>
        </w:rPr>
        <w:t>Предметныедостижения</w:t>
      </w:r>
      <w:r>
        <w:rPr>
          <w:b/>
          <w:sz w:val="24"/>
          <w:szCs w:val="24"/>
        </w:rPr>
        <w:t>:</w:t>
      </w:r>
    </w:p>
    <w:p w:rsidR="007F760D" w:rsidRDefault="00647DB8">
      <w:pPr>
        <w:pStyle w:val="af1"/>
        <w:numPr>
          <w:ilvl w:val="2"/>
          <w:numId w:val="51"/>
        </w:numPr>
        <w:tabs>
          <w:tab w:val="left" w:pos="2773"/>
          <w:tab w:val="left" w:pos="2774"/>
        </w:tabs>
        <w:spacing w:after="0"/>
        <w:rPr>
          <w:sz w:val="24"/>
          <w:szCs w:val="24"/>
        </w:rPr>
      </w:pPr>
      <w:r>
        <w:rPr>
          <w:sz w:val="24"/>
          <w:szCs w:val="24"/>
        </w:rPr>
        <w:t>правильнаяформулировкаправилапорусскомуязыку.</w:t>
      </w:r>
    </w:p>
    <w:p w:rsidR="007F760D" w:rsidRDefault="00647DB8">
      <w:pPr>
        <w:ind w:left="973" w:right="1060" w:firstLine="4"/>
        <w:rPr>
          <w:sz w:val="24"/>
          <w:szCs w:val="24"/>
        </w:rPr>
      </w:pPr>
      <w:r>
        <w:rPr>
          <w:b/>
          <w:i/>
          <w:sz w:val="24"/>
          <w:szCs w:val="24"/>
        </w:rPr>
        <w:t xml:space="preserve">Метапредметные достижения: </w:t>
      </w:r>
      <w:r>
        <w:rPr>
          <w:sz w:val="24"/>
          <w:szCs w:val="24"/>
        </w:rPr>
        <w:t xml:space="preserve">ученик самостоятельно приводит примеры использованияданного правила на практике, умело применяет его в нестандартных условиях. </w:t>
      </w:r>
      <w:r>
        <w:rPr>
          <w:b/>
          <w:sz w:val="24"/>
          <w:szCs w:val="24"/>
        </w:rPr>
        <w:t>Устные ответы</w:t>
      </w:r>
      <w:r>
        <w:rPr>
          <w:b/>
          <w:i/>
          <w:sz w:val="24"/>
          <w:szCs w:val="24"/>
        </w:rPr>
        <w:t>Предметныедостижения</w:t>
      </w:r>
      <w:r>
        <w:rPr>
          <w:b/>
          <w:sz w:val="24"/>
          <w:szCs w:val="24"/>
        </w:rPr>
        <w:t>:</w:t>
      </w:r>
    </w:p>
    <w:p w:rsidR="007F760D" w:rsidRDefault="00647DB8">
      <w:pPr>
        <w:pStyle w:val="af1"/>
        <w:numPr>
          <w:ilvl w:val="2"/>
          <w:numId w:val="51"/>
        </w:numPr>
        <w:tabs>
          <w:tab w:val="left" w:pos="2773"/>
          <w:tab w:val="left" w:pos="2774"/>
        </w:tabs>
        <w:spacing w:before="4" w:after="0" w:line="235" w:lineRule="auto"/>
        <w:ind w:right="829"/>
        <w:rPr>
          <w:sz w:val="24"/>
          <w:szCs w:val="24"/>
        </w:rPr>
      </w:pPr>
      <w:r>
        <w:rPr>
          <w:sz w:val="24"/>
          <w:szCs w:val="24"/>
        </w:rPr>
        <w:t>устныеответы:точные,лаконичные,полныеисоответствуютзаданномувопросу.</w:t>
      </w:r>
    </w:p>
    <w:p w:rsidR="007F760D" w:rsidRDefault="00647DB8">
      <w:pPr>
        <w:spacing w:before="1"/>
        <w:ind w:left="973" w:right="977" w:firstLine="4"/>
        <w:jc w:val="both"/>
        <w:rPr>
          <w:sz w:val="24"/>
          <w:szCs w:val="24"/>
        </w:rPr>
      </w:pPr>
      <w:r>
        <w:rPr>
          <w:b/>
          <w:i/>
          <w:sz w:val="24"/>
          <w:szCs w:val="24"/>
        </w:rPr>
        <w:t xml:space="preserve">Метапредметные достижения: </w:t>
      </w:r>
      <w:r>
        <w:rPr>
          <w:sz w:val="24"/>
          <w:szCs w:val="24"/>
        </w:rPr>
        <w:t>устные ответы содержат грамотные сведения об окружающейдействительности.</w:t>
      </w:r>
    </w:p>
    <w:p w:rsidR="007F760D" w:rsidRDefault="00647DB8">
      <w:pPr>
        <w:spacing w:before="1"/>
        <w:ind w:left="973" w:right="848" w:firstLine="4"/>
        <w:jc w:val="both"/>
        <w:rPr>
          <w:sz w:val="24"/>
          <w:szCs w:val="24"/>
        </w:rPr>
      </w:pPr>
      <w:r>
        <w:rPr>
          <w:b/>
          <w:sz w:val="24"/>
          <w:szCs w:val="24"/>
        </w:rPr>
        <w:t xml:space="preserve">Проектная деятельность </w:t>
      </w:r>
      <w:r>
        <w:rPr>
          <w:b/>
          <w:i/>
          <w:sz w:val="24"/>
          <w:szCs w:val="24"/>
        </w:rPr>
        <w:t>Предметные достижения</w:t>
      </w:r>
      <w:r>
        <w:rPr>
          <w:b/>
          <w:sz w:val="24"/>
          <w:szCs w:val="24"/>
        </w:rPr>
        <w:t>:</w:t>
      </w:r>
      <w:r>
        <w:rPr>
          <w:sz w:val="24"/>
          <w:szCs w:val="24"/>
        </w:rPr>
        <w:t>умение определять проблемы в областиданногопредмета,правильноиспользоватьзнаниядляглубокогоотражениясодержанияпроекта.</w:t>
      </w:r>
      <w:r>
        <w:rPr>
          <w:b/>
          <w:i/>
          <w:sz w:val="24"/>
          <w:szCs w:val="24"/>
        </w:rPr>
        <w:t>Метапредметныезнания:</w:t>
      </w:r>
    </w:p>
    <w:p w:rsidR="007F760D" w:rsidRDefault="00647DB8">
      <w:pPr>
        <w:pStyle w:val="af1"/>
        <w:numPr>
          <w:ilvl w:val="2"/>
          <w:numId w:val="51"/>
        </w:numPr>
        <w:tabs>
          <w:tab w:val="left" w:pos="2774"/>
        </w:tabs>
        <w:spacing w:before="4" w:after="0" w:line="235" w:lineRule="auto"/>
        <w:ind w:right="828"/>
        <w:jc w:val="both"/>
        <w:rPr>
          <w:sz w:val="24"/>
          <w:szCs w:val="24"/>
        </w:rPr>
      </w:pPr>
      <w:r>
        <w:rPr>
          <w:sz w:val="24"/>
          <w:szCs w:val="24"/>
        </w:rPr>
        <w:t>умениеформулироватьцель,гипотезу,проектироватьэтапыдеятельности,анализировать результат;</w:t>
      </w:r>
    </w:p>
    <w:p w:rsidR="007F760D" w:rsidRDefault="00647DB8">
      <w:pPr>
        <w:pStyle w:val="af1"/>
        <w:numPr>
          <w:ilvl w:val="2"/>
          <w:numId w:val="51"/>
        </w:numPr>
        <w:tabs>
          <w:tab w:val="left" w:pos="2774"/>
        </w:tabs>
        <w:spacing w:before="4" w:after="0"/>
        <w:ind w:right="828"/>
        <w:jc w:val="both"/>
        <w:rPr>
          <w:sz w:val="24"/>
          <w:szCs w:val="24"/>
        </w:rPr>
      </w:pPr>
      <w:r>
        <w:rPr>
          <w:sz w:val="24"/>
          <w:szCs w:val="24"/>
        </w:rPr>
        <w:t>проектнаядеятельностьзавершаетсяграмотнымпроектом,полностьюотражающимтемуи цельпроекта иуспешнойегозащитой.</w:t>
      </w:r>
    </w:p>
    <w:p w:rsidR="007F760D" w:rsidRDefault="00647DB8">
      <w:pPr>
        <w:pStyle w:val="41"/>
        <w:ind w:left="968"/>
        <w:jc w:val="left"/>
      </w:pPr>
      <w:r>
        <w:t>Отметка«4»</w:t>
      </w:r>
    </w:p>
    <w:p w:rsidR="007F760D" w:rsidRDefault="00647DB8">
      <w:pPr>
        <w:ind w:left="1679"/>
        <w:rPr>
          <w:sz w:val="24"/>
          <w:szCs w:val="24"/>
        </w:rPr>
      </w:pPr>
      <w:r>
        <w:rPr>
          <w:b/>
          <w:sz w:val="24"/>
          <w:szCs w:val="24"/>
        </w:rPr>
        <w:t>Формулированиеправил</w:t>
      </w:r>
    </w:p>
    <w:p w:rsidR="007F760D" w:rsidRDefault="00647DB8">
      <w:pPr>
        <w:pStyle w:val="51"/>
        <w:ind w:left="1679"/>
      </w:pPr>
      <w:r>
        <w:t>Предметныедостижения</w:t>
      </w:r>
      <w:r>
        <w:rPr>
          <w:i w:val="0"/>
        </w:rPr>
        <w:t>:</w:t>
      </w:r>
    </w:p>
    <w:p w:rsidR="007F760D" w:rsidRDefault="00647DB8">
      <w:pPr>
        <w:pStyle w:val="ab"/>
        <w:ind w:left="1041"/>
        <w:jc w:val="left"/>
      </w:pPr>
      <w:r>
        <w:t>ученикзнаетправила,умеетприменять,нодопускаетнегрубыеошибки.</w:t>
      </w:r>
    </w:p>
    <w:p w:rsidR="007F760D" w:rsidRDefault="00647DB8">
      <w:pPr>
        <w:pStyle w:val="51"/>
        <w:ind w:left="1034"/>
      </w:pPr>
      <w:r>
        <w:t>Метапредметныедостижения:</w:t>
      </w:r>
    </w:p>
    <w:p w:rsidR="007F760D" w:rsidRDefault="00647DB8">
      <w:pPr>
        <w:pStyle w:val="ab"/>
        <w:ind w:left="978"/>
        <w:jc w:val="left"/>
      </w:pPr>
      <w:r>
        <w:t>ученикможетпривестипримерподанномуправилу,опираясьтольконаучебник.</w:t>
      </w:r>
    </w:p>
    <w:p w:rsidR="007F760D" w:rsidRDefault="00647DB8">
      <w:pPr>
        <w:pStyle w:val="41"/>
        <w:ind w:left="1034"/>
        <w:jc w:val="left"/>
      </w:pPr>
      <w:r>
        <w:t>Устныеответы</w:t>
      </w:r>
    </w:p>
    <w:p w:rsidR="007F760D" w:rsidRDefault="00647DB8">
      <w:pPr>
        <w:ind w:left="973" w:right="824" w:firstLine="4"/>
        <w:jc w:val="both"/>
        <w:rPr>
          <w:sz w:val="24"/>
          <w:szCs w:val="24"/>
        </w:rPr>
      </w:pPr>
      <w:r>
        <w:rPr>
          <w:b/>
          <w:i/>
          <w:sz w:val="24"/>
          <w:szCs w:val="24"/>
        </w:rPr>
        <w:t>Предметныедостижения</w:t>
      </w:r>
      <w:r>
        <w:rPr>
          <w:b/>
          <w:sz w:val="24"/>
          <w:szCs w:val="24"/>
        </w:rPr>
        <w:t>:</w:t>
      </w:r>
      <w:r>
        <w:rPr>
          <w:sz w:val="24"/>
          <w:szCs w:val="24"/>
        </w:rPr>
        <w:t>устныеответывосновномправильные,нонеполностьюраскрываютсутьвопросовилисодержатнезначительныенеточности.</w:t>
      </w:r>
      <w:r>
        <w:rPr>
          <w:b/>
          <w:i/>
          <w:sz w:val="24"/>
          <w:szCs w:val="24"/>
        </w:rPr>
        <w:t>Метапредметныедостижения:</w:t>
      </w:r>
    </w:p>
    <w:p w:rsidR="007F760D" w:rsidRDefault="00647DB8">
      <w:pPr>
        <w:spacing w:before="1"/>
        <w:ind w:left="973" w:right="820" w:firstLine="4"/>
        <w:jc w:val="both"/>
        <w:rPr>
          <w:sz w:val="24"/>
          <w:szCs w:val="24"/>
        </w:rPr>
      </w:pPr>
      <w:r>
        <w:rPr>
          <w:sz w:val="24"/>
          <w:szCs w:val="24"/>
        </w:rPr>
        <w:t>ученик пытаетсяиспользовать в устных ответах знания об окружающей действительности, нологикасужденийискажена.</w:t>
      </w:r>
      <w:r>
        <w:rPr>
          <w:b/>
          <w:sz w:val="24"/>
          <w:szCs w:val="24"/>
        </w:rPr>
        <w:t>Проектнаядеятельность</w:t>
      </w:r>
      <w:r>
        <w:rPr>
          <w:b/>
          <w:i/>
          <w:sz w:val="24"/>
          <w:szCs w:val="24"/>
        </w:rPr>
        <w:t>Предметныедостижения</w:t>
      </w:r>
      <w:r>
        <w:rPr>
          <w:b/>
          <w:sz w:val="24"/>
          <w:szCs w:val="24"/>
        </w:rPr>
        <w:t>:</w:t>
      </w:r>
      <w:r>
        <w:rPr>
          <w:sz w:val="24"/>
          <w:szCs w:val="24"/>
        </w:rPr>
        <w:t>умениеопределятьпроблемывобластиданногопредмета,правильноиспользоватьзнаниядляотражениясодержанияпроекта,ноприэтомдопущенынеточностивсодержании.</w:t>
      </w:r>
      <w:r>
        <w:rPr>
          <w:b/>
          <w:i/>
          <w:sz w:val="24"/>
          <w:szCs w:val="24"/>
        </w:rPr>
        <w:t>Метапредметныедостижения:</w:t>
      </w:r>
    </w:p>
    <w:p w:rsidR="007F760D" w:rsidRDefault="00647DB8">
      <w:pPr>
        <w:pStyle w:val="ab"/>
        <w:ind w:right="831" w:firstLine="4"/>
        <w:sectPr w:rsidR="007F760D">
          <w:footerReference w:type="default" r:id="rId22"/>
          <w:pgSz w:w="11906" w:h="16850"/>
          <w:pgMar w:top="640" w:right="0" w:bottom="680" w:left="20" w:header="0" w:footer="483" w:gutter="0"/>
          <w:cols w:space="720"/>
          <w:formProt w:val="0"/>
          <w:docGrid w:linePitch="100" w:charSpace="4096"/>
        </w:sectPr>
      </w:pPr>
      <w:r>
        <w:t>проектная деятельность завершается в основном грамотным проектом,отражающим тему и цельпроектаи  достаточнохорошей егозащитой.</w:t>
      </w:r>
    </w:p>
    <w:p w:rsidR="007F760D" w:rsidRDefault="00647DB8">
      <w:pPr>
        <w:pStyle w:val="41"/>
        <w:spacing w:before="62"/>
        <w:ind w:left="1703" w:right="7418"/>
      </w:pPr>
      <w:r>
        <w:lastRenderedPageBreak/>
        <w:t>Отметка «3»Формулированиеправил</w:t>
      </w:r>
    </w:p>
    <w:p w:rsidR="007F760D" w:rsidRDefault="00647DB8">
      <w:pPr>
        <w:ind w:left="973" w:right="827" w:firstLine="4"/>
        <w:jc w:val="both"/>
        <w:rPr>
          <w:sz w:val="24"/>
          <w:szCs w:val="24"/>
        </w:rPr>
      </w:pPr>
      <w:r>
        <w:rPr>
          <w:b/>
          <w:i/>
          <w:sz w:val="24"/>
          <w:szCs w:val="24"/>
        </w:rPr>
        <w:t>Предметные достижения</w:t>
      </w:r>
      <w:r>
        <w:rPr>
          <w:b/>
          <w:sz w:val="24"/>
          <w:szCs w:val="24"/>
        </w:rPr>
        <w:t>:</w:t>
      </w:r>
      <w:r>
        <w:rPr>
          <w:sz w:val="24"/>
          <w:szCs w:val="24"/>
        </w:rPr>
        <w:t>ученик слабо знает правила, затрудняется ихприменять, допускаетнегрубыеошибки.</w:t>
      </w:r>
      <w:r>
        <w:rPr>
          <w:b/>
          <w:i/>
          <w:sz w:val="24"/>
          <w:szCs w:val="24"/>
        </w:rPr>
        <w:t>Метапредметныедостижения:</w:t>
      </w:r>
    </w:p>
    <w:p w:rsidR="007F760D" w:rsidRDefault="00647DB8">
      <w:pPr>
        <w:pStyle w:val="ab"/>
        <w:spacing w:before="1"/>
        <w:ind w:left="978"/>
      </w:pPr>
      <w:r>
        <w:t>ученикможетпривестипримерподанномуправилу,опираясьнапомощьучителя.</w:t>
      </w:r>
    </w:p>
    <w:p w:rsidR="007F760D" w:rsidRDefault="00647DB8">
      <w:pPr>
        <w:pStyle w:val="41"/>
      </w:pPr>
      <w:r>
        <w:t>Устныеответы</w:t>
      </w:r>
    </w:p>
    <w:p w:rsidR="007F760D" w:rsidRDefault="00647DB8">
      <w:pPr>
        <w:ind w:left="973" w:right="830" w:firstLine="4"/>
        <w:jc w:val="both"/>
        <w:rPr>
          <w:sz w:val="24"/>
          <w:szCs w:val="24"/>
        </w:rPr>
      </w:pPr>
      <w:r>
        <w:rPr>
          <w:b/>
          <w:i/>
          <w:sz w:val="24"/>
          <w:szCs w:val="24"/>
        </w:rPr>
        <w:t>Предметные достижения</w:t>
      </w:r>
      <w:r>
        <w:rPr>
          <w:b/>
          <w:sz w:val="24"/>
          <w:szCs w:val="24"/>
        </w:rPr>
        <w:t>:</w:t>
      </w:r>
      <w:r>
        <w:rPr>
          <w:sz w:val="24"/>
          <w:szCs w:val="24"/>
        </w:rPr>
        <w:t>устные ответы содержат неточности,не полностью раскрываютсуть вопросов, содержатнегрубыеошибки.</w:t>
      </w:r>
      <w:r>
        <w:rPr>
          <w:b/>
          <w:i/>
          <w:sz w:val="24"/>
          <w:szCs w:val="24"/>
        </w:rPr>
        <w:t>Метапредметныедостижения:</w:t>
      </w:r>
    </w:p>
    <w:p w:rsidR="007F760D" w:rsidRDefault="00647DB8">
      <w:pPr>
        <w:pStyle w:val="ab"/>
        <w:ind w:right="831" w:firstLine="4"/>
      </w:pPr>
      <w:r>
        <w:t>ученик слабоиспользует в устных ответах знания об окружающей действительности, логикасужденийслабая.</w:t>
      </w:r>
    </w:p>
    <w:p w:rsidR="007F760D" w:rsidRDefault="00647DB8">
      <w:pPr>
        <w:ind w:left="973" w:right="828"/>
        <w:jc w:val="both"/>
        <w:rPr>
          <w:sz w:val="24"/>
          <w:szCs w:val="24"/>
        </w:rPr>
      </w:pPr>
      <w:r>
        <w:rPr>
          <w:b/>
          <w:sz w:val="24"/>
          <w:szCs w:val="24"/>
        </w:rPr>
        <w:t xml:space="preserve">Проектная деятельность </w:t>
      </w:r>
      <w:r>
        <w:rPr>
          <w:b/>
          <w:i/>
          <w:sz w:val="24"/>
          <w:szCs w:val="24"/>
        </w:rPr>
        <w:t>Предметные достижения</w:t>
      </w:r>
      <w:r>
        <w:rPr>
          <w:b/>
          <w:sz w:val="24"/>
          <w:szCs w:val="24"/>
        </w:rPr>
        <w:t>:</w:t>
      </w:r>
      <w:r>
        <w:rPr>
          <w:sz w:val="24"/>
          <w:szCs w:val="24"/>
        </w:rPr>
        <w:t>ученик определяет проблемы в областиданного предмета при помощи учителя, слабо использует знания дляотражения содержанияпроекта,допускает ошибкивсодержании.</w:t>
      </w:r>
      <w:r>
        <w:rPr>
          <w:b/>
          <w:i/>
          <w:sz w:val="24"/>
          <w:szCs w:val="24"/>
        </w:rPr>
        <w:t>Метапредметныедостижения:</w:t>
      </w:r>
    </w:p>
    <w:p w:rsidR="007F760D" w:rsidRDefault="00647DB8">
      <w:pPr>
        <w:pStyle w:val="ab"/>
        <w:ind w:right="826" w:firstLine="4"/>
      </w:pPr>
      <w:r>
        <w:t>проектнаядеятельностьзавершаетсяпроектом,слабоотражающимтему ицельпроектаисложностьювегозащите.</w:t>
      </w:r>
    </w:p>
    <w:p w:rsidR="007F760D" w:rsidRDefault="007F760D">
      <w:pPr>
        <w:pStyle w:val="ab"/>
        <w:ind w:left="0"/>
        <w:jc w:val="left"/>
      </w:pPr>
    </w:p>
    <w:p w:rsidR="007F760D" w:rsidRDefault="00647DB8">
      <w:pPr>
        <w:pStyle w:val="41"/>
        <w:ind w:left="1703"/>
      </w:pPr>
      <w:r>
        <w:t>Отметка«2»</w:t>
      </w:r>
    </w:p>
    <w:p w:rsidR="007F760D" w:rsidRDefault="00647DB8">
      <w:pPr>
        <w:ind w:left="973" w:right="2955" w:firstLine="720"/>
        <w:jc w:val="both"/>
        <w:rPr>
          <w:sz w:val="24"/>
          <w:szCs w:val="24"/>
        </w:rPr>
      </w:pPr>
      <w:r>
        <w:rPr>
          <w:b/>
          <w:sz w:val="24"/>
          <w:szCs w:val="24"/>
        </w:rPr>
        <w:t xml:space="preserve">Формулирование правил </w:t>
      </w:r>
      <w:r>
        <w:rPr>
          <w:b/>
          <w:i/>
          <w:sz w:val="24"/>
          <w:szCs w:val="24"/>
        </w:rPr>
        <w:t>Предметные достижения</w:t>
      </w:r>
      <w:r>
        <w:rPr>
          <w:b/>
          <w:sz w:val="24"/>
          <w:szCs w:val="24"/>
        </w:rPr>
        <w:t>:</w:t>
      </w:r>
      <w:r>
        <w:rPr>
          <w:sz w:val="24"/>
          <w:szCs w:val="24"/>
        </w:rPr>
        <w:t>ученик незнаетправила,неумеетихприменять,допускаетгрубыеошибки.</w:t>
      </w:r>
      <w:r>
        <w:rPr>
          <w:b/>
          <w:i/>
          <w:sz w:val="24"/>
          <w:szCs w:val="24"/>
        </w:rPr>
        <w:t>Метапредметныедостижения:</w:t>
      </w:r>
    </w:p>
    <w:p w:rsidR="007F760D" w:rsidRDefault="00647DB8">
      <w:pPr>
        <w:pStyle w:val="ab"/>
        <w:tabs>
          <w:tab w:val="left" w:pos="9137"/>
        </w:tabs>
        <w:spacing w:before="1"/>
        <w:ind w:left="978"/>
        <w:jc w:val="left"/>
      </w:pPr>
      <w:r>
        <w:t>ученикнеможетпривестипримерподанномуправилу,неиспользует</w:t>
      </w:r>
      <w:r>
        <w:tab/>
        <w:t>помощьучителя.</w:t>
      </w:r>
    </w:p>
    <w:p w:rsidR="007F760D" w:rsidRDefault="00647DB8">
      <w:pPr>
        <w:pStyle w:val="41"/>
        <w:jc w:val="left"/>
      </w:pPr>
      <w:r>
        <w:t>Устныеответы</w:t>
      </w:r>
    </w:p>
    <w:p w:rsidR="007F760D" w:rsidRDefault="00647DB8">
      <w:pPr>
        <w:tabs>
          <w:tab w:val="left" w:pos="4358"/>
          <w:tab w:val="left" w:pos="6298"/>
          <w:tab w:val="left" w:pos="6787"/>
        </w:tabs>
        <w:ind w:left="973" w:right="3292" w:firstLine="4"/>
        <w:rPr>
          <w:sz w:val="24"/>
          <w:szCs w:val="24"/>
        </w:rPr>
      </w:pPr>
      <w:r>
        <w:rPr>
          <w:b/>
          <w:i/>
          <w:sz w:val="24"/>
          <w:szCs w:val="24"/>
        </w:rPr>
        <w:t>Предметныедостижения</w:t>
      </w:r>
      <w:r>
        <w:rPr>
          <w:b/>
          <w:sz w:val="24"/>
          <w:szCs w:val="24"/>
        </w:rPr>
        <w:t>:</w:t>
      </w:r>
      <w:r>
        <w:rPr>
          <w:b/>
          <w:sz w:val="24"/>
          <w:szCs w:val="24"/>
        </w:rPr>
        <w:tab/>
      </w:r>
      <w:r>
        <w:rPr>
          <w:sz w:val="24"/>
          <w:szCs w:val="24"/>
        </w:rPr>
        <w:t>устныеответы</w:t>
      </w:r>
      <w:r>
        <w:rPr>
          <w:sz w:val="24"/>
          <w:szCs w:val="24"/>
        </w:rPr>
        <w:tab/>
        <w:t>не</w:t>
      </w:r>
      <w:r>
        <w:rPr>
          <w:sz w:val="24"/>
          <w:szCs w:val="24"/>
        </w:rPr>
        <w:tab/>
        <w:t>раскрываютсутьвопросов,содержат  грубыеошибки.</w:t>
      </w:r>
    </w:p>
    <w:p w:rsidR="007F760D" w:rsidRDefault="00647DB8">
      <w:pPr>
        <w:pStyle w:val="51"/>
      </w:pPr>
      <w:r>
        <w:t>Метапредметныедостижения:</w:t>
      </w:r>
    </w:p>
    <w:p w:rsidR="007F760D" w:rsidRDefault="00647DB8">
      <w:pPr>
        <w:pStyle w:val="ab"/>
        <w:tabs>
          <w:tab w:val="left" w:pos="2334"/>
        </w:tabs>
        <w:ind w:right="1012" w:firstLine="4"/>
        <w:jc w:val="left"/>
      </w:pPr>
      <w:r>
        <w:t>ученикне</w:t>
      </w:r>
      <w:r>
        <w:tab/>
        <w:t>используетвустныхответахзнанияобокружающейдействительности,логикасужденийотсутствует.</w:t>
      </w:r>
    </w:p>
    <w:p w:rsidR="007F760D" w:rsidRDefault="00647DB8">
      <w:pPr>
        <w:ind w:left="973" w:right="824" w:firstLine="4"/>
        <w:jc w:val="both"/>
        <w:rPr>
          <w:sz w:val="24"/>
          <w:szCs w:val="24"/>
        </w:rPr>
      </w:pPr>
      <w:r>
        <w:rPr>
          <w:b/>
          <w:sz w:val="24"/>
          <w:szCs w:val="24"/>
        </w:rPr>
        <w:t>Проектнаядеятельность</w:t>
      </w:r>
      <w:r>
        <w:rPr>
          <w:b/>
          <w:i/>
          <w:sz w:val="24"/>
          <w:szCs w:val="24"/>
        </w:rPr>
        <w:t>Предметныедостижения</w:t>
      </w:r>
      <w:r>
        <w:rPr>
          <w:b/>
          <w:sz w:val="24"/>
          <w:szCs w:val="24"/>
        </w:rPr>
        <w:t>:</w:t>
      </w:r>
      <w:r>
        <w:rPr>
          <w:sz w:val="24"/>
          <w:szCs w:val="24"/>
        </w:rPr>
        <w:t>ученикнеопределяетпроблемывобласти данного предмета, не использует знания дляотражения содержания проекта,допускаетгрубыеошибки.</w:t>
      </w:r>
      <w:r>
        <w:rPr>
          <w:b/>
          <w:i/>
          <w:sz w:val="24"/>
          <w:szCs w:val="24"/>
        </w:rPr>
        <w:t>Метапредметныедостижения:</w:t>
      </w:r>
      <w:r>
        <w:rPr>
          <w:sz w:val="24"/>
          <w:szCs w:val="24"/>
        </w:rPr>
        <w:t>проектнаядеятельностьзавершаетсяпроектом,неотражающимтемуи цель проектаи невозможностьюегозащиты.</w:t>
      </w:r>
    </w:p>
    <w:p w:rsidR="007F760D" w:rsidRDefault="00647DB8">
      <w:pPr>
        <w:ind w:left="973" w:right="5756" w:firstLine="720"/>
        <w:jc w:val="both"/>
        <w:rPr>
          <w:sz w:val="24"/>
          <w:szCs w:val="24"/>
        </w:rPr>
      </w:pPr>
      <w:r>
        <w:rPr>
          <w:b/>
          <w:sz w:val="24"/>
          <w:szCs w:val="24"/>
        </w:rPr>
        <w:t>Формулированиеправил</w:t>
      </w:r>
      <w:r>
        <w:rPr>
          <w:b/>
          <w:i/>
          <w:sz w:val="24"/>
          <w:szCs w:val="24"/>
        </w:rPr>
        <w:t>Предметныедостижения</w:t>
      </w:r>
      <w:r>
        <w:rPr>
          <w:b/>
          <w:sz w:val="24"/>
          <w:szCs w:val="24"/>
        </w:rPr>
        <w:t xml:space="preserve">:  </w:t>
      </w:r>
      <w:r>
        <w:rPr>
          <w:sz w:val="24"/>
          <w:szCs w:val="24"/>
        </w:rPr>
        <w:t>ученик не знаетправила, неумеетихприменять.</w:t>
      </w:r>
      <w:r>
        <w:rPr>
          <w:b/>
          <w:i/>
          <w:sz w:val="24"/>
          <w:szCs w:val="24"/>
        </w:rPr>
        <w:t>Метапредметныедостижения:</w:t>
      </w:r>
    </w:p>
    <w:p w:rsidR="007F760D" w:rsidRDefault="00647DB8">
      <w:pPr>
        <w:pStyle w:val="ab"/>
        <w:ind w:left="978"/>
      </w:pPr>
      <w:r>
        <w:t>ученикнеможетпривестипримерподанномуправилу,неиспользует  помощьучителя.</w:t>
      </w:r>
    </w:p>
    <w:p w:rsidR="007F760D" w:rsidRDefault="00647DB8">
      <w:pPr>
        <w:pStyle w:val="41"/>
      </w:pPr>
      <w:r>
        <w:t>Устныеответы</w:t>
      </w:r>
    </w:p>
    <w:p w:rsidR="007F760D" w:rsidRDefault="00647DB8">
      <w:pPr>
        <w:tabs>
          <w:tab w:val="left" w:pos="2163"/>
        </w:tabs>
        <w:ind w:left="959" w:right="6071" w:firstLine="4"/>
        <w:jc w:val="both"/>
        <w:rPr>
          <w:sz w:val="24"/>
          <w:szCs w:val="24"/>
        </w:rPr>
      </w:pPr>
      <w:r>
        <w:rPr>
          <w:b/>
          <w:i/>
          <w:sz w:val="24"/>
          <w:szCs w:val="24"/>
        </w:rPr>
        <w:t>Предметные достижения</w:t>
      </w:r>
      <w:r>
        <w:rPr>
          <w:b/>
          <w:sz w:val="24"/>
          <w:szCs w:val="24"/>
        </w:rPr>
        <w:t xml:space="preserve">:   </w:t>
      </w:r>
      <w:r>
        <w:rPr>
          <w:sz w:val="24"/>
          <w:szCs w:val="24"/>
        </w:rPr>
        <w:t>устные ответыне</w:t>
      </w:r>
      <w:r>
        <w:rPr>
          <w:sz w:val="24"/>
          <w:szCs w:val="24"/>
        </w:rPr>
        <w:tab/>
        <w:t>раскрываютсутьвопросов.</w:t>
      </w:r>
      <w:r>
        <w:rPr>
          <w:b/>
          <w:i/>
          <w:sz w:val="24"/>
          <w:szCs w:val="24"/>
        </w:rPr>
        <w:t>Метапредметныедостижения:</w:t>
      </w:r>
    </w:p>
    <w:p w:rsidR="007F760D" w:rsidRDefault="00647DB8">
      <w:pPr>
        <w:pStyle w:val="ab"/>
        <w:ind w:right="829" w:firstLine="4"/>
      </w:pPr>
      <w:r>
        <w:t>ученикнеиспользуетвустныхответахзнанияобокружающейдействительности,логикасужденийотсутствует.</w:t>
      </w:r>
    </w:p>
    <w:p w:rsidR="007F760D" w:rsidRDefault="00647DB8">
      <w:pPr>
        <w:spacing w:before="1"/>
        <w:ind w:left="973" w:right="822" w:firstLine="4"/>
        <w:jc w:val="both"/>
        <w:rPr>
          <w:sz w:val="24"/>
          <w:szCs w:val="24"/>
        </w:rPr>
      </w:pPr>
      <w:r>
        <w:rPr>
          <w:b/>
          <w:sz w:val="24"/>
          <w:szCs w:val="24"/>
        </w:rPr>
        <w:t xml:space="preserve">Проектная деятельность </w:t>
      </w:r>
      <w:r>
        <w:rPr>
          <w:b/>
          <w:i/>
          <w:sz w:val="24"/>
          <w:szCs w:val="24"/>
        </w:rPr>
        <w:t>Предметные достижения</w:t>
      </w:r>
      <w:r>
        <w:rPr>
          <w:b/>
          <w:sz w:val="24"/>
          <w:szCs w:val="24"/>
        </w:rPr>
        <w:t xml:space="preserve">:   </w:t>
      </w:r>
      <w:r>
        <w:rPr>
          <w:sz w:val="24"/>
          <w:szCs w:val="24"/>
        </w:rPr>
        <w:t>ученик не видит и не понимает проблемвобластиданногопредмета,неиспользуетзнаниядляотражениясодержанияпроекта,допускаетгрубыеошибки.</w:t>
      </w:r>
      <w:r>
        <w:rPr>
          <w:b/>
          <w:i/>
          <w:sz w:val="24"/>
          <w:szCs w:val="24"/>
        </w:rPr>
        <w:t>Метапредметныедостижения:</w:t>
      </w:r>
      <w:r>
        <w:rPr>
          <w:sz w:val="24"/>
          <w:szCs w:val="24"/>
        </w:rPr>
        <w:t>результатыпроектнойдеятельности отсутствуют.</w:t>
      </w:r>
      <w:r>
        <w:rPr>
          <w:b/>
          <w:sz w:val="24"/>
          <w:szCs w:val="24"/>
        </w:rPr>
        <w:t>2.2.Оценка письменной деятельности</w:t>
      </w:r>
    </w:p>
    <w:p w:rsidR="007F760D" w:rsidRDefault="00647DB8">
      <w:pPr>
        <w:pStyle w:val="41"/>
        <w:numPr>
          <w:ilvl w:val="2"/>
          <w:numId w:val="49"/>
        </w:numPr>
        <w:tabs>
          <w:tab w:val="left" w:pos="1510"/>
        </w:tabs>
        <w:ind w:hanging="542"/>
      </w:pPr>
      <w:r>
        <w:t>Объемдиктантов.</w:t>
      </w:r>
    </w:p>
    <w:p w:rsidR="007F760D" w:rsidRDefault="00647DB8">
      <w:pPr>
        <w:pStyle w:val="ab"/>
        <w:ind w:right="830" w:firstLine="708"/>
      </w:pPr>
      <w:r>
        <w:t>Диктант–однаизосновныхформпроверкиорфографическойипунктуационнойграмотности. Для диктантов используются связные тексты, отвечающие нормам современноголитературногоязыка.</w:t>
      </w:r>
    </w:p>
    <w:p w:rsidR="007F760D" w:rsidRDefault="007F760D">
      <w:pPr>
        <w:pStyle w:val="ab"/>
        <w:ind w:left="0"/>
        <w:jc w:val="left"/>
      </w:pPr>
    </w:p>
    <w:p w:rsidR="007F760D" w:rsidRDefault="00647DB8">
      <w:pPr>
        <w:pStyle w:val="51"/>
        <w:sectPr w:rsidR="007F760D">
          <w:footerReference w:type="default" r:id="rId23"/>
          <w:pgSz w:w="11906" w:h="16850"/>
          <w:pgMar w:top="920" w:right="0" w:bottom="760" w:left="20" w:header="0" w:footer="483" w:gutter="0"/>
          <w:cols w:space="720"/>
          <w:formProt w:val="0"/>
          <w:docGrid w:linePitch="100" w:charSpace="4096"/>
        </w:sectPr>
      </w:pPr>
      <w:r>
        <w:lastRenderedPageBreak/>
        <w:t>Объемконтрольного,проверочного,зрительногодиктантов</w:t>
      </w:r>
      <w:r>
        <w:rPr>
          <w:b w:val="0"/>
          <w:i w:val="0"/>
        </w:rPr>
        <w:t>:</w:t>
      </w:r>
    </w:p>
    <w:tbl>
      <w:tblPr>
        <w:tblStyle w:val="TableNormal"/>
        <w:tblW w:w="5403" w:type="dxa"/>
        <w:tblInd w:w="1483" w:type="dxa"/>
        <w:tblCellMar>
          <w:left w:w="5" w:type="dxa"/>
          <w:right w:w="5" w:type="dxa"/>
        </w:tblCellMar>
        <w:tblLook w:val="01E0" w:firstRow="1" w:lastRow="1" w:firstColumn="1" w:lastColumn="1" w:noHBand="0" w:noVBand="0"/>
      </w:tblPr>
      <w:tblGrid>
        <w:gridCol w:w="2627"/>
        <w:gridCol w:w="1342"/>
        <w:gridCol w:w="1434"/>
      </w:tblGrid>
      <w:tr w:rsidR="007F760D">
        <w:trPr>
          <w:trHeight w:val="573"/>
        </w:trPr>
        <w:tc>
          <w:tcPr>
            <w:tcW w:w="244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 w:line="270" w:lineRule="atLeast"/>
              <w:ind w:left="107" w:right="79"/>
              <w:rPr>
                <w:sz w:val="24"/>
                <w:szCs w:val="24"/>
              </w:rPr>
            </w:pPr>
            <w:r>
              <w:rPr>
                <w:sz w:val="24"/>
                <w:szCs w:val="24"/>
              </w:rPr>
              <w:lastRenderedPageBreak/>
              <w:t>Возрастная категорияобучающихся</w:t>
            </w:r>
          </w:p>
        </w:tc>
        <w:tc>
          <w:tcPr>
            <w:tcW w:w="146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53" w:right="84"/>
              <w:jc w:val="center"/>
              <w:rPr>
                <w:sz w:val="24"/>
                <w:szCs w:val="24"/>
              </w:rPr>
            </w:pPr>
            <w:r>
              <w:rPr>
                <w:sz w:val="24"/>
                <w:szCs w:val="24"/>
              </w:rPr>
              <w:t>Iполугодие</w:t>
            </w:r>
          </w:p>
        </w:tc>
        <w:tc>
          <w:tcPr>
            <w:tcW w:w="15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89" w:right="82"/>
              <w:jc w:val="center"/>
              <w:rPr>
                <w:sz w:val="24"/>
                <w:szCs w:val="24"/>
              </w:rPr>
            </w:pPr>
            <w:r>
              <w:rPr>
                <w:sz w:val="24"/>
                <w:szCs w:val="24"/>
              </w:rPr>
              <w:t>IIполугодие</w:t>
            </w:r>
          </w:p>
        </w:tc>
      </w:tr>
      <w:tr w:rsidR="007F760D">
        <w:trPr>
          <w:trHeight w:val="294"/>
        </w:trPr>
        <w:tc>
          <w:tcPr>
            <w:tcW w:w="244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1класс</w:t>
            </w:r>
          </w:p>
        </w:tc>
        <w:tc>
          <w:tcPr>
            <w:tcW w:w="146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5"/>
              <w:jc w:val="center"/>
              <w:rPr>
                <w:sz w:val="24"/>
                <w:szCs w:val="24"/>
              </w:rPr>
            </w:pPr>
            <w:r>
              <w:rPr>
                <w:w w:val="99"/>
                <w:sz w:val="24"/>
                <w:szCs w:val="24"/>
              </w:rPr>
              <w:t>-</w:t>
            </w:r>
          </w:p>
        </w:tc>
        <w:tc>
          <w:tcPr>
            <w:tcW w:w="15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9" w:right="81"/>
              <w:jc w:val="center"/>
              <w:rPr>
                <w:sz w:val="24"/>
                <w:szCs w:val="24"/>
              </w:rPr>
            </w:pPr>
            <w:r>
              <w:rPr>
                <w:sz w:val="24"/>
                <w:szCs w:val="24"/>
              </w:rPr>
              <w:t>15–17слов</w:t>
            </w:r>
          </w:p>
        </w:tc>
      </w:tr>
      <w:tr w:rsidR="007F760D">
        <w:trPr>
          <w:trHeight w:val="295"/>
        </w:trPr>
        <w:tc>
          <w:tcPr>
            <w:tcW w:w="244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2класс</w:t>
            </w:r>
          </w:p>
        </w:tc>
        <w:tc>
          <w:tcPr>
            <w:tcW w:w="146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6" w:right="84"/>
              <w:jc w:val="center"/>
              <w:rPr>
                <w:sz w:val="24"/>
                <w:szCs w:val="24"/>
              </w:rPr>
            </w:pPr>
            <w:r>
              <w:rPr>
                <w:sz w:val="24"/>
                <w:szCs w:val="24"/>
              </w:rPr>
              <w:t>25–30слов</w:t>
            </w:r>
          </w:p>
        </w:tc>
        <w:tc>
          <w:tcPr>
            <w:tcW w:w="15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9" w:right="81"/>
              <w:jc w:val="center"/>
              <w:rPr>
                <w:sz w:val="24"/>
                <w:szCs w:val="24"/>
              </w:rPr>
            </w:pPr>
            <w:r>
              <w:rPr>
                <w:sz w:val="24"/>
                <w:szCs w:val="24"/>
              </w:rPr>
              <w:t>35–45слов</w:t>
            </w:r>
          </w:p>
        </w:tc>
      </w:tr>
      <w:tr w:rsidR="007F760D">
        <w:trPr>
          <w:trHeight w:val="297"/>
        </w:trPr>
        <w:tc>
          <w:tcPr>
            <w:tcW w:w="244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3класс</w:t>
            </w:r>
          </w:p>
        </w:tc>
        <w:tc>
          <w:tcPr>
            <w:tcW w:w="146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6" w:right="84"/>
              <w:jc w:val="center"/>
              <w:rPr>
                <w:sz w:val="24"/>
                <w:szCs w:val="24"/>
              </w:rPr>
            </w:pPr>
            <w:r>
              <w:rPr>
                <w:sz w:val="24"/>
                <w:szCs w:val="24"/>
              </w:rPr>
              <w:t>45–55слов</w:t>
            </w:r>
          </w:p>
        </w:tc>
        <w:tc>
          <w:tcPr>
            <w:tcW w:w="15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9" w:right="81"/>
              <w:jc w:val="center"/>
              <w:rPr>
                <w:sz w:val="24"/>
                <w:szCs w:val="24"/>
              </w:rPr>
            </w:pPr>
            <w:r>
              <w:rPr>
                <w:sz w:val="24"/>
                <w:szCs w:val="24"/>
              </w:rPr>
              <w:t>55–65слов</w:t>
            </w:r>
          </w:p>
        </w:tc>
      </w:tr>
      <w:tr w:rsidR="007F760D">
        <w:trPr>
          <w:trHeight w:val="294"/>
        </w:trPr>
        <w:tc>
          <w:tcPr>
            <w:tcW w:w="244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4класс</w:t>
            </w:r>
          </w:p>
        </w:tc>
        <w:tc>
          <w:tcPr>
            <w:tcW w:w="146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6" w:right="84"/>
              <w:jc w:val="center"/>
              <w:rPr>
                <w:sz w:val="24"/>
                <w:szCs w:val="24"/>
              </w:rPr>
            </w:pPr>
            <w:r>
              <w:rPr>
                <w:sz w:val="24"/>
                <w:szCs w:val="24"/>
              </w:rPr>
              <w:t>65–70слов</w:t>
            </w:r>
          </w:p>
        </w:tc>
        <w:tc>
          <w:tcPr>
            <w:tcW w:w="15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9" w:right="81"/>
              <w:jc w:val="center"/>
              <w:rPr>
                <w:sz w:val="24"/>
                <w:szCs w:val="24"/>
              </w:rPr>
            </w:pPr>
            <w:r>
              <w:rPr>
                <w:sz w:val="24"/>
                <w:szCs w:val="24"/>
              </w:rPr>
              <w:t>75–80слов</w:t>
            </w:r>
          </w:p>
        </w:tc>
      </w:tr>
    </w:tbl>
    <w:p w:rsidR="007F760D" w:rsidRDefault="007F760D">
      <w:pPr>
        <w:pStyle w:val="ab"/>
        <w:spacing w:before="8"/>
        <w:ind w:left="0"/>
        <w:jc w:val="left"/>
      </w:pPr>
    </w:p>
    <w:p w:rsidR="007F760D" w:rsidRDefault="00647DB8">
      <w:pPr>
        <w:spacing w:before="90"/>
        <w:ind w:left="964"/>
        <w:rPr>
          <w:sz w:val="24"/>
          <w:szCs w:val="24"/>
        </w:rPr>
      </w:pPr>
      <w:r>
        <w:rPr>
          <w:b/>
          <w:i/>
          <w:sz w:val="24"/>
          <w:szCs w:val="24"/>
        </w:rPr>
        <w:t>Объемконтрольногословарногодиктанта(проводится1развчетверть):</w:t>
      </w:r>
    </w:p>
    <w:p w:rsidR="007F760D" w:rsidRDefault="00647DB8" w:rsidP="00115598">
      <w:pPr>
        <w:pStyle w:val="af1"/>
        <w:numPr>
          <w:ilvl w:val="1"/>
          <w:numId w:val="56"/>
        </w:numPr>
        <w:tabs>
          <w:tab w:val="left" w:pos="1875"/>
        </w:tabs>
        <w:spacing w:after="0"/>
        <w:ind w:hanging="181"/>
        <w:rPr>
          <w:sz w:val="24"/>
          <w:szCs w:val="24"/>
        </w:rPr>
      </w:pPr>
      <w:r>
        <w:rPr>
          <w:sz w:val="24"/>
          <w:szCs w:val="24"/>
        </w:rPr>
        <w:t>класс– 8 -10 слов</w:t>
      </w:r>
    </w:p>
    <w:p w:rsidR="007F760D" w:rsidRDefault="00647DB8" w:rsidP="00115598">
      <w:pPr>
        <w:pStyle w:val="af1"/>
        <w:numPr>
          <w:ilvl w:val="1"/>
          <w:numId w:val="56"/>
        </w:numPr>
        <w:tabs>
          <w:tab w:val="left" w:pos="1875"/>
        </w:tabs>
        <w:spacing w:after="0"/>
        <w:ind w:hanging="181"/>
        <w:rPr>
          <w:sz w:val="24"/>
          <w:szCs w:val="24"/>
        </w:rPr>
      </w:pPr>
      <w:r>
        <w:rPr>
          <w:sz w:val="24"/>
          <w:szCs w:val="24"/>
        </w:rPr>
        <w:t>класс– 10 -12 слов</w:t>
      </w:r>
    </w:p>
    <w:p w:rsidR="007F760D" w:rsidRDefault="00647DB8" w:rsidP="00115598">
      <w:pPr>
        <w:pStyle w:val="af1"/>
        <w:numPr>
          <w:ilvl w:val="1"/>
          <w:numId w:val="56"/>
        </w:numPr>
        <w:tabs>
          <w:tab w:val="left" w:pos="1875"/>
        </w:tabs>
        <w:spacing w:after="0"/>
        <w:ind w:hanging="181"/>
        <w:rPr>
          <w:sz w:val="24"/>
          <w:szCs w:val="24"/>
        </w:rPr>
      </w:pPr>
      <w:r>
        <w:rPr>
          <w:sz w:val="24"/>
          <w:szCs w:val="24"/>
        </w:rPr>
        <w:t>класс-12-15слов</w:t>
      </w:r>
    </w:p>
    <w:p w:rsidR="007F760D" w:rsidRDefault="007F760D">
      <w:pPr>
        <w:pStyle w:val="ab"/>
        <w:ind w:left="0"/>
        <w:jc w:val="left"/>
      </w:pPr>
    </w:p>
    <w:p w:rsidR="007F760D" w:rsidRDefault="00647DB8">
      <w:pPr>
        <w:pStyle w:val="ab"/>
        <w:ind w:right="835" w:firstLine="708"/>
      </w:pPr>
      <w:r>
        <w:t>Каждый диктант не должен иметь слова на не изученные к данному моменту правила илитакие слова заранее выписываются на доске. Нецелесообразно включать в диктанты и слова,правописаниекоторыхнаходится настадииизучения.</w:t>
      </w:r>
    </w:p>
    <w:p w:rsidR="007F760D" w:rsidRDefault="007F760D">
      <w:pPr>
        <w:pStyle w:val="ab"/>
        <w:spacing w:before="1"/>
        <w:ind w:left="0"/>
        <w:jc w:val="left"/>
      </w:pPr>
    </w:p>
    <w:p w:rsidR="007F760D" w:rsidRDefault="00647DB8">
      <w:pPr>
        <w:pStyle w:val="ab"/>
        <w:ind w:right="829" w:firstLine="708"/>
      </w:pPr>
      <w:r>
        <w:t>В контрольных, проверочных, зрительных диктантах количество проверяемых орфограммипунктограммнедолжнопревышатьуказанногообъема.</w:t>
      </w:r>
    </w:p>
    <w:p w:rsidR="007F760D" w:rsidRDefault="007F760D">
      <w:pPr>
        <w:pStyle w:val="ab"/>
        <w:ind w:left="0"/>
        <w:jc w:val="left"/>
      </w:pPr>
    </w:p>
    <w:p w:rsidR="007F760D" w:rsidRDefault="00647DB8">
      <w:pPr>
        <w:pStyle w:val="51"/>
        <w:ind w:left="1686"/>
      </w:pPr>
      <w:r>
        <w:t>Объеморфограммипунктограмм</w:t>
      </w:r>
    </w:p>
    <w:p w:rsidR="007F760D" w:rsidRDefault="007F760D">
      <w:pPr>
        <w:pStyle w:val="ab"/>
        <w:spacing w:before="1"/>
        <w:ind w:left="0"/>
        <w:jc w:val="left"/>
        <w:rPr>
          <w:b/>
          <w:i/>
        </w:rPr>
      </w:pPr>
    </w:p>
    <w:tbl>
      <w:tblPr>
        <w:tblStyle w:val="TableNormal"/>
        <w:tblW w:w="9657" w:type="dxa"/>
        <w:tblInd w:w="762" w:type="dxa"/>
        <w:tblCellMar>
          <w:left w:w="5" w:type="dxa"/>
          <w:right w:w="5" w:type="dxa"/>
        </w:tblCellMar>
        <w:tblLook w:val="01E0" w:firstRow="1" w:lastRow="1" w:firstColumn="1" w:lastColumn="1" w:noHBand="0" w:noVBand="0"/>
      </w:tblPr>
      <w:tblGrid>
        <w:gridCol w:w="2784"/>
        <w:gridCol w:w="3420"/>
        <w:gridCol w:w="3453"/>
      </w:tblGrid>
      <w:tr w:rsidR="007F760D">
        <w:trPr>
          <w:trHeight w:val="573"/>
        </w:trPr>
        <w:tc>
          <w:tcPr>
            <w:tcW w:w="278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 w:line="270" w:lineRule="atLeast"/>
              <w:ind w:left="107" w:right="423"/>
              <w:rPr>
                <w:sz w:val="24"/>
                <w:szCs w:val="24"/>
              </w:rPr>
            </w:pPr>
            <w:r>
              <w:rPr>
                <w:sz w:val="24"/>
                <w:szCs w:val="24"/>
              </w:rPr>
              <w:t>Возрастная категорияучащихся</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113"/>
              <w:rPr>
                <w:sz w:val="24"/>
                <w:szCs w:val="24"/>
              </w:rPr>
            </w:pPr>
            <w:r>
              <w:rPr>
                <w:sz w:val="24"/>
                <w:szCs w:val="24"/>
              </w:rPr>
              <w:t>Iполугодие</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2"/>
              <w:rPr>
                <w:sz w:val="24"/>
                <w:szCs w:val="24"/>
              </w:rPr>
            </w:pPr>
            <w:r>
              <w:rPr>
                <w:sz w:val="24"/>
                <w:szCs w:val="24"/>
              </w:rPr>
              <w:t>IIполугодие</w:t>
            </w:r>
          </w:p>
        </w:tc>
      </w:tr>
      <w:tr w:rsidR="007F760D">
        <w:trPr>
          <w:trHeight w:val="366"/>
        </w:trPr>
        <w:tc>
          <w:tcPr>
            <w:tcW w:w="278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1класс</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w w:val="99"/>
                <w:sz w:val="24"/>
                <w:szCs w:val="24"/>
              </w:rPr>
              <w:t>-</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6различных орфограмм</w:t>
            </w:r>
          </w:p>
        </w:tc>
      </w:tr>
      <w:tr w:rsidR="007F760D">
        <w:trPr>
          <w:trHeight w:val="369"/>
        </w:trPr>
        <w:tc>
          <w:tcPr>
            <w:tcW w:w="278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2класс</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6различных орфограмм</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8различных орфограмм</w:t>
            </w:r>
          </w:p>
        </w:tc>
      </w:tr>
      <w:tr w:rsidR="007F760D">
        <w:trPr>
          <w:trHeight w:val="354"/>
        </w:trPr>
        <w:tc>
          <w:tcPr>
            <w:tcW w:w="278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3класс</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8различных орфограмм</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10различных орфограмм</w:t>
            </w:r>
          </w:p>
        </w:tc>
      </w:tr>
      <w:tr w:rsidR="007F760D">
        <w:trPr>
          <w:trHeight w:val="715"/>
        </w:trPr>
        <w:tc>
          <w:tcPr>
            <w:tcW w:w="278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4класс</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ight="521"/>
              <w:rPr>
                <w:sz w:val="24"/>
                <w:szCs w:val="24"/>
              </w:rPr>
            </w:pPr>
            <w:r>
              <w:rPr>
                <w:sz w:val="24"/>
                <w:szCs w:val="24"/>
              </w:rPr>
              <w:t>10 различных орфограмм и1-2пунктограммы</w:t>
            </w:r>
          </w:p>
        </w:tc>
        <w:tc>
          <w:tcPr>
            <w:tcW w:w="343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ight="523"/>
              <w:rPr>
                <w:sz w:val="24"/>
                <w:szCs w:val="24"/>
              </w:rPr>
            </w:pPr>
            <w:r>
              <w:rPr>
                <w:sz w:val="24"/>
                <w:szCs w:val="24"/>
              </w:rPr>
              <w:t>12различныхорфограмми1-2пунктограммы</w:t>
            </w:r>
          </w:p>
        </w:tc>
      </w:tr>
    </w:tbl>
    <w:p w:rsidR="007F760D" w:rsidRDefault="007F760D">
      <w:pPr>
        <w:pStyle w:val="ab"/>
        <w:ind w:left="0"/>
        <w:jc w:val="left"/>
        <w:rPr>
          <w:b/>
          <w:i/>
        </w:rPr>
      </w:pPr>
    </w:p>
    <w:p w:rsidR="007F760D" w:rsidRDefault="007F760D">
      <w:pPr>
        <w:pStyle w:val="ab"/>
        <w:spacing w:before="10"/>
        <w:ind w:left="0"/>
        <w:jc w:val="left"/>
        <w:rPr>
          <w:b/>
          <w:i/>
        </w:rPr>
      </w:pPr>
    </w:p>
    <w:p w:rsidR="007F760D" w:rsidRDefault="00647DB8">
      <w:pPr>
        <w:pStyle w:val="af1"/>
        <w:numPr>
          <w:ilvl w:val="2"/>
          <w:numId w:val="49"/>
        </w:numPr>
        <w:tabs>
          <w:tab w:val="left" w:pos="1620"/>
        </w:tabs>
        <w:spacing w:after="0"/>
        <w:ind w:left="959" w:right="1944" w:firstLine="4"/>
        <w:rPr>
          <w:sz w:val="24"/>
          <w:szCs w:val="24"/>
        </w:rPr>
      </w:pPr>
      <w:r>
        <w:rPr>
          <w:b/>
          <w:sz w:val="24"/>
          <w:szCs w:val="24"/>
        </w:rPr>
        <w:t>Оценкавсехвидовдиктантов</w:t>
      </w:r>
      <w:r>
        <w:rPr>
          <w:b/>
          <w:i/>
          <w:sz w:val="24"/>
          <w:szCs w:val="24"/>
        </w:rPr>
        <w:t xml:space="preserve">Всевидыдиктантовбезграмматическогоразбораоцениваютсяодной отметкой. </w:t>
      </w:r>
      <w:r>
        <w:rPr>
          <w:b/>
          <w:sz w:val="24"/>
          <w:szCs w:val="24"/>
        </w:rPr>
        <w:t>Отметка «5»</w:t>
      </w:r>
    </w:p>
    <w:p w:rsidR="007F760D" w:rsidRDefault="00647DB8">
      <w:pPr>
        <w:pStyle w:val="ab"/>
        <w:ind w:firstLine="4"/>
        <w:jc w:val="left"/>
      </w:pPr>
      <w:r>
        <w:rPr>
          <w:b/>
          <w:i/>
        </w:rPr>
        <w:t>Предметныедостижения</w:t>
      </w:r>
      <w:r>
        <w:rPr>
          <w:b/>
        </w:rPr>
        <w:t>:</w:t>
      </w:r>
      <w:r>
        <w:t>вдиктантенеторфографическихипунктуационныхошибок;работанаписанааккуратно, всоответствии стребованиями каллиграфииписьма.</w:t>
      </w:r>
    </w:p>
    <w:p w:rsidR="007F760D" w:rsidRDefault="00647DB8">
      <w:pPr>
        <w:pStyle w:val="ab"/>
        <w:tabs>
          <w:tab w:val="left" w:pos="7619"/>
        </w:tabs>
        <w:ind w:right="899" w:firstLine="4"/>
        <w:jc w:val="left"/>
      </w:pPr>
      <w:r>
        <w:t>Приоценкедиктантаисправляются,нонеучитываются</w:t>
      </w:r>
      <w:r>
        <w:tab/>
        <w:t>следующиеорфографическиеипунктуационныеошибки:</w:t>
      </w:r>
    </w:p>
    <w:p w:rsidR="007F760D" w:rsidRDefault="00647DB8">
      <w:pPr>
        <w:pStyle w:val="af1"/>
        <w:numPr>
          <w:ilvl w:val="3"/>
          <w:numId w:val="49"/>
        </w:numPr>
        <w:tabs>
          <w:tab w:val="left" w:pos="1753"/>
          <w:tab w:val="left" w:pos="1755"/>
        </w:tabs>
        <w:spacing w:before="3" w:after="0" w:line="275" w:lineRule="exact"/>
        <w:ind w:hanging="421"/>
        <w:rPr>
          <w:sz w:val="24"/>
          <w:szCs w:val="24"/>
        </w:rPr>
      </w:pPr>
      <w:r>
        <w:rPr>
          <w:sz w:val="24"/>
          <w:szCs w:val="24"/>
        </w:rPr>
        <w:t>наещенеизученныеправила;•впередачеавторскойпунктуации.</w:t>
      </w:r>
    </w:p>
    <w:p w:rsidR="007F760D" w:rsidRDefault="00647DB8">
      <w:pPr>
        <w:ind w:left="973" w:right="820"/>
        <w:jc w:val="both"/>
        <w:rPr>
          <w:sz w:val="24"/>
          <w:szCs w:val="24"/>
        </w:rPr>
      </w:pPr>
      <w:r>
        <w:rPr>
          <w:b/>
          <w:i/>
          <w:sz w:val="24"/>
          <w:szCs w:val="24"/>
        </w:rPr>
        <w:t>Метапредметныедостижения:</w:t>
      </w:r>
      <w:r>
        <w:rPr>
          <w:sz w:val="24"/>
          <w:szCs w:val="24"/>
        </w:rPr>
        <w:t>ученикдемонстрируетфункциональнуюграмотностьпорусскомуязыку–осознанноеприменениепонятий,определений,правилнапрактике.</w:t>
      </w:r>
      <w:r>
        <w:rPr>
          <w:b/>
          <w:i/>
          <w:sz w:val="24"/>
          <w:szCs w:val="24"/>
        </w:rPr>
        <w:t>Приподсчете ошибок следуетсчитать две негрубые ошибки за одну.</w:t>
      </w:r>
      <w:r>
        <w:rPr>
          <w:b/>
          <w:sz w:val="24"/>
          <w:szCs w:val="24"/>
        </w:rPr>
        <w:t>Негрубыми ошибками</w:t>
      </w:r>
      <w:r>
        <w:rPr>
          <w:sz w:val="24"/>
          <w:szCs w:val="24"/>
        </w:rPr>
        <w:t>следуетсчитать:</w:t>
      </w:r>
    </w:p>
    <w:p w:rsidR="007F760D" w:rsidRDefault="00647DB8">
      <w:pPr>
        <w:pStyle w:val="af1"/>
        <w:numPr>
          <w:ilvl w:val="3"/>
          <w:numId w:val="49"/>
        </w:numPr>
        <w:tabs>
          <w:tab w:val="left" w:pos="1755"/>
        </w:tabs>
        <w:spacing w:before="2" w:after="0"/>
        <w:ind w:right="832"/>
        <w:jc w:val="both"/>
        <w:rPr>
          <w:sz w:val="24"/>
          <w:szCs w:val="24"/>
        </w:rPr>
      </w:pPr>
      <w:r>
        <w:rPr>
          <w:sz w:val="24"/>
          <w:szCs w:val="24"/>
        </w:rPr>
        <w:t>отсутствиезнаковпрепинаниявконцепредложения,втомслучаееслиследующеепредложениенаписаносбольшой буквы;</w:t>
      </w:r>
    </w:p>
    <w:p w:rsidR="007F760D" w:rsidRDefault="00647DB8">
      <w:pPr>
        <w:pStyle w:val="af1"/>
        <w:numPr>
          <w:ilvl w:val="3"/>
          <w:numId w:val="49"/>
        </w:numPr>
        <w:tabs>
          <w:tab w:val="left" w:pos="1755"/>
        </w:tabs>
        <w:spacing w:before="2" w:after="0"/>
        <w:ind w:hanging="421"/>
        <w:jc w:val="both"/>
        <w:rPr>
          <w:sz w:val="24"/>
          <w:szCs w:val="24"/>
        </w:rPr>
      </w:pPr>
      <w:r>
        <w:rPr>
          <w:sz w:val="24"/>
          <w:szCs w:val="24"/>
        </w:rPr>
        <w:t>отсутствие«краснойстроки»;</w:t>
      </w:r>
    </w:p>
    <w:p w:rsidR="007F760D" w:rsidRDefault="00647DB8">
      <w:pPr>
        <w:pStyle w:val="af1"/>
        <w:numPr>
          <w:ilvl w:val="3"/>
          <w:numId w:val="49"/>
        </w:numPr>
        <w:tabs>
          <w:tab w:val="left" w:pos="1755"/>
        </w:tabs>
        <w:spacing w:after="0"/>
        <w:ind w:right="834"/>
        <w:jc w:val="both"/>
        <w:rPr>
          <w:sz w:val="24"/>
          <w:szCs w:val="24"/>
        </w:rPr>
      </w:pPr>
      <w:r>
        <w:rPr>
          <w:sz w:val="24"/>
          <w:szCs w:val="24"/>
        </w:rPr>
        <w:t>неправильное написание одного слова (при наличии в работе нескольких таких слов) наоднои тоже правило.</w:t>
      </w:r>
    </w:p>
    <w:p w:rsidR="007F760D" w:rsidRDefault="00647DB8">
      <w:pPr>
        <w:ind w:left="968"/>
        <w:jc w:val="both"/>
        <w:rPr>
          <w:sz w:val="24"/>
          <w:szCs w:val="24"/>
        </w:rPr>
      </w:pPr>
      <w:r>
        <w:rPr>
          <w:b/>
          <w:sz w:val="24"/>
          <w:szCs w:val="24"/>
        </w:rPr>
        <w:t>Снижениеотметки«заобщеевпечатлениеотработы»</w:t>
      </w:r>
      <w:r>
        <w:rPr>
          <w:sz w:val="24"/>
          <w:szCs w:val="24"/>
        </w:rPr>
        <w:t>допускается,если:</w:t>
      </w:r>
    </w:p>
    <w:p w:rsidR="007F760D" w:rsidRDefault="00647DB8">
      <w:pPr>
        <w:pStyle w:val="af1"/>
        <w:numPr>
          <w:ilvl w:val="3"/>
          <w:numId w:val="49"/>
        </w:numPr>
        <w:tabs>
          <w:tab w:val="left" w:pos="1755"/>
        </w:tabs>
        <w:spacing w:before="3" w:after="0"/>
        <w:ind w:hanging="421"/>
        <w:jc w:val="both"/>
        <w:rPr>
          <w:sz w:val="24"/>
          <w:szCs w:val="24"/>
        </w:rPr>
      </w:pPr>
      <w:r>
        <w:rPr>
          <w:sz w:val="24"/>
          <w:szCs w:val="24"/>
        </w:rPr>
        <w:t>вработеимеетсянеменее2неаккуратныхисправлений;</w:t>
      </w:r>
    </w:p>
    <w:p w:rsidR="007F760D" w:rsidRDefault="00647DB8">
      <w:pPr>
        <w:pStyle w:val="af1"/>
        <w:numPr>
          <w:ilvl w:val="3"/>
          <w:numId w:val="49"/>
        </w:numPr>
        <w:tabs>
          <w:tab w:val="left" w:pos="1755"/>
        </w:tabs>
        <w:spacing w:after="0"/>
        <w:ind w:right="822"/>
        <w:jc w:val="both"/>
        <w:rPr>
          <w:sz w:val="24"/>
          <w:szCs w:val="24"/>
        </w:rPr>
      </w:pPr>
      <w:r>
        <w:rPr>
          <w:sz w:val="24"/>
          <w:szCs w:val="24"/>
        </w:rPr>
        <w:t>работаоформленанебрежно,плохочитаема,втекстемногозачеркиваний,неоправданныхсокращенийслов,отсутствуютполяикрасныестроки.</w:t>
      </w:r>
      <w:r>
        <w:rPr>
          <w:b/>
          <w:sz w:val="24"/>
          <w:szCs w:val="24"/>
        </w:rPr>
        <w:t>Отметка«4»</w:t>
      </w:r>
      <w:r>
        <w:rPr>
          <w:b/>
          <w:i/>
          <w:sz w:val="24"/>
          <w:szCs w:val="24"/>
        </w:rPr>
        <w:t>Предметныедостижения</w:t>
      </w:r>
      <w:r>
        <w:rPr>
          <w:b/>
          <w:sz w:val="24"/>
          <w:szCs w:val="24"/>
        </w:rPr>
        <w:t>:</w:t>
      </w:r>
    </w:p>
    <w:p w:rsidR="007F760D" w:rsidRDefault="007F760D">
      <w:pPr>
        <w:jc w:val="both"/>
        <w:rPr>
          <w:sz w:val="24"/>
          <w:szCs w:val="24"/>
        </w:rPr>
        <w:sectPr w:rsidR="007F760D">
          <w:footerReference w:type="default" r:id="rId24"/>
          <w:pgSz w:w="11906" w:h="16850"/>
          <w:pgMar w:top="700" w:right="0" w:bottom="760" w:left="20" w:header="0" w:footer="483" w:gutter="0"/>
          <w:cols w:space="720"/>
          <w:formProt w:val="0"/>
          <w:docGrid w:linePitch="100" w:charSpace="4096"/>
        </w:sectPr>
      </w:pPr>
    </w:p>
    <w:p w:rsidR="007F760D" w:rsidRDefault="00647DB8">
      <w:pPr>
        <w:pStyle w:val="af1"/>
        <w:numPr>
          <w:ilvl w:val="3"/>
          <w:numId w:val="49"/>
        </w:numPr>
        <w:tabs>
          <w:tab w:val="left" w:pos="1753"/>
          <w:tab w:val="left" w:pos="1755"/>
        </w:tabs>
        <w:spacing w:before="68" w:after="0"/>
        <w:ind w:hanging="421"/>
        <w:rPr>
          <w:sz w:val="24"/>
          <w:szCs w:val="24"/>
        </w:rPr>
      </w:pPr>
      <w:r>
        <w:rPr>
          <w:sz w:val="24"/>
          <w:szCs w:val="24"/>
        </w:rPr>
        <w:lastRenderedPageBreak/>
        <w:t>вдиктанте2орфографическихи2пунктуационных ошибки;</w:t>
      </w:r>
    </w:p>
    <w:p w:rsidR="007F760D" w:rsidRDefault="00647DB8">
      <w:pPr>
        <w:pStyle w:val="af1"/>
        <w:numPr>
          <w:ilvl w:val="3"/>
          <w:numId w:val="49"/>
        </w:numPr>
        <w:tabs>
          <w:tab w:val="left" w:pos="1753"/>
          <w:tab w:val="left" w:pos="1755"/>
        </w:tabs>
        <w:spacing w:before="3" w:after="0"/>
        <w:ind w:hanging="421"/>
        <w:rPr>
          <w:sz w:val="24"/>
          <w:szCs w:val="24"/>
        </w:rPr>
      </w:pPr>
      <w:r>
        <w:rPr>
          <w:sz w:val="24"/>
          <w:szCs w:val="24"/>
        </w:rPr>
        <w:t>1орфографическаяи3пунктуационныхошибки;</w:t>
      </w:r>
    </w:p>
    <w:p w:rsidR="007F760D" w:rsidRDefault="00647DB8">
      <w:pPr>
        <w:pStyle w:val="af1"/>
        <w:numPr>
          <w:ilvl w:val="3"/>
          <w:numId w:val="49"/>
        </w:numPr>
        <w:tabs>
          <w:tab w:val="left" w:pos="1753"/>
          <w:tab w:val="left" w:pos="1755"/>
        </w:tabs>
        <w:spacing w:after="0"/>
        <w:ind w:hanging="421"/>
        <w:rPr>
          <w:sz w:val="24"/>
          <w:szCs w:val="24"/>
        </w:rPr>
      </w:pPr>
      <w:r>
        <w:rPr>
          <w:sz w:val="24"/>
          <w:szCs w:val="24"/>
        </w:rPr>
        <w:t>4пунктуационныхошибкиприотсутствииорфографических;</w:t>
      </w:r>
    </w:p>
    <w:p w:rsidR="007F760D" w:rsidRDefault="00647DB8">
      <w:pPr>
        <w:pStyle w:val="af1"/>
        <w:numPr>
          <w:ilvl w:val="3"/>
          <w:numId w:val="49"/>
        </w:numPr>
        <w:tabs>
          <w:tab w:val="left" w:pos="1753"/>
          <w:tab w:val="left" w:pos="1755"/>
        </w:tabs>
        <w:spacing w:before="3" w:after="0"/>
        <w:ind w:left="973" w:right="1527" w:firstLine="360"/>
        <w:rPr>
          <w:sz w:val="24"/>
          <w:szCs w:val="24"/>
        </w:rPr>
      </w:pPr>
      <w:r>
        <w:rPr>
          <w:sz w:val="24"/>
          <w:szCs w:val="24"/>
        </w:rPr>
        <w:t>3 орфографических ошибки, в том случае если среди них есть однотипные.</w:t>
      </w:r>
      <w:r>
        <w:rPr>
          <w:b/>
          <w:i/>
          <w:sz w:val="24"/>
          <w:szCs w:val="24"/>
        </w:rPr>
        <w:t xml:space="preserve">Метапредметные достижения: </w:t>
      </w:r>
      <w:r>
        <w:rPr>
          <w:sz w:val="24"/>
          <w:szCs w:val="24"/>
        </w:rPr>
        <w:t xml:space="preserve">ученик демонстрирует функциональную грамотность порусскому языку – осознанное применение понятий, определений, правил на практике, нодопускаетнегрубыеошибки. </w:t>
      </w:r>
      <w:r>
        <w:rPr>
          <w:b/>
          <w:sz w:val="24"/>
          <w:szCs w:val="24"/>
        </w:rPr>
        <w:t>Отметка«3»</w:t>
      </w:r>
      <w:r>
        <w:rPr>
          <w:b/>
          <w:i/>
          <w:sz w:val="24"/>
          <w:szCs w:val="24"/>
        </w:rPr>
        <w:t>Предметныедостижения</w:t>
      </w:r>
      <w:r>
        <w:rPr>
          <w:b/>
          <w:sz w:val="24"/>
          <w:szCs w:val="24"/>
        </w:rPr>
        <w:t>:</w:t>
      </w:r>
    </w:p>
    <w:p w:rsidR="007F760D" w:rsidRDefault="00647DB8">
      <w:pPr>
        <w:pStyle w:val="af1"/>
        <w:numPr>
          <w:ilvl w:val="3"/>
          <w:numId w:val="49"/>
        </w:numPr>
        <w:tabs>
          <w:tab w:val="left" w:pos="1753"/>
          <w:tab w:val="left" w:pos="1755"/>
        </w:tabs>
        <w:spacing w:after="0"/>
        <w:ind w:hanging="421"/>
        <w:rPr>
          <w:sz w:val="24"/>
          <w:szCs w:val="24"/>
        </w:rPr>
      </w:pPr>
      <w:r>
        <w:rPr>
          <w:sz w:val="24"/>
          <w:szCs w:val="24"/>
        </w:rPr>
        <w:t>3орфографическихи5пунктуационныхошибок;</w:t>
      </w:r>
    </w:p>
    <w:p w:rsidR="007F760D" w:rsidRDefault="00647DB8">
      <w:pPr>
        <w:pStyle w:val="af1"/>
        <w:numPr>
          <w:ilvl w:val="3"/>
          <w:numId w:val="49"/>
        </w:numPr>
        <w:tabs>
          <w:tab w:val="left" w:pos="1753"/>
          <w:tab w:val="left" w:pos="1755"/>
        </w:tabs>
        <w:spacing w:before="2" w:after="0"/>
        <w:ind w:hanging="421"/>
        <w:rPr>
          <w:sz w:val="24"/>
          <w:szCs w:val="24"/>
        </w:rPr>
      </w:pPr>
      <w:r>
        <w:rPr>
          <w:sz w:val="24"/>
          <w:szCs w:val="24"/>
        </w:rPr>
        <w:t>4орфографических ошибоки4пунктуационныхошибки;</w:t>
      </w:r>
    </w:p>
    <w:p w:rsidR="007F760D" w:rsidRDefault="00647DB8">
      <w:pPr>
        <w:pStyle w:val="af1"/>
        <w:numPr>
          <w:ilvl w:val="3"/>
          <w:numId w:val="49"/>
        </w:numPr>
        <w:tabs>
          <w:tab w:val="left" w:pos="1753"/>
          <w:tab w:val="left" w:pos="1755"/>
        </w:tabs>
        <w:spacing w:after="0"/>
        <w:ind w:hanging="421"/>
        <w:rPr>
          <w:sz w:val="24"/>
          <w:szCs w:val="24"/>
        </w:rPr>
      </w:pPr>
      <w:r>
        <w:rPr>
          <w:sz w:val="24"/>
          <w:szCs w:val="24"/>
        </w:rPr>
        <w:t>5орфографическихошибокприотсутствиипунктуационных;</w:t>
      </w:r>
    </w:p>
    <w:p w:rsidR="007F760D" w:rsidRDefault="00647DB8">
      <w:pPr>
        <w:pStyle w:val="af1"/>
        <w:numPr>
          <w:ilvl w:val="3"/>
          <w:numId w:val="49"/>
        </w:numPr>
        <w:tabs>
          <w:tab w:val="left" w:pos="1753"/>
          <w:tab w:val="left" w:pos="1755"/>
        </w:tabs>
        <w:spacing w:after="0"/>
        <w:ind w:hanging="421"/>
        <w:rPr>
          <w:sz w:val="24"/>
          <w:szCs w:val="24"/>
        </w:rPr>
      </w:pPr>
      <w:r>
        <w:rPr>
          <w:sz w:val="24"/>
          <w:szCs w:val="24"/>
        </w:rPr>
        <w:t>7пунктуационныхошибокприотсутствииорфографических.</w:t>
      </w:r>
    </w:p>
    <w:p w:rsidR="007F760D" w:rsidRDefault="00647DB8">
      <w:pPr>
        <w:ind w:left="973" w:right="1118" w:firstLine="4"/>
        <w:rPr>
          <w:sz w:val="24"/>
          <w:szCs w:val="24"/>
        </w:rPr>
      </w:pPr>
      <w:r>
        <w:rPr>
          <w:b/>
          <w:i/>
          <w:sz w:val="24"/>
          <w:szCs w:val="24"/>
        </w:rPr>
        <w:t xml:space="preserve">Метапредметные достижения: </w:t>
      </w:r>
      <w:r>
        <w:rPr>
          <w:sz w:val="24"/>
          <w:szCs w:val="24"/>
        </w:rPr>
        <w:t xml:space="preserve">ученик в основном демонстрирует грамотность по русскомуязыку – осознанное применение понятий, части определений,части правил на практике,допускаетнесколько негрубых ошибок или 3 грубые ошибки. </w:t>
      </w:r>
      <w:r>
        <w:rPr>
          <w:b/>
          <w:sz w:val="24"/>
          <w:szCs w:val="24"/>
        </w:rPr>
        <w:t>Отметка «2»</w:t>
      </w:r>
      <w:r>
        <w:rPr>
          <w:b/>
          <w:i/>
          <w:sz w:val="24"/>
          <w:szCs w:val="24"/>
        </w:rPr>
        <w:t>Предметныедостижения</w:t>
      </w:r>
      <w:r>
        <w:rPr>
          <w:b/>
          <w:sz w:val="24"/>
          <w:szCs w:val="24"/>
        </w:rPr>
        <w:t>:</w:t>
      </w:r>
    </w:p>
    <w:p w:rsidR="007F760D" w:rsidRDefault="00647DB8">
      <w:pPr>
        <w:pStyle w:val="af1"/>
        <w:numPr>
          <w:ilvl w:val="3"/>
          <w:numId w:val="49"/>
        </w:numPr>
        <w:tabs>
          <w:tab w:val="left" w:pos="1753"/>
          <w:tab w:val="left" w:pos="1755"/>
        </w:tabs>
        <w:spacing w:before="3" w:after="0"/>
        <w:ind w:hanging="421"/>
        <w:rPr>
          <w:sz w:val="24"/>
          <w:szCs w:val="24"/>
        </w:rPr>
      </w:pPr>
      <w:r>
        <w:rPr>
          <w:sz w:val="24"/>
          <w:szCs w:val="24"/>
        </w:rPr>
        <w:t>7орфографическихи7пунктуационныхошибок;</w:t>
      </w:r>
    </w:p>
    <w:p w:rsidR="007F760D" w:rsidRDefault="00647DB8">
      <w:pPr>
        <w:pStyle w:val="af1"/>
        <w:numPr>
          <w:ilvl w:val="3"/>
          <w:numId w:val="49"/>
        </w:numPr>
        <w:tabs>
          <w:tab w:val="left" w:pos="1753"/>
          <w:tab w:val="left" w:pos="1755"/>
        </w:tabs>
        <w:spacing w:after="0"/>
        <w:ind w:hanging="421"/>
        <w:rPr>
          <w:sz w:val="24"/>
          <w:szCs w:val="24"/>
        </w:rPr>
      </w:pPr>
      <w:r>
        <w:rPr>
          <w:sz w:val="24"/>
          <w:szCs w:val="24"/>
        </w:rPr>
        <w:t>6орфографическихи8пунктуационныхошибок;</w:t>
      </w:r>
    </w:p>
    <w:p w:rsidR="007F760D" w:rsidRDefault="00647DB8">
      <w:pPr>
        <w:pStyle w:val="af1"/>
        <w:numPr>
          <w:ilvl w:val="3"/>
          <w:numId w:val="49"/>
        </w:numPr>
        <w:tabs>
          <w:tab w:val="left" w:pos="1753"/>
          <w:tab w:val="left" w:pos="1755"/>
        </w:tabs>
        <w:spacing w:before="3" w:after="0"/>
        <w:ind w:hanging="421"/>
        <w:rPr>
          <w:sz w:val="24"/>
          <w:szCs w:val="24"/>
        </w:rPr>
      </w:pPr>
      <w:r>
        <w:rPr>
          <w:sz w:val="24"/>
          <w:szCs w:val="24"/>
        </w:rPr>
        <w:t>5орфографическихи9пунктуационныхошибок;</w:t>
      </w:r>
    </w:p>
    <w:p w:rsidR="007F760D" w:rsidRDefault="00647DB8">
      <w:pPr>
        <w:pStyle w:val="af1"/>
        <w:numPr>
          <w:ilvl w:val="3"/>
          <w:numId w:val="49"/>
        </w:numPr>
        <w:tabs>
          <w:tab w:val="left" w:pos="1753"/>
          <w:tab w:val="left" w:pos="1755"/>
        </w:tabs>
        <w:spacing w:after="0" w:line="275" w:lineRule="exact"/>
        <w:ind w:hanging="421"/>
        <w:rPr>
          <w:sz w:val="24"/>
          <w:szCs w:val="24"/>
        </w:rPr>
      </w:pPr>
      <w:r>
        <w:rPr>
          <w:sz w:val="24"/>
          <w:szCs w:val="24"/>
        </w:rPr>
        <w:t>8орфографическихи6пунктуационныхошибок.</w:t>
      </w:r>
    </w:p>
    <w:p w:rsidR="007F760D" w:rsidRDefault="00647DB8">
      <w:pPr>
        <w:pStyle w:val="ab"/>
        <w:ind w:right="756" w:firstLine="65"/>
        <w:jc w:val="left"/>
      </w:pPr>
      <w:r>
        <w:rPr>
          <w:b/>
          <w:i/>
        </w:rPr>
        <w:t xml:space="preserve">Метапредметные достижения: </w:t>
      </w:r>
      <w:r>
        <w:t>ученикдемонстрирует слабые знанияпо русскому языку – неумеетприменять понятия,определения,правиланапрактике,допускаетгрубыеошибки.</w:t>
      </w:r>
    </w:p>
    <w:p w:rsidR="007F760D" w:rsidRDefault="007F760D">
      <w:pPr>
        <w:pStyle w:val="ab"/>
        <w:spacing w:before="10"/>
        <w:ind w:left="0"/>
        <w:jc w:val="left"/>
      </w:pPr>
    </w:p>
    <w:p w:rsidR="007F760D" w:rsidRDefault="00647DB8">
      <w:pPr>
        <w:pStyle w:val="af1"/>
        <w:numPr>
          <w:ilvl w:val="2"/>
          <w:numId w:val="49"/>
        </w:numPr>
        <w:tabs>
          <w:tab w:val="left" w:pos="1575"/>
        </w:tabs>
        <w:spacing w:after="0"/>
        <w:ind w:left="973" w:right="895" w:firstLine="0"/>
        <w:rPr>
          <w:sz w:val="24"/>
          <w:szCs w:val="24"/>
        </w:rPr>
      </w:pPr>
      <w:r>
        <w:rPr>
          <w:sz w:val="24"/>
          <w:szCs w:val="24"/>
        </w:rPr>
        <w:t>Контрольный диктант может содержать дополнительные задания (фонетического,лексического, орфографического, грамматического характера), в таком случае выставляются двеотметки: за грамотность в написании диктанта и за грамотность выполнения дополнительногозадания.Критерииоцениваниядиктантапрописанывыше.Разрешаетсяиспользоватьнеболее3видов грамматического разбора в одном контрольном диктанте. При оценке выполнениядополнительныхзаданийследуетруководствоватьсяследующимикритериями:</w:t>
      </w:r>
      <w:r>
        <w:rPr>
          <w:b/>
          <w:sz w:val="24"/>
          <w:szCs w:val="24"/>
        </w:rPr>
        <w:t>Отметка«5»</w:t>
      </w:r>
    </w:p>
    <w:p w:rsidR="007F760D" w:rsidRDefault="00647DB8">
      <w:pPr>
        <w:ind w:left="973" w:right="1465" w:firstLine="4"/>
        <w:rPr>
          <w:sz w:val="24"/>
          <w:szCs w:val="24"/>
        </w:rPr>
      </w:pPr>
      <w:r>
        <w:rPr>
          <w:b/>
          <w:i/>
          <w:sz w:val="24"/>
          <w:szCs w:val="24"/>
        </w:rPr>
        <w:t>Предметные достижения</w:t>
      </w:r>
      <w:r>
        <w:rPr>
          <w:b/>
          <w:sz w:val="24"/>
          <w:szCs w:val="24"/>
        </w:rPr>
        <w:t xml:space="preserve">: </w:t>
      </w:r>
      <w:r>
        <w:rPr>
          <w:sz w:val="24"/>
          <w:szCs w:val="24"/>
        </w:rPr>
        <w:t>все дополнительные задания выполнены грамотно</w:t>
      </w:r>
      <w:r>
        <w:rPr>
          <w:b/>
          <w:sz w:val="24"/>
          <w:szCs w:val="24"/>
        </w:rPr>
        <w:t>.</w:t>
      </w:r>
      <w:r>
        <w:rPr>
          <w:b/>
          <w:i/>
          <w:sz w:val="24"/>
          <w:szCs w:val="24"/>
        </w:rPr>
        <w:t xml:space="preserve">Метапредметные достижения: </w:t>
      </w:r>
      <w:r>
        <w:rPr>
          <w:sz w:val="24"/>
          <w:szCs w:val="24"/>
        </w:rPr>
        <w:t xml:space="preserve">ученик демонстрирует функциональную грамотность порусскому языку: практические умения по всем разделам учебного предмета. </w:t>
      </w:r>
      <w:r>
        <w:rPr>
          <w:b/>
          <w:sz w:val="24"/>
          <w:szCs w:val="24"/>
        </w:rPr>
        <w:t>Отметка «4»</w:t>
      </w:r>
      <w:r>
        <w:rPr>
          <w:b/>
          <w:i/>
          <w:sz w:val="24"/>
          <w:szCs w:val="24"/>
        </w:rPr>
        <w:t>Предметные достижения</w:t>
      </w:r>
      <w:r>
        <w:rPr>
          <w:b/>
          <w:sz w:val="24"/>
          <w:szCs w:val="24"/>
        </w:rPr>
        <w:t xml:space="preserve">: </w:t>
      </w:r>
      <w:r>
        <w:rPr>
          <w:sz w:val="24"/>
          <w:szCs w:val="24"/>
        </w:rPr>
        <w:t>выполнено не менее ¾ дополнительных заданий (1-2 ошибки).</w:t>
      </w:r>
      <w:r>
        <w:rPr>
          <w:b/>
          <w:i/>
          <w:sz w:val="24"/>
          <w:szCs w:val="24"/>
        </w:rPr>
        <w:t xml:space="preserve">Метапредметные достижения: </w:t>
      </w:r>
      <w:r>
        <w:rPr>
          <w:sz w:val="24"/>
          <w:szCs w:val="24"/>
        </w:rPr>
        <w:t>ученик демонстрирует функциональную грамотность порусскому языку: практические умения по всем разделам учебного предмета, но допускаетнегрубыеошибки.</w:t>
      </w:r>
      <w:r>
        <w:rPr>
          <w:b/>
          <w:sz w:val="24"/>
          <w:szCs w:val="24"/>
        </w:rPr>
        <w:t>Отметка «3»</w:t>
      </w:r>
    </w:p>
    <w:p w:rsidR="007F760D" w:rsidRDefault="00647DB8">
      <w:pPr>
        <w:pStyle w:val="ab"/>
        <w:spacing w:before="1"/>
        <w:ind w:right="756" w:firstLine="4"/>
        <w:jc w:val="left"/>
      </w:pPr>
      <w:r>
        <w:rPr>
          <w:b/>
          <w:i/>
        </w:rPr>
        <w:t>Предметные достижения</w:t>
      </w:r>
      <w:r>
        <w:rPr>
          <w:b/>
        </w:rPr>
        <w:t xml:space="preserve">: </w:t>
      </w:r>
      <w:r>
        <w:t>выполнено не менее половины задания (допущено 3-4 ошибки).</w:t>
      </w:r>
      <w:r>
        <w:rPr>
          <w:b/>
          <w:i/>
        </w:rPr>
        <w:t xml:space="preserve">Метапредметные достижения: </w:t>
      </w:r>
      <w:r>
        <w:t>ученик демонстрирует в основномграмотность по русскомуязыку:практические уменияпорядуразделов учебногопредмета,допускаягрубыеошибки.</w:t>
      </w:r>
    </w:p>
    <w:p w:rsidR="007F760D" w:rsidRDefault="00647DB8">
      <w:pPr>
        <w:pStyle w:val="41"/>
        <w:jc w:val="left"/>
      </w:pPr>
      <w:r>
        <w:t>Отметка«2»</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выполненоменееполовинызадания.</w:t>
      </w:r>
    </w:p>
    <w:p w:rsidR="007F760D" w:rsidRDefault="00647DB8">
      <w:pPr>
        <w:ind w:left="973" w:right="1584" w:firstLine="4"/>
        <w:rPr>
          <w:sz w:val="24"/>
          <w:szCs w:val="24"/>
        </w:rPr>
      </w:pPr>
      <w:r>
        <w:rPr>
          <w:b/>
          <w:i/>
          <w:sz w:val="24"/>
          <w:szCs w:val="24"/>
        </w:rPr>
        <w:t>Метапредметныедостижения:</w:t>
      </w:r>
      <w:r>
        <w:rPr>
          <w:sz w:val="24"/>
          <w:szCs w:val="24"/>
        </w:rPr>
        <w:t>ученикдемонстрируетнизкийуровеньзнанийучебногоматериала,допускает грубыеошибки.</w:t>
      </w:r>
    </w:p>
    <w:p w:rsidR="007F760D" w:rsidRDefault="00647DB8">
      <w:pPr>
        <w:pStyle w:val="41"/>
        <w:numPr>
          <w:ilvl w:val="2"/>
          <w:numId w:val="49"/>
        </w:numPr>
        <w:tabs>
          <w:tab w:val="left" w:pos="1510"/>
        </w:tabs>
        <w:spacing w:before="1"/>
        <w:ind w:hanging="542"/>
        <w:jc w:val="left"/>
      </w:pPr>
      <w:r>
        <w:t>КритерииоцениванияконтрольногословарногодиктантаОтметка</w:t>
      </w:r>
    </w:p>
    <w:p w:rsidR="007F760D" w:rsidRDefault="00647DB8">
      <w:pPr>
        <w:ind w:left="968"/>
        <w:rPr>
          <w:sz w:val="24"/>
          <w:szCs w:val="24"/>
        </w:rPr>
      </w:pPr>
      <w:r>
        <w:rPr>
          <w:b/>
          <w:sz w:val="24"/>
          <w:szCs w:val="24"/>
        </w:rPr>
        <w:t>«5»</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безошибочноевыполнениеработы</w:t>
      </w:r>
      <w:r>
        <w:rPr>
          <w:b/>
          <w:sz w:val="24"/>
          <w:szCs w:val="24"/>
        </w:rPr>
        <w:t>.</w:t>
      </w:r>
    </w:p>
    <w:p w:rsidR="007F760D" w:rsidRDefault="00647DB8">
      <w:pPr>
        <w:pStyle w:val="ab"/>
        <w:ind w:right="756" w:firstLine="4"/>
        <w:jc w:val="left"/>
      </w:pPr>
      <w:r>
        <w:rPr>
          <w:b/>
          <w:i/>
        </w:rPr>
        <w:t xml:space="preserve">Метапредметные достижения: </w:t>
      </w:r>
      <w:r>
        <w:t>ученикдемонстрирует прекрасную память, знает написаниесловарныхслов,умеетобъяснитьорфограмму, умеетприменитьданныесловавсвоемактивномсловаре.</w:t>
      </w:r>
    </w:p>
    <w:p w:rsidR="007F760D" w:rsidRDefault="00647DB8">
      <w:pPr>
        <w:pStyle w:val="41"/>
        <w:ind w:left="968"/>
        <w:jc w:val="left"/>
      </w:pPr>
      <w:r>
        <w:t>Отметка«4»</w:t>
      </w:r>
    </w:p>
    <w:p w:rsidR="007F760D" w:rsidRDefault="00647DB8">
      <w:pPr>
        <w:ind w:left="973" w:right="945" w:firstLine="4"/>
        <w:rPr>
          <w:sz w:val="24"/>
          <w:szCs w:val="24"/>
        </w:rPr>
        <w:sectPr w:rsidR="007F760D">
          <w:footerReference w:type="default" r:id="rId25"/>
          <w:pgSz w:w="11906" w:h="16850"/>
          <w:pgMar w:top="640" w:right="0" w:bottom="760" w:left="20" w:header="0" w:footer="483" w:gutter="0"/>
          <w:cols w:space="720"/>
          <w:formProt w:val="0"/>
          <w:docGrid w:linePitch="100" w:charSpace="4096"/>
        </w:sectPr>
      </w:pPr>
      <w:r>
        <w:rPr>
          <w:b/>
          <w:i/>
          <w:sz w:val="24"/>
          <w:szCs w:val="24"/>
        </w:rPr>
        <w:t>Предметные достижения</w:t>
      </w:r>
      <w:r>
        <w:rPr>
          <w:b/>
          <w:sz w:val="24"/>
          <w:szCs w:val="24"/>
        </w:rPr>
        <w:t xml:space="preserve">: </w:t>
      </w:r>
      <w:r>
        <w:rPr>
          <w:sz w:val="24"/>
          <w:szCs w:val="24"/>
        </w:rPr>
        <w:t>в написании словарных слов допущено 1 -2 ошибки.</w:t>
      </w:r>
      <w:r>
        <w:rPr>
          <w:b/>
          <w:i/>
          <w:sz w:val="24"/>
          <w:szCs w:val="24"/>
        </w:rPr>
        <w:t xml:space="preserve">Метапредметные достижения: </w:t>
      </w:r>
      <w:r>
        <w:rPr>
          <w:sz w:val="24"/>
          <w:szCs w:val="24"/>
        </w:rPr>
        <w:t>ученикдемонстрирует хорошую память, знает написаниесловарных слов, умеет объяснить орфограмму, умеет применить данные слова в своем активномсловаре,но допускает негрубыеошибки.</w:t>
      </w:r>
      <w:r>
        <w:rPr>
          <w:b/>
          <w:sz w:val="24"/>
          <w:szCs w:val="24"/>
        </w:rPr>
        <w:t>Отметка «3»</w:t>
      </w:r>
    </w:p>
    <w:p w:rsidR="007F760D" w:rsidRDefault="00647DB8">
      <w:pPr>
        <w:spacing w:before="66"/>
        <w:ind w:left="973" w:right="1544" w:firstLine="4"/>
        <w:rPr>
          <w:sz w:val="24"/>
          <w:szCs w:val="24"/>
        </w:rPr>
      </w:pPr>
      <w:r>
        <w:rPr>
          <w:b/>
          <w:i/>
          <w:sz w:val="24"/>
          <w:szCs w:val="24"/>
        </w:rPr>
        <w:lastRenderedPageBreak/>
        <w:t>Предметные достижения</w:t>
      </w:r>
      <w:r>
        <w:rPr>
          <w:sz w:val="24"/>
          <w:szCs w:val="24"/>
        </w:rPr>
        <w:t>: в написании словарных слов допущено 3 ошибки.</w:t>
      </w:r>
      <w:r>
        <w:rPr>
          <w:b/>
          <w:i/>
          <w:sz w:val="24"/>
          <w:szCs w:val="24"/>
        </w:rPr>
        <w:t xml:space="preserve">Метапредметные достижения: </w:t>
      </w:r>
      <w:r>
        <w:rPr>
          <w:sz w:val="24"/>
          <w:szCs w:val="24"/>
        </w:rPr>
        <w:t xml:space="preserve">ученикзнает написание некоторых словарных слов,затрудняется объяснить орфограмму и применить данные слова в своем активном словаре,допускаетнегрубыеошибки. </w:t>
      </w:r>
      <w:r>
        <w:rPr>
          <w:b/>
          <w:sz w:val="24"/>
          <w:szCs w:val="24"/>
        </w:rPr>
        <w:t>Отметка «2»</w:t>
      </w:r>
    </w:p>
    <w:p w:rsidR="007F760D" w:rsidRDefault="00647DB8">
      <w:pPr>
        <w:pStyle w:val="ab"/>
        <w:spacing w:before="1"/>
        <w:ind w:right="756" w:firstLine="4"/>
        <w:jc w:val="left"/>
      </w:pPr>
      <w:r>
        <w:rPr>
          <w:b/>
          <w:i/>
        </w:rPr>
        <w:t>Предметные</w:t>
      </w:r>
      <w:r>
        <w:rPr>
          <w:b/>
        </w:rPr>
        <w:t xml:space="preserve">: </w:t>
      </w:r>
      <w:r>
        <w:rPr>
          <w:b/>
          <w:i/>
        </w:rPr>
        <w:t xml:space="preserve">достижения </w:t>
      </w:r>
      <w:r>
        <w:t>в написании словарных слов допущено 4- 5 ошибок</w:t>
      </w:r>
      <w:r>
        <w:rPr>
          <w:b/>
          <w:i/>
        </w:rPr>
        <w:t xml:space="preserve">Метапредметные достижения: </w:t>
      </w:r>
      <w:r>
        <w:t>ученикзнает написание отдельных словарных слов, не можетобъяснить орфограмму и применить данные слова в своем активном словаре,допускает грубыеошибки.</w:t>
      </w:r>
    </w:p>
    <w:p w:rsidR="007F760D" w:rsidRDefault="007F760D">
      <w:pPr>
        <w:pStyle w:val="ab"/>
        <w:spacing w:before="11"/>
        <w:ind w:left="0"/>
        <w:jc w:val="left"/>
      </w:pPr>
    </w:p>
    <w:p w:rsidR="007F760D" w:rsidRDefault="00647DB8">
      <w:pPr>
        <w:pStyle w:val="41"/>
        <w:numPr>
          <w:ilvl w:val="2"/>
          <w:numId w:val="49"/>
        </w:numPr>
        <w:tabs>
          <w:tab w:val="left" w:pos="1510"/>
        </w:tabs>
        <w:ind w:left="968" w:right="6818" w:firstLine="0"/>
        <w:jc w:val="left"/>
      </w:pPr>
      <w:r>
        <w:t>Оценка сочинений и изложений.Объемсочиненийиизложений</w:t>
      </w:r>
    </w:p>
    <w:p w:rsidR="007F760D" w:rsidRDefault="00647DB8">
      <w:pPr>
        <w:pStyle w:val="ab"/>
        <w:ind w:right="1112" w:firstLine="365"/>
        <w:jc w:val="left"/>
      </w:pPr>
      <w:r>
        <w:t>Сочинения и изложения – основные формы проверки умения правильно и последовательноизлагать мысли,уровня речевойподготовкиучащихся.</w:t>
      </w:r>
    </w:p>
    <w:p w:rsidR="007F760D" w:rsidRDefault="007F760D">
      <w:pPr>
        <w:pStyle w:val="ab"/>
        <w:ind w:left="0"/>
        <w:jc w:val="left"/>
      </w:pPr>
    </w:p>
    <w:p w:rsidR="007F760D" w:rsidRDefault="00647DB8">
      <w:pPr>
        <w:pStyle w:val="41"/>
        <w:ind w:left="968"/>
        <w:jc w:val="left"/>
      </w:pPr>
      <w:r>
        <w:t>Объемтекстадлясочиненияиизложения:</w:t>
      </w:r>
    </w:p>
    <w:tbl>
      <w:tblPr>
        <w:tblStyle w:val="TableNormal"/>
        <w:tblW w:w="3908" w:type="dxa"/>
        <w:tblInd w:w="1485" w:type="dxa"/>
        <w:tblCellMar>
          <w:left w:w="5" w:type="dxa"/>
          <w:right w:w="5" w:type="dxa"/>
        </w:tblCellMar>
        <w:tblLook w:val="01E0" w:firstRow="1" w:lastRow="1" w:firstColumn="1" w:lastColumn="1" w:noHBand="0" w:noVBand="0"/>
      </w:tblPr>
      <w:tblGrid>
        <w:gridCol w:w="950"/>
        <w:gridCol w:w="1454"/>
        <w:gridCol w:w="1504"/>
      </w:tblGrid>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5"/>
              <w:rPr>
                <w:sz w:val="24"/>
                <w:szCs w:val="24"/>
              </w:rPr>
            </w:pPr>
            <w:r>
              <w:rPr>
                <w:sz w:val="24"/>
                <w:szCs w:val="24"/>
              </w:rPr>
              <w:t>Iполугодие</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IIполугодие</w:t>
            </w:r>
          </w:p>
        </w:tc>
      </w:tr>
      <w:tr w:rsidR="007F760D">
        <w:trPr>
          <w:trHeight w:val="295"/>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07"/>
              <w:rPr>
                <w:sz w:val="24"/>
                <w:szCs w:val="24"/>
              </w:rPr>
            </w:pPr>
            <w:r>
              <w:rPr>
                <w:sz w:val="24"/>
                <w:szCs w:val="24"/>
              </w:rPr>
              <w:t>2класс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05"/>
              <w:rPr>
                <w:sz w:val="24"/>
                <w:szCs w:val="24"/>
              </w:rPr>
            </w:pPr>
            <w:r>
              <w:rPr>
                <w:sz w:val="24"/>
                <w:szCs w:val="24"/>
              </w:rPr>
              <w:t>35–45слов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29"/>
              <w:rPr>
                <w:sz w:val="24"/>
                <w:szCs w:val="24"/>
              </w:rPr>
            </w:pPr>
            <w:r>
              <w:rPr>
                <w:sz w:val="24"/>
                <w:szCs w:val="24"/>
              </w:rPr>
              <w:t>45–55слов</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3класс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5"/>
              <w:rPr>
                <w:sz w:val="24"/>
                <w:szCs w:val="24"/>
              </w:rPr>
            </w:pPr>
            <w:r>
              <w:rPr>
                <w:sz w:val="24"/>
                <w:szCs w:val="24"/>
              </w:rPr>
              <w:t>55–65слов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29"/>
              <w:rPr>
                <w:sz w:val="24"/>
                <w:szCs w:val="24"/>
              </w:rPr>
            </w:pPr>
            <w:r>
              <w:rPr>
                <w:sz w:val="24"/>
                <w:szCs w:val="24"/>
              </w:rPr>
              <w:t>65–75слов</w:t>
            </w:r>
          </w:p>
        </w:tc>
      </w:tr>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4класс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5"/>
              <w:rPr>
                <w:sz w:val="24"/>
                <w:szCs w:val="24"/>
              </w:rPr>
            </w:pPr>
            <w:r>
              <w:rPr>
                <w:sz w:val="24"/>
                <w:szCs w:val="24"/>
              </w:rPr>
              <w:t>75–85слов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29"/>
              <w:rPr>
                <w:sz w:val="24"/>
                <w:szCs w:val="24"/>
              </w:rPr>
            </w:pPr>
            <w:r>
              <w:rPr>
                <w:sz w:val="24"/>
                <w:szCs w:val="24"/>
              </w:rPr>
              <w:t>85–95слов</w:t>
            </w:r>
          </w:p>
        </w:tc>
      </w:tr>
    </w:tbl>
    <w:p w:rsidR="007F760D" w:rsidRDefault="007F760D">
      <w:pPr>
        <w:pStyle w:val="ab"/>
        <w:spacing w:before="10"/>
        <w:ind w:left="0"/>
        <w:jc w:val="left"/>
        <w:rPr>
          <w:b/>
        </w:rPr>
      </w:pPr>
    </w:p>
    <w:p w:rsidR="007F760D" w:rsidRDefault="00647DB8">
      <w:pPr>
        <w:pStyle w:val="ab"/>
        <w:ind w:right="891" w:firstLine="4"/>
        <w:jc w:val="left"/>
      </w:pPr>
      <w:r>
        <w:t xml:space="preserve">Любое сочинение и изложение оцениваются </w:t>
      </w:r>
      <w:r>
        <w:rPr>
          <w:b/>
          <w:i/>
        </w:rPr>
        <w:t xml:space="preserve">двумя отметками: </w:t>
      </w:r>
      <w:r>
        <w:t>первая отметка выставляется засодержание,вторая– заграмотность.</w:t>
      </w:r>
    </w:p>
    <w:p w:rsidR="007F760D" w:rsidRDefault="007F760D">
      <w:pPr>
        <w:pStyle w:val="ab"/>
        <w:ind w:left="0"/>
        <w:jc w:val="left"/>
      </w:pPr>
    </w:p>
    <w:p w:rsidR="007F760D" w:rsidRDefault="00647DB8">
      <w:pPr>
        <w:ind w:left="959" w:right="2213" w:firstLine="4"/>
        <w:rPr>
          <w:sz w:val="24"/>
          <w:szCs w:val="24"/>
        </w:rPr>
      </w:pPr>
      <w:r>
        <w:rPr>
          <w:b/>
          <w:i/>
          <w:sz w:val="24"/>
          <w:szCs w:val="24"/>
        </w:rPr>
        <w:t xml:space="preserve">Содержание сочинения и изложения оцениваются по следующим критериям: </w:t>
      </w:r>
      <w:r>
        <w:rPr>
          <w:sz w:val="24"/>
          <w:szCs w:val="24"/>
        </w:rPr>
        <w:t>а)соответствиесодержания темеи основной мысли;</w:t>
      </w:r>
    </w:p>
    <w:p w:rsidR="007F760D" w:rsidRDefault="00647DB8">
      <w:pPr>
        <w:pStyle w:val="ab"/>
        <w:ind w:left="978"/>
        <w:jc w:val="left"/>
      </w:pPr>
      <w:r>
        <w:t>б)полнотараскрытиятемы;</w:t>
      </w:r>
    </w:p>
    <w:p w:rsidR="007F760D" w:rsidRDefault="00647DB8">
      <w:pPr>
        <w:pStyle w:val="ab"/>
        <w:spacing w:before="1"/>
        <w:ind w:left="978" w:right="6441"/>
        <w:jc w:val="left"/>
      </w:pPr>
      <w:r>
        <w:t>в) правильность фактического материала;г)последовательностьилогикаизложения.</w:t>
      </w:r>
    </w:p>
    <w:p w:rsidR="007F760D" w:rsidRDefault="00647DB8">
      <w:pPr>
        <w:pStyle w:val="ab"/>
        <w:ind w:right="3417" w:firstLine="4"/>
        <w:jc w:val="left"/>
      </w:pPr>
      <w:r>
        <w:t>Приоценкеречевогооформлениясочиненийиизложенийучитывается:а)разнообразиесловаря и грамматическогостроя речи;</w:t>
      </w:r>
    </w:p>
    <w:p w:rsidR="007F760D" w:rsidRDefault="00647DB8">
      <w:pPr>
        <w:pStyle w:val="ab"/>
        <w:spacing w:line="274" w:lineRule="exact"/>
        <w:ind w:left="978"/>
        <w:jc w:val="left"/>
      </w:pPr>
      <w:r>
        <w:t>б)стилевоеединствои выразительностьречи.</w:t>
      </w:r>
    </w:p>
    <w:p w:rsidR="007F760D" w:rsidRDefault="00647DB8">
      <w:pPr>
        <w:ind w:left="973" w:right="1561" w:firstLine="4"/>
        <w:rPr>
          <w:sz w:val="24"/>
          <w:szCs w:val="24"/>
        </w:rPr>
      </w:pPr>
      <w:r>
        <w:rPr>
          <w:b/>
          <w:i/>
          <w:sz w:val="24"/>
          <w:szCs w:val="24"/>
        </w:rPr>
        <w:t xml:space="preserve">Грамотность оценивается </w:t>
      </w:r>
      <w:r>
        <w:rPr>
          <w:sz w:val="24"/>
          <w:szCs w:val="24"/>
        </w:rPr>
        <w:t>по числу допущенных учеником ошибок – орфографических,пунктуационных и грамматических.</w:t>
      </w:r>
      <w:r>
        <w:rPr>
          <w:b/>
          <w:sz w:val="24"/>
          <w:szCs w:val="24"/>
        </w:rPr>
        <w:t>Отметка«5»</w:t>
      </w:r>
    </w:p>
    <w:p w:rsidR="007F760D" w:rsidRDefault="00647DB8">
      <w:pPr>
        <w:ind w:left="973" w:right="1607"/>
        <w:rPr>
          <w:sz w:val="24"/>
          <w:szCs w:val="24"/>
        </w:rPr>
      </w:pPr>
      <w:r>
        <w:rPr>
          <w:b/>
          <w:i/>
          <w:sz w:val="24"/>
          <w:szCs w:val="24"/>
        </w:rPr>
        <w:t>Предметные достижения</w:t>
      </w:r>
      <w:r>
        <w:rPr>
          <w:b/>
          <w:sz w:val="24"/>
          <w:szCs w:val="24"/>
        </w:rPr>
        <w:t xml:space="preserve">: </w:t>
      </w:r>
      <w:r>
        <w:rPr>
          <w:sz w:val="24"/>
          <w:szCs w:val="24"/>
        </w:rPr>
        <w:t>в изложении и сочинении отсутствуют орфографические,пунктуационные и стилистические ошибки; работа выполнена грамотно (допускаются 1-2исправления).</w:t>
      </w:r>
      <w:r>
        <w:rPr>
          <w:b/>
          <w:i/>
          <w:sz w:val="24"/>
          <w:szCs w:val="24"/>
        </w:rPr>
        <w:t>МетапредметныедостиженияИзложение:</w:t>
      </w:r>
    </w:p>
    <w:p w:rsidR="007F760D" w:rsidRDefault="00647DB8">
      <w:pPr>
        <w:pStyle w:val="af1"/>
        <w:numPr>
          <w:ilvl w:val="0"/>
          <w:numId w:val="48"/>
        </w:numPr>
        <w:tabs>
          <w:tab w:val="clear" w:pos="720"/>
          <w:tab w:val="left" w:pos="1693"/>
          <w:tab w:val="left" w:pos="1695"/>
        </w:tabs>
        <w:spacing w:before="2" w:after="0"/>
        <w:ind w:hanging="361"/>
        <w:rPr>
          <w:sz w:val="24"/>
          <w:szCs w:val="24"/>
        </w:rPr>
      </w:pPr>
      <w:r>
        <w:rPr>
          <w:sz w:val="24"/>
          <w:szCs w:val="24"/>
        </w:rPr>
        <w:t>ученикправильновоспроизводитавторскийтекст;</w:t>
      </w:r>
    </w:p>
    <w:p w:rsidR="007F760D" w:rsidRDefault="00647DB8">
      <w:pPr>
        <w:pStyle w:val="af1"/>
        <w:numPr>
          <w:ilvl w:val="0"/>
          <w:numId w:val="48"/>
        </w:numPr>
        <w:tabs>
          <w:tab w:val="clear" w:pos="720"/>
          <w:tab w:val="left" w:pos="1693"/>
          <w:tab w:val="left" w:pos="1695"/>
        </w:tabs>
        <w:spacing w:before="3" w:after="0"/>
        <w:ind w:hanging="361"/>
        <w:rPr>
          <w:sz w:val="24"/>
          <w:szCs w:val="24"/>
        </w:rPr>
      </w:pPr>
      <w:r>
        <w:rPr>
          <w:sz w:val="24"/>
          <w:szCs w:val="24"/>
        </w:rPr>
        <w:t>умеетопределитьглавнуюавторскуюмысль;</w:t>
      </w:r>
    </w:p>
    <w:p w:rsidR="007F760D" w:rsidRDefault="00647DB8">
      <w:pPr>
        <w:pStyle w:val="af1"/>
        <w:numPr>
          <w:ilvl w:val="0"/>
          <w:numId w:val="48"/>
        </w:numPr>
        <w:tabs>
          <w:tab w:val="clear" w:pos="720"/>
          <w:tab w:val="left" w:pos="1693"/>
          <w:tab w:val="left" w:pos="1695"/>
        </w:tabs>
        <w:spacing w:after="0"/>
        <w:ind w:hanging="361"/>
        <w:rPr>
          <w:sz w:val="24"/>
          <w:szCs w:val="24"/>
        </w:rPr>
      </w:pPr>
      <w:r>
        <w:rPr>
          <w:sz w:val="24"/>
          <w:szCs w:val="24"/>
        </w:rPr>
        <w:t>опираетсянажизненныйопыт,делаявыводы;</w:t>
      </w:r>
    </w:p>
    <w:p w:rsidR="007F760D" w:rsidRDefault="00647DB8">
      <w:pPr>
        <w:pStyle w:val="af1"/>
        <w:numPr>
          <w:ilvl w:val="0"/>
          <w:numId w:val="48"/>
        </w:numPr>
        <w:tabs>
          <w:tab w:val="clear" w:pos="720"/>
          <w:tab w:val="left" w:pos="1693"/>
          <w:tab w:val="left" w:pos="1695"/>
        </w:tabs>
        <w:spacing w:before="2" w:after="0"/>
        <w:ind w:hanging="361"/>
        <w:rPr>
          <w:sz w:val="24"/>
          <w:szCs w:val="24"/>
        </w:rPr>
      </w:pPr>
      <w:r>
        <w:rPr>
          <w:sz w:val="24"/>
          <w:szCs w:val="24"/>
        </w:rPr>
        <w:t>излагаетмыслиадекватнотексту,последовательноилогично.</w:t>
      </w:r>
      <w:r>
        <w:rPr>
          <w:b/>
          <w:i/>
          <w:sz w:val="24"/>
          <w:szCs w:val="24"/>
        </w:rPr>
        <w:t>Сочинение:</w:t>
      </w:r>
    </w:p>
    <w:p w:rsidR="007F760D" w:rsidRDefault="00647DB8">
      <w:pPr>
        <w:pStyle w:val="af1"/>
        <w:numPr>
          <w:ilvl w:val="0"/>
          <w:numId w:val="48"/>
        </w:numPr>
        <w:tabs>
          <w:tab w:val="clear" w:pos="720"/>
          <w:tab w:val="left" w:pos="1693"/>
          <w:tab w:val="left" w:pos="1695"/>
        </w:tabs>
        <w:spacing w:after="0"/>
        <w:ind w:hanging="361"/>
        <w:rPr>
          <w:sz w:val="24"/>
          <w:szCs w:val="24"/>
        </w:rPr>
      </w:pPr>
      <w:r>
        <w:rPr>
          <w:sz w:val="24"/>
          <w:szCs w:val="24"/>
        </w:rPr>
        <w:t>умеетсоставлятьплансочинения;</w:t>
      </w:r>
    </w:p>
    <w:p w:rsidR="007F760D" w:rsidRDefault="00647DB8">
      <w:pPr>
        <w:pStyle w:val="af1"/>
        <w:numPr>
          <w:ilvl w:val="0"/>
          <w:numId w:val="48"/>
        </w:numPr>
        <w:tabs>
          <w:tab w:val="clear" w:pos="720"/>
          <w:tab w:val="left" w:pos="1693"/>
          <w:tab w:val="left" w:pos="1695"/>
        </w:tabs>
        <w:spacing w:before="2" w:after="0"/>
        <w:ind w:hanging="361"/>
        <w:rPr>
          <w:sz w:val="24"/>
          <w:szCs w:val="24"/>
        </w:rPr>
      </w:pPr>
      <w:r>
        <w:rPr>
          <w:sz w:val="24"/>
          <w:szCs w:val="24"/>
        </w:rPr>
        <w:t>правильноопределяетсодержаниетекста;</w:t>
      </w:r>
    </w:p>
    <w:p w:rsidR="007F760D" w:rsidRDefault="00647DB8">
      <w:pPr>
        <w:pStyle w:val="af1"/>
        <w:numPr>
          <w:ilvl w:val="0"/>
          <w:numId w:val="48"/>
        </w:numPr>
        <w:tabs>
          <w:tab w:val="clear" w:pos="720"/>
          <w:tab w:val="left" w:pos="1693"/>
          <w:tab w:val="left" w:pos="1695"/>
        </w:tabs>
        <w:spacing w:before="1" w:after="0"/>
        <w:ind w:hanging="361"/>
        <w:rPr>
          <w:sz w:val="24"/>
          <w:szCs w:val="24"/>
        </w:rPr>
      </w:pPr>
      <w:r>
        <w:rPr>
          <w:sz w:val="24"/>
          <w:szCs w:val="24"/>
        </w:rPr>
        <w:t>умеетвыделятьглавнуюмысль;</w:t>
      </w:r>
    </w:p>
    <w:p w:rsidR="007F760D" w:rsidRDefault="00647DB8">
      <w:pPr>
        <w:pStyle w:val="af1"/>
        <w:numPr>
          <w:ilvl w:val="0"/>
          <w:numId w:val="48"/>
        </w:numPr>
        <w:tabs>
          <w:tab w:val="clear" w:pos="720"/>
          <w:tab w:val="left" w:pos="1693"/>
          <w:tab w:val="left" w:pos="1695"/>
        </w:tabs>
        <w:spacing w:after="0"/>
        <w:ind w:hanging="361"/>
        <w:rPr>
          <w:sz w:val="24"/>
          <w:szCs w:val="24"/>
        </w:rPr>
      </w:pPr>
      <w:r>
        <w:rPr>
          <w:sz w:val="24"/>
          <w:szCs w:val="24"/>
        </w:rPr>
        <w:t>опираетсянажизненныйопыт,делаявыводы;</w:t>
      </w:r>
    </w:p>
    <w:p w:rsidR="007F760D" w:rsidRDefault="00647DB8">
      <w:pPr>
        <w:pStyle w:val="af1"/>
        <w:numPr>
          <w:ilvl w:val="0"/>
          <w:numId w:val="48"/>
        </w:numPr>
        <w:tabs>
          <w:tab w:val="clear" w:pos="720"/>
          <w:tab w:val="left" w:pos="1693"/>
          <w:tab w:val="left" w:pos="1695"/>
        </w:tabs>
        <w:spacing w:before="2" w:after="0"/>
        <w:ind w:hanging="361"/>
        <w:rPr>
          <w:sz w:val="24"/>
          <w:szCs w:val="24"/>
        </w:rPr>
      </w:pPr>
      <w:r>
        <w:rPr>
          <w:sz w:val="24"/>
          <w:szCs w:val="24"/>
        </w:rPr>
        <w:t>излагаетсвоимыслипоследовательноилогично.</w:t>
      </w:r>
    </w:p>
    <w:p w:rsidR="007F760D" w:rsidRDefault="007F760D">
      <w:pPr>
        <w:pStyle w:val="ab"/>
        <w:spacing w:before="9"/>
        <w:ind w:left="0"/>
        <w:jc w:val="left"/>
      </w:pPr>
    </w:p>
    <w:p w:rsidR="007F760D" w:rsidRDefault="00647DB8">
      <w:pPr>
        <w:pStyle w:val="41"/>
        <w:spacing w:before="1"/>
        <w:ind w:left="968"/>
      </w:pPr>
      <w:r>
        <w:t>Отметка«4»</w:t>
      </w:r>
    </w:p>
    <w:p w:rsidR="007F760D" w:rsidRDefault="00647DB8">
      <w:pPr>
        <w:pStyle w:val="ab"/>
        <w:ind w:right="864" w:firstLine="4"/>
      </w:pPr>
      <w:r>
        <w:rPr>
          <w:b/>
          <w:i/>
        </w:rPr>
        <w:t>Предметные достижения</w:t>
      </w:r>
      <w:r>
        <w:rPr>
          <w:b/>
        </w:rPr>
        <w:t xml:space="preserve">: </w:t>
      </w:r>
      <w:r>
        <w:t>в изложении и сочинении допущены единичные (1-2) фактические иречевыенеточности, атакже1-2 ошибки вправописании, 1-2 исправления.</w:t>
      </w:r>
    </w:p>
    <w:p w:rsidR="007F760D" w:rsidRDefault="00647DB8">
      <w:pPr>
        <w:ind w:left="973" w:right="1788"/>
        <w:jc w:val="both"/>
        <w:rPr>
          <w:sz w:val="24"/>
          <w:szCs w:val="24"/>
        </w:rPr>
        <w:sectPr w:rsidR="007F760D">
          <w:footerReference w:type="default" r:id="rId26"/>
          <w:pgSz w:w="11906" w:h="16850"/>
          <w:pgMar w:top="640" w:right="0" w:bottom="760" w:left="20" w:header="0" w:footer="483" w:gutter="0"/>
          <w:cols w:space="720"/>
          <w:formProt w:val="0"/>
          <w:docGrid w:linePitch="100" w:charSpace="4096"/>
        </w:sectPr>
      </w:pPr>
      <w:r>
        <w:rPr>
          <w:b/>
          <w:i/>
          <w:sz w:val="24"/>
          <w:szCs w:val="24"/>
        </w:rPr>
        <w:t xml:space="preserve">Метапредметные достижения: </w:t>
      </w:r>
      <w:r>
        <w:rPr>
          <w:sz w:val="24"/>
          <w:szCs w:val="24"/>
        </w:rPr>
        <w:t>ученик в основном выдерживает критерии написаниясочинения и изложения, но незначительно нарушает последовательность абзацев текста.</w:t>
      </w:r>
      <w:r>
        <w:rPr>
          <w:b/>
          <w:sz w:val="24"/>
          <w:szCs w:val="24"/>
        </w:rPr>
        <w:t>Отметка«3»</w:t>
      </w:r>
    </w:p>
    <w:p w:rsidR="007F760D" w:rsidRDefault="00647DB8">
      <w:pPr>
        <w:pStyle w:val="ab"/>
        <w:spacing w:before="66"/>
        <w:ind w:right="823" w:firstLine="4"/>
        <w:jc w:val="left"/>
      </w:pPr>
      <w:r>
        <w:rPr>
          <w:b/>
          <w:i/>
        </w:rPr>
        <w:lastRenderedPageBreak/>
        <w:t>Предметные достижения</w:t>
      </w:r>
      <w:r>
        <w:rPr>
          <w:b/>
        </w:rPr>
        <w:t xml:space="preserve">: </w:t>
      </w:r>
      <w:r>
        <w:t>в изложении и сочинении допущены 3-6 ошибок и 1-2 исправления.</w:t>
      </w:r>
      <w:r>
        <w:rPr>
          <w:b/>
          <w:i/>
        </w:rPr>
        <w:t xml:space="preserve">Метапредметные достижения: </w:t>
      </w:r>
      <w:r>
        <w:t>ученик в работе имеет некоторые отступления от авторскоготекста (изложение), некоторые отклонения от темы (сочинения), допускает отдельные нарушениявпоследовательностиизложения текста,словарь беден.</w:t>
      </w:r>
      <w:r>
        <w:rPr>
          <w:b/>
        </w:rPr>
        <w:t>Отметка «2»</w:t>
      </w:r>
    </w:p>
    <w:p w:rsidR="007F760D" w:rsidRDefault="00647DB8">
      <w:pPr>
        <w:spacing w:before="1"/>
        <w:ind w:left="973" w:right="2000" w:firstLine="4"/>
        <w:rPr>
          <w:sz w:val="24"/>
          <w:szCs w:val="24"/>
        </w:rPr>
      </w:pPr>
      <w:r>
        <w:rPr>
          <w:b/>
          <w:i/>
          <w:sz w:val="24"/>
          <w:szCs w:val="24"/>
        </w:rPr>
        <w:t>Предметные достижения</w:t>
      </w:r>
      <w:r>
        <w:rPr>
          <w:b/>
          <w:sz w:val="24"/>
          <w:szCs w:val="24"/>
        </w:rPr>
        <w:t xml:space="preserve">: </w:t>
      </w:r>
      <w:r>
        <w:rPr>
          <w:sz w:val="24"/>
          <w:szCs w:val="24"/>
        </w:rPr>
        <w:t>в изложении и сочинении допущено более 6 ошибок, 3- 5исправлений.</w:t>
      </w:r>
    </w:p>
    <w:p w:rsidR="007F760D" w:rsidRDefault="00647DB8">
      <w:pPr>
        <w:pStyle w:val="ab"/>
        <w:ind w:right="851"/>
        <w:jc w:val="left"/>
      </w:pPr>
      <w:r>
        <w:rPr>
          <w:b/>
          <w:i/>
        </w:rPr>
        <w:t xml:space="preserve">Метапредметные достижения: </w:t>
      </w:r>
      <w:r>
        <w:t>ученик в работе имеет значительные отступления отавторского текста (изложение), от темы (сочинение): пропуск важных эпизодов, главной части,основноймыслиидр.,нарушаетпоследовательностьизложениятекста,отсутствуетсвязьмеждучастями,отдельнымипредложениями, крайнеоднообразенсловарь.</w:t>
      </w:r>
    </w:p>
    <w:p w:rsidR="007F760D" w:rsidRDefault="00647DB8">
      <w:pPr>
        <w:pStyle w:val="41"/>
        <w:numPr>
          <w:ilvl w:val="2"/>
          <w:numId w:val="49"/>
        </w:numPr>
        <w:tabs>
          <w:tab w:val="left" w:pos="1510"/>
        </w:tabs>
        <w:ind w:hanging="542"/>
        <w:jc w:val="left"/>
      </w:pPr>
      <w:r>
        <w:t>Оценкатестов.</w:t>
      </w:r>
    </w:p>
    <w:p w:rsidR="007F760D" w:rsidRDefault="00647DB8">
      <w:pPr>
        <w:pStyle w:val="ab"/>
        <w:ind w:right="940" w:firstLine="305"/>
        <w:jc w:val="left"/>
      </w:pPr>
      <w:r>
        <w:t>Тестовая форма проверки позволяет существенно увеличить объем контролируемогоматериала по сравнению с традиционной контрольной работой (диктантом с грамматическимзаданием) и тем самым создает предпосылки для повышения информативности и объективностирезультатов.</w:t>
      </w:r>
    </w:p>
    <w:p w:rsidR="007F760D" w:rsidRDefault="00647DB8">
      <w:pPr>
        <w:pStyle w:val="41"/>
        <w:ind w:left="968"/>
        <w:jc w:val="left"/>
      </w:pPr>
      <w:r>
        <w:t>Объемтестов:</w:t>
      </w:r>
    </w:p>
    <w:p w:rsidR="007F760D" w:rsidRDefault="007F760D">
      <w:pPr>
        <w:pStyle w:val="ab"/>
        <w:spacing w:before="1"/>
        <w:ind w:left="0"/>
        <w:jc w:val="left"/>
        <w:rPr>
          <w:b/>
        </w:rPr>
      </w:pPr>
    </w:p>
    <w:tbl>
      <w:tblPr>
        <w:tblStyle w:val="TableNormal"/>
        <w:tblW w:w="3872" w:type="dxa"/>
        <w:tblInd w:w="1485" w:type="dxa"/>
        <w:tblCellMar>
          <w:left w:w="5" w:type="dxa"/>
          <w:right w:w="5" w:type="dxa"/>
        </w:tblCellMar>
        <w:tblLook w:val="01E0" w:firstRow="1" w:lastRow="1" w:firstColumn="1" w:lastColumn="1" w:noHBand="0" w:noVBand="0"/>
      </w:tblPr>
      <w:tblGrid>
        <w:gridCol w:w="950"/>
        <w:gridCol w:w="1420"/>
        <w:gridCol w:w="1502"/>
      </w:tblGrid>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7" w:right="84"/>
              <w:jc w:val="center"/>
              <w:rPr>
                <w:sz w:val="24"/>
                <w:szCs w:val="24"/>
              </w:rPr>
            </w:pPr>
            <w:r>
              <w:rPr>
                <w:sz w:val="24"/>
                <w:szCs w:val="24"/>
              </w:rPr>
              <w:t>Iполугодие</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8" w:right="82"/>
              <w:jc w:val="center"/>
              <w:rPr>
                <w:sz w:val="24"/>
                <w:szCs w:val="24"/>
              </w:rPr>
            </w:pPr>
            <w:r>
              <w:rPr>
                <w:sz w:val="24"/>
                <w:szCs w:val="24"/>
              </w:rPr>
              <w:t>IIполугодие</w:t>
            </w:r>
          </w:p>
        </w:tc>
      </w:tr>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2класс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7" w:right="83"/>
              <w:jc w:val="center"/>
              <w:rPr>
                <w:sz w:val="24"/>
                <w:szCs w:val="24"/>
              </w:rPr>
            </w:pPr>
            <w:r>
              <w:rPr>
                <w:sz w:val="24"/>
                <w:szCs w:val="24"/>
              </w:rPr>
              <w:t>7заданий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9" w:right="80"/>
              <w:jc w:val="center"/>
              <w:rPr>
                <w:sz w:val="24"/>
                <w:szCs w:val="24"/>
              </w:rPr>
            </w:pPr>
            <w:r>
              <w:rPr>
                <w:sz w:val="24"/>
                <w:szCs w:val="24"/>
              </w:rPr>
              <w:t>9заданий</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3класс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7" w:right="83"/>
              <w:jc w:val="center"/>
              <w:rPr>
                <w:sz w:val="24"/>
                <w:szCs w:val="24"/>
              </w:rPr>
            </w:pPr>
            <w:r>
              <w:rPr>
                <w:sz w:val="24"/>
                <w:szCs w:val="24"/>
              </w:rPr>
              <w:t>9заданий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9" w:right="80"/>
              <w:jc w:val="center"/>
              <w:rPr>
                <w:sz w:val="24"/>
                <w:szCs w:val="24"/>
              </w:rPr>
            </w:pPr>
            <w:r>
              <w:rPr>
                <w:sz w:val="24"/>
                <w:szCs w:val="24"/>
              </w:rPr>
              <w:t>12заданий</w:t>
            </w:r>
          </w:p>
        </w:tc>
      </w:tr>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4класс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7" w:right="83"/>
              <w:jc w:val="center"/>
              <w:rPr>
                <w:sz w:val="24"/>
                <w:szCs w:val="24"/>
              </w:rPr>
            </w:pPr>
            <w:r>
              <w:rPr>
                <w:sz w:val="24"/>
                <w:szCs w:val="24"/>
              </w:rPr>
              <w:t>12заданий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9" w:right="80"/>
              <w:jc w:val="center"/>
              <w:rPr>
                <w:sz w:val="24"/>
                <w:szCs w:val="24"/>
              </w:rPr>
            </w:pPr>
            <w:r>
              <w:rPr>
                <w:sz w:val="24"/>
                <w:szCs w:val="24"/>
              </w:rPr>
              <w:t>15заданий</w:t>
            </w:r>
          </w:p>
        </w:tc>
      </w:tr>
    </w:tbl>
    <w:p w:rsidR="007F760D" w:rsidRDefault="00647DB8">
      <w:pPr>
        <w:ind w:left="968"/>
        <w:rPr>
          <w:sz w:val="24"/>
          <w:szCs w:val="24"/>
        </w:rPr>
      </w:pPr>
      <w:r>
        <w:rPr>
          <w:b/>
          <w:sz w:val="24"/>
          <w:szCs w:val="24"/>
        </w:rPr>
        <w:t>Отметка«5»</w:t>
      </w:r>
    </w:p>
    <w:p w:rsidR="007F760D" w:rsidRDefault="00647DB8">
      <w:pPr>
        <w:tabs>
          <w:tab w:val="left" w:pos="2389"/>
          <w:tab w:val="left" w:pos="5222"/>
          <w:tab w:val="left" w:pos="5930"/>
          <w:tab w:val="left" w:pos="8055"/>
          <w:tab w:val="left" w:pos="9471"/>
        </w:tabs>
        <w:ind w:left="973" w:right="1051" w:firstLine="4"/>
        <w:rPr>
          <w:sz w:val="24"/>
          <w:szCs w:val="24"/>
        </w:rPr>
      </w:pPr>
      <w:r>
        <w:rPr>
          <w:b/>
          <w:i/>
          <w:sz w:val="24"/>
          <w:szCs w:val="24"/>
        </w:rPr>
        <w:t>Предметные достижения</w:t>
      </w:r>
      <w:r>
        <w:rPr>
          <w:b/>
          <w:sz w:val="24"/>
          <w:szCs w:val="24"/>
        </w:rPr>
        <w:t xml:space="preserve">: </w:t>
      </w:r>
      <w:r>
        <w:rPr>
          <w:sz w:val="24"/>
          <w:szCs w:val="24"/>
        </w:rPr>
        <w:t>выполнено 90% -100% заданий, без исправлений.</w:t>
      </w:r>
      <w:r>
        <w:rPr>
          <w:b/>
          <w:i/>
          <w:sz w:val="24"/>
          <w:szCs w:val="24"/>
        </w:rPr>
        <w:t xml:space="preserve">Метапредметные достижения: </w:t>
      </w:r>
      <w:r>
        <w:rPr>
          <w:sz w:val="24"/>
          <w:szCs w:val="24"/>
        </w:rPr>
        <w:t>ученик демонстрирует умения отбирать и систематизироватьсодержание</w:t>
      </w:r>
      <w:r>
        <w:rPr>
          <w:sz w:val="24"/>
          <w:szCs w:val="24"/>
        </w:rPr>
        <w:tab/>
        <w:t>образования,обобщать</w:t>
      </w:r>
      <w:r>
        <w:rPr>
          <w:sz w:val="24"/>
          <w:szCs w:val="24"/>
        </w:rPr>
        <w:tab/>
        <w:t>и</w:t>
      </w:r>
      <w:r>
        <w:rPr>
          <w:sz w:val="24"/>
          <w:szCs w:val="24"/>
        </w:rPr>
        <w:tab/>
        <w:t>синтезировать</w:t>
      </w:r>
      <w:r>
        <w:rPr>
          <w:sz w:val="24"/>
          <w:szCs w:val="24"/>
        </w:rPr>
        <w:tab/>
        <w:t>знания,</w:t>
      </w:r>
      <w:r>
        <w:rPr>
          <w:sz w:val="24"/>
          <w:szCs w:val="24"/>
        </w:rPr>
        <w:tab/>
        <w:t>проявляет</w:t>
      </w:r>
    </w:p>
    <w:p w:rsidR="007F760D" w:rsidRDefault="00647DB8">
      <w:pPr>
        <w:pStyle w:val="ab"/>
        <w:ind w:left="1682"/>
        <w:jc w:val="left"/>
      </w:pPr>
      <w:r>
        <w:t>способностьпроектироватьсвоюдеятельность.</w:t>
      </w:r>
      <w:r>
        <w:rPr>
          <w:b/>
        </w:rPr>
        <w:t>Отметка«4»</w:t>
      </w:r>
    </w:p>
    <w:p w:rsidR="007F760D" w:rsidRDefault="00647DB8">
      <w:pPr>
        <w:tabs>
          <w:tab w:val="left" w:pos="2389"/>
          <w:tab w:val="left" w:pos="5222"/>
          <w:tab w:val="left" w:pos="5930"/>
          <w:tab w:val="left" w:pos="8055"/>
          <w:tab w:val="left" w:pos="9471"/>
        </w:tabs>
        <w:ind w:left="973" w:right="1051" w:firstLine="4"/>
        <w:rPr>
          <w:sz w:val="24"/>
          <w:szCs w:val="24"/>
        </w:rPr>
      </w:pPr>
      <w:r>
        <w:rPr>
          <w:b/>
          <w:i/>
          <w:sz w:val="24"/>
          <w:szCs w:val="24"/>
        </w:rPr>
        <w:t>Предметные достижения</w:t>
      </w:r>
      <w:r>
        <w:rPr>
          <w:b/>
          <w:sz w:val="24"/>
          <w:szCs w:val="24"/>
        </w:rPr>
        <w:t xml:space="preserve">: </w:t>
      </w:r>
      <w:r>
        <w:rPr>
          <w:sz w:val="24"/>
          <w:szCs w:val="24"/>
        </w:rPr>
        <w:t>выполнено 60%- 80%заданий, 1-2 исправления.</w:t>
      </w:r>
      <w:r>
        <w:rPr>
          <w:b/>
          <w:i/>
          <w:sz w:val="24"/>
          <w:szCs w:val="24"/>
        </w:rPr>
        <w:t xml:space="preserve">Метапредметные достижения: </w:t>
      </w:r>
      <w:r>
        <w:rPr>
          <w:sz w:val="24"/>
          <w:szCs w:val="24"/>
        </w:rPr>
        <w:t>ученик демонстрирует умения отбирать и систематизироватьсодержание</w:t>
      </w:r>
      <w:r>
        <w:rPr>
          <w:sz w:val="24"/>
          <w:szCs w:val="24"/>
        </w:rPr>
        <w:tab/>
        <w:t>образования,обобщать</w:t>
      </w:r>
      <w:r>
        <w:rPr>
          <w:sz w:val="24"/>
          <w:szCs w:val="24"/>
        </w:rPr>
        <w:tab/>
        <w:t>и</w:t>
      </w:r>
      <w:r>
        <w:rPr>
          <w:sz w:val="24"/>
          <w:szCs w:val="24"/>
        </w:rPr>
        <w:tab/>
        <w:t>синтезировать</w:t>
      </w:r>
      <w:r>
        <w:rPr>
          <w:sz w:val="24"/>
          <w:szCs w:val="24"/>
        </w:rPr>
        <w:tab/>
        <w:t>знания,</w:t>
      </w:r>
      <w:r>
        <w:rPr>
          <w:sz w:val="24"/>
          <w:szCs w:val="24"/>
        </w:rPr>
        <w:tab/>
        <w:t>проявляет</w:t>
      </w:r>
    </w:p>
    <w:p w:rsidR="007F760D" w:rsidRDefault="00647DB8">
      <w:pPr>
        <w:pStyle w:val="ab"/>
        <w:spacing w:line="274" w:lineRule="exact"/>
        <w:ind w:left="1682"/>
        <w:jc w:val="left"/>
      </w:pPr>
      <w:r>
        <w:t>способностьпроектироватьсвоюдеятельность,ноприэтомдопускаетнегрубыеошибки.</w:t>
      </w:r>
    </w:p>
    <w:p w:rsidR="007F760D" w:rsidRDefault="00647DB8">
      <w:pPr>
        <w:pStyle w:val="41"/>
        <w:jc w:val="left"/>
      </w:pPr>
      <w:r>
        <w:t>Отметка«3»</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выполнено30%-50%заданий,1-2исправления.</w:t>
      </w:r>
    </w:p>
    <w:p w:rsidR="007F760D" w:rsidRDefault="00647DB8">
      <w:pPr>
        <w:pStyle w:val="ab"/>
        <w:tabs>
          <w:tab w:val="left" w:pos="5222"/>
          <w:tab w:val="left" w:pos="6638"/>
        </w:tabs>
        <w:ind w:left="1682" w:right="1370" w:hanging="709"/>
      </w:pPr>
      <w:r>
        <w:rPr>
          <w:b/>
          <w:i/>
        </w:rPr>
        <w:t>Метапредметныедостижения:</w:t>
      </w:r>
      <w:r>
        <w:rPr>
          <w:b/>
          <w:i/>
        </w:rPr>
        <w:tab/>
      </w:r>
      <w:r>
        <w:t>ученик</w:t>
      </w:r>
      <w:r>
        <w:tab/>
        <w:t>затрудняетсяотбиратьисистематизироватьсодержаниеобразования,обобщатьисинтезироватьзнания,слабо</w:t>
      </w:r>
    </w:p>
    <w:p w:rsidR="007F760D" w:rsidRDefault="00647DB8">
      <w:pPr>
        <w:pStyle w:val="ab"/>
      </w:pPr>
      <w:r>
        <w:t>проявляетспособностькпроектированиюсвоейдеятельности,допускаетнегрубыеошибки.</w:t>
      </w:r>
    </w:p>
    <w:p w:rsidR="007F760D" w:rsidRDefault="00647DB8">
      <w:pPr>
        <w:pStyle w:val="41"/>
      </w:pPr>
      <w:r>
        <w:t>Отметка«2»</w:t>
      </w:r>
    </w:p>
    <w:p w:rsidR="007F760D" w:rsidRDefault="00647DB8">
      <w:pPr>
        <w:ind w:left="978"/>
        <w:jc w:val="both"/>
        <w:rPr>
          <w:sz w:val="24"/>
          <w:szCs w:val="24"/>
        </w:rPr>
      </w:pPr>
      <w:r>
        <w:rPr>
          <w:b/>
          <w:i/>
          <w:sz w:val="24"/>
          <w:szCs w:val="24"/>
        </w:rPr>
        <w:t>Предметныедостижения</w:t>
      </w:r>
      <w:r>
        <w:rPr>
          <w:b/>
          <w:sz w:val="24"/>
          <w:szCs w:val="24"/>
        </w:rPr>
        <w:t>:</w:t>
      </w:r>
      <w:r>
        <w:rPr>
          <w:sz w:val="24"/>
          <w:szCs w:val="24"/>
        </w:rPr>
        <w:t>выполнено20%заданий,1-2исправления.</w:t>
      </w:r>
    </w:p>
    <w:p w:rsidR="007F760D" w:rsidRDefault="00647DB8">
      <w:pPr>
        <w:pStyle w:val="ab"/>
        <w:ind w:right="1236" w:firstLine="4"/>
      </w:pPr>
      <w:r>
        <w:rPr>
          <w:b/>
          <w:i/>
        </w:rPr>
        <w:t xml:space="preserve">Метапредметные достижения: </w:t>
      </w:r>
      <w:r>
        <w:t>ученик не умеет отбирать и систематизировать содержаниеобразования, обобщать и синтезировать знания, не проявляет способности к проектированиюсвоейдеятельности,  допускает грубыеошибки.</w:t>
      </w:r>
    </w:p>
    <w:p w:rsidR="007F760D" w:rsidRDefault="007F760D">
      <w:pPr>
        <w:pStyle w:val="ab"/>
        <w:ind w:left="0"/>
        <w:jc w:val="left"/>
      </w:pPr>
    </w:p>
    <w:p w:rsidR="007F760D" w:rsidRDefault="007F760D">
      <w:pPr>
        <w:pStyle w:val="ab"/>
        <w:ind w:left="0"/>
        <w:jc w:val="left"/>
      </w:pPr>
    </w:p>
    <w:p w:rsidR="007F760D" w:rsidRDefault="00647DB8">
      <w:pPr>
        <w:pStyle w:val="41"/>
        <w:numPr>
          <w:ilvl w:val="2"/>
          <w:numId w:val="49"/>
        </w:numPr>
        <w:tabs>
          <w:tab w:val="left" w:pos="1510"/>
        </w:tabs>
        <w:spacing w:before="230"/>
        <w:ind w:hanging="542"/>
        <w:jc w:val="left"/>
      </w:pPr>
      <w:r>
        <w:t>Оценкапривыполнениизадания«списывание».</w:t>
      </w:r>
    </w:p>
    <w:p w:rsidR="007F760D" w:rsidRDefault="00647DB8">
      <w:pPr>
        <w:pStyle w:val="ab"/>
        <w:ind w:right="756" w:firstLine="65"/>
        <w:jc w:val="left"/>
      </w:pPr>
      <w:r>
        <w:t>Списывание служит способом проверки орфографических и пунктуационных навыков, умениявидетьизапоминатьвсепредложениеиотдельныеегочасти,атакжеразвитиеорфографическойзоркости младших школьников. Для списывания используются связные тексты, отвечающиенормамсовременного литературного языка.</w:t>
      </w:r>
    </w:p>
    <w:p w:rsidR="007F760D" w:rsidRDefault="007F760D">
      <w:pPr>
        <w:pStyle w:val="ab"/>
        <w:ind w:left="0"/>
        <w:jc w:val="left"/>
      </w:pPr>
    </w:p>
    <w:p w:rsidR="007F760D" w:rsidRDefault="00647DB8">
      <w:pPr>
        <w:ind w:left="1024"/>
        <w:jc w:val="both"/>
        <w:rPr>
          <w:sz w:val="24"/>
          <w:szCs w:val="24"/>
        </w:rPr>
      </w:pPr>
      <w:r>
        <w:rPr>
          <w:b/>
          <w:i/>
          <w:sz w:val="24"/>
          <w:szCs w:val="24"/>
        </w:rPr>
        <w:t>Объемтекстадлясписывания:</w:t>
      </w:r>
    </w:p>
    <w:p w:rsidR="007F760D" w:rsidRDefault="007F760D">
      <w:pPr>
        <w:pStyle w:val="ab"/>
        <w:spacing w:before="1"/>
        <w:ind w:left="0"/>
        <w:jc w:val="left"/>
        <w:rPr>
          <w:b/>
          <w:i/>
        </w:rPr>
      </w:pPr>
    </w:p>
    <w:tbl>
      <w:tblPr>
        <w:tblStyle w:val="TableNormal"/>
        <w:tblW w:w="3908" w:type="dxa"/>
        <w:tblInd w:w="1485" w:type="dxa"/>
        <w:tblCellMar>
          <w:left w:w="5" w:type="dxa"/>
          <w:right w:w="5" w:type="dxa"/>
        </w:tblCellMar>
        <w:tblLook w:val="01E0" w:firstRow="1" w:lastRow="1" w:firstColumn="1" w:lastColumn="1" w:noHBand="0" w:noVBand="0"/>
      </w:tblPr>
      <w:tblGrid>
        <w:gridCol w:w="950"/>
        <w:gridCol w:w="1454"/>
        <w:gridCol w:w="1504"/>
      </w:tblGrid>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8" w:right="118"/>
              <w:jc w:val="center"/>
              <w:rPr>
                <w:sz w:val="24"/>
                <w:szCs w:val="24"/>
              </w:rPr>
            </w:pPr>
            <w:r>
              <w:rPr>
                <w:sz w:val="24"/>
                <w:szCs w:val="24"/>
              </w:rPr>
              <w:t>Iполугодие</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IIполугодие</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1класс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6"/>
              <w:jc w:val="center"/>
              <w:rPr>
                <w:sz w:val="24"/>
                <w:szCs w:val="24"/>
              </w:rPr>
            </w:pPr>
            <w:r>
              <w:rPr>
                <w:w w:val="99"/>
                <w:sz w:val="24"/>
                <w:szCs w:val="24"/>
              </w:rPr>
              <w:t>-</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29"/>
              <w:rPr>
                <w:sz w:val="24"/>
                <w:szCs w:val="24"/>
              </w:rPr>
            </w:pPr>
            <w:r>
              <w:rPr>
                <w:sz w:val="24"/>
                <w:szCs w:val="24"/>
              </w:rPr>
              <w:t>15–17слов</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lastRenderedPageBreak/>
              <w:t>2класс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5"/>
              <w:rPr>
                <w:sz w:val="24"/>
                <w:szCs w:val="24"/>
              </w:rPr>
            </w:pPr>
            <w:r>
              <w:rPr>
                <w:sz w:val="24"/>
                <w:szCs w:val="24"/>
              </w:rPr>
              <w:t>25–30слов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29"/>
              <w:rPr>
                <w:sz w:val="24"/>
                <w:szCs w:val="24"/>
              </w:rPr>
            </w:pPr>
            <w:r>
              <w:rPr>
                <w:sz w:val="24"/>
                <w:szCs w:val="24"/>
              </w:rPr>
              <w:t>35–45слов</w:t>
            </w:r>
          </w:p>
        </w:tc>
      </w:tr>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3класс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5"/>
              <w:rPr>
                <w:sz w:val="24"/>
                <w:szCs w:val="24"/>
              </w:rPr>
            </w:pPr>
            <w:r>
              <w:rPr>
                <w:sz w:val="24"/>
                <w:szCs w:val="24"/>
              </w:rPr>
              <w:t>45–55слов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29"/>
              <w:rPr>
                <w:sz w:val="24"/>
                <w:szCs w:val="24"/>
              </w:rPr>
            </w:pPr>
            <w:r>
              <w:rPr>
                <w:sz w:val="24"/>
                <w:szCs w:val="24"/>
              </w:rPr>
              <w:t>55–65слов</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4класс</w:t>
            </w:r>
          </w:p>
        </w:tc>
        <w:tc>
          <w:tcPr>
            <w:tcW w:w="145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5"/>
              <w:rPr>
                <w:sz w:val="24"/>
                <w:szCs w:val="24"/>
              </w:rPr>
            </w:pPr>
            <w:r>
              <w:rPr>
                <w:sz w:val="24"/>
                <w:szCs w:val="24"/>
              </w:rPr>
              <w:t>65–70слов</w:t>
            </w:r>
          </w:p>
        </w:tc>
        <w:tc>
          <w:tcPr>
            <w:tcW w:w="150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29"/>
              <w:rPr>
                <w:sz w:val="24"/>
                <w:szCs w:val="24"/>
              </w:rPr>
            </w:pPr>
            <w:r>
              <w:rPr>
                <w:sz w:val="24"/>
                <w:szCs w:val="24"/>
              </w:rPr>
              <w:t>75–80слов</w:t>
            </w:r>
          </w:p>
        </w:tc>
      </w:tr>
    </w:tbl>
    <w:p w:rsidR="007F760D" w:rsidRDefault="007F760D">
      <w:pPr>
        <w:pStyle w:val="ab"/>
        <w:spacing w:before="8"/>
        <w:ind w:left="0"/>
        <w:jc w:val="left"/>
        <w:rPr>
          <w:b/>
          <w:i/>
        </w:rPr>
      </w:pPr>
    </w:p>
    <w:p w:rsidR="007F760D" w:rsidRDefault="00647DB8">
      <w:pPr>
        <w:pStyle w:val="41"/>
        <w:spacing w:before="90"/>
        <w:ind w:left="968"/>
        <w:jc w:val="left"/>
      </w:pPr>
      <w:r>
        <w:t>Отметка«5»</w:t>
      </w:r>
    </w:p>
    <w:p w:rsidR="007F760D" w:rsidRDefault="00647DB8">
      <w:pPr>
        <w:pStyle w:val="ab"/>
        <w:ind w:right="756" w:firstLine="4"/>
        <w:jc w:val="left"/>
      </w:pPr>
      <w:r>
        <w:rPr>
          <w:b/>
          <w:i/>
        </w:rPr>
        <w:t>Предметныедостижения</w:t>
      </w:r>
      <w:r>
        <w:rPr>
          <w:b/>
        </w:rPr>
        <w:t>:</w:t>
      </w:r>
      <w:r>
        <w:t>втекстенеторфографическихипунктуационныхошибок;работанаписанааккуратно,всоответствиистребованиямикаллиграфииписьма;</w:t>
      </w:r>
    </w:p>
    <w:p w:rsidR="007F760D" w:rsidRDefault="00647DB8">
      <w:pPr>
        <w:spacing w:before="1"/>
        <w:ind w:left="973" w:right="756" w:firstLine="4"/>
        <w:rPr>
          <w:sz w:val="24"/>
          <w:szCs w:val="24"/>
        </w:rPr>
      </w:pPr>
      <w:r>
        <w:rPr>
          <w:b/>
          <w:i/>
          <w:sz w:val="24"/>
          <w:szCs w:val="24"/>
        </w:rPr>
        <w:t xml:space="preserve">Метапредметные достижения: </w:t>
      </w:r>
      <w:r>
        <w:rPr>
          <w:sz w:val="24"/>
          <w:szCs w:val="24"/>
        </w:rPr>
        <w:t>ученик демонстрирует функциональную грамотность порусскомуязыку–осознанноеприменениепонятий,определений,правилнапрактике.</w:t>
      </w:r>
      <w:r>
        <w:rPr>
          <w:b/>
          <w:sz w:val="24"/>
          <w:szCs w:val="24"/>
        </w:rPr>
        <w:t>Отметка</w:t>
      </w:r>
    </w:p>
    <w:p w:rsidR="007F760D" w:rsidRDefault="00647DB8">
      <w:pPr>
        <w:pStyle w:val="41"/>
        <w:jc w:val="left"/>
      </w:pPr>
      <w:r>
        <w:t>«4»</w:t>
      </w:r>
    </w:p>
    <w:p w:rsidR="007F760D" w:rsidRDefault="00647DB8">
      <w:pPr>
        <w:pStyle w:val="ab"/>
        <w:ind w:right="756" w:firstLine="4"/>
        <w:jc w:val="left"/>
      </w:pPr>
      <w:r>
        <w:rPr>
          <w:b/>
          <w:i/>
        </w:rPr>
        <w:t>Предметныедостижения</w:t>
      </w:r>
      <w:r>
        <w:rPr>
          <w:b/>
        </w:rPr>
        <w:t>:</w:t>
      </w:r>
      <w:r>
        <w:t>допущена1ошибкаи1исправление;работавыполненачисто,нодопущенынебольшиеотклонения откаллиграфическихнорм.</w:t>
      </w:r>
    </w:p>
    <w:p w:rsidR="007F760D" w:rsidRDefault="00647DB8">
      <w:pPr>
        <w:pStyle w:val="ab"/>
        <w:ind w:right="1512" w:firstLine="4"/>
        <w:jc w:val="left"/>
      </w:pPr>
      <w:r>
        <w:rPr>
          <w:b/>
          <w:i/>
        </w:rPr>
        <w:t xml:space="preserve">Метапредметные достижения: </w:t>
      </w:r>
      <w:r>
        <w:t xml:space="preserve">ученик демонстрирует функциональную грамотность порусскому языку – осознанное применение понятий, определений, правил на практике, нодопускаетнегрубыеошибки. </w:t>
      </w:r>
      <w:r>
        <w:rPr>
          <w:b/>
        </w:rPr>
        <w:t>Отметка «3»</w:t>
      </w:r>
    </w:p>
    <w:p w:rsidR="007F760D" w:rsidRDefault="00647DB8">
      <w:pPr>
        <w:pStyle w:val="ab"/>
        <w:ind w:right="756" w:firstLine="4"/>
        <w:jc w:val="left"/>
      </w:pPr>
      <w:r>
        <w:rPr>
          <w:b/>
          <w:i/>
        </w:rPr>
        <w:t>Предметныедостижения</w:t>
      </w:r>
      <w:r>
        <w:rPr>
          <w:b/>
        </w:rPr>
        <w:t>:</w:t>
      </w:r>
      <w:r>
        <w:t>допущено2ошибкии1исправление;работавыполненанебрежно,имеютсясущественные отклонения отнормкаллиграфии.</w:t>
      </w:r>
    </w:p>
    <w:p w:rsidR="007F760D" w:rsidRDefault="00647DB8">
      <w:pPr>
        <w:pStyle w:val="ab"/>
        <w:ind w:right="1118" w:firstLine="4"/>
        <w:jc w:val="left"/>
      </w:pPr>
      <w:r>
        <w:rPr>
          <w:b/>
          <w:i/>
        </w:rPr>
        <w:t xml:space="preserve">Метапредметные достижения: </w:t>
      </w:r>
      <w:r>
        <w:t>ученик в основном демонстрирует грамотность по русскомуязыку – осознанное применение понятий, части определений,части правил на практике,допускаетнесколько негрубых ошибокили1-2 грубые ошибки.</w:t>
      </w:r>
      <w:r>
        <w:rPr>
          <w:b/>
        </w:rPr>
        <w:t>Отметка«2»</w:t>
      </w:r>
    </w:p>
    <w:p w:rsidR="007F760D" w:rsidRDefault="00647DB8">
      <w:pPr>
        <w:ind w:left="973" w:right="756" w:firstLine="4"/>
        <w:rPr>
          <w:sz w:val="24"/>
          <w:szCs w:val="24"/>
        </w:rPr>
      </w:pPr>
      <w:r>
        <w:rPr>
          <w:b/>
          <w:i/>
          <w:sz w:val="24"/>
          <w:szCs w:val="24"/>
        </w:rPr>
        <w:t xml:space="preserve">Предметные достижения: </w:t>
      </w:r>
      <w:r>
        <w:rPr>
          <w:sz w:val="24"/>
          <w:szCs w:val="24"/>
        </w:rPr>
        <w:t>допущено 3 - 4 ошибки; работа написана неряшливо.</w:t>
      </w:r>
      <w:r>
        <w:rPr>
          <w:b/>
          <w:i/>
          <w:sz w:val="24"/>
          <w:szCs w:val="24"/>
        </w:rPr>
        <w:t xml:space="preserve">Метапредметные достижения: </w:t>
      </w:r>
      <w:r>
        <w:rPr>
          <w:sz w:val="24"/>
          <w:szCs w:val="24"/>
        </w:rPr>
        <w:t>ученикдемонстрирует слабые знанияпо русскому языку – неумеетприменять понятия,определения,правиланапрактике,допускаетгрубыеошибки.</w:t>
      </w:r>
    </w:p>
    <w:p w:rsidR="007F760D" w:rsidRDefault="00647DB8">
      <w:pPr>
        <w:pStyle w:val="41"/>
        <w:ind w:left="968"/>
        <w:jc w:val="left"/>
      </w:pPr>
      <w:r>
        <w:t>Промежуточная(отметказачетверть)иитоговая(загод)аттестация</w:t>
      </w:r>
    </w:p>
    <w:p w:rsidR="007F760D" w:rsidRDefault="00647DB8">
      <w:pPr>
        <w:pStyle w:val="ab"/>
        <w:spacing w:before="1"/>
        <w:ind w:right="1012" w:firstLine="605"/>
        <w:jc w:val="left"/>
      </w:pPr>
      <w:r>
        <w:t>В соответствии с особенностями математики как учебного предмета отметки записьменные работы и отметки за устные ответы оцениваются в соответствии с даннымположениемиимеютравнозначноезначениепривыставлениипромежуточныхиитоговыхотметок.</w:t>
      </w:r>
    </w:p>
    <w:p w:rsidR="007F760D" w:rsidRDefault="00647DB8">
      <w:pPr>
        <w:pStyle w:val="ab"/>
        <w:ind w:right="1012" w:firstLine="665"/>
        <w:jc w:val="left"/>
      </w:pPr>
      <w:r>
        <w:t>Учитель должен учитыватьфактический уровень учебных достижений обучающегося иприихоцениваниидолжен действовать винтересахучащихся.</w:t>
      </w:r>
    </w:p>
    <w:p w:rsidR="007F760D" w:rsidRDefault="00647DB8">
      <w:pPr>
        <w:pStyle w:val="ab"/>
        <w:ind w:right="1572" w:firstLine="425"/>
        <w:jc w:val="left"/>
      </w:pPr>
      <w:r>
        <w:rPr>
          <w:i/>
        </w:rPr>
        <w:t xml:space="preserve">Итоговая отметка за год </w:t>
      </w:r>
      <w:r>
        <w:t>выставляется на основании четвертных отметок, но также собязательным учетом фактического уровня учебных достижений обучающегося на конецучебногогода.</w:t>
      </w:r>
    </w:p>
    <w:p w:rsidR="007F760D" w:rsidRDefault="007F760D">
      <w:pPr>
        <w:pStyle w:val="ab"/>
        <w:ind w:left="0"/>
        <w:jc w:val="left"/>
      </w:pPr>
    </w:p>
    <w:p w:rsidR="007F760D" w:rsidRDefault="00647DB8">
      <w:pPr>
        <w:pStyle w:val="41"/>
        <w:ind w:left="698"/>
        <w:jc w:val="center"/>
      </w:pPr>
      <w:bookmarkStart w:id="318" w:name="Литературное_чтение"/>
      <w:bookmarkEnd w:id="318"/>
      <w:r>
        <w:t>Литературноечтение</w:t>
      </w:r>
    </w:p>
    <w:p w:rsidR="007F760D" w:rsidRDefault="007F760D">
      <w:pPr>
        <w:pStyle w:val="ab"/>
        <w:spacing w:before="2"/>
        <w:ind w:left="0"/>
        <w:jc w:val="left"/>
        <w:rPr>
          <w:b/>
        </w:rPr>
      </w:pPr>
    </w:p>
    <w:p w:rsidR="007F760D" w:rsidRDefault="00647DB8">
      <w:pPr>
        <w:pStyle w:val="ab"/>
        <w:spacing w:line="235" w:lineRule="auto"/>
        <w:ind w:firstLine="708"/>
        <w:jc w:val="left"/>
      </w:pPr>
      <w:r>
        <w:t>Вначальнойшколепроверяютсяследующиеуменияинавыки,связанныесчитательскойдеятельностью:</w:t>
      </w:r>
    </w:p>
    <w:p w:rsidR="007F760D" w:rsidRDefault="00647DB8" w:rsidP="00115598">
      <w:pPr>
        <w:pStyle w:val="af1"/>
        <w:numPr>
          <w:ilvl w:val="0"/>
          <w:numId w:val="58"/>
        </w:numPr>
        <w:tabs>
          <w:tab w:val="clear" w:pos="720"/>
          <w:tab w:val="left" w:pos="1119"/>
        </w:tabs>
        <w:spacing w:before="1" w:after="0"/>
        <w:ind w:left="1118" w:hanging="141"/>
        <w:rPr>
          <w:sz w:val="24"/>
          <w:szCs w:val="24"/>
        </w:rPr>
      </w:pPr>
      <w:r>
        <w:rPr>
          <w:sz w:val="24"/>
          <w:szCs w:val="24"/>
        </w:rPr>
        <w:t>навыкосознанногочтениявопределенномтемпе(вслух ипросебя);</w:t>
      </w:r>
    </w:p>
    <w:p w:rsidR="007F760D" w:rsidRDefault="00647DB8" w:rsidP="00115598">
      <w:pPr>
        <w:pStyle w:val="af1"/>
        <w:numPr>
          <w:ilvl w:val="0"/>
          <w:numId w:val="58"/>
        </w:numPr>
        <w:tabs>
          <w:tab w:val="clear" w:pos="720"/>
          <w:tab w:val="left" w:pos="1121"/>
        </w:tabs>
        <w:spacing w:after="0"/>
        <w:ind w:left="1120" w:hanging="143"/>
        <w:rPr>
          <w:sz w:val="24"/>
          <w:szCs w:val="24"/>
        </w:rPr>
      </w:pPr>
      <w:r>
        <w:rPr>
          <w:sz w:val="24"/>
          <w:szCs w:val="24"/>
        </w:rPr>
        <w:t>умениявыразительночитатьипересказыватьтекст,</w:t>
      </w:r>
    </w:p>
    <w:p w:rsidR="007F760D" w:rsidRDefault="00647DB8">
      <w:pPr>
        <w:pStyle w:val="ab"/>
        <w:ind w:left="978"/>
        <w:jc w:val="left"/>
      </w:pPr>
      <w:r>
        <w:t>-учитьнаизустьстихотворение,прозаическоепроизведение.</w:t>
      </w:r>
    </w:p>
    <w:p w:rsidR="007F760D" w:rsidRDefault="00647DB8">
      <w:pPr>
        <w:pStyle w:val="ab"/>
        <w:ind w:right="831" w:firstLine="708"/>
      </w:pPr>
      <w:r>
        <w:t>Припроверкеуменияпересказыватьтекстпроизведенияособоевниманиеуделяетсяправильности передачи основного содержания текста, последовательности и полноте развитиясюжета,выразительностиприхарактеристике образов.</w:t>
      </w:r>
    </w:p>
    <w:p w:rsidR="007F760D" w:rsidRDefault="00647DB8">
      <w:pPr>
        <w:pStyle w:val="ab"/>
        <w:spacing w:before="1"/>
        <w:ind w:right="823" w:firstLine="708"/>
      </w:pPr>
      <w:r>
        <w:t>Кроме техники чтения учитель контролирует и собственно читательскую деятельностьшкольника: умение ориентироваться в книге знание литературных произведений, их жанров иособенностей, знание имен детских писателей и поэтов и их жанровые приоритеты (писал сказки,стихио природеи т.п.).</w:t>
      </w:r>
    </w:p>
    <w:p w:rsidR="007F760D" w:rsidRDefault="00647DB8">
      <w:pPr>
        <w:pStyle w:val="ab"/>
        <w:ind w:right="825" w:firstLine="708"/>
        <w:sectPr w:rsidR="007F760D">
          <w:footerReference w:type="default" r:id="rId27"/>
          <w:pgSz w:w="11906" w:h="16850"/>
          <w:pgMar w:top="640" w:right="0" w:bottom="760" w:left="20" w:header="0" w:footer="483" w:gutter="0"/>
          <w:cols w:space="720"/>
          <w:formProt w:val="0"/>
          <w:docGrid w:linePitch="100" w:charSpace="4096"/>
        </w:sectPr>
      </w:pPr>
      <w:r>
        <w:t>Чтениеичитательскаядеятельностьвразныхклассахначальнойшколыимеетспецифическиеособенности.Есливпервомклассечтениевыступаетобъектомусвоения(осваиваются способы чтения, ведется работа над пониманием прочитанных слов, предложений инебольшихтекстов),тововторых-четвертыхклассахчтениепостепенностановитсяобщеучебным умением.Однимизпоказателейэтогоявляетсяизменениесоотношениячтенияпросебя</w:t>
      </w:r>
    </w:p>
    <w:p w:rsidR="007F760D" w:rsidRDefault="00647DB8">
      <w:pPr>
        <w:pStyle w:val="ab"/>
        <w:spacing w:before="66"/>
        <w:ind w:right="825"/>
      </w:pPr>
      <w:r>
        <w:lastRenderedPageBreak/>
        <w:t>и вслух. Кроме этого, в первом классе основное учебное время занимает чтение вслух, тогда какпо мере овладения навыками быстрого осознанного чтения увеличивается доля чтения про себя(от10-15%впервомкласседо80—85%вчетвертомклассе).</w:t>
      </w:r>
      <w:r>
        <w:rPr>
          <w:i/>
        </w:rPr>
        <w:t xml:space="preserve">Классификацияошибокинедочетов. </w:t>
      </w:r>
      <w:r>
        <w:rPr>
          <w:u w:val="single"/>
        </w:rPr>
        <w:t>Ошибки:</w:t>
      </w:r>
    </w:p>
    <w:p w:rsidR="007F760D" w:rsidRDefault="00647DB8">
      <w:pPr>
        <w:pStyle w:val="af1"/>
        <w:numPr>
          <w:ilvl w:val="0"/>
          <w:numId w:val="47"/>
        </w:numPr>
        <w:tabs>
          <w:tab w:val="clear" w:pos="720"/>
          <w:tab w:val="left" w:pos="1681"/>
          <w:tab w:val="left" w:pos="1683"/>
        </w:tabs>
        <w:spacing w:before="1" w:after="0"/>
        <w:ind w:right="832" w:firstLine="4"/>
        <w:rPr>
          <w:sz w:val="24"/>
          <w:szCs w:val="24"/>
        </w:rPr>
      </w:pPr>
      <w:r>
        <w:rPr>
          <w:sz w:val="24"/>
          <w:szCs w:val="24"/>
        </w:rPr>
        <w:t>искажениячитаемыхслов(замена,перестановка,пропускиилидобавлениябукв,слогов,слов);</w:t>
      </w:r>
    </w:p>
    <w:p w:rsidR="007F760D" w:rsidRDefault="00647DB8">
      <w:pPr>
        <w:pStyle w:val="af1"/>
        <w:numPr>
          <w:ilvl w:val="0"/>
          <w:numId w:val="47"/>
        </w:numPr>
        <w:tabs>
          <w:tab w:val="clear" w:pos="720"/>
          <w:tab w:val="left" w:pos="1681"/>
          <w:tab w:val="left" w:pos="1683"/>
        </w:tabs>
        <w:spacing w:after="0"/>
        <w:ind w:left="1682" w:hanging="705"/>
        <w:rPr>
          <w:sz w:val="24"/>
          <w:szCs w:val="24"/>
        </w:rPr>
      </w:pPr>
      <w:r>
        <w:rPr>
          <w:sz w:val="24"/>
          <w:szCs w:val="24"/>
        </w:rPr>
        <w:t>неправильнаяпостановкаударений(более2);</w:t>
      </w:r>
    </w:p>
    <w:p w:rsidR="007F760D" w:rsidRDefault="00647DB8">
      <w:pPr>
        <w:pStyle w:val="af1"/>
        <w:numPr>
          <w:ilvl w:val="0"/>
          <w:numId w:val="47"/>
        </w:numPr>
        <w:tabs>
          <w:tab w:val="clear" w:pos="720"/>
          <w:tab w:val="left" w:pos="1681"/>
          <w:tab w:val="left" w:pos="1683"/>
        </w:tabs>
        <w:spacing w:after="0"/>
        <w:ind w:right="830" w:firstLine="4"/>
        <w:rPr>
          <w:sz w:val="24"/>
          <w:szCs w:val="24"/>
        </w:rPr>
      </w:pPr>
      <w:r>
        <w:rPr>
          <w:sz w:val="24"/>
          <w:szCs w:val="24"/>
        </w:rPr>
        <w:t>чтениевсеготекстабезсмысловыхпауз,нарушениетемпаичеткостипроизношениясловпричтении вслух;</w:t>
      </w:r>
    </w:p>
    <w:p w:rsidR="007F760D" w:rsidRDefault="00647DB8">
      <w:pPr>
        <w:pStyle w:val="af1"/>
        <w:numPr>
          <w:ilvl w:val="0"/>
          <w:numId w:val="47"/>
        </w:numPr>
        <w:tabs>
          <w:tab w:val="clear" w:pos="720"/>
          <w:tab w:val="left" w:pos="1681"/>
          <w:tab w:val="left" w:pos="1683"/>
        </w:tabs>
        <w:spacing w:after="0"/>
        <w:ind w:left="1682" w:hanging="705"/>
        <w:rPr>
          <w:sz w:val="24"/>
          <w:szCs w:val="24"/>
        </w:rPr>
      </w:pPr>
      <w:r>
        <w:rPr>
          <w:sz w:val="24"/>
          <w:szCs w:val="24"/>
        </w:rPr>
        <w:t>непониманиеобщегосмыслапрочитанноготекстазаустановленноевремячтения;</w:t>
      </w:r>
    </w:p>
    <w:p w:rsidR="007F760D" w:rsidRDefault="00647DB8">
      <w:pPr>
        <w:pStyle w:val="af1"/>
        <w:numPr>
          <w:ilvl w:val="0"/>
          <w:numId w:val="47"/>
        </w:numPr>
        <w:tabs>
          <w:tab w:val="clear" w:pos="720"/>
          <w:tab w:val="left" w:pos="1681"/>
          <w:tab w:val="left" w:pos="1683"/>
        </w:tabs>
        <w:spacing w:after="0"/>
        <w:ind w:left="1682" w:hanging="705"/>
        <w:rPr>
          <w:sz w:val="24"/>
          <w:szCs w:val="24"/>
        </w:rPr>
      </w:pPr>
      <w:r>
        <w:rPr>
          <w:sz w:val="24"/>
          <w:szCs w:val="24"/>
        </w:rPr>
        <w:t>неправильныеответынавопросыпосодержаниютекста;</w:t>
      </w:r>
    </w:p>
    <w:p w:rsidR="007F760D" w:rsidRDefault="00647DB8">
      <w:pPr>
        <w:pStyle w:val="af1"/>
        <w:numPr>
          <w:ilvl w:val="0"/>
          <w:numId w:val="47"/>
        </w:numPr>
        <w:tabs>
          <w:tab w:val="clear" w:pos="720"/>
          <w:tab w:val="left" w:pos="1681"/>
          <w:tab w:val="left" w:pos="1683"/>
        </w:tabs>
        <w:spacing w:after="0"/>
        <w:ind w:right="832" w:firstLine="4"/>
        <w:rPr>
          <w:sz w:val="24"/>
          <w:szCs w:val="24"/>
        </w:rPr>
      </w:pPr>
      <w:r>
        <w:rPr>
          <w:sz w:val="24"/>
          <w:szCs w:val="24"/>
        </w:rPr>
        <w:t>неумениевыделитьосновнуюмысльпрочитанного;неумениенайтивтекстесловаивыражения,подтверждающиепониманиеосновного содержанияпрочитанного;</w:t>
      </w:r>
    </w:p>
    <w:p w:rsidR="007F760D" w:rsidRDefault="00647DB8">
      <w:pPr>
        <w:pStyle w:val="af1"/>
        <w:numPr>
          <w:ilvl w:val="0"/>
          <w:numId w:val="47"/>
        </w:numPr>
        <w:tabs>
          <w:tab w:val="clear" w:pos="720"/>
          <w:tab w:val="left" w:pos="1681"/>
          <w:tab w:val="left" w:pos="1683"/>
        </w:tabs>
        <w:spacing w:after="0"/>
        <w:ind w:left="1682" w:hanging="705"/>
        <w:rPr>
          <w:sz w:val="24"/>
          <w:szCs w:val="24"/>
        </w:rPr>
      </w:pPr>
      <w:r>
        <w:rPr>
          <w:sz w:val="24"/>
          <w:szCs w:val="24"/>
        </w:rPr>
        <w:t>нарушениеприпересказепоследовательностисобытийвпроизведении;</w:t>
      </w:r>
    </w:p>
    <w:p w:rsidR="007F760D" w:rsidRDefault="00647DB8">
      <w:pPr>
        <w:pStyle w:val="af1"/>
        <w:numPr>
          <w:ilvl w:val="0"/>
          <w:numId w:val="47"/>
        </w:numPr>
        <w:tabs>
          <w:tab w:val="clear" w:pos="720"/>
          <w:tab w:val="left" w:pos="1681"/>
          <w:tab w:val="left" w:pos="1683"/>
        </w:tabs>
        <w:spacing w:after="0"/>
        <w:ind w:right="828" w:firstLine="4"/>
        <w:rPr>
          <w:sz w:val="24"/>
          <w:szCs w:val="24"/>
        </w:rPr>
      </w:pPr>
      <w:r>
        <w:rPr>
          <w:sz w:val="24"/>
          <w:szCs w:val="24"/>
        </w:rPr>
        <w:t>нетвердое знание наизусть подготовленного текста; 9.монотонностьчтения,отсутствиесредстввыразительности.</w:t>
      </w:r>
    </w:p>
    <w:p w:rsidR="007F760D" w:rsidRDefault="00647DB8">
      <w:pPr>
        <w:pStyle w:val="ab"/>
        <w:jc w:val="left"/>
      </w:pPr>
      <w:r>
        <w:rPr>
          <w:u w:val="single"/>
        </w:rPr>
        <w:t>Недочеты:</w:t>
      </w:r>
    </w:p>
    <w:p w:rsidR="007F760D" w:rsidRDefault="00647DB8">
      <w:pPr>
        <w:pStyle w:val="af1"/>
        <w:numPr>
          <w:ilvl w:val="0"/>
          <w:numId w:val="46"/>
        </w:numPr>
        <w:tabs>
          <w:tab w:val="clear" w:pos="720"/>
          <w:tab w:val="left" w:pos="1681"/>
          <w:tab w:val="left" w:pos="1683"/>
        </w:tabs>
        <w:spacing w:after="0"/>
        <w:ind w:hanging="705"/>
        <w:rPr>
          <w:sz w:val="24"/>
          <w:szCs w:val="24"/>
        </w:rPr>
      </w:pPr>
      <w:r>
        <w:rPr>
          <w:sz w:val="24"/>
          <w:szCs w:val="24"/>
        </w:rPr>
        <w:t>неболеедвухнеправильных ударений;</w:t>
      </w:r>
    </w:p>
    <w:p w:rsidR="007F760D" w:rsidRDefault="00647DB8">
      <w:pPr>
        <w:pStyle w:val="af1"/>
        <w:numPr>
          <w:ilvl w:val="0"/>
          <w:numId w:val="46"/>
        </w:numPr>
        <w:tabs>
          <w:tab w:val="clear" w:pos="720"/>
          <w:tab w:val="left" w:pos="1681"/>
          <w:tab w:val="left" w:pos="1683"/>
        </w:tabs>
        <w:spacing w:after="0"/>
        <w:ind w:left="973" w:right="833" w:firstLine="4"/>
        <w:rPr>
          <w:sz w:val="24"/>
          <w:szCs w:val="24"/>
        </w:rPr>
      </w:pPr>
      <w:r>
        <w:rPr>
          <w:sz w:val="24"/>
          <w:szCs w:val="24"/>
        </w:rPr>
        <w:t>отдельныенарушениясмысловыхпауз,темпаичеткостипроизношениясловпричтениивслух;</w:t>
      </w:r>
    </w:p>
    <w:p w:rsidR="007F760D" w:rsidRDefault="00647DB8">
      <w:pPr>
        <w:pStyle w:val="af1"/>
        <w:numPr>
          <w:ilvl w:val="0"/>
          <w:numId w:val="46"/>
        </w:numPr>
        <w:tabs>
          <w:tab w:val="clear" w:pos="720"/>
          <w:tab w:val="left" w:pos="1681"/>
          <w:tab w:val="left" w:pos="1683"/>
        </w:tabs>
        <w:spacing w:before="1" w:after="0"/>
        <w:ind w:hanging="705"/>
        <w:rPr>
          <w:sz w:val="24"/>
          <w:szCs w:val="24"/>
        </w:rPr>
      </w:pPr>
      <w:r>
        <w:rPr>
          <w:sz w:val="24"/>
          <w:szCs w:val="24"/>
        </w:rPr>
        <w:t>осознаниепрочитанноготекстазавремя,немногопревышающее установленное;</w:t>
      </w:r>
    </w:p>
    <w:p w:rsidR="007F760D" w:rsidRDefault="00647DB8">
      <w:pPr>
        <w:pStyle w:val="af1"/>
        <w:numPr>
          <w:ilvl w:val="0"/>
          <w:numId w:val="46"/>
        </w:numPr>
        <w:tabs>
          <w:tab w:val="clear" w:pos="720"/>
          <w:tab w:val="left" w:pos="1681"/>
          <w:tab w:val="left" w:pos="1683"/>
        </w:tabs>
        <w:spacing w:after="0"/>
        <w:ind w:hanging="705"/>
        <w:rPr>
          <w:sz w:val="24"/>
          <w:szCs w:val="24"/>
        </w:rPr>
      </w:pPr>
      <w:r>
        <w:rPr>
          <w:sz w:val="24"/>
          <w:szCs w:val="24"/>
        </w:rPr>
        <w:t>неточностиприформулировкеосновноймыслипроизведения;</w:t>
      </w:r>
    </w:p>
    <w:p w:rsidR="007F760D" w:rsidRDefault="00647DB8">
      <w:pPr>
        <w:pStyle w:val="af1"/>
        <w:numPr>
          <w:ilvl w:val="0"/>
          <w:numId w:val="46"/>
        </w:numPr>
        <w:tabs>
          <w:tab w:val="clear" w:pos="720"/>
          <w:tab w:val="left" w:pos="1681"/>
          <w:tab w:val="left" w:pos="1683"/>
          <w:tab w:val="left" w:pos="5930"/>
          <w:tab w:val="left" w:pos="7346"/>
          <w:tab w:val="left" w:pos="9471"/>
        </w:tabs>
        <w:spacing w:after="0"/>
        <w:ind w:left="973" w:right="920" w:firstLine="4"/>
        <w:rPr>
          <w:sz w:val="24"/>
          <w:szCs w:val="24"/>
        </w:rPr>
      </w:pPr>
      <w:r>
        <w:rPr>
          <w:sz w:val="24"/>
          <w:szCs w:val="24"/>
        </w:rPr>
        <w:t>нецелесообразностьиспользования</w:t>
      </w:r>
      <w:r>
        <w:rPr>
          <w:sz w:val="24"/>
          <w:szCs w:val="24"/>
        </w:rPr>
        <w:tab/>
        <w:t>средств</w:t>
      </w:r>
      <w:r>
        <w:rPr>
          <w:sz w:val="24"/>
          <w:szCs w:val="24"/>
        </w:rPr>
        <w:tab/>
        <w:t>выразительности,</w:t>
      </w:r>
      <w:r>
        <w:rPr>
          <w:sz w:val="24"/>
          <w:szCs w:val="24"/>
        </w:rPr>
        <w:tab/>
      </w:r>
      <w:r>
        <w:rPr>
          <w:spacing w:val="-1"/>
          <w:sz w:val="24"/>
          <w:szCs w:val="24"/>
        </w:rPr>
        <w:t>недостаточная</w:t>
      </w:r>
      <w:r>
        <w:rPr>
          <w:sz w:val="24"/>
          <w:szCs w:val="24"/>
        </w:rPr>
        <w:t>выразительностьприпередачи характераперсонажа.</w:t>
      </w:r>
    </w:p>
    <w:p w:rsidR="007F760D" w:rsidRDefault="00647DB8">
      <w:pPr>
        <w:pStyle w:val="ab"/>
        <w:ind w:right="756" w:firstLine="4"/>
        <w:jc w:val="left"/>
      </w:pPr>
      <w:r>
        <w:t>Нормыоценокпочтениюичитательскойдеятельностисоответствуютобщимтребованиям,указаннымвданномдокументе.</w:t>
      </w:r>
    </w:p>
    <w:p w:rsidR="007F760D" w:rsidRDefault="00647DB8">
      <w:pPr>
        <w:ind w:left="968"/>
        <w:rPr>
          <w:sz w:val="24"/>
          <w:szCs w:val="24"/>
        </w:rPr>
      </w:pPr>
      <w:r>
        <w:rPr>
          <w:i/>
          <w:sz w:val="24"/>
          <w:szCs w:val="24"/>
        </w:rPr>
        <w:t>Особенностиорганизацииконтроляпочтению</w:t>
      </w:r>
    </w:p>
    <w:p w:rsidR="007F760D" w:rsidRDefault="00647DB8">
      <w:pPr>
        <w:pStyle w:val="ab"/>
        <w:ind w:right="756" w:firstLine="4"/>
        <w:jc w:val="left"/>
      </w:pPr>
      <w:r>
        <w:rPr>
          <w:i/>
        </w:rPr>
        <w:t xml:space="preserve">Текущий контроль </w:t>
      </w:r>
      <w:r>
        <w:t>по чтению проходит на каждом уроке в виде индивидуального илифронтальногоустногоопроса:чтениетекста,пересказсодержанияпроизведения(полно,кратко,выборочно),выразительноечтениенаизустьилислиста.</w:t>
      </w:r>
    </w:p>
    <w:p w:rsidR="007F760D" w:rsidRDefault="00647DB8">
      <w:pPr>
        <w:pStyle w:val="ab"/>
        <w:ind w:right="974" w:firstLine="4"/>
        <w:jc w:val="left"/>
      </w:pPr>
      <w:r>
        <w:rPr>
          <w:i/>
        </w:rPr>
        <w:t xml:space="preserve">Тематический контроль </w:t>
      </w:r>
      <w:r>
        <w:t>проводится после изучения определенной темы и может проходить какв устной, так ивписьменной форме.</w:t>
      </w:r>
    </w:p>
    <w:p w:rsidR="007F760D" w:rsidRDefault="00647DB8">
      <w:pPr>
        <w:ind w:left="978"/>
        <w:rPr>
          <w:sz w:val="24"/>
          <w:szCs w:val="24"/>
        </w:rPr>
      </w:pPr>
      <w:r>
        <w:rPr>
          <w:i/>
          <w:sz w:val="24"/>
          <w:szCs w:val="24"/>
        </w:rPr>
        <w:t xml:space="preserve">Итоговыйконтроль </w:t>
      </w:r>
      <w:r>
        <w:rPr>
          <w:sz w:val="24"/>
          <w:szCs w:val="24"/>
        </w:rPr>
        <w:t>попроверкечтениявслухпроводитсяиндивидуально.</w:t>
      </w:r>
    </w:p>
    <w:p w:rsidR="007F760D" w:rsidRDefault="00647DB8">
      <w:pPr>
        <w:pStyle w:val="41"/>
        <w:numPr>
          <w:ilvl w:val="0"/>
          <w:numId w:val="45"/>
        </w:numPr>
        <w:tabs>
          <w:tab w:val="clear" w:pos="720"/>
          <w:tab w:val="left" w:pos="1223"/>
          <w:tab w:val="left" w:pos="8856"/>
        </w:tabs>
        <w:ind w:right="834" w:hanging="4655"/>
        <w:jc w:val="left"/>
      </w:pPr>
      <w:r>
        <w:t>Современныетребованиякформированиюипроверкенавыка</w:t>
      </w:r>
      <w:r>
        <w:tab/>
        <w:t>чтения в начальнойшколе</w:t>
      </w:r>
    </w:p>
    <w:p w:rsidR="007F760D" w:rsidRDefault="00647DB8">
      <w:pPr>
        <w:pStyle w:val="ab"/>
        <w:ind w:right="1584" w:firstLine="245"/>
        <w:jc w:val="left"/>
      </w:pPr>
      <w:r>
        <w:t>Требования стандарта ориентируют на овладение учащимися навыком осознанного,правильногоивыразительногочтениякакоднимизважнейшихобщеучебных умений,откотороговомногомзависитуспешность дальнейшегообучения.</w:t>
      </w:r>
    </w:p>
    <w:p w:rsidR="007F760D" w:rsidRDefault="00647DB8">
      <w:pPr>
        <w:pStyle w:val="ab"/>
        <w:ind w:left="1742"/>
        <w:jc w:val="left"/>
      </w:pPr>
      <w:r>
        <w:t>Встандартеделаетсяакцентнаформированиекультурычтения,чтопредполагает:</w:t>
      </w:r>
    </w:p>
    <w:p w:rsidR="007F760D" w:rsidRDefault="00647DB8">
      <w:pPr>
        <w:pStyle w:val="af1"/>
        <w:numPr>
          <w:ilvl w:val="0"/>
          <w:numId w:val="44"/>
        </w:numPr>
        <w:tabs>
          <w:tab w:val="clear" w:pos="720"/>
          <w:tab w:val="left" w:pos="1681"/>
          <w:tab w:val="left" w:pos="1683"/>
        </w:tabs>
        <w:spacing w:after="0"/>
        <w:ind w:left="1682" w:hanging="705"/>
        <w:rPr>
          <w:sz w:val="24"/>
          <w:szCs w:val="24"/>
        </w:rPr>
      </w:pPr>
      <w:r>
        <w:rPr>
          <w:sz w:val="24"/>
          <w:szCs w:val="24"/>
        </w:rPr>
        <w:t>осмысленияучащимисяцеличтения;</w:t>
      </w:r>
    </w:p>
    <w:p w:rsidR="007F760D" w:rsidRDefault="00647DB8">
      <w:pPr>
        <w:pStyle w:val="af1"/>
        <w:numPr>
          <w:ilvl w:val="0"/>
          <w:numId w:val="44"/>
        </w:numPr>
        <w:tabs>
          <w:tab w:val="clear" w:pos="720"/>
          <w:tab w:val="left" w:pos="1681"/>
          <w:tab w:val="left" w:pos="1683"/>
        </w:tabs>
        <w:spacing w:after="0"/>
        <w:ind w:right="831" w:firstLine="4"/>
        <w:rPr>
          <w:sz w:val="24"/>
          <w:szCs w:val="24"/>
        </w:rPr>
      </w:pPr>
      <w:r>
        <w:rPr>
          <w:sz w:val="24"/>
          <w:szCs w:val="24"/>
        </w:rPr>
        <w:t>осознанноеиспользованиеразличныхвидовчтения(ознакомительного,просмотрового,изучающего)всоответствии сцелью;</w:t>
      </w:r>
    </w:p>
    <w:p w:rsidR="007F760D" w:rsidRDefault="00647DB8">
      <w:pPr>
        <w:pStyle w:val="af1"/>
        <w:numPr>
          <w:ilvl w:val="0"/>
          <w:numId w:val="44"/>
        </w:numPr>
        <w:tabs>
          <w:tab w:val="clear" w:pos="720"/>
          <w:tab w:val="left" w:pos="1681"/>
          <w:tab w:val="left" w:pos="1683"/>
        </w:tabs>
        <w:spacing w:before="1" w:after="0"/>
        <w:ind w:right="826" w:firstLine="4"/>
        <w:rPr>
          <w:sz w:val="24"/>
          <w:szCs w:val="24"/>
        </w:rPr>
      </w:pPr>
      <w:r>
        <w:rPr>
          <w:sz w:val="24"/>
          <w:szCs w:val="24"/>
        </w:rPr>
        <w:t>овладениеумениемчитатьнетольковслух,ноипросебя,таккакименночтениепросебяявляетсясредством получения основного объёмаинформации.</w:t>
      </w:r>
    </w:p>
    <w:p w:rsidR="007F760D" w:rsidRDefault="00647DB8">
      <w:pPr>
        <w:pStyle w:val="ab"/>
        <w:ind w:right="927" w:firstLine="245"/>
        <w:jc w:val="left"/>
      </w:pPr>
      <w:r>
        <w:t>Важнейшим положением стандарта является снятие жёстких нормативных требований кскорости чтения (количеству слов прочитанных за минуту) и усиление внимания к осознанностичтения, предполагающего уяснение учащимся при чтении фактического содержания и общегосмыслачитаемого текста.</w:t>
      </w:r>
    </w:p>
    <w:p w:rsidR="007F760D" w:rsidRDefault="00647DB8">
      <w:pPr>
        <w:pStyle w:val="ab"/>
        <w:ind w:firstLine="245"/>
        <w:jc w:val="left"/>
      </w:pPr>
      <w:r>
        <w:t>Приэтомтакойпоказатель,какскоростьчтениявслух,которыйнедавносчиталсяосновным,приобретаетвторостепенноезначение,подчиняетсясмысловойстороненавыкачтения.</w:t>
      </w:r>
    </w:p>
    <w:p w:rsidR="007F760D" w:rsidRDefault="00647DB8">
      <w:pPr>
        <w:pStyle w:val="ab"/>
        <w:ind w:right="867" w:firstLine="245"/>
        <w:jc w:val="left"/>
        <w:sectPr w:rsidR="007F760D">
          <w:footerReference w:type="default" r:id="rId28"/>
          <w:pgSz w:w="11906" w:h="16850"/>
          <w:pgMar w:top="640" w:right="0" w:bottom="760" w:left="20" w:header="0" w:footer="483" w:gutter="0"/>
          <w:cols w:space="720"/>
          <w:formProt w:val="0"/>
          <w:docGrid w:linePitch="100" w:charSpace="4096"/>
        </w:sectPr>
      </w:pPr>
      <w:r>
        <w:t>Стандарт рекомендует пользоваться установкой на нормальный для читающего темп беглости,позволяющийемуосознать текст, инапостепенноенаращиваниескорости.</w:t>
      </w:r>
    </w:p>
    <w:p w:rsidR="007F760D" w:rsidRDefault="00647DB8">
      <w:pPr>
        <w:pStyle w:val="ab"/>
        <w:spacing w:before="66"/>
        <w:ind w:right="1148" w:firstLine="245"/>
        <w:jc w:val="left"/>
      </w:pPr>
      <w:r>
        <w:lastRenderedPageBreak/>
        <w:t>Скорость чтения не является единственным показателем и при анализе чисто техническойстороны навыка чтения, так как техника чтения- достаточно объёмное понятие, включающее всвой состав, помимо темпа (скорости) чтения, такие компоненты, как способ чтения,правильность чтения, выразительность (умение интонировать, соблюдать смысловые паузы,расставлять логические ударения). Главным в чтении является понимание информации,сближениепониманиясвосприятием.</w:t>
      </w:r>
    </w:p>
    <w:p w:rsidR="007F760D" w:rsidRDefault="00647DB8">
      <w:pPr>
        <w:pStyle w:val="ab"/>
        <w:spacing w:before="1"/>
        <w:ind w:right="756" w:firstLine="245"/>
        <w:jc w:val="left"/>
      </w:pPr>
      <w:r>
        <w:t>Чтение про себя- особая форма чтения, обладающая своими механизмами образования,психическимиособенностями,ипоказателитемпачтения«просебя»должныбытьсущественновыше,чемпри чтении вслух.</w:t>
      </w:r>
    </w:p>
    <w:p w:rsidR="007F760D" w:rsidRDefault="00647DB8">
      <w:pPr>
        <w:pStyle w:val="ab"/>
        <w:ind w:left="1682"/>
        <w:jc w:val="left"/>
      </w:pPr>
      <w:r>
        <w:t>Комплекснаяпроверкапроводитсявконцекаждогополугодия.</w:t>
      </w:r>
    </w:p>
    <w:p w:rsidR="007F760D" w:rsidRDefault="00647DB8">
      <w:pPr>
        <w:pStyle w:val="ab"/>
        <w:ind w:left="978"/>
        <w:jc w:val="left"/>
      </w:pPr>
      <w:r>
        <w:t>Нормытехникичтения:</w:t>
      </w:r>
    </w:p>
    <w:tbl>
      <w:tblPr>
        <w:tblStyle w:val="TableNormal"/>
        <w:tblW w:w="9574" w:type="dxa"/>
        <w:tblInd w:w="762" w:type="dxa"/>
        <w:tblCellMar>
          <w:left w:w="5" w:type="dxa"/>
          <w:right w:w="5" w:type="dxa"/>
        </w:tblCellMar>
        <w:tblLook w:val="01E0" w:firstRow="1" w:lastRow="1" w:firstColumn="1" w:lastColumn="1" w:noHBand="0" w:noVBand="0"/>
      </w:tblPr>
      <w:tblGrid>
        <w:gridCol w:w="3191"/>
        <w:gridCol w:w="3191"/>
        <w:gridCol w:w="3192"/>
      </w:tblGrid>
      <w:tr w:rsidR="007F760D">
        <w:trPr>
          <w:trHeight w:val="294"/>
        </w:trPr>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класс</w:t>
            </w:r>
          </w:p>
        </w:tc>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5"/>
              <w:rPr>
                <w:sz w:val="24"/>
                <w:szCs w:val="24"/>
              </w:rPr>
            </w:pPr>
            <w:r>
              <w:rPr>
                <w:sz w:val="24"/>
                <w:szCs w:val="24"/>
              </w:rPr>
              <w:t>Iполугодие</w:t>
            </w:r>
          </w:p>
        </w:tc>
        <w:tc>
          <w:tcPr>
            <w:tcW w:w="319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IIполугодие</w:t>
            </w:r>
          </w:p>
        </w:tc>
      </w:tr>
      <w:tr w:rsidR="007F760D">
        <w:trPr>
          <w:trHeight w:val="294"/>
        </w:trPr>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1</w:t>
            </w:r>
          </w:p>
        </w:tc>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25-30слов</w:t>
            </w:r>
          </w:p>
        </w:tc>
      </w:tr>
      <w:tr w:rsidR="007F760D">
        <w:trPr>
          <w:trHeight w:val="297"/>
        </w:trPr>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5"/>
              <w:rPr>
                <w:sz w:val="24"/>
                <w:szCs w:val="24"/>
              </w:rPr>
            </w:pPr>
            <w:r>
              <w:rPr>
                <w:sz w:val="24"/>
                <w:szCs w:val="24"/>
              </w:rPr>
              <w:t>30-40слов</w:t>
            </w:r>
          </w:p>
        </w:tc>
        <w:tc>
          <w:tcPr>
            <w:tcW w:w="319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40-50слов</w:t>
            </w:r>
          </w:p>
        </w:tc>
      </w:tr>
      <w:tr w:rsidR="007F760D">
        <w:trPr>
          <w:trHeight w:val="294"/>
        </w:trPr>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5"/>
              <w:rPr>
                <w:sz w:val="24"/>
                <w:szCs w:val="24"/>
              </w:rPr>
            </w:pPr>
            <w:r>
              <w:rPr>
                <w:sz w:val="24"/>
                <w:szCs w:val="24"/>
              </w:rPr>
              <w:t>50-60слов</w:t>
            </w:r>
          </w:p>
        </w:tc>
        <w:tc>
          <w:tcPr>
            <w:tcW w:w="319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65-75слов</w:t>
            </w:r>
          </w:p>
        </w:tc>
      </w:tr>
      <w:tr w:rsidR="007F760D">
        <w:trPr>
          <w:trHeight w:val="297"/>
        </w:trPr>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5"/>
              <w:rPr>
                <w:sz w:val="24"/>
                <w:szCs w:val="24"/>
              </w:rPr>
            </w:pPr>
            <w:r>
              <w:rPr>
                <w:sz w:val="24"/>
                <w:szCs w:val="24"/>
              </w:rPr>
              <w:t>70-80слов</w:t>
            </w:r>
          </w:p>
        </w:tc>
        <w:tc>
          <w:tcPr>
            <w:tcW w:w="319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107"/>
              <w:rPr>
                <w:sz w:val="24"/>
                <w:szCs w:val="24"/>
              </w:rPr>
            </w:pPr>
            <w:r>
              <w:rPr>
                <w:sz w:val="24"/>
                <w:szCs w:val="24"/>
              </w:rPr>
              <w:t>85-95слов</w:t>
            </w:r>
          </w:p>
        </w:tc>
      </w:tr>
    </w:tbl>
    <w:p w:rsidR="007F760D" w:rsidRDefault="00647DB8">
      <w:pPr>
        <w:pStyle w:val="ab"/>
        <w:ind w:left="1038"/>
        <w:jc w:val="left"/>
      </w:pPr>
      <w:r>
        <w:t>Нормытехникичтениянеоцениваются,ноучитываютсяприоцениванииответа.</w:t>
      </w:r>
    </w:p>
    <w:p w:rsidR="007F760D" w:rsidRDefault="007F760D">
      <w:pPr>
        <w:pStyle w:val="ab"/>
        <w:spacing w:before="10"/>
        <w:ind w:left="0"/>
        <w:jc w:val="left"/>
      </w:pPr>
    </w:p>
    <w:p w:rsidR="007F760D" w:rsidRDefault="00647DB8">
      <w:pPr>
        <w:pStyle w:val="41"/>
        <w:numPr>
          <w:ilvl w:val="0"/>
          <w:numId w:val="45"/>
        </w:numPr>
        <w:tabs>
          <w:tab w:val="clear" w:pos="720"/>
          <w:tab w:val="left" w:pos="2902"/>
        </w:tabs>
        <w:ind w:left="2901" w:hanging="2775"/>
        <w:jc w:val="left"/>
      </w:pPr>
      <w:r>
        <w:t>КРИТЕРИИОЦЕНОКПОЛИТЕРАТУРНОМУЧТЕНИЮ</w:t>
      </w:r>
    </w:p>
    <w:p w:rsidR="007F760D" w:rsidRDefault="00647DB8">
      <w:pPr>
        <w:pStyle w:val="af1"/>
        <w:numPr>
          <w:ilvl w:val="1"/>
          <w:numId w:val="43"/>
        </w:numPr>
        <w:tabs>
          <w:tab w:val="left" w:pos="1321"/>
        </w:tabs>
        <w:spacing w:after="0"/>
        <w:ind w:hanging="362"/>
        <w:rPr>
          <w:sz w:val="24"/>
          <w:szCs w:val="24"/>
        </w:rPr>
      </w:pPr>
      <w:r>
        <w:rPr>
          <w:b/>
          <w:i/>
          <w:sz w:val="24"/>
          <w:szCs w:val="24"/>
        </w:rPr>
        <w:t>Устныйответ</w:t>
      </w:r>
      <w:r>
        <w:rPr>
          <w:b/>
          <w:sz w:val="24"/>
          <w:szCs w:val="24"/>
        </w:rPr>
        <w:t>Отметка"5"</w:t>
      </w:r>
    </w:p>
    <w:p w:rsidR="007F760D" w:rsidRDefault="00647DB8">
      <w:pPr>
        <w:pStyle w:val="ab"/>
        <w:ind w:right="1108"/>
        <w:jc w:val="left"/>
      </w:pPr>
      <w:r>
        <w:rPr>
          <w:b/>
          <w:i/>
        </w:rPr>
        <w:t>Предметные достижения</w:t>
      </w:r>
      <w:r>
        <w:rPr>
          <w:b/>
        </w:rPr>
        <w:t>:</w:t>
      </w:r>
      <w:r>
        <w:t>верное определение темы, идейного содержания произведения;способность к целостному представлению о произведении (во втором классе и в первомполугодии третьего класса на эмоциональном уровне), к пониманию его основного конфликта;осознание логики событий в тексте, способность устанавливать причинно-следственные связи;внимательное отношение к тексту произведения, потребность в обращении к тексту, егохудожественнымдеталям, эпизодамсцелью болееглубокого осмысления;</w:t>
      </w:r>
    </w:p>
    <w:p w:rsidR="007F760D" w:rsidRDefault="00647DB8">
      <w:pPr>
        <w:pStyle w:val="ab"/>
        <w:spacing w:before="1"/>
        <w:ind w:right="1438"/>
        <w:jc w:val="left"/>
      </w:pPr>
      <w:r>
        <w:t>составление вопросов проблемного характера, направленных на осмысление литературногопроизведения,мотивовповедения персонажей;</w:t>
      </w:r>
    </w:p>
    <w:p w:rsidR="007F760D" w:rsidRDefault="00647DB8">
      <w:pPr>
        <w:pStyle w:val="51"/>
        <w:ind w:left="973"/>
      </w:pPr>
      <w:r>
        <w:t>Метапредметныедостижения:</w:t>
      </w:r>
    </w:p>
    <w:p w:rsidR="007F760D" w:rsidRDefault="00647DB8">
      <w:pPr>
        <w:pStyle w:val="ab"/>
        <w:ind w:right="823" w:firstLine="60"/>
      </w:pPr>
      <w:r>
        <w:t>достаточный словарный запас, позволяющий вербально делиться своими эмоциями, мыслями,рассуждатьпоповодупрочитанного;оперированиевречиизобразительно-выразительнымисредствамиязыка;</w:t>
      </w:r>
    </w:p>
    <w:p w:rsidR="007F760D" w:rsidRDefault="00647DB8">
      <w:pPr>
        <w:pStyle w:val="ab"/>
        <w:ind w:right="832" w:firstLine="4"/>
      </w:pPr>
      <w:r>
        <w:t>адекватныйэмоциональныйоткликнаобщийнастройтекста,способностьвернойоценкиоттенковчувств, ихдинамики;</w:t>
      </w:r>
    </w:p>
    <w:p w:rsidR="007F760D" w:rsidRDefault="00647DB8">
      <w:pPr>
        <w:pStyle w:val="ab"/>
        <w:ind w:right="1636"/>
      </w:pPr>
      <w:r>
        <w:t>стремление к осознанию авторской позиции; наличие мотивации в работе над текстом;способностькразмышлениюнадпрочитанным;определённыйуровеньобобщенияпрочитанногонауровнеэмоциональнойоценки;</w:t>
      </w:r>
    </w:p>
    <w:p w:rsidR="007F760D" w:rsidRDefault="00647DB8">
      <w:pPr>
        <w:pStyle w:val="ab"/>
        <w:ind w:right="823" w:firstLine="4"/>
      </w:pPr>
      <w:r>
        <w:t>высокая степень готовности к литературному творчеству, способность к проявлению личностнойпозиции, использованию в процессе творческой работы изобразительно-выразительных средствязыка; способность к проведению аналогий между описанной в тексте ситуацией и реальнойжизненнойситуацией;</w:t>
      </w:r>
    </w:p>
    <w:p w:rsidR="007F760D" w:rsidRDefault="00647DB8">
      <w:pPr>
        <w:pStyle w:val="ab"/>
        <w:ind w:right="931"/>
      </w:pPr>
      <w:r>
        <w:t>способностьвернойоценкимотивовповедениялитературныхперсонажейсобоснованиемсобственнойточкизрения,стремлениекосмыслениюхарактеровперсонажей;достаточновысокийуровеньвоссоздающеговоображения;способностьпрактическогоприменениялитературоведческихзнанийприанализепроизведения;достаточновысокийуровеньчитательскогокругозора.</w:t>
      </w:r>
    </w:p>
    <w:p w:rsidR="007F760D" w:rsidRDefault="00647DB8">
      <w:pPr>
        <w:pStyle w:val="41"/>
        <w:ind w:left="1034"/>
      </w:pPr>
      <w:r>
        <w:t>Отметка"4"</w:t>
      </w:r>
    </w:p>
    <w:p w:rsidR="007F760D" w:rsidRDefault="00647DB8">
      <w:pPr>
        <w:pStyle w:val="51"/>
        <w:jc w:val="both"/>
      </w:pPr>
      <w:r>
        <w:t>Предметныедостижения</w:t>
      </w:r>
      <w:r>
        <w:rPr>
          <w:i w:val="0"/>
        </w:rPr>
        <w:t>:</w:t>
      </w:r>
    </w:p>
    <w:p w:rsidR="007F760D" w:rsidRDefault="00647DB8">
      <w:pPr>
        <w:pStyle w:val="ab"/>
        <w:ind w:right="831" w:firstLine="4"/>
      </w:pPr>
      <w:r>
        <w:t>верноеопределениетемыпроизведения,повозможностиправильноеопределениеидейногосодержания;</w:t>
      </w:r>
    </w:p>
    <w:p w:rsidR="007F760D" w:rsidRDefault="00647DB8">
      <w:pPr>
        <w:pStyle w:val="ab"/>
        <w:ind w:left="978"/>
      </w:pPr>
      <w:r>
        <w:t>стремлениекосмыслениютекставцелом;</w:t>
      </w:r>
    </w:p>
    <w:p w:rsidR="007F760D" w:rsidRDefault="00647DB8">
      <w:pPr>
        <w:pStyle w:val="ab"/>
        <w:ind w:right="831" w:firstLine="4"/>
        <w:sectPr w:rsidR="007F760D">
          <w:footerReference w:type="default" r:id="rId29"/>
          <w:pgSz w:w="11906" w:h="16850"/>
          <w:pgMar w:top="640" w:right="0" w:bottom="760" w:left="20" w:header="0" w:footer="483" w:gutter="0"/>
          <w:cols w:space="720"/>
          <w:formProt w:val="0"/>
          <w:docGrid w:linePitch="100" w:charSpace="4096"/>
        </w:sectPr>
      </w:pPr>
      <w:r>
        <w:t>осознаниелогикисобытийвцелом,допущениенеточностейвустановлениипричинноследственныхсвязей;</w:t>
      </w:r>
    </w:p>
    <w:p w:rsidR="007F760D" w:rsidRDefault="00647DB8">
      <w:pPr>
        <w:pStyle w:val="ab"/>
        <w:tabs>
          <w:tab w:val="left" w:pos="2733"/>
          <w:tab w:val="left" w:pos="4246"/>
          <w:tab w:val="left" w:pos="4580"/>
          <w:tab w:val="left" w:pos="6335"/>
          <w:tab w:val="left" w:pos="7607"/>
          <w:tab w:val="left" w:pos="8475"/>
          <w:tab w:val="left" w:pos="9077"/>
          <w:tab w:val="left" w:pos="9623"/>
        </w:tabs>
        <w:spacing w:before="66"/>
        <w:ind w:right="1395" w:firstLine="4"/>
        <w:jc w:val="left"/>
      </w:pPr>
      <w:r>
        <w:lastRenderedPageBreak/>
        <w:t>возникновение</w:t>
      </w:r>
      <w:r>
        <w:tab/>
        <w:t>потребности</w:t>
      </w:r>
      <w:r>
        <w:tab/>
        <w:t>в</w:t>
      </w:r>
      <w:r>
        <w:tab/>
        <w:t>использовании</w:t>
      </w:r>
      <w:r>
        <w:tab/>
        <w:t>материала</w:t>
      </w:r>
      <w:r>
        <w:tab/>
        <w:t>текста</w:t>
      </w:r>
      <w:r>
        <w:tab/>
        <w:t>при</w:t>
      </w:r>
      <w:r>
        <w:tab/>
        <w:t>его</w:t>
      </w:r>
      <w:r>
        <w:tab/>
      </w:r>
      <w:r>
        <w:rPr>
          <w:spacing w:val="-1"/>
        </w:rPr>
        <w:t>анализе;</w:t>
      </w:r>
      <w:r>
        <w:t>составлениевопросов оценочногохарактера;</w:t>
      </w:r>
    </w:p>
    <w:p w:rsidR="007F760D" w:rsidRDefault="00647DB8">
      <w:pPr>
        <w:pStyle w:val="ab"/>
        <w:ind w:right="756" w:firstLine="4"/>
        <w:jc w:val="left"/>
      </w:pPr>
      <w:r>
        <w:t>стремлениекразмышлениямпоповодуразвитиядействия,кобоснованиюсвоихответов;недостаточновысокийуровень обобщенияпрочитанного;</w:t>
      </w:r>
    </w:p>
    <w:p w:rsidR="007F760D" w:rsidRDefault="00647DB8">
      <w:pPr>
        <w:spacing w:before="1"/>
        <w:ind w:left="973" w:right="1822"/>
        <w:rPr>
          <w:sz w:val="24"/>
          <w:szCs w:val="24"/>
        </w:rPr>
      </w:pPr>
      <w:r>
        <w:rPr>
          <w:sz w:val="24"/>
          <w:szCs w:val="24"/>
        </w:rPr>
        <w:t xml:space="preserve">определённый уровень знаний по теории литературы, умение применять их при анализепроизведения; </w:t>
      </w:r>
      <w:r>
        <w:rPr>
          <w:b/>
          <w:i/>
          <w:sz w:val="24"/>
          <w:szCs w:val="24"/>
        </w:rPr>
        <w:t>Метапредметныедостижения:</w:t>
      </w:r>
    </w:p>
    <w:p w:rsidR="007F760D" w:rsidRDefault="00647DB8">
      <w:pPr>
        <w:pStyle w:val="ab"/>
        <w:ind w:right="831"/>
      </w:pPr>
      <w:r>
        <w:t>способностьксоотнесениюописаннойвтекстеситуациисреальнойжизненнойситуацией;способностькадекватнойэмоциональнойреакциинаобщийнастройтекста приотсутствиичёткогоразличения оттенков и динамикичувств;</w:t>
      </w:r>
    </w:p>
    <w:p w:rsidR="007F760D" w:rsidRDefault="00647DB8">
      <w:pPr>
        <w:pStyle w:val="ab"/>
        <w:ind w:right="1309"/>
      </w:pPr>
      <w:r>
        <w:t>невнимание к роли автора в произведении, нечеткое представление авторской позиции (приправильнойорганизацииработывозможноосмыслениеперечисленныхкритериев);активное стремление к творческой деятельности с высокой степенью эмоциональной отдачи;определенныйобъёмсловарногозапасадляпередачисвоихмыслей,эмоций,однаконедостаточныйдляпередачиполноценнойкартиныощущений;способностьправильнойоценкимотивовповедения персонажей;</w:t>
      </w:r>
    </w:p>
    <w:p w:rsidR="007F760D" w:rsidRDefault="00647DB8">
      <w:pPr>
        <w:pStyle w:val="ab"/>
        <w:ind w:right="1943"/>
      </w:pPr>
      <w:r>
        <w:t>недостаточный уровень развития воссоздающего воображения, замена его конкретнымперечислениемэпизодов,событий,поступков,деталей;определённыйуровеньчитательскогокругозора.</w:t>
      </w:r>
      <w:r>
        <w:rPr>
          <w:b/>
        </w:rPr>
        <w:t>Отметка"3"</w:t>
      </w:r>
    </w:p>
    <w:p w:rsidR="007F760D" w:rsidRDefault="00647DB8">
      <w:pPr>
        <w:pStyle w:val="ab"/>
        <w:ind w:right="822" w:firstLine="4"/>
      </w:pPr>
      <w:r>
        <w:rPr>
          <w:b/>
          <w:i/>
        </w:rPr>
        <w:t>Предметныедостижения</w:t>
      </w:r>
      <w:r>
        <w:rPr>
          <w:b/>
        </w:rPr>
        <w:t>:</w:t>
      </w:r>
      <w:r>
        <w:t>возможноверноеопределениетемыпроизведения,однакоосознаниеегоидейного содержания даётся струдом;</w:t>
      </w:r>
    </w:p>
    <w:p w:rsidR="007F760D" w:rsidRDefault="00647DB8">
      <w:pPr>
        <w:pStyle w:val="ab"/>
        <w:spacing w:before="1"/>
        <w:ind w:right="830"/>
      </w:pPr>
      <w:r>
        <w:t>низкийуровеньцелостногопредставленияопроизведениипридостаточнохорошемзапоминаниисобытий,воспроизведенииописанныхвтекстеситуацийсвысокойстепеньюсоответствия;</w:t>
      </w:r>
    </w:p>
    <w:p w:rsidR="007F760D" w:rsidRDefault="00647DB8">
      <w:pPr>
        <w:pStyle w:val="ab"/>
        <w:ind w:left="978"/>
      </w:pPr>
      <w:r>
        <w:t>небольшойобъёмсловарногозапаса;</w:t>
      </w:r>
    </w:p>
    <w:p w:rsidR="007F760D" w:rsidRDefault="00647DB8">
      <w:pPr>
        <w:pStyle w:val="ab"/>
        <w:ind w:right="828" w:firstLine="4"/>
      </w:pPr>
      <w:r>
        <w:t>неспособность установления причинно-следственных связей при ярко выраженном стремлении косознаниюлогики событий втексте;</w:t>
      </w:r>
    </w:p>
    <w:p w:rsidR="007F760D" w:rsidRDefault="00647DB8">
      <w:pPr>
        <w:pStyle w:val="ab"/>
        <w:ind w:right="1980"/>
      </w:pPr>
      <w:r>
        <w:t>отсутствие потребности в обращении к материалу текста при его анализе; способностьсоставления вопросов ретроспективного характера, не затрагивающих проблематикитекста;</w:t>
      </w:r>
    </w:p>
    <w:p w:rsidR="007F760D" w:rsidRDefault="00647DB8">
      <w:pPr>
        <w:pStyle w:val="ab"/>
        <w:ind w:left="978"/>
      </w:pPr>
      <w:r>
        <w:t>низкийуровеньобобщенияпрочитанного,заменаегопересказомсюжета;</w:t>
      </w:r>
    </w:p>
    <w:p w:rsidR="007F760D" w:rsidRDefault="00647DB8">
      <w:pPr>
        <w:pStyle w:val="ab"/>
        <w:ind w:right="1343"/>
      </w:pPr>
      <w:r>
        <w:t>недостаточное осмысление литературоведческих, терминов, изучаемых согласно программе;припопыткахприменениятеоретическихзнанийвовремяанализапроизведениячастодопускаютсяошибки;</w:t>
      </w:r>
    </w:p>
    <w:p w:rsidR="007F760D" w:rsidRDefault="00647DB8">
      <w:pPr>
        <w:pStyle w:val="51"/>
        <w:ind w:left="973"/>
        <w:jc w:val="both"/>
      </w:pPr>
      <w:r>
        <w:t>Метапредметныедостижения:</w:t>
      </w:r>
    </w:p>
    <w:p w:rsidR="007F760D" w:rsidRDefault="00647DB8">
      <w:pPr>
        <w:pStyle w:val="ab"/>
        <w:ind w:right="1298" w:firstLine="60"/>
      </w:pPr>
      <w:r>
        <w:t>невсегдаудачныепопыткисоотнесенияописаннойвтекстеситуациисреальнойжизненнойситуацией;определённаястепеньэмоциональнойреакциинаобщийнастройтекста при неспособности различения оттенков и динамики чувств; стремление к оценкемотивов поведения персонажей произведения при низком уровне способности к выражениюсвоегомнения о них;</w:t>
      </w:r>
    </w:p>
    <w:p w:rsidR="007F760D" w:rsidRDefault="00647DB8">
      <w:pPr>
        <w:pStyle w:val="ab"/>
        <w:ind w:right="1261" w:firstLine="4"/>
      </w:pPr>
      <w:r>
        <w:t>невернаяоценкаавторскойпозиции,непониманиеролиавторавпроизведении;недостаточноразвитое воображение;</w:t>
      </w:r>
    </w:p>
    <w:p w:rsidR="007F760D" w:rsidRDefault="00647DB8">
      <w:pPr>
        <w:pStyle w:val="ab"/>
        <w:ind w:left="978"/>
      </w:pPr>
      <w:r>
        <w:t>частичнаямотивациявработенадтекстом,попыткиобосноватьсвоиответы;</w:t>
      </w:r>
    </w:p>
    <w:p w:rsidR="007F760D" w:rsidRDefault="00647DB8">
      <w:pPr>
        <w:pStyle w:val="ab"/>
        <w:spacing w:before="1"/>
        <w:ind w:right="756"/>
        <w:jc w:val="left"/>
      </w:pPr>
      <w:r>
        <w:t>проявлениеинтересактворческойдеятельности,частичныеуспехивсозданиисобственныхтекстовразличногохарактера; недостаточныйуровень читательскогокругозора.</w:t>
      </w:r>
    </w:p>
    <w:p w:rsidR="007F760D" w:rsidRDefault="00647DB8">
      <w:pPr>
        <w:pStyle w:val="41"/>
        <w:jc w:val="left"/>
      </w:pPr>
      <w:r>
        <w:t>Отметка"2"</w:t>
      </w:r>
    </w:p>
    <w:p w:rsidR="007F760D" w:rsidRDefault="00647DB8">
      <w:pPr>
        <w:pStyle w:val="ab"/>
        <w:ind w:right="756"/>
        <w:jc w:val="left"/>
      </w:pPr>
      <w:r>
        <w:rPr>
          <w:b/>
          <w:i/>
        </w:rPr>
        <w:t>Предметныедостижения</w:t>
      </w:r>
      <w:r>
        <w:rPr>
          <w:b/>
        </w:rPr>
        <w:t>:</w:t>
      </w:r>
      <w:r>
        <w:t>неспособностьопределитьтемуиидеюпроизведения;отсутствиецелостного представления о произведении, сосредоточение внимания на отдельных событиях;ограниченныйсловарныйзапас,недостаточныйдлявыражениясобственныхощущений;неспособностьустанавливатьпричинно-следственныесвязи;</w:t>
      </w:r>
    </w:p>
    <w:p w:rsidR="007F760D" w:rsidRDefault="00647DB8">
      <w:pPr>
        <w:pStyle w:val="ab"/>
        <w:ind w:left="978"/>
        <w:jc w:val="left"/>
      </w:pPr>
      <w:r>
        <w:t>нежеланиеинеумениеобращатьсяктекступроизведенияприегоанализе;</w:t>
      </w:r>
    </w:p>
    <w:p w:rsidR="007F760D" w:rsidRDefault="00647DB8">
      <w:pPr>
        <w:pStyle w:val="ab"/>
        <w:ind w:right="1012"/>
        <w:jc w:val="left"/>
        <w:sectPr w:rsidR="007F760D">
          <w:footerReference w:type="default" r:id="rId30"/>
          <w:pgSz w:w="11906" w:h="16850"/>
          <w:pgMar w:top="640" w:right="0" w:bottom="760" w:left="20" w:header="0" w:footer="483" w:gutter="0"/>
          <w:cols w:space="720"/>
          <w:formProt w:val="0"/>
          <w:docGrid w:linePitch="100" w:charSpace="4096"/>
        </w:sectPr>
      </w:pPr>
      <w:r>
        <w:t>составлениеограниченногоколичествавопросовбуквальногохарактера,воспроизводящихначало текста, реже - эпизод из произведения; неспособность к обобщению прочитанного;незнаниелитературоведческихтерминов,изучаемыхсогласнопрограмме;</w:t>
      </w:r>
    </w:p>
    <w:p w:rsidR="007F760D" w:rsidRDefault="00647DB8">
      <w:pPr>
        <w:pStyle w:val="51"/>
        <w:spacing w:before="66"/>
        <w:jc w:val="both"/>
      </w:pPr>
      <w:r>
        <w:lastRenderedPageBreak/>
        <w:t>Метапредметныедостижения:</w:t>
      </w:r>
    </w:p>
    <w:p w:rsidR="007F760D" w:rsidRDefault="00647DB8">
      <w:pPr>
        <w:pStyle w:val="ab"/>
        <w:ind w:right="829" w:firstLine="60"/>
      </w:pPr>
      <w:r>
        <w:t>неумениепровестипараллельмеждуситуациейтекстаиреальнойжизненнойситуацией;отсутствиесвязиэмоциональноговосприятияпроизведениясконкретнымиситуациями,описаннымивтексте;</w:t>
      </w:r>
    </w:p>
    <w:p w:rsidR="007F760D" w:rsidRDefault="00647DB8">
      <w:pPr>
        <w:pStyle w:val="ab"/>
        <w:spacing w:before="1"/>
        <w:ind w:right="831" w:firstLine="4"/>
      </w:pPr>
      <w:r>
        <w:t>непонимание причин поступков литературных героев, неспособность выразить своё мнение оперсонаже;</w:t>
      </w:r>
    </w:p>
    <w:p w:rsidR="007F760D" w:rsidRDefault="00647DB8">
      <w:pPr>
        <w:pStyle w:val="ab"/>
        <w:ind w:right="1499"/>
      </w:pPr>
      <w:r>
        <w:t>непонимание или неверная оценка авторской позиции; отсутствие мотивации в работе надпроизведением, нежелание выполнять задания учителя; слабое воображение; отсутствиеинтересактворческойдеятельности;низкийуровеньилиотсутствиечитательскогокругозора.</w:t>
      </w:r>
    </w:p>
    <w:p w:rsidR="007F760D" w:rsidRDefault="007F760D">
      <w:pPr>
        <w:pStyle w:val="ab"/>
        <w:spacing w:before="2"/>
        <w:ind w:left="0"/>
        <w:jc w:val="left"/>
      </w:pPr>
    </w:p>
    <w:p w:rsidR="007F760D" w:rsidRDefault="00647DB8">
      <w:pPr>
        <w:pStyle w:val="af1"/>
        <w:numPr>
          <w:ilvl w:val="1"/>
          <w:numId w:val="43"/>
        </w:numPr>
        <w:tabs>
          <w:tab w:val="left" w:pos="5224"/>
        </w:tabs>
        <w:spacing w:before="90" w:after="0"/>
        <w:ind w:left="5223" w:hanging="5122"/>
        <w:rPr>
          <w:sz w:val="24"/>
          <w:szCs w:val="24"/>
        </w:rPr>
      </w:pPr>
      <w:r>
        <w:rPr>
          <w:b/>
          <w:i/>
          <w:sz w:val="24"/>
          <w:szCs w:val="24"/>
        </w:rPr>
        <w:t>Чтениенаизусть</w:t>
      </w:r>
    </w:p>
    <w:p w:rsidR="007F760D" w:rsidRDefault="00647DB8">
      <w:pPr>
        <w:pStyle w:val="41"/>
        <w:ind w:left="942" w:right="9528"/>
        <w:jc w:val="center"/>
      </w:pPr>
      <w:r>
        <w:t>Отметка«5»</w:t>
      </w:r>
    </w:p>
    <w:p w:rsidR="007F760D" w:rsidRDefault="00647DB8">
      <w:pPr>
        <w:ind w:left="973" w:right="829" w:firstLine="4"/>
        <w:jc w:val="both"/>
        <w:rPr>
          <w:sz w:val="24"/>
          <w:szCs w:val="24"/>
        </w:rPr>
      </w:pPr>
      <w:r>
        <w:rPr>
          <w:b/>
          <w:i/>
          <w:sz w:val="24"/>
          <w:szCs w:val="24"/>
        </w:rPr>
        <w:t>Предметные достижения</w:t>
      </w:r>
      <w:r>
        <w:rPr>
          <w:b/>
          <w:sz w:val="24"/>
          <w:szCs w:val="24"/>
        </w:rPr>
        <w:t>:</w:t>
      </w:r>
      <w:r>
        <w:rPr>
          <w:sz w:val="24"/>
          <w:szCs w:val="24"/>
        </w:rPr>
        <w:t>твердо,безподсказок,знаетнаизусть, выразительно читает;</w:t>
      </w:r>
      <w:r>
        <w:rPr>
          <w:b/>
          <w:i/>
          <w:sz w:val="24"/>
          <w:szCs w:val="24"/>
        </w:rPr>
        <w:t>Метапредметные достижения:</w:t>
      </w:r>
      <w:r>
        <w:rPr>
          <w:sz w:val="24"/>
          <w:szCs w:val="24"/>
        </w:rPr>
        <w:t>адекватный эмоциональный отклик на общий настрой текста,способность верной оценки оттенковчувств, ихдинамики.</w:t>
      </w:r>
    </w:p>
    <w:p w:rsidR="007F760D" w:rsidRDefault="00647DB8">
      <w:pPr>
        <w:pStyle w:val="41"/>
        <w:ind w:left="968"/>
      </w:pPr>
      <w:r>
        <w:t>Отметка«4»</w:t>
      </w:r>
    </w:p>
    <w:p w:rsidR="007F760D" w:rsidRDefault="00647DB8">
      <w:pPr>
        <w:pStyle w:val="ab"/>
        <w:ind w:right="828" w:firstLine="4"/>
      </w:pPr>
      <w:r>
        <w:rPr>
          <w:b/>
          <w:i/>
        </w:rPr>
        <w:t>Предметныедостижения</w:t>
      </w:r>
      <w:r>
        <w:rPr>
          <w:b/>
        </w:rPr>
        <w:t>:</w:t>
      </w:r>
      <w:r>
        <w:t>знаетстихотворениенаизусть,нодопускаетпричтенииперестановкуслов,самостоятельно исправляетдопущенныенеточности.</w:t>
      </w:r>
    </w:p>
    <w:p w:rsidR="007F760D" w:rsidRDefault="00647DB8">
      <w:pPr>
        <w:pStyle w:val="51"/>
        <w:jc w:val="both"/>
      </w:pPr>
      <w:r>
        <w:t>Метапредметныедостижения:</w:t>
      </w:r>
    </w:p>
    <w:p w:rsidR="007F760D" w:rsidRDefault="00647DB8">
      <w:pPr>
        <w:pStyle w:val="ab"/>
        <w:ind w:left="1038"/>
      </w:pPr>
      <w:r>
        <w:t>невниманиекролиавторавпроизведении,нечеткоепредставлениеавторскойпозиции</w:t>
      </w:r>
    </w:p>
    <w:p w:rsidR="007F760D" w:rsidRDefault="00647DB8">
      <w:pPr>
        <w:pStyle w:val="41"/>
        <w:spacing w:before="1"/>
        <w:ind w:left="968"/>
      </w:pPr>
      <w:r>
        <w:t>Отметка«3»</w:t>
      </w:r>
    </w:p>
    <w:p w:rsidR="007F760D" w:rsidRDefault="00647DB8">
      <w:pPr>
        <w:pStyle w:val="ab"/>
        <w:ind w:right="830" w:firstLine="4"/>
      </w:pPr>
      <w:r>
        <w:rPr>
          <w:b/>
          <w:i/>
        </w:rPr>
        <w:t>Предметные достижения</w:t>
      </w:r>
      <w:r>
        <w:rPr>
          <w:b/>
        </w:rPr>
        <w:t xml:space="preserve">: </w:t>
      </w:r>
      <w:r>
        <w:t>читает наизусть, но при чтении обнаруживает нетвердое усвоениетекста,читает без выражения;</w:t>
      </w:r>
    </w:p>
    <w:p w:rsidR="007F760D" w:rsidRDefault="00647DB8">
      <w:pPr>
        <w:pStyle w:val="51"/>
        <w:jc w:val="both"/>
      </w:pPr>
      <w:r>
        <w:t>Метапредметныедостижения:</w:t>
      </w:r>
    </w:p>
    <w:p w:rsidR="007F760D" w:rsidRDefault="00647DB8">
      <w:pPr>
        <w:pStyle w:val="ab"/>
        <w:ind w:right="832" w:firstLine="4"/>
      </w:pPr>
      <w:r>
        <w:t>определённаястепеньэмоциональнойреакциинаобщийнастройтекстапринеспособностиразличенияоттенков идинамики чувств;</w:t>
      </w:r>
    </w:p>
    <w:p w:rsidR="007F760D" w:rsidRDefault="00647DB8">
      <w:pPr>
        <w:pStyle w:val="41"/>
        <w:ind w:left="968"/>
      </w:pPr>
      <w:r>
        <w:t>Отметка«2»</w:t>
      </w:r>
    </w:p>
    <w:p w:rsidR="007F760D" w:rsidRDefault="00647DB8">
      <w:pPr>
        <w:ind w:left="973" w:right="831" w:firstLine="4"/>
        <w:jc w:val="both"/>
        <w:rPr>
          <w:sz w:val="24"/>
          <w:szCs w:val="24"/>
        </w:rPr>
      </w:pPr>
      <w:r>
        <w:rPr>
          <w:b/>
          <w:i/>
          <w:sz w:val="24"/>
          <w:szCs w:val="24"/>
        </w:rPr>
        <w:t>Предметныедостижения</w:t>
      </w:r>
      <w:r>
        <w:rPr>
          <w:b/>
          <w:sz w:val="24"/>
          <w:szCs w:val="24"/>
        </w:rPr>
        <w:t>:</w:t>
      </w:r>
      <w:r>
        <w:rPr>
          <w:sz w:val="24"/>
          <w:szCs w:val="24"/>
        </w:rPr>
        <w:t>нарушаетпоследовательностьпричтении,неполностьювоспроизводиттекст.</w:t>
      </w:r>
    </w:p>
    <w:p w:rsidR="007F760D" w:rsidRDefault="00647DB8">
      <w:pPr>
        <w:pStyle w:val="51"/>
        <w:jc w:val="both"/>
      </w:pPr>
      <w:r>
        <w:t>Метапредметныедостижения:</w:t>
      </w:r>
    </w:p>
    <w:p w:rsidR="007F760D" w:rsidRDefault="00647DB8">
      <w:pPr>
        <w:ind w:left="973" w:right="5264" w:firstLine="4"/>
        <w:rPr>
          <w:sz w:val="24"/>
          <w:szCs w:val="24"/>
        </w:rPr>
      </w:pPr>
      <w:r>
        <w:rPr>
          <w:sz w:val="24"/>
          <w:szCs w:val="24"/>
        </w:rPr>
        <w:t>непонимание или неверная оценка авторской позиции.</w:t>
      </w:r>
      <w:r>
        <w:rPr>
          <w:b/>
          <w:i/>
          <w:sz w:val="24"/>
          <w:szCs w:val="24"/>
        </w:rPr>
        <w:t>2.3Выразительное чтение стихотворения</w:t>
      </w:r>
      <w:r>
        <w:rPr>
          <w:sz w:val="24"/>
          <w:szCs w:val="24"/>
        </w:rPr>
        <w:t>Требованияк выразительномучтению:</w:t>
      </w:r>
    </w:p>
    <w:p w:rsidR="007F760D" w:rsidRDefault="00647DB8">
      <w:pPr>
        <w:pStyle w:val="ab"/>
        <w:ind w:left="978" w:right="6016" w:firstLine="60"/>
        <w:jc w:val="left"/>
      </w:pPr>
      <w:r>
        <w:t>Правильная постановка логического ударения.Соблюдениепауз.</w:t>
      </w:r>
    </w:p>
    <w:p w:rsidR="007F760D" w:rsidRDefault="00647DB8">
      <w:pPr>
        <w:pStyle w:val="ab"/>
        <w:ind w:left="978" w:right="7515"/>
        <w:jc w:val="left"/>
      </w:pPr>
      <w:r>
        <w:t>Правильный выбор темпа.Соблюдение нужной интонации.Безошибочноечтение.</w:t>
      </w:r>
    </w:p>
    <w:p w:rsidR="007F760D" w:rsidRDefault="00647DB8">
      <w:pPr>
        <w:pStyle w:val="41"/>
        <w:ind w:left="968"/>
        <w:jc w:val="left"/>
      </w:pPr>
      <w:r>
        <w:t>Отметка«5»</w:t>
      </w:r>
    </w:p>
    <w:p w:rsidR="007F760D" w:rsidRDefault="00647DB8">
      <w:pPr>
        <w:ind w:left="973" w:right="821" w:firstLine="4"/>
        <w:jc w:val="both"/>
        <w:rPr>
          <w:sz w:val="24"/>
          <w:szCs w:val="24"/>
        </w:rPr>
      </w:pPr>
      <w:r>
        <w:rPr>
          <w:b/>
          <w:i/>
          <w:sz w:val="24"/>
          <w:szCs w:val="24"/>
        </w:rPr>
        <w:t>Предметныедостижения</w:t>
      </w:r>
      <w:r>
        <w:rPr>
          <w:b/>
          <w:sz w:val="24"/>
          <w:szCs w:val="24"/>
        </w:rPr>
        <w:t>:</w:t>
      </w:r>
      <w:r>
        <w:rPr>
          <w:sz w:val="24"/>
          <w:szCs w:val="24"/>
        </w:rPr>
        <w:t>выполненыправильновсетребования;</w:t>
      </w:r>
      <w:r>
        <w:rPr>
          <w:b/>
          <w:i/>
          <w:sz w:val="24"/>
          <w:szCs w:val="24"/>
        </w:rPr>
        <w:t xml:space="preserve">Метапредметныедостижения: </w:t>
      </w:r>
      <w:r>
        <w:rPr>
          <w:sz w:val="24"/>
          <w:szCs w:val="24"/>
        </w:rPr>
        <w:t>адекватный эмоциональный отклик на общий настрой текста, способность вернойоценкиоттенков чувств, ихдинамики</w:t>
      </w:r>
    </w:p>
    <w:p w:rsidR="007F760D" w:rsidRDefault="00647DB8">
      <w:pPr>
        <w:pStyle w:val="41"/>
        <w:spacing w:before="1"/>
        <w:ind w:left="968"/>
      </w:pPr>
      <w:r>
        <w:t>Отметка«4»</w:t>
      </w:r>
    </w:p>
    <w:p w:rsidR="007F760D" w:rsidRDefault="00647DB8">
      <w:pPr>
        <w:ind w:left="964"/>
        <w:jc w:val="both"/>
        <w:rPr>
          <w:sz w:val="24"/>
          <w:szCs w:val="24"/>
        </w:rPr>
      </w:pPr>
      <w:r>
        <w:rPr>
          <w:b/>
          <w:i/>
          <w:sz w:val="24"/>
          <w:szCs w:val="24"/>
        </w:rPr>
        <w:t>Предметные    достижения</w:t>
      </w:r>
      <w:r>
        <w:rPr>
          <w:b/>
          <w:sz w:val="24"/>
          <w:szCs w:val="24"/>
        </w:rPr>
        <w:t xml:space="preserve">:        </w:t>
      </w:r>
      <w:r>
        <w:rPr>
          <w:sz w:val="24"/>
          <w:szCs w:val="24"/>
        </w:rPr>
        <w:t>не    соблюдены    1-2    требования;</w:t>
      </w:r>
    </w:p>
    <w:p w:rsidR="007F760D" w:rsidRDefault="00647DB8">
      <w:pPr>
        <w:pStyle w:val="51"/>
        <w:ind w:left="959"/>
        <w:jc w:val="both"/>
      </w:pPr>
      <w:r>
        <w:t>Метапредметныедостижения:</w:t>
      </w:r>
    </w:p>
    <w:p w:rsidR="007F760D" w:rsidRDefault="00647DB8">
      <w:pPr>
        <w:pStyle w:val="ab"/>
        <w:ind w:left="1038"/>
      </w:pPr>
      <w:r>
        <w:t>невниманиекролиавторавпроизведении,нечеткоепредставлениеавторскойпозиции</w:t>
      </w:r>
    </w:p>
    <w:p w:rsidR="007F760D" w:rsidRDefault="00647DB8">
      <w:pPr>
        <w:pStyle w:val="41"/>
        <w:ind w:left="968"/>
      </w:pPr>
      <w:r>
        <w:t>Отметка«3»</w:t>
      </w:r>
    </w:p>
    <w:p w:rsidR="007F760D" w:rsidRDefault="00647DB8">
      <w:pPr>
        <w:ind w:left="964"/>
        <w:jc w:val="both"/>
        <w:rPr>
          <w:sz w:val="24"/>
          <w:szCs w:val="24"/>
        </w:rPr>
      </w:pPr>
      <w:r>
        <w:rPr>
          <w:b/>
          <w:i/>
          <w:sz w:val="24"/>
          <w:szCs w:val="24"/>
        </w:rPr>
        <w:t>Предметныедостижения</w:t>
      </w:r>
      <w:r>
        <w:rPr>
          <w:b/>
          <w:sz w:val="24"/>
          <w:szCs w:val="24"/>
        </w:rPr>
        <w:t>:</w:t>
      </w:r>
      <w:r>
        <w:rPr>
          <w:sz w:val="24"/>
          <w:szCs w:val="24"/>
        </w:rPr>
        <w:t>допущеныошибкипотремтребованиям;</w:t>
      </w:r>
    </w:p>
    <w:p w:rsidR="007F760D" w:rsidRDefault="00647DB8">
      <w:pPr>
        <w:pStyle w:val="51"/>
        <w:ind w:left="959"/>
        <w:jc w:val="both"/>
      </w:pPr>
      <w:r>
        <w:t>Метапредметныедостижения:</w:t>
      </w:r>
    </w:p>
    <w:p w:rsidR="007F760D" w:rsidRDefault="00647DB8">
      <w:pPr>
        <w:pStyle w:val="ab"/>
        <w:ind w:right="832" w:firstLine="65"/>
      </w:pPr>
      <w:r>
        <w:t>определённаястепеньэмоциональнойреакциинаобщийнастройтекстапринеспособностиразличенияоттенков идинамикичувств</w:t>
      </w:r>
    </w:p>
    <w:p w:rsidR="007F760D" w:rsidRDefault="00647DB8">
      <w:pPr>
        <w:pStyle w:val="41"/>
        <w:ind w:left="968"/>
        <w:sectPr w:rsidR="007F760D">
          <w:footerReference w:type="default" r:id="rId31"/>
          <w:pgSz w:w="11906" w:h="16850"/>
          <w:pgMar w:top="640" w:right="0" w:bottom="760" w:left="20" w:header="0" w:footer="483" w:gutter="0"/>
          <w:cols w:space="720"/>
          <w:formProt w:val="0"/>
          <w:docGrid w:linePitch="100" w:charSpace="4096"/>
        </w:sectPr>
      </w:pPr>
      <w:r>
        <w:t>Отметка«2»</w:t>
      </w:r>
    </w:p>
    <w:p w:rsidR="007F760D" w:rsidRDefault="00647DB8">
      <w:pPr>
        <w:tabs>
          <w:tab w:val="left" w:pos="2621"/>
          <w:tab w:val="left" w:pos="4588"/>
          <w:tab w:val="left" w:pos="5903"/>
          <w:tab w:val="left" w:pos="6951"/>
          <w:tab w:val="left" w:pos="7829"/>
          <w:tab w:val="left" w:pos="8455"/>
          <w:tab w:val="left" w:pos="8951"/>
          <w:tab w:val="left" w:pos="9681"/>
        </w:tabs>
        <w:spacing w:before="66"/>
        <w:ind w:left="978"/>
        <w:rPr>
          <w:sz w:val="24"/>
          <w:szCs w:val="24"/>
        </w:rPr>
      </w:pPr>
      <w:r>
        <w:rPr>
          <w:b/>
          <w:i/>
          <w:sz w:val="24"/>
          <w:szCs w:val="24"/>
        </w:rPr>
        <w:lastRenderedPageBreak/>
        <w:t>Предметные</w:t>
      </w:r>
      <w:r>
        <w:rPr>
          <w:b/>
          <w:i/>
          <w:sz w:val="24"/>
          <w:szCs w:val="24"/>
        </w:rPr>
        <w:tab/>
        <w:t>достижения</w:t>
      </w:r>
      <w:r>
        <w:rPr>
          <w:b/>
          <w:sz w:val="24"/>
          <w:szCs w:val="24"/>
        </w:rPr>
        <w:t>:</w:t>
      </w:r>
      <w:r>
        <w:rPr>
          <w:b/>
          <w:sz w:val="24"/>
          <w:szCs w:val="24"/>
        </w:rPr>
        <w:tab/>
      </w:r>
      <w:r>
        <w:rPr>
          <w:sz w:val="24"/>
          <w:szCs w:val="24"/>
        </w:rPr>
        <w:t>допущены</w:t>
      </w:r>
      <w:r>
        <w:rPr>
          <w:sz w:val="24"/>
          <w:szCs w:val="24"/>
        </w:rPr>
        <w:tab/>
        <w:t>ошибки</w:t>
      </w:r>
      <w:r>
        <w:rPr>
          <w:sz w:val="24"/>
          <w:szCs w:val="24"/>
        </w:rPr>
        <w:tab/>
        <w:t>более,</w:t>
      </w:r>
      <w:r>
        <w:rPr>
          <w:sz w:val="24"/>
          <w:szCs w:val="24"/>
        </w:rPr>
        <w:tab/>
        <w:t>чем</w:t>
      </w:r>
      <w:r>
        <w:rPr>
          <w:sz w:val="24"/>
          <w:szCs w:val="24"/>
        </w:rPr>
        <w:tab/>
        <w:t>по</w:t>
      </w:r>
      <w:r>
        <w:rPr>
          <w:sz w:val="24"/>
          <w:szCs w:val="24"/>
        </w:rPr>
        <w:tab/>
        <w:t>трем</w:t>
      </w:r>
      <w:r>
        <w:rPr>
          <w:sz w:val="24"/>
          <w:szCs w:val="24"/>
        </w:rPr>
        <w:tab/>
        <w:t>требованиям.</w:t>
      </w:r>
    </w:p>
    <w:p w:rsidR="007F760D" w:rsidRDefault="00647DB8">
      <w:pPr>
        <w:pStyle w:val="51"/>
        <w:ind w:left="973"/>
      </w:pPr>
      <w:r>
        <w:t>Метапредметныедостижения:</w:t>
      </w:r>
    </w:p>
    <w:p w:rsidR="007F760D" w:rsidRDefault="00647DB8">
      <w:pPr>
        <w:pStyle w:val="ab"/>
        <w:ind w:left="1038"/>
        <w:jc w:val="left"/>
      </w:pPr>
      <w:r>
        <w:t>непониманиеилиневернаяоценкаавторскойпозиции.</w:t>
      </w:r>
    </w:p>
    <w:p w:rsidR="007F760D" w:rsidRDefault="00647DB8">
      <w:pPr>
        <w:pStyle w:val="51"/>
        <w:numPr>
          <w:ilvl w:val="1"/>
          <w:numId w:val="42"/>
        </w:numPr>
        <w:tabs>
          <w:tab w:val="left" w:pos="1334"/>
        </w:tabs>
        <w:spacing w:before="1"/>
        <w:ind w:hanging="361"/>
      </w:pPr>
      <w:r>
        <w:t>Чтениепоролям</w:t>
      </w:r>
    </w:p>
    <w:p w:rsidR="007F760D" w:rsidRDefault="00647DB8">
      <w:pPr>
        <w:pStyle w:val="ab"/>
        <w:ind w:left="978"/>
        <w:jc w:val="left"/>
      </w:pPr>
      <w:r>
        <w:t>Требованиякчтениюпоролям:</w:t>
      </w:r>
    </w:p>
    <w:p w:rsidR="007F760D" w:rsidRDefault="00647DB8">
      <w:pPr>
        <w:pStyle w:val="ab"/>
        <w:ind w:left="978" w:right="6404" w:firstLine="60"/>
        <w:jc w:val="left"/>
      </w:pPr>
      <w:r>
        <w:t>Своевременно начинать читать свои слова.Подбиратьправильнуюинтонацию.</w:t>
      </w:r>
    </w:p>
    <w:p w:rsidR="007F760D" w:rsidRDefault="00647DB8">
      <w:pPr>
        <w:ind w:left="968" w:right="8653" w:firstLine="9"/>
        <w:jc w:val="both"/>
        <w:rPr>
          <w:sz w:val="24"/>
          <w:szCs w:val="24"/>
        </w:rPr>
      </w:pPr>
      <w:r>
        <w:rPr>
          <w:sz w:val="24"/>
          <w:szCs w:val="24"/>
        </w:rPr>
        <w:t>Читать безошибочно.Читать выразительно.</w:t>
      </w:r>
      <w:r>
        <w:rPr>
          <w:b/>
          <w:sz w:val="24"/>
          <w:szCs w:val="24"/>
        </w:rPr>
        <w:t>Отметка«5»</w:t>
      </w:r>
    </w:p>
    <w:p w:rsidR="007F760D" w:rsidRDefault="00647DB8">
      <w:pPr>
        <w:ind w:left="964"/>
        <w:jc w:val="both"/>
        <w:rPr>
          <w:sz w:val="24"/>
          <w:szCs w:val="24"/>
        </w:rPr>
      </w:pPr>
      <w:r>
        <w:rPr>
          <w:b/>
          <w:i/>
          <w:sz w:val="24"/>
          <w:szCs w:val="24"/>
        </w:rPr>
        <w:t>Предметные      достижения</w:t>
      </w:r>
      <w:r>
        <w:rPr>
          <w:b/>
          <w:sz w:val="24"/>
          <w:szCs w:val="24"/>
        </w:rPr>
        <w:t xml:space="preserve">:       </w:t>
      </w:r>
      <w:r>
        <w:rPr>
          <w:sz w:val="24"/>
          <w:szCs w:val="24"/>
        </w:rPr>
        <w:t>выполнены       все       требования</w:t>
      </w:r>
    </w:p>
    <w:p w:rsidR="007F760D" w:rsidRDefault="00647DB8">
      <w:pPr>
        <w:pStyle w:val="51"/>
        <w:ind w:left="959"/>
        <w:jc w:val="both"/>
      </w:pPr>
      <w:r>
        <w:t>Метапредметныедостижения:</w:t>
      </w:r>
    </w:p>
    <w:p w:rsidR="007F760D" w:rsidRDefault="00647DB8">
      <w:pPr>
        <w:pStyle w:val="ab"/>
        <w:ind w:right="825" w:firstLine="4"/>
      </w:pPr>
      <w:r>
        <w:rPr>
          <w:i/>
        </w:rPr>
        <w:t xml:space="preserve">: </w:t>
      </w:r>
      <w:r>
        <w:t>достаточный словарный запас, позволяющий вербально делиться своими эмоциями, мыслями,рассуждатьпоповодупрочитанного;оперированиевречиизобразительно-выразительнымисредствамиязыка;</w:t>
      </w:r>
    </w:p>
    <w:p w:rsidR="007F760D" w:rsidRDefault="00647DB8">
      <w:pPr>
        <w:pStyle w:val="ab"/>
        <w:ind w:right="824" w:firstLine="4"/>
      </w:pPr>
      <w:r>
        <w:t>адекватныйэмоциональныйоткликнаобщийнастройтекста,способностьвернойоценкиоттенковчувств, ихдинамики;</w:t>
      </w:r>
    </w:p>
    <w:p w:rsidR="007F760D" w:rsidRDefault="00647DB8">
      <w:pPr>
        <w:pStyle w:val="ab"/>
        <w:ind w:right="823" w:firstLine="4"/>
      </w:pPr>
      <w:r>
        <w:t>высокая степень готовности к литературному творчеству, способность к проявлению личностнойпозиции, использованию в процессе творческой работы изобразительно-выразительных средствязыка</w:t>
      </w:r>
    </w:p>
    <w:p w:rsidR="007F760D" w:rsidRDefault="00647DB8">
      <w:pPr>
        <w:pStyle w:val="41"/>
        <w:spacing w:before="1"/>
        <w:ind w:left="1029"/>
      </w:pPr>
      <w:r>
        <w:t>Отметка«4»</w:t>
      </w:r>
    </w:p>
    <w:p w:rsidR="007F760D" w:rsidRDefault="00647DB8">
      <w:pPr>
        <w:ind w:left="978"/>
        <w:jc w:val="both"/>
        <w:rPr>
          <w:sz w:val="24"/>
          <w:szCs w:val="24"/>
        </w:rPr>
      </w:pPr>
      <w:r>
        <w:rPr>
          <w:b/>
          <w:i/>
          <w:sz w:val="24"/>
          <w:szCs w:val="24"/>
        </w:rPr>
        <w:t>Предметныедостижения</w:t>
      </w:r>
      <w:r>
        <w:rPr>
          <w:b/>
          <w:sz w:val="24"/>
          <w:szCs w:val="24"/>
        </w:rPr>
        <w:t>:</w:t>
      </w:r>
      <w:r>
        <w:rPr>
          <w:sz w:val="24"/>
          <w:szCs w:val="24"/>
        </w:rPr>
        <w:t>допущеныошибкипоодномукакому-то требованию</w:t>
      </w:r>
    </w:p>
    <w:p w:rsidR="007F760D" w:rsidRDefault="00647DB8">
      <w:pPr>
        <w:pStyle w:val="51"/>
        <w:jc w:val="both"/>
      </w:pPr>
      <w:r>
        <w:t>Метапредметныедостижения:</w:t>
      </w:r>
    </w:p>
    <w:p w:rsidR="007F760D" w:rsidRDefault="00647DB8">
      <w:pPr>
        <w:pStyle w:val="ab"/>
        <w:ind w:right="2149" w:firstLine="60"/>
      </w:pPr>
      <w:r>
        <w:t>определенный объём словарного запаса для передачи своих мыслей, эмоций, однаконедостаточныйдляпередачиполноценнойкартиныощущений;способностьправильнойоценкимотивовповеденияперсонажей;</w:t>
      </w:r>
      <w:r>
        <w:rPr>
          <w:b/>
        </w:rPr>
        <w:t>Отметка «3»</w:t>
      </w:r>
    </w:p>
    <w:p w:rsidR="007F760D" w:rsidRDefault="00647DB8">
      <w:pPr>
        <w:ind w:left="964"/>
        <w:jc w:val="both"/>
        <w:rPr>
          <w:sz w:val="24"/>
          <w:szCs w:val="24"/>
        </w:rPr>
      </w:pPr>
      <w:r>
        <w:rPr>
          <w:b/>
          <w:i/>
          <w:sz w:val="24"/>
          <w:szCs w:val="24"/>
        </w:rPr>
        <w:t>Предметныедостижения</w:t>
      </w:r>
      <w:r>
        <w:rPr>
          <w:b/>
          <w:sz w:val="24"/>
          <w:szCs w:val="24"/>
        </w:rPr>
        <w:t>:</w:t>
      </w:r>
      <w:r>
        <w:rPr>
          <w:sz w:val="24"/>
          <w:szCs w:val="24"/>
        </w:rPr>
        <w:t>допущеныошибкиподвумтребованиям</w:t>
      </w:r>
    </w:p>
    <w:p w:rsidR="007F760D" w:rsidRDefault="00647DB8">
      <w:pPr>
        <w:pStyle w:val="51"/>
        <w:ind w:left="959"/>
        <w:jc w:val="both"/>
      </w:pPr>
      <w:r>
        <w:t>Метапредметныедостижения:</w:t>
      </w:r>
    </w:p>
    <w:p w:rsidR="007F760D" w:rsidRDefault="00647DB8">
      <w:pPr>
        <w:pStyle w:val="ab"/>
        <w:ind w:right="1584" w:firstLine="65"/>
        <w:jc w:val="left"/>
      </w:pPr>
      <w:r>
        <w:t>стремлениекоценкемотивовповеденияперсонажейпроизведенияпринизкомуровнеспособности к выражению своегомнения о них;</w:t>
      </w:r>
    </w:p>
    <w:p w:rsidR="007F760D" w:rsidRDefault="00647DB8">
      <w:pPr>
        <w:pStyle w:val="ab"/>
        <w:ind w:left="978"/>
        <w:jc w:val="left"/>
      </w:pPr>
      <w:r>
        <w:t>невернаяоценка  авторской  позиции,непонимание  роли  автора  в  произведении;</w:t>
      </w:r>
    </w:p>
    <w:p w:rsidR="007F760D" w:rsidRDefault="00647DB8">
      <w:pPr>
        <w:pStyle w:val="41"/>
        <w:jc w:val="left"/>
      </w:pPr>
      <w:r>
        <w:t>Отметка«2»</w:t>
      </w:r>
    </w:p>
    <w:p w:rsidR="007F760D" w:rsidRDefault="00647DB8">
      <w:pPr>
        <w:tabs>
          <w:tab w:val="left" w:pos="4200"/>
        </w:tabs>
        <w:ind w:left="964"/>
        <w:rPr>
          <w:sz w:val="24"/>
          <w:szCs w:val="24"/>
        </w:rPr>
      </w:pPr>
      <w:r>
        <w:rPr>
          <w:b/>
          <w:i/>
          <w:sz w:val="24"/>
          <w:szCs w:val="24"/>
        </w:rPr>
        <w:t>Предметныедостижения</w:t>
      </w:r>
      <w:r>
        <w:rPr>
          <w:b/>
          <w:sz w:val="24"/>
          <w:szCs w:val="24"/>
        </w:rPr>
        <w:t>:</w:t>
      </w:r>
      <w:r>
        <w:rPr>
          <w:b/>
          <w:sz w:val="24"/>
          <w:szCs w:val="24"/>
        </w:rPr>
        <w:tab/>
      </w:r>
      <w:r>
        <w:rPr>
          <w:sz w:val="24"/>
          <w:szCs w:val="24"/>
        </w:rPr>
        <w:t>допущеныошибкипотремтребованиям</w:t>
      </w:r>
    </w:p>
    <w:p w:rsidR="007F760D" w:rsidRDefault="00647DB8">
      <w:pPr>
        <w:pStyle w:val="51"/>
        <w:ind w:left="959"/>
      </w:pPr>
      <w:r>
        <w:t>Метапредметныедостижения:</w:t>
      </w:r>
    </w:p>
    <w:p w:rsidR="007F760D" w:rsidRDefault="00647DB8">
      <w:pPr>
        <w:pStyle w:val="ab"/>
        <w:ind w:firstLine="65"/>
        <w:jc w:val="left"/>
      </w:pPr>
      <w:r>
        <w:t>непониманиепричинпоступковлитературныхгероев,неспособностьвыразитьсвоёмнениеоперсонаже;</w:t>
      </w:r>
    </w:p>
    <w:p w:rsidR="007F760D" w:rsidRDefault="00647DB8">
      <w:pPr>
        <w:pStyle w:val="af1"/>
        <w:numPr>
          <w:ilvl w:val="1"/>
          <w:numId w:val="42"/>
        </w:numPr>
        <w:tabs>
          <w:tab w:val="left" w:pos="1320"/>
        </w:tabs>
        <w:spacing w:after="0"/>
        <w:ind w:left="1319" w:hanging="361"/>
        <w:rPr>
          <w:sz w:val="24"/>
          <w:szCs w:val="24"/>
        </w:rPr>
      </w:pPr>
      <w:r>
        <w:rPr>
          <w:b/>
          <w:i/>
          <w:sz w:val="24"/>
          <w:szCs w:val="24"/>
        </w:rPr>
        <w:t>Пересказ</w:t>
      </w:r>
    </w:p>
    <w:p w:rsidR="007F760D" w:rsidRDefault="00647DB8">
      <w:pPr>
        <w:pStyle w:val="41"/>
        <w:ind w:left="959"/>
        <w:jc w:val="left"/>
      </w:pPr>
      <w:r>
        <w:t>Отметка«5»</w:t>
      </w:r>
    </w:p>
    <w:p w:rsidR="007F760D" w:rsidRDefault="00647DB8">
      <w:pPr>
        <w:pStyle w:val="ab"/>
        <w:tabs>
          <w:tab w:val="left" w:pos="2607"/>
          <w:tab w:val="left" w:pos="4555"/>
          <w:tab w:val="left" w:pos="6267"/>
          <w:tab w:val="left" w:pos="7714"/>
          <w:tab w:val="left" w:pos="9378"/>
        </w:tabs>
        <w:ind w:left="964" w:right="823" w:firstLine="9"/>
        <w:jc w:val="left"/>
      </w:pPr>
      <w:r>
        <w:rPr>
          <w:b/>
          <w:i/>
        </w:rPr>
        <w:t>Предметные</w:t>
      </w:r>
      <w:r>
        <w:rPr>
          <w:b/>
          <w:i/>
        </w:rPr>
        <w:tab/>
        <w:t>достижения</w:t>
      </w:r>
      <w:r>
        <w:rPr>
          <w:b/>
        </w:rPr>
        <w:t>:</w:t>
      </w:r>
      <w:r>
        <w:rPr>
          <w:b/>
        </w:rPr>
        <w:tab/>
      </w:r>
      <w:r>
        <w:t>пересказывает</w:t>
      </w:r>
      <w:r>
        <w:tab/>
        <w:t>содержание</w:t>
      </w:r>
      <w:r>
        <w:tab/>
        <w:t>прочитанного</w:t>
      </w:r>
      <w:r>
        <w:tab/>
      </w:r>
      <w:r>
        <w:rPr>
          <w:spacing w:val="-1"/>
        </w:rPr>
        <w:t>самостоятельно,</w:t>
      </w:r>
      <w:r>
        <w:t>последовательно,неупускаяглавного(подробноиликратко,илипоплану),правильноотвечаетна вопрос, умеет подкрепить ответ на вопрос чтением соответствующих отрывков;</w:t>
      </w:r>
      <w:r>
        <w:rPr>
          <w:b/>
          <w:i/>
        </w:rPr>
        <w:t>Метапредметныедостижения:</w:t>
      </w:r>
    </w:p>
    <w:p w:rsidR="007F760D" w:rsidRDefault="00647DB8">
      <w:pPr>
        <w:pStyle w:val="ab"/>
        <w:spacing w:before="1"/>
        <w:ind w:right="823" w:firstLine="60"/>
      </w:pPr>
      <w:r>
        <w:t>высокая степень готовности к литературному творчеству, способность к проявлению личностнойпозиции, использованию в процессе творческой работы изобразительно-выразительных средствязыка;</w:t>
      </w:r>
    </w:p>
    <w:p w:rsidR="007F760D" w:rsidRDefault="00647DB8">
      <w:pPr>
        <w:pStyle w:val="ab"/>
        <w:ind w:right="824" w:firstLine="4"/>
      </w:pPr>
      <w:r>
        <w:t>способность к проведению аналогий между описанной в тексте ситуацией и реальной жизненнойситуацией;</w:t>
      </w:r>
    </w:p>
    <w:p w:rsidR="007F760D" w:rsidRDefault="00647DB8">
      <w:pPr>
        <w:pStyle w:val="ab"/>
        <w:ind w:right="1578"/>
      </w:pPr>
      <w:r>
        <w:t>способностьвернойоценкимотивовповедениялитературныхперсонажейсобоснованиемсобственнойточкизрения,стремлениекосмыслениюхарактеровперсонажей;достаточновысокийуровеньвоссоздающеговоображения;</w:t>
      </w:r>
      <w:r>
        <w:rPr>
          <w:b/>
        </w:rPr>
        <w:t>Отметка«4»</w:t>
      </w:r>
    </w:p>
    <w:p w:rsidR="007F760D" w:rsidRDefault="00647DB8">
      <w:pPr>
        <w:ind w:left="978"/>
        <w:jc w:val="both"/>
        <w:rPr>
          <w:sz w:val="24"/>
          <w:szCs w:val="24"/>
        </w:rPr>
      </w:pPr>
      <w:r>
        <w:rPr>
          <w:b/>
          <w:i/>
          <w:sz w:val="24"/>
          <w:szCs w:val="24"/>
        </w:rPr>
        <w:t>Предметныедостижения</w:t>
      </w:r>
      <w:r>
        <w:rPr>
          <w:b/>
          <w:sz w:val="24"/>
          <w:szCs w:val="24"/>
        </w:rPr>
        <w:t>:</w:t>
      </w:r>
      <w:r>
        <w:rPr>
          <w:sz w:val="24"/>
          <w:szCs w:val="24"/>
        </w:rPr>
        <w:t>допускает1-2ошибки,неточности,самисправляетих;</w:t>
      </w:r>
    </w:p>
    <w:p w:rsidR="007F760D" w:rsidRDefault="00647DB8">
      <w:pPr>
        <w:pStyle w:val="51"/>
        <w:jc w:val="both"/>
        <w:sectPr w:rsidR="007F760D">
          <w:footerReference w:type="default" r:id="rId32"/>
          <w:pgSz w:w="11906" w:h="16850"/>
          <w:pgMar w:top="640" w:right="0" w:bottom="760" w:left="20" w:header="0" w:footer="483" w:gutter="0"/>
          <w:cols w:space="720"/>
          <w:formProt w:val="0"/>
          <w:docGrid w:linePitch="100" w:charSpace="4096"/>
        </w:sectPr>
      </w:pPr>
      <w:r>
        <w:t>Метапредметныедостижения:</w:t>
      </w:r>
    </w:p>
    <w:p w:rsidR="007F760D" w:rsidRDefault="00647DB8">
      <w:pPr>
        <w:pStyle w:val="ab"/>
        <w:spacing w:before="66"/>
        <w:ind w:right="756" w:firstLine="65"/>
        <w:jc w:val="left"/>
      </w:pPr>
      <w:r>
        <w:lastRenderedPageBreak/>
        <w:t>способностькадекватнойэмоциональнойреакциинаобщийнастройтекстаприотсутствиичёткогоразличения оттенков и динамикичувств;</w:t>
      </w:r>
    </w:p>
    <w:p w:rsidR="007F760D" w:rsidRDefault="00647DB8">
      <w:pPr>
        <w:pStyle w:val="ab"/>
        <w:tabs>
          <w:tab w:val="left" w:pos="2664"/>
          <w:tab w:val="left" w:pos="3501"/>
          <w:tab w:val="left" w:pos="4869"/>
          <w:tab w:val="left" w:pos="5734"/>
          <w:tab w:val="left" w:pos="6301"/>
          <w:tab w:val="left" w:pos="7452"/>
          <w:tab w:val="left" w:pos="8255"/>
          <w:tab w:val="left" w:pos="9301"/>
          <w:tab w:val="left" w:pos="10337"/>
        </w:tabs>
        <w:ind w:right="824" w:firstLine="4"/>
        <w:jc w:val="left"/>
      </w:pPr>
      <w:r>
        <w:t>невниманиекролиавторавпроизведении,нечеткоепредставлениеавторскойпозиции(приправильнойорганизацииработывозможноосмыслениеперечисленныхкритериев);активноестремлениек творческой деятельностис высокой степенью эмоциональной отдачи;определенный</w:t>
      </w:r>
      <w:r>
        <w:tab/>
        <w:t>объём</w:t>
      </w:r>
      <w:r>
        <w:tab/>
        <w:t>словарного</w:t>
      </w:r>
      <w:r>
        <w:tab/>
        <w:t>запаса</w:t>
      </w:r>
      <w:r>
        <w:tab/>
        <w:t>для</w:t>
      </w:r>
      <w:r>
        <w:tab/>
        <w:t>передачи</w:t>
      </w:r>
      <w:r>
        <w:tab/>
        <w:t>своих</w:t>
      </w:r>
      <w:r>
        <w:tab/>
        <w:t>мыслей,</w:t>
      </w:r>
      <w:r>
        <w:tab/>
        <w:t>эмоций,</w:t>
      </w:r>
      <w:r>
        <w:tab/>
      </w:r>
      <w:r>
        <w:rPr>
          <w:spacing w:val="-1"/>
        </w:rPr>
        <w:t>однако</w:t>
      </w:r>
      <w:r>
        <w:t>недостаточныйдляпередачиполноценнойкартиныощущений;способностьправильнойоценкимотивовповедения персонажей;</w:t>
      </w:r>
    </w:p>
    <w:p w:rsidR="007F760D" w:rsidRDefault="00647DB8">
      <w:pPr>
        <w:pStyle w:val="ab"/>
        <w:tabs>
          <w:tab w:val="left" w:pos="2758"/>
          <w:tab w:val="left" w:pos="3793"/>
          <w:tab w:val="left" w:pos="4918"/>
          <w:tab w:val="left" w:pos="6712"/>
          <w:tab w:val="left" w:pos="8333"/>
          <w:tab w:val="left" w:pos="9247"/>
          <w:tab w:val="left" w:pos="9789"/>
        </w:tabs>
        <w:spacing w:before="1"/>
        <w:ind w:right="829" w:firstLine="4"/>
        <w:jc w:val="left"/>
      </w:pPr>
      <w:r>
        <w:t>недостаточный</w:t>
      </w:r>
      <w:r>
        <w:tab/>
        <w:t>уровень</w:t>
      </w:r>
      <w:r>
        <w:tab/>
        <w:t>развития</w:t>
      </w:r>
      <w:r>
        <w:tab/>
        <w:t>воссоздающего</w:t>
      </w:r>
      <w:r>
        <w:tab/>
        <w:t>воображения,</w:t>
      </w:r>
      <w:r>
        <w:tab/>
        <w:t>замена</w:t>
      </w:r>
      <w:r>
        <w:tab/>
        <w:t>его</w:t>
      </w:r>
      <w:r>
        <w:tab/>
        <w:t>конкретнымперечислениемэпизодов,событий, поступков,деталей;</w:t>
      </w:r>
    </w:p>
    <w:p w:rsidR="007F760D" w:rsidRDefault="00647DB8">
      <w:pPr>
        <w:pStyle w:val="41"/>
        <w:ind w:left="968"/>
        <w:jc w:val="left"/>
      </w:pPr>
      <w:r>
        <w:t>Отметка«3»</w:t>
      </w:r>
    </w:p>
    <w:p w:rsidR="007F760D" w:rsidRDefault="00647DB8">
      <w:pPr>
        <w:tabs>
          <w:tab w:val="left" w:pos="6446"/>
          <w:tab w:val="left" w:pos="7573"/>
        </w:tabs>
        <w:ind w:left="964" w:right="829" w:firstLine="74"/>
        <w:rPr>
          <w:sz w:val="24"/>
          <w:szCs w:val="24"/>
        </w:rPr>
      </w:pPr>
      <w:r>
        <w:rPr>
          <w:b/>
          <w:i/>
          <w:sz w:val="24"/>
          <w:szCs w:val="24"/>
        </w:rPr>
        <w:t>Предметныедостижения</w:t>
      </w:r>
      <w:r>
        <w:rPr>
          <w:b/>
          <w:sz w:val="24"/>
          <w:szCs w:val="24"/>
        </w:rPr>
        <w:t xml:space="preserve">:  </w:t>
      </w:r>
      <w:r>
        <w:rPr>
          <w:sz w:val="24"/>
          <w:szCs w:val="24"/>
        </w:rPr>
        <w:t>пересказываетпри</w:t>
      </w:r>
      <w:r>
        <w:rPr>
          <w:sz w:val="24"/>
          <w:szCs w:val="24"/>
        </w:rPr>
        <w:tab/>
        <w:t>помощи</w:t>
      </w:r>
      <w:r>
        <w:rPr>
          <w:sz w:val="24"/>
          <w:szCs w:val="24"/>
        </w:rPr>
        <w:tab/>
        <w:t>наводящихвопросовучителя,неумеет последовательно передать содержание прочитанного, допускает речевые ошибки;</w:t>
      </w:r>
      <w:r>
        <w:rPr>
          <w:b/>
          <w:i/>
          <w:sz w:val="24"/>
          <w:szCs w:val="24"/>
        </w:rPr>
        <w:t>Метапредметныедостижения:</w:t>
      </w:r>
    </w:p>
    <w:p w:rsidR="007F760D" w:rsidRDefault="00647DB8">
      <w:pPr>
        <w:pStyle w:val="ab"/>
        <w:ind w:right="756" w:firstLine="4"/>
        <w:jc w:val="left"/>
      </w:pPr>
      <w:r>
        <w:t>определённаястепеньэмоциональнойреакциинаобщийнастройтекстапринеспособностиразличенияоттенков идинамики чувств;</w:t>
      </w:r>
    </w:p>
    <w:p w:rsidR="007F760D" w:rsidRDefault="00647DB8">
      <w:pPr>
        <w:pStyle w:val="ab"/>
        <w:ind w:right="1584" w:firstLine="4"/>
        <w:jc w:val="left"/>
      </w:pPr>
      <w:r>
        <w:t>стремлениекоценкемотивовповеденияперсонажейпроизведенияпринизкомуровнеспособности к выражениюсвоегомнения о них;</w:t>
      </w:r>
    </w:p>
    <w:p w:rsidR="007F760D" w:rsidRDefault="00647DB8">
      <w:pPr>
        <w:pStyle w:val="ab"/>
        <w:tabs>
          <w:tab w:val="left" w:pos="2136"/>
          <w:tab w:val="left" w:pos="3083"/>
          <w:tab w:val="left" w:pos="4362"/>
          <w:tab w:val="left" w:pos="5520"/>
          <w:tab w:val="left" w:pos="7119"/>
          <w:tab w:val="left" w:pos="7848"/>
          <w:tab w:val="left" w:pos="8757"/>
          <w:tab w:val="left" w:pos="9110"/>
        </w:tabs>
        <w:ind w:right="1271" w:firstLine="4"/>
        <w:jc w:val="left"/>
      </w:pPr>
      <w:r>
        <w:t>неверная</w:t>
      </w:r>
      <w:r>
        <w:tab/>
        <w:t>оценка</w:t>
      </w:r>
      <w:r>
        <w:tab/>
        <w:t>авторской</w:t>
      </w:r>
      <w:r>
        <w:tab/>
        <w:t>позиции,</w:t>
      </w:r>
      <w:r>
        <w:tab/>
        <w:t>непонимание</w:t>
      </w:r>
      <w:r>
        <w:tab/>
        <w:t>роли</w:t>
      </w:r>
      <w:r>
        <w:tab/>
        <w:t>автора</w:t>
      </w:r>
      <w:r>
        <w:tab/>
        <w:t>в</w:t>
      </w:r>
      <w:r>
        <w:tab/>
        <w:t>произведении;недостаточноразвитое воображение;</w:t>
      </w:r>
    </w:p>
    <w:p w:rsidR="007F760D" w:rsidRDefault="00647DB8">
      <w:pPr>
        <w:pStyle w:val="ab"/>
        <w:spacing w:before="1"/>
        <w:ind w:left="978"/>
        <w:jc w:val="left"/>
      </w:pPr>
      <w:r>
        <w:t>частичнаямотивациявработенадтекстом,попыткиобосноватьсвоиответы;</w:t>
      </w:r>
    </w:p>
    <w:p w:rsidR="007F760D" w:rsidRDefault="00647DB8">
      <w:pPr>
        <w:pStyle w:val="41"/>
        <w:jc w:val="left"/>
      </w:pPr>
      <w:r>
        <w:t>Отметка«2»</w:t>
      </w:r>
    </w:p>
    <w:p w:rsidR="007F760D" w:rsidRDefault="00647DB8">
      <w:pPr>
        <w:tabs>
          <w:tab w:val="left" w:pos="2715"/>
          <w:tab w:val="left" w:pos="4543"/>
          <w:tab w:val="left" w:pos="5133"/>
          <w:tab w:val="left" w:pos="6136"/>
          <w:tab w:val="left" w:pos="7396"/>
        </w:tabs>
        <w:ind w:left="964"/>
        <w:rPr>
          <w:sz w:val="24"/>
          <w:szCs w:val="24"/>
        </w:rPr>
      </w:pPr>
      <w:r>
        <w:rPr>
          <w:b/>
          <w:i/>
          <w:sz w:val="24"/>
          <w:szCs w:val="24"/>
        </w:rPr>
        <w:t>Предметные</w:t>
      </w:r>
      <w:r>
        <w:rPr>
          <w:b/>
          <w:i/>
          <w:sz w:val="24"/>
          <w:szCs w:val="24"/>
        </w:rPr>
        <w:tab/>
        <w:t>достижения</w:t>
      </w:r>
      <w:r>
        <w:rPr>
          <w:b/>
          <w:sz w:val="24"/>
          <w:szCs w:val="24"/>
        </w:rPr>
        <w:t>:</w:t>
      </w:r>
      <w:r>
        <w:rPr>
          <w:b/>
          <w:sz w:val="24"/>
          <w:szCs w:val="24"/>
        </w:rPr>
        <w:tab/>
      </w:r>
      <w:r>
        <w:rPr>
          <w:sz w:val="24"/>
          <w:szCs w:val="24"/>
        </w:rPr>
        <w:t>не</w:t>
      </w:r>
      <w:r>
        <w:rPr>
          <w:sz w:val="24"/>
          <w:szCs w:val="24"/>
        </w:rPr>
        <w:tab/>
        <w:t>может</w:t>
      </w:r>
      <w:r>
        <w:rPr>
          <w:sz w:val="24"/>
          <w:szCs w:val="24"/>
        </w:rPr>
        <w:tab/>
        <w:t>передать</w:t>
      </w:r>
      <w:r>
        <w:rPr>
          <w:sz w:val="24"/>
          <w:szCs w:val="24"/>
        </w:rPr>
        <w:tab/>
        <w:t>содержание</w:t>
      </w:r>
    </w:p>
    <w:p w:rsidR="007F760D" w:rsidRDefault="00647DB8">
      <w:pPr>
        <w:pStyle w:val="51"/>
        <w:ind w:left="959"/>
      </w:pPr>
      <w:r>
        <w:t>Метапредметныедостижения:</w:t>
      </w:r>
    </w:p>
    <w:p w:rsidR="007F760D" w:rsidRDefault="00647DB8">
      <w:pPr>
        <w:pStyle w:val="ab"/>
        <w:ind w:right="1584" w:firstLine="65"/>
        <w:jc w:val="left"/>
      </w:pPr>
      <w:r>
        <w:t>отсутствиесвязиэмоциональноговосприятияпроизведениясконкретнымиситуациями,описаннымивтексте;</w:t>
      </w:r>
    </w:p>
    <w:p w:rsidR="007F760D" w:rsidRDefault="00647DB8">
      <w:pPr>
        <w:pStyle w:val="ab"/>
        <w:ind w:right="756"/>
        <w:jc w:val="left"/>
      </w:pPr>
      <w:r>
        <w:t>непониманиепричинпоступковлитературныхгероев,неспособностьвыразитьсвоёмнениеоперсонаже;непониманиеилиневерная оценкаавторской позиции.</w:t>
      </w:r>
    </w:p>
    <w:p w:rsidR="007F760D" w:rsidRDefault="007F760D">
      <w:pPr>
        <w:pStyle w:val="ab"/>
        <w:ind w:left="0"/>
        <w:jc w:val="left"/>
      </w:pPr>
    </w:p>
    <w:p w:rsidR="007F760D" w:rsidRDefault="00647DB8">
      <w:pPr>
        <w:pStyle w:val="41"/>
        <w:numPr>
          <w:ilvl w:val="1"/>
          <w:numId w:val="42"/>
        </w:numPr>
        <w:tabs>
          <w:tab w:val="left" w:pos="1334"/>
        </w:tabs>
        <w:ind w:hanging="361"/>
      </w:pPr>
      <w:r>
        <w:t>Оценкатестов.</w:t>
      </w:r>
    </w:p>
    <w:p w:rsidR="007F760D" w:rsidRDefault="00647DB8">
      <w:pPr>
        <w:pStyle w:val="ab"/>
        <w:ind w:right="758" w:firstLine="420"/>
      </w:pPr>
      <w:r>
        <w:t>Тестоваяформапроверкипозволяетсущественноувеличитьобъемконтролируемогоматериала по сравнению с традиционной контрольной работой (диктантом с грамматическимзаданием) и тем самым создает предпосылки для повышения информативности и объективностирезультатов.</w:t>
      </w:r>
    </w:p>
    <w:p w:rsidR="007F760D" w:rsidRDefault="00647DB8">
      <w:pPr>
        <w:pStyle w:val="41"/>
        <w:ind w:left="1034"/>
        <w:jc w:val="left"/>
      </w:pPr>
      <w:r>
        <w:t>Отметка«5»</w:t>
      </w:r>
    </w:p>
    <w:p w:rsidR="007F760D" w:rsidRDefault="00647DB8">
      <w:pPr>
        <w:pStyle w:val="ab"/>
        <w:tabs>
          <w:tab w:val="left" w:pos="2389"/>
          <w:tab w:val="left" w:pos="5222"/>
          <w:tab w:val="left" w:pos="5930"/>
          <w:tab w:val="left" w:pos="8055"/>
          <w:tab w:val="left" w:pos="9471"/>
        </w:tabs>
        <w:ind w:right="829" w:firstLine="4"/>
        <w:jc w:val="left"/>
      </w:pPr>
      <w:r>
        <w:rPr>
          <w:b/>
          <w:i/>
        </w:rPr>
        <w:t>Предметныедостижения</w:t>
      </w:r>
      <w:r>
        <w:rPr>
          <w:b/>
        </w:rPr>
        <w:t>:</w:t>
      </w:r>
      <w:r>
        <w:t>выполнено90%-100%заданий,безисправлений.</w:t>
      </w:r>
      <w:r>
        <w:rPr>
          <w:b/>
          <w:i/>
        </w:rPr>
        <w:t>Метапредметныедостижения:</w:t>
      </w:r>
      <w:r>
        <w:t>ученикдемонстрируетуменияотбиратьисистематизироватьсодержание</w:t>
      </w:r>
      <w:r>
        <w:tab/>
        <w:t>образования,обобщать</w:t>
      </w:r>
      <w:r>
        <w:tab/>
        <w:t>и</w:t>
      </w:r>
      <w:r>
        <w:tab/>
        <w:t>синтезировать</w:t>
      </w:r>
      <w:r>
        <w:tab/>
        <w:t>знания,</w:t>
      </w:r>
      <w:r>
        <w:tab/>
        <w:t>проявляетспособность проектироватьсвоюдеятельность.</w:t>
      </w:r>
    </w:p>
    <w:p w:rsidR="007F760D" w:rsidRDefault="00647DB8">
      <w:pPr>
        <w:pStyle w:val="41"/>
        <w:ind w:left="968"/>
        <w:jc w:val="left"/>
      </w:pPr>
      <w:r>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выполнено60%-80%заданий,1-2исправления.</w:t>
      </w:r>
    </w:p>
    <w:p w:rsidR="007F760D" w:rsidRDefault="00647DB8">
      <w:pPr>
        <w:pStyle w:val="ab"/>
        <w:tabs>
          <w:tab w:val="left" w:pos="2389"/>
          <w:tab w:val="left" w:pos="5222"/>
          <w:tab w:val="left" w:pos="5930"/>
          <w:tab w:val="left" w:pos="8055"/>
          <w:tab w:val="left" w:pos="9471"/>
        </w:tabs>
        <w:ind w:right="829"/>
        <w:jc w:val="left"/>
      </w:pPr>
      <w:r>
        <w:rPr>
          <w:b/>
          <w:i/>
        </w:rPr>
        <w:t>Метапредметныедостижения:</w:t>
      </w:r>
      <w:r>
        <w:t>ученикдемонстрируетуменияотбиратьисистематизироватьсодержание</w:t>
      </w:r>
      <w:r>
        <w:tab/>
        <w:t>образования,обобщать</w:t>
      </w:r>
      <w:r>
        <w:tab/>
        <w:t>и</w:t>
      </w:r>
      <w:r>
        <w:tab/>
        <w:t>синтезировать</w:t>
      </w:r>
      <w:r>
        <w:tab/>
        <w:t>знания,</w:t>
      </w:r>
      <w:r>
        <w:tab/>
        <w:t>проявляетспособностьпроектировать своюдеятельность,ноприэтомдопускаетнегрубыеошибки.</w:t>
      </w:r>
    </w:p>
    <w:p w:rsidR="007F760D" w:rsidRDefault="00647DB8">
      <w:pPr>
        <w:pStyle w:val="41"/>
        <w:spacing w:before="1"/>
        <w:ind w:left="1034"/>
        <w:jc w:val="left"/>
      </w:pPr>
      <w:r>
        <w:t>Отметка«3»</w:t>
      </w:r>
    </w:p>
    <w:p w:rsidR="007F760D" w:rsidRDefault="00647DB8">
      <w:pPr>
        <w:pStyle w:val="ab"/>
        <w:tabs>
          <w:tab w:val="left" w:pos="5222"/>
          <w:tab w:val="left" w:pos="6638"/>
          <w:tab w:val="left" w:pos="9471"/>
        </w:tabs>
        <w:ind w:right="987" w:firstLine="4"/>
        <w:jc w:val="left"/>
      </w:pPr>
      <w:r>
        <w:rPr>
          <w:b/>
          <w:i/>
        </w:rPr>
        <w:t>Предметные достижения</w:t>
      </w:r>
      <w:r>
        <w:rPr>
          <w:b/>
        </w:rPr>
        <w:t xml:space="preserve">: </w:t>
      </w:r>
      <w:r>
        <w:t>выполнено 30% - 50% заданий, 1-2 исправления.</w:t>
      </w:r>
      <w:r>
        <w:rPr>
          <w:b/>
          <w:i/>
        </w:rPr>
        <w:t>Метапредметныедостижения:</w:t>
      </w:r>
      <w:r>
        <w:rPr>
          <w:b/>
          <w:i/>
        </w:rPr>
        <w:tab/>
      </w:r>
      <w:r>
        <w:t>ученик</w:t>
      </w:r>
      <w:r>
        <w:tab/>
        <w:t>затрудняетсяотбирать</w:t>
      </w:r>
      <w:r>
        <w:tab/>
        <w:t>исистематизироватьсодержаниеобразования,обобщатьисинтезироватьзнания,слабопроявляетспособность кпроектированиюсвоей деятельности,допускаетнегрубыеошибки.</w:t>
      </w:r>
    </w:p>
    <w:p w:rsidR="007F760D" w:rsidRDefault="00647DB8">
      <w:pPr>
        <w:pStyle w:val="41"/>
        <w:ind w:left="968"/>
        <w:jc w:val="left"/>
      </w:pPr>
      <w:r>
        <w:t>Отметка«2»</w:t>
      </w:r>
    </w:p>
    <w:p w:rsidR="007F760D" w:rsidRDefault="00647DB8">
      <w:pPr>
        <w:ind w:left="978"/>
        <w:rPr>
          <w:sz w:val="24"/>
          <w:szCs w:val="24"/>
        </w:rPr>
        <w:sectPr w:rsidR="007F760D">
          <w:footerReference w:type="default" r:id="rId33"/>
          <w:pgSz w:w="11906" w:h="16850"/>
          <w:pgMar w:top="640" w:right="0" w:bottom="760" w:left="20" w:header="0" w:footer="483" w:gutter="0"/>
          <w:cols w:space="720"/>
          <w:formProt w:val="0"/>
          <w:docGrid w:linePitch="100" w:charSpace="4096"/>
        </w:sectPr>
      </w:pPr>
      <w:r>
        <w:rPr>
          <w:b/>
          <w:i/>
          <w:sz w:val="24"/>
          <w:szCs w:val="24"/>
        </w:rPr>
        <w:t>Предметныедостижения</w:t>
      </w:r>
      <w:r>
        <w:rPr>
          <w:b/>
          <w:sz w:val="24"/>
          <w:szCs w:val="24"/>
        </w:rPr>
        <w:t>:</w:t>
      </w:r>
      <w:r>
        <w:rPr>
          <w:sz w:val="24"/>
          <w:szCs w:val="24"/>
        </w:rPr>
        <w:t>выполнено20%заданий,1-2исправления.</w:t>
      </w:r>
    </w:p>
    <w:p w:rsidR="007F760D" w:rsidRDefault="00647DB8">
      <w:pPr>
        <w:pStyle w:val="ab"/>
        <w:spacing w:before="66"/>
        <w:ind w:right="1236" w:firstLine="4"/>
      </w:pPr>
      <w:r>
        <w:rPr>
          <w:b/>
          <w:i/>
        </w:rPr>
        <w:lastRenderedPageBreak/>
        <w:t xml:space="preserve">Метапредметные достижения: </w:t>
      </w:r>
      <w:r>
        <w:t>ученик не умеет отбирать и систематизировать содержаниеобразования, обобщать и синтезировать знания, не проявляет способности к проектированиюсвоейдеятельности,  допускает грубыеошибки.</w:t>
      </w:r>
    </w:p>
    <w:p w:rsidR="007F760D" w:rsidRDefault="007F760D">
      <w:pPr>
        <w:pStyle w:val="ab"/>
        <w:ind w:left="0"/>
        <w:jc w:val="left"/>
      </w:pPr>
    </w:p>
    <w:p w:rsidR="007F760D" w:rsidRDefault="00647DB8">
      <w:pPr>
        <w:pStyle w:val="af1"/>
        <w:numPr>
          <w:ilvl w:val="1"/>
          <w:numId w:val="42"/>
        </w:numPr>
        <w:tabs>
          <w:tab w:val="left" w:pos="1320"/>
        </w:tabs>
        <w:spacing w:before="1" w:after="0"/>
        <w:ind w:left="1319" w:hanging="361"/>
        <w:rPr>
          <w:sz w:val="24"/>
          <w:szCs w:val="24"/>
        </w:rPr>
      </w:pPr>
      <w:r>
        <w:rPr>
          <w:b/>
          <w:i/>
          <w:sz w:val="24"/>
          <w:szCs w:val="24"/>
        </w:rPr>
        <w:t>Проектнаядеятельность</w:t>
      </w:r>
      <w:r>
        <w:rPr>
          <w:b/>
          <w:sz w:val="24"/>
          <w:szCs w:val="24"/>
        </w:rPr>
        <w:t>Отметка«5»</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s>
        <w:spacing w:after="0"/>
        <w:ind w:right="831" w:firstLine="4"/>
        <w:rPr>
          <w:sz w:val="24"/>
          <w:szCs w:val="24"/>
        </w:rPr>
      </w:pPr>
      <w:r>
        <w:rPr>
          <w:sz w:val="24"/>
          <w:szCs w:val="24"/>
        </w:rPr>
        <w:t>умение определять проблемы в области данного предмета, правильно использовать знаниядляглубокого отражения содержания проекта.</w:t>
      </w:r>
    </w:p>
    <w:p w:rsidR="007F760D" w:rsidRDefault="00647DB8">
      <w:pPr>
        <w:pStyle w:val="51"/>
      </w:pPr>
      <w:r>
        <w:t>Метапредметныедостижения:</w:t>
      </w:r>
    </w:p>
    <w:p w:rsidR="007F760D" w:rsidRDefault="00647DB8" w:rsidP="00115598">
      <w:pPr>
        <w:pStyle w:val="af1"/>
        <w:numPr>
          <w:ilvl w:val="0"/>
          <w:numId w:val="58"/>
        </w:numPr>
        <w:tabs>
          <w:tab w:val="clear" w:pos="720"/>
          <w:tab w:val="left" w:pos="1681"/>
          <w:tab w:val="left" w:pos="1683"/>
        </w:tabs>
        <w:spacing w:after="0"/>
        <w:ind w:right="830" w:firstLine="4"/>
        <w:rPr>
          <w:sz w:val="24"/>
          <w:szCs w:val="24"/>
        </w:rPr>
      </w:pPr>
      <w:r>
        <w:rPr>
          <w:sz w:val="24"/>
          <w:szCs w:val="24"/>
        </w:rPr>
        <w:t>умениеформулироватьцель,гипотезу,проектироватьэтапыдеятельности,анализироватьрезультат;</w:t>
      </w:r>
    </w:p>
    <w:p w:rsidR="007F760D" w:rsidRDefault="00647DB8" w:rsidP="00115598">
      <w:pPr>
        <w:pStyle w:val="af1"/>
        <w:numPr>
          <w:ilvl w:val="0"/>
          <w:numId w:val="58"/>
        </w:numPr>
        <w:tabs>
          <w:tab w:val="clear" w:pos="720"/>
          <w:tab w:val="left" w:pos="1681"/>
          <w:tab w:val="left" w:pos="1683"/>
        </w:tabs>
        <w:spacing w:after="0"/>
        <w:ind w:right="827" w:firstLine="4"/>
        <w:rPr>
          <w:sz w:val="24"/>
          <w:szCs w:val="24"/>
        </w:rPr>
      </w:pPr>
      <w:r>
        <w:rPr>
          <w:sz w:val="24"/>
          <w:szCs w:val="24"/>
        </w:rPr>
        <w:t>проектнаядеятельностьзавершаетсяграмотнымпроектом,полностьюотражающимтемуицельпроекта иуспешной егозащитой.</w:t>
      </w:r>
    </w:p>
    <w:p w:rsidR="007F760D" w:rsidRDefault="00647DB8">
      <w:pPr>
        <w:pStyle w:val="41"/>
        <w:ind w:left="968"/>
        <w:jc w:val="left"/>
      </w:pPr>
      <w:r>
        <w:t>Отметка«4»</w:t>
      </w:r>
    </w:p>
    <w:p w:rsidR="007F760D" w:rsidRDefault="00647DB8">
      <w:pPr>
        <w:pStyle w:val="ab"/>
        <w:ind w:right="756" w:firstLine="4"/>
        <w:jc w:val="left"/>
      </w:pPr>
      <w:r>
        <w:rPr>
          <w:b/>
          <w:i/>
        </w:rPr>
        <w:t>Предметные достижения</w:t>
      </w:r>
      <w:r>
        <w:rPr>
          <w:b/>
        </w:rPr>
        <w:t xml:space="preserve">: </w:t>
      </w:r>
      <w:r>
        <w:t>- умение определять проблемы в области данного предмета,правильноиспользоватьзнаниядляотражениясодержанияпроекта,ноприэтомдопущенынеточности всодержании.</w:t>
      </w:r>
    </w:p>
    <w:p w:rsidR="007F760D" w:rsidRDefault="00647DB8">
      <w:pPr>
        <w:pStyle w:val="51"/>
      </w:pPr>
      <w:r>
        <w:t>Метапредметныедостижения:</w:t>
      </w:r>
    </w:p>
    <w:p w:rsidR="007F760D" w:rsidRDefault="00647DB8" w:rsidP="00115598">
      <w:pPr>
        <w:pStyle w:val="af1"/>
        <w:numPr>
          <w:ilvl w:val="0"/>
          <w:numId w:val="58"/>
        </w:numPr>
        <w:tabs>
          <w:tab w:val="clear" w:pos="720"/>
          <w:tab w:val="left" w:pos="1681"/>
          <w:tab w:val="left" w:pos="1683"/>
        </w:tabs>
        <w:spacing w:after="0"/>
        <w:ind w:right="823" w:firstLine="4"/>
        <w:rPr>
          <w:sz w:val="24"/>
          <w:szCs w:val="24"/>
        </w:rPr>
      </w:pPr>
      <w:r>
        <w:rPr>
          <w:sz w:val="24"/>
          <w:szCs w:val="24"/>
        </w:rPr>
        <w:t>проектнаядеятельностьзавершаетсявосновномграмотнымпроектом,отражающимтемуицельпроекта и  достаточно хорошей егозащитой.</w:t>
      </w:r>
    </w:p>
    <w:p w:rsidR="007F760D" w:rsidRDefault="00647DB8">
      <w:pPr>
        <w:pStyle w:val="41"/>
        <w:spacing w:before="1"/>
        <w:ind w:left="968"/>
        <w:jc w:val="left"/>
      </w:pPr>
      <w:r>
        <w:t>Отметка«3»</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s>
        <w:spacing w:after="0"/>
        <w:ind w:left="964" w:right="834" w:firstLine="14"/>
        <w:rPr>
          <w:sz w:val="24"/>
          <w:szCs w:val="24"/>
        </w:rPr>
      </w:pPr>
      <w:r>
        <w:rPr>
          <w:sz w:val="24"/>
          <w:szCs w:val="24"/>
        </w:rPr>
        <w:t>ученикопределяетпроблемывобластиданногопредметаприпомощиучителя,слабоиспользует знания дляотражения содержания проекта,допускает ошибки в содержании.</w:t>
      </w:r>
      <w:r>
        <w:rPr>
          <w:b/>
          <w:i/>
          <w:sz w:val="24"/>
          <w:szCs w:val="24"/>
        </w:rPr>
        <w:t>Метапредметныедостижения:</w:t>
      </w:r>
    </w:p>
    <w:p w:rsidR="007F760D" w:rsidRDefault="00647DB8" w:rsidP="00115598">
      <w:pPr>
        <w:pStyle w:val="af1"/>
        <w:numPr>
          <w:ilvl w:val="0"/>
          <w:numId w:val="58"/>
        </w:numPr>
        <w:tabs>
          <w:tab w:val="clear" w:pos="720"/>
          <w:tab w:val="left" w:pos="1681"/>
          <w:tab w:val="left" w:pos="1683"/>
        </w:tabs>
        <w:spacing w:after="0"/>
        <w:ind w:right="830" w:firstLine="4"/>
        <w:rPr>
          <w:sz w:val="24"/>
          <w:szCs w:val="24"/>
        </w:rPr>
      </w:pPr>
      <w:r>
        <w:rPr>
          <w:sz w:val="24"/>
          <w:szCs w:val="24"/>
        </w:rPr>
        <w:t>проектная деятельность завершаетсяпроектом, слабо отражающим тему и цель проекта исложностьювегозащите.</w:t>
      </w:r>
    </w:p>
    <w:p w:rsidR="007F760D" w:rsidRDefault="00647DB8">
      <w:pPr>
        <w:pStyle w:val="41"/>
        <w:ind w:left="968"/>
        <w:jc w:val="left"/>
      </w:pPr>
      <w:r>
        <w:t>Отметка«2»</w:t>
      </w:r>
    </w:p>
    <w:p w:rsidR="007F760D" w:rsidRDefault="00647DB8">
      <w:pPr>
        <w:pStyle w:val="ab"/>
        <w:ind w:right="1157" w:firstLine="4"/>
        <w:jc w:val="left"/>
      </w:pPr>
      <w:r>
        <w:rPr>
          <w:b/>
          <w:i/>
        </w:rPr>
        <w:t>Предметные достижения</w:t>
      </w:r>
      <w:r>
        <w:rPr>
          <w:b/>
        </w:rPr>
        <w:t xml:space="preserve">: </w:t>
      </w:r>
      <w:r>
        <w:t>- ученик не определяет проблемы в области данного предмета, неиспользуетзнаниядляотражениясодержанияпроекта,допускаетгрубыеошибки.</w:t>
      </w:r>
    </w:p>
    <w:p w:rsidR="007F760D" w:rsidRDefault="00647DB8">
      <w:pPr>
        <w:pStyle w:val="51"/>
      </w:pPr>
      <w:r>
        <w:t>Метапредметныедостижения:</w:t>
      </w:r>
    </w:p>
    <w:p w:rsidR="007F760D" w:rsidRDefault="00647DB8" w:rsidP="00115598">
      <w:pPr>
        <w:pStyle w:val="af1"/>
        <w:numPr>
          <w:ilvl w:val="0"/>
          <w:numId w:val="58"/>
        </w:numPr>
        <w:tabs>
          <w:tab w:val="clear" w:pos="720"/>
          <w:tab w:val="left" w:pos="1681"/>
          <w:tab w:val="left" w:pos="1683"/>
          <w:tab w:val="left" w:pos="5777"/>
        </w:tabs>
        <w:spacing w:after="0"/>
        <w:ind w:right="836" w:firstLine="4"/>
        <w:rPr>
          <w:sz w:val="24"/>
          <w:szCs w:val="24"/>
        </w:rPr>
      </w:pPr>
      <w:r>
        <w:rPr>
          <w:sz w:val="24"/>
          <w:szCs w:val="24"/>
        </w:rPr>
        <w:t>проектнаядеятельностьзавершается</w:t>
      </w:r>
      <w:r>
        <w:rPr>
          <w:sz w:val="24"/>
          <w:szCs w:val="24"/>
        </w:rPr>
        <w:tab/>
        <w:t>проектом,неотражающимтемуицельпроектаиневозможностьюегозащиты.</w:t>
      </w:r>
    </w:p>
    <w:p w:rsidR="007F760D" w:rsidRDefault="00647DB8">
      <w:pPr>
        <w:pStyle w:val="41"/>
        <w:ind w:left="968"/>
        <w:jc w:val="left"/>
      </w:pPr>
      <w:r>
        <w:t>Промежуточная(отметказачетверть)иитоговая(загод)аттестация</w:t>
      </w:r>
    </w:p>
    <w:p w:rsidR="007F760D" w:rsidRDefault="00647DB8">
      <w:pPr>
        <w:pStyle w:val="ab"/>
        <w:ind w:right="1012" w:firstLine="665"/>
        <w:jc w:val="left"/>
      </w:pPr>
      <w:r>
        <w:t>Учительдолженучитыватьфактическийуровеньучебныхдостиженийобучающегосяиприихоценивании должендействоватьвинтересахучащихся.</w:t>
      </w:r>
    </w:p>
    <w:p w:rsidR="007F760D" w:rsidRDefault="00647DB8">
      <w:pPr>
        <w:pStyle w:val="ab"/>
        <w:ind w:right="1572" w:firstLine="425"/>
        <w:jc w:val="left"/>
        <w:sectPr w:rsidR="007F760D">
          <w:footerReference w:type="default" r:id="rId34"/>
          <w:pgSz w:w="11906" w:h="16850"/>
          <w:pgMar w:top="640" w:right="0" w:bottom="760" w:left="20" w:header="0" w:footer="483" w:gutter="0"/>
          <w:cols w:space="720"/>
          <w:formProt w:val="0"/>
          <w:docGrid w:linePitch="100" w:charSpace="4096"/>
        </w:sectPr>
      </w:pPr>
      <w:r>
        <w:rPr>
          <w:i/>
        </w:rPr>
        <w:t xml:space="preserve">Итоговая отметка за год </w:t>
      </w:r>
      <w:r>
        <w:t>выставляется на основании четвертных отметок, но также собязательным учетом фактического уровня учебных достижений обучающегося на конецучебногогода.</w:t>
      </w:r>
    </w:p>
    <w:p w:rsidR="007F760D" w:rsidRDefault="00647DB8">
      <w:pPr>
        <w:pStyle w:val="41"/>
        <w:spacing w:before="66"/>
        <w:ind w:left="697"/>
        <w:jc w:val="center"/>
      </w:pPr>
      <w:bookmarkStart w:id="319" w:name="Иностранный_язык"/>
      <w:bookmarkEnd w:id="319"/>
      <w:r>
        <w:lastRenderedPageBreak/>
        <w:t>Иностранныйязык</w:t>
      </w:r>
    </w:p>
    <w:p w:rsidR="007F760D" w:rsidRDefault="007F760D">
      <w:pPr>
        <w:pStyle w:val="ab"/>
        <w:ind w:left="0"/>
        <w:jc w:val="left"/>
        <w:rPr>
          <w:b/>
        </w:rPr>
      </w:pPr>
    </w:p>
    <w:p w:rsidR="007F760D" w:rsidRDefault="00647DB8">
      <w:pPr>
        <w:pStyle w:val="af1"/>
        <w:numPr>
          <w:ilvl w:val="0"/>
          <w:numId w:val="41"/>
        </w:numPr>
        <w:tabs>
          <w:tab w:val="clear" w:pos="720"/>
          <w:tab w:val="left" w:pos="1335"/>
        </w:tabs>
        <w:spacing w:after="0"/>
        <w:ind w:hanging="362"/>
        <w:jc w:val="both"/>
        <w:rPr>
          <w:sz w:val="24"/>
          <w:szCs w:val="24"/>
        </w:rPr>
      </w:pPr>
      <w:r>
        <w:rPr>
          <w:b/>
          <w:sz w:val="24"/>
          <w:szCs w:val="24"/>
        </w:rPr>
        <w:t>Видыдеятельностиобучающихся2</w:t>
      </w:r>
      <w:r>
        <w:rPr>
          <w:b/>
          <w:sz w:val="24"/>
          <w:szCs w:val="24"/>
        </w:rPr>
        <w:softHyphen/>
        <w:t>4классовнаурокахиностранногоязыка</w:t>
      </w:r>
    </w:p>
    <w:p w:rsidR="007F760D" w:rsidRDefault="00647DB8">
      <w:pPr>
        <w:pStyle w:val="41"/>
        <w:numPr>
          <w:ilvl w:val="1"/>
          <w:numId w:val="41"/>
        </w:numPr>
        <w:tabs>
          <w:tab w:val="left" w:pos="1683"/>
        </w:tabs>
        <w:spacing w:before="1"/>
        <w:ind w:hanging="710"/>
      </w:pPr>
      <w:r>
        <w:t>Устнаядеятельность:</w:t>
      </w:r>
    </w:p>
    <w:p w:rsidR="007F760D" w:rsidRDefault="00647DB8">
      <w:pPr>
        <w:pStyle w:val="af1"/>
        <w:numPr>
          <w:ilvl w:val="2"/>
          <w:numId w:val="41"/>
        </w:numPr>
        <w:tabs>
          <w:tab w:val="left" w:pos="2054"/>
        </w:tabs>
        <w:spacing w:before="2" w:after="0"/>
        <w:ind w:right="824"/>
        <w:jc w:val="both"/>
        <w:rPr>
          <w:sz w:val="24"/>
          <w:szCs w:val="24"/>
        </w:rPr>
      </w:pPr>
      <w:r>
        <w:rPr>
          <w:sz w:val="24"/>
          <w:szCs w:val="24"/>
        </w:rPr>
        <w:t>Употреблениеречевыхобразцов,умениепользоватьсяутвердительной,отрицательной,вопросительнойформамиструктур,участиевдиалогческой,монологическойдеятельности,речеваяреакциянааудирование,формированиефонетическихнавыков,формулированиеправил.</w:t>
      </w:r>
    </w:p>
    <w:p w:rsidR="007F760D" w:rsidRDefault="00647DB8">
      <w:pPr>
        <w:pStyle w:val="af1"/>
        <w:numPr>
          <w:ilvl w:val="2"/>
          <w:numId w:val="41"/>
        </w:numPr>
        <w:tabs>
          <w:tab w:val="left" w:pos="2054"/>
        </w:tabs>
        <w:spacing w:before="2" w:after="0"/>
        <w:jc w:val="both"/>
        <w:rPr>
          <w:sz w:val="24"/>
          <w:szCs w:val="24"/>
        </w:rPr>
      </w:pPr>
      <w:r>
        <w:rPr>
          <w:sz w:val="24"/>
          <w:szCs w:val="24"/>
        </w:rPr>
        <w:t>устныеответы;</w:t>
      </w:r>
    </w:p>
    <w:p w:rsidR="007F760D" w:rsidRDefault="00647DB8">
      <w:pPr>
        <w:pStyle w:val="af1"/>
        <w:numPr>
          <w:ilvl w:val="2"/>
          <w:numId w:val="41"/>
        </w:numPr>
        <w:tabs>
          <w:tab w:val="left" w:pos="2054"/>
        </w:tabs>
        <w:spacing w:after="0"/>
        <w:jc w:val="both"/>
        <w:rPr>
          <w:sz w:val="24"/>
          <w:szCs w:val="24"/>
        </w:rPr>
      </w:pPr>
      <w:r>
        <w:rPr>
          <w:sz w:val="24"/>
          <w:szCs w:val="24"/>
        </w:rPr>
        <w:t>проектнаядеятельность.</w:t>
      </w:r>
    </w:p>
    <w:p w:rsidR="007F760D" w:rsidRDefault="00647DB8">
      <w:pPr>
        <w:pStyle w:val="41"/>
        <w:numPr>
          <w:ilvl w:val="1"/>
          <w:numId w:val="41"/>
        </w:numPr>
        <w:tabs>
          <w:tab w:val="left" w:pos="1839"/>
        </w:tabs>
        <w:ind w:left="1838" w:hanging="866"/>
      </w:pPr>
      <w:r>
        <w:t>Письменнаядеятельность:</w:t>
      </w:r>
    </w:p>
    <w:p w:rsidR="007F760D" w:rsidRDefault="00647DB8">
      <w:pPr>
        <w:pStyle w:val="af1"/>
        <w:numPr>
          <w:ilvl w:val="2"/>
          <w:numId w:val="41"/>
        </w:numPr>
        <w:tabs>
          <w:tab w:val="left" w:pos="1681"/>
          <w:tab w:val="left" w:pos="1683"/>
        </w:tabs>
        <w:spacing w:before="3" w:after="0"/>
        <w:ind w:left="1682" w:hanging="345"/>
        <w:rPr>
          <w:sz w:val="24"/>
          <w:szCs w:val="24"/>
        </w:rPr>
      </w:pPr>
      <w:r>
        <w:rPr>
          <w:sz w:val="24"/>
          <w:szCs w:val="24"/>
        </w:rPr>
        <w:t>словарныйдиктант;</w:t>
      </w:r>
    </w:p>
    <w:p w:rsidR="007F760D" w:rsidRDefault="00647DB8">
      <w:pPr>
        <w:pStyle w:val="af1"/>
        <w:numPr>
          <w:ilvl w:val="2"/>
          <w:numId w:val="41"/>
        </w:numPr>
        <w:tabs>
          <w:tab w:val="left" w:pos="1681"/>
          <w:tab w:val="left" w:pos="1683"/>
        </w:tabs>
        <w:spacing w:after="0"/>
        <w:ind w:left="1682" w:hanging="345"/>
        <w:rPr>
          <w:sz w:val="24"/>
          <w:szCs w:val="24"/>
        </w:rPr>
      </w:pPr>
      <w:r>
        <w:rPr>
          <w:sz w:val="24"/>
          <w:szCs w:val="24"/>
        </w:rPr>
        <w:t>контрольноесписывание</w:t>
      </w:r>
    </w:p>
    <w:p w:rsidR="007F760D" w:rsidRDefault="00647DB8">
      <w:pPr>
        <w:pStyle w:val="af1"/>
        <w:numPr>
          <w:ilvl w:val="2"/>
          <w:numId w:val="41"/>
        </w:numPr>
        <w:tabs>
          <w:tab w:val="left" w:pos="1681"/>
          <w:tab w:val="left" w:pos="1683"/>
        </w:tabs>
        <w:spacing w:after="0"/>
        <w:ind w:left="1334" w:right="829" w:firstLine="4"/>
        <w:rPr>
          <w:sz w:val="24"/>
          <w:szCs w:val="24"/>
        </w:rPr>
      </w:pPr>
      <w:r>
        <w:rPr>
          <w:sz w:val="24"/>
          <w:szCs w:val="24"/>
        </w:rPr>
        <w:t>выполнениеписьменныхзаданийвучебникеирабочейтетрадидляформированиялексическихиграмматическихнавыков•самостоятельная,проверочнаяработа;</w:t>
      </w:r>
    </w:p>
    <w:p w:rsidR="007F760D" w:rsidRDefault="00647DB8">
      <w:pPr>
        <w:pStyle w:val="af1"/>
        <w:numPr>
          <w:ilvl w:val="2"/>
          <w:numId w:val="41"/>
        </w:numPr>
        <w:tabs>
          <w:tab w:val="left" w:pos="1681"/>
          <w:tab w:val="left" w:pos="1683"/>
        </w:tabs>
        <w:spacing w:before="2" w:after="0"/>
        <w:ind w:left="1682" w:hanging="345"/>
        <w:rPr>
          <w:sz w:val="24"/>
          <w:szCs w:val="24"/>
        </w:rPr>
      </w:pPr>
      <w:r>
        <w:rPr>
          <w:sz w:val="24"/>
          <w:szCs w:val="24"/>
        </w:rPr>
        <w:t>тесты.</w:t>
      </w:r>
    </w:p>
    <w:p w:rsidR="007F760D" w:rsidRDefault="007F760D">
      <w:pPr>
        <w:pStyle w:val="ab"/>
        <w:spacing w:before="10"/>
        <w:ind w:left="0"/>
        <w:jc w:val="left"/>
      </w:pPr>
    </w:p>
    <w:p w:rsidR="007F760D" w:rsidRDefault="00647DB8">
      <w:pPr>
        <w:pStyle w:val="41"/>
        <w:numPr>
          <w:ilvl w:val="0"/>
          <w:numId w:val="41"/>
        </w:numPr>
        <w:tabs>
          <w:tab w:val="clear" w:pos="720"/>
          <w:tab w:val="left" w:pos="1335"/>
        </w:tabs>
        <w:ind w:hanging="362"/>
        <w:jc w:val="left"/>
      </w:pPr>
      <w:r>
        <w:t>Комплекснаясистемаоцениванияучебныхдостижений(знания,умения,навыки)</w:t>
      </w:r>
    </w:p>
    <w:p w:rsidR="007F760D" w:rsidRDefault="00647DB8">
      <w:pPr>
        <w:pStyle w:val="af1"/>
        <w:numPr>
          <w:ilvl w:val="1"/>
          <w:numId w:val="41"/>
        </w:numPr>
        <w:tabs>
          <w:tab w:val="left" w:pos="1837"/>
          <w:tab w:val="left" w:pos="1839"/>
        </w:tabs>
        <w:spacing w:after="0"/>
        <w:ind w:left="968" w:right="6821" w:hanging="10"/>
        <w:rPr>
          <w:sz w:val="24"/>
          <w:szCs w:val="24"/>
        </w:rPr>
      </w:pPr>
      <w:r>
        <w:rPr>
          <w:b/>
          <w:sz w:val="24"/>
          <w:szCs w:val="24"/>
        </w:rPr>
        <w:t>Оценка устной деятельности.</w:t>
      </w:r>
      <w:r>
        <w:rPr>
          <w:b/>
          <w:sz w:val="24"/>
          <w:szCs w:val="24"/>
          <w:u w:val="thick"/>
        </w:rPr>
        <w:t>Формулированиеправил,теорем:</w:t>
      </w:r>
    </w:p>
    <w:p w:rsidR="007F760D" w:rsidRDefault="00647DB8">
      <w:pPr>
        <w:pStyle w:val="41"/>
        <w:ind w:left="968"/>
        <w:jc w:val="left"/>
      </w:pPr>
      <w:r>
        <w:t>Отметка«5»:</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s>
        <w:spacing w:after="0"/>
        <w:ind w:right="830" w:firstLine="4"/>
        <w:rPr>
          <w:sz w:val="24"/>
          <w:szCs w:val="24"/>
        </w:rPr>
      </w:pPr>
      <w:r>
        <w:rPr>
          <w:sz w:val="24"/>
          <w:szCs w:val="24"/>
        </w:rPr>
        <w:t>правильноеиосознанноеупотреблениелексико-грамматическихструктурвовсехвидахречевойдеятельности.</w:t>
      </w:r>
    </w:p>
    <w:p w:rsidR="007F760D" w:rsidRDefault="00647DB8">
      <w:pPr>
        <w:ind w:left="973" w:right="1349" w:firstLine="4"/>
        <w:rPr>
          <w:sz w:val="24"/>
          <w:szCs w:val="24"/>
        </w:rPr>
      </w:pPr>
      <w:r>
        <w:rPr>
          <w:b/>
          <w:i/>
          <w:sz w:val="24"/>
          <w:szCs w:val="24"/>
        </w:rPr>
        <w:t xml:space="preserve">Метапредметные достижения: </w:t>
      </w:r>
      <w:r>
        <w:rPr>
          <w:sz w:val="24"/>
          <w:szCs w:val="24"/>
        </w:rPr>
        <w:t>ученик самостоятельно приводит примеры использованияданного правила/структуры на практике, умело применяет его в нестандартных условиях</w:t>
      </w:r>
      <w:r>
        <w:rPr>
          <w:b/>
          <w:sz w:val="24"/>
          <w:szCs w:val="24"/>
        </w:rPr>
        <w:t>Отметка«4»</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right="823" w:firstLine="4"/>
        <w:jc w:val="both"/>
        <w:rPr>
          <w:sz w:val="24"/>
          <w:szCs w:val="24"/>
        </w:rPr>
      </w:pPr>
      <w:r>
        <w:rPr>
          <w:sz w:val="24"/>
          <w:szCs w:val="24"/>
        </w:rPr>
        <w:t>ученик знаети освоил правила употребления лексико-грамматических структур во всехвидахречевойдеятельности,умеетприменятьих,нодопускаетнегрубыеошибки.</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before="1" w:after="0"/>
        <w:ind w:left="1682" w:hanging="705"/>
        <w:jc w:val="both"/>
        <w:rPr>
          <w:sz w:val="24"/>
          <w:szCs w:val="24"/>
        </w:rPr>
      </w:pPr>
      <w:r>
        <w:rPr>
          <w:sz w:val="24"/>
          <w:szCs w:val="24"/>
        </w:rPr>
        <w:t>ученикможетупотребитьструктуру/правило,опираясьнаучебник</w:t>
      </w:r>
      <w:r>
        <w:rPr>
          <w:b/>
          <w:sz w:val="24"/>
          <w:szCs w:val="24"/>
        </w:rPr>
        <w:t>Отметка«3»</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s>
        <w:spacing w:after="0"/>
        <w:ind w:right="826" w:firstLine="4"/>
        <w:rPr>
          <w:sz w:val="24"/>
          <w:szCs w:val="24"/>
        </w:rPr>
      </w:pPr>
      <w:r>
        <w:rPr>
          <w:sz w:val="24"/>
          <w:szCs w:val="24"/>
        </w:rPr>
        <w:t xml:space="preserve">ученикслабовладеетлексико-грамматическимиструктурами,затрудняетсяихприменять,допускаетнегрубыеошибки. </w:t>
      </w:r>
      <w:r>
        <w:rPr>
          <w:b/>
          <w:i/>
          <w:sz w:val="24"/>
          <w:szCs w:val="24"/>
        </w:rPr>
        <w:t>Метапредметныедостижения:</w:t>
      </w:r>
    </w:p>
    <w:p w:rsidR="007F760D" w:rsidRDefault="00647DB8" w:rsidP="00115598">
      <w:pPr>
        <w:pStyle w:val="af1"/>
        <w:numPr>
          <w:ilvl w:val="0"/>
          <w:numId w:val="58"/>
        </w:numPr>
        <w:tabs>
          <w:tab w:val="clear" w:pos="720"/>
          <w:tab w:val="left" w:pos="1681"/>
          <w:tab w:val="left" w:pos="1683"/>
        </w:tabs>
        <w:spacing w:after="0"/>
        <w:ind w:right="826" w:firstLine="4"/>
        <w:rPr>
          <w:sz w:val="24"/>
          <w:szCs w:val="24"/>
        </w:rPr>
      </w:pPr>
      <w:r>
        <w:rPr>
          <w:sz w:val="24"/>
          <w:szCs w:val="24"/>
        </w:rPr>
        <w:t xml:space="preserve">ученикможетпользоватьсялексико-грамматическимиобразцами,опираясьнапомощьучителя. </w:t>
      </w:r>
      <w:r>
        <w:rPr>
          <w:b/>
          <w:sz w:val="24"/>
          <w:szCs w:val="24"/>
        </w:rPr>
        <w:t>Отметка «2»</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 w:val="left" w:pos="9904"/>
        </w:tabs>
        <w:spacing w:after="0"/>
        <w:ind w:right="826" w:firstLine="4"/>
        <w:rPr>
          <w:sz w:val="24"/>
          <w:szCs w:val="24"/>
        </w:rPr>
      </w:pPr>
      <w:r>
        <w:rPr>
          <w:sz w:val="24"/>
          <w:szCs w:val="24"/>
        </w:rPr>
        <w:t>ученикнезнаетправила,лексико-грамматическихобразцов,неумеетих</w:t>
      </w:r>
      <w:r>
        <w:rPr>
          <w:sz w:val="24"/>
          <w:szCs w:val="24"/>
        </w:rPr>
        <w:tab/>
      </w:r>
      <w:r>
        <w:rPr>
          <w:spacing w:val="-1"/>
          <w:sz w:val="24"/>
          <w:szCs w:val="24"/>
        </w:rPr>
        <w:t>применять,</w:t>
      </w:r>
      <w:r>
        <w:rPr>
          <w:sz w:val="24"/>
          <w:szCs w:val="24"/>
        </w:rPr>
        <w:t>допускаетгрубыеошибки.</w:t>
      </w:r>
    </w:p>
    <w:p w:rsidR="007F760D" w:rsidRDefault="00647DB8">
      <w:pPr>
        <w:pStyle w:val="51"/>
        <w:ind w:left="1024"/>
      </w:pPr>
      <w:r>
        <w:t>Метапредметныедостижения:</w:t>
      </w:r>
    </w:p>
    <w:p w:rsidR="007F760D" w:rsidRDefault="00647DB8" w:rsidP="00115598">
      <w:pPr>
        <w:pStyle w:val="af1"/>
        <w:numPr>
          <w:ilvl w:val="0"/>
          <w:numId w:val="58"/>
        </w:numPr>
        <w:tabs>
          <w:tab w:val="clear" w:pos="720"/>
          <w:tab w:val="left" w:pos="1681"/>
          <w:tab w:val="left" w:pos="1683"/>
        </w:tabs>
        <w:spacing w:after="0"/>
        <w:ind w:left="1682" w:hanging="705"/>
        <w:rPr>
          <w:sz w:val="24"/>
          <w:szCs w:val="24"/>
        </w:rPr>
      </w:pPr>
      <w:r>
        <w:rPr>
          <w:sz w:val="24"/>
          <w:szCs w:val="24"/>
        </w:rPr>
        <w:t>ученикнеможетпривестипримерподанномуправилу,неиспользуетпомощьучителя.</w:t>
      </w:r>
    </w:p>
    <w:p w:rsidR="007F760D" w:rsidRDefault="00647DB8">
      <w:pPr>
        <w:pStyle w:val="41"/>
        <w:spacing w:before="1"/>
        <w:ind w:left="968" w:right="9215" w:firstLine="4"/>
        <w:jc w:val="left"/>
      </w:pPr>
      <w:r>
        <w:rPr>
          <w:u w:val="thick"/>
        </w:rPr>
        <w:t>Устные ответы</w:t>
      </w:r>
      <w:r>
        <w:t>Отметка«5»</w:t>
      </w:r>
    </w:p>
    <w:p w:rsidR="007F760D" w:rsidRDefault="00647DB8">
      <w:pPr>
        <w:pStyle w:val="5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 w:val="left" w:pos="2521"/>
          <w:tab w:val="left" w:pos="3697"/>
          <w:tab w:val="left" w:pos="5126"/>
          <w:tab w:val="left" w:pos="6400"/>
          <w:tab w:val="left" w:pos="6733"/>
          <w:tab w:val="left" w:pos="7743"/>
          <w:tab w:val="left" w:pos="9803"/>
        </w:tabs>
        <w:spacing w:after="0"/>
        <w:ind w:right="829" w:firstLine="4"/>
        <w:rPr>
          <w:sz w:val="24"/>
          <w:szCs w:val="24"/>
        </w:rPr>
      </w:pPr>
      <w:r>
        <w:rPr>
          <w:sz w:val="24"/>
          <w:szCs w:val="24"/>
        </w:rPr>
        <w:t>полно</w:t>
      </w:r>
      <w:r>
        <w:rPr>
          <w:sz w:val="24"/>
          <w:szCs w:val="24"/>
        </w:rPr>
        <w:tab/>
        <w:t>раскрыто</w:t>
      </w:r>
      <w:r>
        <w:rPr>
          <w:sz w:val="24"/>
          <w:szCs w:val="24"/>
        </w:rPr>
        <w:tab/>
        <w:t>содержание</w:t>
      </w:r>
      <w:r>
        <w:rPr>
          <w:sz w:val="24"/>
          <w:szCs w:val="24"/>
        </w:rPr>
        <w:tab/>
        <w:t>материала</w:t>
      </w:r>
      <w:r>
        <w:rPr>
          <w:sz w:val="24"/>
          <w:szCs w:val="24"/>
        </w:rPr>
        <w:tab/>
        <w:t>в</w:t>
      </w:r>
      <w:r>
        <w:rPr>
          <w:sz w:val="24"/>
          <w:szCs w:val="24"/>
        </w:rPr>
        <w:tab/>
        <w:t>объёме,</w:t>
      </w:r>
      <w:r>
        <w:rPr>
          <w:sz w:val="24"/>
          <w:szCs w:val="24"/>
        </w:rPr>
        <w:tab/>
        <w:t>предусмотренном</w:t>
      </w:r>
      <w:r>
        <w:rPr>
          <w:sz w:val="24"/>
          <w:szCs w:val="24"/>
        </w:rPr>
        <w:tab/>
      </w:r>
      <w:r>
        <w:rPr>
          <w:spacing w:val="-1"/>
          <w:sz w:val="24"/>
          <w:szCs w:val="24"/>
        </w:rPr>
        <w:t>программой</w:t>
      </w:r>
      <w:r>
        <w:rPr>
          <w:sz w:val="24"/>
          <w:szCs w:val="24"/>
        </w:rPr>
        <w:t>учебника;</w:t>
      </w:r>
    </w:p>
    <w:p w:rsidR="007F760D" w:rsidRDefault="00647DB8" w:rsidP="00115598">
      <w:pPr>
        <w:pStyle w:val="af1"/>
        <w:numPr>
          <w:ilvl w:val="0"/>
          <w:numId w:val="58"/>
        </w:numPr>
        <w:tabs>
          <w:tab w:val="clear" w:pos="720"/>
          <w:tab w:val="left" w:pos="1681"/>
          <w:tab w:val="left" w:pos="1683"/>
        </w:tabs>
        <w:spacing w:after="0"/>
        <w:ind w:right="828" w:firstLine="4"/>
        <w:rPr>
          <w:sz w:val="24"/>
          <w:szCs w:val="24"/>
        </w:rPr>
      </w:pPr>
      <w:r>
        <w:rPr>
          <w:sz w:val="24"/>
          <w:szCs w:val="24"/>
        </w:rPr>
        <w:t>материализложенграмотнымязыкомвопределённойлогическойпоследовательности,точноиспользованы лексико-грамматическиеобразцы;</w:t>
      </w:r>
    </w:p>
    <w:p w:rsidR="007F760D" w:rsidRDefault="00647DB8" w:rsidP="00115598">
      <w:pPr>
        <w:pStyle w:val="af1"/>
        <w:numPr>
          <w:ilvl w:val="0"/>
          <w:numId w:val="58"/>
        </w:numPr>
        <w:tabs>
          <w:tab w:val="clear" w:pos="720"/>
          <w:tab w:val="left" w:pos="1681"/>
          <w:tab w:val="left" w:pos="1683"/>
        </w:tabs>
        <w:spacing w:after="0"/>
        <w:ind w:left="1682" w:hanging="705"/>
        <w:rPr>
          <w:sz w:val="24"/>
          <w:szCs w:val="24"/>
        </w:rPr>
      </w:pPr>
      <w:r>
        <w:rPr>
          <w:sz w:val="24"/>
          <w:szCs w:val="24"/>
        </w:rPr>
        <w:t>обучающийсяотвечалсамостоятельнобезнаводящихвопросовучителя;</w:t>
      </w:r>
    </w:p>
    <w:p w:rsidR="007F760D" w:rsidRDefault="00647DB8" w:rsidP="00115598">
      <w:pPr>
        <w:pStyle w:val="af1"/>
        <w:numPr>
          <w:ilvl w:val="0"/>
          <w:numId w:val="58"/>
        </w:numPr>
        <w:tabs>
          <w:tab w:val="clear" w:pos="720"/>
          <w:tab w:val="left" w:pos="1683"/>
        </w:tabs>
        <w:spacing w:after="0"/>
        <w:ind w:right="821" w:firstLine="4"/>
        <w:jc w:val="both"/>
        <w:rPr>
          <w:sz w:val="24"/>
          <w:szCs w:val="24"/>
        </w:rPr>
        <w:sectPr w:rsidR="007F760D">
          <w:footerReference w:type="default" r:id="rId35"/>
          <w:pgSz w:w="11906" w:h="16850"/>
          <w:pgMar w:top="640" w:right="0" w:bottom="760" w:left="20" w:header="0" w:footer="483" w:gutter="0"/>
          <w:cols w:space="720"/>
          <w:formProt w:val="0"/>
          <w:docGrid w:linePitch="100" w:charSpace="4096"/>
        </w:sectPr>
      </w:pPr>
      <w:r>
        <w:rPr>
          <w:sz w:val="24"/>
          <w:szCs w:val="24"/>
        </w:rPr>
        <w:t>возможны одна - две неточности при освещении второстепенных вопросов или в речевыхобразцах,которыеучениклегкоисправилпозамечаниюучителя.</w:t>
      </w:r>
      <w:r>
        <w:rPr>
          <w:b/>
          <w:i/>
          <w:sz w:val="24"/>
          <w:szCs w:val="24"/>
        </w:rPr>
        <w:t>Метапредметныедостиж</w:t>
      </w:r>
      <w:r>
        <w:rPr>
          <w:b/>
          <w:i/>
          <w:sz w:val="24"/>
          <w:szCs w:val="24"/>
        </w:rPr>
        <w:lastRenderedPageBreak/>
        <w:t>ения:</w:t>
      </w:r>
    </w:p>
    <w:p w:rsidR="007F760D" w:rsidRDefault="00647DB8" w:rsidP="00115598">
      <w:pPr>
        <w:pStyle w:val="af1"/>
        <w:numPr>
          <w:ilvl w:val="0"/>
          <w:numId w:val="58"/>
        </w:numPr>
        <w:tabs>
          <w:tab w:val="clear" w:pos="720"/>
          <w:tab w:val="left" w:pos="1683"/>
        </w:tabs>
        <w:spacing w:before="66" w:after="0"/>
        <w:ind w:right="822" w:firstLine="4"/>
        <w:jc w:val="both"/>
        <w:rPr>
          <w:sz w:val="24"/>
          <w:szCs w:val="24"/>
        </w:rPr>
      </w:pPr>
      <w:r>
        <w:rPr>
          <w:sz w:val="24"/>
          <w:szCs w:val="24"/>
        </w:rPr>
        <w:lastRenderedPageBreak/>
        <w:t>обучающийся показал умение применять правила и лексико-грамматический материал вновойситуации при выполнениипрактического задания;</w:t>
      </w:r>
    </w:p>
    <w:p w:rsidR="007F760D" w:rsidRDefault="00647DB8" w:rsidP="00115598">
      <w:pPr>
        <w:pStyle w:val="af1"/>
        <w:numPr>
          <w:ilvl w:val="0"/>
          <w:numId w:val="58"/>
        </w:numPr>
        <w:tabs>
          <w:tab w:val="clear" w:pos="720"/>
          <w:tab w:val="left" w:pos="1683"/>
        </w:tabs>
        <w:spacing w:after="0"/>
        <w:ind w:right="828" w:firstLine="4"/>
        <w:jc w:val="both"/>
        <w:rPr>
          <w:sz w:val="24"/>
          <w:szCs w:val="24"/>
        </w:rPr>
      </w:pPr>
      <w:r>
        <w:rPr>
          <w:sz w:val="24"/>
          <w:szCs w:val="24"/>
        </w:rPr>
        <w:t>продемонстрировалусвоениеранееизученныхсопутствующихвопросов,сформированностьиустойчивостьиспользуемых приответенавыкови умений.</w:t>
      </w:r>
      <w:r>
        <w:rPr>
          <w:b/>
          <w:sz w:val="24"/>
          <w:szCs w:val="24"/>
        </w:rPr>
        <w:t>Отметка«4»</w:t>
      </w:r>
    </w:p>
    <w:p w:rsidR="007F760D" w:rsidRDefault="00647DB8">
      <w:pPr>
        <w:pStyle w:val="51"/>
        <w:spacing w:before="1"/>
        <w:jc w:val="both"/>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right="830" w:firstLine="4"/>
        <w:jc w:val="both"/>
        <w:rPr>
          <w:sz w:val="24"/>
          <w:szCs w:val="24"/>
        </w:rPr>
      </w:pPr>
      <w:r>
        <w:rPr>
          <w:sz w:val="24"/>
          <w:szCs w:val="24"/>
        </w:rPr>
        <w:t>ответ удовлетворяет в основном требованиям на отметку «5», но при этом имеет один изнедостатков:</w:t>
      </w:r>
    </w:p>
    <w:p w:rsidR="007F760D" w:rsidRDefault="00647DB8" w:rsidP="00115598">
      <w:pPr>
        <w:pStyle w:val="af1"/>
        <w:numPr>
          <w:ilvl w:val="0"/>
          <w:numId w:val="58"/>
        </w:numPr>
        <w:tabs>
          <w:tab w:val="clear" w:pos="720"/>
          <w:tab w:val="left" w:pos="1683"/>
        </w:tabs>
        <w:spacing w:after="0"/>
        <w:ind w:right="831" w:firstLine="4"/>
        <w:jc w:val="both"/>
        <w:rPr>
          <w:sz w:val="24"/>
          <w:szCs w:val="24"/>
        </w:rPr>
      </w:pPr>
      <w:r>
        <w:rPr>
          <w:sz w:val="24"/>
          <w:szCs w:val="24"/>
        </w:rPr>
        <w:t>вответахдопущенынебольшиепробелы,неисказившиеосновноесодержаниеикоммуникацию;</w:t>
      </w:r>
    </w:p>
    <w:p w:rsidR="007F760D" w:rsidRDefault="00647DB8" w:rsidP="00115598">
      <w:pPr>
        <w:pStyle w:val="af1"/>
        <w:numPr>
          <w:ilvl w:val="0"/>
          <w:numId w:val="58"/>
        </w:numPr>
        <w:tabs>
          <w:tab w:val="clear" w:pos="720"/>
          <w:tab w:val="left" w:pos="1683"/>
        </w:tabs>
        <w:spacing w:after="0"/>
        <w:ind w:right="831" w:firstLine="4"/>
        <w:jc w:val="both"/>
        <w:rPr>
          <w:sz w:val="24"/>
          <w:szCs w:val="24"/>
        </w:rPr>
      </w:pPr>
      <w:r>
        <w:rPr>
          <w:sz w:val="24"/>
          <w:szCs w:val="24"/>
        </w:rPr>
        <w:t>допущеныодин-дванедочетаприосвещенииосновногосодержанияответа,исправленныепо замечаниюучителя;</w:t>
      </w:r>
    </w:p>
    <w:p w:rsidR="007F760D" w:rsidRDefault="00647DB8" w:rsidP="00115598">
      <w:pPr>
        <w:pStyle w:val="af1"/>
        <w:numPr>
          <w:ilvl w:val="0"/>
          <w:numId w:val="58"/>
        </w:numPr>
        <w:tabs>
          <w:tab w:val="clear" w:pos="720"/>
          <w:tab w:val="left" w:pos="1683"/>
        </w:tabs>
        <w:spacing w:after="0"/>
        <w:ind w:right="831" w:firstLine="4"/>
        <w:jc w:val="both"/>
        <w:rPr>
          <w:sz w:val="24"/>
          <w:szCs w:val="24"/>
        </w:rPr>
      </w:pPr>
      <w:r>
        <w:rPr>
          <w:sz w:val="24"/>
          <w:szCs w:val="24"/>
        </w:rPr>
        <w:t>допущены ошибка или более двух недочётов при освещении второстепенных вопросов,легкоисправленныепозамечаниюучителя.</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after="0"/>
        <w:ind w:right="825" w:firstLine="4"/>
        <w:jc w:val="both"/>
        <w:rPr>
          <w:sz w:val="24"/>
          <w:szCs w:val="24"/>
        </w:rPr>
      </w:pPr>
      <w:r>
        <w:rPr>
          <w:sz w:val="24"/>
          <w:szCs w:val="24"/>
        </w:rPr>
        <w:t>обучающийсяпоказалумениеприменятьумениявновойситуациипривыполнениипрактического задания, но допустил один - два недочета при освещении основного содержанияответа,исправленныепо замечаниюучителя;</w:t>
      </w:r>
    </w:p>
    <w:p w:rsidR="007F760D" w:rsidRDefault="00647DB8" w:rsidP="00115598">
      <w:pPr>
        <w:pStyle w:val="af1"/>
        <w:numPr>
          <w:ilvl w:val="0"/>
          <w:numId w:val="58"/>
        </w:numPr>
        <w:tabs>
          <w:tab w:val="clear" w:pos="720"/>
          <w:tab w:val="left" w:pos="1683"/>
        </w:tabs>
        <w:spacing w:after="0"/>
        <w:ind w:right="822" w:firstLine="4"/>
        <w:jc w:val="both"/>
        <w:rPr>
          <w:sz w:val="24"/>
          <w:szCs w:val="24"/>
        </w:rPr>
      </w:pPr>
      <w:r>
        <w:rPr>
          <w:sz w:val="24"/>
          <w:szCs w:val="24"/>
        </w:rPr>
        <w:t>продемонстрировалусвоениеранееизученныхструктур,сформированностьиустойчивостьиспользуемыхприответенавыкови умений,опираясьнаучебник.</w:t>
      </w:r>
      <w:r>
        <w:rPr>
          <w:b/>
          <w:sz w:val="24"/>
          <w:szCs w:val="24"/>
        </w:rPr>
        <w:t>Отметка«3»</w:t>
      </w:r>
    </w:p>
    <w:p w:rsidR="007F760D" w:rsidRDefault="00647DB8">
      <w:pPr>
        <w:pStyle w:val="51"/>
        <w:jc w:val="both"/>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right="828" w:firstLine="4"/>
        <w:jc w:val="both"/>
        <w:rPr>
          <w:sz w:val="24"/>
          <w:szCs w:val="24"/>
        </w:rPr>
      </w:pPr>
      <w:r>
        <w:rPr>
          <w:sz w:val="24"/>
          <w:szCs w:val="24"/>
        </w:rPr>
        <w:t>неполноилинепоследовательнораскрытосодержаниематериала,нопоказанообщеепониманиевопросаипродемонстрированыумения,достаточныедлядальнейшегоусвоенияпрограммногоматериала</w:t>
      </w:r>
    </w:p>
    <w:p w:rsidR="007F760D" w:rsidRDefault="00647DB8" w:rsidP="00115598">
      <w:pPr>
        <w:pStyle w:val="af1"/>
        <w:numPr>
          <w:ilvl w:val="0"/>
          <w:numId w:val="58"/>
        </w:numPr>
        <w:tabs>
          <w:tab w:val="clear" w:pos="720"/>
          <w:tab w:val="left" w:pos="1683"/>
        </w:tabs>
        <w:spacing w:before="1" w:after="0"/>
        <w:ind w:right="821" w:firstLine="4"/>
        <w:jc w:val="both"/>
        <w:rPr>
          <w:sz w:val="24"/>
          <w:szCs w:val="24"/>
        </w:rPr>
      </w:pPr>
      <w:r>
        <w:rPr>
          <w:sz w:val="24"/>
          <w:szCs w:val="24"/>
        </w:rPr>
        <w:t>имелисьзатрудненияилидопущеныошибкивиспользованиилексики,грамматики,исправленныепосленесколькихнаводящихвопросовучителя;</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after="0"/>
        <w:ind w:right="822" w:firstLine="4"/>
        <w:jc w:val="both"/>
        <w:rPr>
          <w:sz w:val="24"/>
          <w:szCs w:val="24"/>
        </w:rPr>
      </w:pPr>
      <w:r>
        <w:rPr>
          <w:sz w:val="24"/>
          <w:szCs w:val="24"/>
        </w:rPr>
        <w:t>ученик не справился с применением речевых структур в новой ситуации при выполнениипрактического задания, но выполнил задания обязательного уровня сложности по данной теме; -признаниилексико-грамматическогоматериалавыявленанедостаточнаясформированностьосновныхумений инавыков.</w:t>
      </w:r>
    </w:p>
    <w:p w:rsidR="007F760D" w:rsidRDefault="00647DB8">
      <w:pPr>
        <w:pStyle w:val="41"/>
        <w:ind w:left="978"/>
      </w:pPr>
      <w:r>
        <w:t>Отметка«2»</w:t>
      </w:r>
    </w:p>
    <w:p w:rsidR="007F760D" w:rsidRDefault="00647DB8">
      <w:pPr>
        <w:pStyle w:val="51"/>
        <w:jc w:val="both"/>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left="1682" w:hanging="705"/>
        <w:jc w:val="both"/>
        <w:rPr>
          <w:sz w:val="24"/>
          <w:szCs w:val="24"/>
        </w:rPr>
      </w:pPr>
      <w:r>
        <w:rPr>
          <w:sz w:val="24"/>
          <w:szCs w:val="24"/>
        </w:rPr>
        <w:t>нераскрытоосновноесодержаниеучебногоматериала;</w:t>
      </w:r>
    </w:p>
    <w:p w:rsidR="007F760D" w:rsidRDefault="00647DB8" w:rsidP="00115598">
      <w:pPr>
        <w:pStyle w:val="af1"/>
        <w:numPr>
          <w:ilvl w:val="0"/>
          <w:numId w:val="58"/>
        </w:numPr>
        <w:tabs>
          <w:tab w:val="clear" w:pos="720"/>
          <w:tab w:val="left" w:pos="1683"/>
        </w:tabs>
        <w:spacing w:after="0"/>
        <w:ind w:right="827" w:firstLine="4"/>
        <w:jc w:val="both"/>
        <w:rPr>
          <w:sz w:val="24"/>
          <w:szCs w:val="24"/>
        </w:rPr>
      </w:pPr>
      <w:r>
        <w:rPr>
          <w:sz w:val="24"/>
          <w:szCs w:val="24"/>
        </w:rPr>
        <w:t>обнаружено незнание или непонимание учеником большей или наиболее важной частиучебногоматериала;</w:t>
      </w:r>
    </w:p>
    <w:p w:rsidR="007F760D" w:rsidRDefault="00647DB8" w:rsidP="00115598">
      <w:pPr>
        <w:pStyle w:val="af1"/>
        <w:numPr>
          <w:ilvl w:val="0"/>
          <w:numId w:val="58"/>
        </w:numPr>
        <w:tabs>
          <w:tab w:val="clear" w:pos="720"/>
          <w:tab w:val="left" w:pos="1683"/>
        </w:tabs>
        <w:spacing w:after="0"/>
        <w:ind w:right="827" w:firstLine="4"/>
        <w:jc w:val="both"/>
        <w:rPr>
          <w:sz w:val="24"/>
          <w:szCs w:val="24"/>
        </w:rPr>
      </w:pPr>
      <w:r>
        <w:rPr>
          <w:sz w:val="24"/>
          <w:szCs w:val="24"/>
        </w:rPr>
        <w:t>допущены ошибки в определении понятий, при использовании лексико-грамматическихструктур,которыенеисправленыпосленесколькихнаводящихвопросовучителя.</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after="0"/>
        <w:ind w:right="831" w:firstLine="4"/>
        <w:jc w:val="both"/>
        <w:rPr>
          <w:sz w:val="24"/>
          <w:szCs w:val="24"/>
        </w:rPr>
      </w:pPr>
      <w:r>
        <w:rPr>
          <w:sz w:val="24"/>
          <w:szCs w:val="24"/>
        </w:rPr>
        <w:t>ученикнесправилсясприменениемучебногоматериалавновойситуациипривыполнениипрактического задания,</w:t>
      </w:r>
    </w:p>
    <w:p w:rsidR="007F760D" w:rsidRDefault="00647DB8" w:rsidP="00115598">
      <w:pPr>
        <w:pStyle w:val="af1"/>
        <w:numPr>
          <w:ilvl w:val="0"/>
          <w:numId w:val="58"/>
        </w:numPr>
        <w:tabs>
          <w:tab w:val="clear" w:pos="720"/>
          <w:tab w:val="left" w:pos="1681"/>
          <w:tab w:val="left" w:pos="1683"/>
          <w:tab w:val="left" w:pos="2485"/>
          <w:tab w:val="left" w:pos="3626"/>
          <w:tab w:val="left" w:pos="6702"/>
          <w:tab w:val="left" w:pos="8177"/>
          <w:tab w:val="left" w:pos="9563"/>
        </w:tabs>
        <w:spacing w:after="0"/>
        <w:ind w:right="828" w:firstLine="4"/>
        <w:rPr>
          <w:sz w:val="24"/>
          <w:szCs w:val="24"/>
        </w:rPr>
      </w:pPr>
      <w:r>
        <w:rPr>
          <w:sz w:val="24"/>
          <w:szCs w:val="24"/>
        </w:rPr>
        <w:t>при</w:t>
      </w:r>
      <w:r>
        <w:rPr>
          <w:sz w:val="24"/>
          <w:szCs w:val="24"/>
        </w:rPr>
        <w:tab/>
        <w:t>знании</w:t>
      </w:r>
      <w:r>
        <w:rPr>
          <w:sz w:val="24"/>
          <w:szCs w:val="24"/>
        </w:rPr>
        <w:tab/>
        <w:t>лексико-грамматического</w:t>
      </w:r>
      <w:r>
        <w:rPr>
          <w:sz w:val="24"/>
          <w:szCs w:val="24"/>
        </w:rPr>
        <w:tab/>
        <w:t>материала</w:t>
      </w:r>
      <w:r>
        <w:rPr>
          <w:sz w:val="24"/>
          <w:szCs w:val="24"/>
        </w:rPr>
        <w:tab/>
        <w:t>выявлена</w:t>
      </w:r>
      <w:r>
        <w:rPr>
          <w:sz w:val="24"/>
          <w:szCs w:val="24"/>
        </w:rPr>
        <w:tab/>
      </w:r>
      <w:r>
        <w:rPr>
          <w:spacing w:val="-1"/>
          <w:sz w:val="24"/>
          <w:szCs w:val="24"/>
        </w:rPr>
        <w:t>недостаточная</w:t>
      </w:r>
      <w:r>
        <w:rPr>
          <w:sz w:val="24"/>
          <w:szCs w:val="24"/>
        </w:rPr>
        <w:t>сформированность основныхумений инавыков.</w:t>
      </w:r>
    </w:p>
    <w:p w:rsidR="007F760D" w:rsidRDefault="00647DB8">
      <w:pPr>
        <w:pStyle w:val="41"/>
        <w:ind w:left="968" w:right="8187"/>
        <w:jc w:val="left"/>
      </w:pPr>
      <w:r>
        <w:rPr>
          <w:u w:val="thick"/>
        </w:rPr>
        <w:t>Проектная деятельность</w:t>
      </w:r>
      <w:r>
        <w:t>Отметка«5»</w:t>
      </w:r>
    </w:p>
    <w:p w:rsidR="007F760D" w:rsidRDefault="00647DB8">
      <w:pPr>
        <w:pStyle w:val="51"/>
        <w:spacing w:before="1"/>
      </w:pPr>
      <w:r>
        <w:t>Предметныедостижения</w:t>
      </w:r>
      <w:r>
        <w:rPr>
          <w:i w:val="0"/>
        </w:rPr>
        <w:t>:</w:t>
      </w:r>
    </w:p>
    <w:p w:rsidR="007F760D" w:rsidRDefault="00647DB8" w:rsidP="00115598">
      <w:pPr>
        <w:pStyle w:val="af1"/>
        <w:numPr>
          <w:ilvl w:val="0"/>
          <w:numId w:val="58"/>
        </w:numPr>
        <w:tabs>
          <w:tab w:val="clear" w:pos="720"/>
          <w:tab w:val="left" w:pos="1681"/>
          <w:tab w:val="left" w:pos="1683"/>
        </w:tabs>
        <w:spacing w:after="0"/>
        <w:ind w:right="831" w:firstLine="4"/>
        <w:rPr>
          <w:sz w:val="24"/>
          <w:szCs w:val="24"/>
        </w:rPr>
      </w:pPr>
      <w:r>
        <w:rPr>
          <w:sz w:val="24"/>
          <w:szCs w:val="24"/>
        </w:rPr>
        <w:t>умение определять проблемы в области данного предмета, правильно использовать знаниядляглубокого отражения содержания проекта.</w:t>
      </w:r>
    </w:p>
    <w:p w:rsidR="007F760D" w:rsidRDefault="00647DB8">
      <w:pPr>
        <w:pStyle w:val="51"/>
        <w:ind w:left="978"/>
      </w:pPr>
      <w:r>
        <w:t>Метапредметныезнания:</w:t>
      </w:r>
    </w:p>
    <w:p w:rsidR="007F760D" w:rsidRDefault="00647DB8" w:rsidP="00115598">
      <w:pPr>
        <w:pStyle w:val="af1"/>
        <w:numPr>
          <w:ilvl w:val="0"/>
          <w:numId w:val="58"/>
        </w:numPr>
        <w:tabs>
          <w:tab w:val="clear" w:pos="720"/>
          <w:tab w:val="left" w:pos="1681"/>
          <w:tab w:val="left" w:pos="1683"/>
        </w:tabs>
        <w:spacing w:after="0"/>
        <w:ind w:left="1682" w:hanging="705"/>
        <w:rPr>
          <w:sz w:val="24"/>
          <w:szCs w:val="24"/>
        </w:rPr>
      </w:pPr>
      <w:r>
        <w:rPr>
          <w:sz w:val="24"/>
          <w:szCs w:val="24"/>
        </w:rPr>
        <w:t>умениеформулировать цель,проектировать этапыдеятельности,анализироватьрезультат;</w:t>
      </w:r>
    </w:p>
    <w:p w:rsidR="007F760D" w:rsidRDefault="00647DB8" w:rsidP="00115598">
      <w:pPr>
        <w:pStyle w:val="af1"/>
        <w:numPr>
          <w:ilvl w:val="0"/>
          <w:numId w:val="58"/>
        </w:numPr>
        <w:tabs>
          <w:tab w:val="clear" w:pos="720"/>
          <w:tab w:val="left" w:pos="1116"/>
        </w:tabs>
        <w:spacing w:after="0"/>
        <w:ind w:right="831" w:firstLine="0"/>
        <w:rPr>
          <w:sz w:val="24"/>
          <w:szCs w:val="24"/>
        </w:rPr>
      </w:pPr>
      <w:r>
        <w:rPr>
          <w:sz w:val="24"/>
          <w:szCs w:val="24"/>
        </w:rPr>
        <w:t>проектная деятельность завершается грамотным проектом, полностью отражающим тему и цельпроектаиуспешной егозащитой.</w:t>
      </w:r>
    </w:p>
    <w:p w:rsidR="007F760D" w:rsidRDefault="00647DB8">
      <w:pPr>
        <w:pStyle w:val="41"/>
        <w:ind w:left="978"/>
        <w:jc w:val="left"/>
      </w:pPr>
      <w:r>
        <w:t>Отметка«4»</w:t>
      </w:r>
    </w:p>
    <w:p w:rsidR="007F760D" w:rsidRDefault="00647DB8">
      <w:pPr>
        <w:pStyle w:val="51"/>
        <w:sectPr w:rsidR="007F760D">
          <w:footerReference w:type="default" r:id="rId36"/>
          <w:pgSz w:w="11906" w:h="16850"/>
          <w:pgMar w:top="640" w:right="0" w:bottom="760" w:left="20" w:header="0" w:footer="483" w:gutter="0"/>
          <w:cols w:space="720"/>
          <w:formProt w:val="0"/>
          <w:docGrid w:linePitch="100" w:charSpace="4096"/>
        </w:sectPr>
      </w:pPr>
      <w:r>
        <w:t>Предметныедостижения</w:t>
      </w:r>
      <w:r>
        <w:rPr>
          <w:i w:val="0"/>
        </w:rPr>
        <w:t>:</w:t>
      </w:r>
    </w:p>
    <w:p w:rsidR="007F760D" w:rsidRDefault="00647DB8" w:rsidP="00115598">
      <w:pPr>
        <w:pStyle w:val="af1"/>
        <w:numPr>
          <w:ilvl w:val="0"/>
          <w:numId w:val="58"/>
        </w:numPr>
        <w:tabs>
          <w:tab w:val="clear" w:pos="720"/>
          <w:tab w:val="left" w:pos="1683"/>
        </w:tabs>
        <w:spacing w:before="66" w:after="0"/>
        <w:ind w:right="821" w:firstLine="4"/>
        <w:jc w:val="both"/>
        <w:rPr>
          <w:sz w:val="24"/>
          <w:szCs w:val="24"/>
        </w:rPr>
      </w:pPr>
      <w:r>
        <w:rPr>
          <w:sz w:val="24"/>
          <w:szCs w:val="24"/>
        </w:rPr>
        <w:lastRenderedPageBreak/>
        <w:t>умение определять проблемы в области данного предмета, правильно использовать знаниядляотражениясодержанияпроекта,ноприэтомдопущенынеточностивсодержании.</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before="1" w:after="0"/>
        <w:ind w:right="824" w:firstLine="4"/>
        <w:jc w:val="both"/>
        <w:rPr>
          <w:sz w:val="24"/>
          <w:szCs w:val="24"/>
        </w:rPr>
      </w:pPr>
      <w:r>
        <w:rPr>
          <w:sz w:val="24"/>
          <w:szCs w:val="24"/>
        </w:rPr>
        <w:t>проектная деятельность завершается в основном грамотным проектом, отражающим темуицельпроекта и  достаточно хорошей егозащитой.</w:t>
      </w:r>
    </w:p>
    <w:p w:rsidR="007F760D" w:rsidRDefault="00647DB8">
      <w:pPr>
        <w:pStyle w:val="41"/>
      </w:pPr>
      <w:r>
        <w:t>Отметка«3»</w:t>
      </w:r>
    </w:p>
    <w:p w:rsidR="007F760D" w:rsidRDefault="00647DB8">
      <w:pPr>
        <w:pStyle w:val="51"/>
        <w:jc w:val="both"/>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right="831" w:firstLine="4"/>
        <w:jc w:val="both"/>
        <w:rPr>
          <w:sz w:val="24"/>
          <w:szCs w:val="24"/>
        </w:rPr>
      </w:pPr>
      <w:r>
        <w:rPr>
          <w:sz w:val="24"/>
          <w:szCs w:val="24"/>
        </w:rPr>
        <w:t>ученик определяет проблемы в области данного предмета при помощи учителя, слабоиспользуетзнаниядляотражениясодержанияпроекта,допускаетошибкивсодержании.</w:t>
      </w:r>
      <w:r>
        <w:rPr>
          <w:b/>
          <w:i/>
          <w:sz w:val="24"/>
          <w:szCs w:val="24"/>
        </w:rPr>
        <w:t>Метапредметныедостижения:</w:t>
      </w:r>
    </w:p>
    <w:p w:rsidR="007F760D" w:rsidRDefault="00647DB8" w:rsidP="00115598">
      <w:pPr>
        <w:pStyle w:val="af1"/>
        <w:numPr>
          <w:ilvl w:val="0"/>
          <w:numId w:val="58"/>
        </w:numPr>
        <w:tabs>
          <w:tab w:val="clear" w:pos="720"/>
          <w:tab w:val="left" w:pos="1683"/>
        </w:tabs>
        <w:spacing w:after="0"/>
        <w:ind w:right="827" w:firstLine="4"/>
        <w:jc w:val="both"/>
        <w:rPr>
          <w:sz w:val="24"/>
          <w:szCs w:val="24"/>
        </w:rPr>
      </w:pPr>
      <w:r>
        <w:rPr>
          <w:sz w:val="24"/>
          <w:szCs w:val="24"/>
        </w:rPr>
        <w:t>проектная деятельность завершаетсяпроектом, слабо отражающим тему и цель проекта исложностьювегозащите.</w:t>
      </w:r>
    </w:p>
    <w:p w:rsidR="007F760D" w:rsidRDefault="00647DB8">
      <w:pPr>
        <w:pStyle w:val="41"/>
        <w:ind w:left="978"/>
      </w:pPr>
      <w:r>
        <w:t>Отметка«2»</w:t>
      </w:r>
    </w:p>
    <w:p w:rsidR="007F760D" w:rsidRDefault="00647DB8">
      <w:pPr>
        <w:pStyle w:val="51"/>
        <w:jc w:val="both"/>
      </w:pPr>
      <w:r>
        <w:t>Предметныедостижения</w:t>
      </w:r>
      <w:r>
        <w:rPr>
          <w:i w:val="0"/>
        </w:rPr>
        <w:t>:</w:t>
      </w:r>
    </w:p>
    <w:p w:rsidR="007F760D" w:rsidRDefault="00647DB8" w:rsidP="00115598">
      <w:pPr>
        <w:pStyle w:val="af1"/>
        <w:numPr>
          <w:ilvl w:val="0"/>
          <w:numId w:val="58"/>
        </w:numPr>
        <w:tabs>
          <w:tab w:val="clear" w:pos="720"/>
          <w:tab w:val="left" w:pos="1683"/>
        </w:tabs>
        <w:spacing w:after="0"/>
        <w:ind w:right="833" w:firstLine="4"/>
        <w:jc w:val="both"/>
        <w:rPr>
          <w:sz w:val="24"/>
          <w:szCs w:val="24"/>
        </w:rPr>
      </w:pPr>
      <w:r>
        <w:rPr>
          <w:sz w:val="24"/>
          <w:szCs w:val="24"/>
        </w:rPr>
        <w:t>ученик не определяет проблемы в области данного предмета, не использует знания дляотражениясодержания проекта, допускает грубыеошибки.</w:t>
      </w:r>
    </w:p>
    <w:p w:rsidR="007F760D" w:rsidRDefault="00647DB8">
      <w:pPr>
        <w:pStyle w:val="51"/>
        <w:ind w:left="978"/>
        <w:jc w:val="both"/>
      </w:pPr>
      <w:r>
        <w:t>Метапредметныедостижения:</w:t>
      </w:r>
    </w:p>
    <w:p w:rsidR="007F760D" w:rsidRDefault="00647DB8" w:rsidP="00115598">
      <w:pPr>
        <w:pStyle w:val="af1"/>
        <w:numPr>
          <w:ilvl w:val="0"/>
          <w:numId w:val="58"/>
        </w:numPr>
        <w:tabs>
          <w:tab w:val="clear" w:pos="720"/>
          <w:tab w:val="left" w:pos="1683"/>
        </w:tabs>
        <w:spacing w:after="0"/>
        <w:ind w:right="836" w:firstLine="4"/>
        <w:jc w:val="both"/>
        <w:rPr>
          <w:sz w:val="24"/>
          <w:szCs w:val="24"/>
        </w:rPr>
      </w:pPr>
      <w:r>
        <w:rPr>
          <w:sz w:val="24"/>
          <w:szCs w:val="24"/>
        </w:rPr>
        <w:t>проектная деятельность завершаетсяпроектом, не отражающим тему и цель проекта иневозможностьюегозащиты.</w:t>
      </w:r>
    </w:p>
    <w:p w:rsidR="007F760D" w:rsidRDefault="00647DB8">
      <w:pPr>
        <w:pStyle w:val="41"/>
        <w:numPr>
          <w:ilvl w:val="1"/>
          <w:numId w:val="41"/>
        </w:numPr>
        <w:tabs>
          <w:tab w:val="left" w:pos="1836"/>
        </w:tabs>
        <w:ind w:left="1835" w:hanging="863"/>
      </w:pPr>
      <w:r>
        <w:t>Оценкаписьменнойдеятельности</w:t>
      </w:r>
    </w:p>
    <w:p w:rsidR="007F760D" w:rsidRDefault="00647DB8">
      <w:pPr>
        <w:pStyle w:val="ab"/>
        <w:spacing w:before="1"/>
        <w:ind w:right="830" w:firstLine="720"/>
      </w:pPr>
      <w:r>
        <w:t>Единые нормы являются основой при оценке как тестов, так и всех других письменныхработпоиностранномуязыку.Ониобеспечиваютединствотребованийкобучающимсясосторонывсехучителейобразовательногоучреждения,сравнимостьрезультатовобучениявразныхклассах.Применяяэтинормы,учительдолжениндивидуальноподходитькоценкекаждой письменной работы обучающегося, обращать внимание на качество работы в целом, азатем уженаколичество ошибокинаиххарактер.</w:t>
      </w:r>
    </w:p>
    <w:p w:rsidR="007F760D" w:rsidRDefault="00647DB8">
      <w:pPr>
        <w:pStyle w:val="ab"/>
        <w:ind w:right="823" w:firstLine="720"/>
      </w:pPr>
      <w:r>
        <w:t>Содержаниеиобъемматериала,включаемоговитоговыеписьменныеработы,определяютсятребованиями,установленнымипрограммой.Контрольныеработыпоиностранному языку проводятся как итог по ключевым разделам и темам учебного предмета.Тестыипроверочныеработы,которыеимеютцельюпроверкуучебныхдостиженийобучающихся по целому разделу программы, а также по материалу, изученному за четверть илизагод,должнысостоять иззаданийпо всемвидамречевой деятельности.</w:t>
      </w:r>
    </w:p>
    <w:p w:rsidR="007F760D" w:rsidRDefault="00647DB8">
      <w:pPr>
        <w:pStyle w:val="ab"/>
        <w:ind w:right="830" w:firstLine="720"/>
      </w:pPr>
      <w:r>
        <w:t>Оцениваниеписьменнойработыопределяетсясучетомчислаошибокинедочетовикачестваоформления работы.</w:t>
      </w:r>
    </w:p>
    <w:p w:rsidR="007F760D" w:rsidRDefault="00647DB8">
      <w:pPr>
        <w:pStyle w:val="ab"/>
        <w:ind w:left="1694" w:right="832" w:firstLine="4"/>
      </w:pPr>
      <w:r>
        <w:t>Ошибка, повторяющаяся в одной работе несколько раз, рассматривается как одна ошибка.Заорфографическиеошибки,допущенныеучениками, отметкаснижается;</w:t>
      </w:r>
    </w:p>
    <w:p w:rsidR="007F760D" w:rsidRDefault="00647DB8">
      <w:pPr>
        <w:pStyle w:val="ab"/>
        <w:ind w:right="821" w:firstLine="720"/>
      </w:pPr>
      <w:r>
        <w:t>При оценивании письменныхработ по математике следуетразличатьгрубые ошибки,негрубые ошибки и недочеты. Должна присутствовать единая для образовательного учреждениясистемапометокнаполяхписьменной работы:</w:t>
      </w:r>
    </w:p>
    <w:p w:rsidR="007F760D" w:rsidRDefault="00647DB8" w:rsidP="00115598">
      <w:pPr>
        <w:pStyle w:val="af1"/>
        <w:numPr>
          <w:ilvl w:val="0"/>
          <w:numId w:val="58"/>
        </w:numPr>
        <w:tabs>
          <w:tab w:val="clear" w:pos="720"/>
          <w:tab w:val="left" w:pos="1683"/>
        </w:tabs>
        <w:spacing w:after="0"/>
        <w:ind w:left="1682" w:hanging="705"/>
        <w:jc w:val="both"/>
        <w:rPr>
          <w:sz w:val="24"/>
          <w:szCs w:val="24"/>
        </w:rPr>
      </w:pPr>
      <w:r>
        <w:rPr>
          <w:sz w:val="24"/>
          <w:szCs w:val="24"/>
        </w:rPr>
        <w:t>недочетинегрубаяошибка–v-–грубаяошибка– I.</w:t>
      </w:r>
    </w:p>
    <w:p w:rsidR="007F760D" w:rsidRDefault="00647DB8">
      <w:pPr>
        <w:pStyle w:val="ab"/>
        <w:ind w:right="1959" w:firstLine="725"/>
        <w:jc w:val="left"/>
      </w:pPr>
      <w:r>
        <w:t>Грубыми в 2-4 классах считаются ошибки, связанные с орфографией,употреблениемлексическихединициправилграмматики,знанияформнеправильныхглаголов.</w:t>
      </w:r>
    </w:p>
    <w:p w:rsidR="007F760D" w:rsidRDefault="00647DB8">
      <w:pPr>
        <w:pStyle w:val="ab"/>
        <w:spacing w:before="1"/>
        <w:ind w:right="829" w:firstLine="720"/>
      </w:pPr>
      <w:r>
        <w:rPr>
          <w:i/>
        </w:rPr>
        <w:t>Недочетамиинегрубымиошибками</w:t>
      </w:r>
      <w:r>
        <w:t>являются:ошибки,связанныеснедостаточнополным усвоением текущего учебного материала, отдельные погрешности в выполнении теста,оформлениеписьменной работы.</w:t>
      </w:r>
    </w:p>
    <w:p w:rsidR="007F760D" w:rsidRDefault="00647DB8">
      <w:pPr>
        <w:pStyle w:val="ab"/>
        <w:ind w:right="824" w:firstLine="720"/>
      </w:pPr>
      <w:r>
        <w:rPr>
          <w:i/>
        </w:rPr>
        <w:t xml:space="preserve">Граница между ошибками и недочетами </w:t>
      </w:r>
      <w:r>
        <w:t>является в некоторой степени условной. В одновремя при одних обстоятельствах допущенная учащимися погрешность может рассматриватьсякакошибка,вдругоевремяипридругихобстоятельствахонаможетрассматриватьсякакнедочет.</w:t>
      </w:r>
    </w:p>
    <w:p w:rsidR="007F760D" w:rsidRDefault="00647DB8">
      <w:pPr>
        <w:pStyle w:val="41"/>
        <w:numPr>
          <w:ilvl w:val="2"/>
          <w:numId w:val="40"/>
        </w:numPr>
        <w:tabs>
          <w:tab w:val="left" w:pos="1510"/>
        </w:tabs>
        <w:ind w:hanging="542"/>
      </w:pPr>
      <w:r>
        <w:t>Объемписьменныхработ:</w:t>
      </w:r>
    </w:p>
    <w:p w:rsidR="007F760D" w:rsidRDefault="00647DB8">
      <w:pPr>
        <w:pStyle w:val="51"/>
        <w:jc w:val="both"/>
        <w:sectPr w:rsidR="007F760D">
          <w:footerReference w:type="default" r:id="rId37"/>
          <w:pgSz w:w="11906" w:h="16850"/>
          <w:pgMar w:top="640" w:right="0" w:bottom="760" w:left="20" w:header="0" w:footer="483" w:gutter="0"/>
          <w:cols w:space="720"/>
          <w:formProt w:val="0"/>
          <w:docGrid w:linePitch="100" w:charSpace="4096"/>
        </w:sectPr>
      </w:pPr>
      <w:r>
        <w:t>Объемсамостоятельных,проверочныхиконтрольныхработ</w:t>
      </w:r>
      <w:r>
        <w:rPr>
          <w:b w:val="0"/>
          <w:i w:val="0"/>
        </w:rPr>
        <w:t>:</w:t>
      </w:r>
    </w:p>
    <w:tbl>
      <w:tblPr>
        <w:tblStyle w:val="TableNormal"/>
        <w:tblW w:w="6969" w:type="dxa"/>
        <w:tblInd w:w="1483" w:type="dxa"/>
        <w:tblCellMar>
          <w:left w:w="5" w:type="dxa"/>
          <w:right w:w="5" w:type="dxa"/>
        </w:tblCellMar>
        <w:tblLook w:val="01E0" w:firstRow="1" w:lastRow="1" w:firstColumn="1" w:lastColumn="1" w:noHBand="0" w:noVBand="0"/>
      </w:tblPr>
      <w:tblGrid>
        <w:gridCol w:w="3627"/>
        <w:gridCol w:w="1629"/>
        <w:gridCol w:w="1713"/>
      </w:tblGrid>
      <w:tr w:rsidR="007F760D">
        <w:trPr>
          <w:trHeight w:val="573"/>
        </w:trPr>
        <w:tc>
          <w:tcPr>
            <w:tcW w:w="362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 w:line="270" w:lineRule="atLeast"/>
              <w:ind w:left="107" w:right="1260"/>
              <w:rPr>
                <w:sz w:val="24"/>
                <w:szCs w:val="24"/>
              </w:rPr>
            </w:pPr>
            <w:r>
              <w:rPr>
                <w:sz w:val="24"/>
                <w:szCs w:val="24"/>
              </w:rPr>
              <w:lastRenderedPageBreak/>
              <w:t>Возрастная категорияучащихся</w:t>
            </w:r>
          </w:p>
        </w:tc>
        <w:tc>
          <w:tcPr>
            <w:tcW w:w="162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Iполугодие</w:t>
            </w:r>
          </w:p>
        </w:tc>
        <w:tc>
          <w:tcPr>
            <w:tcW w:w="171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IIполугодие</w:t>
            </w:r>
          </w:p>
        </w:tc>
      </w:tr>
      <w:tr w:rsidR="007F760D">
        <w:trPr>
          <w:trHeight w:val="294"/>
        </w:trPr>
        <w:tc>
          <w:tcPr>
            <w:tcW w:w="362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2класс</w:t>
            </w:r>
          </w:p>
        </w:tc>
        <w:tc>
          <w:tcPr>
            <w:tcW w:w="162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right="314"/>
              <w:jc w:val="right"/>
              <w:rPr>
                <w:sz w:val="24"/>
                <w:szCs w:val="24"/>
              </w:rPr>
            </w:pPr>
            <w:r>
              <w:rPr>
                <w:sz w:val="24"/>
                <w:szCs w:val="24"/>
              </w:rPr>
              <w:t>4задания</w:t>
            </w:r>
          </w:p>
        </w:tc>
        <w:tc>
          <w:tcPr>
            <w:tcW w:w="171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5заданий</w:t>
            </w:r>
          </w:p>
        </w:tc>
      </w:tr>
      <w:tr w:rsidR="007F760D">
        <w:trPr>
          <w:trHeight w:val="295"/>
        </w:trPr>
        <w:tc>
          <w:tcPr>
            <w:tcW w:w="362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07"/>
              <w:rPr>
                <w:sz w:val="24"/>
                <w:szCs w:val="24"/>
              </w:rPr>
            </w:pPr>
            <w:r>
              <w:rPr>
                <w:sz w:val="24"/>
                <w:szCs w:val="24"/>
              </w:rPr>
              <w:t>3класс</w:t>
            </w:r>
          </w:p>
        </w:tc>
        <w:tc>
          <w:tcPr>
            <w:tcW w:w="162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right="304"/>
              <w:jc w:val="right"/>
              <w:rPr>
                <w:sz w:val="24"/>
                <w:szCs w:val="24"/>
              </w:rPr>
            </w:pPr>
            <w:r>
              <w:rPr>
                <w:sz w:val="24"/>
                <w:szCs w:val="24"/>
              </w:rPr>
              <w:t>5заданий</w:t>
            </w:r>
          </w:p>
        </w:tc>
        <w:tc>
          <w:tcPr>
            <w:tcW w:w="171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07"/>
              <w:rPr>
                <w:sz w:val="24"/>
                <w:szCs w:val="24"/>
              </w:rPr>
            </w:pPr>
            <w:r>
              <w:rPr>
                <w:sz w:val="24"/>
                <w:szCs w:val="24"/>
              </w:rPr>
              <w:t>5заданий</w:t>
            </w:r>
          </w:p>
        </w:tc>
      </w:tr>
      <w:tr w:rsidR="007F760D">
        <w:trPr>
          <w:trHeight w:val="400"/>
        </w:trPr>
        <w:tc>
          <w:tcPr>
            <w:tcW w:w="362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4класс</w:t>
            </w:r>
          </w:p>
        </w:tc>
        <w:tc>
          <w:tcPr>
            <w:tcW w:w="162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5заданий</w:t>
            </w:r>
          </w:p>
        </w:tc>
        <w:tc>
          <w:tcPr>
            <w:tcW w:w="171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7"/>
              <w:rPr>
                <w:sz w:val="24"/>
                <w:szCs w:val="24"/>
              </w:rPr>
            </w:pPr>
            <w:r>
              <w:rPr>
                <w:sz w:val="24"/>
                <w:szCs w:val="24"/>
              </w:rPr>
              <w:t>5заданий</w:t>
            </w:r>
          </w:p>
        </w:tc>
      </w:tr>
    </w:tbl>
    <w:p w:rsidR="007F760D" w:rsidRDefault="00647DB8">
      <w:pPr>
        <w:pStyle w:val="ab"/>
        <w:spacing w:before="6"/>
        <w:ind w:left="978"/>
        <w:jc w:val="left"/>
      </w:pPr>
      <w:r>
        <w:t>Объемтестов:</w:t>
      </w:r>
    </w:p>
    <w:tbl>
      <w:tblPr>
        <w:tblStyle w:val="TableNormal"/>
        <w:tblW w:w="5299" w:type="dxa"/>
        <w:tblInd w:w="1485" w:type="dxa"/>
        <w:tblCellMar>
          <w:left w:w="5" w:type="dxa"/>
          <w:right w:w="5" w:type="dxa"/>
        </w:tblCellMar>
        <w:tblLook w:val="01E0" w:firstRow="1" w:lastRow="1" w:firstColumn="1" w:lastColumn="1" w:noHBand="0" w:noVBand="0"/>
      </w:tblPr>
      <w:tblGrid>
        <w:gridCol w:w="950"/>
        <w:gridCol w:w="2144"/>
        <w:gridCol w:w="2205"/>
      </w:tblGrid>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4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3" w:right="83"/>
              <w:jc w:val="center"/>
              <w:rPr>
                <w:sz w:val="24"/>
                <w:szCs w:val="24"/>
              </w:rPr>
            </w:pPr>
            <w:r>
              <w:rPr>
                <w:sz w:val="24"/>
                <w:szCs w:val="24"/>
              </w:rPr>
              <w:t>Iполугодие</w:t>
            </w:r>
          </w:p>
        </w:tc>
        <w:tc>
          <w:tcPr>
            <w:tcW w:w="220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6" w:right="84"/>
              <w:jc w:val="center"/>
              <w:rPr>
                <w:sz w:val="24"/>
                <w:szCs w:val="24"/>
              </w:rPr>
            </w:pPr>
            <w:r>
              <w:rPr>
                <w:sz w:val="24"/>
                <w:szCs w:val="24"/>
              </w:rPr>
              <w:t>IIполугодие</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07"/>
              <w:rPr>
                <w:sz w:val="24"/>
                <w:szCs w:val="24"/>
              </w:rPr>
            </w:pPr>
            <w:r>
              <w:rPr>
                <w:sz w:val="24"/>
                <w:szCs w:val="24"/>
              </w:rPr>
              <w:t>2класс</w:t>
            </w:r>
          </w:p>
        </w:tc>
        <w:tc>
          <w:tcPr>
            <w:tcW w:w="214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87" w:right="24"/>
              <w:jc w:val="center"/>
              <w:rPr>
                <w:sz w:val="24"/>
                <w:szCs w:val="24"/>
              </w:rPr>
            </w:pPr>
            <w:r>
              <w:rPr>
                <w:sz w:val="24"/>
                <w:szCs w:val="24"/>
              </w:rPr>
              <w:t>неболее5заданий</w:t>
            </w:r>
          </w:p>
        </w:tc>
        <w:tc>
          <w:tcPr>
            <w:tcW w:w="220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6" w:line="269" w:lineRule="exact"/>
              <w:ind w:left="120" w:right="55"/>
              <w:jc w:val="center"/>
              <w:rPr>
                <w:sz w:val="24"/>
                <w:szCs w:val="24"/>
              </w:rPr>
            </w:pPr>
            <w:r>
              <w:rPr>
                <w:sz w:val="24"/>
                <w:szCs w:val="24"/>
              </w:rPr>
              <w:t>неболее5заданий</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3класс</w:t>
            </w:r>
          </w:p>
        </w:tc>
        <w:tc>
          <w:tcPr>
            <w:tcW w:w="214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6" w:right="83"/>
              <w:jc w:val="center"/>
              <w:rPr>
                <w:sz w:val="24"/>
                <w:szCs w:val="24"/>
              </w:rPr>
            </w:pPr>
            <w:r>
              <w:rPr>
                <w:sz w:val="24"/>
                <w:szCs w:val="24"/>
              </w:rPr>
              <w:t>неболее7заданий</w:t>
            </w:r>
          </w:p>
        </w:tc>
        <w:tc>
          <w:tcPr>
            <w:tcW w:w="220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91" w:right="84"/>
              <w:jc w:val="center"/>
              <w:rPr>
                <w:sz w:val="24"/>
                <w:szCs w:val="24"/>
              </w:rPr>
            </w:pPr>
            <w:r>
              <w:rPr>
                <w:sz w:val="24"/>
                <w:szCs w:val="24"/>
              </w:rPr>
              <w:t>неболее7заданий</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4класс</w:t>
            </w:r>
          </w:p>
        </w:tc>
        <w:tc>
          <w:tcPr>
            <w:tcW w:w="214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6" w:right="83"/>
              <w:jc w:val="center"/>
              <w:rPr>
                <w:sz w:val="24"/>
                <w:szCs w:val="24"/>
              </w:rPr>
            </w:pPr>
            <w:r>
              <w:rPr>
                <w:sz w:val="24"/>
                <w:szCs w:val="24"/>
              </w:rPr>
              <w:t>неболее8заданий</w:t>
            </w:r>
          </w:p>
        </w:tc>
        <w:tc>
          <w:tcPr>
            <w:tcW w:w="220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91" w:right="84"/>
              <w:jc w:val="center"/>
              <w:rPr>
                <w:sz w:val="24"/>
                <w:szCs w:val="24"/>
              </w:rPr>
            </w:pPr>
            <w:r>
              <w:rPr>
                <w:sz w:val="24"/>
                <w:szCs w:val="24"/>
              </w:rPr>
              <w:t>неболее8заданий</w:t>
            </w:r>
          </w:p>
        </w:tc>
      </w:tr>
    </w:tbl>
    <w:p w:rsidR="007F760D" w:rsidRDefault="007F760D">
      <w:pPr>
        <w:pStyle w:val="ab"/>
        <w:ind w:left="0"/>
        <w:jc w:val="left"/>
      </w:pPr>
    </w:p>
    <w:tbl>
      <w:tblPr>
        <w:tblStyle w:val="TableNormal"/>
        <w:tblW w:w="10035" w:type="dxa"/>
        <w:tblInd w:w="590" w:type="dxa"/>
        <w:tblCellMar>
          <w:left w:w="5" w:type="dxa"/>
          <w:right w:w="5" w:type="dxa"/>
        </w:tblCellMar>
        <w:tblLook w:val="01E0" w:firstRow="1" w:lastRow="1" w:firstColumn="1" w:lastColumn="1" w:noHBand="0" w:noVBand="0"/>
      </w:tblPr>
      <w:tblGrid>
        <w:gridCol w:w="3008"/>
        <w:gridCol w:w="1239"/>
        <w:gridCol w:w="1235"/>
        <w:gridCol w:w="1236"/>
        <w:gridCol w:w="1239"/>
        <w:gridCol w:w="1235"/>
        <w:gridCol w:w="1234"/>
      </w:tblGrid>
      <w:tr w:rsidR="007F760D">
        <w:trPr>
          <w:trHeight w:val="294"/>
        </w:trPr>
        <w:tc>
          <w:tcPr>
            <w:tcW w:w="2348" w:type="dxa"/>
            <w:vMerge w:val="restart"/>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027"/>
              </w:tabs>
              <w:spacing w:before="8"/>
              <w:ind w:left="105" w:right="40" w:firstLine="60"/>
              <w:rPr>
                <w:sz w:val="24"/>
                <w:szCs w:val="24"/>
              </w:rPr>
            </w:pPr>
            <w:r>
              <w:rPr>
                <w:sz w:val="24"/>
                <w:szCs w:val="24"/>
              </w:rPr>
              <w:t>Виды</w:t>
            </w:r>
            <w:r>
              <w:rPr>
                <w:sz w:val="24"/>
                <w:szCs w:val="24"/>
              </w:rPr>
              <w:tab/>
            </w:r>
            <w:r>
              <w:rPr>
                <w:spacing w:val="-1"/>
                <w:sz w:val="24"/>
                <w:szCs w:val="24"/>
              </w:rPr>
              <w:t>письменных</w:t>
            </w:r>
            <w:r>
              <w:rPr>
                <w:sz w:val="24"/>
                <w:szCs w:val="24"/>
              </w:rPr>
              <w:t>работ</w:t>
            </w:r>
          </w:p>
        </w:tc>
        <w:tc>
          <w:tcPr>
            <w:tcW w:w="2564" w:type="dxa"/>
            <w:gridSpan w:val="2"/>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90" w:right="887"/>
              <w:jc w:val="center"/>
              <w:rPr>
                <w:sz w:val="24"/>
                <w:szCs w:val="24"/>
              </w:rPr>
            </w:pPr>
            <w:r>
              <w:rPr>
                <w:sz w:val="24"/>
                <w:szCs w:val="24"/>
              </w:rPr>
              <w:t>2класс</w:t>
            </w:r>
          </w:p>
        </w:tc>
        <w:tc>
          <w:tcPr>
            <w:tcW w:w="2567" w:type="dxa"/>
            <w:gridSpan w:val="2"/>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90" w:right="888"/>
              <w:jc w:val="center"/>
              <w:rPr>
                <w:sz w:val="24"/>
                <w:szCs w:val="24"/>
              </w:rPr>
            </w:pPr>
            <w:r>
              <w:rPr>
                <w:sz w:val="24"/>
                <w:szCs w:val="24"/>
              </w:rPr>
              <w:t>3класс</w:t>
            </w:r>
          </w:p>
        </w:tc>
        <w:tc>
          <w:tcPr>
            <w:tcW w:w="2555" w:type="dxa"/>
            <w:gridSpan w:val="2"/>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87" w:right="887"/>
              <w:jc w:val="center"/>
              <w:rPr>
                <w:sz w:val="24"/>
                <w:szCs w:val="24"/>
              </w:rPr>
            </w:pPr>
            <w:r>
              <w:rPr>
                <w:sz w:val="24"/>
                <w:szCs w:val="24"/>
              </w:rPr>
              <w:t>4класс</w:t>
            </w:r>
          </w:p>
        </w:tc>
      </w:tr>
      <w:tr w:rsidR="007F760D">
        <w:trPr>
          <w:trHeight w:val="573"/>
        </w:trPr>
        <w:tc>
          <w:tcPr>
            <w:tcW w:w="2348" w:type="dxa"/>
            <w:vMerge/>
            <w:tcBorders>
              <w:left w:val="single" w:sz="4" w:space="0" w:color="000000"/>
              <w:bottom w:val="single" w:sz="4" w:space="0" w:color="000000"/>
              <w:right w:val="single" w:sz="4" w:space="0" w:color="000000"/>
            </w:tcBorders>
          </w:tcPr>
          <w:p w:rsidR="007F760D" w:rsidRDefault="007F760D">
            <w:pPr>
              <w:rPr>
                <w:sz w:val="24"/>
                <w:szCs w:val="24"/>
              </w:rPr>
            </w:pPr>
          </w:p>
        </w:tc>
        <w:tc>
          <w:tcPr>
            <w:tcW w:w="12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66"/>
              <w:jc w:val="center"/>
              <w:rPr>
                <w:sz w:val="24"/>
                <w:szCs w:val="24"/>
              </w:rPr>
            </w:pPr>
            <w:r>
              <w:rPr>
                <w:sz w:val="24"/>
                <w:szCs w:val="24"/>
              </w:rPr>
              <w:t>1</w:t>
            </w:r>
          </w:p>
          <w:p w:rsidR="007F760D" w:rsidRDefault="00647DB8">
            <w:pPr>
              <w:pStyle w:val="TableParagraph"/>
              <w:spacing w:line="269" w:lineRule="exact"/>
              <w:ind w:left="115" w:right="50"/>
              <w:jc w:val="center"/>
              <w:rPr>
                <w:sz w:val="24"/>
                <w:szCs w:val="24"/>
              </w:rPr>
            </w:pPr>
            <w:r>
              <w:rPr>
                <w:sz w:val="24"/>
                <w:szCs w:val="24"/>
              </w:rPr>
              <w:t>полугодие</w:t>
            </w:r>
          </w:p>
        </w:tc>
        <w:tc>
          <w:tcPr>
            <w:tcW w:w="128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61"/>
              <w:jc w:val="center"/>
              <w:rPr>
                <w:sz w:val="24"/>
                <w:szCs w:val="24"/>
              </w:rPr>
            </w:pPr>
            <w:r>
              <w:rPr>
                <w:sz w:val="24"/>
                <w:szCs w:val="24"/>
              </w:rPr>
              <w:t>2</w:t>
            </w:r>
          </w:p>
          <w:p w:rsidR="007F760D" w:rsidRDefault="00647DB8">
            <w:pPr>
              <w:pStyle w:val="TableParagraph"/>
              <w:spacing w:line="269" w:lineRule="exact"/>
              <w:ind w:left="111" w:right="50"/>
              <w:jc w:val="center"/>
              <w:rPr>
                <w:sz w:val="24"/>
                <w:szCs w:val="24"/>
              </w:rPr>
            </w:pPr>
            <w:r>
              <w:rPr>
                <w:sz w:val="24"/>
                <w:szCs w:val="24"/>
              </w:rPr>
              <w:t>полугодие</w:t>
            </w:r>
          </w:p>
        </w:tc>
        <w:tc>
          <w:tcPr>
            <w:tcW w:w="127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60"/>
              <w:jc w:val="center"/>
              <w:rPr>
                <w:sz w:val="24"/>
                <w:szCs w:val="24"/>
              </w:rPr>
            </w:pPr>
            <w:r>
              <w:rPr>
                <w:sz w:val="24"/>
                <w:szCs w:val="24"/>
              </w:rPr>
              <w:t>1</w:t>
            </w:r>
          </w:p>
          <w:p w:rsidR="007F760D" w:rsidRDefault="00647DB8">
            <w:pPr>
              <w:pStyle w:val="TableParagraph"/>
              <w:spacing w:line="269" w:lineRule="exact"/>
              <w:ind w:left="111" w:right="51"/>
              <w:jc w:val="center"/>
              <w:rPr>
                <w:sz w:val="24"/>
                <w:szCs w:val="24"/>
              </w:rPr>
            </w:pPr>
            <w:r>
              <w:rPr>
                <w:sz w:val="24"/>
                <w:szCs w:val="24"/>
              </w:rPr>
              <w:t>полугодие</w:t>
            </w:r>
          </w:p>
        </w:tc>
        <w:tc>
          <w:tcPr>
            <w:tcW w:w="12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61"/>
              <w:jc w:val="center"/>
              <w:rPr>
                <w:sz w:val="24"/>
                <w:szCs w:val="24"/>
              </w:rPr>
            </w:pPr>
            <w:r>
              <w:rPr>
                <w:sz w:val="24"/>
                <w:szCs w:val="24"/>
              </w:rPr>
              <w:t>2</w:t>
            </w:r>
          </w:p>
          <w:p w:rsidR="007F760D" w:rsidRDefault="00647DB8">
            <w:pPr>
              <w:pStyle w:val="TableParagraph"/>
              <w:spacing w:line="269" w:lineRule="exact"/>
              <w:ind w:left="113" w:right="52"/>
              <w:jc w:val="center"/>
              <w:rPr>
                <w:sz w:val="24"/>
                <w:szCs w:val="24"/>
              </w:rPr>
            </w:pPr>
            <w:r>
              <w:rPr>
                <w:sz w:val="24"/>
                <w:szCs w:val="24"/>
              </w:rPr>
              <w:t>полугодие</w:t>
            </w:r>
          </w:p>
        </w:tc>
        <w:tc>
          <w:tcPr>
            <w:tcW w:w="127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57"/>
              <w:jc w:val="center"/>
              <w:rPr>
                <w:sz w:val="24"/>
                <w:szCs w:val="24"/>
              </w:rPr>
            </w:pPr>
            <w:r>
              <w:rPr>
                <w:sz w:val="24"/>
                <w:szCs w:val="24"/>
              </w:rPr>
              <w:t>1</w:t>
            </w:r>
          </w:p>
          <w:p w:rsidR="007F760D" w:rsidRDefault="00647DB8">
            <w:pPr>
              <w:pStyle w:val="TableParagraph"/>
              <w:spacing w:line="269" w:lineRule="exact"/>
              <w:ind w:left="109" w:right="52"/>
              <w:jc w:val="center"/>
              <w:rPr>
                <w:sz w:val="24"/>
                <w:szCs w:val="24"/>
              </w:rPr>
            </w:pPr>
            <w:r>
              <w:rPr>
                <w:sz w:val="24"/>
                <w:szCs w:val="24"/>
              </w:rPr>
              <w:t>полугодие</w:t>
            </w:r>
          </w:p>
        </w:tc>
        <w:tc>
          <w:tcPr>
            <w:tcW w:w="128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56"/>
              <w:jc w:val="center"/>
              <w:rPr>
                <w:sz w:val="24"/>
                <w:szCs w:val="24"/>
              </w:rPr>
            </w:pPr>
            <w:r>
              <w:rPr>
                <w:sz w:val="24"/>
                <w:szCs w:val="24"/>
              </w:rPr>
              <w:t>2</w:t>
            </w:r>
          </w:p>
          <w:p w:rsidR="007F760D" w:rsidRDefault="00647DB8">
            <w:pPr>
              <w:pStyle w:val="TableParagraph"/>
              <w:spacing w:line="269" w:lineRule="exact"/>
              <w:ind w:left="108" w:right="52"/>
              <w:jc w:val="center"/>
              <w:rPr>
                <w:sz w:val="24"/>
                <w:szCs w:val="24"/>
              </w:rPr>
            </w:pPr>
            <w:r>
              <w:rPr>
                <w:sz w:val="24"/>
                <w:szCs w:val="24"/>
              </w:rPr>
              <w:t>полугодие</w:t>
            </w:r>
          </w:p>
        </w:tc>
      </w:tr>
      <w:tr w:rsidR="007F760D">
        <w:trPr>
          <w:trHeight w:val="571"/>
        </w:trPr>
        <w:tc>
          <w:tcPr>
            <w:tcW w:w="234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line="270" w:lineRule="atLeast"/>
              <w:ind w:left="105" w:right="461"/>
              <w:rPr>
                <w:sz w:val="24"/>
                <w:szCs w:val="24"/>
              </w:rPr>
            </w:pPr>
            <w:r>
              <w:rPr>
                <w:spacing w:val="-1"/>
                <w:sz w:val="24"/>
                <w:szCs w:val="24"/>
              </w:rPr>
              <w:t>Самостоятельная</w:t>
            </w:r>
            <w:r>
              <w:rPr>
                <w:sz w:val="24"/>
                <w:szCs w:val="24"/>
              </w:rPr>
              <w:t>работа</w:t>
            </w:r>
          </w:p>
        </w:tc>
        <w:tc>
          <w:tcPr>
            <w:tcW w:w="12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5"/>
              <w:rPr>
                <w:sz w:val="24"/>
                <w:szCs w:val="24"/>
              </w:rPr>
            </w:pPr>
            <w:r>
              <w:rPr>
                <w:sz w:val="24"/>
                <w:szCs w:val="24"/>
              </w:rPr>
              <w:t>25мин</w:t>
            </w:r>
          </w:p>
        </w:tc>
        <w:tc>
          <w:tcPr>
            <w:tcW w:w="128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1"/>
              <w:rPr>
                <w:sz w:val="24"/>
                <w:szCs w:val="24"/>
              </w:rPr>
            </w:pPr>
            <w:r>
              <w:rPr>
                <w:sz w:val="24"/>
                <w:szCs w:val="24"/>
              </w:rPr>
              <w:t>30мин</w:t>
            </w:r>
          </w:p>
        </w:tc>
        <w:tc>
          <w:tcPr>
            <w:tcW w:w="127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3"/>
              <w:rPr>
                <w:sz w:val="24"/>
                <w:szCs w:val="24"/>
              </w:rPr>
            </w:pPr>
            <w:r>
              <w:rPr>
                <w:sz w:val="24"/>
                <w:szCs w:val="24"/>
              </w:rPr>
              <w:t>30мин</w:t>
            </w:r>
          </w:p>
        </w:tc>
        <w:tc>
          <w:tcPr>
            <w:tcW w:w="12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2"/>
              <w:rPr>
                <w:sz w:val="24"/>
                <w:szCs w:val="24"/>
              </w:rPr>
            </w:pPr>
            <w:r>
              <w:rPr>
                <w:sz w:val="24"/>
                <w:szCs w:val="24"/>
              </w:rPr>
              <w:t>40мин</w:t>
            </w:r>
          </w:p>
        </w:tc>
        <w:tc>
          <w:tcPr>
            <w:tcW w:w="127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79"/>
              <w:rPr>
                <w:sz w:val="24"/>
                <w:szCs w:val="24"/>
              </w:rPr>
            </w:pPr>
            <w:r>
              <w:rPr>
                <w:sz w:val="24"/>
                <w:szCs w:val="24"/>
              </w:rPr>
              <w:t>35мин</w:t>
            </w:r>
          </w:p>
        </w:tc>
        <w:tc>
          <w:tcPr>
            <w:tcW w:w="128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54" w:right="52"/>
              <w:jc w:val="center"/>
              <w:rPr>
                <w:sz w:val="24"/>
                <w:szCs w:val="24"/>
              </w:rPr>
            </w:pPr>
            <w:r>
              <w:rPr>
                <w:sz w:val="24"/>
                <w:szCs w:val="24"/>
              </w:rPr>
              <w:t>40мин</w:t>
            </w:r>
          </w:p>
        </w:tc>
      </w:tr>
      <w:tr w:rsidR="007F760D">
        <w:trPr>
          <w:trHeight w:val="294"/>
        </w:trPr>
        <w:tc>
          <w:tcPr>
            <w:tcW w:w="234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5"/>
              <w:rPr>
                <w:sz w:val="24"/>
                <w:szCs w:val="24"/>
              </w:rPr>
            </w:pPr>
            <w:r>
              <w:rPr>
                <w:sz w:val="24"/>
                <w:szCs w:val="24"/>
              </w:rPr>
              <w:t>Проверочнаяработа</w:t>
            </w:r>
          </w:p>
        </w:tc>
        <w:tc>
          <w:tcPr>
            <w:tcW w:w="12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285"/>
              <w:rPr>
                <w:sz w:val="24"/>
                <w:szCs w:val="24"/>
              </w:rPr>
            </w:pPr>
            <w:r>
              <w:rPr>
                <w:sz w:val="24"/>
                <w:szCs w:val="24"/>
              </w:rPr>
              <w:t>25мин</w:t>
            </w:r>
          </w:p>
        </w:tc>
        <w:tc>
          <w:tcPr>
            <w:tcW w:w="128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281"/>
              <w:rPr>
                <w:sz w:val="24"/>
                <w:szCs w:val="24"/>
              </w:rPr>
            </w:pPr>
            <w:r>
              <w:rPr>
                <w:sz w:val="24"/>
                <w:szCs w:val="24"/>
              </w:rPr>
              <w:t>30мин</w:t>
            </w:r>
          </w:p>
        </w:tc>
        <w:tc>
          <w:tcPr>
            <w:tcW w:w="127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283"/>
              <w:rPr>
                <w:sz w:val="24"/>
                <w:szCs w:val="24"/>
              </w:rPr>
            </w:pPr>
            <w:r>
              <w:rPr>
                <w:sz w:val="24"/>
                <w:szCs w:val="24"/>
              </w:rPr>
              <w:t>30мин</w:t>
            </w:r>
          </w:p>
        </w:tc>
        <w:tc>
          <w:tcPr>
            <w:tcW w:w="12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282"/>
              <w:rPr>
                <w:sz w:val="24"/>
                <w:szCs w:val="24"/>
              </w:rPr>
            </w:pPr>
            <w:r>
              <w:rPr>
                <w:sz w:val="24"/>
                <w:szCs w:val="24"/>
              </w:rPr>
              <w:t>40мин</w:t>
            </w:r>
          </w:p>
        </w:tc>
        <w:tc>
          <w:tcPr>
            <w:tcW w:w="127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279"/>
              <w:rPr>
                <w:sz w:val="24"/>
                <w:szCs w:val="24"/>
              </w:rPr>
            </w:pPr>
            <w:r>
              <w:rPr>
                <w:sz w:val="24"/>
                <w:szCs w:val="24"/>
              </w:rPr>
              <w:t>35мин</w:t>
            </w:r>
          </w:p>
        </w:tc>
        <w:tc>
          <w:tcPr>
            <w:tcW w:w="128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54" w:right="52"/>
              <w:jc w:val="center"/>
              <w:rPr>
                <w:sz w:val="24"/>
                <w:szCs w:val="24"/>
              </w:rPr>
            </w:pPr>
            <w:r>
              <w:rPr>
                <w:sz w:val="24"/>
                <w:szCs w:val="24"/>
              </w:rPr>
              <w:t>40мин</w:t>
            </w:r>
          </w:p>
        </w:tc>
      </w:tr>
      <w:tr w:rsidR="007F760D">
        <w:trPr>
          <w:trHeight w:val="570"/>
        </w:trPr>
        <w:tc>
          <w:tcPr>
            <w:tcW w:w="234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105"/>
              <w:rPr>
                <w:sz w:val="24"/>
                <w:szCs w:val="24"/>
              </w:rPr>
            </w:pPr>
            <w:r>
              <w:rPr>
                <w:sz w:val="24"/>
                <w:szCs w:val="24"/>
              </w:rPr>
              <w:t>тест</w:t>
            </w:r>
          </w:p>
        </w:tc>
        <w:tc>
          <w:tcPr>
            <w:tcW w:w="12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5"/>
              <w:rPr>
                <w:sz w:val="24"/>
                <w:szCs w:val="24"/>
              </w:rPr>
            </w:pPr>
            <w:r>
              <w:rPr>
                <w:sz w:val="24"/>
                <w:szCs w:val="24"/>
              </w:rPr>
              <w:t>30мин</w:t>
            </w:r>
          </w:p>
        </w:tc>
        <w:tc>
          <w:tcPr>
            <w:tcW w:w="128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1"/>
              <w:rPr>
                <w:sz w:val="24"/>
                <w:szCs w:val="24"/>
              </w:rPr>
            </w:pPr>
            <w:r>
              <w:rPr>
                <w:sz w:val="24"/>
                <w:szCs w:val="24"/>
              </w:rPr>
              <w:t>35мин</w:t>
            </w:r>
          </w:p>
        </w:tc>
        <w:tc>
          <w:tcPr>
            <w:tcW w:w="127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3"/>
              <w:rPr>
                <w:sz w:val="24"/>
                <w:szCs w:val="24"/>
              </w:rPr>
            </w:pPr>
            <w:r>
              <w:rPr>
                <w:sz w:val="24"/>
                <w:szCs w:val="24"/>
              </w:rPr>
              <w:t>35мин</w:t>
            </w:r>
          </w:p>
        </w:tc>
        <w:tc>
          <w:tcPr>
            <w:tcW w:w="12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82"/>
              <w:rPr>
                <w:sz w:val="24"/>
                <w:szCs w:val="24"/>
              </w:rPr>
            </w:pPr>
            <w:r>
              <w:rPr>
                <w:sz w:val="24"/>
                <w:szCs w:val="24"/>
              </w:rPr>
              <w:t>40мин</w:t>
            </w:r>
          </w:p>
        </w:tc>
        <w:tc>
          <w:tcPr>
            <w:tcW w:w="1275"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279"/>
              <w:rPr>
                <w:sz w:val="24"/>
                <w:szCs w:val="24"/>
              </w:rPr>
            </w:pPr>
            <w:r>
              <w:rPr>
                <w:sz w:val="24"/>
                <w:szCs w:val="24"/>
              </w:rPr>
              <w:t>40мин</w:t>
            </w:r>
          </w:p>
        </w:tc>
        <w:tc>
          <w:tcPr>
            <w:tcW w:w="128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ind w:left="54" w:right="52"/>
              <w:jc w:val="center"/>
              <w:rPr>
                <w:sz w:val="24"/>
                <w:szCs w:val="24"/>
              </w:rPr>
            </w:pPr>
            <w:r>
              <w:rPr>
                <w:sz w:val="24"/>
                <w:szCs w:val="24"/>
              </w:rPr>
              <w:t>40мин</w:t>
            </w:r>
          </w:p>
        </w:tc>
      </w:tr>
    </w:tbl>
    <w:p w:rsidR="007F760D" w:rsidRDefault="007F760D">
      <w:pPr>
        <w:pStyle w:val="ab"/>
        <w:spacing w:before="10"/>
        <w:ind w:left="0"/>
        <w:jc w:val="left"/>
      </w:pPr>
    </w:p>
    <w:p w:rsidR="007F760D" w:rsidRDefault="00647DB8">
      <w:pPr>
        <w:pStyle w:val="41"/>
        <w:numPr>
          <w:ilvl w:val="2"/>
          <w:numId w:val="40"/>
        </w:numPr>
        <w:tabs>
          <w:tab w:val="left" w:pos="1570"/>
        </w:tabs>
        <w:ind w:left="968" w:right="1016" w:firstLine="0"/>
        <w:jc w:val="left"/>
      </w:pPr>
      <w:r>
        <w:t>Критерииоцениванияписьменнойработыповыполнениюлексико</w:t>
      </w:r>
      <w:r>
        <w:softHyphen/>
        <w:t>грамматическихзаданий.</w:t>
      </w:r>
    </w:p>
    <w:p w:rsidR="007F760D" w:rsidRDefault="00647DB8">
      <w:pPr>
        <w:ind w:left="968"/>
        <w:rPr>
          <w:sz w:val="24"/>
          <w:szCs w:val="24"/>
        </w:rPr>
      </w:pPr>
      <w:r>
        <w:rPr>
          <w:b/>
          <w:sz w:val="24"/>
          <w:szCs w:val="24"/>
        </w:rPr>
        <w:t>Отметка«5»</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безукоризненноевыполнениеписьменнойработы</w:t>
      </w:r>
      <w:r>
        <w:rPr>
          <w:b/>
          <w:sz w:val="24"/>
          <w:szCs w:val="24"/>
        </w:rPr>
        <w:t>:</w:t>
      </w:r>
    </w:p>
    <w:p w:rsidR="007F760D" w:rsidRDefault="00647DB8">
      <w:pPr>
        <w:pStyle w:val="ab"/>
        <w:ind w:left="978"/>
        <w:jc w:val="left"/>
      </w:pPr>
      <w:r>
        <w:rPr>
          <w:b/>
        </w:rPr>
        <w:t>-</w:t>
      </w:r>
      <w:r>
        <w:t>выполнениезаданийверное;</w:t>
      </w:r>
    </w:p>
    <w:p w:rsidR="007F760D" w:rsidRDefault="00647DB8">
      <w:pPr>
        <w:pStyle w:val="af1"/>
        <w:numPr>
          <w:ilvl w:val="0"/>
          <w:numId w:val="39"/>
        </w:numPr>
        <w:tabs>
          <w:tab w:val="clear" w:pos="720"/>
          <w:tab w:val="left" w:pos="1681"/>
          <w:tab w:val="left" w:pos="1683"/>
        </w:tabs>
        <w:spacing w:after="0"/>
        <w:ind w:hanging="705"/>
        <w:rPr>
          <w:sz w:val="24"/>
          <w:szCs w:val="24"/>
        </w:rPr>
      </w:pPr>
      <w:r>
        <w:rPr>
          <w:sz w:val="24"/>
          <w:szCs w:val="24"/>
        </w:rPr>
        <w:t>вседействияипреобразованиявыполненыправильно;</w:t>
      </w:r>
    </w:p>
    <w:p w:rsidR="007F760D" w:rsidRDefault="00647DB8">
      <w:pPr>
        <w:pStyle w:val="af1"/>
        <w:numPr>
          <w:ilvl w:val="0"/>
          <w:numId w:val="39"/>
        </w:numPr>
        <w:tabs>
          <w:tab w:val="clear" w:pos="720"/>
          <w:tab w:val="left" w:pos="1681"/>
          <w:tab w:val="left" w:pos="1683"/>
        </w:tabs>
        <w:spacing w:before="1" w:after="0"/>
        <w:ind w:hanging="705"/>
        <w:rPr>
          <w:sz w:val="24"/>
          <w:szCs w:val="24"/>
        </w:rPr>
      </w:pPr>
      <w:r>
        <w:rPr>
          <w:sz w:val="24"/>
          <w:szCs w:val="24"/>
        </w:rPr>
        <w:t>всезаписивыполненыпоследовательно;</w:t>
      </w:r>
    </w:p>
    <w:p w:rsidR="007F760D" w:rsidRDefault="00647DB8">
      <w:pPr>
        <w:pStyle w:val="ab"/>
        <w:ind w:right="1054" w:firstLine="4"/>
        <w:jc w:val="left"/>
      </w:pPr>
      <w:r>
        <w:rPr>
          <w:i/>
        </w:rPr>
        <w:t>Примечание</w:t>
      </w:r>
      <w:r>
        <w:t>: отметка «5» может быть поставлена, несмотря на наличие одного-двух недочетов,если ученик показал правильное выполнение заданий, свидетельствующее о его хорошемлингвистическомразвитии.</w:t>
      </w:r>
    </w:p>
    <w:p w:rsidR="007F760D" w:rsidRDefault="00647DB8">
      <w:pPr>
        <w:tabs>
          <w:tab w:val="left" w:pos="3097"/>
          <w:tab w:val="left" w:pos="5222"/>
          <w:tab w:val="left" w:pos="6638"/>
          <w:tab w:val="left" w:pos="8763"/>
        </w:tabs>
        <w:ind w:left="1682" w:right="1074" w:hanging="709"/>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t>овладениенавыками</w:t>
      </w:r>
      <w:r>
        <w:rPr>
          <w:sz w:val="24"/>
          <w:szCs w:val="24"/>
        </w:rPr>
        <w:tab/>
        <w:t>устных,письменных,навыков,умениямимоделироватьреальныеречевые</w:t>
      </w:r>
    </w:p>
    <w:p w:rsidR="007F760D" w:rsidRDefault="00647DB8">
      <w:pPr>
        <w:ind w:left="973"/>
        <w:rPr>
          <w:sz w:val="24"/>
          <w:szCs w:val="24"/>
        </w:rPr>
      </w:pPr>
      <w:r>
        <w:rPr>
          <w:sz w:val="24"/>
          <w:szCs w:val="24"/>
        </w:rPr>
        <w:t>ситуации.</w:t>
      </w:r>
      <w:r>
        <w:rPr>
          <w:b/>
          <w:sz w:val="24"/>
          <w:szCs w:val="24"/>
        </w:rPr>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хорошеевыполнениеписьменнойработы</w:t>
      </w:r>
      <w:r>
        <w:rPr>
          <w:b/>
          <w:sz w:val="24"/>
          <w:szCs w:val="24"/>
        </w:rPr>
        <w:t>:</w:t>
      </w:r>
    </w:p>
    <w:p w:rsidR="007F760D" w:rsidRDefault="00647DB8">
      <w:pPr>
        <w:pStyle w:val="ab"/>
        <w:ind w:left="978"/>
        <w:jc w:val="left"/>
      </w:pPr>
      <w:r>
        <w:rPr>
          <w:b/>
        </w:rPr>
        <w:t>-</w:t>
      </w:r>
      <w:r>
        <w:rPr>
          <w:b/>
        </w:rPr>
        <w:softHyphen/>
      </w:r>
      <w:r>
        <w:t>выполнениезаданийверное,</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вседействияипреобразованиявыполненыправильно;</w:t>
      </w:r>
    </w:p>
    <w:p w:rsidR="007F760D" w:rsidRDefault="00647DB8">
      <w:pPr>
        <w:pStyle w:val="af1"/>
        <w:numPr>
          <w:ilvl w:val="0"/>
          <w:numId w:val="38"/>
        </w:numPr>
        <w:tabs>
          <w:tab w:val="clear" w:pos="720"/>
          <w:tab w:val="left" w:pos="1681"/>
          <w:tab w:val="left" w:pos="1683"/>
        </w:tabs>
        <w:spacing w:after="0"/>
        <w:ind w:right="834" w:firstLine="4"/>
        <w:rPr>
          <w:sz w:val="24"/>
          <w:szCs w:val="24"/>
        </w:rPr>
      </w:pPr>
      <w:r>
        <w:rPr>
          <w:sz w:val="24"/>
          <w:szCs w:val="24"/>
        </w:rPr>
        <w:t>всезаписивыполненыпоследовательно;ноприэтомдопущенаоднанегрубаяошибкаили два-тринедочета;</w:t>
      </w:r>
    </w:p>
    <w:p w:rsidR="007F760D" w:rsidRDefault="00647DB8">
      <w:pPr>
        <w:tabs>
          <w:tab w:val="left" w:pos="5222"/>
          <w:tab w:val="left" w:pos="6638"/>
          <w:tab w:val="left" w:pos="8763"/>
        </w:tabs>
        <w:ind w:left="973"/>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t>овладение</w:t>
      </w:r>
    </w:p>
    <w:p w:rsidR="007F760D" w:rsidRDefault="00647DB8">
      <w:pPr>
        <w:pStyle w:val="ab"/>
        <w:tabs>
          <w:tab w:val="left" w:pos="3097"/>
        </w:tabs>
        <w:ind w:right="935" w:firstLine="708"/>
        <w:jc w:val="left"/>
      </w:pPr>
      <w:r>
        <w:t>навыками</w:t>
      </w:r>
      <w:r>
        <w:tab/>
        <w:t>устных,письменных,действий,умениямимоделироватьреальныеситуациинаанглийскомязыке, но допускаетнегрубыеошибки.</w:t>
      </w:r>
      <w:r>
        <w:rPr>
          <w:b/>
        </w:rPr>
        <w:t>Отметка «3»</w:t>
      </w:r>
    </w:p>
    <w:p w:rsidR="007F760D" w:rsidRDefault="00647DB8">
      <w:pPr>
        <w:spacing w:before="1"/>
        <w:ind w:left="964"/>
        <w:rPr>
          <w:sz w:val="24"/>
          <w:szCs w:val="24"/>
        </w:rPr>
      </w:pPr>
      <w:r>
        <w:rPr>
          <w:b/>
          <w:i/>
          <w:sz w:val="24"/>
          <w:szCs w:val="24"/>
        </w:rPr>
        <w:t>Предметныедостижения</w:t>
      </w:r>
      <w:r>
        <w:rPr>
          <w:b/>
          <w:sz w:val="24"/>
          <w:szCs w:val="24"/>
        </w:rPr>
        <w:t>:в</w:t>
      </w:r>
      <w:r>
        <w:rPr>
          <w:sz w:val="24"/>
          <w:szCs w:val="24"/>
        </w:rPr>
        <w:t>письменнойработе</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вседействияипреобразованиявыполненыправильно;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всезаписивыполненыпоследовательно,но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вработеимеетсяоднагрубаяошибкаинеболееоднойнегрубойошибки;</w:t>
      </w:r>
    </w:p>
    <w:p w:rsidR="007F760D" w:rsidRDefault="00647DB8">
      <w:pPr>
        <w:pStyle w:val="af1"/>
        <w:numPr>
          <w:ilvl w:val="0"/>
          <w:numId w:val="38"/>
        </w:numPr>
        <w:tabs>
          <w:tab w:val="clear" w:pos="720"/>
          <w:tab w:val="left" w:pos="1681"/>
          <w:tab w:val="left" w:pos="1683"/>
        </w:tabs>
        <w:spacing w:after="0"/>
        <w:ind w:right="822" w:firstLine="4"/>
        <w:rPr>
          <w:sz w:val="24"/>
          <w:szCs w:val="24"/>
        </w:rPr>
      </w:pPr>
      <w:r>
        <w:rPr>
          <w:sz w:val="24"/>
          <w:szCs w:val="24"/>
        </w:rPr>
        <w:t>приотсутствиигрубыхошибок,ноприналичииотдвухдочетырехнегрубыхошибок;-если неверно выполнено неболееполовины объемавсейработы.</w:t>
      </w:r>
    </w:p>
    <w:p w:rsidR="007F760D" w:rsidRDefault="00647DB8">
      <w:pPr>
        <w:tabs>
          <w:tab w:val="left" w:pos="5222"/>
          <w:tab w:val="left" w:pos="6638"/>
          <w:tab w:val="left" w:pos="8763"/>
        </w:tabs>
        <w:ind w:left="973"/>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t>овладение</w:t>
      </w:r>
    </w:p>
    <w:p w:rsidR="007F760D" w:rsidRDefault="00647DB8">
      <w:pPr>
        <w:pStyle w:val="ab"/>
        <w:tabs>
          <w:tab w:val="left" w:pos="3097"/>
        </w:tabs>
        <w:ind w:right="931" w:firstLine="708"/>
        <w:jc w:val="left"/>
      </w:pPr>
      <w:r>
        <w:t>навыками</w:t>
      </w:r>
      <w:r>
        <w:tab/>
        <w:t>устных, письменных, действий, умениями моделировать реальные ситуациинаиностранномязыке,допуская грубыеошибки.</w:t>
      </w:r>
      <w:r>
        <w:rPr>
          <w:b/>
        </w:rPr>
        <w:t>Отметка«2»</w:t>
      </w:r>
    </w:p>
    <w:p w:rsidR="007F760D" w:rsidRDefault="00647DB8">
      <w:pPr>
        <w:ind w:left="964"/>
        <w:rPr>
          <w:sz w:val="24"/>
          <w:szCs w:val="24"/>
        </w:rPr>
      </w:pPr>
      <w:r>
        <w:rPr>
          <w:b/>
          <w:i/>
          <w:sz w:val="24"/>
          <w:szCs w:val="24"/>
        </w:rPr>
        <w:t>Предметныедостижения</w:t>
      </w:r>
      <w:r>
        <w:rPr>
          <w:b/>
          <w:sz w:val="24"/>
          <w:szCs w:val="24"/>
        </w:rPr>
        <w:t>:в</w:t>
      </w:r>
      <w:r>
        <w:rPr>
          <w:sz w:val="24"/>
          <w:szCs w:val="24"/>
        </w:rPr>
        <w:t>письменнойработе</w:t>
      </w:r>
    </w:p>
    <w:p w:rsidR="007F760D" w:rsidRDefault="007F760D">
      <w:pPr>
        <w:rPr>
          <w:sz w:val="24"/>
          <w:szCs w:val="24"/>
        </w:rPr>
        <w:sectPr w:rsidR="007F760D">
          <w:footerReference w:type="default" r:id="rId38"/>
          <w:pgSz w:w="11906" w:h="16850"/>
          <w:pgMar w:top="700" w:right="0" w:bottom="760" w:left="20" w:header="0" w:footer="483" w:gutter="0"/>
          <w:cols w:space="720"/>
          <w:formProt w:val="0"/>
          <w:docGrid w:linePitch="100" w:charSpace="4096"/>
        </w:sectPr>
      </w:pPr>
    </w:p>
    <w:p w:rsidR="007F760D" w:rsidRDefault="00647DB8">
      <w:pPr>
        <w:pStyle w:val="af1"/>
        <w:numPr>
          <w:ilvl w:val="0"/>
          <w:numId w:val="38"/>
        </w:numPr>
        <w:tabs>
          <w:tab w:val="clear" w:pos="720"/>
          <w:tab w:val="left" w:pos="1683"/>
        </w:tabs>
        <w:spacing w:before="66" w:after="0"/>
        <w:ind w:left="1682" w:hanging="705"/>
        <w:jc w:val="both"/>
        <w:rPr>
          <w:sz w:val="24"/>
          <w:szCs w:val="24"/>
        </w:rPr>
      </w:pPr>
      <w:r>
        <w:rPr>
          <w:sz w:val="24"/>
          <w:szCs w:val="24"/>
        </w:rPr>
        <w:lastRenderedPageBreak/>
        <w:t>правильновыполненоменееполовинывсех заданий,</w:t>
      </w:r>
    </w:p>
    <w:p w:rsidR="007F760D" w:rsidRDefault="00647DB8">
      <w:pPr>
        <w:pStyle w:val="af1"/>
        <w:numPr>
          <w:ilvl w:val="0"/>
          <w:numId w:val="38"/>
        </w:numPr>
        <w:tabs>
          <w:tab w:val="clear" w:pos="720"/>
          <w:tab w:val="left" w:pos="1683"/>
        </w:tabs>
        <w:spacing w:after="0"/>
        <w:ind w:right="1573" w:firstLine="4"/>
        <w:jc w:val="both"/>
        <w:rPr>
          <w:sz w:val="24"/>
          <w:szCs w:val="24"/>
        </w:rPr>
      </w:pPr>
      <w:r>
        <w:rPr>
          <w:sz w:val="24"/>
          <w:szCs w:val="24"/>
        </w:rPr>
        <w:t>при выполнении действий и преобразований допущено две и более грубых ошибок.</w:t>
      </w:r>
      <w:r>
        <w:rPr>
          <w:b/>
          <w:i/>
          <w:sz w:val="24"/>
          <w:szCs w:val="24"/>
        </w:rPr>
        <w:t xml:space="preserve">Метапредметные достижения: </w:t>
      </w:r>
      <w:r>
        <w:rPr>
          <w:sz w:val="24"/>
          <w:szCs w:val="24"/>
        </w:rPr>
        <w:t>ученик демонстрирует низкий уровень знаний учебногоматериала,допускает грубыеошибки.</w:t>
      </w:r>
    </w:p>
    <w:p w:rsidR="007F760D" w:rsidRDefault="00647DB8">
      <w:pPr>
        <w:pStyle w:val="41"/>
        <w:numPr>
          <w:ilvl w:val="2"/>
          <w:numId w:val="40"/>
        </w:numPr>
        <w:tabs>
          <w:tab w:val="left" w:pos="1570"/>
        </w:tabs>
        <w:spacing w:before="1"/>
        <w:ind w:left="1569" w:hanging="602"/>
      </w:pPr>
      <w:r>
        <w:t>КритерииоцениванияконтрольнойработыпоиностранномуязыкуОтметка</w:t>
      </w:r>
    </w:p>
    <w:p w:rsidR="007F760D" w:rsidRDefault="00647DB8">
      <w:pPr>
        <w:ind w:left="968"/>
        <w:rPr>
          <w:sz w:val="24"/>
          <w:szCs w:val="24"/>
        </w:rPr>
      </w:pPr>
      <w:r>
        <w:rPr>
          <w:b/>
          <w:sz w:val="24"/>
          <w:szCs w:val="24"/>
        </w:rPr>
        <w:t>«5»</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безукоризненноевыполнениеписьменнойработы</w:t>
      </w:r>
      <w:r>
        <w:rPr>
          <w:b/>
          <w:sz w:val="24"/>
          <w:szCs w:val="24"/>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всезаписирасположеныпоследовательно;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данверныйиисчерпывающийответнавопросызадачи;</w:t>
      </w:r>
    </w:p>
    <w:p w:rsidR="007F760D" w:rsidRDefault="00647DB8">
      <w:pPr>
        <w:pStyle w:val="af1"/>
        <w:numPr>
          <w:ilvl w:val="0"/>
          <w:numId w:val="38"/>
        </w:numPr>
        <w:tabs>
          <w:tab w:val="clear" w:pos="720"/>
          <w:tab w:val="left" w:pos="1681"/>
          <w:tab w:val="left" w:pos="1683"/>
        </w:tabs>
        <w:spacing w:after="0"/>
        <w:ind w:right="828" w:firstLine="4"/>
        <w:rPr>
          <w:sz w:val="24"/>
          <w:szCs w:val="24"/>
        </w:rPr>
      </w:pPr>
      <w:r>
        <w:rPr>
          <w:sz w:val="24"/>
          <w:szCs w:val="24"/>
        </w:rPr>
        <w:t>лексико-грамматическиеошибкиотсутствуют(возможнаоднанеточность,описка,неявляющаясяследствиемнезнанияилинепониманияучебного материала).</w:t>
      </w:r>
    </w:p>
    <w:p w:rsidR="007F760D" w:rsidRDefault="00647DB8">
      <w:pPr>
        <w:pStyle w:val="ab"/>
        <w:ind w:right="1012" w:firstLine="4"/>
        <w:jc w:val="left"/>
      </w:pPr>
      <w:r>
        <w:rPr>
          <w:i/>
        </w:rPr>
        <w:t>Примечание</w:t>
      </w:r>
      <w:r>
        <w:t>:отметка «5»можетбытьпоставлена,несмотрянаналичиенедочета,еслиученикдал оригинальное решение задачи, свидетельствующее о его хорошем лингвистическомразвитии.</w:t>
      </w:r>
    </w:p>
    <w:p w:rsidR="007F760D" w:rsidRDefault="00647DB8">
      <w:pPr>
        <w:pStyle w:val="51"/>
      </w:pPr>
      <w:r>
        <w:t>Метапредметныедостижения:</w:t>
      </w:r>
    </w:p>
    <w:p w:rsidR="007F760D" w:rsidRDefault="00647DB8">
      <w:pPr>
        <w:pStyle w:val="af1"/>
        <w:numPr>
          <w:ilvl w:val="0"/>
          <w:numId w:val="38"/>
        </w:numPr>
        <w:tabs>
          <w:tab w:val="clear" w:pos="720"/>
          <w:tab w:val="left" w:pos="1681"/>
          <w:tab w:val="left" w:pos="1683"/>
        </w:tabs>
        <w:spacing w:after="0"/>
        <w:ind w:right="832" w:firstLine="4"/>
        <w:rPr>
          <w:sz w:val="24"/>
          <w:szCs w:val="24"/>
        </w:rPr>
      </w:pPr>
      <w:r>
        <w:rPr>
          <w:sz w:val="24"/>
          <w:szCs w:val="24"/>
        </w:rPr>
        <w:t>ученикдемонстрируетовладениенавыкамиустных,письменных,действий,умениямимоделировать реальныеситуации наиностранномязыке.</w:t>
      </w:r>
    </w:p>
    <w:p w:rsidR="007F760D" w:rsidRDefault="00647DB8">
      <w:pPr>
        <w:pStyle w:val="af1"/>
        <w:numPr>
          <w:ilvl w:val="0"/>
          <w:numId w:val="38"/>
        </w:numPr>
        <w:tabs>
          <w:tab w:val="clear" w:pos="720"/>
          <w:tab w:val="left" w:pos="1681"/>
          <w:tab w:val="left" w:pos="1683"/>
        </w:tabs>
        <w:spacing w:after="0"/>
        <w:ind w:right="827" w:firstLine="4"/>
        <w:rPr>
          <w:sz w:val="24"/>
          <w:szCs w:val="24"/>
        </w:rPr>
      </w:pPr>
      <w:r>
        <w:rPr>
          <w:sz w:val="24"/>
          <w:szCs w:val="24"/>
        </w:rPr>
        <w:t>ученикдемонстрируетпрактическиеуменияиспользоватьпредставлениядлярешенияразличныхкоммуникативныхзадач.</w:t>
      </w:r>
      <w:r>
        <w:rPr>
          <w:b/>
          <w:sz w:val="24"/>
          <w:szCs w:val="24"/>
        </w:rPr>
        <w:t>Отметка«4»</w:t>
      </w:r>
    </w:p>
    <w:p w:rsidR="007F760D" w:rsidRDefault="00647DB8">
      <w:pPr>
        <w:spacing w:before="1"/>
        <w:ind w:left="978"/>
        <w:rPr>
          <w:sz w:val="24"/>
          <w:szCs w:val="24"/>
        </w:rPr>
      </w:pPr>
      <w:r>
        <w:rPr>
          <w:b/>
          <w:i/>
          <w:sz w:val="24"/>
          <w:szCs w:val="24"/>
        </w:rPr>
        <w:t>Предметныедостижения</w:t>
      </w:r>
      <w:r>
        <w:rPr>
          <w:b/>
          <w:sz w:val="24"/>
          <w:szCs w:val="24"/>
        </w:rPr>
        <w:t>:</w:t>
      </w:r>
      <w:r>
        <w:rPr>
          <w:sz w:val="24"/>
          <w:szCs w:val="24"/>
        </w:rPr>
        <w:t>хорошеевыполнениеписьменнойработы</w:t>
      </w:r>
      <w:r>
        <w:rPr>
          <w:b/>
          <w:sz w:val="24"/>
          <w:szCs w:val="24"/>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всезаписирасположеныпоследовательно;</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данверныйиисчерпывающийответнавопросызаданий;</w:t>
      </w:r>
    </w:p>
    <w:p w:rsidR="007F760D" w:rsidRDefault="00647DB8">
      <w:pPr>
        <w:pStyle w:val="af1"/>
        <w:numPr>
          <w:ilvl w:val="0"/>
          <w:numId w:val="38"/>
        </w:numPr>
        <w:tabs>
          <w:tab w:val="clear" w:pos="720"/>
          <w:tab w:val="left" w:pos="1681"/>
          <w:tab w:val="left" w:pos="1683"/>
        </w:tabs>
        <w:spacing w:after="0"/>
        <w:ind w:right="829" w:firstLine="4"/>
        <w:rPr>
          <w:sz w:val="24"/>
          <w:szCs w:val="24"/>
        </w:rPr>
      </w:pPr>
      <w:r>
        <w:rPr>
          <w:sz w:val="24"/>
          <w:szCs w:val="24"/>
        </w:rPr>
        <w:t>однагрубаяошибкаилиодна-двенегрубыеошибки,приэтомработавцеломвыполненаиоформленаабсолютно верно.</w:t>
      </w:r>
    </w:p>
    <w:p w:rsidR="007F760D" w:rsidRDefault="00647DB8">
      <w:pPr>
        <w:pStyle w:val="ab"/>
        <w:ind w:right="1512" w:firstLine="4"/>
        <w:jc w:val="left"/>
      </w:pPr>
      <w:r>
        <w:rPr>
          <w:b/>
          <w:i/>
        </w:rPr>
        <w:t xml:space="preserve">Метапредметные достижения: </w:t>
      </w:r>
      <w:r>
        <w:t>ученик демонстрирует функциональную грамотность поиностранному языку – осознанное применение понятий, правил на практике, но допускаетнегрубыеошибки.</w:t>
      </w:r>
      <w:r>
        <w:rPr>
          <w:b/>
        </w:rPr>
        <w:t>Отметка «3»</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большинстводействийипреобразованийвыполненоверноирационально;</w:t>
      </w:r>
    </w:p>
    <w:p w:rsidR="007F760D" w:rsidRDefault="00647DB8">
      <w:pPr>
        <w:pStyle w:val="af1"/>
        <w:numPr>
          <w:ilvl w:val="0"/>
          <w:numId w:val="38"/>
        </w:numPr>
        <w:tabs>
          <w:tab w:val="clear" w:pos="720"/>
          <w:tab w:val="left" w:pos="1681"/>
          <w:tab w:val="left" w:pos="1683"/>
        </w:tabs>
        <w:spacing w:after="0"/>
        <w:ind w:right="821" w:firstLine="4"/>
        <w:rPr>
          <w:sz w:val="24"/>
          <w:szCs w:val="24"/>
        </w:rPr>
      </w:pPr>
      <w:r>
        <w:rPr>
          <w:sz w:val="24"/>
          <w:szCs w:val="24"/>
        </w:rPr>
        <w:t>записи правильны, расположены последовательно; - допущены 2-3 грубые ошибки или 3-4негрубыеошибки.</w:t>
      </w:r>
    </w:p>
    <w:p w:rsidR="007F760D" w:rsidRDefault="00647DB8">
      <w:pPr>
        <w:pStyle w:val="ab"/>
        <w:ind w:right="882" w:firstLine="4"/>
        <w:jc w:val="left"/>
      </w:pPr>
      <w:r>
        <w:rPr>
          <w:i/>
        </w:rPr>
        <w:t xml:space="preserve">Примечание: </w:t>
      </w:r>
      <w:r>
        <w:t>отметка «3» может быть выставлена ученику, выполнившему работу не полностью,если он безошибочно выполнилболееполовины объемавсей работы.</w:t>
      </w:r>
    </w:p>
    <w:p w:rsidR="007F760D" w:rsidRDefault="00647DB8">
      <w:pPr>
        <w:pStyle w:val="ab"/>
        <w:ind w:right="872" w:firstLine="4"/>
        <w:jc w:val="left"/>
      </w:pPr>
      <w:r>
        <w:rPr>
          <w:b/>
          <w:i/>
        </w:rPr>
        <w:t xml:space="preserve">Метапредметные достижения: </w:t>
      </w:r>
      <w:r>
        <w:t>ученик в основном демонстрирует знания проверяемой темы –осознанное применение понятий, части определений,части правил на практике,допускаетнескольконегрубыхошибокили2-3 грубыеошибки.</w:t>
      </w:r>
    </w:p>
    <w:p w:rsidR="007F760D" w:rsidRDefault="00647DB8">
      <w:pPr>
        <w:pStyle w:val="41"/>
        <w:ind w:left="978"/>
        <w:jc w:val="left"/>
      </w:pPr>
      <w:r>
        <w:t>Отметка«2»</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ходвыполнениязаданийневерен,</w:t>
      </w:r>
    </w:p>
    <w:p w:rsidR="007F760D" w:rsidRDefault="00647DB8">
      <w:pPr>
        <w:pStyle w:val="af1"/>
        <w:numPr>
          <w:ilvl w:val="0"/>
          <w:numId w:val="38"/>
        </w:numPr>
        <w:tabs>
          <w:tab w:val="clear" w:pos="720"/>
          <w:tab w:val="left" w:pos="1681"/>
          <w:tab w:val="left" w:pos="1683"/>
        </w:tabs>
        <w:spacing w:after="0"/>
        <w:ind w:right="824" w:firstLine="4"/>
        <w:rPr>
          <w:sz w:val="24"/>
          <w:szCs w:val="24"/>
        </w:rPr>
      </w:pPr>
      <w:r>
        <w:rPr>
          <w:sz w:val="24"/>
          <w:szCs w:val="24"/>
        </w:rPr>
        <w:t>действияипреобразованиявыполненынерационально;-записиилинеправильны,илинерасположеныпоследовательно;-допущено более3грубыхошибок.</w:t>
      </w:r>
    </w:p>
    <w:p w:rsidR="007F760D" w:rsidRDefault="00647DB8">
      <w:pPr>
        <w:spacing w:before="1"/>
        <w:ind w:left="978"/>
        <w:rPr>
          <w:sz w:val="24"/>
          <w:szCs w:val="24"/>
        </w:rPr>
      </w:pPr>
      <w:r>
        <w:rPr>
          <w:b/>
          <w:i/>
          <w:sz w:val="24"/>
          <w:szCs w:val="24"/>
        </w:rPr>
        <w:t>Метапредметныедостижения:</w:t>
      </w:r>
      <w:r>
        <w:rPr>
          <w:sz w:val="24"/>
          <w:szCs w:val="24"/>
        </w:rPr>
        <w:t>ученикдемонстрируетслабыезнанияпоиностранномуязыку</w:t>
      </w:r>
    </w:p>
    <w:p w:rsidR="007F760D" w:rsidRDefault="00647DB8" w:rsidP="00115598">
      <w:pPr>
        <w:pStyle w:val="af1"/>
        <w:numPr>
          <w:ilvl w:val="0"/>
          <w:numId w:val="57"/>
        </w:numPr>
        <w:tabs>
          <w:tab w:val="clear" w:pos="720"/>
          <w:tab w:val="left" w:pos="1155"/>
        </w:tabs>
        <w:spacing w:after="0"/>
        <w:ind w:right="1094" w:firstLine="0"/>
        <w:rPr>
          <w:sz w:val="24"/>
          <w:szCs w:val="24"/>
        </w:rPr>
      </w:pPr>
      <w:r>
        <w:rPr>
          <w:sz w:val="24"/>
          <w:szCs w:val="24"/>
        </w:rPr>
        <w:t>неумеетприменять понятия,определения,правиланапрактике,допускаетболее3грубыхошибок.</w:t>
      </w:r>
    </w:p>
    <w:p w:rsidR="007F760D" w:rsidRDefault="00647DB8">
      <w:pPr>
        <w:pStyle w:val="41"/>
        <w:numPr>
          <w:ilvl w:val="2"/>
          <w:numId w:val="40"/>
        </w:numPr>
        <w:tabs>
          <w:tab w:val="left" w:pos="1570"/>
        </w:tabs>
        <w:ind w:left="968" w:right="3066" w:firstLine="0"/>
        <w:jc w:val="left"/>
      </w:pPr>
      <w:r>
        <w:t>КритерииоцениванияконтрольногоорфографическогодиктантаОтметка«5»</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безошибочноевыполнениеработы</w:t>
      </w:r>
      <w:r>
        <w:rPr>
          <w:b/>
          <w:sz w:val="24"/>
          <w:szCs w:val="24"/>
        </w:rPr>
        <w:t>.</w:t>
      </w:r>
    </w:p>
    <w:p w:rsidR="007F760D" w:rsidRDefault="00647DB8">
      <w:pPr>
        <w:ind w:left="973" w:right="1584"/>
        <w:rPr>
          <w:sz w:val="24"/>
          <w:szCs w:val="24"/>
        </w:rPr>
      </w:pPr>
      <w:r>
        <w:rPr>
          <w:b/>
          <w:i/>
          <w:sz w:val="24"/>
          <w:szCs w:val="24"/>
        </w:rPr>
        <w:t xml:space="preserve">Метапредметные достижения: </w:t>
      </w:r>
      <w:r>
        <w:rPr>
          <w:sz w:val="24"/>
          <w:szCs w:val="24"/>
        </w:rPr>
        <w:t>ученикдемонстрирует прекрасную память, устойчивоевнимание,умениепроводитьклассификации.</w:t>
      </w:r>
    </w:p>
    <w:p w:rsidR="007F760D" w:rsidRDefault="00647DB8">
      <w:pPr>
        <w:pStyle w:val="41"/>
        <w:jc w:val="left"/>
      </w:pPr>
      <w:r>
        <w:t>Отметка«4»</w:t>
      </w:r>
    </w:p>
    <w:p w:rsidR="007F760D" w:rsidRDefault="00647DB8">
      <w:pPr>
        <w:ind w:left="978"/>
        <w:rPr>
          <w:sz w:val="24"/>
          <w:szCs w:val="24"/>
        </w:rPr>
        <w:sectPr w:rsidR="007F760D">
          <w:footerReference w:type="default" r:id="rId39"/>
          <w:pgSz w:w="11906" w:h="16850"/>
          <w:pgMar w:top="640" w:right="0" w:bottom="760" w:left="20" w:header="0" w:footer="483" w:gutter="0"/>
          <w:cols w:space="720"/>
          <w:formProt w:val="0"/>
          <w:docGrid w:linePitch="100" w:charSpace="4096"/>
        </w:sectPr>
      </w:pPr>
      <w:r>
        <w:rPr>
          <w:b/>
          <w:i/>
          <w:sz w:val="24"/>
          <w:szCs w:val="24"/>
        </w:rPr>
        <w:t>Предметныедостижения</w:t>
      </w:r>
      <w:r>
        <w:rPr>
          <w:b/>
          <w:sz w:val="24"/>
          <w:szCs w:val="24"/>
        </w:rPr>
        <w:t>:</w:t>
      </w:r>
      <w:r>
        <w:rPr>
          <w:sz w:val="24"/>
          <w:szCs w:val="24"/>
        </w:rPr>
        <w:t>привыполнениизаданий допущено1-2ошибки.</w:t>
      </w:r>
    </w:p>
    <w:p w:rsidR="007F760D" w:rsidRDefault="00647DB8">
      <w:pPr>
        <w:pStyle w:val="ab"/>
        <w:spacing w:before="66"/>
        <w:ind w:right="1584"/>
        <w:jc w:val="left"/>
      </w:pPr>
      <w:r>
        <w:rPr>
          <w:b/>
          <w:i/>
        </w:rPr>
        <w:lastRenderedPageBreak/>
        <w:t xml:space="preserve">Метапредметные достижения: </w:t>
      </w:r>
      <w:r>
        <w:t>ученикдемонстрирует хорошую память, устойчивоевнимание, умениепроводитьклассификации,нодопускаетнегрубые ошибки.</w:t>
      </w:r>
    </w:p>
    <w:p w:rsidR="007F760D" w:rsidRDefault="00647DB8">
      <w:pPr>
        <w:pStyle w:val="41"/>
        <w:jc w:val="left"/>
      </w:pPr>
      <w:r>
        <w:t>Отметка«3»</w:t>
      </w:r>
    </w:p>
    <w:p w:rsidR="007F760D" w:rsidRDefault="00647DB8">
      <w:pPr>
        <w:spacing w:before="1"/>
        <w:ind w:left="978"/>
        <w:rPr>
          <w:sz w:val="24"/>
          <w:szCs w:val="24"/>
        </w:rPr>
      </w:pPr>
      <w:r>
        <w:rPr>
          <w:b/>
          <w:i/>
          <w:sz w:val="24"/>
          <w:szCs w:val="24"/>
        </w:rPr>
        <w:t>Предметныедостижения</w:t>
      </w:r>
      <w:r>
        <w:rPr>
          <w:sz w:val="24"/>
          <w:szCs w:val="24"/>
        </w:rPr>
        <w:t>:привыполнениизаданий допущено3ошибки.</w:t>
      </w:r>
    </w:p>
    <w:p w:rsidR="007F760D" w:rsidRDefault="00647DB8">
      <w:pPr>
        <w:pStyle w:val="ab"/>
        <w:ind w:right="938" w:firstLine="4"/>
        <w:jc w:val="left"/>
      </w:pPr>
      <w:r>
        <w:rPr>
          <w:b/>
          <w:i/>
        </w:rPr>
        <w:t xml:space="preserve">Метапредметные достижения: </w:t>
      </w:r>
      <w:r>
        <w:t>ученик знает предложенный материал, но не умеет применятьзнаниявновой длянегоситуации,допускает негрубыеошибки.</w:t>
      </w:r>
    </w:p>
    <w:p w:rsidR="007F760D" w:rsidRDefault="00647DB8">
      <w:pPr>
        <w:pStyle w:val="41"/>
        <w:ind w:left="978"/>
        <w:jc w:val="left"/>
      </w:pPr>
      <w:r>
        <w:t>Отметка«2»</w:t>
      </w:r>
    </w:p>
    <w:p w:rsidR="007F760D" w:rsidRDefault="00647DB8">
      <w:pPr>
        <w:ind w:left="973" w:right="1584" w:firstLine="4"/>
        <w:rPr>
          <w:sz w:val="24"/>
          <w:szCs w:val="24"/>
        </w:rPr>
      </w:pPr>
      <w:r>
        <w:rPr>
          <w:b/>
          <w:i/>
          <w:sz w:val="24"/>
          <w:szCs w:val="24"/>
        </w:rPr>
        <w:t>Предметные</w:t>
      </w:r>
      <w:r>
        <w:rPr>
          <w:b/>
          <w:sz w:val="24"/>
          <w:szCs w:val="24"/>
        </w:rPr>
        <w:t xml:space="preserve">: </w:t>
      </w:r>
      <w:r>
        <w:rPr>
          <w:b/>
          <w:i/>
          <w:sz w:val="24"/>
          <w:szCs w:val="24"/>
        </w:rPr>
        <w:t xml:space="preserve">достижения </w:t>
      </w:r>
      <w:r>
        <w:rPr>
          <w:sz w:val="24"/>
          <w:szCs w:val="24"/>
        </w:rPr>
        <w:t>при выполнении заданий допущено 4- 5 ошибок.</w:t>
      </w:r>
      <w:r>
        <w:rPr>
          <w:b/>
          <w:i/>
          <w:sz w:val="24"/>
          <w:szCs w:val="24"/>
        </w:rPr>
        <w:t xml:space="preserve">Метапредметные достижения: </w:t>
      </w:r>
      <w:r>
        <w:rPr>
          <w:sz w:val="24"/>
          <w:szCs w:val="24"/>
        </w:rPr>
        <w:t>ученикможет выполнить отдельные задания, не умеетприменятьзнаниявновойдля негоситуации,допускает грубыеошибки.</w:t>
      </w:r>
    </w:p>
    <w:p w:rsidR="007F760D" w:rsidRDefault="00647DB8">
      <w:pPr>
        <w:pStyle w:val="41"/>
        <w:numPr>
          <w:ilvl w:val="2"/>
          <w:numId w:val="40"/>
        </w:numPr>
        <w:tabs>
          <w:tab w:val="left" w:pos="1570"/>
        </w:tabs>
        <w:ind w:left="1569" w:hanging="602"/>
        <w:jc w:val="left"/>
      </w:pPr>
      <w:r>
        <w:t>Оценкатестов.</w:t>
      </w:r>
    </w:p>
    <w:p w:rsidR="007F760D" w:rsidRDefault="00647DB8">
      <w:pPr>
        <w:pStyle w:val="ab"/>
        <w:ind w:right="1012" w:firstLine="360"/>
        <w:jc w:val="left"/>
      </w:pPr>
      <w:r>
        <w:t xml:space="preserve">Тестовая форма проверки учебных достижений обучающегося позволяет существенноувеличить объем контролируемого материала по сравнению с традиционной контрольнойработойитемсамымсоздаетпредпосылкидляповышенияинформативностииобъективностирезультатов, </w:t>
      </w:r>
      <w:r>
        <w:rPr>
          <w:shd w:val="clear" w:color="auto" w:fill="F8F8F8"/>
        </w:rPr>
        <w:t>эффективности проведения уроков иностранного языка,</w:t>
      </w:r>
      <w:r>
        <w:t xml:space="preserve"> дает возможностьобучающемупровестисамоконтроль знаний.</w:t>
      </w:r>
    </w:p>
    <w:p w:rsidR="007F760D" w:rsidRDefault="00647DB8">
      <w:pPr>
        <w:pStyle w:val="41"/>
        <w:jc w:val="left"/>
      </w:pPr>
      <w:r>
        <w:t>Отметка«5»</w:t>
      </w:r>
    </w:p>
    <w:p w:rsidR="007F760D" w:rsidRDefault="00647DB8">
      <w:pPr>
        <w:ind w:left="973" w:right="1033" w:firstLine="4"/>
        <w:rPr>
          <w:sz w:val="24"/>
          <w:szCs w:val="24"/>
        </w:rPr>
      </w:pPr>
      <w:r>
        <w:rPr>
          <w:b/>
          <w:i/>
          <w:sz w:val="24"/>
          <w:szCs w:val="24"/>
        </w:rPr>
        <w:t>Предметные достижения</w:t>
      </w:r>
      <w:r>
        <w:rPr>
          <w:b/>
          <w:sz w:val="24"/>
          <w:szCs w:val="24"/>
        </w:rPr>
        <w:t xml:space="preserve">: </w:t>
      </w:r>
      <w:r>
        <w:rPr>
          <w:sz w:val="24"/>
          <w:szCs w:val="24"/>
        </w:rPr>
        <w:t>выполнено 100% - 90% заданий, без исправлений.</w:t>
      </w:r>
      <w:r>
        <w:rPr>
          <w:b/>
          <w:i/>
          <w:sz w:val="24"/>
          <w:szCs w:val="24"/>
        </w:rPr>
        <w:t xml:space="preserve">Метапредметные достижения: </w:t>
      </w:r>
      <w:r>
        <w:rPr>
          <w:sz w:val="24"/>
          <w:szCs w:val="24"/>
        </w:rPr>
        <w:t>ученик демонстрирует умения отбирать и систематизироватьсодержаниеобразования, обобщать исинтезироватьзнания</w:t>
      </w:r>
    </w:p>
    <w:p w:rsidR="007F760D" w:rsidRDefault="00647DB8">
      <w:pPr>
        <w:pStyle w:val="41"/>
        <w:spacing w:before="1"/>
        <w:ind w:left="978"/>
        <w:jc w:val="left"/>
      </w:pPr>
      <w:r>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выполнено89%-60%заданий.</w:t>
      </w:r>
    </w:p>
    <w:p w:rsidR="007F760D" w:rsidRDefault="00647DB8">
      <w:pPr>
        <w:pStyle w:val="ab"/>
        <w:ind w:right="1029" w:firstLine="4"/>
        <w:jc w:val="left"/>
      </w:pPr>
      <w:r>
        <w:rPr>
          <w:b/>
          <w:i/>
        </w:rPr>
        <w:t xml:space="preserve">Метапредметные достижения: </w:t>
      </w:r>
      <w:r>
        <w:t>ученик демонстрирует умения отбирать и систематизироватьсодержание образования, обобщать и синтезировать знания, но при этом допускает негрубыеошибки.</w:t>
      </w:r>
    </w:p>
    <w:p w:rsidR="007F760D" w:rsidRDefault="00647DB8">
      <w:pPr>
        <w:pStyle w:val="41"/>
        <w:ind w:left="968"/>
        <w:jc w:val="left"/>
      </w:pPr>
      <w:r>
        <w:t>Отметка«3»</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выполнено59%-35%заданий.</w:t>
      </w:r>
    </w:p>
    <w:p w:rsidR="007F760D" w:rsidRDefault="00647DB8">
      <w:pPr>
        <w:ind w:left="973" w:right="1584" w:firstLine="4"/>
        <w:rPr>
          <w:sz w:val="24"/>
          <w:szCs w:val="24"/>
        </w:rPr>
      </w:pPr>
      <w:r>
        <w:rPr>
          <w:b/>
          <w:i/>
          <w:sz w:val="24"/>
          <w:szCs w:val="24"/>
        </w:rPr>
        <w:t xml:space="preserve">Метапредметные достижения: </w:t>
      </w:r>
      <w:r>
        <w:rPr>
          <w:sz w:val="24"/>
          <w:szCs w:val="24"/>
        </w:rPr>
        <w:t>ученик затрудняется отбирать и систематизироватьсодержаниеобразования,обобщатьисинтезироватьзнания,допускаетнегрубыеошибки.</w:t>
      </w:r>
      <w:r>
        <w:rPr>
          <w:b/>
          <w:sz w:val="24"/>
          <w:szCs w:val="24"/>
        </w:rPr>
        <w:t>Отметка«2»</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выполненоменее35%заданий.</w:t>
      </w:r>
    </w:p>
    <w:p w:rsidR="007F760D" w:rsidRDefault="00647DB8">
      <w:pPr>
        <w:pStyle w:val="ab"/>
        <w:ind w:right="1219" w:firstLine="4"/>
        <w:jc w:val="left"/>
      </w:pPr>
      <w:r>
        <w:rPr>
          <w:b/>
          <w:i/>
        </w:rPr>
        <w:t xml:space="preserve">Метапредметные достижения: </w:t>
      </w:r>
      <w:r>
        <w:t>ученик не умеет отбирать и систематизировать содержаниеобразования,обобщатьисинтезироватьзнания,допускаетгрубыеошибки.</w:t>
      </w:r>
    </w:p>
    <w:p w:rsidR="007F760D" w:rsidRDefault="00647DB8">
      <w:pPr>
        <w:pStyle w:val="41"/>
        <w:numPr>
          <w:ilvl w:val="2"/>
          <w:numId w:val="40"/>
        </w:numPr>
        <w:tabs>
          <w:tab w:val="left" w:pos="1510"/>
        </w:tabs>
        <w:ind w:hanging="542"/>
        <w:jc w:val="left"/>
      </w:pPr>
      <w:r>
        <w:t>Оценкатекущихписьменныхработ</w:t>
      </w:r>
    </w:p>
    <w:p w:rsidR="007F760D" w:rsidRDefault="00647DB8">
      <w:pPr>
        <w:pStyle w:val="ab"/>
        <w:ind w:right="1154" w:firstLine="4"/>
        <w:jc w:val="left"/>
      </w:pPr>
      <w:r>
        <w:t>При оценке повседневных обучающих работ по иностранному языку учитель руководствуетсяуказанными нормами отметок, но учитывает степень самостоятельности выполнения работобучающимися.</w:t>
      </w:r>
    </w:p>
    <w:p w:rsidR="007F760D" w:rsidRDefault="00647DB8">
      <w:pPr>
        <w:pStyle w:val="ab"/>
        <w:ind w:right="756" w:firstLine="4"/>
        <w:jc w:val="left"/>
      </w:pPr>
      <w:r>
        <w:rPr>
          <w:i/>
        </w:rPr>
        <w:t>Письменныеработы</w:t>
      </w:r>
      <w:r>
        <w:t>,выполненныевклассеспредварительнымразборомподруководствомучителя,оцениваются болеестрого.</w:t>
      </w:r>
    </w:p>
    <w:p w:rsidR="007F760D" w:rsidRDefault="00647DB8">
      <w:pPr>
        <w:ind w:left="973" w:right="1584" w:firstLine="4"/>
        <w:rPr>
          <w:sz w:val="24"/>
          <w:szCs w:val="24"/>
        </w:rPr>
      </w:pPr>
      <w:r>
        <w:rPr>
          <w:i/>
          <w:sz w:val="24"/>
          <w:szCs w:val="24"/>
        </w:rPr>
        <w:t>Домашниеписьменныеработы</w:t>
      </w:r>
      <w:r>
        <w:rPr>
          <w:sz w:val="24"/>
          <w:szCs w:val="24"/>
        </w:rPr>
        <w:t>оцениваютсятакже,какклассныеработыобучающегохарактера.</w:t>
      </w:r>
    </w:p>
    <w:p w:rsidR="007F760D" w:rsidRDefault="00647DB8">
      <w:pPr>
        <w:pStyle w:val="41"/>
        <w:numPr>
          <w:ilvl w:val="2"/>
          <w:numId w:val="40"/>
        </w:numPr>
        <w:tabs>
          <w:tab w:val="left" w:pos="1569"/>
        </w:tabs>
        <w:ind w:left="1568" w:hanging="601"/>
        <w:jc w:val="left"/>
      </w:pPr>
      <w:r>
        <w:t>Промежуточная(отметказачетверть)иитоговая(загод)аттестация</w:t>
      </w:r>
    </w:p>
    <w:p w:rsidR="007F760D" w:rsidRDefault="00647DB8">
      <w:pPr>
        <w:pStyle w:val="ab"/>
        <w:spacing w:before="1"/>
        <w:ind w:right="756" w:firstLine="605"/>
        <w:jc w:val="left"/>
      </w:pPr>
      <w:r>
        <w:t>Всоответствиисособенностямииностранногоязыкакак учебногопредметаотметкизаписьменные работы и отметки за устные ответы оцениваются в соответствии с даннымположением и имеют равнозначное значение при выставлении промежуточных и итоговыхотметок.</w:t>
      </w:r>
    </w:p>
    <w:p w:rsidR="007F760D" w:rsidRDefault="00647DB8">
      <w:pPr>
        <w:pStyle w:val="ab"/>
        <w:ind w:right="1012" w:firstLine="665"/>
        <w:jc w:val="left"/>
      </w:pPr>
      <w:r>
        <w:t>Учительдолженучитыватьфактическийуровеньучебныхдостиженийобучающегосяиприихоцениваниидолжен действовать винтересахучащихся.</w:t>
      </w:r>
    </w:p>
    <w:p w:rsidR="007F760D" w:rsidRDefault="00647DB8">
      <w:pPr>
        <w:pStyle w:val="ab"/>
        <w:ind w:right="1572" w:firstLine="425"/>
        <w:jc w:val="left"/>
        <w:sectPr w:rsidR="007F760D">
          <w:footerReference w:type="default" r:id="rId40"/>
          <w:pgSz w:w="11906" w:h="16850"/>
          <w:pgMar w:top="640" w:right="0" w:bottom="760" w:left="20" w:header="0" w:footer="483" w:gutter="0"/>
          <w:cols w:space="720"/>
          <w:formProt w:val="0"/>
          <w:docGrid w:linePitch="100" w:charSpace="4096"/>
        </w:sectPr>
      </w:pPr>
      <w:r>
        <w:rPr>
          <w:i/>
        </w:rPr>
        <w:t xml:space="preserve">Итоговая отметка за год </w:t>
      </w:r>
      <w:r>
        <w:t>выставляется на основании четвертных отметок, но также собязательным учетом фактического уровня учебных достижений обучающегося на конецучебногогода.</w:t>
      </w:r>
    </w:p>
    <w:p w:rsidR="007F760D" w:rsidRDefault="00647DB8">
      <w:pPr>
        <w:pStyle w:val="41"/>
        <w:spacing w:before="66"/>
        <w:ind w:left="5604"/>
        <w:jc w:val="left"/>
      </w:pPr>
      <w:bookmarkStart w:id="320" w:name="Математика"/>
      <w:bookmarkEnd w:id="320"/>
      <w:r>
        <w:lastRenderedPageBreak/>
        <w:t>Математика</w:t>
      </w:r>
    </w:p>
    <w:p w:rsidR="007F760D" w:rsidRDefault="00647DB8">
      <w:pPr>
        <w:pStyle w:val="af1"/>
        <w:numPr>
          <w:ilvl w:val="0"/>
          <w:numId w:val="41"/>
        </w:numPr>
        <w:tabs>
          <w:tab w:val="clear" w:pos="720"/>
          <w:tab w:val="left" w:pos="1335"/>
        </w:tabs>
        <w:spacing w:after="0"/>
        <w:ind w:hanging="362"/>
        <w:rPr>
          <w:sz w:val="24"/>
          <w:szCs w:val="24"/>
        </w:rPr>
      </w:pPr>
      <w:r>
        <w:rPr>
          <w:b/>
          <w:sz w:val="24"/>
          <w:szCs w:val="24"/>
        </w:rPr>
        <w:t>Видыдеятельностиобучающихсянаурокахматематики</w:t>
      </w:r>
    </w:p>
    <w:p w:rsidR="007F760D" w:rsidRDefault="00647DB8">
      <w:pPr>
        <w:pStyle w:val="41"/>
        <w:numPr>
          <w:ilvl w:val="1"/>
          <w:numId w:val="41"/>
        </w:numPr>
        <w:tabs>
          <w:tab w:val="left" w:pos="1977"/>
          <w:tab w:val="left" w:pos="1978"/>
        </w:tabs>
        <w:ind w:left="1977" w:hanging="863"/>
        <w:jc w:val="left"/>
      </w:pPr>
      <w:r>
        <w:t>Устнаядеятельность:</w:t>
      </w:r>
    </w:p>
    <w:p w:rsidR="007F760D" w:rsidRDefault="00647DB8">
      <w:pPr>
        <w:pStyle w:val="af1"/>
        <w:numPr>
          <w:ilvl w:val="2"/>
          <w:numId w:val="41"/>
        </w:numPr>
        <w:tabs>
          <w:tab w:val="left" w:pos="2053"/>
          <w:tab w:val="left" w:pos="2054"/>
        </w:tabs>
        <w:spacing w:before="3" w:after="0"/>
        <w:rPr>
          <w:sz w:val="24"/>
          <w:szCs w:val="24"/>
        </w:rPr>
      </w:pPr>
      <w:r>
        <w:rPr>
          <w:sz w:val="24"/>
          <w:szCs w:val="24"/>
        </w:rPr>
        <w:t>формулированиеправил;</w:t>
      </w:r>
    </w:p>
    <w:p w:rsidR="007F760D" w:rsidRDefault="00647DB8">
      <w:pPr>
        <w:pStyle w:val="af1"/>
        <w:numPr>
          <w:ilvl w:val="2"/>
          <w:numId w:val="41"/>
        </w:numPr>
        <w:tabs>
          <w:tab w:val="left" w:pos="2053"/>
          <w:tab w:val="left" w:pos="2054"/>
        </w:tabs>
        <w:spacing w:before="2" w:after="0"/>
        <w:rPr>
          <w:sz w:val="24"/>
          <w:szCs w:val="24"/>
        </w:rPr>
      </w:pPr>
      <w:r>
        <w:rPr>
          <w:sz w:val="24"/>
          <w:szCs w:val="24"/>
        </w:rPr>
        <w:t>устныеответы;</w:t>
      </w:r>
    </w:p>
    <w:p w:rsidR="007F760D" w:rsidRDefault="00647DB8">
      <w:pPr>
        <w:pStyle w:val="af1"/>
        <w:numPr>
          <w:ilvl w:val="2"/>
          <w:numId w:val="41"/>
        </w:numPr>
        <w:tabs>
          <w:tab w:val="left" w:pos="2053"/>
          <w:tab w:val="left" w:pos="2054"/>
        </w:tabs>
        <w:spacing w:after="0"/>
        <w:rPr>
          <w:sz w:val="24"/>
          <w:szCs w:val="24"/>
        </w:rPr>
      </w:pPr>
      <w:r>
        <w:rPr>
          <w:sz w:val="24"/>
          <w:szCs w:val="24"/>
        </w:rPr>
        <w:t>проектнаядеятельность.</w:t>
      </w:r>
    </w:p>
    <w:p w:rsidR="007F760D" w:rsidRDefault="00647DB8">
      <w:pPr>
        <w:pStyle w:val="41"/>
        <w:numPr>
          <w:ilvl w:val="1"/>
          <w:numId w:val="41"/>
        </w:numPr>
        <w:tabs>
          <w:tab w:val="left" w:pos="1977"/>
          <w:tab w:val="left" w:pos="1978"/>
        </w:tabs>
        <w:ind w:left="1977" w:hanging="863"/>
        <w:jc w:val="left"/>
      </w:pPr>
      <w:r>
        <w:t>Письменнаядеятельность:</w:t>
      </w:r>
    </w:p>
    <w:p w:rsidR="007F760D" w:rsidRDefault="00647DB8">
      <w:pPr>
        <w:pStyle w:val="af1"/>
        <w:numPr>
          <w:ilvl w:val="2"/>
          <w:numId w:val="41"/>
        </w:numPr>
        <w:tabs>
          <w:tab w:val="left" w:pos="1693"/>
          <w:tab w:val="left" w:pos="1695"/>
        </w:tabs>
        <w:spacing w:before="3" w:after="0"/>
        <w:ind w:left="1694" w:hanging="361"/>
        <w:rPr>
          <w:sz w:val="24"/>
          <w:szCs w:val="24"/>
        </w:rPr>
      </w:pPr>
      <w:r>
        <w:rPr>
          <w:sz w:val="24"/>
          <w:szCs w:val="24"/>
        </w:rPr>
        <w:t>математическийдиктант;</w:t>
      </w:r>
    </w:p>
    <w:p w:rsidR="007F760D" w:rsidRDefault="00647DB8">
      <w:pPr>
        <w:pStyle w:val="af1"/>
        <w:numPr>
          <w:ilvl w:val="2"/>
          <w:numId w:val="41"/>
        </w:numPr>
        <w:tabs>
          <w:tab w:val="left" w:pos="1693"/>
          <w:tab w:val="left" w:pos="1695"/>
        </w:tabs>
        <w:spacing w:after="0"/>
        <w:ind w:left="1694" w:right="830"/>
        <w:rPr>
          <w:sz w:val="24"/>
          <w:szCs w:val="24"/>
        </w:rPr>
      </w:pPr>
      <w:r>
        <w:rPr>
          <w:sz w:val="24"/>
          <w:szCs w:val="24"/>
        </w:rPr>
        <w:t>контрольнаяработа(решениезадач,примеров,уравненийидр.,т.е.комбинированнаяработа);</w:t>
      </w:r>
    </w:p>
    <w:p w:rsidR="007F760D" w:rsidRDefault="00647DB8">
      <w:pPr>
        <w:pStyle w:val="af1"/>
        <w:numPr>
          <w:ilvl w:val="2"/>
          <w:numId w:val="41"/>
        </w:numPr>
        <w:tabs>
          <w:tab w:val="left" w:pos="1693"/>
          <w:tab w:val="left" w:pos="1695"/>
        </w:tabs>
        <w:spacing w:before="2" w:after="0"/>
        <w:ind w:left="1694" w:hanging="361"/>
        <w:rPr>
          <w:sz w:val="24"/>
          <w:szCs w:val="24"/>
        </w:rPr>
      </w:pPr>
      <w:r>
        <w:rPr>
          <w:sz w:val="24"/>
          <w:szCs w:val="24"/>
        </w:rPr>
        <w:t>самостоятельная,проверочнаяработа;</w:t>
      </w:r>
    </w:p>
    <w:p w:rsidR="007F760D" w:rsidRDefault="00647DB8">
      <w:pPr>
        <w:pStyle w:val="af1"/>
        <w:numPr>
          <w:ilvl w:val="2"/>
          <w:numId w:val="41"/>
        </w:numPr>
        <w:tabs>
          <w:tab w:val="left" w:pos="1693"/>
          <w:tab w:val="left" w:pos="1695"/>
        </w:tabs>
        <w:spacing w:after="0"/>
        <w:ind w:left="1694" w:hanging="361"/>
        <w:rPr>
          <w:sz w:val="24"/>
          <w:szCs w:val="24"/>
        </w:rPr>
      </w:pPr>
      <w:r>
        <w:rPr>
          <w:sz w:val="24"/>
          <w:szCs w:val="24"/>
        </w:rPr>
        <w:t>тесты.</w:t>
      </w:r>
    </w:p>
    <w:p w:rsidR="007F760D" w:rsidRDefault="007F760D">
      <w:pPr>
        <w:pStyle w:val="ab"/>
        <w:spacing w:before="9"/>
        <w:ind w:left="0"/>
        <w:jc w:val="left"/>
      </w:pPr>
    </w:p>
    <w:p w:rsidR="007F760D" w:rsidRDefault="00647DB8">
      <w:pPr>
        <w:pStyle w:val="41"/>
        <w:numPr>
          <w:ilvl w:val="0"/>
          <w:numId w:val="41"/>
        </w:numPr>
        <w:tabs>
          <w:tab w:val="clear" w:pos="720"/>
          <w:tab w:val="left" w:pos="1335"/>
        </w:tabs>
        <w:ind w:hanging="362"/>
        <w:jc w:val="left"/>
      </w:pPr>
      <w:r>
        <w:t>Комплекснаясистемаоцениванияучебныхдостижений(знания,умения,навыки)</w:t>
      </w:r>
    </w:p>
    <w:p w:rsidR="007F760D" w:rsidRDefault="007F760D">
      <w:pPr>
        <w:pStyle w:val="ab"/>
        <w:ind w:left="0"/>
        <w:jc w:val="left"/>
        <w:rPr>
          <w:b/>
        </w:rPr>
      </w:pPr>
    </w:p>
    <w:p w:rsidR="007F760D" w:rsidRDefault="00647DB8">
      <w:pPr>
        <w:pStyle w:val="af1"/>
        <w:numPr>
          <w:ilvl w:val="1"/>
          <w:numId w:val="41"/>
        </w:numPr>
        <w:tabs>
          <w:tab w:val="left" w:pos="1977"/>
          <w:tab w:val="left" w:pos="1978"/>
        </w:tabs>
        <w:spacing w:after="0"/>
        <w:ind w:left="1034" w:right="6683" w:firstLine="81"/>
        <w:rPr>
          <w:sz w:val="24"/>
          <w:szCs w:val="24"/>
        </w:rPr>
      </w:pPr>
      <w:r>
        <w:rPr>
          <w:b/>
          <w:sz w:val="24"/>
          <w:szCs w:val="24"/>
        </w:rPr>
        <w:t>Оценка устной деятельности.</w:t>
      </w:r>
      <w:r>
        <w:rPr>
          <w:b/>
          <w:sz w:val="24"/>
          <w:szCs w:val="24"/>
          <w:u w:val="thick"/>
        </w:rPr>
        <w:t>Формулированиеправил:</w:t>
      </w:r>
    </w:p>
    <w:p w:rsidR="007F760D" w:rsidRDefault="00647DB8">
      <w:pPr>
        <w:pStyle w:val="41"/>
        <w:spacing w:before="1"/>
        <w:jc w:val="left"/>
      </w:pPr>
      <w:r>
        <w:t>Отметка«5»:</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правильнаяформулировкаправилапоматематике.</w:t>
      </w:r>
    </w:p>
    <w:p w:rsidR="007F760D" w:rsidRDefault="00647DB8">
      <w:pPr>
        <w:pStyle w:val="ab"/>
        <w:ind w:right="1349" w:firstLine="4"/>
        <w:jc w:val="left"/>
      </w:pPr>
      <w:r>
        <w:rPr>
          <w:b/>
          <w:i/>
        </w:rPr>
        <w:t xml:space="preserve">Метапредметные достижения: </w:t>
      </w:r>
      <w:r>
        <w:t>ученик самостоятельно приводит примеры использованияданного правила на практике, умело применяет его в нестандартных условиях, владеетматематическимирассуждениями.</w:t>
      </w:r>
    </w:p>
    <w:p w:rsidR="007F760D" w:rsidRDefault="00647DB8">
      <w:pPr>
        <w:pStyle w:val="41"/>
        <w:ind w:left="978"/>
        <w:jc w:val="left"/>
      </w:pPr>
      <w:r>
        <w:t>Отметка«4»</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 w:val="left" w:pos="2614"/>
          <w:tab w:val="left" w:pos="3369"/>
          <w:tab w:val="left" w:pos="4465"/>
          <w:tab w:val="left" w:pos="5477"/>
          <w:tab w:val="left" w:pos="6782"/>
          <w:tab w:val="left" w:pos="7304"/>
          <w:tab w:val="left" w:pos="7765"/>
          <w:tab w:val="left" w:pos="9014"/>
          <w:tab w:val="left" w:pos="10187"/>
        </w:tabs>
        <w:spacing w:after="0"/>
        <w:ind w:left="1682" w:hanging="705"/>
        <w:rPr>
          <w:sz w:val="24"/>
          <w:szCs w:val="24"/>
        </w:rPr>
      </w:pPr>
      <w:r>
        <w:rPr>
          <w:sz w:val="24"/>
          <w:szCs w:val="24"/>
        </w:rPr>
        <w:t>ученик</w:t>
      </w:r>
      <w:r>
        <w:rPr>
          <w:sz w:val="24"/>
          <w:szCs w:val="24"/>
        </w:rPr>
        <w:tab/>
        <w:t>знает</w:t>
      </w:r>
      <w:r>
        <w:rPr>
          <w:sz w:val="24"/>
          <w:szCs w:val="24"/>
        </w:rPr>
        <w:tab/>
        <w:t>правила,</w:t>
      </w:r>
      <w:r>
        <w:rPr>
          <w:sz w:val="24"/>
          <w:szCs w:val="24"/>
        </w:rPr>
        <w:tab/>
        <w:t>умеет</w:t>
      </w:r>
      <w:r>
        <w:rPr>
          <w:sz w:val="24"/>
          <w:szCs w:val="24"/>
        </w:rPr>
        <w:tab/>
        <w:t>применять</w:t>
      </w:r>
      <w:r>
        <w:rPr>
          <w:sz w:val="24"/>
          <w:szCs w:val="24"/>
        </w:rPr>
        <w:tab/>
        <w:t>их,</w:t>
      </w:r>
      <w:r>
        <w:rPr>
          <w:sz w:val="24"/>
          <w:szCs w:val="24"/>
        </w:rPr>
        <w:tab/>
        <w:t>но</w:t>
      </w:r>
      <w:r>
        <w:rPr>
          <w:sz w:val="24"/>
          <w:szCs w:val="24"/>
        </w:rPr>
        <w:tab/>
        <w:t>допускает</w:t>
      </w:r>
      <w:r>
        <w:rPr>
          <w:sz w:val="24"/>
          <w:szCs w:val="24"/>
        </w:rPr>
        <w:tab/>
        <w:t>негрубые</w:t>
      </w:r>
      <w:r>
        <w:rPr>
          <w:sz w:val="24"/>
          <w:szCs w:val="24"/>
        </w:rPr>
        <w:tab/>
        <w:t>ошибки.</w:t>
      </w:r>
    </w:p>
    <w:p w:rsidR="007F760D" w:rsidRDefault="00647DB8">
      <w:pPr>
        <w:pStyle w:val="51"/>
        <w:ind w:left="973"/>
      </w:pPr>
      <w:r>
        <w:t>Метапредметныедостижения:</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ученикможетпривестипримерподанномуправилу,опираясьнаучебник</w:t>
      </w:r>
    </w:p>
    <w:p w:rsidR="007F760D" w:rsidRDefault="00647DB8">
      <w:pPr>
        <w:pStyle w:val="41"/>
        <w:numPr>
          <w:ilvl w:val="0"/>
          <w:numId w:val="38"/>
        </w:numPr>
        <w:tabs>
          <w:tab w:val="clear" w:pos="720"/>
          <w:tab w:val="left" w:pos="1681"/>
          <w:tab w:val="left" w:pos="1683"/>
        </w:tabs>
        <w:ind w:left="1682" w:hanging="705"/>
        <w:jc w:val="left"/>
      </w:pPr>
      <w:r>
        <w:t>Отметка«3»</w:t>
      </w:r>
    </w:p>
    <w:p w:rsidR="007F760D" w:rsidRDefault="00647DB8">
      <w:pPr>
        <w:pStyle w:val="51"/>
        <w:spacing w:before="1"/>
      </w:pPr>
      <w:r>
        <w:t>Предметныедостижения</w:t>
      </w:r>
      <w:r>
        <w:rPr>
          <w:i w:val="0"/>
        </w:rPr>
        <w:t>:</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ученикслабознаетправила,затрудняетсяихприменять,допускаетнегрубыеошибки.</w:t>
      </w:r>
    </w:p>
    <w:p w:rsidR="007F760D" w:rsidRDefault="00647DB8">
      <w:pPr>
        <w:pStyle w:val="51"/>
        <w:ind w:left="973"/>
      </w:pPr>
      <w:r>
        <w:t>Метапредметныедостижения:</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ученикможетпривестипримерподанномуправилу,опираясьнапомощьучителя.</w:t>
      </w:r>
    </w:p>
    <w:p w:rsidR="007F760D" w:rsidRDefault="00647DB8">
      <w:pPr>
        <w:pStyle w:val="41"/>
        <w:jc w:val="left"/>
      </w:pPr>
      <w:r>
        <w:t>Отметка«2»</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 w:val="left" w:pos="2616"/>
          <w:tab w:val="left" w:pos="3067"/>
          <w:tab w:val="left" w:pos="3823"/>
          <w:tab w:val="left" w:pos="4919"/>
          <w:tab w:val="left" w:pos="5372"/>
          <w:tab w:val="left" w:pos="6171"/>
          <w:tab w:val="left" w:pos="6636"/>
          <w:tab w:val="left" w:pos="7998"/>
          <w:tab w:val="left" w:pos="9243"/>
          <w:tab w:val="left" w:pos="10183"/>
        </w:tabs>
        <w:spacing w:after="0"/>
        <w:ind w:left="1682" w:hanging="705"/>
        <w:rPr>
          <w:sz w:val="24"/>
          <w:szCs w:val="24"/>
        </w:rPr>
      </w:pPr>
      <w:r>
        <w:rPr>
          <w:sz w:val="24"/>
          <w:szCs w:val="24"/>
        </w:rPr>
        <w:t>ученик</w:t>
      </w:r>
      <w:r>
        <w:rPr>
          <w:sz w:val="24"/>
          <w:szCs w:val="24"/>
        </w:rPr>
        <w:tab/>
        <w:t>не</w:t>
      </w:r>
      <w:r>
        <w:rPr>
          <w:sz w:val="24"/>
          <w:szCs w:val="24"/>
        </w:rPr>
        <w:tab/>
        <w:t>знает</w:t>
      </w:r>
      <w:r>
        <w:rPr>
          <w:sz w:val="24"/>
          <w:szCs w:val="24"/>
        </w:rPr>
        <w:tab/>
        <w:t>правила,</w:t>
      </w:r>
      <w:r>
        <w:rPr>
          <w:sz w:val="24"/>
          <w:szCs w:val="24"/>
        </w:rPr>
        <w:tab/>
        <w:t>не</w:t>
      </w:r>
      <w:r>
        <w:rPr>
          <w:sz w:val="24"/>
          <w:szCs w:val="24"/>
        </w:rPr>
        <w:tab/>
        <w:t>умеет</w:t>
      </w:r>
      <w:r>
        <w:rPr>
          <w:sz w:val="24"/>
          <w:szCs w:val="24"/>
        </w:rPr>
        <w:tab/>
        <w:t>их</w:t>
      </w:r>
      <w:r>
        <w:rPr>
          <w:sz w:val="24"/>
          <w:szCs w:val="24"/>
        </w:rPr>
        <w:tab/>
        <w:t>применять,</w:t>
      </w:r>
      <w:r>
        <w:rPr>
          <w:sz w:val="24"/>
          <w:szCs w:val="24"/>
        </w:rPr>
        <w:tab/>
        <w:t>допускает</w:t>
      </w:r>
      <w:r>
        <w:rPr>
          <w:sz w:val="24"/>
          <w:szCs w:val="24"/>
        </w:rPr>
        <w:tab/>
        <w:t>грубые</w:t>
      </w:r>
      <w:r>
        <w:rPr>
          <w:sz w:val="24"/>
          <w:szCs w:val="24"/>
        </w:rPr>
        <w:tab/>
        <w:t>ошибки.</w:t>
      </w:r>
    </w:p>
    <w:p w:rsidR="007F760D" w:rsidRDefault="00647DB8">
      <w:pPr>
        <w:pStyle w:val="51"/>
        <w:ind w:left="973"/>
      </w:pPr>
      <w:r>
        <w:t>Метапредметныедостижения:</w:t>
      </w:r>
    </w:p>
    <w:p w:rsidR="007F760D" w:rsidRDefault="00647DB8">
      <w:pPr>
        <w:pStyle w:val="af1"/>
        <w:numPr>
          <w:ilvl w:val="0"/>
          <w:numId w:val="38"/>
        </w:numPr>
        <w:tabs>
          <w:tab w:val="clear" w:pos="720"/>
          <w:tab w:val="left" w:pos="1681"/>
          <w:tab w:val="left" w:pos="1683"/>
        </w:tabs>
        <w:spacing w:after="0"/>
        <w:ind w:left="1682" w:hanging="705"/>
        <w:rPr>
          <w:sz w:val="24"/>
          <w:szCs w:val="24"/>
        </w:rPr>
      </w:pPr>
      <w:r>
        <w:rPr>
          <w:sz w:val="24"/>
          <w:szCs w:val="24"/>
        </w:rPr>
        <w:t>ученикнеможетпривестипримерподанномуправилу,неиспользуетпомощь учителя.</w:t>
      </w:r>
    </w:p>
    <w:p w:rsidR="007F760D" w:rsidRDefault="007F760D">
      <w:pPr>
        <w:pStyle w:val="ab"/>
        <w:ind w:left="0"/>
        <w:jc w:val="left"/>
      </w:pPr>
    </w:p>
    <w:p w:rsidR="007F760D" w:rsidRDefault="00647DB8">
      <w:pPr>
        <w:pStyle w:val="41"/>
        <w:ind w:left="968" w:right="9219"/>
        <w:jc w:val="left"/>
      </w:pPr>
      <w:r>
        <w:rPr>
          <w:u w:val="thick"/>
        </w:rPr>
        <w:t>Устные ответы</w:t>
      </w:r>
      <w:r>
        <w:t>Отметка«5»</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3"/>
        </w:tabs>
        <w:spacing w:before="1" w:after="0"/>
        <w:ind w:right="828" w:firstLine="4"/>
        <w:jc w:val="both"/>
        <w:rPr>
          <w:sz w:val="24"/>
          <w:szCs w:val="24"/>
        </w:rPr>
      </w:pPr>
      <w:r>
        <w:rPr>
          <w:sz w:val="24"/>
          <w:szCs w:val="24"/>
        </w:rPr>
        <w:t>полнораскрытосодержаниематериалавобъёме,предусмотренномпрограммойучебника;-материализложенграмотнымязыкомвопределённойлогическойпоследовательности,точноиспользованыматематическаятерминологияисимволика;</w:t>
      </w:r>
    </w:p>
    <w:p w:rsidR="007F760D" w:rsidRDefault="00647DB8">
      <w:pPr>
        <w:pStyle w:val="af1"/>
        <w:numPr>
          <w:ilvl w:val="0"/>
          <w:numId w:val="38"/>
        </w:numPr>
        <w:tabs>
          <w:tab w:val="clear" w:pos="720"/>
          <w:tab w:val="left" w:pos="1683"/>
        </w:tabs>
        <w:spacing w:after="0"/>
        <w:ind w:left="1682" w:hanging="705"/>
        <w:jc w:val="both"/>
        <w:rPr>
          <w:sz w:val="24"/>
          <w:szCs w:val="24"/>
        </w:rPr>
      </w:pPr>
      <w:r>
        <w:rPr>
          <w:sz w:val="24"/>
          <w:szCs w:val="24"/>
        </w:rPr>
        <w:t>правильновыполненырисунки,чертежи,графики,сопутствующиеответу;</w:t>
      </w:r>
    </w:p>
    <w:p w:rsidR="007F760D" w:rsidRDefault="00647DB8">
      <w:pPr>
        <w:pStyle w:val="af1"/>
        <w:numPr>
          <w:ilvl w:val="0"/>
          <w:numId w:val="38"/>
        </w:numPr>
        <w:tabs>
          <w:tab w:val="clear" w:pos="720"/>
          <w:tab w:val="left" w:pos="1683"/>
        </w:tabs>
        <w:spacing w:after="0"/>
        <w:ind w:left="1682" w:hanging="705"/>
        <w:jc w:val="both"/>
        <w:rPr>
          <w:sz w:val="24"/>
          <w:szCs w:val="24"/>
        </w:rPr>
      </w:pPr>
      <w:r>
        <w:rPr>
          <w:sz w:val="24"/>
          <w:szCs w:val="24"/>
        </w:rPr>
        <w:t>обучающийсяотвечалсамостоятельнобезнаводящихвопросовучителя;</w:t>
      </w:r>
    </w:p>
    <w:p w:rsidR="007F760D" w:rsidRDefault="00647DB8">
      <w:pPr>
        <w:pStyle w:val="af1"/>
        <w:numPr>
          <w:ilvl w:val="0"/>
          <w:numId w:val="38"/>
        </w:numPr>
        <w:tabs>
          <w:tab w:val="clear" w:pos="720"/>
          <w:tab w:val="left" w:pos="1683"/>
        </w:tabs>
        <w:spacing w:after="0"/>
        <w:ind w:right="828" w:firstLine="4"/>
        <w:jc w:val="both"/>
        <w:rPr>
          <w:sz w:val="24"/>
          <w:szCs w:val="24"/>
        </w:rPr>
      </w:pPr>
      <w:r>
        <w:rPr>
          <w:sz w:val="24"/>
          <w:szCs w:val="24"/>
        </w:rPr>
        <w:t>возможныодна-двенеточностиприосвещениивторостепенныхвопросовиливвыкладках,которыеучениклегкоисправилпозамечаниюучителя.</w:t>
      </w:r>
    </w:p>
    <w:p w:rsidR="007F760D" w:rsidRDefault="00647DB8">
      <w:pPr>
        <w:pStyle w:val="51"/>
        <w:numPr>
          <w:ilvl w:val="0"/>
          <w:numId w:val="38"/>
        </w:numPr>
        <w:tabs>
          <w:tab w:val="clear" w:pos="720"/>
          <w:tab w:val="left" w:pos="1683"/>
        </w:tabs>
        <w:ind w:left="1682" w:hanging="705"/>
        <w:jc w:val="both"/>
      </w:pPr>
      <w:r>
        <w:t>Метапредметныедостижения:</w:t>
      </w:r>
    </w:p>
    <w:p w:rsidR="007F760D" w:rsidRDefault="00647DB8">
      <w:pPr>
        <w:pStyle w:val="af1"/>
        <w:numPr>
          <w:ilvl w:val="0"/>
          <w:numId w:val="38"/>
        </w:numPr>
        <w:tabs>
          <w:tab w:val="clear" w:pos="720"/>
          <w:tab w:val="left" w:pos="1683"/>
        </w:tabs>
        <w:spacing w:after="0"/>
        <w:ind w:right="824" w:firstLine="4"/>
        <w:jc w:val="both"/>
        <w:rPr>
          <w:sz w:val="24"/>
          <w:szCs w:val="24"/>
        </w:rPr>
        <w:sectPr w:rsidR="007F760D">
          <w:footerReference w:type="default" r:id="rId41"/>
          <w:pgSz w:w="11906" w:h="16850"/>
          <w:pgMar w:top="640" w:right="0" w:bottom="760" w:left="20" w:header="0" w:footer="483" w:gutter="0"/>
          <w:cols w:space="720"/>
          <w:formProt w:val="0"/>
          <w:docGrid w:linePitch="100" w:charSpace="4096"/>
        </w:sectPr>
      </w:pPr>
      <w:r>
        <w:rPr>
          <w:sz w:val="24"/>
          <w:szCs w:val="24"/>
        </w:rPr>
        <w:t>обучающийсяпоказалумениеиллюстрироватьтеоретическиеположенияконкретнымипримерами,применятьихвновойситуациипривыполнениипрактическогозадания;</w:t>
      </w:r>
    </w:p>
    <w:p w:rsidR="007F760D" w:rsidRDefault="00647DB8">
      <w:pPr>
        <w:pStyle w:val="af1"/>
        <w:numPr>
          <w:ilvl w:val="0"/>
          <w:numId w:val="38"/>
        </w:numPr>
        <w:tabs>
          <w:tab w:val="clear" w:pos="720"/>
          <w:tab w:val="left" w:pos="1683"/>
        </w:tabs>
        <w:spacing w:before="66" w:after="0"/>
        <w:ind w:right="828" w:firstLine="4"/>
        <w:jc w:val="both"/>
        <w:rPr>
          <w:sz w:val="24"/>
          <w:szCs w:val="24"/>
        </w:rPr>
      </w:pPr>
      <w:r>
        <w:rPr>
          <w:sz w:val="24"/>
          <w:szCs w:val="24"/>
        </w:rPr>
        <w:lastRenderedPageBreak/>
        <w:t>продемонстрировалусвоениеранееизученныхсопутствующихвопросов,сформированность иустойчивостьиспользуемых приответенавыковиумений.</w:t>
      </w:r>
    </w:p>
    <w:p w:rsidR="007F760D" w:rsidRDefault="00647DB8">
      <w:pPr>
        <w:pStyle w:val="41"/>
        <w:ind w:left="978"/>
      </w:pPr>
      <w:r>
        <w:t>Отметка«4»</w:t>
      </w:r>
    </w:p>
    <w:p w:rsidR="007F760D" w:rsidRDefault="00647DB8">
      <w:pPr>
        <w:pStyle w:val="51"/>
        <w:spacing w:before="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right="830" w:firstLine="4"/>
        <w:jc w:val="both"/>
        <w:rPr>
          <w:sz w:val="24"/>
          <w:szCs w:val="24"/>
        </w:rPr>
      </w:pPr>
      <w:r>
        <w:rPr>
          <w:sz w:val="24"/>
          <w:szCs w:val="24"/>
        </w:rPr>
        <w:t>ответ удовлетворяет в основном требованиям на отметку «5», но при этом имеет один изнедостатков:</w:t>
      </w:r>
    </w:p>
    <w:p w:rsidR="007F760D" w:rsidRDefault="00647DB8">
      <w:pPr>
        <w:pStyle w:val="af1"/>
        <w:numPr>
          <w:ilvl w:val="0"/>
          <w:numId w:val="38"/>
        </w:numPr>
        <w:tabs>
          <w:tab w:val="clear" w:pos="720"/>
          <w:tab w:val="left" w:pos="1683"/>
        </w:tabs>
        <w:spacing w:after="0"/>
        <w:ind w:left="1682" w:hanging="705"/>
        <w:jc w:val="both"/>
        <w:rPr>
          <w:sz w:val="24"/>
          <w:szCs w:val="24"/>
        </w:rPr>
      </w:pPr>
      <w:r>
        <w:rPr>
          <w:sz w:val="24"/>
          <w:szCs w:val="24"/>
        </w:rPr>
        <w:t>вответахдопущенынебольшиепробелы,неисказившиематематическоесодержание;</w:t>
      </w:r>
    </w:p>
    <w:p w:rsidR="007F760D" w:rsidRDefault="00647DB8">
      <w:pPr>
        <w:pStyle w:val="af1"/>
        <w:numPr>
          <w:ilvl w:val="0"/>
          <w:numId w:val="38"/>
        </w:numPr>
        <w:tabs>
          <w:tab w:val="clear" w:pos="720"/>
          <w:tab w:val="left" w:pos="1683"/>
        </w:tabs>
        <w:spacing w:after="0"/>
        <w:ind w:right="827" w:firstLine="4"/>
        <w:jc w:val="both"/>
        <w:rPr>
          <w:sz w:val="24"/>
          <w:szCs w:val="24"/>
        </w:rPr>
      </w:pPr>
      <w:r>
        <w:rPr>
          <w:sz w:val="24"/>
          <w:szCs w:val="24"/>
        </w:rPr>
        <w:t>допущеныодин-дванедочетаприосвещенииосновногосодержанияответа,исправленныепо замечаниюучителя;</w:t>
      </w:r>
    </w:p>
    <w:p w:rsidR="007F760D" w:rsidRDefault="00647DB8">
      <w:pPr>
        <w:pStyle w:val="af1"/>
        <w:numPr>
          <w:ilvl w:val="0"/>
          <w:numId w:val="38"/>
        </w:numPr>
        <w:tabs>
          <w:tab w:val="clear" w:pos="720"/>
          <w:tab w:val="left" w:pos="1683"/>
        </w:tabs>
        <w:spacing w:after="0"/>
        <w:ind w:right="828" w:firstLine="4"/>
        <w:jc w:val="both"/>
        <w:rPr>
          <w:sz w:val="24"/>
          <w:szCs w:val="24"/>
        </w:rPr>
      </w:pPr>
      <w:r>
        <w:rPr>
          <w:sz w:val="24"/>
          <w:szCs w:val="24"/>
        </w:rPr>
        <w:t>допущены ошибка или более двух недочётов при освещении второстепенных вопросовИЛИввыкладках, легкоисправленныепо замечаниюучителя.</w:t>
      </w:r>
    </w:p>
    <w:p w:rsidR="007F760D" w:rsidRDefault="00647DB8">
      <w:pPr>
        <w:pStyle w:val="51"/>
        <w:ind w:left="978"/>
        <w:jc w:val="both"/>
      </w:pPr>
      <w:r>
        <w:t>Метапредметныедостижения:</w:t>
      </w:r>
    </w:p>
    <w:p w:rsidR="007F760D" w:rsidRDefault="00647DB8">
      <w:pPr>
        <w:pStyle w:val="af1"/>
        <w:numPr>
          <w:ilvl w:val="0"/>
          <w:numId w:val="38"/>
        </w:numPr>
        <w:tabs>
          <w:tab w:val="clear" w:pos="720"/>
          <w:tab w:val="left" w:pos="1683"/>
        </w:tabs>
        <w:spacing w:after="0"/>
        <w:ind w:right="826" w:firstLine="4"/>
        <w:jc w:val="both"/>
        <w:rPr>
          <w:sz w:val="24"/>
          <w:szCs w:val="24"/>
        </w:rPr>
      </w:pPr>
      <w:r>
        <w:rPr>
          <w:sz w:val="24"/>
          <w:szCs w:val="24"/>
        </w:rPr>
        <w:t>обучающийсяпоказалумениеиллюстрироватьтеоретическиеположенияконкретнымипримерами, применять их в новой ситуации при выполнении практического задания, но допустилодин - два недочета при освещении основного содержания ответа, исправленные по замечаниюучителя;</w:t>
      </w:r>
    </w:p>
    <w:p w:rsidR="007F760D" w:rsidRDefault="00647DB8">
      <w:pPr>
        <w:pStyle w:val="af1"/>
        <w:numPr>
          <w:ilvl w:val="0"/>
          <w:numId w:val="38"/>
        </w:numPr>
        <w:tabs>
          <w:tab w:val="clear" w:pos="720"/>
          <w:tab w:val="left" w:pos="1683"/>
        </w:tabs>
        <w:spacing w:after="0"/>
        <w:ind w:right="826" w:firstLine="4"/>
        <w:jc w:val="both"/>
        <w:rPr>
          <w:sz w:val="24"/>
          <w:szCs w:val="24"/>
        </w:rPr>
      </w:pPr>
      <w:r>
        <w:rPr>
          <w:sz w:val="24"/>
          <w:szCs w:val="24"/>
        </w:rPr>
        <w:t>продемонстрировалусвоениеранееизученныхсопутствующихвопросов,сформированность и устойчивость используемых при ответе навыков и умений, опираясь научебник.</w:t>
      </w:r>
    </w:p>
    <w:p w:rsidR="007F760D" w:rsidRDefault="00647DB8">
      <w:pPr>
        <w:pStyle w:val="41"/>
        <w:ind w:left="978"/>
      </w:pPr>
      <w:r>
        <w:t>Отметка«3»</w:t>
      </w:r>
    </w:p>
    <w:p w:rsidR="007F760D" w:rsidRDefault="00647DB8">
      <w:pPr>
        <w:pStyle w:val="51"/>
        <w:spacing w:before="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right="828" w:firstLine="4"/>
        <w:jc w:val="both"/>
        <w:rPr>
          <w:sz w:val="24"/>
          <w:szCs w:val="24"/>
        </w:rPr>
      </w:pPr>
      <w:r>
        <w:rPr>
          <w:sz w:val="24"/>
          <w:szCs w:val="24"/>
        </w:rPr>
        <w:t>неполноилинепоследовательнораскрытосодержаниематериала,нопоказанообщеепониманиевопросаипродемонстрированыумения,достаточныедлядальнейшегоусвоенияпрограммногоматериала(определённые«Требованиямикматематическойподготовкеучащихся»);</w:t>
      </w:r>
    </w:p>
    <w:p w:rsidR="007F760D" w:rsidRDefault="00647DB8">
      <w:pPr>
        <w:pStyle w:val="af1"/>
        <w:numPr>
          <w:ilvl w:val="0"/>
          <w:numId w:val="38"/>
        </w:numPr>
        <w:tabs>
          <w:tab w:val="clear" w:pos="720"/>
          <w:tab w:val="left" w:pos="1683"/>
          <w:tab w:val="left" w:pos="10179"/>
        </w:tabs>
        <w:spacing w:after="0"/>
        <w:ind w:right="831" w:firstLine="4"/>
        <w:jc w:val="both"/>
        <w:rPr>
          <w:sz w:val="24"/>
          <w:szCs w:val="24"/>
        </w:rPr>
      </w:pPr>
      <w:r>
        <w:rPr>
          <w:sz w:val="24"/>
          <w:szCs w:val="24"/>
        </w:rPr>
        <w:t>имелисьзатрудненияилидопущеныошибкивопределениипонятия,использованииматематической      терминологии,         чертежах,     выкладках,   исправленные</w:t>
      </w:r>
      <w:r>
        <w:rPr>
          <w:sz w:val="24"/>
          <w:szCs w:val="24"/>
        </w:rPr>
        <w:tab/>
        <w:t>после</w:t>
      </w:r>
    </w:p>
    <w:p w:rsidR="007F760D" w:rsidRDefault="00647DB8">
      <w:pPr>
        <w:ind w:left="1682"/>
        <w:jc w:val="both"/>
        <w:rPr>
          <w:sz w:val="24"/>
          <w:szCs w:val="24"/>
        </w:rPr>
      </w:pPr>
      <w:r>
        <w:rPr>
          <w:sz w:val="24"/>
          <w:szCs w:val="24"/>
        </w:rPr>
        <w:t>несколькихнаводящихвопросовучителя;</w:t>
      </w:r>
      <w:r>
        <w:rPr>
          <w:b/>
          <w:i/>
          <w:sz w:val="24"/>
          <w:szCs w:val="24"/>
        </w:rPr>
        <w:t>Метапредметныедостижения:</w:t>
      </w:r>
    </w:p>
    <w:p w:rsidR="007F760D" w:rsidRDefault="00647DB8">
      <w:pPr>
        <w:pStyle w:val="af1"/>
        <w:numPr>
          <w:ilvl w:val="0"/>
          <w:numId w:val="38"/>
        </w:numPr>
        <w:tabs>
          <w:tab w:val="clear" w:pos="720"/>
          <w:tab w:val="left" w:pos="1683"/>
        </w:tabs>
        <w:spacing w:after="0"/>
        <w:ind w:right="835" w:firstLine="4"/>
        <w:jc w:val="both"/>
        <w:rPr>
          <w:sz w:val="24"/>
          <w:szCs w:val="24"/>
        </w:rPr>
      </w:pPr>
      <w:r>
        <w:rPr>
          <w:sz w:val="24"/>
          <w:szCs w:val="24"/>
        </w:rPr>
        <w:t>ученикнесправилсясприменениемтеориивновойситуациипривыполнениипрактическогозадания,новыполнилзаданияобязательного уровнясложностиподаннойтеме;</w:t>
      </w:r>
    </w:p>
    <w:p w:rsidR="007F760D" w:rsidRDefault="00647DB8">
      <w:pPr>
        <w:pStyle w:val="af1"/>
        <w:numPr>
          <w:ilvl w:val="0"/>
          <w:numId w:val="38"/>
        </w:numPr>
        <w:tabs>
          <w:tab w:val="clear" w:pos="720"/>
          <w:tab w:val="left" w:pos="1683"/>
        </w:tabs>
        <w:spacing w:after="0"/>
        <w:ind w:right="829" w:firstLine="4"/>
        <w:jc w:val="both"/>
        <w:rPr>
          <w:sz w:val="24"/>
          <w:szCs w:val="24"/>
        </w:rPr>
      </w:pPr>
      <w:r>
        <w:rPr>
          <w:sz w:val="24"/>
          <w:szCs w:val="24"/>
        </w:rPr>
        <w:t>признаниитеоретическогоматериалавыявленанедостаточнаясформированностьосновныхуменийинавыков.</w:t>
      </w:r>
    </w:p>
    <w:p w:rsidR="007F760D" w:rsidRDefault="00647DB8">
      <w:pPr>
        <w:pStyle w:val="41"/>
        <w:ind w:left="978"/>
      </w:pPr>
      <w:r>
        <w:t>Отметка«2»</w:t>
      </w:r>
    </w:p>
    <w:p w:rsidR="007F760D" w:rsidRDefault="00647DB8">
      <w:pPr>
        <w:pStyle w:val="5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left="1682" w:hanging="705"/>
        <w:jc w:val="both"/>
        <w:rPr>
          <w:sz w:val="24"/>
          <w:szCs w:val="24"/>
        </w:rPr>
      </w:pPr>
      <w:r>
        <w:rPr>
          <w:sz w:val="24"/>
          <w:szCs w:val="24"/>
        </w:rPr>
        <w:t>нераскрытоосновноесодержаниеучебногоматериала;</w:t>
      </w:r>
    </w:p>
    <w:p w:rsidR="007F760D" w:rsidRDefault="00647DB8">
      <w:pPr>
        <w:pStyle w:val="af1"/>
        <w:numPr>
          <w:ilvl w:val="0"/>
          <w:numId w:val="38"/>
        </w:numPr>
        <w:tabs>
          <w:tab w:val="clear" w:pos="720"/>
          <w:tab w:val="left" w:pos="1683"/>
        </w:tabs>
        <w:spacing w:after="0"/>
        <w:ind w:right="833" w:firstLine="4"/>
        <w:jc w:val="both"/>
        <w:rPr>
          <w:sz w:val="24"/>
          <w:szCs w:val="24"/>
        </w:rPr>
      </w:pPr>
      <w:r>
        <w:rPr>
          <w:sz w:val="24"/>
          <w:szCs w:val="24"/>
        </w:rPr>
        <w:t>обнаружено незнание или непонимание учеником большей или наиболее важной частиучебногоматериала;</w:t>
      </w:r>
    </w:p>
    <w:p w:rsidR="007F760D" w:rsidRDefault="00647DB8">
      <w:pPr>
        <w:pStyle w:val="af1"/>
        <w:numPr>
          <w:ilvl w:val="0"/>
          <w:numId w:val="38"/>
        </w:numPr>
        <w:tabs>
          <w:tab w:val="clear" w:pos="720"/>
          <w:tab w:val="left" w:pos="1683"/>
        </w:tabs>
        <w:spacing w:after="0"/>
        <w:ind w:right="830" w:firstLine="4"/>
        <w:jc w:val="both"/>
        <w:rPr>
          <w:sz w:val="24"/>
          <w:szCs w:val="24"/>
        </w:rPr>
      </w:pPr>
      <w:r>
        <w:rPr>
          <w:sz w:val="24"/>
          <w:szCs w:val="24"/>
        </w:rPr>
        <w:t>допущеныошибкивопределениипонятий,прииспользованииматематическойтерминологии, в рисунках, чертежах или графиках, в выкладках, которые не исправлены посленесколькихнаводящихвопросовучителя.</w:t>
      </w:r>
    </w:p>
    <w:p w:rsidR="007F760D" w:rsidRDefault="00647DB8">
      <w:pPr>
        <w:pStyle w:val="51"/>
        <w:ind w:left="978"/>
        <w:jc w:val="both"/>
      </w:pPr>
      <w:r>
        <w:t>Метапредметныедостижения:</w:t>
      </w:r>
    </w:p>
    <w:p w:rsidR="007F760D" w:rsidRDefault="00647DB8">
      <w:pPr>
        <w:pStyle w:val="af1"/>
        <w:numPr>
          <w:ilvl w:val="0"/>
          <w:numId w:val="38"/>
        </w:numPr>
        <w:tabs>
          <w:tab w:val="clear" w:pos="720"/>
          <w:tab w:val="left" w:pos="1683"/>
        </w:tabs>
        <w:spacing w:after="0"/>
        <w:ind w:right="831" w:firstLine="4"/>
        <w:jc w:val="both"/>
        <w:rPr>
          <w:sz w:val="24"/>
          <w:szCs w:val="24"/>
        </w:rPr>
      </w:pPr>
      <w:r>
        <w:rPr>
          <w:sz w:val="24"/>
          <w:szCs w:val="24"/>
        </w:rPr>
        <w:t>ученикнесправилсясприменениемтеориивновойситуациипривыполнениипрактическогозадания,</w:t>
      </w:r>
    </w:p>
    <w:p w:rsidR="007F760D" w:rsidRDefault="00647DB8">
      <w:pPr>
        <w:pStyle w:val="af1"/>
        <w:numPr>
          <w:ilvl w:val="0"/>
          <w:numId w:val="38"/>
        </w:numPr>
        <w:tabs>
          <w:tab w:val="clear" w:pos="720"/>
          <w:tab w:val="left" w:pos="1683"/>
        </w:tabs>
        <w:spacing w:before="1" w:after="0"/>
        <w:ind w:right="829" w:firstLine="4"/>
        <w:jc w:val="both"/>
        <w:rPr>
          <w:sz w:val="24"/>
          <w:szCs w:val="24"/>
        </w:rPr>
      </w:pPr>
      <w:r>
        <w:rPr>
          <w:sz w:val="24"/>
          <w:szCs w:val="24"/>
        </w:rPr>
        <w:t>признаниитеоретическогоматериалавыявленанедостаточнаясформированностьосновныхумений инавыков.</w:t>
      </w:r>
    </w:p>
    <w:p w:rsidR="007F760D" w:rsidRDefault="00647DB8">
      <w:pPr>
        <w:pStyle w:val="41"/>
        <w:ind w:left="968" w:right="8122" w:firstLine="65"/>
        <w:jc w:val="left"/>
      </w:pPr>
      <w:r>
        <w:rPr>
          <w:u w:val="thick"/>
        </w:rPr>
        <w:t>Проектная деятельность</w:t>
      </w:r>
      <w:r>
        <w:t>Отметка«5»</w:t>
      </w:r>
    </w:p>
    <w:p w:rsidR="007F760D" w:rsidRDefault="00647DB8">
      <w:pPr>
        <w:pStyle w:val="51"/>
      </w:pPr>
      <w:r>
        <w:t>Предметныедостижения</w:t>
      </w:r>
      <w:r>
        <w:rPr>
          <w:i w:val="0"/>
        </w:rPr>
        <w:t>:</w:t>
      </w:r>
    </w:p>
    <w:p w:rsidR="007F760D" w:rsidRDefault="00647DB8">
      <w:pPr>
        <w:pStyle w:val="af1"/>
        <w:numPr>
          <w:ilvl w:val="0"/>
          <w:numId w:val="38"/>
        </w:numPr>
        <w:tabs>
          <w:tab w:val="clear" w:pos="720"/>
          <w:tab w:val="left" w:pos="1681"/>
          <w:tab w:val="left" w:pos="1683"/>
        </w:tabs>
        <w:spacing w:after="0"/>
        <w:ind w:right="829" w:firstLine="4"/>
        <w:rPr>
          <w:sz w:val="24"/>
          <w:szCs w:val="24"/>
        </w:rPr>
      </w:pPr>
      <w:r>
        <w:rPr>
          <w:sz w:val="24"/>
          <w:szCs w:val="24"/>
        </w:rPr>
        <w:t xml:space="preserve">умение определять проблемы в области данного предмета, правильно использовать знаниядляглубокогоотражения содержанияпроекта. </w:t>
      </w:r>
      <w:r>
        <w:rPr>
          <w:b/>
          <w:i/>
          <w:sz w:val="24"/>
          <w:szCs w:val="24"/>
        </w:rPr>
        <w:t>Метапредметныедостижения:</w:t>
      </w:r>
    </w:p>
    <w:p w:rsidR="007F760D" w:rsidRDefault="00647DB8">
      <w:pPr>
        <w:pStyle w:val="af1"/>
        <w:numPr>
          <w:ilvl w:val="0"/>
          <w:numId w:val="38"/>
        </w:numPr>
        <w:tabs>
          <w:tab w:val="clear" w:pos="720"/>
          <w:tab w:val="left" w:pos="1681"/>
          <w:tab w:val="left" w:pos="1683"/>
        </w:tabs>
        <w:spacing w:after="0"/>
        <w:ind w:right="830" w:firstLine="4"/>
        <w:rPr>
          <w:sz w:val="24"/>
          <w:szCs w:val="24"/>
        </w:rPr>
        <w:sectPr w:rsidR="007F760D">
          <w:footerReference w:type="default" r:id="rId42"/>
          <w:pgSz w:w="11906" w:h="16850"/>
          <w:pgMar w:top="640" w:right="0" w:bottom="760" w:left="20" w:header="0" w:footer="483" w:gutter="0"/>
          <w:cols w:space="720"/>
          <w:formProt w:val="0"/>
          <w:docGrid w:linePitch="100" w:charSpace="4096"/>
        </w:sectPr>
      </w:pPr>
      <w:r>
        <w:rPr>
          <w:sz w:val="24"/>
          <w:szCs w:val="24"/>
        </w:rPr>
        <w:t>умениеформулироватьцель,гипотезу,проектироватьэтапыдеятельности,анализироватьрезультат;</w:t>
      </w:r>
    </w:p>
    <w:p w:rsidR="007F760D" w:rsidRDefault="00647DB8">
      <w:pPr>
        <w:pStyle w:val="af1"/>
        <w:numPr>
          <w:ilvl w:val="0"/>
          <w:numId w:val="38"/>
        </w:numPr>
        <w:tabs>
          <w:tab w:val="clear" w:pos="720"/>
          <w:tab w:val="left" w:pos="1683"/>
        </w:tabs>
        <w:spacing w:before="66" w:after="0"/>
        <w:ind w:right="825" w:firstLine="4"/>
        <w:jc w:val="both"/>
        <w:rPr>
          <w:sz w:val="24"/>
          <w:szCs w:val="24"/>
        </w:rPr>
      </w:pPr>
      <w:r>
        <w:rPr>
          <w:sz w:val="24"/>
          <w:szCs w:val="24"/>
        </w:rPr>
        <w:lastRenderedPageBreak/>
        <w:t>проектнаядеятельностьзавершаетсяграмотнымпроектом,полностьюотражающимтемуицельпроекта иуспешной егозащитой.</w:t>
      </w:r>
    </w:p>
    <w:p w:rsidR="007F760D" w:rsidRDefault="00647DB8">
      <w:pPr>
        <w:pStyle w:val="41"/>
        <w:ind w:left="978"/>
      </w:pPr>
      <w:r>
        <w:t>Отметка«4»</w:t>
      </w:r>
    </w:p>
    <w:p w:rsidR="007F760D" w:rsidRDefault="00647DB8">
      <w:pPr>
        <w:pStyle w:val="51"/>
        <w:spacing w:before="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right="827" w:firstLine="4"/>
        <w:jc w:val="both"/>
        <w:rPr>
          <w:sz w:val="24"/>
          <w:szCs w:val="24"/>
        </w:rPr>
      </w:pPr>
      <w:r>
        <w:rPr>
          <w:sz w:val="24"/>
          <w:szCs w:val="24"/>
        </w:rPr>
        <w:t>умение определять проблемы в области данного предмета, правильно использовать знаниядляотражениясодержанияпроекта,ноприэтомдопущенынеточностивсодержании.</w:t>
      </w:r>
      <w:r>
        <w:rPr>
          <w:b/>
          <w:i/>
          <w:sz w:val="24"/>
          <w:szCs w:val="24"/>
        </w:rPr>
        <w:t>Метапредметныедостижения:</w:t>
      </w:r>
    </w:p>
    <w:p w:rsidR="007F760D" w:rsidRDefault="00647DB8">
      <w:pPr>
        <w:pStyle w:val="af1"/>
        <w:numPr>
          <w:ilvl w:val="0"/>
          <w:numId w:val="38"/>
        </w:numPr>
        <w:tabs>
          <w:tab w:val="clear" w:pos="720"/>
          <w:tab w:val="left" w:pos="1683"/>
        </w:tabs>
        <w:spacing w:after="0"/>
        <w:ind w:right="824" w:firstLine="4"/>
        <w:jc w:val="both"/>
        <w:rPr>
          <w:sz w:val="24"/>
          <w:szCs w:val="24"/>
        </w:rPr>
      </w:pPr>
      <w:r>
        <w:rPr>
          <w:sz w:val="24"/>
          <w:szCs w:val="24"/>
        </w:rPr>
        <w:t>проектная деятельность завершается в основном грамотным проектом, отражающим темуицельпроекта и достаточно хорошей егозащитой.</w:t>
      </w:r>
    </w:p>
    <w:p w:rsidR="007F760D" w:rsidRDefault="00647DB8">
      <w:pPr>
        <w:pStyle w:val="41"/>
        <w:ind w:left="978"/>
      </w:pPr>
      <w:r>
        <w:t>Отметка«3»</w:t>
      </w:r>
    </w:p>
    <w:p w:rsidR="007F760D" w:rsidRDefault="00647DB8">
      <w:pPr>
        <w:pStyle w:val="5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right="831" w:firstLine="4"/>
        <w:jc w:val="both"/>
        <w:rPr>
          <w:sz w:val="24"/>
          <w:szCs w:val="24"/>
        </w:rPr>
      </w:pPr>
      <w:r>
        <w:rPr>
          <w:sz w:val="24"/>
          <w:szCs w:val="24"/>
        </w:rPr>
        <w:t>ученик определяет проблемы в области данного предмета при помощи учителя, слабоиспользуетзнаниядляотражениясодержанияпроекта,допускаетошибкивсодержании.</w:t>
      </w:r>
      <w:r>
        <w:rPr>
          <w:b/>
          <w:i/>
          <w:sz w:val="24"/>
          <w:szCs w:val="24"/>
        </w:rPr>
        <w:t>Метапредметныедостижения:</w:t>
      </w:r>
    </w:p>
    <w:p w:rsidR="007F760D" w:rsidRDefault="00647DB8">
      <w:pPr>
        <w:pStyle w:val="af1"/>
        <w:numPr>
          <w:ilvl w:val="0"/>
          <w:numId w:val="38"/>
        </w:numPr>
        <w:tabs>
          <w:tab w:val="clear" w:pos="720"/>
          <w:tab w:val="left" w:pos="1683"/>
        </w:tabs>
        <w:spacing w:after="0"/>
        <w:ind w:right="824" w:firstLine="4"/>
        <w:jc w:val="both"/>
        <w:rPr>
          <w:sz w:val="24"/>
          <w:szCs w:val="24"/>
        </w:rPr>
      </w:pPr>
      <w:r>
        <w:rPr>
          <w:sz w:val="24"/>
          <w:szCs w:val="24"/>
        </w:rPr>
        <w:t>проектная деятельность завершаетсяпроектом, слабо отражающим тему и цель проекта исложностьювегозащите.</w:t>
      </w:r>
    </w:p>
    <w:p w:rsidR="007F760D" w:rsidRDefault="00647DB8">
      <w:pPr>
        <w:pStyle w:val="41"/>
        <w:ind w:left="978"/>
      </w:pPr>
      <w:r>
        <w:t>Отметка«2»</w:t>
      </w:r>
    </w:p>
    <w:p w:rsidR="007F760D" w:rsidRDefault="00647DB8">
      <w:pPr>
        <w:pStyle w:val="51"/>
        <w:jc w:val="both"/>
      </w:pPr>
      <w:r>
        <w:t>Предметныедостижения</w:t>
      </w:r>
      <w:r>
        <w:rPr>
          <w:i w:val="0"/>
        </w:rPr>
        <w:t>:</w:t>
      </w:r>
    </w:p>
    <w:p w:rsidR="007F760D" w:rsidRDefault="00647DB8">
      <w:pPr>
        <w:pStyle w:val="af1"/>
        <w:numPr>
          <w:ilvl w:val="0"/>
          <w:numId w:val="38"/>
        </w:numPr>
        <w:tabs>
          <w:tab w:val="clear" w:pos="720"/>
          <w:tab w:val="left" w:pos="1683"/>
        </w:tabs>
        <w:spacing w:after="0"/>
        <w:ind w:right="833" w:firstLine="4"/>
        <w:jc w:val="both"/>
        <w:rPr>
          <w:sz w:val="24"/>
          <w:szCs w:val="24"/>
        </w:rPr>
      </w:pPr>
      <w:r>
        <w:rPr>
          <w:sz w:val="24"/>
          <w:szCs w:val="24"/>
        </w:rPr>
        <w:t>ученик не определяет проблемы в области данного предмета, не использует знания дляотражениясодержания проекта,  допускает грубыеошибки.</w:t>
      </w:r>
    </w:p>
    <w:p w:rsidR="007F760D" w:rsidRDefault="00647DB8">
      <w:pPr>
        <w:pStyle w:val="51"/>
        <w:spacing w:before="1"/>
        <w:ind w:left="978"/>
        <w:jc w:val="both"/>
      </w:pPr>
      <w:r>
        <w:t>Метапредметныедостижения:</w:t>
      </w:r>
    </w:p>
    <w:p w:rsidR="007F760D" w:rsidRDefault="00647DB8">
      <w:pPr>
        <w:pStyle w:val="af1"/>
        <w:numPr>
          <w:ilvl w:val="0"/>
          <w:numId w:val="38"/>
        </w:numPr>
        <w:tabs>
          <w:tab w:val="clear" w:pos="720"/>
          <w:tab w:val="left" w:pos="1683"/>
        </w:tabs>
        <w:spacing w:after="0"/>
        <w:ind w:right="836" w:firstLine="4"/>
        <w:jc w:val="both"/>
        <w:rPr>
          <w:sz w:val="24"/>
          <w:szCs w:val="24"/>
        </w:rPr>
      </w:pPr>
      <w:r>
        <w:rPr>
          <w:sz w:val="24"/>
          <w:szCs w:val="24"/>
        </w:rPr>
        <w:t>проектная деятельность завершаетсяпроектом, не отражающим тему и цель проекта иневозможностьюегозащиты.</w:t>
      </w:r>
    </w:p>
    <w:p w:rsidR="007F760D" w:rsidRDefault="007F760D">
      <w:pPr>
        <w:pStyle w:val="ab"/>
        <w:spacing w:before="11"/>
        <w:ind w:left="0"/>
        <w:jc w:val="left"/>
      </w:pPr>
    </w:p>
    <w:p w:rsidR="007F760D" w:rsidRDefault="00647DB8">
      <w:pPr>
        <w:pStyle w:val="41"/>
        <w:numPr>
          <w:ilvl w:val="1"/>
          <w:numId w:val="41"/>
        </w:numPr>
        <w:tabs>
          <w:tab w:val="left" w:pos="1836"/>
        </w:tabs>
        <w:ind w:left="1835" w:hanging="863"/>
      </w:pPr>
      <w:r>
        <w:t>Оценкаписьменнойдеятельности</w:t>
      </w:r>
    </w:p>
    <w:p w:rsidR="007F760D" w:rsidRDefault="00647DB8">
      <w:pPr>
        <w:pStyle w:val="ab"/>
        <w:ind w:right="828" w:firstLine="4"/>
      </w:pPr>
      <w:r>
        <w:t>Единые нормы являются основой при оценке как контрольных, так и всех других письменныхработ по математике. Они обеспечивают единство требований к обучающимся со стороны всехучителей образовательного учреждения, сравнимость результатов обучения в разных классах.Применяя эти нормы, учитель должен индивидуально подходить к оценке каждой письменнойработыобучающегося,обращатьвниманиенакачествоработывцелом,азатемуженаколичествоошибокинаиххарактер.</w:t>
      </w:r>
    </w:p>
    <w:p w:rsidR="007F760D" w:rsidRDefault="00647DB8">
      <w:pPr>
        <w:pStyle w:val="ab"/>
        <w:spacing w:before="1"/>
        <w:ind w:left="978"/>
      </w:pPr>
      <w:r>
        <w:t>Самостоятельныеипроверочныеработымогутсостоять:</w:t>
      </w:r>
    </w:p>
    <w:p w:rsidR="007F760D" w:rsidRDefault="00647DB8">
      <w:pPr>
        <w:pStyle w:val="af1"/>
        <w:numPr>
          <w:ilvl w:val="0"/>
          <w:numId w:val="38"/>
        </w:numPr>
        <w:tabs>
          <w:tab w:val="clear" w:pos="720"/>
          <w:tab w:val="left" w:pos="1683"/>
        </w:tabs>
        <w:spacing w:after="0"/>
        <w:ind w:left="1682" w:hanging="705"/>
        <w:jc w:val="both"/>
        <w:rPr>
          <w:sz w:val="24"/>
          <w:szCs w:val="24"/>
        </w:rPr>
      </w:pPr>
      <w:r>
        <w:rPr>
          <w:sz w:val="24"/>
          <w:szCs w:val="24"/>
        </w:rPr>
        <w:t>толькоизпримеров;-толькоиззадач; -иззадачипримеров.</w:t>
      </w:r>
    </w:p>
    <w:p w:rsidR="007F760D" w:rsidRDefault="00647DB8">
      <w:pPr>
        <w:pStyle w:val="ab"/>
        <w:ind w:right="828" w:firstLine="4"/>
      </w:pPr>
      <w:r>
        <w:t>Содержание и объем материала, включаемого в контрольные письменные работы, определяютсятребованиями,установленнымипрограммой.Контрольные работыпоматематике проводятсятолько по ключевым разделам и темам учебного предмета. Контрольные работы, которые имеютцелью проверку учебных достижений обучающихся по целому разделу программы, а также поматериалу,изученномузачетверть или загод,должны состоятьиззадачипримеров.</w:t>
      </w:r>
    </w:p>
    <w:p w:rsidR="007F760D" w:rsidRDefault="00647DB8">
      <w:pPr>
        <w:pStyle w:val="ab"/>
        <w:tabs>
          <w:tab w:val="left" w:pos="5222"/>
          <w:tab w:val="left" w:pos="7346"/>
          <w:tab w:val="left" w:pos="9471"/>
        </w:tabs>
      </w:pPr>
      <w:r>
        <w:t>Оцениваниеписьменнойработы</w:t>
      </w:r>
      <w:r>
        <w:tab/>
        <w:t>определяется</w:t>
      </w:r>
      <w:r>
        <w:tab/>
        <w:t>с        учетом,</w:t>
      </w:r>
      <w:r>
        <w:tab/>
        <w:t>прежде</w:t>
      </w:r>
    </w:p>
    <w:p w:rsidR="007F760D" w:rsidRDefault="00647DB8">
      <w:pPr>
        <w:pStyle w:val="ab"/>
        <w:ind w:right="825" w:firstLine="708"/>
      </w:pPr>
      <w:r>
        <w:t>всегоееобщегоматематическогоуровня,оригинальности,последовательности,логичности выполнения,атакжечислаошибок инедочетови качестваоформленияработы.</w:t>
      </w:r>
    </w:p>
    <w:p w:rsidR="007F760D" w:rsidRDefault="00647DB8">
      <w:pPr>
        <w:ind w:left="978"/>
        <w:jc w:val="both"/>
        <w:rPr>
          <w:sz w:val="24"/>
          <w:szCs w:val="24"/>
        </w:rPr>
      </w:pPr>
      <w:r>
        <w:rPr>
          <w:sz w:val="24"/>
          <w:szCs w:val="24"/>
        </w:rPr>
        <w:t>Ошибка,</w:t>
      </w:r>
      <w:r>
        <w:rPr>
          <w:i/>
          <w:sz w:val="24"/>
          <w:szCs w:val="24"/>
        </w:rPr>
        <w:t>повторяющаяся</w:t>
      </w:r>
      <w:r>
        <w:rPr>
          <w:sz w:val="24"/>
          <w:szCs w:val="24"/>
        </w:rPr>
        <w:t>воднойработенесколькораз,рассматривается</w:t>
      </w:r>
      <w:r>
        <w:rPr>
          <w:i/>
          <w:sz w:val="24"/>
          <w:szCs w:val="24"/>
        </w:rPr>
        <w:t>какоднаошибка</w:t>
      </w:r>
      <w:r>
        <w:rPr>
          <w:sz w:val="24"/>
          <w:szCs w:val="24"/>
        </w:rPr>
        <w:t>.</w:t>
      </w:r>
    </w:p>
    <w:p w:rsidR="007F760D" w:rsidRDefault="00647DB8">
      <w:pPr>
        <w:spacing w:before="1"/>
        <w:ind w:left="973" w:right="820"/>
        <w:jc w:val="both"/>
        <w:rPr>
          <w:sz w:val="24"/>
          <w:szCs w:val="24"/>
        </w:rPr>
      </w:pPr>
      <w:r>
        <w:rPr>
          <w:i/>
          <w:sz w:val="24"/>
          <w:szCs w:val="24"/>
        </w:rPr>
        <w:t xml:space="preserve">За орфографические ошибки, </w:t>
      </w:r>
      <w:r>
        <w:rPr>
          <w:sz w:val="24"/>
          <w:szCs w:val="24"/>
        </w:rPr>
        <w:t xml:space="preserve">допущенные учениками, отметка </w:t>
      </w:r>
      <w:r>
        <w:rPr>
          <w:i/>
          <w:sz w:val="24"/>
          <w:szCs w:val="24"/>
        </w:rPr>
        <w:t xml:space="preserve">не снижается; </w:t>
      </w:r>
      <w:r>
        <w:rPr>
          <w:sz w:val="24"/>
          <w:szCs w:val="24"/>
        </w:rPr>
        <w:t>Однако ошибки внаписании</w:t>
      </w:r>
      <w:r>
        <w:rPr>
          <w:i/>
          <w:sz w:val="24"/>
          <w:szCs w:val="24"/>
        </w:rPr>
        <w:t>математическихтерминов</w:t>
      </w:r>
      <w:r>
        <w:rPr>
          <w:sz w:val="24"/>
          <w:szCs w:val="24"/>
        </w:rPr>
        <w:t>,ужевстречавшихсяшкольникамкласса,должныучитыватьсякак недочеты вработе.</w:t>
      </w:r>
    </w:p>
    <w:p w:rsidR="007F760D" w:rsidRDefault="00647DB8">
      <w:pPr>
        <w:pStyle w:val="ab"/>
        <w:ind w:right="823" w:firstLine="4"/>
      </w:pPr>
      <w:r>
        <w:t>При оценивании письменных работ по математике следует различать грубые ошибки, негрубыеошибки и недочеты. Должна присутствовать единая для образовательного учреждения системапометок на полях письменной работы: - недочет и негрубая ошибка – v -– грубая ошибка – I.</w:t>
      </w:r>
      <w:r>
        <w:rPr>
          <w:b/>
          <w:i/>
        </w:rPr>
        <w:t>Грубыеошибки</w:t>
      </w:r>
      <w:r>
        <w:rPr>
          <w:i/>
        </w:rPr>
        <w:t>:</w:t>
      </w:r>
    </w:p>
    <w:p w:rsidR="007F760D" w:rsidRDefault="00647DB8">
      <w:pPr>
        <w:pStyle w:val="ab"/>
        <w:ind w:left="978"/>
      </w:pPr>
      <w:r>
        <w:t>1.Вычислительныеошибкивпримерахизадачах.</w:t>
      </w:r>
    </w:p>
    <w:p w:rsidR="007F760D" w:rsidRDefault="00647DB8">
      <w:pPr>
        <w:pStyle w:val="af1"/>
        <w:numPr>
          <w:ilvl w:val="0"/>
          <w:numId w:val="37"/>
        </w:numPr>
        <w:tabs>
          <w:tab w:val="clear" w:pos="720"/>
          <w:tab w:val="left" w:pos="1683"/>
        </w:tabs>
        <w:spacing w:after="0"/>
        <w:ind w:hanging="705"/>
        <w:jc w:val="both"/>
        <w:rPr>
          <w:sz w:val="24"/>
          <w:szCs w:val="24"/>
        </w:rPr>
      </w:pPr>
      <w:r>
        <w:rPr>
          <w:sz w:val="24"/>
          <w:szCs w:val="24"/>
        </w:rPr>
        <w:t>Ошибкинанезнаниепорядкавыполненияарифметическихдействий.</w:t>
      </w:r>
    </w:p>
    <w:p w:rsidR="007F760D" w:rsidRDefault="00647DB8">
      <w:pPr>
        <w:pStyle w:val="af1"/>
        <w:numPr>
          <w:ilvl w:val="0"/>
          <w:numId w:val="37"/>
        </w:numPr>
        <w:tabs>
          <w:tab w:val="clear" w:pos="720"/>
          <w:tab w:val="left" w:pos="1683"/>
        </w:tabs>
        <w:spacing w:after="0"/>
        <w:ind w:left="973" w:right="829" w:firstLine="4"/>
        <w:jc w:val="both"/>
        <w:rPr>
          <w:sz w:val="24"/>
          <w:szCs w:val="24"/>
        </w:rPr>
        <w:sectPr w:rsidR="007F760D">
          <w:footerReference w:type="default" r:id="rId43"/>
          <w:pgSz w:w="11906" w:h="16850"/>
          <w:pgMar w:top="640" w:right="0" w:bottom="760" w:left="20" w:header="0" w:footer="483" w:gutter="0"/>
          <w:cols w:space="720"/>
          <w:formProt w:val="0"/>
          <w:docGrid w:linePitch="100" w:charSpace="4096"/>
        </w:sectPr>
      </w:pPr>
      <w:r>
        <w:rPr>
          <w:sz w:val="24"/>
          <w:szCs w:val="24"/>
        </w:rPr>
        <w:t>Неправильное решение задачи (пропуск действия, неправильный выбор действий, лишниедействия).</w:t>
      </w:r>
    </w:p>
    <w:p w:rsidR="007F760D" w:rsidRDefault="00647DB8">
      <w:pPr>
        <w:pStyle w:val="af1"/>
        <w:numPr>
          <w:ilvl w:val="0"/>
          <w:numId w:val="37"/>
        </w:numPr>
        <w:tabs>
          <w:tab w:val="clear" w:pos="720"/>
          <w:tab w:val="left" w:pos="1681"/>
          <w:tab w:val="left" w:pos="1683"/>
        </w:tabs>
        <w:spacing w:before="66" w:after="0"/>
        <w:ind w:hanging="705"/>
        <w:rPr>
          <w:sz w:val="24"/>
          <w:szCs w:val="24"/>
        </w:rPr>
      </w:pPr>
      <w:r>
        <w:rPr>
          <w:sz w:val="24"/>
          <w:szCs w:val="24"/>
        </w:rPr>
        <w:lastRenderedPageBreak/>
        <w:t>Нерешеннаядоконцазадачаилипример.</w:t>
      </w:r>
    </w:p>
    <w:p w:rsidR="007F760D" w:rsidRDefault="00647DB8">
      <w:pPr>
        <w:pStyle w:val="af1"/>
        <w:numPr>
          <w:ilvl w:val="0"/>
          <w:numId w:val="37"/>
        </w:numPr>
        <w:tabs>
          <w:tab w:val="clear" w:pos="720"/>
          <w:tab w:val="left" w:pos="1681"/>
          <w:tab w:val="left" w:pos="1683"/>
        </w:tabs>
        <w:spacing w:after="0"/>
        <w:ind w:hanging="705"/>
        <w:rPr>
          <w:sz w:val="24"/>
          <w:szCs w:val="24"/>
        </w:rPr>
      </w:pPr>
      <w:r>
        <w:rPr>
          <w:sz w:val="24"/>
          <w:szCs w:val="24"/>
        </w:rPr>
        <w:t>Невыполненноезадание.</w:t>
      </w:r>
    </w:p>
    <w:p w:rsidR="007F760D" w:rsidRDefault="00647DB8">
      <w:pPr>
        <w:pStyle w:val="51"/>
      </w:pPr>
      <w:r>
        <w:t>Негрубыеошибки:</w:t>
      </w:r>
    </w:p>
    <w:p w:rsidR="007F760D" w:rsidRDefault="00647DB8">
      <w:pPr>
        <w:pStyle w:val="ab"/>
        <w:spacing w:before="1"/>
        <w:ind w:left="978"/>
        <w:jc w:val="left"/>
      </w:pPr>
      <w:r>
        <w:t>1.Нерациональныйприемвычислений.</w:t>
      </w:r>
    </w:p>
    <w:p w:rsidR="007F760D" w:rsidRDefault="00647DB8">
      <w:pPr>
        <w:pStyle w:val="af1"/>
        <w:numPr>
          <w:ilvl w:val="0"/>
          <w:numId w:val="36"/>
        </w:numPr>
        <w:tabs>
          <w:tab w:val="clear" w:pos="720"/>
          <w:tab w:val="left" w:pos="1681"/>
          <w:tab w:val="left" w:pos="1683"/>
        </w:tabs>
        <w:spacing w:after="0"/>
        <w:ind w:hanging="705"/>
        <w:rPr>
          <w:sz w:val="24"/>
          <w:szCs w:val="24"/>
        </w:rPr>
      </w:pPr>
      <w:r>
        <w:rPr>
          <w:sz w:val="24"/>
          <w:szCs w:val="24"/>
        </w:rPr>
        <w:t>Неправильнаяпостановкавопросакдействиюприрешениизадачи.</w:t>
      </w:r>
    </w:p>
    <w:p w:rsidR="007F760D" w:rsidRDefault="00647DB8">
      <w:pPr>
        <w:pStyle w:val="af1"/>
        <w:numPr>
          <w:ilvl w:val="0"/>
          <w:numId w:val="36"/>
        </w:numPr>
        <w:tabs>
          <w:tab w:val="clear" w:pos="720"/>
          <w:tab w:val="left" w:pos="1681"/>
          <w:tab w:val="left" w:pos="1683"/>
        </w:tabs>
        <w:spacing w:after="0"/>
        <w:ind w:hanging="705"/>
        <w:rPr>
          <w:sz w:val="24"/>
          <w:szCs w:val="24"/>
        </w:rPr>
      </w:pPr>
      <w:r>
        <w:rPr>
          <w:sz w:val="24"/>
          <w:szCs w:val="24"/>
        </w:rPr>
        <w:t>Неверносформулированныйответзадачи.</w:t>
      </w:r>
    </w:p>
    <w:p w:rsidR="007F760D" w:rsidRDefault="00647DB8">
      <w:pPr>
        <w:pStyle w:val="af1"/>
        <w:numPr>
          <w:ilvl w:val="0"/>
          <w:numId w:val="36"/>
        </w:numPr>
        <w:tabs>
          <w:tab w:val="clear" w:pos="720"/>
          <w:tab w:val="left" w:pos="1681"/>
          <w:tab w:val="left" w:pos="1683"/>
        </w:tabs>
        <w:spacing w:after="0"/>
        <w:ind w:hanging="705"/>
        <w:rPr>
          <w:sz w:val="24"/>
          <w:szCs w:val="24"/>
        </w:rPr>
      </w:pPr>
      <w:r>
        <w:rPr>
          <w:sz w:val="24"/>
          <w:szCs w:val="24"/>
        </w:rPr>
        <w:t>Неправильноесписываниеданных(чисел,знаков).</w:t>
      </w:r>
    </w:p>
    <w:p w:rsidR="007F760D" w:rsidRDefault="00647DB8">
      <w:pPr>
        <w:pStyle w:val="af1"/>
        <w:numPr>
          <w:ilvl w:val="0"/>
          <w:numId w:val="36"/>
        </w:numPr>
        <w:tabs>
          <w:tab w:val="clear" w:pos="720"/>
          <w:tab w:val="left" w:pos="1681"/>
          <w:tab w:val="left" w:pos="1683"/>
        </w:tabs>
        <w:spacing w:after="0"/>
        <w:ind w:hanging="705"/>
        <w:rPr>
          <w:sz w:val="24"/>
          <w:szCs w:val="24"/>
        </w:rPr>
      </w:pPr>
      <w:r>
        <w:rPr>
          <w:sz w:val="24"/>
          <w:szCs w:val="24"/>
        </w:rPr>
        <w:t>Недоведениедоконцапреобразований.</w:t>
      </w:r>
    </w:p>
    <w:p w:rsidR="007F760D" w:rsidRDefault="00647DB8">
      <w:pPr>
        <w:pStyle w:val="ab"/>
        <w:ind w:right="2067" w:firstLine="4"/>
        <w:jc w:val="left"/>
      </w:pPr>
      <w:r>
        <w:t>За грамматические ошибки, допущенные в работе, оценка по математике неснижается.Занеряшливооформленнуюработу,несоблюдениеправилкаллиграфииоценкапо математикеснижается на1 балл,нонениже«3».</w:t>
      </w:r>
    </w:p>
    <w:p w:rsidR="007F760D" w:rsidRDefault="00647DB8">
      <w:pPr>
        <w:pStyle w:val="ab"/>
        <w:ind w:right="1035" w:firstLine="4"/>
        <w:jc w:val="left"/>
      </w:pPr>
      <w:r>
        <w:rPr>
          <w:i/>
        </w:rPr>
        <w:t xml:space="preserve">Граница между ошибками и недочетами </w:t>
      </w:r>
      <w:r>
        <w:t>является в некоторой степени условной. В одно времяпри одних обстоятельствах допущенная учащимися погрешность может рассматриваться какошибка,вдругоевремя ипридругихобстоятельствах онаможетрассматриватьсякакнедочет.</w:t>
      </w:r>
    </w:p>
    <w:p w:rsidR="007F760D" w:rsidRDefault="00647DB8">
      <w:pPr>
        <w:pStyle w:val="41"/>
        <w:numPr>
          <w:ilvl w:val="2"/>
          <w:numId w:val="35"/>
        </w:numPr>
        <w:tabs>
          <w:tab w:val="left" w:pos="1570"/>
        </w:tabs>
        <w:spacing w:before="58" w:line="552" w:lineRule="exact"/>
        <w:ind w:right="950" w:firstLine="0"/>
        <w:jc w:val="left"/>
      </w:pPr>
      <w:r>
        <w:t>Критерии оценивания письменной работы по выполнению вычислительных заданийОтметка«5»</w:t>
      </w:r>
    </w:p>
    <w:p w:rsidR="007F760D" w:rsidRDefault="00647DB8">
      <w:pPr>
        <w:spacing w:line="218" w:lineRule="exact"/>
        <w:ind w:left="978"/>
        <w:rPr>
          <w:sz w:val="24"/>
          <w:szCs w:val="24"/>
        </w:rPr>
      </w:pPr>
      <w:r>
        <w:rPr>
          <w:b/>
          <w:i/>
          <w:sz w:val="24"/>
          <w:szCs w:val="24"/>
        </w:rPr>
        <w:t>Предметныедостижения</w:t>
      </w:r>
      <w:r>
        <w:rPr>
          <w:b/>
          <w:sz w:val="24"/>
          <w:szCs w:val="24"/>
        </w:rPr>
        <w:t>:</w:t>
      </w:r>
      <w:r>
        <w:rPr>
          <w:sz w:val="24"/>
          <w:szCs w:val="24"/>
        </w:rPr>
        <w:t>безукоризненноевыполнениеписьменнойработы</w:t>
      </w:r>
      <w:r>
        <w:rPr>
          <w:b/>
          <w:sz w:val="24"/>
          <w:szCs w:val="24"/>
        </w:rPr>
        <w:t>:</w:t>
      </w:r>
    </w:p>
    <w:p w:rsidR="007F760D" w:rsidRDefault="00647DB8">
      <w:pPr>
        <w:pStyle w:val="ab"/>
        <w:ind w:left="978"/>
        <w:jc w:val="left"/>
      </w:pPr>
      <w:r>
        <w:rPr>
          <w:b/>
        </w:rPr>
        <w:t>-</w:t>
      </w:r>
      <w:r>
        <w:t>решениевсех примеровверное;</w:t>
      </w:r>
    </w:p>
    <w:p w:rsidR="007F760D" w:rsidRDefault="00647DB8">
      <w:pPr>
        <w:pStyle w:val="af1"/>
        <w:numPr>
          <w:ilvl w:val="0"/>
          <w:numId w:val="34"/>
        </w:numPr>
        <w:tabs>
          <w:tab w:val="clear" w:pos="720"/>
          <w:tab w:val="left" w:pos="1681"/>
          <w:tab w:val="left" w:pos="1683"/>
        </w:tabs>
        <w:spacing w:after="0"/>
        <w:ind w:hanging="705"/>
        <w:rPr>
          <w:sz w:val="24"/>
          <w:szCs w:val="24"/>
        </w:rPr>
      </w:pPr>
      <w:r>
        <w:rPr>
          <w:sz w:val="24"/>
          <w:szCs w:val="24"/>
        </w:rPr>
        <w:t>вседействияипреобразованиявыполненыправильно;</w:t>
      </w:r>
    </w:p>
    <w:p w:rsidR="007F760D" w:rsidRDefault="00647DB8">
      <w:pPr>
        <w:pStyle w:val="af1"/>
        <w:numPr>
          <w:ilvl w:val="0"/>
          <w:numId w:val="34"/>
        </w:numPr>
        <w:tabs>
          <w:tab w:val="clear" w:pos="720"/>
          <w:tab w:val="left" w:pos="1681"/>
          <w:tab w:val="left" w:pos="1683"/>
        </w:tabs>
        <w:spacing w:after="0"/>
        <w:ind w:hanging="705"/>
        <w:rPr>
          <w:sz w:val="24"/>
          <w:szCs w:val="24"/>
        </w:rPr>
      </w:pPr>
      <w:r>
        <w:rPr>
          <w:sz w:val="24"/>
          <w:szCs w:val="24"/>
        </w:rPr>
        <w:t>всезаписиходарешениярасположеныпоследовательно;</w:t>
      </w:r>
    </w:p>
    <w:p w:rsidR="007F760D" w:rsidRDefault="00647DB8">
      <w:pPr>
        <w:pStyle w:val="af1"/>
        <w:numPr>
          <w:ilvl w:val="0"/>
          <w:numId w:val="34"/>
        </w:numPr>
        <w:tabs>
          <w:tab w:val="clear" w:pos="720"/>
          <w:tab w:val="left" w:pos="1681"/>
          <w:tab w:val="left" w:pos="1683"/>
        </w:tabs>
        <w:spacing w:after="0"/>
        <w:ind w:hanging="705"/>
        <w:rPr>
          <w:sz w:val="24"/>
          <w:szCs w:val="24"/>
        </w:rPr>
      </w:pPr>
      <w:r>
        <w:rPr>
          <w:sz w:val="24"/>
          <w:szCs w:val="24"/>
        </w:rPr>
        <w:t>сделанапроверкарешениявтех случаях,когдаэтотребуется;</w:t>
      </w:r>
    </w:p>
    <w:p w:rsidR="007F760D" w:rsidRDefault="00647DB8">
      <w:pPr>
        <w:pStyle w:val="ab"/>
        <w:ind w:right="1058"/>
        <w:jc w:val="left"/>
      </w:pPr>
      <w:r>
        <w:rPr>
          <w:i/>
        </w:rPr>
        <w:t>Примечание</w:t>
      </w:r>
      <w:r>
        <w:t>: отметка «5» может быть поставлена, несмотря на наличие одного-двух недочетов,если ученик дал оригинальное решение заданий, свидетельствующее о его хорошемматематическомразвитии.</w:t>
      </w:r>
    </w:p>
    <w:p w:rsidR="007F760D" w:rsidRDefault="00647DB8">
      <w:pPr>
        <w:tabs>
          <w:tab w:val="left" w:pos="3097"/>
          <w:tab w:val="left" w:pos="5222"/>
          <w:tab w:val="left" w:pos="6638"/>
          <w:tab w:val="left" w:pos="8763"/>
        </w:tabs>
        <w:ind w:left="1682" w:right="2061" w:hanging="709"/>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r>
      <w:r>
        <w:rPr>
          <w:spacing w:val="-1"/>
          <w:sz w:val="24"/>
          <w:szCs w:val="24"/>
        </w:rPr>
        <w:t>овладение</w:t>
      </w:r>
      <w:r>
        <w:rPr>
          <w:sz w:val="24"/>
          <w:szCs w:val="24"/>
        </w:rPr>
        <w:t>навыками</w:t>
      </w:r>
      <w:r>
        <w:rPr>
          <w:sz w:val="24"/>
          <w:szCs w:val="24"/>
        </w:rPr>
        <w:tab/>
        <w:t>устных,письменных,инструментальныхвычислений,умениями</w:t>
      </w:r>
    </w:p>
    <w:p w:rsidR="007F760D" w:rsidRDefault="00647DB8">
      <w:pPr>
        <w:pStyle w:val="ab"/>
        <w:jc w:val="left"/>
      </w:pPr>
      <w:r>
        <w:t>моделироватьреальныеситуациинаматематическомязыке.</w:t>
      </w:r>
    </w:p>
    <w:p w:rsidR="007F760D" w:rsidRDefault="00647DB8">
      <w:pPr>
        <w:pStyle w:val="41"/>
        <w:spacing w:before="1"/>
        <w:ind w:left="968"/>
        <w:jc w:val="left"/>
      </w:pPr>
      <w:r>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хорошеевыполнениеписьменнойработы</w:t>
      </w:r>
      <w:r>
        <w:rPr>
          <w:b/>
          <w:sz w:val="24"/>
          <w:szCs w:val="24"/>
        </w:rPr>
        <w:t>:</w:t>
      </w:r>
    </w:p>
    <w:p w:rsidR="007F760D" w:rsidRDefault="00647DB8">
      <w:pPr>
        <w:pStyle w:val="ab"/>
        <w:ind w:left="978"/>
        <w:jc w:val="left"/>
      </w:pPr>
      <w:r>
        <w:rPr>
          <w:b/>
        </w:rPr>
        <w:t>-</w:t>
      </w:r>
      <w:r>
        <w:t>решениевсех примеровверное,</w:t>
      </w:r>
    </w:p>
    <w:p w:rsidR="007F760D" w:rsidRDefault="00647DB8">
      <w:pPr>
        <w:pStyle w:val="ab"/>
        <w:ind w:right="822" w:firstLine="4"/>
      </w:pPr>
      <w:r>
        <w:t>-вседействияипреобразованиявыполненыправильно;-всезаписиходарешениярасположены последовательно;но при этом допущена одна негрубая ошибка или одна- двенегрубыеошибки;</w:t>
      </w:r>
    </w:p>
    <w:p w:rsidR="007F760D" w:rsidRDefault="00647DB8">
      <w:pPr>
        <w:tabs>
          <w:tab w:val="left" w:pos="3097"/>
          <w:tab w:val="left" w:pos="5222"/>
          <w:tab w:val="left" w:pos="6638"/>
          <w:tab w:val="left" w:pos="8763"/>
        </w:tabs>
        <w:ind w:left="1682" w:right="2061" w:hanging="709"/>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r>
      <w:r>
        <w:rPr>
          <w:spacing w:val="-1"/>
          <w:sz w:val="24"/>
          <w:szCs w:val="24"/>
        </w:rPr>
        <w:t>овладение</w:t>
      </w:r>
      <w:r>
        <w:rPr>
          <w:sz w:val="24"/>
          <w:szCs w:val="24"/>
        </w:rPr>
        <w:t>навыками</w:t>
      </w:r>
      <w:r>
        <w:rPr>
          <w:sz w:val="24"/>
          <w:szCs w:val="24"/>
        </w:rPr>
        <w:tab/>
        <w:t>устных,письменных,инструментальныхвычислений,умениями</w:t>
      </w:r>
    </w:p>
    <w:p w:rsidR="007F760D" w:rsidRDefault="00647DB8">
      <w:pPr>
        <w:pStyle w:val="ab"/>
        <w:jc w:val="left"/>
      </w:pPr>
      <w:r>
        <w:t>моделироватьреальныеситуациинаматематическомязыке,нодопускаетнегрубыеошибки.</w:t>
      </w:r>
    </w:p>
    <w:p w:rsidR="007F760D" w:rsidRDefault="00647DB8">
      <w:pPr>
        <w:pStyle w:val="41"/>
        <w:jc w:val="left"/>
      </w:pPr>
      <w:r>
        <w:t>Отметка«3»</w:t>
      </w:r>
    </w:p>
    <w:p w:rsidR="007F760D" w:rsidRDefault="00647DB8">
      <w:pPr>
        <w:ind w:left="964"/>
        <w:rPr>
          <w:sz w:val="24"/>
          <w:szCs w:val="24"/>
        </w:rPr>
      </w:pPr>
      <w:r>
        <w:rPr>
          <w:b/>
          <w:i/>
          <w:sz w:val="24"/>
          <w:szCs w:val="24"/>
        </w:rPr>
        <w:t>Предметныедостижения</w:t>
      </w:r>
      <w:r>
        <w:rPr>
          <w:b/>
          <w:sz w:val="24"/>
          <w:szCs w:val="24"/>
        </w:rPr>
        <w:t>:в</w:t>
      </w:r>
      <w:r>
        <w:rPr>
          <w:sz w:val="24"/>
          <w:szCs w:val="24"/>
        </w:rPr>
        <w:t>письменнойработе</w:t>
      </w:r>
    </w:p>
    <w:p w:rsidR="007F760D" w:rsidRDefault="00647DB8">
      <w:pPr>
        <w:pStyle w:val="af1"/>
        <w:numPr>
          <w:ilvl w:val="0"/>
          <w:numId w:val="33"/>
        </w:numPr>
        <w:tabs>
          <w:tab w:val="clear" w:pos="720"/>
          <w:tab w:val="left" w:pos="1681"/>
          <w:tab w:val="left" w:pos="1683"/>
        </w:tabs>
        <w:spacing w:after="0"/>
        <w:ind w:left="1682" w:hanging="705"/>
        <w:rPr>
          <w:sz w:val="24"/>
          <w:szCs w:val="24"/>
        </w:rPr>
      </w:pPr>
      <w:r>
        <w:rPr>
          <w:sz w:val="24"/>
          <w:szCs w:val="24"/>
        </w:rPr>
        <w:t>вседействиявыполненыправильно;</w:t>
      </w:r>
    </w:p>
    <w:p w:rsidR="007F760D" w:rsidRDefault="00647DB8">
      <w:pPr>
        <w:pStyle w:val="af1"/>
        <w:numPr>
          <w:ilvl w:val="0"/>
          <w:numId w:val="33"/>
        </w:numPr>
        <w:tabs>
          <w:tab w:val="clear" w:pos="720"/>
          <w:tab w:val="left" w:pos="1681"/>
          <w:tab w:val="left" w:pos="1683"/>
        </w:tabs>
        <w:spacing w:after="0"/>
        <w:ind w:left="1682" w:hanging="705"/>
        <w:rPr>
          <w:sz w:val="24"/>
          <w:szCs w:val="24"/>
        </w:rPr>
      </w:pPr>
      <w:r>
        <w:rPr>
          <w:sz w:val="24"/>
          <w:szCs w:val="24"/>
        </w:rPr>
        <w:t>всезаписиходарешениярасположеныпоследовательно,но</w:t>
      </w:r>
    </w:p>
    <w:p w:rsidR="007F760D" w:rsidRDefault="00647DB8">
      <w:pPr>
        <w:pStyle w:val="af1"/>
        <w:numPr>
          <w:ilvl w:val="0"/>
          <w:numId w:val="33"/>
        </w:numPr>
        <w:tabs>
          <w:tab w:val="clear" w:pos="720"/>
          <w:tab w:val="left" w:pos="1681"/>
          <w:tab w:val="left" w:pos="1683"/>
          <w:tab w:val="left" w:pos="4665"/>
        </w:tabs>
        <w:spacing w:before="1" w:after="0"/>
        <w:ind w:right="826" w:firstLine="4"/>
        <w:rPr>
          <w:sz w:val="24"/>
          <w:szCs w:val="24"/>
        </w:rPr>
      </w:pPr>
      <w:r>
        <w:rPr>
          <w:sz w:val="24"/>
          <w:szCs w:val="24"/>
        </w:rPr>
        <w:t>вработеимеетсядве-три</w:t>
      </w:r>
      <w:r>
        <w:rPr>
          <w:sz w:val="24"/>
          <w:szCs w:val="24"/>
        </w:rPr>
        <w:tab/>
        <w:t>грубыеошибкииодна–двенегрубыеилинеболеетрехнегрубых ошибок;</w:t>
      </w:r>
    </w:p>
    <w:p w:rsidR="007F760D" w:rsidRDefault="00647DB8">
      <w:pPr>
        <w:pStyle w:val="af1"/>
        <w:numPr>
          <w:ilvl w:val="0"/>
          <w:numId w:val="33"/>
        </w:numPr>
        <w:tabs>
          <w:tab w:val="clear" w:pos="720"/>
          <w:tab w:val="left" w:pos="1681"/>
          <w:tab w:val="left" w:pos="1683"/>
        </w:tabs>
        <w:spacing w:after="0"/>
        <w:ind w:left="1682" w:hanging="705"/>
        <w:rPr>
          <w:sz w:val="24"/>
          <w:szCs w:val="24"/>
        </w:rPr>
      </w:pPr>
      <w:r>
        <w:rPr>
          <w:sz w:val="24"/>
          <w:szCs w:val="24"/>
        </w:rPr>
        <w:t>еслиневерновыполненонеболееполовиныобъемавсейработы.</w:t>
      </w:r>
    </w:p>
    <w:p w:rsidR="007F760D" w:rsidRDefault="00647DB8">
      <w:pPr>
        <w:tabs>
          <w:tab w:val="left" w:pos="3097"/>
          <w:tab w:val="left" w:pos="5222"/>
          <w:tab w:val="left" w:pos="6638"/>
          <w:tab w:val="left" w:pos="8763"/>
        </w:tabs>
        <w:ind w:left="1682" w:right="2061" w:hanging="709"/>
        <w:rPr>
          <w:sz w:val="24"/>
          <w:szCs w:val="24"/>
        </w:rPr>
      </w:pPr>
      <w:r>
        <w:rPr>
          <w:b/>
          <w:i/>
          <w:sz w:val="24"/>
          <w:szCs w:val="24"/>
        </w:rPr>
        <w:t>Метапредметныедостижения:</w:t>
      </w:r>
      <w:r>
        <w:rPr>
          <w:b/>
          <w:i/>
          <w:sz w:val="24"/>
          <w:szCs w:val="24"/>
        </w:rPr>
        <w:tab/>
      </w:r>
      <w:r>
        <w:rPr>
          <w:sz w:val="24"/>
          <w:szCs w:val="24"/>
        </w:rPr>
        <w:t>ученик</w:t>
      </w:r>
      <w:r>
        <w:rPr>
          <w:sz w:val="24"/>
          <w:szCs w:val="24"/>
        </w:rPr>
        <w:tab/>
        <w:t>демонстрирует</w:t>
      </w:r>
      <w:r>
        <w:rPr>
          <w:sz w:val="24"/>
          <w:szCs w:val="24"/>
        </w:rPr>
        <w:tab/>
      </w:r>
      <w:r>
        <w:rPr>
          <w:spacing w:val="-1"/>
          <w:sz w:val="24"/>
          <w:szCs w:val="24"/>
        </w:rPr>
        <w:t>овладение</w:t>
      </w:r>
      <w:r>
        <w:rPr>
          <w:sz w:val="24"/>
          <w:szCs w:val="24"/>
        </w:rPr>
        <w:t>навыками</w:t>
      </w:r>
      <w:r>
        <w:rPr>
          <w:sz w:val="24"/>
          <w:szCs w:val="24"/>
        </w:rPr>
        <w:tab/>
        <w:t>устных,письменных,инструментальныхвычислений,умениями</w:t>
      </w:r>
    </w:p>
    <w:p w:rsidR="007F760D" w:rsidRDefault="00647DB8">
      <w:pPr>
        <w:pStyle w:val="ab"/>
        <w:jc w:val="left"/>
      </w:pPr>
      <w:r>
        <w:t>моделироватьреальныеситуациинаматематическомязыке,допуская грубыеошибки.</w:t>
      </w:r>
    </w:p>
    <w:p w:rsidR="007F760D" w:rsidRDefault="00647DB8">
      <w:pPr>
        <w:pStyle w:val="41"/>
        <w:jc w:val="left"/>
      </w:pPr>
      <w:r>
        <w:t>Отметка«2»</w:t>
      </w:r>
    </w:p>
    <w:p w:rsidR="007F760D" w:rsidRDefault="00647DB8">
      <w:pPr>
        <w:ind w:left="964"/>
        <w:rPr>
          <w:sz w:val="24"/>
          <w:szCs w:val="24"/>
        </w:rPr>
      </w:pPr>
      <w:r>
        <w:rPr>
          <w:b/>
          <w:i/>
          <w:sz w:val="24"/>
          <w:szCs w:val="24"/>
        </w:rPr>
        <w:t>Предметныедостижения</w:t>
      </w:r>
      <w:r>
        <w:rPr>
          <w:b/>
          <w:sz w:val="24"/>
          <w:szCs w:val="24"/>
        </w:rPr>
        <w:t>:в</w:t>
      </w:r>
      <w:r>
        <w:rPr>
          <w:sz w:val="24"/>
          <w:szCs w:val="24"/>
        </w:rPr>
        <w:t>письменнойработе</w:t>
      </w:r>
    </w:p>
    <w:p w:rsidR="007F760D" w:rsidRDefault="00647DB8">
      <w:pPr>
        <w:pStyle w:val="af1"/>
        <w:numPr>
          <w:ilvl w:val="0"/>
          <w:numId w:val="33"/>
        </w:numPr>
        <w:tabs>
          <w:tab w:val="clear" w:pos="720"/>
          <w:tab w:val="left" w:pos="1681"/>
          <w:tab w:val="left" w:pos="1683"/>
        </w:tabs>
        <w:spacing w:after="0"/>
        <w:ind w:left="1682" w:hanging="705"/>
        <w:rPr>
          <w:sz w:val="24"/>
          <w:szCs w:val="24"/>
        </w:rPr>
      </w:pPr>
      <w:r>
        <w:rPr>
          <w:sz w:val="24"/>
          <w:szCs w:val="24"/>
        </w:rPr>
        <w:t>правильновыполненоменееполовинывсех заданий,</w:t>
      </w:r>
    </w:p>
    <w:p w:rsidR="007F760D" w:rsidRDefault="00647DB8">
      <w:pPr>
        <w:pStyle w:val="af1"/>
        <w:numPr>
          <w:ilvl w:val="0"/>
          <w:numId w:val="33"/>
        </w:numPr>
        <w:tabs>
          <w:tab w:val="clear" w:pos="720"/>
          <w:tab w:val="left" w:pos="1681"/>
          <w:tab w:val="left" w:pos="1683"/>
        </w:tabs>
        <w:spacing w:after="0"/>
        <w:ind w:left="1682" w:hanging="705"/>
        <w:rPr>
          <w:sz w:val="24"/>
          <w:szCs w:val="24"/>
        </w:rPr>
        <w:sectPr w:rsidR="007F760D">
          <w:footerReference w:type="default" r:id="rId44"/>
          <w:pgSz w:w="11906" w:h="16850"/>
          <w:pgMar w:top="640" w:right="0" w:bottom="760" w:left="20" w:header="0" w:footer="483" w:gutter="0"/>
          <w:cols w:space="720"/>
          <w:formProt w:val="0"/>
          <w:docGrid w:linePitch="100" w:charSpace="4096"/>
        </w:sectPr>
      </w:pPr>
      <w:r>
        <w:rPr>
          <w:sz w:val="24"/>
          <w:szCs w:val="24"/>
        </w:rPr>
        <w:t>привыполнениидействийдопущеночетыреи болеегрубыхошибок.</w:t>
      </w:r>
    </w:p>
    <w:p w:rsidR="007F760D" w:rsidRDefault="00647DB8">
      <w:pPr>
        <w:spacing w:before="66"/>
        <w:ind w:left="973" w:right="1584" w:firstLine="4"/>
        <w:rPr>
          <w:sz w:val="24"/>
          <w:szCs w:val="24"/>
        </w:rPr>
      </w:pPr>
      <w:r>
        <w:rPr>
          <w:b/>
          <w:i/>
          <w:sz w:val="24"/>
          <w:szCs w:val="24"/>
        </w:rPr>
        <w:lastRenderedPageBreak/>
        <w:t>Метапредметныедостижения:</w:t>
      </w:r>
      <w:r>
        <w:rPr>
          <w:sz w:val="24"/>
          <w:szCs w:val="24"/>
        </w:rPr>
        <w:t>ученикдемонстрируетнизкийуровеньзнанийучебногоматериала,допускает грубыеошибки.</w:t>
      </w:r>
    </w:p>
    <w:p w:rsidR="007F760D" w:rsidRDefault="007F760D">
      <w:pPr>
        <w:pStyle w:val="ab"/>
        <w:ind w:left="0"/>
        <w:jc w:val="left"/>
      </w:pPr>
    </w:p>
    <w:p w:rsidR="007F760D" w:rsidRDefault="00647DB8">
      <w:pPr>
        <w:pStyle w:val="41"/>
        <w:numPr>
          <w:ilvl w:val="2"/>
          <w:numId w:val="35"/>
        </w:numPr>
        <w:tabs>
          <w:tab w:val="left" w:pos="1569"/>
        </w:tabs>
        <w:spacing w:before="1"/>
        <w:ind w:left="1568"/>
        <w:jc w:val="left"/>
      </w:pPr>
      <w:r>
        <w:t>Критерииоцениванияписьменнойработынарешениетекстовыхзадач.</w:t>
      </w:r>
    </w:p>
    <w:p w:rsidR="007F760D" w:rsidRDefault="007F760D">
      <w:pPr>
        <w:pStyle w:val="ab"/>
        <w:spacing w:before="11"/>
        <w:ind w:left="0"/>
        <w:jc w:val="left"/>
        <w:rPr>
          <w:b/>
        </w:rPr>
      </w:pPr>
    </w:p>
    <w:p w:rsidR="007F760D" w:rsidRDefault="00647DB8">
      <w:pPr>
        <w:ind w:left="968"/>
        <w:rPr>
          <w:sz w:val="24"/>
          <w:szCs w:val="24"/>
        </w:rPr>
      </w:pPr>
      <w:r>
        <w:rPr>
          <w:b/>
          <w:sz w:val="24"/>
          <w:szCs w:val="24"/>
        </w:rPr>
        <w:t>Отметка«5»</w:t>
      </w:r>
    </w:p>
    <w:p w:rsidR="007F760D" w:rsidRDefault="00647DB8">
      <w:pPr>
        <w:ind w:left="978"/>
        <w:rPr>
          <w:sz w:val="24"/>
          <w:szCs w:val="24"/>
        </w:rPr>
      </w:pPr>
      <w:r>
        <w:rPr>
          <w:b/>
          <w:sz w:val="24"/>
          <w:szCs w:val="24"/>
        </w:rPr>
        <w:t>Предметныедостижения:</w:t>
      </w:r>
      <w:r>
        <w:rPr>
          <w:sz w:val="24"/>
          <w:szCs w:val="24"/>
        </w:rPr>
        <w:t>задачарешенаправильно;</w:t>
      </w:r>
    </w:p>
    <w:p w:rsidR="007F760D" w:rsidRDefault="00647DB8">
      <w:pPr>
        <w:pStyle w:val="ab"/>
        <w:ind w:left="978"/>
        <w:jc w:val="left"/>
      </w:pPr>
      <w:r>
        <w:rPr>
          <w:b/>
        </w:rPr>
        <w:t>-</w:t>
      </w:r>
      <w:r>
        <w:t>ходрешениязадачиверен,</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2"/>
        </w:numPr>
        <w:tabs>
          <w:tab w:val="clear" w:pos="720"/>
          <w:tab w:val="left" w:pos="1681"/>
          <w:tab w:val="left" w:pos="1683"/>
        </w:tabs>
        <w:spacing w:after="0"/>
        <w:ind w:right="827" w:firstLine="4"/>
        <w:rPr>
          <w:sz w:val="24"/>
          <w:szCs w:val="24"/>
        </w:r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взадачеданынеобходимыепояснения;</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2"/>
        </w:numPr>
        <w:tabs>
          <w:tab w:val="clear" w:pos="720"/>
          <w:tab w:val="left" w:pos="1681"/>
          <w:tab w:val="left" w:pos="1683"/>
        </w:tabs>
        <w:spacing w:after="0"/>
        <w:ind w:right="827" w:firstLine="4"/>
        <w:rPr>
          <w:sz w:val="24"/>
          <w:szCs w:val="24"/>
        </w:rPr>
      </w:pPr>
      <w:r>
        <w:rPr>
          <w:sz w:val="24"/>
          <w:szCs w:val="24"/>
        </w:rPr>
        <w:t>данверныйиисчерпывающийответнавопросызадачи;-сделанапроверкарешениявтехслучаях,когдаэто требуется.</w:t>
      </w:r>
    </w:p>
    <w:p w:rsidR="007F760D" w:rsidRDefault="00647DB8">
      <w:pPr>
        <w:pStyle w:val="ab"/>
        <w:ind w:right="899" w:firstLine="4"/>
        <w:jc w:val="left"/>
      </w:pPr>
      <w:r>
        <w:rPr>
          <w:i/>
        </w:rPr>
        <w:t>Примечание</w:t>
      </w:r>
      <w:r>
        <w:t>: отметка «5» может быть поставлена, несмотря на наличие недочета, если ученикдалоригинальноерешениезадачи,свидетельствующееоегохорошемматематическомразвитии.</w:t>
      </w:r>
      <w:r>
        <w:rPr>
          <w:b/>
          <w:i/>
        </w:rPr>
        <w:t xml:space="preserve">Метапредметные достижения: </w:t>
      </w:r>
      <w:r>
        <w:t>ученик демонстрирует практические умения использоватьфункциональные представления для решения различных математических задач, для описания ианализареальныхзависимостей;</w:t>
      </w:r>
    </w:p>
    <w:p w:rsidR="007F760D" w:rsidRDefault="00647DB8">
      <w:pPr>
        <w:pStyle w:val="41"/>
        <w:spacing w:before="1"/>
        <w:ind w:left="968"/>
        <w:jc w:val="left"/>
      </w:pPr>
      <w:r>
        <w:t>Отметка«4»</w:t>
      </w:r>
    </w:p>
    <w:p w:rsidR="007F760D" w:rsidRDefault="00647DB8">
      <w:pPr>
        <w:ind w:left="978"/>
        <w:rPr>
          <w:sz w:val="24"/>
          <w:szCs w:val="24"/>
        </w:rPr>
      </w:pPr>
      <w:r>
        <w:rPr>
          <w:b/>
          <w:sz w:val="24"/>
          <w:szCs w:val="24"/>
        </w:rPr>
        <w:t>Предметныедостижения:</w:t>
      </w:r>
      <w:r>
        <w:rPr>
          <w:sz w:val="24"/>
          <w:szCs w:val="24"/>
        </w:rPr>
        <w:t>ходрешениязадачиверен,</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2"/>
        </w:numPr>
        <w:tabs>
          <w:tab w:val="clear" w:pos="720"/>
          <w:tab w:val="left" w:pos="1681"/>
          <w:tab w:val="left" w:pos="1683"/>
        </w:tabs>
        <w:spacing w:after="0"/>
        <w:ind w:right="827" w:firstLine="4"/>
        <w:rPr>
          <w:sz w:val="24"/>
          <w:szCs w:val="24"/>
        </w:r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взадаче,решаемойспомощью уравнения,данынеобходимыепояснения;</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2"/>
        </w:numPr>
        <w:tabs>
          <w:tab w:val="clear" w:pos="720"/>
          <w:tab w:val="left" w:pos="1683"/>
        </w:tabs>
        <w:spacing w:after="0"/>
        <w:ind w:right="828" w:firstLine="4"/>
        <w:jc w:val="both"/>
        <w:rPr>
          <w:sz w:val="24"/>
          <w:szCs w:val="24"/>
        </w:rPr>
      </w:pPr>
      <w:r>
        <w:rPr>
          <w:sz w:val="24"/>
          <w:szCs w:val="24"/>
        </w:rPr>
        <w:t>дан верный и исчерпывающий ответ на вопросы задачи; - сделана проверка решения в техслучаях, когда это требуется, но при правильном ходе решения задачи допущена одна грубаяошибкаили 1-2 негрубыеошибки.</w:t>
      </w:r>
    </w:p>
    <w:p w:rsidR="007F760D" w:rsidRDefault="00647DB8">
      <w:pPr>
        <w:pStyle w:val="ab"/>
        <w:spacing w:before="1"/>
        <w:ind w:right="756" w:firstLine="4"/>
        <w:jc w:val="left"/>
      </w:pPr>
      <w:r>
        <w:rPr>
          <w:b/>
          <w:i/>
        </w:rPr>
        <w:t xml:space="preserve">Метапредметные достижения: </w:t>
      </w:r>
      <w:r>
        <w:t>ученик демонстрирует практические умения использоватьфункциональныепредставлениядлярешенияразличныхматематическихзадач,дляописанияианализареальныхзависимостей, допускаяоднугрубую ошибку.</w:t>
      </w:r>
    </w:p>
    <w:p w:rsidR="007F760D" w:rsidRDefault="00647DB8">
      <w:pPr>
        <w:pStyle w:val="41"/>
        <w:ind w:left="968"/>
        <w:jc w:val="left"/>
      </w:pPr>
      <w:r>
        <w:t>Отметка«3»</w:t>
      </w:r>
    </w:p>
    <w:p w:rsidR="007F760D" w:rsidRDefault="00647DB8">
      <w:pPr>
        <w:ind w:left="978"/>
        <w:rPr>
          <w:sz w:val="24"/>
          <w:szCs w:val="24"/>
        </w:rPr>
      </w:pPr>
      <w:r>
        <w:rPr>
          <w:b/>
          <w:sz w:val="24"/>
          <w:szCs w:val="24"/>
        </w:rPr>
        <w:t>Предметныедостижения:</w:t>
      </w:r>
      <w:r>
        <w:rPr>
          <w:sz w:val="24"/>
          <w:szCs w:val="24"/>
        </w:rPr>
        <w:t>ходрешениязадачиверен,</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2"/>
        </w:numPr>
        <w:tabs>
          <w:tab w:val="clear" w:pos="720"/>
          <w:tab w:val="left" w:pos="1681"/>
          <w:tab w:val="left" w:pos="1683"/>
        </w:tabs>
        <w:spacing w:after="0"/>
        <w:ind w:right="827" w:firstLine="4"/>
        <w:rPr>
          <w:sz w:val="24"/>
          <w:szCs w:val="24"/>
        </w:r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взадаче,решаемойспомощью уравнения,данынеобходимыепояснения;</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данверныйиисчерпывающийответнавопросызадачи;</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сделанапроверкарешениявтех случаях,когдаэтотребуется,нодопущены:</w:t>
      </w:r>
    </w:p>
    <w:p w:rsidR="007F760D" w:rsidRDefault="00647DB8">
      <w:pPr>
        <w:pStyle w:val="af1"/>
        <w:numPr>
          <w:ilvl w:val="0"/>
          <w:numId w:val="32"/>
        </w:numPr>
        <w:tabs>
          <w:tab w:val="clear" w:pos="720"/>
          <w:tab w:val="left" w:pos="1681"/>
          <w:tab w:val="left" w:pos="1683"/>
        </w:tabs>
        <w:spacing w:before="1" w:after="0"/>
        <w:ind w:left="1682" w:hanging="705"/>
        <w:rPr>
          <w:sz w:val="24"/>
          <w:szCs w:val="24"/>
        </w:rPr>
      </w:pPr>
      <w:r>
        <w:rPr>
          <w:sz w:val="24"/>
          <w:szCs w:val="24"/>
        </w:rPr>
        <w:t>две-три грубыеошибкиилинеболее2-3негрубых.</w:t>
      </w:r>
    </w:p>
    <w:p w:rsidR="007F760D" w:rsidRDefault="00647DB8">
      <w:pPr>
        <w:pStyle w:val="ab"/>
        <w:ind w:right="882" w:firstLine="4"/>
        <w:jc w:val="left"/>
      </w:pPr>
      <w:r>
        <w:rPr>
          <w:i/>
        </w:rPr>
        <w:t xml:space="preserve">Примечание: </w:t>
      </w:r>
      <w:r>
        <w:t>отметка «3» может быть выставлена ученику, выполнившему работу не полностью,если он безошибочно выполнилболееполовины объемавсей работы.</w:t>
      </w:r>
    </w:p>
    <w:p w:rsidR="007F760D" w:rsidRDefault="00647DB8">
      <w:pPr>
        <w:pStyle w:val="ab"/>
        <w:ind w:right="1041" w:firstLine="4"/>
        <w:jc w:val="left"/>
      </w:pPr>
      <w:r>
        <w:rPr>
          <w:b/>
          <w:i/>
        </w:rPr>
        <w:t xml:space="preserve">Метапредметные достижения: </w:t>
      </w:r>
      <w:r>
        <w:t>ученик демонстрирует практические умения использоватьфункциональные представления для решения различных математических задач, для описания ианализареальныхзависимостей, допуская грубыеошибки.</w:t>
      </w:r>
    </w:p>
    <w:p w:rsidR="007F760D" w:rsidRDefault="00647DB8">
      <w:pPr>
        <w:pStyle w:val="41"/>
        <w:ind w:left="968"/>
        <w:jc w:val="left"/>
      </w:pPr>
      <w:r>
        <w:t>Отметка«2»</w:t>
      </w:r>
    </w:p>
    <w:p w:rsidR="007F760D" w:rsidRDefault="00647DB8">
      <w:pPr>
        <w:ind w:left="978"/>
        <w:rPr>
          <w:sz w:val="24"/>
          <w:szCs w:val="24"/>
        </w:rPr>
      </w:pPr>
      <w:r>
        <w:rPr>
          <w:b/>
          <w:sz w:val="24"/>
          <w:szCs w:val="24"/>
        </w:rPr>
        <w:t>Предметныедостижения:</w:t>
      </w:r>
    </w:p>
    <w:p w:rsidR="007F760D" w:rsidRDefault="00647DB8">
      <w:pPr>
        <w:pStyle w:val="ab"/>
        <w:jc w:val="left"/>
      </w:pPr>
      <w:r>
        <w:t>ходрешениязадачиневерен,</w:t>
      </w:r>
    </w:p>
    <w:p w:rsidR="007F760D" w:rsidRDefault="00647DB8">
      <w:pPr>
        <w:pStyle w:val="af1"/>
        <w:numPr>
          <w:ilvl w:val="0"/>
          <w:numId w:val="32"/>
        </w:numPr>
        <w:tabs>
          <w:tab w:val="clear" w:pos="720"/>
          <w:tab w:val="left" w:pos="1681"/>
          <w:tab w:val="left" w:pos="1683"/>
        </w:tabs>
        <w:spacing w:after="0"/>
        <w:ind w:left="1682" w:hanging="705"/>
        <w:rPr>
          <w:sz w:val="24"/>
          <w:szCs w:val="24"/>
        </w:rPr>
        <w:sectPr w:rsidR="007F760D">
          <w:footerReference w:type="default" r:id="rId45"/>
          <w:pgSz w:w="11906" w:h="16850"/>
          <w:pgMar w:top="640" w:right="0" w:bottom="760" w:left="20" w:header="0" w:footer="483" w:gutter="0"/>
          <w:cols w:space="720"/>
          <w:formProt w:val="0"/>
          <w:docGrid w:linePitch="100" w:charSpace="4096"/>
        </w:sectPr>
      </w:pPr>
      <w:r>
        <w:rPr>
          <w:sz w:val="24"/>
          <w:szCs w:val="24"/>
        </w:rPr>
        <w:t>действияипреобразованиявыполненынерационально;</w:t>
      </w:r>
    </w:p>
    <w:p w:rsidR="007F760D" w:rsidRDefault="00647DB8">
      <w:pPr>
        <w:pStyle w:val="af1"/>
        <w:numPr>
          <w:ilvl w:val="0"/>
          <w:numId w:val="32"/>
        </w:numPr>
        <w:tabs>
          <w:tab w:val="clear" w:pos="720"/>
          <w:tab w:val="left" w:pos="1681"/>
          <w:tab w:val="left" w:pos="1683"/>
        </w:tabs>
        <w:spacing w:before="66" w:after="0"/>
        <w:ind w:right="828" w:firstLine="4"/>
        <w:rPr>
          <w:sz w:val="24"/>
          <w:szCs w:val="24"/>
        </w:rPr>
      </w:pPr>
      <w:r>
        <w:rPr>
          <w:sz w:val="24"/>
          <w:szCs w:val="24"/>
        </w:rPr>
        <w:lastRenderedPageBreak/>
        <w:t>взадаче,решаемойсвопросамиилипояснениямикдействиям,данынеточныеинеправильныеформулировки;</w:t>
      </w:r>
    </w:p>
    <w:p w:rsidR="007F760D" w:rsidRDefault="00647DB8">
      <w:pPr>
        <w:pStyle w:val="af1"/>
        <w:numPr>
          <w:ilvl w:val="0"/>
          <w:numId w:val="32"/>
        </w:numPr>
        <w:tabs>
          <w:tab w:val="clear" w:pos="720"/>
          <w:tab w:val="left" w:pos="1681"/>
          <w:tab w:val="left" w:pos="1683"/>
        </w:tabs>
        <w:spacing w:after="0"/>
        <w:ind w:left="1682" w:hanging="705"/>
        <w:rPr>
          <w:sz w:val="24"/>
          <w:szCs w:val="24"/>
        </w:rPr>
      </w:pPr>
      <w:r>
        <w:rPr>
          <w:sz w:val="24"/>
          <w:szCs w:val="24"/>
        </w:rPr>
        <w:t>взадаче,решаемойспомощью уравнения,неданынеобходимыепояснения;</w:t>
      </w:r>
    </w:p>
    <w:p w:rsidR="007F760D" w:rsidRDefault="00647DB8">
      <w:pPr>
        <w:pStyle w:val="af1"/>
        <w:numPr>
          <w:ilvl w:val="0"/>
          <w:numId w:val="32"/>
        </w:numPr>
        <w:tabs>
          <w:tab w:val="clear" w:pos="720"/>
          <w:tab w:val="left" w:pos="1681"/>
          <w:tab w:val="left" w:pos="1683"/>
        </w:tabs>
        <w:spacing w:before="1" w:after="0"/>
        <w:ind w:left="1682" w:hanging="705"/>
        <w:rPr>
          <w:sz w:val="24"/>
          <w:szCs w:val="24"/>
        </w:rPr>
      </w:pPr>
      <w:r>
        <w:rPr>
          <w:sz w:val="24"/>
          <w:szCs w:val="24"/>
        </w:rPr>
        <w:t>записиилинеправильны,илинерасположеныпоследовательно;</w:t>
      </w:r>
    </w:p>
    <w:p w:rsidR="007F760D" w:rsidRDefault="00647DB8">
      <w:pPr>
        <w:pStyle w:val="af1"/>
        <w:numPr>
          <w:ilvl w:val="0"/>
          <w:numId w:val="32"/>
        </w:numPr>
        <w:tabs>
          <w:tab w:val="clear" w:pos="720"/>
          <w:tab w:val="left" w:pos="1681"/>
          <w:tab w:val="left" w:pos="1683"/>
        </w:tabs>
        <w:spacing w:after="0"/>
        <w:ind w:right="826" w:firstLine="4"/>
        <w:rPr>
          <w:sz w:val="24"/>
          <w:szCs w:val="24"/>
        </w:rPr>
      </w:pPr>
      <w:r>
        <w:rPr>
          <w:sz w:val="24"/>
          <w:szCs w:val="24"/>
        </w:rPr>
        <w:t>неданверныйиисчерпывающийответнавопросызадачи;-несделанапроверкарешениявтехслучаях, когдаэто требуется,-допущено четыреи болеегрубыеошибки.</w:t>
      </w:r>
    </w:p>
    <w:p w:rsidR="007F760D" w:rsidRDefault="00647DB8">
      <w:pPr>
        <w:ind w:left="973" w:right="1584" w:firstLine="4"/>
        <w:rPr>
          <w:sz w:val="24"/>
          <w:szCs w:val="24"/>
        </w:rPr>
      </w:pPr>
      <w:r>
        <w:rPr>
          <w:b/>
          <w:i/>
          <w:sz w:val="24"/>
          <w:szCs w:val="24"/>
        </w:rPr>
        <w:t>Метапредметныедостижения:</w:t>
      </w:r>
      <w:r>
        <w:rPr>
          <w:sz w:val="24"/>
          <w:szCs w:val="24"/>
        </w:rPr>
        <w:t>ученикдемонстрируетнизкийуровеньзнанийучебногоматериала,допускает грубыеошибки.</w:t>
      </w:r>
    </w:p>
    <w:p w:rsidR="007F760D" w:rsidRDefault="00647DB8">
      <w:pPr>
        <w:pStyle w:val="41"/>
        <w:numPr>
          <w:ilvl w:val="2"/>
          <w:numId w:val="35"/>
        </w:numPr>
        <w:tabs>
          <w:tab w:val="left" w:pos="1570"/>
        </w:tabs>
        <w:spacing w:before="2" w:line="550" w:lineRule="atLeast"/>
        <w:ind w:right="1640" w:firstLine="0"/>
        <w:jc w:val="left"/>
      </w:pPr>
      <w:r>
        <w:t>Критерии оценивания контрольной (комбинированной) работы по математикеОтметка«5»</w:t>
      </w:r>
    </w:p>
    <w:p w:rsidR="007F760D" w:rsidRDefault="00647DB8">
      <w:pPr>
        <w:spacing w:before="2"/>
        <w:ind w:left="978"/>
        <w:rPr>
          <w:sz w:val="24"/>
          <w:szCs w:val="24"/>
        </w:rPr>
      </w:pPr>
      <w:r>
        <w:rPr>
          <w:b/>
          <w:i/>
          <w:sz w:val="24"/>
          <w:szCs w:val="24"/>
        </w:rPr>
        <w:t>Предметныедостижения</w:t>
      </w:r>
      <w:r>
        <w:rPr>
          <w:b/>
          <w:sz w:val="24"/>
          <w:szCs w:val="24"/>
        </w:rPr>
        <w:t>:</w:t>
      </w:r>
      <w:r>
        <w:rPr>
          <w:sz w:val="24"/>
          <w:szCs w:val="24"/>
        </w:rPr>
        <w:t>безукоризненноевыполнениеписьменнойработы</w:t>
      </w:r>
      <w:r>
        <w:rPr>
          <w:b/>
          <w:sz w:val="24"/>
          <w:szCs w:val="24"/>
        </w:rPr>
        <w:t>:</w:t>
      </w:r>
    </w:p>
    <w:p w:rsidR="007F760D" w:rsidRDefault="00647DB8">
      <w:pPr>
        <w:pStyle w:val="ab"/>
        <w:ind w:left="978"/>
        <w:jc w:val="left"/>
      </w:pPr>
      <w:r>
        <w:rPr>
          <w:b/>
        </w:rPr>
        <w:t>-</w:t>
      </w:r>
      <w:r>
        <w:t>решениевсех примеровверное;</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всезаписиходарешениярасположеныпоследовательно;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сделанапроверкарешениявтех случаях,когдаэтотребуется;</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ходрешениязадачиверен,</w:t>
      </w:r>
    </w:p>
    <w:p w:rsidR="007F760D" w:rsidRDefault="00647DB8">
      <w:pPr>
        <w:pStyle w:val="af1"/>
        <w:numPr>
          <w:ilvl w:val="0"/>
          <w:numId w:val="31"/>
        </w:numPr>
        <w:tabs>
          <w:tab w:val="clear" w:pos="720"/>
          <w:tab w:val="left" w:pos="1681"/>
          <w:tab w:val="left" w:pos="1683"/>
        </w:tabs>
        <w:spacing w:after="0"/>
        <w:ind w:right="827" w:firstLine="4"/>
        <w:rPr>
          <w:sz w:val="24"/>
          <w:szCs w:val="24"/>
        </w:r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данверныйиисчерпывающийответнавопросызадачи;</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сделанапроверкарешениявтех случаях,когдаэтотребуется.</w:t>
      </w:r>
    </w:p>
    <w:p w:rsidR="007F760D" w:rsidRDefault="00647DB8">
      <w:pPr>
        <w:pStyle w:val="af1"/>
        <w:numPr>
          <w:ilvl w:val="0"/>
          <w:numId w:val="31"/>
        </w:numPr>
        <w:tabs>
          <w:tab w:val="clear" w:pos="720"/>
          <w:tab w:val="left" w:pos="1681"/>
          <w:tab w:val="left" w:pos="1683"/>
        </w:tabs>
        <w:spacing w:after="0"/>
        <w:ind w:right="832" w:firstLine="4"/>
        <w:rPr>
          <w:sz w:val="24"/>
          <w:szCs w:val="24"/>
        </w:rPr>
      </w:pPr>
      <w:r>
        <w:rPr>
          <w:sz w:val="24"/>
          <w:szCs w:val="24"/>
        </w:rPr>
        <w:t>математическиеошибкиотсутствуют(возможнаоднанеточность,описка,неявляющаясяследствиемнезнания или непониманияучебногоматериала).</w:t>
      </w:r>
    </w:p>
    <w:p w:rsidR="007F760D" w:rsidRDefault="00647DB8">
      <w:pPr>
        <w:pStyle w:val="ab"/>
        <w:spacing w:before="1"/>
        <w:ind w:right="899" w:firstLine="4"/>
        <w:jc w:val="left"/>
      </w:pPr>
      <w:r>
        <w:rPr>
          <w:i/>
        </w:rPr>
        <w:t>Примечание</w:t>
      </w:r>
      <w:r>
        <w:t>: отметка «5» может быть поставлена, несмотря на наличие недочета, если ученикдалоригинальноерешениезадачи,свидетельствующееоегохорошемматематическомразвитии.</w:t>
      </w:r>
      <w:r>
        <w:rPr>
          <w:b/>
          <w:i/>
        </w:rPr>
        <w:t>Метапредметныедостижения:</w:t>
      </w:r>
    </w:p>
    <w:p w:rsidR="007F760D" w:rsidRDefault="00647DB8">
      <w:pPr>
        <w:pStyle w:val="af1"/>
        <w:numPr>
          <w:ilvl w:val="0"/>
          <w:numId w:val="31"/>
        </w:numPr>
        <w:tabs>
          <w:tab w:val="clear" w:pos="720"/>
          <w:tab w:val="left" w:pos="1681"/>
          <w:tab w:val="left" w:pos="1683"/>
        </w:tabs>
        <w:spacing w:after="0"/>
        <w:ind w:right="830" w:firstLine="4"/>
        <w:rPr>
          <w:sz w:val="24"/>
          <w:szCs w:val="24"/>
        </w:rPr>
      </w:pPr>
      <w:r>
        <w:rPr>
          <w:sz w:val="24"/>
          <w:szCs w:val="24"/>
        </w:rPr>
        <w:t>ученикдемонстрируетовладениенавыкамиустных,письменных,инструментальныхвычислений,умениямимоделировать реальныеситуациинаматематическомязыке.</w:t>
      </w:r>
    </w:p>
    <w:p w:rsidR="007F760D" w:rsidRDefault="00647DB8">
      <w:pPr>
        <w:pStyle w:val="af1"/>
        <w:numPr>
          <w:ilvl w:val="0"/>
          <w:numId w:val="31"/>
        </w:numPr>
        <w:tabs>
          <w:tab w:val="clear" w:pos="720"/>
          <w:tab w:val="left" w:pos="1681"/>
          <w:tab w:val="left" w:pos="1683"/>
          <w:tab w:val="left" w:pos="2770"/>
          <w:tab w:val="left" w:pos="4682"/>
          <w:tab w:val="left" w:pos="6442"/>
          <w:tab w:val="left" w:pos="7555"/>
          <w:tab w:val="left" w:pos="9288"/>
        </w:tabs>
        <w:spacing w:after="0"/>
        <w:ind w:right="828" w:firstLine="4"/>
        <w:rPr>
          <w:sz w:val="24"/>
          <w:szCs w:val="24"/>
        </w:rPr>
      </w:pPr>
      <w:r>
        <w:rPr>
          <w:sz w:val="24"/>
          <w:szCs w:val="24"/>
        </w:rPr>
        <w:t>ученик</w:t>
      </w:r>
      <w:r>
        <w:rPr>
          <w:sz w:val="24"/>
          <w:szCs w:val="24"/>
        </w:rPr>
        <w:tab/>
        <w:t>демонстрирует</w:t>
      </w:r>
      <w:r>
        <w:rPr>
          <w:sz w:val="24"/>
          <w:szCs w:val="24"/>
        </w:rPr>
        <w:tab/>
        <w:t>практические</w:t>
      </w:r>
      <w:r>
        <w:rPr>
          <w:sz w:val="24"/>
          <w:szCs w:val="24"/>
        </w:rPr>
        <w:tab/>
        <w:t>умения</w:t>
      </w:r>
      <w:r>
        <w:rPr>
          <w:sz w:val="24"/>
          <w:szCs w:val="24"/>
        </w:rPr>
        <w:tab/>
        <w:t>использовать</w:t>
      </w:r>
      <w:r>
        <w:rPr>
          <w:sz w:val="24"/>
          <w:szCs w:val="24"/>
        </w:rPr>
        <w:tab/>
        <w:t>функциональныепредставлениядлярешенияразличныхматематическихзадач,дляописанияианализареальныхзависимостей; - в логических рассуждениях и обосновании решения нет пробелов и ошибок.</w:t>
      </w:r>
      <w:r>
        <w:rPr>
          <w:b/>
          <w:sz w:val="24"/>
          <w:szCs w:val="24"/>
        </w:rPr>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хорошеевыполнениеписьменнойработы</w:t>
      </w:r>
      <w:r>
        <w:rPr>
          <w:b/>
          <w:sz w:val="24"/>
          <w:szCs w:val="24"/>
        </w:rPr>
        <w:t>:</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вседействияипреобразованиявыполненыверноирационально;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всезаписиходарешениярасположеныпоследовательно;</w:t>
      </w:r>
    </w:p>
    <w:p w:rsidR="007F760D" w:rsidRDefault="00647DB8">
      <w:pPr>
        <w:pStyle w:val="af1"/>
        <w:numPr>
          <w:ilvl w:val="0"/>
          <w:numId w:val="31"/>
        </w:numPr>
        <w:tabs>
          <w:tab w:val="clear" w:pos="720"/>
          <w:tab w:val="left" w:pos="1681"/>
          <w:tab w:val="left" w:pos="1683"/>
        </w:tabs>
        <w:spacing w:after="0"/>
        <w:ind w:right="827" w:firstLine="4"/>
        <w:rPr>
          <w:sz w:val="24"/>
          <w:szCs w:val="24"/>
        </w:r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взадаче,решаемойспомощью уравнения,данынеобходимыепояснения;</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данверныйиисчерпывающийответнавопросызадачи;</w:t>
      </w:r>
    </w:p>
    <w:p w:rsidR="007F760D" w:rsidRDefault="00647DB8">
      <w:pPr>
        <w:pStyle w:val="af1"/>
        <w:numPr>
          <w:ilvl w:val="0"/>
          <w:numId w:val="31"/>
        </w:numPr>
        <w:tabs>
          <w:tab w:val="clear" w:pos="720"/>
          <w:tab w:val="left" w:pos="1681"/>
          <w:tab w:val="left" w:pos="1683"/>
        </w:tabs>
        <w:spacing w:before="1" w:after="0"/>
        <w:ind w:left="1682" w:hanging="705"/>
        <w:rPr>
          <w:sz w:val="24"/>
          <w:szCs w:val="24"/>
        </w:rPr>
      </w:pPr>
      <w:r>
        <w:rPr>
          <w:sz w:val="24"/>
          <w:szCs w:val="24"/>
        </w:rPr>
        <w:t>сделанапроверкарешениявтех случаях,когдаэтотребуется,нодопущены:</w:t>
      </w:r>
    </w:p>
    <w:p w:rsidR="007F760D" w:rsidRDefault="00647DB8">
      <w:pPr>
        <w:pStyle w:val="af1"/>
        <w:numPr>
          <w:ilvl w:val="0"/>
          <w:numId w:val="31"/>
        </w:numPr>
        <w:tabs>
          <w:tab w:val="clear" w:pos="720"/>
          <w:tab w:val="left" w:pos="1681"/>
          <w:tab w:val="left" w:pos="1683"/>
        </w:tabs>
        <w:spacing w:after="0"/>
        <w:ind w:right="823" w:firstLine="4"/>
        <w:rPr>
          <w:sz w:val="24"/>
          <w:szCs w:val="24"/>
        </w:rPr>
      </w:pPr>
      <w:r>
        <w:rPr>
          <w:sz w:val="24"/>
          <w:szCs w:val="24"/>
        </w:rPr>
        <w:t>однагрубаяошибкапривычисленииилиодна-двенегрубыеошибки,приэтомработавцеломрешенаи оформленаабсолютно верно.</w:t>
      </w:r>
    </w:p>
    <w:p w:rsidR="007F760D" w:rsidRDefault="00647DB8">
      <w:pPr>
        <w:pStyle w:val="ab"/>
        <w:ind w:right="756" w:firstLine="4"/>
        <w:jc w:val="left"/>
      </w:pPr>
      <w:r>
        <w:rPr>
          <w:b/>
          <w:i/>
        </w:rPr>
        <w:t xml:space="preserve">Метапредметные достижения: </w:t>
      </w:r>
      <w:r>
        <w:t>ученик демонстрирует функциональную грамотность поматематике–осознанноеприменениепонятий,определений,правилнапрактике,нодопускаетнегрубыеошибки.</w:t>
      </w:r>
    </w:p>
    <w:p w:rsidR="007F760D" w:rsidRDefault="00647DB8">
      <w:pPr>
        <w:pStyle w:val="41"/>
        <w:ind w:left="978"/>
        <w:jc w:val="left"/>
      </w:pPr>
      <w:r>
        <w:t>Отметка«3»</w:t>
      </w:r>
    </w:p>
    <w:p w:rsidR="007F760D" w:rsidRDefault="00647DB8">
      <w:pPr>
        <w:pStyle w:val="51"/>
      </w:pPr>
      <w:r>
        <w:t>Предметныедостижения</w:t>
      </w:r>
      <w:r>
        <w:rPr>
          <w:i w:val="0"/>
        </w:rPr>
        <w:t>:</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большинстводействийипреобразованийвыполненоверноирационально;</w:t>
      </w:r>
    </w:p>
    <w:p w:rsidR="007F760D" w:rsidRDefault="00647DB8">
      <w:pPr>
        <w:pStyle w:val="af1"/>
        <w:numPr>
          <w:ilvl w:val="0"/>
          <w:numId w:val="31"/>
        </w:numPr>
        <w:tabs>
          <w:tab w:val="clear" w:pos="720"/>
          <w:tab w:val="left" w:pos="1681"/>
          <w:tab w:val="left" w:pos="1683"/>
        </w:tabs>
        <w:spacing w:after="0"/>
        <w:ind w:right="827" w:firstLine="4"/>
        <w:rPr>
          <w:sz w:val="24"/>
          <w:szCs w:val="24"/>
        </w:rPr>
        <w:sectPr w:rsidR="007F760D">
          <w:footerReference w:type="default" r:id="rId46"/>
          <w:pgSz w:w="11906" w:h="16850"/>
          <w:pgMar w:top="640" w:right="0" w:bottom="760" w:left="20" w:header="0" w:footer="483" w:gutter="0"/>
          <w:cols w:space="720"/>
          <w:formProt w:val="0"/>
          <w:docGrid w:linePitch="100" w:charSpace="4096"/>
        </w:sectPr>
      </w:pPr>
      <w:r>
        <w:rPr>
          <w:sz w:val="24"/>
          <w:szCs w:val="24"/>
        </w:rPr>
        <w:t>в задаче, решаемой с вопросами или пояснениями к действиям, даны точные и правильныеформулировки;</w:t>
      </w:r>
    </w:p>
    <w:p w:rsidR="007F760D" w:rsidRDefault="00647DB8">
      <w:pPr>
        <w:pStyle w:val="af1"/>
        <w:numPr>
          <w:ilvl w:val="0"/>
          <w:numId w:val="31"/>
        </w:numPr>
        <w:tabs>
          <w:tab w:val="clear" w:pos="720"/>
          <w:tab w:val="left" w:pos="1681"/>
          <w:tab w:val="left" w:pos="1683"/>
        </w:tabs>
        <w:spacing w:before="66" w:after="0"/>
        <w:ind w:left="1682" w:hanging="705"/>
        <w:rPr>
          <w:sz w:val="24"/>
          <w:szCs w:val="24"/>
        </w:rPr>
      </w:pPr>
      <w:r>
        <w:rPr>
          <w:sz w:val="24"/>
          <w:szCs w:val="24"/>
        </w:rPr>
        <w:lastRenderedPageBreak/>
        <w:t>взадаче,решаемойспомощьюуравнения,данынеобходимыепояснения;</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записиправильны,расположеныпоследовательно;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данверныйиисчерпывающийответнавопросызадачи;</w:t>
      </w:r>
    </w:p>
    <w:p w:rsidR="007F760D" w:rsidRDefault="00647DB8">
      <w:pPr>
        <w:pStyle w:val="af1"/>
        <w:numPr>
          <w:ilvl w:val="0"/>
          <w:numId w:val="31"/>
        </w:numPr>
        <w:tabs>
          <w:tab w:val="clear" w:pos="720"/>
          <w:tab w:val="left" w:pos="1681"/>
          <w:tab w:val="left" w:pos="1683"/>
        </w:tabs>
        <w:spacing w:before="1" w:after="0"/>
        <w:ind w:right="825" w:firstLine="4"/>
        <w:rPr>
          <w:sz w:val="24"/>
          <w:szCs w:val="24"/>
        </w:rPr>
      </w:pPr>
      <w:r>
        <w:rPr>
          <w:sz w:val="24"/>
          <w:szCs w:val="24"/>
        </w:rPr>
        <w:t>сделанапроверкарешениявтехслучаях,когдаэтотребуется;-допущены2-3грубыеошибкиили 3-4 негрубыеошибки.</w:t>
      </w:r>
    </w:p>
    <w:p w:rsidR="007F760D" w:rsidRDefault="00647DB8">
      <w:pPr>
        <w:pStyle w:val="ab"/>
        <w:ind w:right="882" w:firstLine="4"/>
        <w:jc w:val="left"/>
      </w:pPr>
      <w:r>
        <w:rPr>
          <w:i/>
        </w:rPr>
        <w:t xml:space="preserve">Примечание: </w:t>
      </w:r>
      <w:r>
        <w:t>отметка «3» может быть выставлена ученику, выполнившему работу не полностью,если он безошибочно выполнилболееполовины объемавсей работы.</w:t>
      </w:r>
    </w:p>
    <w:p w:rsidR="007F760D" w:rsidRDefault="00647DB8">
      <w:pPr>
        <w:pStyle w:val="ab"/>
        <w:ind w:right="872" w:firstLine="4"/>
        <w:jc w:val="left"/>
      </w:pPr>
      <w:r>
        <w:rPr>
          <w:b/>
          <w:i/>
        </w:rPr>
        <w:t xml:space="preserve">Метапредметные достижения: </w:t>
      </w:r>
      <w:r>
        <w:t>ученик в основном демонстрирует знания проверяемой темы –осознанное применение понятий, части определений,части правил на практике,допускаетнескольконегрубыхошибокили2-3 грубыеошибки.</w:t>
      </w:r>
    </w:p>
    <w:p w:rsidR="007F760D" w:rsidRDefault="00647DB8">
      <w:pPr>
        <w:pStyle w:val="41"/>
        <w:jc w:val="left"/>
      </w:pPr>
      <w:r>
        <w:t>Отметка«2»</w:t>
      </w:r>
    </w:p>
    <w:p w:rsidR="007F760D" w:rsidRDefault="00647DB8">
      <w:pPr>
        <w:pStyle w:val="51"/>
      </w:pPr>
      <w:r>
        <w:t>Предметныедостижения</w:t>
      </w:r>
      <w:r>
        <w:rPr>
          <w:i w:val="0"/>
        </w:rPr>
        <w:t>:</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ходрешениязадачиневерен,</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действияипреобразованиявыполненынерационально;</w:t>
      </w:r>
    </w:p>
    <w:p w:rsidR="007F760D" w:rsidRDefault="00647DB8">
      <w:pPr>
        <w:pStyle w:val="af1"/>
        <w:numPr>
          <w:ilvl w:val="0"/>
          <w:numId w:val="31"/>
        </w:numPr>
        <w:tabs>
          <w:tab w:val="clear" w:pos="720"/>
          <w:tab w:val="left" w:pos="1681"/>
          <w:tab w:val="left" w:pos="1683"/>
        </w:tabs>
        <w:spacing w:after="0"/>
        <w:ind w:right="833" w:firstLine="4"/>
        <w:rPr>
          <w:sz w:val="24"/>
          <w:szCs w:val="24"/>
        </w:rPr>
      </w:pPr>
      <w:r>
        <w:rPr>
          <w:sz w:val="24"/>
          <w:szCs w:val="24"/>
        </w:rPr>
        <w:t>взадаче,решаемойсвопросамиилипояснениямикдействиям,данынеточныеинеправильныеформулировки;</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записиилинеправильны,илинерасположеныпоследовательно;</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неданверныйиисчерпывающийответнавопросызадачи;</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несделанапроверкарешениявтех случаях,когдаэтотребуется,</w:t>
      </w:r>
    </w:p>
    <w:p w:rsidR="007F760D" w:rsidRDefault="00647DB8">
      <w:pPr>
        <w:pStyle w:val="af1"/>
        <w:numPr>
          <w:ilvl w:val="0"/>
          <w:numId w:val="31"/>
        </w:numPr>
        <w:tabs>
          <w:tab w:val="clear" w:pos="720"/>
          <w:tab w:val="left" w:pos="1681"/>
          <w:tab w:val="left" w:pos="1683"/>
        </w:tabs>
        <w:spacing w:after="0"/>
        <w:ind w:left="1682" w:hanging="705"/>
        <w:rPr>
          <w:sz w:val="24"/>
          <w:szCs w:val="24"/>
        </w:rPr>
      </w:pPr>
      <w:r>
        <w:rPr>
          <w:sz w:val="24"/>
          <w:szCs w:val="24"/>
        </w:rPr>
        <w:t>допущеноболее4грубыхошибок.</w:t>
      </w:r>
    </w:p>
    <w:p w:rsidR="007F760D" w:rsidRDefault="00647DB8">
      <w:pPr>
        <w:pStyle w:val="ab"/>
        <w:spacing w:before="1"/>
        <w:ind w:right="1060"/>
        <w:jc w:val="left"/>
      </w:pPr>
      <w:r>
        <w:rPr>
          <w:b/>
          <w:i/>
        </w:rPr>
        <w:t xml:space="preserve">Метапредметные достижения: </w:t>
      </w:r>
      <w:r>
        <w:t>ученикдемонстрирует слабые знанияпо математике – неумеет применять понятия,определения,правила на практике,допускаетболее 4 грубыхошибок.</w:t>
      </w:r>
    </w:p>
    <w:p w:rsidR="007F760D" w:rsidRDefault="007F760D">
      <w:pPr>
        <w:pStyle w:val="ab"/>
        <w:spacing w:before="11"/>
        <w:ind w:left="0"/>
        <w:jc w:val="left"/>
      </w:pPr>
    </w:p>
    <w:p w:rsidR="007F760D" w:rsidRDefault="00647DB8">
      <w:pPr>
        <w:pStyle w:val="41"/>
        <w:numPr>
          <w:ilvl w:val="2"/>
          <w:numId w:val="35"/>
        </w:numPr>
        <w:tabs>
          <w:tab w:val="left" w:pos="1570"/>
        </w:tabs>
        <w:ind w:left="1034" w:right="3279" w:hanging="66"/>
        <w:jc w:val="left"/>
      </w:pPr>
      <w:r>
        <w:t>Критерии оценивания контрольного математического диктантаОтметка«5»</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безошибочноевыполнениеработы</w:t>
      </w:r>
      <w:r>
        <w:rPr>
          <w:b/>
          <w:sz w:val="24"/>
          <w:szCs w:val="24"/>
        </w:rPr>
        <w:t>.</w:t>
      </w:r>
    </w:p>
    <w:p w:rsidR="007F760D" w:rsidRDefault="00647DB8">
      <w:pPr>
        <w:pStyle w:val="ab"/>
        <w:ind w:right="1584"/>
        <w:jc w:val="left"/>
      </w:pPr>
      <w:r>
        <w:rPr>
          <w:b/>
          <w:i/>
        </w:rPr>
        <w:t xml:space="preserve">Метапредметные достижения: </w:t>
      </w:r>
      <w:r>
        <w:t>ученикдемонстрирует прекрасную память, устойчивоевнимание,умениепроводитьклассификации,логическиеобоснования.</w:t>
      </w:r>
    </w:p>
    <w:p w:rsidR="007F760D" w:rsidRDefault="00647DB8">
      <w:pPr>
        <w:pStyle w:val="41"/>
        <w:spacing w:before="1"/>
        <w:jc w:val="left"/>
      </w:pPr>
      <w:r>
        <w:t>Отметка«4»</w:t>
      </w:r>
    </w:p>
    <w:p w:rsidR="007F760D" w:rsidRDefault="00647DB8">
      <w:pPr>
        <w:ind w:left="973" w:right="1150" w:firstLine="4"/>
        <w:rPr>
          <w:sz w:val="24"/>
          <w:szCs w:val="24"/>
        </w:rPr>
      </w:pPr>
      <w:r>
        <w:rPr>
          <w:b/>
          <w:i/>
          <w:sz w:val="24"/>
          <w:szCs w:val="24"/>
        </w:rPr>
        <w:t>Предметные достижения</w:t>
      </w:r>
      <w:r>
        <w:rPr>
          <w:b/>
          <w:sz w:val="24"/>
          <w:szCs w:val="24"/>
        </w:rPr>
        <w:t xml:space="preserve">: </w:t>
      </w:r>
      <w:r>
        <w:rPr>
          <w:sz w:val="24"/>
          <w:szCs w:val="24"/>
        </w:rPr>
        <w:t>при выполнении заданий допущено 1 -2 ошибки.</w:t>
      </w:r>
      <w:r>
        <w:rPr>
          <w:b/>
          <w:i/>
          <w:sz w:val="24"/>
          <w:szCs w:val="24"/>
        </w:rPr>
        <w:t xml:space="preserve">Метапредметные достижения: </w:t>
      </w:r>
      <w:r>
        <w:rPr>
          <w:sz w:val="24"/>
          <w:szCs w:val="24"/>
        </w:rPr>
        <w:t>ученикдемонстрирует хорошую память, устойчивоевнимание, умение проводить классификации, логические обоснования, но допускает негрубыеошибки.</w:t>
      </w:r>
    </w:p>
    <w:p w:rsidR="007F760D" w:rsidRDefault="00647DB8">
      <w:pPr>
        <w:pStyle w:val="41"/>
        <w:ind w:left="968"/>
        <w:jc w:val="left"/>
      </w:pPr>
      <w:r>
        <w:t>Отметка«3»</w:t>
      </w:r>
    </w:p>
    <w:p w:rsidR="007F760D" w:rsidRDefault="00647DB8">
      <w:pPr>
        <w:ind w:left="973" w:right="954" w:firstLine="4"/>
        <w:rPr>
          <w:sz w:val="24"/>
          <w:szCs w:val="24"/>
        </w:rPr>
      </w:pPr>
      <w:r>
        <w:rPr>
          <w:b/>
          <w:i/>
          <w:sz w:val="24"/>
          <w:szCs w:val="24"/>
        </w:rPr>
        <w:t>Предметныедостижения</w:t>
      </w:r>
      <w:r>
        <w:rPr>
          <w:sz w:val="24"/>
          <w:szCs w:val="24"/>
        </w:rPr>
        <w:t>:привыполнениизаданийдопущено3-4ошибки.</w:t>
      </w:r>
      <w:r>
        <w:rPr>
          <w:b/>
          <w:i/>
          <w:sz w:val="24"/>
          <w:szCs w:val="24"/>
        </w:rPr>
        <w:t xml:space="preserve">Метапредметные достижения: </w:t>
      </w:r>
      <w:r>
        <w:rPr>
          <w:sz w:val="24"/>
          <w:szCs w:val="24"/>
        </w:rPr>
        <w:t>ученик знает предложенный материал, но не умеет применятьзнаниявновой длянегоситуации,допускает негрубыеошибки.</w:t>
      </w:r>
    </w:p>
    <w:p w:rsidR="007F760D" w:rsidRDefault="00647DB8">
      <w:pPr>
        <w:pStyle w:val="41"/>
        <w:ind w:left="978"/>
        <w:jc w:val="left"/>
      </w:pPr>
      <w:r>
        <w:t>Отметка«2»</w:t>
      </w:r>
    </w:p>
    <w:p w:rsidR="007F760D" w:rsidRDefault="00647DB8">
      <w:pPr>
        <w:ind w:left="973" w:right="1584" w:firstLine="4"/>
        <w:rPr>
          <w:sz w:val="24"/>
          <w:szCs w:val="24"/>
        </w:rPr>
      </w:pPr>
      <w:r>
        <w:rPr>
          <w:b/>
          <w:i/>
          <w:sz w:val="24"/>
          <w:szCs w:val="24"/>
        </w:rPr>
        <w:t>Предметные</w:t>
      </w:r>
      <w:r>
        <w:rPr>
          <w:b/>
          <w:sz w:val="24"/>
          <w:szCs w:val="24"/>
        </w:rPr>
        <w:t xml:space="preserve">: </w:t>
      </w:r>
      <w:r>
        <w:rPr>
          <w:b/>
          <w:i/>
          <w:sz w:val="24"/>
          <w:szCs w:val="24"/>
        </w:rPr>
        <w:t xml:space="preserve">достижения </w:t>
      </w:r>
      <w:r>
        <w:rPr>
          <w:sz w:val="24"/>
          <w:szCs w:val="24"/>
        </w:rPr>
        <w:t>при выполнении заданий допущено5 ошибок.</w:t>
      </w:r>
      <w:r>
        <w:rPr>
          <w:b/>
          <w:i/>
          <w:sz w:val="24"/>
          <w:szCs w:val="24"/>
        </w:rPr>
        <w:t xml:space="preserve">Метапредметные достижения: </w:t>
      </w:r>
      <w:r>
        <w:rPr>
          <w:sz w:val="24"/>
          <w:szCs w:val="24"/>
        </w:rPr>
        <w:t>ученикможет выполнить отдельные задания, не умеетприменятьзнаниявновойдля негоситуации,допускает грубыеошибки.</w:t>
      </w:r>
    </w:p>
    <w:p w:rsidR="007F760D" w:rsidRDefault="007F760D">
      <w:pPr>
        <w:pStyle w:val="ab"/>
        <w:ind w:left="0"/>
        <w:jc w:val="left"/>
      </w:pPr>
    </w:p>
    <w:p w:rsidR="007F760D" w:rsidRDefault="00647DB8">
      <w:pPr>
        <w:pStyle w:val="41"/>
        <w:numPr>
          <w:ilvl w:val="2"/>
          <w:numId w:val="35"/>
        </w:numPr>
        <w:tabs>
          <w:tab w:val="left" w:pos="1570"/>
        </w:tabs>
        <w:spacing w:before="1"/>
        <w:ind w:left="1569" w:hanging="602"/>
        <w:jc w:val="left"/>
      </w:pPr>
      <w:r>
        <w:t>Оценкатестов.</w:t>
      </w:r>
    </w:p>
    <w:p w:rsidR="007F760D" w:rsidRDefault="00647DB8">
      <w:pPr>
        <w:pStyle w:val="ab"/>
        <w:ind w:right="1012" w:firstLine="365"/>
        <w:jc w:val="left"/>
      </w:pPr>
      <w:r>
        <w:t xml:space="preserve">Тестовая форма проверки учебных достижений обучающегося позволяет существенноувеличить объем контролируемого материала по сравнению с традиционной контрольнойработойитемсамымсоздаетпредпосылкидляповышенияинформативностииобъективностирезультатов, </w:t>
      </w:r>
      <w:r>
        <w:rPr>
          <w:shd w:val="clear" w:color="auto" w:fill="F8F8F8"/>
        </w:rPr>
        <w:t>эффективности проведения уроков математики,</w:t>
      </w:r>
      <w:r>
        <w:t xml:space="preserve"> дает возможность обучающемупровести самоконтрользнаний.</w:t>
      </w:r>
      <w:r>
        <w:rPr>
          <w:b/>
        </w:rPr>
        <w:t>Отметка «5»</w:t>
      </w:r>
    </w:p>
    <w:p w:rsidR="007F760D" w:rsidRDefault="00647DB8">
      <w:pPr>
        <w:tabs>
          <w:tab w:val="left" w:pos="2389"/>
          <w:tab w:val="left" w:pos="5222"/>
          <w:tab w:val="left" w:pos="5930"/>
          <w:tab w:val="left" w:pos="8055"/>
          <w:tab w:val="left" w:pos="9471"/>
        </w:tabs>
        <w:ind w:left="973" w:right="1051" w:firstLine="4"/>
        <w:rPr>
          <w:sz w:val="24"/>
          <w:szCs w:val="24"/>
        </w:rPr>
      </w:pPr>
      <w:r>
        <w:rPr>
          <w:b/>
          <w:i/>
          <w:sz w:val="24"/>
          <w:szCs w:val="24"/>
        </w:rPr>
        <w:t>Предметные достижения</w:t>
      </w:r>
      <w:r>
        <w:rPr>
          <w:b/>
          <w:sz w:val="24"/>
          <w:szCs w:val="24"/>
        </w:rPr>
        <w:t xml:space="preserve">: </w:t>
      </w:r>
      <w:r>
        <w:rPr>
          <w:sz w:val="24"/>
          <w:szCs w:val="24"/>
        </w:rPr>
        <w:t>выполнено 100% - 90% заданий, без исправлений.</w:t>
      </w:r>
      <w:r>
        <w:rPr>
          <w:b/>
          <w:i/>
          <w:sz w:val="24"/>
          <w:szCs w:val="24"/>
        </w:rPr>
        <w:t xml:space="preserve">Метапредметные достижения: </w:t>
      </w:r>
      <w:r>
        <w:rPr>
          <w:sz w:val="24"/>
          <w:szCs w:val="24"/>
        </w:rPr>
        <w:t>ученик демонстрирует умения отбирать и систематизироватьсодержание</w:t>
      </w:r>
      <w:r>
        <w:rPr>
          <w:sz w:val="24"/>
          <w:szCs w:val="24"/>
        </w:rPr>
        <w:tab/>
        <w:t>образования,обобщать</w:t>
      </w:r>
      <w:r>
        <w:rPr>
          <w:sz w:val="24"/>
          <w:szCs w:val="24"/>
        </w:rPr>
        <w:tab/>
        <w:t>и</w:t>
      </w:r>
      <w:r>
        <w:rPr>
          <w:sz w:val="24"/>
          <w:szCs w:val="24"/>
        </w:rPr>
        <w:tab/>
        <w:t>синтезировать</w:t>
      </w:r>
      <w:r>
        <w:rPr>
          <w:sz w:val="24"/>
          <w:szCs w:val="24"/>
        </w:rPr>
        <w:tab/>
        <w:t>знания,</w:t>
      </w:r>
      <w:r>
        <w:rPr>
          <w:sz w:val="24"/>
          <w:szCs w:val="24"/>
        </w:rPr>
        <w:tab/>
        <w:t>проявляет</w:t>
      </w:r>
    </w:p>
    <w:p w:rsidR="007F760D" w:rsidRDefault="00647DB8">
      <w:pPr>
        <w:pStyle w:val="ab"/>
        <w:ind w:left="1682"/>
        <w:jc w:val="left"/>
        <w:sectPr w:rsidR="007F760D">
          <w:footerReference w:type="default" r:id="rId47"/>
          <w:pgSz w:w="11906" w:h="16850"/>
          <w:pgMar w:top="640" w:right="0" w:bottom="760" w:left="20" w:header="0" w:footer="483" w:gutter="0"/>
          <w:cols w:space="720"/>
          <w:formProt w:val="0"/>
          <w:docGrid w:linePitch="100" w:charSpace="4096"/>
        </w:sectPr>
      </w:pPr>
      <w:r>
        <w:t>способностьпроектироватьсвоюдеятельность.</w:t>
      </w:r>
    </w:p>
    <w:p w:rsidR="007F760D" w:rsidRDefault="00647DB8">
      <w:pPr>
        <w:pStyle w:val="41"/>
        <w:spacing w:before="66"/>
        <w:jc w:val="left"/>
      </w:pPr>
      <w:r>
        <w:lastRenderedPageBreak/>
        <w:t>Отметка«4»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выполнено89%-60%заданий.</w:t>
      </w:r>
    </w:p>
    <w:p w:rsidR="007F760D" w:rsidRDefault="00647DB8">
      <w:pPr>
        <w:pStyle w:val="ab"/>
        <w:tabs>
          <w:tab w:val="left" w:pos="2389"/>
          <w:tab w:val="left" w:pos="5222"/>
          <w:tab w:val="left" w:pos="5930"/>
          <w:tab w:val="left" w:pos="8055"/>
          <w:tab w:val="left" w:pos="9471"/>
        </w:tabs>
        <w:ind w:right="1051"/>
        <w:jc w:val="left"/>
      </w:pPr>
      <w:r>
        <w:rPr>
          <w:b/>
          <w:i/>
        </w:rPr>
        <w:t xml:space="preserve">Метапредметные достижения: </w:t>
      </w:r>
      <w:r>
        <w:t>ученик демонстрирует умения отбирать и систематизироватьсодержание</w:t>
      </w:r>
      <w:r>
        <w:tab/>
        <w:t>образования,обобщать</w:t>
      </w:r>
      <w:r>
        <w:tab/>
        <w:t>и</w:t>
      </w:r>
      <w:r>
        <w:tab/>
        <w:t>синтезировать</w:t>
      </w:r>
      <w:r>
        <w:tab/>
        <w:t>знания,</w:t>
      </w:r>
      <w:r>
        <w:tab/>
        <w:t>проявляет</w:t>
      </w:r>
    </w:p>
    <w:p w:rsidR="007F760D" w:rsidRDefault="00647DB8">
      <w:pPr>
        <w:pStyle w:val="ab"/>
        <w:spacing w:before="1"/>
        <w:ind w:left="1682"/>
        <w:jc w:val="left"/>
      </w:pPr>
      <w:r>
        <w:t>способностьпроектироватьсвоюдеятельность,ноприэтомдопускаетнегрубыеошибки.</w:t>
      </w:r>
    </w:p>
    <w:p w:rsidR="007F760D" w:rsidRDefault="00647DB8">
      <w:pPr>
        <w:pStyle w:val="41"/>
        <w:jc w:val="left"/>
      </w:pPr>
      <w:r>
        <w:t>Отметка«3»</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выполнено59%-35%заданий.</w:t>
      </w:r>
    </w:p>
    <w:p w:rsidR="007F760D" w:rsidRDefault="00647DB8">
      <w:pPr>
        <w:pStyle w:val="ab"/>
        <w:tabs>
          <w:tab w:val="left" w:pos="5222"/>
          <w:tab w:val="left" w:pos="6638"/>
        </w:tabs>
        <w:ind w:left="1682" w:right="1370" w:hanging="709"/>
      </w:pPr>
      <w:r>
        <w:rPr>
          <w:b/>
          <w:i/>
        </w:rPr>
        <w:t>Метапредметныедостижения:</w:t>
      </w:r>
      <w:r>
        <w:rPr>
          <w:b/>
          <w:i/>
        </w:rPr>
        <w:tab/>
      </w:r>
      <w:r>
        <w:t>ученик</w:t>
      </w:r>
      <w:r>
        <w:tab/>
        <w:t>затрудняетсяотбиратьисистематизироватьсодержаниеобразования,обобщатьисинтезироватьзнания,слабо</w:t>
      </w:r>
    </w:p>
    <w:p w:rsidR="007F760D" w:rsidRDefault="00647DB8">
      <w:pPr>
        <w:pStyle w:val="ab"/>
      </w:pPr>
      <w:r>
        <w:t>проявляетспособностькпроектированиюсвоейдеятельности,допускаетнегрубыеошибки.</w:t>
      </w:r>
    </w:p>
    <w:p w:rsidR="007F760D" w:rsidRDefault="00647DB8">
      <w:pPr>
        <w:pStyle w:val="41"/>
      </w:pPr>
      <w:r>
        <w:t>Отметка«2»</w:t>
      </w:r>
    </w:p>
    <w:p w:rsidR="007F760D" w:rsidRDefault="00647DB8">
      <w:pPr>
        <w:ind w:left="978"/>
        <w:jc w:val="both"/>
        <w:rPr>
          <w:sz w:val="24"/>
          <w:szCs w:val="24"/>
        </w:rPr>
      </w:pPr>
      <w:r>
        <w:rPr>
          <w:b/>
          <w:i/>
          <w:sz w:val="24"/>
          <w:szCs w:val="24"/>
        </w:rPr>
        <w:t>Предметныедостижения</w:t>
      </w:r>
      <w:r>
        <w:rPr>
          <w:b/>
          <w:sz w:val="24"/>
          <w:szCs w:val="24"/>
        </w:rPr>
        <w:t>:</w:t>
      </w:r>
      <w:r>
        <w:rPr>
          <w:sz w:val="24"/>
          <w:szCs w:val="24"/>
        </w:rPr>
        <w:t>выполненоменее35%заданий.</w:t>
      </w:r>
    </w:p>
    <w:p w:rsidR="007F760D" w:rsidRDefault="00647DB8">
      <w:pPr>
        <w:pStyle w:val="ab"/>
        <w:ind w:right="1236" w:firstLine="4"/>
      </w:pPr>
      <w:r>
        <w:rPr>
          <w:b/>
          <w:i/>
        </w:rPr>
        <w:t xml:space="preserve">Метапредметные достижения: </w:t>
      </w:r>
      <w:r>
        <w:t>ученик не умеет отбирать и систематизировать содержаниеобразования, обобщать и синтезировать знания, не проявляет способности к проектированиюсвоейдеятельности,  допускает грубыеошибки.</w:t>
      </w:r>
    </w:p>
    <w:p w:rsidR="007F760D" w:rsidRDefault="007F760D">
      <w:pPr>
        <w:pStyle w:val="ab"/>
        <w:ind w:left="0"/>
        <w:jc w:val="left"/>
      </w:pPr>
    </w:p>
    <w:p w:rsidR="007F760D" w:rsidRDefault="00647DB8">
      <w:pPr>
        <w:pStyle w:val="41"/>
        <w:numPr>
          <w:ilvl w:val="2"/>
          <w:numId w:val="35"/>
        </w:numPr>
        <w:tabs>
          <w:tab w:val="left" w:pos="1510"/>
        </w:tabs>
        <w:ind w:left="1509" w:hanging="542"/>
      </w:pPr>
      <w:r>
        <w:t>Оценкатекущихписьменныхработ</w:t>
      </w:r>
    </w:p>
    <w:p w:rsidR="007F760D" w:rsidRDefault="00647DB8">
      <w:pPr>
        <w:pStyle w:val="ab"/>
        <w:ind w:right="831" w:firstLine="4"/>
      </w:pPr>
      <w:r>
        <w:t>Приоценкеповседневныхобучающихработпоматематикеучительруководствуетсяуказанныминормамиотметок,ноучитываетстепеньсамостоятельностивыполненияработобучающимися.</w:t>
      </w:r>
    </w:p>
    <w:p w:rsidR="007F760D" w:rsidRDefault="00647DB8">
      <w:pPr>
        <w:pStyle w:val="ab"/>
        <w:spacing w:before="1"/>
        <w:ind w:right="829" w:firstLine="4"/>
      </w:pPr>
      <w:r>
        <w:rPr>
          <w:i/>
        </w:rPr>
        <w:t>Письменные работы</w:t>
      </w:r>
      <w:r>
        <w:t>, выполненные в классе с предварительным разбором под руководствомучителя,оцениваются болеестрого.</w:t>
      </w:r>
    </w:p>
    <w:p w:rsidR="007F760D" w:rsidRDefault="00647DB8">
      <w:pPr>
        <w:ind w:left="973" w:right="829" w:firstLine="4"/>
        <w:jc w:val="both"/>
        <w:rPr>
          <w:sz w:val="24"/>
          <w:szCs w:val="24"/>
        </w:rPr>
      </w:pPr>
      <w:r>
        <w:rPr>
          <w:i/>
          <w:sz w:val="24"/>
          <w:szCs w:val="24"/>
        </w:rPr>
        <w:t>Домашниеписьменныеработы</w:t>
      </w:r>
      <w:r>
        <w:rPr>
          <w:sz w:val="24"/>
          <w:szCs w:val="24"/>
        </w:rPr>
        <w:t>оцениваютсятакже,какклассныеработыобучающегохарактера.</w:t>
      </w:r>
    </w:p>
    <w:p w:rsidR="007F760D" w:rsidRDefault="007F760D">
      <w:pPr>
        <w:pStyle w:val="ab"/>
        <w:spacing w:before="11"/>
        <w:ind w:left="0"/>
        <w:jc w:val="left"/>
      </w:pPr>
    </w:p>
    <w:p w:rsidR="007F760D" w:rsidRDefault="00647DB8">
      <w:pPr>
        <w:pStyle w:val="41"/>
        <w:numPr>
          <w:ilvl w:val="2"/>
          <w:numId w:val="35"/>
        </w:numPr>
        <w:tabs>
          <w:tab w:val="left" w:pos="1569"/>
        </w:tabs>
        <w:ind w:left="1568"/>
      </w:pPr>
      <w:r>
        <w:t>Промежуточная(отметказачетверть)иитоговая(загод)аттестация</w:t>
      </w:r>
    </w:p>
    <w:p w:rsidR="007F760D" w:rsidRDefault="00647DB8">
      <w:pPr>
        <w:pStyle w:val="ab"/>
        <w:ind w:right="827" w:firstLine="605"/>
      </w:pPr>
      <w:r>
        <w:t>Всоответствиисособенностямиматематикикакучебногопредметаотметкизаписьменныеработыиотметкизаустныеответыоцениваютсявсоответствиисданнымположениемиимеютравнозначноезначениепривыставлениипромежуточныхиитоговыхотметок.</w:t>
      </w:r>
    </w:p>
    <w:p w:rsidR="007F760D" w:rsidRDefault="00647DB8">
      <w:pPr>
        <w:pStyle w:val="ab"/>
        <w:spacing w:before="1"/>
        <w:ind w:right="833" w:firstLine="665"/>
      </w:pPr>
      <w:r>
        <w:t>Учитель должен учитыватьфактический уровень учебных достижений обучающегося иприихоцениваниидолжендействоватьвинтересахучащихся.</w:t>
      </w:r>
    </w:p>
    <w:p w:rsidR="007F760D" w:rsidRDefault="00647DB8">
      <w:pPr>
        <w:pStyle w:val="ab"/>
        <w:ind w:right="828" w:firstLine="425"/>
        <w:sectPr w:rsidR="007F760D">
          <w:footerReference w:type="default" r:id="rId48"/>
          <w:pgSz w:w="11906" w:h="16850"/>
          <w:pgMar w:top="640" w:right="0" w:bottom="760" w:left="20" w:header="0" w:footer="483" w:gutter="0"/>
          <w:cols w:space="720"/>
          <w:formProt w:val="0"/>
          <w:docGrid w:linePitch="100" w:charSpace="4096"/>
        </w:sectPr>
      </w:pPr>
      <w:r>
        <w:rPr>
          <w:i/>
        </w:rPr>
        <w:t>Итоговаяотметказагод</w:t>
      </w:r>
      <w:r>
        <w:t>выставляетсянаоснованиичетвертныхотметок,нотакжесобязательнымучетомфактическогоуровняучебныхдостиженийобучающегосянаконецучебногогода.</w:t>
      </w:r>
    </w:p>
    <w:p w:rsidR="007F760D" w:rsidRDefault="00647DB8">
      <w:pPr>
        <w:pStyle w:val="41"/>
        <w:spacing w:before="66"/>
        <w:ind w:left="5314"/>
        <w:jc w:val="left"/>
      </w:pPr>
      <w:r>
        <w:lastRenderedPageBreak/>
        <w:t>Окружающиймир</w:t>
      </w:r>
    </w:p>
    <w:p w:rsidR="007F760D" w:rsidRDefault="00647DB8">
      <w:pPr>
        <w:pStyle w:val="ab"/>
        <w:ind w:right="1012" w:firstLine="4"/>
        <w:jc w:val="left"/>
      </w:pPr>
      <w:r>
        <w:rPr>
          <w:u w:val="single"/>
        </w:rPr>
        <w:t>Основнаяцельконтроля</w:t>
      </w:r>
      <w:r>
        <w:t xml:space="preserve"> –проверказнанияфактовучебногоматериала, умениядетейделатьпростейшие выводы, высказывать обобщённые суждения, приводить примеры издополнительныхисточников,применять комплексныезнания.</w:t>
      </w:r>
    </w:p>
    <w:p w:rsidR="007F760D" w:rsidRDefault="00647DB8">
      <w:pPr>
        <w:pStyle w:val="ab"/>
        <w:spacing w:before="1"/>
        <w:ind w:right="756" w:firstLine="4"/>
        <w:jc w:val="left"/>
      </w:pPr>
      <w:r>
        <w:t>Для контроля и оценки знаний и умений по предметам этой образовательной областииспользуютсяиндивидуальнаяифронтальнаяустныепроверки,различныеписьменныеработы,которые не требуют развёрнутого ответа с большой затратой времени, т.е. проверочные работытестовогохарактера.</w:t>
      </w:r>
    </w:p>
    <w:p w:rsidR="007F760D" w:rsidRDefault="00647DB8">
      <w:pPr>
        <w:pStyle w:val="ab"/>
        <w:ind w:right="756"/>
        <w:jc w:val="left"/>
      </w:pPr>
      <w:r>
        <w:t>Для письменного контроля используются письменные проверочные работы, не требующиеразвернутогоответасбольшойзатратойвремени,проверочныепрактическиеработыскартами,приборами,моделями,лабораторнымоборудованием.</w:t>
      </w:r>
    </w:p>
    <w:p w:rsidR="007F760D" w:rsidRDefault="00647DB8">
      <w:pPr>
        <w:pStyle w:val="ab"/>
        <w:ind w:right="1012" w:firstLine="4"/>
        <w:jc w:val="left"/>
      </w:pPr>
      <w:r>
        <w:t>Целесообразно при проведении письменного контроля использовать тестовые задания. Вписьменныхпроверочныхработахпопредмету«Окружающиймир»орфографическиеошибкине учитываются.</w:t>
      </w:r>
    </w:p>
    <w:p w:rsidR="007F760D" w:rsidRDefault="00647DB8">
      <w:pPr>
        <w:pStyle w:val="51"/>
        <w:numPr>
          <w:ilvl w:val="3"/>
          <w:numId w:val="35"/>
        </w:numPr>
        <w:tabs>
          <w:tab w:val="left" w:pos="1579"/>
        </w:tabs>
        <w:ind w:hanging="241"/>
      </w:pPr>
      <w:r>
        <w:t>Оценкатестов</w:t>
      </w:r>
      <w:r>
        <w:rPr>
          <w:i w:val="0"/>
        </w:rPr>
        <w:t>.</w:t>
      </w:r>
    </w:p>
    <w:p w:rsidR="007F760D" w:rsidRDefault="00647DB8">
      <w:pPr>
        <w:pStyle w:val="ab"/>
        <w:ind w:right="1180" w:firstLine="4"/>
        <w:jc w:val="left"/>
      </w:pPr>
      <w:r>
        <w:rPr>
          <w:u w:val="single"/>
        </w:rPr>
        <w:t>В тестовую работу можно включить</w:t>
      </w:r>
      <w:r>
        <w:t xml:space="preserve"> во 2 классе – 9-10 заданий, в 3 классе – 12-13 заданий, в 4классе– неболее15-16заданий.</w:t>
      </w:r>
    </w:p>
    <w:p w:rsidR="007F760D" w:rsidRDefault="00647DB8">
      <w:pPr>
        <w:ind w:left="978"/>
        <w:rPr>
          <w:sz w:val="24"/>
          <w:szCs w:val="24"/>
        </w:rPr>
      </w:pPr>
      <w:r>
        <w:rPr>
          <w:b/>
          <w:sz w:val="24"/>
          <w:szCs w:val="24"/>
          <w:u w:val="thick"/>
        </w:rPr>
        <w:t>Оценочнаянорма</w:t>
      </w:r>
      <w:r>
        <w:rPr>
          <w:sz w:val="24"/>
          <w:szCs w:val="24"/>
        </w:rPr>
        <w:t>предполагаетвыставление:</w:t>
      </w:r>
    </w:p>
    <w:p w:rsidR="007F760D" w:rsidRDefault="00647DB8">
      <w:pPr>
        <w:pStyle w:val="ab"/>
        <w:ind w:right="4623" w:firstLine="60"/>
        <w:jc w:val="left"/>
      </w:pPr>
      <w:r>
        <w:t>отличной оценки: при 90-100% набранных тестовых баллов,хорошей –70-80%,удовлетворительной–50-60%.</w:t>
      </w:r>
    </w:p>
    <w:p w:rsidR="007F760D" w:rsidRDefault="00647DB8">
      <w:pPr>
        <w:pStyle w:val="ab"/>
        <w:spacing w:before="1"/>
        <w:ind w:right="756" w:firstLine="420"/>
        <w:jc w:val="left"/>
      </w:pPr>
      <w:r>
        <w:t>Тестовая форма проверки позволяет существенно увеличить объем контролируемогоматериала по сравнению с традиционной контрольной работой (диктантом с грамматическимзаданием)итемсамымсоздаетпредпосылкидляповышенияинформативностииобъективностирезультатов.</w:t>
      </w:r>
    </w:p>
    <w:p w:rsidR="007F760D" w:rsidRDefault="00647DB8">
      <w:pPr>
        <w:pStyle w:val="41"/>
        <w:ind w:left="968"/>
        <w:jc w:val="left"/>
      </w:pPr>
      <w:r>
        <w:t>Объемтестов:</w:t>
      </w:r>
    </w:p>
    <w:p w:rsidR="007F760D" w:rsidRDefault="007F760D">
      <w:pPr>
        <w:pStyle w:val="ab"/>
        <w:spacing w:after="1"/>
        <w:ind w:left="0"/>
        <w:jc w:val="left"/>
        <w:rPr>
          <w:b/>
        </w:rPr>
      </w:pPr>
    </w:p>
    <w:tbl>
      <w:tblPr>
        <w:tblStyle w:val="TableNormal"/>
        <w:tblW w:w="3872" w:type="dxa"/>
        <w:tblInd w:w="1485" w:type="dxa"/>
        <w:tblCellMar>
          <w:left w:w="5" w:type="dxa"/>
          <w:right w:w="5" w:type="dxa"/>
        </w:tblCellMar>
        <w:tblLook w:val="01E0" w:firstRow="1" w:lastRow="1" w:firstColumn="1" w:lastColumn="1" w:noHBand="0" w:noVBand="0"/>
      </w:tblPr>
      <w:tblGrid>
        <w:gridCol w:w="950"/>
        <w:gridCol w:w="1420"/>
        <w:gridCol w:w="1502"/>
      </w:tblGrid>
      <w:tr w:rsidR="007F760D">
        <w:trPr>
          <w:trHeight w:val="297"/>
        </w:trPr>
        <w:tc>
          <w:tcPr>
            <w:tcW w:w="95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7" w:right="84"/>
              <w:jc w:val="center"/>
              <w:rPr>
                <w:sz w:val="24"/>
                <w:szCs w:val="24"/>
              </w:rPr>
            </w:pPr>
            <w:r>
              <w:rPr>
                <w:sz w:val="24"/>
                <w:szCs w:val="24"/>
              </w:rPr>
              <w:t>Iполугодие</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9" w:lineRule="exact"/>
              <w:ind w:left="88" w:right="82"/>
              <w:jc w:val="center"/>
              <w:rPr>
                <w:sz w:val="24"/>
                <w:szCs w:val="24"/>
              </w:rPr>
            </w:pPr>
            <w:r>
              <w:rPr>
                <w:sz w:val="24"/>
                <w:szCs w:val="24"/>
              </w:rPr>
              <w:t>IIполугодие</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2класс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7" w:right="83"/>
              <w:jc w:val="center"/>
              <w:rPr>
                <w:sz w:val="24"/>
                <w:szCs w:val="24"/>
              </w:rPr>
            </w:pPr>
            <w:r>
              <w:rPr>
                <w:sz w:val="24"/>
                <w:szCs w:val="24"/>
              </w:rPr>
              <w:t>7заданий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9" w:right="80"/>
              <w:jc w:val="center"/>
              <w:rPr>
                <w:sz w:val="24"/>
                <w:szCs w:val="24"/>
              </w:rPr>
            </w:pPr>
            <w:r>
              <w:rPr>
                <w:sz w:val="24"/>
                <w:szCs w:val="24"/>
              </w:rPr>
              <w:t>9заданий</w:t>
            </w:r>
          </w:p>
        </w:tc>
      </w:tr>
      <w:tr w:rsidR="007F760D">
        <w:trPr>
          <w:trHeight w:val="294"/>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107"/>
              <w:rPr>
                <w:sz w:val="24"/>
                <w:szCs w:val="24"/>
              </w:rPr>
            </w:pPr>
            <w:r>
              <w:rPr>
                <w:sz w:val="24"/>
                <w:szCs w:val="24"/>
              </w:rPr>
              <w:t>3класс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7" w:right="83"/>
              <w:jc w:val="center"/>
              <w:rPr>
                <w:sz w:val="24"/>
                <w:szCs w:val="24"/>
              </w:rPr>
            </w:pPr>
            <w:r>
              <w:rPr>
                <w:sz w:val="24"/>
                <w:szCs w:val="24"/>
              </w:rPr>
              <w:t>9заданий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8" w:line="266" w:lineRule="exact"/>
              <w:ind w:left="89" w:right="80"/>
              <w:jc w:val="center"/>
              <w:rPr>
                <w:sz w:val="24"/>
                <w:szCs w:val="24"/>
              </w:rPr>
            </w:pPr>
            <w:r>
              <w:rPr>
                <w:sz w:val="24"/>
                <w:szCs w:val="24"/>
              </w:rPr>
              <w:t>12заданий</w:t>
            </w:r>
          </w:p>
        </w:tc>
      </w:tr>
      <w:tr w:rsidR="007F760D">
        <w:trPr>
          <w:trHeight w:val="295"/>
        </w:trPr>
        <w:tc>
          <w:tcPr>
            <w:tcW w:w="95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107"/>
              <w:rPr>
                <w:sz w:val="24"/>
                <w:szCs w:val="24"/>
              </w:rPr>
            </w:pPr>
            <w:r>
              <w:rPr>
                <w:sz w:val="24"/>
                <w:szCs w:val="24"/>
              </w:rPr>
              <w:t>4класс</w:t>
            </w:r>
          </w:p>
        </w:tc>
        <w:tc>
          <w:tcPr>
            <w:tcW w:w="142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87" w:right="83"/>
              <w:jc w:val="center"/>
              <w:rPr>
                <w:sz w:val="24"/>
                <w:szCs w:val="24"/>
              </w:rPr>
            </w:pPr>
            <w:r>
              <w:rPr>
                <w:sz w:val="24"/>
                <w:szCs w:val="24"/>
              </w:rPr>
              <w:t>12заданий</w:t>
            </w:r>
          </w:p>
        </w:tc>
        <w:tc>
          <w:tcPr>
            <w:tcW w:w="15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9" w:line="266" w:lineRule="exact"/>
              <w:ind w:left="89" w:right="80"/>
              <w:jc w:val="center"/>
              <w:rPr>
                <w:sz w:val="24"/>
                <w:szCs w:val="24"/>
              </w:rPr>
            </w:pPr>
            <w:r>
              <w:rPr>
                <w:sz w:val="24"/>
                <w:szCs w:val="24"/>
              </w:rPr>
              <w:t>15заданий</w:t>
            </w:r>
          </w:p>
        </w:tc>
      </w:tr>
    </w:tbl>
    <w:p w:rsidR="007F760D" w:rsidRDefault="007F760D">
      <w:pPr>
        <w:pStyle w:val="ab"/>
        <w:spacing w:before="10"/>
        <w:ind w:left="0"/>
        <w:jc w:val="left"/>
        <w:rPr>
          <w:b/>
        </w:rPr>
      </w:pPr>
    </w:p>
    <w:p w:rsidR="007F760D" w:rsidRDefault="00647DB8">
      <w:pPr>
        <w:ind w:left="968"/>
        <w:rPr>
          <w:sz w:val="24"/>
          <w:szCs w:val="24"/>
        </w:rPr>
      </w:pPr>
      <w:r>
        <w:rPr>
          <w:b/>
          <w:sz w:val="24"/>
          <w:szCs w:val="24"/>
        </w:rPr>
        <w:t>Отметка«5»</w:t>
      </w:r>
    </w:p>
    <w:p w:rsidR="007F760D" w:rsidRDefault="00647DB8">
      <w:pPr>
        <w:ind w:left="973" w:right="1033" w:firstLine="4"/>
        <w:rPr>
          <w:sz w:val="24"/>
          <w:szCs w:val="24"/>
        </w:rPr>
      </w:pPr>
      <w:r>
        <w:rPr>
          <w:b/>
          <w:i/>
          <w:sz w:val="24"/>
          <w:szCs w:val="24"/>
        </w:rPr>
        <w:t>Предметные достижения</w:t>
      </w:r>
      <w:r>
        <w:rPr>
          <w:b/>
          <w:sz w:val="24"/>
          <w:szCs w:val="24"/>
        </w:rPr>
        <w:t xml:space="preserve">: </w:t>
      </w:r>
      <w:r>
        <w:rPr>
          <w:sz w:val="24"/>
          <w:szCs w:val="24"/>
        </w:rPr>
        <w:t>выполнено 90% -100% заданий, без исправлений.</w:t>
      </w:r>
      <w:r>
        <w:rPr>
          <w:b/>
          <w:i/>
          <w:sz w:val="24"/>
          <w:szCs w:val="24"/>
        </w:rPr>
        <w:t xml:space="preserve">Метапредметные достижения: </w:t>
      </w:r>
      <w:r>
        <w:rPr>
          <w:sz w:val="24"/>
          <w:szCs w:val="24"/>
        </w:rPr>
        <w:t>ученик демонстрирует умения отбирать и систематизироватьсодержание образования, обобщать и синтезировать знания, проявляет способностьпроектировать своюдеятельность.</w:t>
      </w:r>
      <w:r>
        <w:rPr>
          <w:b/>
          <w:sz w:val="24"/>
          <w:szCs w:val="24"/>
        </w:rPr>
        <w:t>Отметка «4»</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выполнено60%-80%заданий,1-2исправления.</w:t>
      </w:r>
    </w:p>
    <w:p w:rsidR="007F760D" w:rsidRDefault="00647DB8">
      <w:pPr>
        <w:pStyle w:val="ab"/>
        <w:spacing w:before="1"/>
        <w:ind w:right="1029" w:firstLine="4"/>
        <w:jc w:val="left"/>
      </w:pPr>
      <w:r>
        <w:rPr>
          <w:b/>
          <w:i/>
        </w:rPr>
        <w:t xml:space="preserve">Метапредметные достижения: </w:t>
      </w:r>
      <w:r>
        <w:t>ученик демонстрирует умения отбирать и систематизироватьсодержание образования, обобщать и синтезировать знания, проявляет способностьпроектировать своюдеятельность,но приэтомдопускает негрубыеошибки.</w:t>
      </w:r>
    </w:p>
    <w:p w:rsidR="007F760D" w:rsidRDefault="00647DB8">
      <w:pPr>
        <w:pStyle w:val="41"/>
        <w:ind w:left="1034"/>
        <w:jc w:val="left"/>
      </w:pPr>
      <w:r>
        <w:t>Отметка«3»</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выполнено30%-50%заданий,1-2исправления.</w:t>
      </w:r>
    </w:p>
    <w:p w:rsidR="007F760D" w:rsidRDefault="00647DB8">
      <w:pPr>
        <w:pStyle w:val="ab"/>
        <w:tabs>
          <w:tab w:val="left" w:pos="5222"/>
          <w:tab w:val="left" w:pos="6638"/>
          <w:tab w:val="left" w:pos="9471"/>
        </w:tabs>
        <w:ind w:right="833"/>
        <w:jc w:val="left"/>
      </w:pPr>
      <w:r>
        <w:rPr>
          <w:b/>
          <w:i/>
        </w:rPr>
        <w:t>Метапредметныедостижения:</w:t>
      </w:r>
      <w:r>
        <w:rPr>
          <w:b/>
          <w:i/>
        </w:rPr>
        <w:tab/>
      </w:r>
      <w:r>
        <w:t>ученик</w:t>
      </w:r>
      <w:r>
        <w:tab/>
        <w:t>затрудняетсяотбирать</w:t>
      </w:r>
      <w:r>
        <w:tab/>
        <w:t>исистематизироватьсодержаниеобразования,обобщатьисинтезироватьзнания,слабопроявляетспособность кпроектированию своейдеятельности, допускаетнегрубыеошибки.</w:t>
      </w:r>
    </w:p>
    <w:p w:rsidR="007F760D" w:rsidRDefault="00647DB8">
      <w:pPr>
        <w:pStyle w:val="41"/>
        <w:jc w:val="left"/>
      </w:pPr>
      <w:r>
        <w:t>Отметка«2»</w:t>
      </w:r>
    </w:p>
    <w:p w:rsidR="007F760D" w:rsidRDefault="00647DB8">
      <w:pPr>
        <w:ind w:left="978"/>
        <w:rPr>
          <w:sz w:val="24"/>
          <w:szCs w:val="24"/>
        </w:rPr>
      </w:pPr>
      <w:r>
        <w:rPr>
          <w:b/>
          <w:i/>
          <w:sz w:val="24"/>
          <w:szCs w:val="24"/>
        </w:rPr>
        <w:t>Предметныедостижения</w:t>
      </w:r>
      <w:r>
        <w:rPr>
          <w:b/>
          <w:sz w:val="24"/>
          <w:szCs w:val="24"/>
        </w:rPr>
        <w:t>:</w:t>
      </w:r>
      <w:r>
        <w:rPr>
          <w:sz w:val="24"/>
          <w:szCs w:val="24"/>
        </w:rPr>
        <w:t>выполнено20%заданий,1-2исправления.</w:t>
      </w:r>
    </w:p>
    <w:p w:rsidR="007F760D" w:rsidRDefault="00647DB8">
      <w:pPr>
        <w:pStyle w:val="ab"/>
        <w:ind w:right="825" w:firstLine="4"/>
      </w:pPr>
      <w:r>
        <w:rPr>
          <w:b/>
          <w:i/>
        </w:rPr>
        <w:t xml:space="preserve">Метапредметные достижения: </w:t>
      </w:r>
      <w:r>
        <w:t>ученик не умеет отбирать и систематизировать содержаниеобразования, обобщать и синтезировать знания, не проявляет способности к проектированиюсвоейдеятельности,  допускает грубыеошибки.</w:t>
      </w:r>
    </w:p>
    <w:p w:rsidR="007F760D" w:rsidRDefault="007F760D">
      <w:pPr>
        <w:pStyle w:val="ab"/>
        <w:ind w:left="0"/>
        <w:jc w:val="left"/>
      </w:pPr>
    </w:p>
    <w:p w:rsidR="007F760D" w:rsidRDefault="00647DB8">
      <w:pPr>
        <w:pStyle w:val="51"/>
        <w:numPr>
          <w:ilvl w:val="3"/>
          <w:numId w:val="35"/>
        </w:numPr>
        <w:tabs>
          <w:tab w:val="left" w:pos="1579"/>
        </w:tabs>
        <w:ind w:hanging="241"/>
      </w:pPr>
      <w:r>
        <w:t>Оценкаустныхответов</w:t>
      </w:r>
    </w:p>
    <w:p w:rsidR="007F760D" w:rsidRDefault="00647DB8">
      <w:pPr>
        <w:pStyle w:val="ab"/>
        <w:ind w:left="1614"/>
        <w:jc w:val="left"/>
        <w:sectPr w:rsidR="007F760D">
          <w:footerReference w:type="default" r:id="rId49"/>
          <w:pgSz w:w="11906" w:h="16850"/>
          <w:pgMar w:top="640" w:right="0" w:bottom="760" w:left="20" w:header="0" w:footer="483" w:gutter="0"/>
          <w:cols w:space="720"/>
          <w:formProt w:val="0"/>
          <w:docGrid w:linePitch="100" w:charSpace="4096"/>
        </w:sectPr>
      </w:pPr>
      <w:r>
        <w:t>Классификацияошибокинедочётов:</w:t>
      </w:r>
    </w:p>
    <w:p w:rsidR="007F760D" w:rsidRDefault="00647DB8">
      <w:pPr>
        <w:pStyle w:val="51"/>
        <w:tabs>
          <w:tab w:val="left" w:pos="7430"/>
        </w:tabs>
        <w:spacing w:before="66"/>
        <w:ind w:left="2817"/>
        <w:jc w:val="both"/>
      </w:pPr>
      <w:r>
        <w:lastRenderedPageBreak/>
        <w:t>Ошибки</w:t>
      </w:r>
      <w:r>
        <w:tab/>
        <w:t>Недочёты</w:t>
      </w:r>
    </w:p>
    <w:p w:rsidR="007F760D" w:rsidRDefault="00647DB8">
      <w:pPr>
        <w:pStyle w:val="af1"/>
        <w:numPr>
          <w:ilvl w:val="0"/>
          <w:numId w:val="30"/>
        </w:numPr>
        <w:tabs>
          <w:tab w:val="clear" w:pos="720"/>
          <w:tab w:val="left" w:pos="1318"/>
          <w:tab w:val="left" w:pos="7097"/>
        </w:tabs>
        <w:spacing w:before="14" w:after="0" w:line="218" w:lineRule="auto"/>
        <w:ind w:right="1651"/>
        <w:jc w:val="both"/>
        <w:rPr>
          <w:sz w:val="24"/>
          <w:szCs w:val="24"/>
        </w:rPr>
      </w:pPr>
      <w:r>
        <w:rPr>
          <w:sz w:val="24"/>
          <w:szCs w:val="24"/>
        </w:rPr>
        <w:t>неправильноеопределениепонятия,</w:t>
      </w:r>
      <w:r>
        <w:rPr>
          <w:sz w:val="24"/>
          <w:szCs w:val="24"/>
        </w:rPr>
        <w:tab/>
        <w:t>-раскрытиепонятиятолькоспомощьюзаменасущественнойхарактеристикинаводящихвопросов;</w:t>
      </w:r>
    </w:p>
    <w:p w:rsidR="007F760D" w:rsidRDefault="00647DB8">
      <w:pPr>
        <w:pStyle w:val="ab"/>
        <w:tabs>
          <w:tab w:val="left" w:pos="6048"/>
        </w:tabs>
        <w:spacing w:before="5"/>
        <w:ind w:left="1257"/>
      </w:pPr>
      <w:r>
        <w:t>понятиянесущественной;</w:t>
      </w:r>
      <w:r>
        <w:tab/>
        <w:t>-преобладаниеприописанииобъекта</w:t>
      </w:r>
    </w:p>
    <w:p w:rsidR="007F760D" w:rsidRDefault="00647DB8">
      <w:pPr>
        <w:pStyle w:val="af1"/>
        <w:numPr>
          <w:ilvl w:val="0"/>
          <w:numId w:val="30"/>
        </w:numPr>
        <w:tabs>
          <w:tab w:val="clear" w:pos="720"/>
          <w:tab w:val="left" w:pos="1318"/>
          <w:tab w:val="left" w:pos="3097"/>
          <w:tab w:val="left" w:pos="5930"/>
        </w:tabs>
        <w:spacing w:before="8" w:after="0" w:line="228" w:lineRule="auto"/>
        <w:ind w:right="1653"/>
        <w:jc w:val="both"/>
        <w:rPr>
          <w:sz w:val="24"/>
          <w:szCs w:val="24"/>
        </w:rPr>
      </w:pPr>
      <w:r>
        <w:rPr>
          <w:sz w:val="24"/>
          <w:szCs w:val="24"/>
        </w:rPr>
        <w:t>нарушение</w:t>
      </w:r>
      <w:r>
        <w:rPr>
          <w:sz w:val="24"/>
          <w:szCs w:val="24"/>
        </w:rPr>
        <w:tab/>
        <w:t>последовательности</w:t>
      </w:r>
      <w:r>
        <w:rPr>
          <w:sz w:val="24"/>
          <w:szCs w:val="24"/>
        </w:rPr>
        <w:tab/>
        <w:t>внесущественныхегопризнаков;описании объекта    (явления)     в     тех    -    неточности    при    нахожденииобъекта на</w:t>
      </w:r>
    </w:p>
    <w:p w:rsidR="007F760D" w:rsidRDefault="00647DB8">
      <w:pPr>
        <w:pStyle w:val="ab"/>
        <w:spacing w:before="5"/>
        <w:ind w:left="1262"/>
      </w:pPr>
      <w:r>
        <w:t>случаях,   когдаона    является      карте; существенной;</w:t>
      </w:r>
    </w:p>
    <w:p w:rsidR="007F760D" w:rsidRDefault="00647DB8">
      <w:pPr>
        <w:pStyle w:val="af1"/>
        <w:numPr>
          <w:ilvl w:val="0"/>
          <w:numId w:val="30"/>
        </w:numPr>
        <w:tabs>
          <w:tab w:val="clear" w:pos="720"/>
          <w:tab w:val="left" w:pos="1318"/>
        </w:tabs>
        <w:spacing w:after="0" w:line="286" w:lineRule="exact"/>
        <w:ind w:hanging="345"/>
        <w:jc w:val="both"/>
        <w:rPr>
          <w:sz w:val="24"/>
          <w:szCs w:val="24"/>
        </w:rPr>
      </w:pPr>
      <w:r>
        <w:rPr>
          <w:sz w:val="24"/>
          <w:szCs w:val="24"/>
        </w:rPr>
        <w:t>неточностипривыполнениирисунков,</w:t>
      </w:r>
    </w:p>
    <w:p w:rsidR="007F760D" w:rsidRDefault="00647DB8">
      <w:pPr>
        <w:pStyle w:val="af1"/>
        <w:numPr>
          <w:ilvl w:val="0"/>
          <w:numId w:val="30"/>
        </w:numPr>
        <w:tabs>
          <w:tab w:val="clear" w:pos="720"/>
          <w:tab w:val="left" w:pos="1318"/>
          <w:tab w:val="left" w:pos="3806"/>
          <w:tab w:val="left" w:pos="5930"/>
        </w:tabs>
        <w:spacing w:before="4" w:after="0" w:line="218" w:lineRule="auto"/>
        <w:ind w:right="1654"/>
        <w:jc w:val="both"/>
        <w:rPr>
          <w:sz w:val="24"/>
          <w:szCs w:val="24"/>
        </w:rPr>
      </w:pPr>
      <w:r>
        <w:rPr>
          <w:sz w:val="24"/>
          <w:szCs w:val="24"/>
        </w:rPr>
        <w:t>ошибки    в          сравнении      объектов,       их       схем, таблиц, отсутствие подписейиклассификация</w:t>
      </w:r>
      <w:r>
        <w:rPr>
          <w:sz w:val="24"/>
          <w:szCs w:val="24"/>
        </w:rPr>
        <w:tab/>
        <w:t>на      группы</w:t>
      </w:r>
      <w:r>
        <w:rPr>
          <w:sz w:val="24"/>
          <w:szCs w:val="24"/>
        </w:rPr>
        <w:tab/>
        <w:t>пообозначений;</w:t>
      </w:r>
    </w:p>
    <w:p w:rsidR="007F760D" w:rsidRDefault="00647DB8">
      <w:pPr>
        <w:pStyle w:val="ab"/>
        <w:spacing w:before="5"/>
        <w:ind w:left="1262"/>
      </w:pPr>
      <w:r>
        <w:t>существеннымпризнакам;</w:t>
      </w:r>
    </w:p>
    <w:p w:rsidR="007F760D" w:rsidRDefault="00647DB8">
      <w:pPr>
        <w:pStyle w:val="af1"/>
        <w:numPr>
          <w:ilvl w:val="0"/>
          <w:numId w:val="30"/>
        </w:numPr>
        <w:tabs>
          <w:tab w:val="clear" w:pos="720"/>
          <w:tab w:val="left" w:pos="1318"/>
        </w:tabs>
        <w:spacing w:after="0" w:line="286" w:lineRule="exact"/>
        <w:ind w:hanging="345"/>
        <w:rPr>
          <w:sz w:val="24"/>
          <w:szCs w:val="24"/>
        </w:rPr>
      </w:pPr>
      <w:r>
        <w:rPr>
          <w:sz w:val="24"/>
          <w:szCs w:val="24"/>
        </w:rPr>
        <w:t>неточностивопределенииназначения</w:t>
      </w:r>
    </w:p>
    <w:p w:rsidR="007F760D" w:rsidRDefault="00647DB8">
      <w:pPr>
        <w:pStyle w:val="af1"/>
        <w:numPr>
          <w:ilvl w:val="0"/>
          <w:numId w:val="30"/>
        </w:numPr>
        <w:tabs>
          <w:tab w:val="clear" w:pos="720"/>
          <w:tab w:val="left" w:pos="1318"/>
          <w:tab w:val="left" w:pos="3806"/>
          <w:tab w:val="left" w:pos="4514"/>
          <w:tab w:val="left" w:pos="5930"/>
          <w:tab w:val="left" w:pos="7346"/>
          <w:tab w:val="left" w:pos="8055"/>
        </w:tabs>
        <w:spacing w:after="0" w:line="228" w:lineRule="auto"/>
        <w:ind w:right="1979"/>
        <w:rPr>
          <w:sz w:val="24"/>
          <w:szCs w:val="24"/>
        </w:rPr>
      </w:pPr>
      <w:r>
        <w:rPr>
          <w:sz w:val="24"/>
          <w:szCs w:val="24"/>
        </w:rPr>
        <w:t>незнаниефактического</w:t>
      </w:r>
      <w:r>
        <w:rPr>
          <w:sz w:val="24"/>
          <w:szCs w:val="24"/>
        </w:rPr>
        <w:tab/>
      </w:r>
      <w:r>
        <w:rPr>
          <w:sz w:val="24"/>
          <w:szCs w:val="24"/>
        </w:rPr>
        <w:tab/>
        <w:t>материала,</w:t>
      </w:r>
      <w:r>
        <w:rPr>
          <w:sz w:val="24"/>
          <w:szCs w:val="24"/>
        </w:rPr>
        <w:tab/>
        <w:t>прибора,</w:t>
      </w:r>
      <w:r>
        <w:rPr>
          <w:sz w:val="24"/>
          <w:szCs w:val="24"/>
        </w:rPr>
        <w:tab/>
        <w:t>его</w:t>
      </w:r>
      <w:r>
        <w:rPr>
          <w:sz w:val="24"/>
          <w:szCs w:val="24"/>
        </w:rPr>
        <w:tab/>
        <w:t>применениенеумениепривести</w:t>
      </w:r>
      <w:r>
        <w:rPr>
          <w:sz w:val="24"/>
          <w:szCs w:val="24"/>
        </w:rPr>
        <w:tab/>
        <w:t>самостоятельные</w:t>
      </w:r>
      <w:r>
        <w:rPr>
          <w:sz w:val="24"/>
          <w:szCs w:val="24"/>
        </w:rPr>
        <w:tab/>
        <w:t>осуществляется</w:t>
      </w:r>
      <w:r>
        <w:rPr>
          <w:sz w:val="24"/>
          <w:szCs w:val="24"/>
        </w:rPr>
        <w:tab/>
        <w:t>посленаводящихпримеры,подтверждающиевысказанное</w:t>
      </w:r>
      <w:r>
        <w:rPr>
          <w:sz w:val="24"/>
          <w:szCs w:val="24"/>
        </w:rPr>
        <w:tab/>
        <w:t>вопросов. суждение;</w:t>
      </w:r>
    </w:p>
    <w:p w:rsidR="007F760D" w:rsidRDefault="00647DB8">
      <w:pPr>
        <w:pStyle w:val="af1"/>
        <w:numPr>
          <w:ilvl w:val="0"/>
          <w:numId w:val="30"/>
        </w:numPr>
        <w:tabs>
          <w:tab w:val="clear" w:pos="720"/>
          <w:tab w:val="left" w:pos="1318"/>
        </w:tabs>
        <w:spacing w:before="17" w:after="0" w:line="218" w:lineRule="auto"/>
        <w:ind w:right="1656"/>
        <w:rPr>
          <w:sz w:val="24"/>
          <w:szCs w:val="24"/>
        </w:rPr>
      </w:pPr>
      <w:r>
        <w:rPr>
          <w:sz w:val="24"/>
          <w:szCs w:val="24"/>
        </w:rPr>
        <w:t>неумениеориентироватьсянакартеиплане,затруднениявправильномпоказеизученных объектов (природоведческихиисторических).</w:t>
      </w:r>
    </w:p>
    <w:p w:rsidR="007F760D" w:rsidRDefault="00647DB8">
      <w:pPr>
        <w:pStyle w:val="af1"/>
        <w:numPr>
          <w:ilvl w:val="0"/>
          <w:numId w:val="30"/>
        </w:numPr>
        <w:tabs>
          <w:tab w:val="clear" w:pos="720"/>
          <w:tab w:val="left" w:pos="1318"/>
        </w:tabs>
        <w:spacing w:before="5" w:after="0" w:line="286" w:lineRule="exact"/>
        <w:ind w:hanging="345"/>
        <w:rPr>
          <w:sz w:val="24"/>
          <w:szCs w:val="24"/>
        </w:rPr>
      </w:pPr>
      <w:r>
        <w:rPr>
          <w:sz w:val="24"/>
          <w:szCs w:val="24"/>
        </w:rPr>
        <w:t>ошибкиприпостановкеопыта,приводящиекнеправильномурезультату;</w:t>
      </w:r>
    </w:p>
    <w:p w:rsidR="007F760D" w:rsidRDefault="00647DB8">
      <w:pPr>
        <w:pStyle w:val="af1"/>
        <w:numPr>
          <w:ilvl w:val="0"/>
          <w:numId w:val="30"/>
        </w:numPr>
        <w:tabs>
          <w:tab w:val="clear" w:pos="720"/>
          <w:tab w:val="left" w:pos="1318"/>
        </w:tabs>
        <w:spacing w:after="0" w:line="276" w:lineRule="exact"/>
        <w:ind w:hanging="345"/>
        <w:rPr>
          <w:sz w:val="24"/>
          <w:szCs w:val="24"/>
        </w:rPr>
      </w:pPr>
      <w:r>
        <w:rPr>
          <w:sz w:val="24"/>
          <w:szCs w:val="24"/>
        </w:rPr>
        <w:t>неумениевыполнитьрисунок,схему,неправильноезаполнениетаблицы.</w:t>
      </w:r>
    </w:p>
    <w:p w:rsidR="007F760D" w:rsidRDefault="00647DB8">
      <w:pPr>
        <w:ind w:left="959" w:right="7484" w:firstLine="4"/>
        <w:rPr>
          <w:sz w:val="24"/>
          <w:szCs w:val="24"/>
        </w:rPr>
      </w:pPr>
      <w:r>
        <w:rPr>
          <w:b/>
          <w:sz w:val="24"/>
          <w:szCs w:val="24"/>
        </w:rPr>
        <w:t>Отметка «5»</w:t>
      </w:r>
      <w:r>
        <w:rPr>
          <w:b/>
          <w:i/>
          <w:sz w:val="24"/>
          <w:szCs w:val="24"/>
        </w:rPr>
        <w:t>Предметныедостижения:</w:t>
      </w:r>
    </w:p>
    <w:p w:rsidR="007F760D" w:rsidRDefault="00647DB8">
      <w:pPr>
        <w:pStyle w:val="ab"/>
        <w:ind w:right="756" w:firstLine="4"/>
        <w:jc w:val="left"/>
      </w:pPr>
      <w:r>
        <w:t>ставится ученику, если он осознанно и логично излагает учебный материал, используя своинаблюдениявприроде,устанавливаетсвязимеждуобъектамииявлениямиприроды(впределахпрограммы), правильно выполняет практические работы и дает полные ответы на всепоставленныевопросы.</w:t>
      </w:r>
    </w:p>
    <w:p w:rsidR="007F760D" w:rsidRDefault="00647DB8">
      <w:pPr>
        <w:pStyle w:val="51"/>
        <w:ind w:left="1024"/>
      </w:pPr>
      <w:r>
        <w:t>Метапредметныедостижения:</w:t>
      </w:r>
    </w:p>
    <w:p w:rsidR="007F760D" w:rsidRDefault="00647DB8">
      <w:pPr>
        <w:pStyle w:val="ab"/>
        <w:ind w:right="1471" w:firstLine="4"/>
        <w:jc w:val="left"/>
      </w:pPr>
      <w:r>
        <w:t>Умеет контролировать и оценивать свои действия, вносить коррективы в их выполнение наоснованииоценкииучета характераошибок</w:t>
      </w:r>
    </w:p>
    <w:p w:rsidR="007F760D" w:rsidRDefault="00647DB8">
      <w:pPr>
        <w:pStyle w:val="ab"/>
        <w:ind w:right="1584"/>
        <w:jc w:val="left"/>
      </w:pPr>
      <w:r>
        <w:t>Самостоятельно преобразовывает практическую задачу в познавательную; умеетосуществлятьинформационныйпоиск,сборивыделениесущественнойинформацииизразличныхинформационныхисточников.</w:t>
      </w:r>
    </w:p>
    <w:p w:rsidR="007F760D" w:rsidRDefault="00647DB8">
      <w:pPr>
        <w:ind w:left="959" w:right="7484" w:firstLine="4"/>
        <w:rPr>
          <w:sz w:val="24"/>
          <w:szCs w:val="24"/>
        </w:rPr>
      </w:pPr>
      <w:r>
        <w:rPr>
          <w:b/>
          <w:sz w:val="24"/>
          <w:szCs w:val="24"/>
        </w:rPr>
        <w:t>Отметка «4»</w:t>
      </w:r>
      <w:r>
        <w:rPr>
          <w:b/>
          <w:i/>
          <w:sz w:val="24"/>
          <w:szCs w:val="24"/>
        </w:rPr>
        <w:t>Предметныедостижения:</w:t>
      </w:r>
    </w:p>
    <w:p w:rsidR="007F760D" w:rsidRDefault="00647DB8">
      <w:pPr>
        <w:pStyle w:val="ab"/>
        <w:ind w:right="756" w:firstLine="4"/>
        <w:jc w:val="left"/>
      </w:pPr>
      <w:r>
        <w:t>ставится ученику, если его ответ в основном соответствует требованиям, установленным дляоценки«5»,ноученикдопускаетотдельныенеточностивизложениифактическогоматериала,виспользованииотдельныхтерминов,единичныенедочетыпривыполнениипрактическихработ.Всеэтинедочетыучениклегкоисправляетсамприуказании нанихучителем.</w:t>
      </w:r>
    </w:p>
    <w:p w:rsidR="007F760D" w:rsidRDefault="00647DB8">
      <w:pPr>
        <w:pStyle w:val="51"/>
        <w:ind w:left="1024"/>
      </w:pPr>
      <w:r>
        <w:t>Метапредметныедостижения:</w:t>
      </w:r>
    </w:p>
    <w:p w:rsidR="007F760D" w:rsidRDefault="00647DB8">
      <w:pPr>
        <w:pStyle w:val="ab"/>
        <w:ind w:right="1829" w:firstLine="4"/>
        <w:jc w:val="left"/>
      </w:pPr>
      <w:r>
        <w:t>Умеет планировать собственную деятельность в соответствии с поставленной задачей иусловиямиеереализации</w:t>
      </w:r>
    </w:p>
    <w:p w:rsidR="007F760D" w:rsidRDefault="00647DB8">
      <w:pPr>
        <w:pStyle w:val="ab"/>
        <w:jc w:val="left"/>
      </w:pPr>
      <w:r>
        <w:t>Способенприниматьисохранять учебнуюцельизадачи</w:t>
      </w:r>
    </w:p>
    <w:p w:rsidR="007F760D" w:rsidRDefault="00647DB8">
      <w:pPr>
        <w:ind w:left="973"/>
        <w:rPr>
          <w:sz w:val="24"/>
          <w:szCs w:val="24"/>
        </w:rPr>
      </w:pPr>
      <w:r>
        <w:rPr>
          <w:b/>
          <w:sz w:val="24"/>
          <w:szCs w:val="24"/>
        </w:rPr>
        <w:t>Отметка«3»</w:t>
      </w:r>
      <w:r>
        <w:rPr>
          <w:b/>
          <w:i/>
          <w:sz w:val="24"/>
          <w:szCs w:val="24"/>
        </w:rPr>
        <w:t>Предметныедостижения:</w:t>
      </w:r>
    </w:p>
    <w:p w:rsidR="007F760D" w:rsidRDefault="00647DB8">
      <w:pPr>
        <w:pStyle w:val="ab"/>
        <w:ind w:right="756" w:firstLine="65"/>
        <w:jc w:val="left"/>
      </w:pPr>
      <w:r>
        <w:t>ставится ученику, если он усвоил основное содержание учебного материала. Но допускаетфактическиеошибки,неумеетиспользоватьрезультатысвоихнаблюденийвокружающеммире,затрудняется устанавливать предусмотренные программой связи между объектами и явлениямиокружающего мира, в выполнении практических работ, но может исправить перечисленныенедочетыспомощьюучителя.</w:t>
      </w:r>
    </w:p>
    <w:p w:rsidR="007F760D" w:rsidRDefault="00647DB8">
      <w:pPr>
        <w:pStyle w:val="51"/>
        <w:ind w:left="1024"/>
      </w:pPr>
      <w:r>
        <w:t>Метапредметныедостижения:</w:t>
      </w:r>
    </w:p>
    <w:p w:rsidR="007F760D" w:rsidRDefault="00647DB8">
      <w:pPr>
        <w:pStyle w:val="ab"/>
        <w:ind w:right="1584" w:firstLine="4"/>
        <w:jc w:val="left"/>
      </w:pPr>
      <w:r>
        <w:t>Способенприниматьисохранять учебнуюцельизадачи,нонепланируетсобственнуюдеятельность в соответствии споставленнойзадачей.</w:t>
      </w:r>
    </w:p>
    <w:p w:rsidR="007F760D" w:rsidRDefault="00647DB8">
      <w:pPr>
        <w:ind w:left="959" w:right="8070" w:firstLine="4"/>
        <w:rPr>
          <w:sz w:val="24"/>
          <w:szCs w:val="24"/>
        </w:rPr>
        <w:sectPr w:rsidR="007F760D">
          <w:footerReference w:type="default" r:id="rId50"/>
          <w:pgSz w:w="11906" w:h="16850"/>
          <w:pgMar w:top="640" w:right="0" w:bottom="760" w:left="20" w:header="0" w:footer="483" w:gutter="0"/>
          <w:cols w:space="720"/>
          <w:formProt w:val="0"/>
          <w:docGrid w:linePitch="100" w:charSpace="4096"/>
        </w:sectPr>
      </w:pPr>
      <w:r>
        <w:rPr>
          <w:b/>
          <w:sz w:val="24"/>
          <w:szCs w:val="24"/>
        </w:rPr>
        <w:t xml:space="preserve">Отметка «2» </w:t>
      </w:r>
      <w:r>
        <w:rPr>
          <w:b/>
          <w:i/>
          <w:sz w:val="24"/>
          <w:szCs w:val="24"/>
        </w:rPr>
        <w:t>Предметныедостижения:</w:t>
      </w:r>
    </w:p>
    <w:p w:rsidR="007F760D" w:rsidRDefault="00647DB8">
      <w:pPr>
        <w:pStyle w:val="ab"/>
        <w:spacing w:before="66"/>
        <w:ind w:firstLine="65"/>
        <w:jc w:val="left"/>
      </w:pPr>
      <w:r>
        <w:lastRenderedPageBreak/>
        <w:t>ставитсяученику,если онобнаруживаетнезнаниебольшейчастипрограммногоматериала,несправляетсяс выполнениемпрактическихработ дажеспомощьюучителя.</w:t>
      </w:r>
    </w:p>
    <w:p w:rsidR="007F760D" w:rsidRDefault="00647DB8">
      <w:pPr>
        <w:pStyle w:val="51"/>
        <w:ind w:left="1024"/>
      </w:pPr>
      <w:r>
        <w:t>Метапредметныедостижения:</w:t>
      </w:r>
    </w:p>
    <w:p w:rsidR="007F760D" w:rsidRDefault="00647DB8">
      <w:pPr>
        <w:pStyle w:val="ab"/>
        <w:spacing w:before="1"/>
        <w:ind w:right="1479" w:firstLine="4"/>
        <w:jc w:val="left"/>
      </w:pPr>
      <w:r>
        <w:t>Неумеетконтролироватьиоцениватьсвоидействия,вноситькоррективывихвыполнениенаосновании оценкииучетахарактераошибок</w:t>
      </w:r>
    </w:p>
    <w:p w:rsidR="007F760D" w:rsidRDefault="00647DB8">
      <w:pPr>
        <w:pStyle w:val="af1"/>
        <w:numPr>
          <w:ilvl w:val="3"/>
          <w:numId w:val="35"/>
        </w:numPr>
        <w:tabs>
          <w:tab w:val="left" w:pos="1570"/>
        </w:tabs>
        <w:spacing w:after="0"/>
        <w:ind w:left="973" w:right="1155" w:firstLine="355"/>
        <w:rPr>
          <w:sz w:val="24"/>
          <w:szCs w:val="24"/>
        </w:rPr>
      </w:pPr>
      <w:r>
        <w:rPr>
          <w:b/>
          <w:i/>
          <w:sz w:val="24"/>
          <w:szCs w:val="24"/>
        </w:rPr>
        <w:t xml:space="preserve">Оценки за практическую работу </w:t>
      </w:r>
      <w:r>
        <w:rPr>
          <w:sz w:val="24"/>
          <w:szCs w:val="24"/>
        </w:rPr>
        <w:t>ставятся с учётом понимания учащимися цели задачи,правильности её выполнения (учитывается соответствие действий заданиям, умениеобращаться с оборудованием, аккуратность выполнения работы, соблюдение правил техникибезопасности), способности описать свои действия и наблюдения, а также сделатьнеобходимыевыводы.</w:t>
      </w:r>
    </w:p>
    <w:p w:rsidR="007F760D" w:rsidRDefault="00647DB8">
      <w:pPr>
        <w:pStyle w:val="41"/>
        <w:ind w:left="964"/>
        <w:jc w:val="left"/>
      </w:pPr>
      <w:r>
        <w:t>Отметка«5»</w:t>
      </w:r>
    </w:p>
    <w:p w:rsidR="007F760D" w:rsidRDefault="00647DB8">
      <w:pPr>
        <w:pStyle w:val="51"/>
      </w:pPr>
      <w:r>
        <w:t>Предметныедостижения:</w:t>
      </w:r>
    </w:p>
    <w:p w:rsidR="007F760D" w:rsidRDefault="00647DB8">
      <w:pPr>
        <w:pStyle w:val="ab"/>
        <w:ind w:right="756" w:firstLine="67"/>
        <w:jc w:val="left"/>
      </w:pPr>
      <w:r>
        <w:t>ученикправильно определяет задачу работы, правильно выполняет необходимы действия,осмысленно и чётко описывает свои действияинаблюдения, правильно формулирует воды.</w:t>
      </w:r>
      <w:r>
        <w:rPr>
          <w:b/>
          <w:i/>
        </w:rPr>
        <w:t>Метапредметныедостижения:</w:t>
      </w:r>
    </w:p>
    <w:p w:rsidR="007F760D" w:rsidRDefault="00647DB8">
      <w:pPr>
        <w:pStyle w:val="ab"/>
        <w:ind w:right="1471" w:firstLine="4"/>
        <w:jc w:val="left"/>
      </w:pPr>
      <w:r>
        <w:t>Умеет контролировать и оценивать свои действия, вносить коррективы в их выполнение наоснованииоценкииучета характераошибок</w:t>
      </w:r>
    </w:p>
    <w:p w:rsidR="007F760D" w:rsidRDefault="00647DB8">
      <w:pPr>
        <w:pStyle w:val="41"/>
        <w:spacing w:before="46"/>
        <w:ind w:left="964"/>
        <w:jc w:val="left"/>
      </w:pPr>
      <w:r>
        <w:t>Отметка«4»</w:t>
      </w:r>
    </w:p>
    <w:p w:rsidR="007F760D" w:rsidRDefault="00647DB8">
      <w:pPr>
        <w:pStyle w:val="51"/>
      </w:pPr>
      <w:r>
        <w:t>Предметныедостижения:</w:t>
      </w:r>
    </w:p>
    <w:p w:rsidR="007F760D" w:rsidRDefault="00647DB8">
      <w:pPr>
        <w:pStyle w:val="ab"/>
        <w:ind w:right="1012" w:firstLine="62"/>
        <w:jc w:val="left"/>
      </w:pPr>
      <w:r>
        <w:t>ученикправильно определяет задачу, работы, при выполнении работы допускаетнезначительныеошибки.Вцеломосмысленноичёткоописываетсвоидействияинаблюдения.Нодопускает неточность, правильно формулируетвыводы.</w:t>
      </w:r>
    </w:p>
    <w:p w:rsidR="007F760D" w:rsidRDefault="00647DB8">
      <w:pPr>
        <w:pStyle w:val="51"/>
      </w:pPr>
      <w:r>
        <w:t>Метапредметныедостижения:</w:t>
      </w:r>
    </w:p>
    <w:p w:rsidR="007F760D" w:rsidRDefault="00647DB8">
      <w:pPr>
        <w:pStyle w:val="ab"/>
        <w:ind w:right="1829" w:firstLine="4"/>
        <w:jc w:val="left"/>
      </w:pPr>
      <w:r>
        <w:t>Умеет планировать собственную деятельность в соответствии с поставленной задачей иусловиямиеереализации</w:t>
      </w:r>
    </w:p>
    <w:p w:rsidR="007F760D" w:rsidRDefault="00647DB8">
      <w:pPr>
        <w:pStyle w:val="41"/>
        <w:spacing w:before="94"/>
        <w:ind w:left="978"/>
        <w:jc w:val="left"/>
      </w:pPr>
      <w:r>
        <w:t>Отметка«3»</w:t>
      </w:r>
    </w:p>
    <w:p w:rsidR="007F760D" w:rsidRDefault="00647DB8">
      <w:pPr>
        <w:pStyle w:val="ab"/>
        <w:ind w:right="1812" w:firstLine="4"/>
        <w:jc w:val="left"/>
      </w:pPr>
      <w:r>
        <w:rPr>
          <w:b/>
          <w:i/>
        </w:rPr>
        <w:t xml:space="preserve">Предметные достижения: </w:t>
      </w:r>
      <w:r>
        <w:t>ученик допустил неточность в определении задачи работы,допускает существенные ошибки при выполнении работы, неточность и ошибки приописаниисвоихдействий инаблюдений,формулировании выводов.</w:t>
      </w:r>
    </w:p>
    <w:p w:rsidR="007F760D" w:rsidRDefault="00647DB8">
      <w:pPr>
        <w:pStyle w:val="51"/>
        <w:ind w:left="1024"/>
      </w:pPr>
      <w:r>
        <w:t>Метапредметныедостижения:</w:t>
      </w:r>
    </w:p>
    <w:p w:rsidR="007F760D" w:rsidRDefault="00647DB8">
      <w:pPr>
        <w:pStyle w:val="ab"/>
        <w:ind w:right="1584" w:firstLine="4"/>
        <w:jc w:val="left"/>
      </w:pPr>
      <w:r>
        <w:t>Способенприниматьисохранять учебнуюцельизадачи,нонепланируетсобственнуюдеятельность всоответствии споставленнойзадачей.</w:t>
      </w:r>
    </w:p>
    <w:p w:rsidR="007F760D" w:rsidRDefault="00647DB8">
      <w:pPr>
        <w:pStyle w:val="41"/>
        <w:ind w:left="964"/>
        <w:jc w:val="left"/>
      </w:pPr>
      <w:r>
        <w:t>Отметка«2»</w:t>
      </w:r>
    </w:p>
    <w:p w:rsidR="007F760D" w:rsidRDefault="00647DB8">
      <w:pPr>
        <w:pStyle w:val="51"/>
      </w:pPr>
      <w:r>
        <w:t>Предметныедостижения:</w:t>
      </w:r>
    </w:p>
    <w:p w:rsidR="007F760D" w:rsidRDefault="00647DB8">
      <w:pPr>
        <w:pStyle w:val="ab"/>
        <w:ind w:right="756" w:firstLine="67"/>
        <w:jc w:val="left"/>
      </w:pPr>
      <w:r>
        <w:t>ученикнеможетопределитьзадачуработы,допускаетсущественныеошибкипривыполненииработы,неможет сформулироватьвыводы</w:t>
      </w:r>
    </w:p>
    <w:p w:rsidR="007F760D" w:rsidRDefault="00647DB8">
      <w:pPr>
        <w:pStyle w:val="51"/>
      </w:pPr>
      <w:r>
        <w:t>Метапредметныедостижения:</w:t>
      </w:r>
    </w:p>
    <w:p w:rsidR="007F760D" w:rsidRDefault="00647DB8">
      <w:pPr>
        <w:pStyle w:val="ab"/>
        <w:spacing w:before="1"/>
        <w:ind w:right="1479" w:firstLine="4"/>
        <w:jc w:val="left"/>
      </w:pPr>
      <w:r>
        <w:t>Неумеетконтролироватьиоцениватьсвоидействия,вноситькоррективывихвыполнениенаосновании оценкииучетахарактераошибок</w:t>
      </w:r>
    </w:p>
    <w:p w:rsidR="007F760D" w:rsidRDefault="00647DB8">
      <w:pPr>
        <w:pStyle w:val="af1"/>
        <w:numPr>
          <w:ilvl w:val="3"/>
          <w:numId w:val="35"/>
        </w:numPr>
        <w:tabs>
          <w:tab w:val="left" w:pos="1560"/>
        </w:tabs>
        <w:spacing w:after="0"/>
        <w:ind w:left="1559" w:hanging="241"/>
        <w:rPr>
          <w:sz w:val="24"/>
          <w:szCs w:val="24"/>
        </w:rPr>
      </w:pPr>
      <w:r>
        <w:rPr>
          <w:b/>
          <w:i/>
          <w:sz w:val="24"/>
          <w:szCs w:val="24"/>
        </w:rPr>
        <w:t>Проектнаядеятельность</w:t>
      </w:r>
    </w:p>
    <w:p w:rsidR="007F760D" w:rsidRDefault="00647DB8">
      <w:pPr>
        <w:pStyle w:val="41"/>
        <w:jc w:val="left"/>
      </w:pPr>
      <w:r>
        <w:t>Отметка«5»</w:t>
      </w:r>
    </w:p>
    <w:p w:rsidR="007F760D" w:rsidRDefault="00647DB8">
      <w:pPr>
        <w:pStyle w:val="51"/>
        <w:spacing w:line="275" w:lineRule="exact"/>
      </w:pPr>
      <w:r>
        <w:t>Предметныедостижения</w:t>
      </w:r>
      <w:r>
        <w:rPr>
          <w:i w:val="0"/>
        </w:rPr>
        <w:t>:</w:t>
      </w:r>
    </w:p>
    <w:p w:rsidR="007F760D" w:rsidRDefault="00647DB8">
      <w:pPr>
        <w:pStyle w:val="af1"/>
        <w:numPr>
          <w:ilvl w:val="0"/>
          <w:numId w:val="29"/>
        </w:numPr>
        <w:tabs>
          <w:tab w:val="clear" w:pos="720"/>
          <w:tab w:val="left" w:pos="1681"/>
          <w:tab w:val="left" w:pos="1683"/>
        </w:tabs>
        <w:spacing w:after="0"/>
        <w:ind w:right="831" w:firstLine="4"/>
        <w:rPr>
          <w:sz w:val="24"/>
          <w:szCs w:val="24"/>
        </w:rPr>
      </w:pPr>
      <w:r>
        <w:rPr>
          <w:sz w:val="24"/>
          <w:szCs w:val="24"/>
        </w:rPr>
        <w:t>умение определять проблемы в области данного предмета, правильно использовать знаниядляглубокого отражения содержания проекта.</w:t>
      </w:r>
    </w:p>
    <w:p w:rsidR="007F760D" w:rsidRDefault="00647DB8">
      <w:pPr>
        <w:pStyle w:val="51"/>
      </w:pPr>
      <w:r>
        <w:t>Метапредметныедостижения:</w:t>
      </w:r>
    </w:p>
    <w:p w:rsidR="007F760D" w:rsidRDefault="00647DB8">
      <w:pPr>
        <w:pStyle w:val="af1"/>
        <w:numPr>
          <w:ilvl w:val="0"/>
          <w:numId w:val="29"/>
        </w:numPr>
        <w:tabs>
          <w:tab w:val="clear" w:pos="720"/>
          <w:tab w:val="left" w:pos="1681"/>
          <w:tab w:val="left" w:pos="1683"/>
        </w:tabs>
        <w:spacing w:after="0"/>
        <w:ind w:right="830" w:firstLine="4"/>
        <w:rPr>
          <w:sz w:val="24"/>
          <w:szCs w:val="24"/>
        </w:rPr>
      </w:pPr>
      <w:r>
        <w:rPr>
          <w:sz w:val="24"/>
          <w:szCs w:val="24"/>
        </w:rPr>
        <w:t>умениеформулироватьцель,гипотезу,проектироватьэтапыдеятельности,анализироватьрезультат;</w:t>
      </w:r>
    </w:p>
    <w:p w:rsidR="007F760D" w:rsidRDefault="00647DB8">
      <w:pPr>
        <w:pStyle w:val="af1"/>
        <w:numPr>
          <w:ilvl w:val="0"/>
          <w:numId w:val="29"/>
        </w:numPr>
        <w:tabs>
          <w:tab w:val="clear" w:pos="720"/>
          <w:tab w:val="left" w:pos="1681"/>
          <w:tab w:val="left" w:pos="1683"/>
        </w:tabs>
        <w:spacing w:after="0"/>
        <w:ind w:right="827" w:firstLine="4"/>
        <w:rPr>
          <w:sz w:val="24"/>
          <w:szCs w:val="24"/>
        </w:rPr>
      </w:pPr>
      <w:r>
        <w:rPr>
          <w:sz w:val="24"/>
          <w:szCs w:val="24"/>
        </w:rPr>
        <w:t>проектнаядеятельностьзавершаетсяграмотнымпроектом,полностьюотражающимтемуицельпроекта иуспешной егозащитой.</w:t>
      </w:r>
    </w:p>
    <w:p w:rsidR="007F760D" w:rsidRDefault="00647DB8">
      <w:pPr>
        <w:pStyle w:val="41"/>
        <w:ind w:left="968"/>
        <w:jc w:val="left"/>
      </w:pPr>
      <w:r>
        <w:t>Отметка«4»</w:t>
      </w:r>
    </w:p>
    <w:p w:rsidR="007F760D" w:rsidRDefault="00647DB8">
      <w:pPr>
        <w:pStyle w:val="ab"/>
        <w:ind w:right="756" w:firstLine="4"/>
        <w:jc w:val="left"/>
        <w:sectPr w:rsidR="007F760D">
          <w:footerReference w:type="default" r:id="rId51"/>
          <w:pgSz w:w="11906" w:h="16850"/>
          <w:pgMar w:top="640" w:right="0" w:bottom="760" w:left="20" w:header="0" w:footer="483" w:gutter="0"/>
          <w:cols w:space="720"/>
          <w:formProt w:val="0"/>
          <w:docGrid w:linePitch="100" w:charSpace="4096"/>
        </w:sectPr>
      </w:pPr>
      <w:r>
        <w:rPr>
          <w:b/>
          <w:i/>
        </w:rPr>
        <w:t>Предметные достижения</w:t>
      </w:r>
      <w:r>
        <w:rPr>
          <w:b/>
        </w:rPr>
        <w:t xml:space="preserve">: </w:t>
      </w:r>
      <w:r>
        <w:t>- умение определять проблемы в области данного предмета,правильноиспользоватьзнаниядляотражениясодержанияпроекта,ноприэтомдопущенынеточности всодержании.</w:t>
      </w:r>
    </w:p>
    <w:p w:rsidR="007F760D" w:rsidRDefault="00647DB8">
      <w:pPr>
        <w:pStyle w:val="51"/>
        <w:spacing w:before="66"/>
      </w:pPr>
      <w:r>
        <w:lastRenderedPageBreak/>
        <w:t>Метапредметныедостижения:</w:t>
      </w:r>
    </w:p>
    <w:p w:rsidR="007F760D" w:rsidRDefault="00647DB8">
      <w:pPr>
        <w:pStyle w:val="af1"/>
        <w:numPr>
          <w:ilvl w:val="0"/>
          <w:numId w:val="29"/>
        </w:numPr>
        <w:tabs>
          <w:tab w:val="clear" w:pos="720"/>
          <w:tab w:val="left" w:pos="1681"/>
          <w:tab w:val="left" w:pos="1683"/>
        </w:tabs>
        <w:spacing w:after="0"/>
        <w:ind w:right="830" w:firstLine="4"/>
        <w:rPr>
          <w:sz w:val="24"/>
          <w:szCs w:val="24"/>
        </w:rPr>
      </w:pPr>
      <w:r>
        <w:rPr>
          <w:sz w:val="24"/>
          <w:szCs w:val="24"/>
        </w:rPr>
        <w:t>проектнаядеятельностьзавершаетсявосновномграмотнымпроектом,отражающимтемуицельпроекта и  достаточно хорошей егозащитой.</w:t>
      </w:r>
    </w:p>
    <w:p w:rsidR="007F760D" w:rsidRDefault="00647DB8">
      <w:pPr>
        <w:pStyle w:val="41"/>
        <w:spacing w:before="1"/>
        <w:ind w:left="968"/>
        <w:jc w:val="left"/>
      </w:pPr>
      <w:r>
        <w:t>Отметка«3»</w:t>
      </w:r>
    </w:p>
    <w:p w:rsidR="007F760D" w:rsidRDefault="00647DB8">
      <w:pPr>
        <w:pStyle w:val="51"/>
      </w:pPr>
      <w:r>
        <w:t>Предметныедостижения</w:t>
      </w:r>
      <w:r>
        <w:rPr>
          <w:i w:val="0"/>
        </w:rPr>
        <w:t>:</w:t>
      </w:r>
    </w:p>
    <w:p w:rsidR="007F760D" w:rsidRDefault="00647DB8">
      <w:pPr>
        <w:pStyle w:val="af1"/>
        <w:numPr>
          <w:ilvl w:val="0"/>
          <w:numId w:val="29"/>
        </w:numPr>
        <w:tabs>
          <w:tab w:val="clear" w:pos="720"/>
          <w:tab w:val="left" w:pos="1681"/>
          <w:tab w:val="left" w:pos="1683"/>
        </w:tabs>
        <w:spacing w:after="0"/>
        <w:ind w:left="964" w:right="834" w:firstLine="14"/>
        <w:rPr>
          <w:sz w:val="24"/>
          <w:szCs w:val="24"/>
        </w:rPr>
      </w:pPr>
      <w:r>
        <w:rPr>
          <w:sz w:val="24"/>
          <w:szCs w:val="24"/>
        </w:rPr>
        <w:t>ученикопределяетпроблемывобластиданногопредметаприпомощиучителя,слабоиспользует знания дляотражения содержания проекта,допускает ошибки в содержании.</w:t>
      </w:r>
      <w:r>
        <w:rPr>
          <w:b/>
          <w:i/>
          <w:sz w:val="24"/>
          <w:szCs w:val="24"/>
        </w:rPr>
        <w:t>Метапредметныедостижения:</w:t>
      </w:r>
    </w:p>
    <w:p w:rsidR="007F760D" w:rsidRDefault="00647DB8">
      <w:pPr>
        <w:pStyle w:val="af1"/>
        <w:numPr>
          <w:ilvl w:val="0"/>
          <w:numId w:val="29"/>
        </w:numPr>
        <w:tabs>
          <w:tab w:val="clear" w:pos="720"/>
          <w:tab w:val="left" w:pos="1681"/>
          <w:tab w:val="left" w:pos="1683"/>
        </w:tabs>
        <w:spacing w:after="0"/>
        <w:ind w:right="826" w:firstLine="4"/>
        <w:rPr>
          <w:sz w:val="24"/>
          <w:szCs w:val="24"/>
        </w:rPr>
      </w:pPr>
      <w:r>
        <w:rPr>
          <w:sz w:val="24"/>
          <w:szCs w:val="24"/>
        </w:rPr>
        <w:t>проектная деятельность завершаетсяпроектом,слабоотражающим темуицельпроектаисложностьювегозащите.</w:t>
      </w:r>
    </w:p>
    <w:p w:rsidR="007F760D" w:rsidRDefault="00647DB8">
      <w:pPr>
        <w:pStyle w:val="41"/>
        <w:ind w:left="968"/>
        <w:jc w:val="left"/>
      </w:pPr>
      <w:r>
        <w:t>Отметка«2»</w:t>
      </w:r>
    </w:p>
    <w:p w:rsidR="007F760D" w:rsidRDefault="00647DB8">
      <w:pPr>
        <w:pStyle w:val="ab"/>
        <w:ind w:right="1157" w:firstLine="4"/>
        <w:jc w:val="left"/>
      </w:pPr>
      <w:r>
        <w:rPr>
          <w:b/>
          <w:i/>
        </w:rPr>
        <w:t>Предметные достижения</w:t>
      </w:r>
      <w:r>
        <w:rPr>
          <w:b/>
        </w:rPr>
        <w:t xml:space="preserve">: </w:t>
      </w:r>
      <w:r>
        <w:t>- ученик не определяет проблемы в области данного предмета, неиспользуетзнаниядляотражениясодержанияпроекта,допускаетгрубыеошибки.</w:t>
      </w:r>
    </w:p>
    <w:p w:rsidR="007F760D" w:rsidRDefault="00647DB8">
      <w:pPr>
        <w:pStyle w:val="51"/>
      </w:pPr>
      <w:r>
        <w:t>Метапредметныедостижения:</w:t>
      </w:r>
    </w:p>
    <w:p w:rsidR="007F760D" w:rsidRDefault="00647DB8">
      <w:pPr>
        <w:pStyle w:val="af1"/>
        <w:numPr>
          <w:ilvl w:val="0"/>
          <w:numId w:val="29"/>
        </w:numPr>
        <w:tabs>
          <w:tab w:val="clear" w:pos="720"/>
          <w:tab w:val="left" w:pos="1681"/>
          <w:tab w:val="left" w:pos="1683"/>
          <w:tab w:val="left" w:pos="5777"/>
        </w:tabs>
        <w:spacing w:after="0"/>
        <w:ind w:right="836" w:firstLine="4"/>
        <w:rPr>
          <w:sz w:val="24"/>
          <w:szCs w:val="24"/>
        </w:rPr>
      </w:pPr>
      <w:r>
        <w:rPr>
          <w:sz w:val="24"/>
          <w:szCs w:val="24"/>
        </w:rPr>
        <w:t>проектнаядеятельностьзавершается</w:t>
      </w:r>
      <w:r>
        <w:rPr>
          <w:sz w:val="24"/>
          <w:szCs w:val="24"/>
        </w:rPr>
        <w:tab/>
        <w:t>проектом,неотражающимтемуицельпроектаиневозможностьюегозащиты.</w:t>
      </w:r>
    </w:p>
    <w:p w:rsidR="007F760D" w:rsidRDefault="00647DB8">
      <w:pPr>
        <w:pStyle w:val="41"/>
        <w:ind w:left="968"/>
        <w:jc w:val="left"/>
      </w:pPr>
      <w:r>
        <w:t>Промежуточная(отметказачетверть)иитоговая(загод)аттестация</w:t>
      </w:r>
    </w:p>
    <w:p w:rsidR="007F760D" w:rsidRDefault="00647DB8">
      <w:pPr>
        <w:pStyle w:val="ab"/>
        <w:ind w:right="1012" w:firstLine="665"/>
        <w:jc w:val="left"/>
      </w:pPr>
      <w:r>
        <w:t>Учитель должен учитыватьфактический уровень учебных достижений обучающегося иприихоцениваниидолжен действовать винтересахучащихся.</w:t>
      </w:r>
    </w:p>
    <w:p w:rsidR="007F760D" w:rsidRDefault="00647DB8">
      <w:pPr>
        <w:pStyle w:val="ab"/>
        <w:ind w:right="1572" w:firstLine="425"/>
        <w:jc w:val="left"/>
        <w:sectPr w:rsidR="007F760D">
          <w:footerReference w:type="default" r:id="rId52"/>
          <w:pgSz w:w="11906" w:h="16850"/>
          <w:pgMar w:top="640" w:right="0" w:bottom="760" w:left="20" w:header="0" w:footer="483" w:gutter="0"/>
          <w:cols w:space="720"/>
          <w:formProt w:val="0"/>
          <w:docGrid w:linePitch="100" w:charSpace="4096"/>
        </w:sectPr>
      </w:pPr>
      <w:r>
        <w:rPr>
          <w:i/>
        </w:rPr>
        <w:t xml:space="preserve">Итоговая отметка за год </w:t>
      </w:r>
      <w:r>
        <w:t>выставляется на основании четвертных отметок, но также собязательным учетом фактического уровня учебных достижений обучающегося на конецучебногогода.</w:t>
      </w:r>
    </w:p>
    <w:p w:rsidR="007F760D" w:rsidRDefault="00647DB8">
      <w:pPr>
        <w:pStyle w:val="41"/>
        <w:spacing w:before="66"/>
        <w:ind w:left="4785"/>
      </w:pPr>
      <w:bookmarkStart w:id="321" w:name="Изобразительное_искусство"/>
      <w:bookmarkEnd w:id="321"/>
      <w:r>
        <w:lastRenderedPageBreak/>
        <w:t>Изобразительноеискусство</w:t>
      </w:r>
    </w:p>
    <w:p w:rsidR="007F760D" w:rsidRDefault="00647DB8">
      <w:pPr>
        <w:pStyle w:val="ab"/>
        <w:ind w:right="831" w:firstLine="708"/>
      </w:pPr>
      <w:r>
        <w:t>Предмет«Изобразительноеискусство»предполагаетсотворчествоучителяиученика;диалогичность; четкость поставленных задач и вариативность их решения; освоение традицийхудожественнойкультурыиимпровизационныйпоискличностнозначимых смыслов.</w:t>
      </w:r>
    </w:p>
    <w:p w:rsidR="007F760D" w:rsidRDefault="00647DB8">
      <w:pPr>
        <w:pStyle w:val="ab"/>
        <w:spacing w:before="1"/>
        <w:ind w:right="826" w:firstLine="708"/>
      </w:pPr>
      <w:r>
        <w:t>Основныевидыучебнойдеятельности—практическаяхудожественно-творческаядеятельностьученикаивосприятиекрасотыокружающегомираипроизведенийискусства.</w:t>
      </w:r>
    </w:p>
    <w:p w:rsidR="007F760D" w:rsidRDefault="00647DB8">
      <w:pPr>
        <w:pStyle w:val="ab"/>
        <w:ind w:right="825" w:firstLine="708"/>
      </w:pPr>
      <w:r>
        <w:t>Практическаяхудожественно-творческаядеятельность(ребеноквыступаетвролихудожника)идеятельностьповосприятиюискусства(ребеноквыступаетвролизрителя,осваиваяопытхудожественнойкультуры)имеюттворческийхарактер.Учащиесяосваиваютразличные художественные материалы, а также художественные техники (аппликация, коллаж,монотипия,лепка, бумажная пластикаи др.).</w:t>
      </w:r>
    </w:p>
    <w:p w:rsidR="007F760D" w:rsidRDefault="00647DB8">
      <w:pPr>
        <w:pStyle w:val="ab"/>
        <w:ind w:right="835" w:firstLine="4"/>
      </w:pPr>
      <w:r>
        <w:t>Особымвидомдеятельностиучащихсяявляетсявыполнениетворческихпроектовипрезентаций.</w:t>
      </w:r>
    </w:p>
    <w:p w:rsidR="007F760D" w:rsidRDefault="00647DB8">
      <w:pPr>
        <w:pStyle w:val="ab"/>
        <w:ind w:right="824" w:firstLine="708"/>
      </w:pPr>
      <w:r>
        <w:t>Художественнаядеятельность:изображениенаплоскостиивобъеме(снатуры,попамяти,попредставлению);декоративнаяиконструктивнаяработа;восприятиеявленийдействительностиипроизведенийискусства;обсуждениеработтоварищей,результатовколлективноготворчестваииндивидуальнойработынауроках;изучениехудожественногонаследия;подбориллюстративногоматериалакизучаемымтемам;прослушиваниемузыкальныхилитературных произведений(народных,классических,современных).</w:t>
      </w:r>
    </w:p>
    <w:p w:rsidR="007F760D" w:rsidRDefault="007F760D">
      <w:pPr>
        <w:pStyle w:val="ab"/>
        <w:ind w:left="0"/>
        <w:jc w:val="left"/>
      </w:pPr>
    </w:p>
    <w:p w:rsidR="007F760D" w:rsidRDefault="00647DB8">
      <w:pPr>
        <w:pStyle w:val="41"/>
        <w:spacing w:before="1"/>
        <w:ind w:left="964" w:right="2956" w:firstLine="379"/>
        <w:jc w:val="left"/>
      </w:pPr>
      <w:r>
        <w:t>1. КРИТЕРИИ ОЦЕНОК ПО ИЗОБРАЗИТЕЛЬНОМУ ИСКУССТВУОтметка"5"</w:t>
      </w:r>
    </w:p>
    <w:p w:rsidR="007F760D" w:rsidRDefault="00647DB8">
      <w:pPr>
        <w:pStyle w:val="51"/>
      </w:pPr>
      <w:r>
        <w:t>Предметныедостижения:</w:t>
      </w:r>
    </w:p>
    <w:p w:rsidR="007F760D" w:rsidRDefault="00647DB8">
      <w:pPr>
        <w:pStyle w:val="ab"/>
        <w:ind w:left="978"/>
        <w:jc w:val="left"/>
      </w:pPr>
      <w:r>
        <w:t>учащийсяполностьюсправляетсяспоставленнойцельюурока;</w:t>
      </w:r>
    </w:p>
    <w:p w:rsidR="007F760D" w:rsidRDefault="00647DB8">
      <w:pPr>
        <w:pStyle w:val="ab"/>
        <w:tabs>
          <w:tab w:val="left" w:pos="4043"/>
          <w:tab w:val="left" w:pos="4827"/>
          <w:tab w:val="left" w:pos="6105"/>
          <w:tab w:val="left" w:pos="7539"/>
          <w:tab w:val="left" w:pos="7853"/>
          <w:tab w:val="left" w:pos="9288"/>
          <w:tab w:val="left" w:pos="9403"/>
        </w:tabs>
        <w:ind w:right="1251" w:firstLine="4"/>
        <w:jc w:val="left"/>
      </w:pPr>
      <w:r>
        <w:t>правильноизлагаетизученныйматериали умеетприменитьполученныезнаниянапрактике;вернорешаеткомпозициюрисунка,т.е.гармоничносогласовываетмежду</w:t>
      </w:r>
      <w:r>
        <w:tab/>
        <w:t>собойвсекомпоненты  изображения;</w:t>
      </w:r>
      <w:r>
        <w:tab/>
        <w:t>умеет</w:t>
      </w:r>
      <w:r>
        <w:tab/>
        <w:t>подметить</w:t>
      </w:r>
      <w:r>
        <w:tab/>
        <w:t>и  передать</w:t>
      </w:r>
      <w:r>
        <w:tab/>
        <w:t>в</w:t>
      </w:r>
      <w:r>
        <w:tab/>
        <w:t>изображении</w:t>
      </w:r>
      <w:r>
        <w:tab/>
      </w:r>
      <w:r>
        <w:tab/>
        <w:t>наиболеехарактерное.</w:t>
      </w:r>
    </w:p>
    <w:p w:rsidR="007F760D" w:rsidRDefault="00647DB8">
      <w:pPr>
        <w:pStyle w:val="ab"/>
        <w:ind w:right="823" w:firstLine="4"/>
      </w:pPr>
      <w:r>
        <w:rPr>
          <w:b/>
          <w:i/>
        </w:rPr>
        <w:t>Метапредметныедостижения</w:t>
      </w:r>
      <w:r>
        <w:rPr>
          <w:i/>
        </w:rPr>
        <w:t>:</w:t>
      </w:r>
      <w:r>
        <w:t>овладениеумениемтворческоговиденияспозицийхудожника,т.е.умениемсравнивать,анализировать,выделять главное,обобщать;умениепланироватьиграмотноосуществлятьучебныедействиявсоответствиис поставленнойзадачей,находитьвариантырешенияразличныххудожественно-творческих задач;умениерациональностроитьсамостоятельнуютворческуюдеятельность,умение организовать местозанятий;осознанное стремлениекосвоениюновыхзнанийиумений,кдостижениюболеевысокихи оригинальныхтворческихрезультатов.</w:t>
      </w:r>
    </w:p>
    <w:p w:rsidR="007F760D" w:rsidRDefault="00647DB8">
      <w:pPr>
        <w:pStyle w:val="41"/>
        <w:ind w:left="978"/>
      </w:pPr>
      <w:r>
        <w:t>Отметка"4"</w:t>
      </w:r>
    </w:p>
    <w:p w:rsidR="007F760D" w:rsidRDefault="00647DB8">
      <w:pPr>
        <w:pStyle w:val="51"/>
        <w:ind w:left="978"/>
        <w:jc w:val="both"/>
      </w:pPr>
      <w:r>
        <w:t>Предметныедостижения:</w:t>
      </w:r>
    </w:p>
    <w:p w:rsidR="007F760D" w:rsidRDefault="00647DB8">
      <w:pPr>
        <w:pStyle w:val="ab"/>
        <w:ind w:right="824"/>
      </w:pPr>
      <w:r>
        <w:t>учащийсяполностьюовладелпрограммнымматериалом,ноприизложенииегодопускаетнеточности второстепенного характера; гармонично согласовывает между собой все компонентыизображения;умеетподметить,нонесовсемточнопередаётвизображениинаиболеехарактерное.</w:t>
      </w:r>
    </w:p>
    <w:p w:rsidR="007F760D" w:rsidRDefault="00647DB8">
      <w:pPr>
        <w:pStyle w:val="ab"/>
        <w:ind w:right="824" w:firstLine="4"/>
      </w:pPr>
      <w:r>
        <w:rPr>
          <w:b/>
          <w:i/>
        </w:rPr>
        <w:t>Метапредметныедостижения</w:t>
      </w:r>
      <w:r>
        <w:t>умениесравнивать,выделятьглавное,обобщать;умениепланировать,нонесовсемточноосуществлятьучебныедействиявсоответствииспоставленнойзадачей,находитьвариантырешенияразличныххудожественно-творческихзадач;умениестроитьсамостоятельнуютворческуюдеятельность,   умение организоватьместозанятий.</w:t>
      </w:r>
    </w:p>
    <w:p w:rsidR="007F760D" w:rsidRDefault="00647DB8">
      <w:pPr>
        <w:pStyle w:val="41"/>
        <w:spacing w:before="1"/>
        <w:ind w:left="964"/>
      </w:pPr>
      <w:r>
        <w:t>Отметка"3"</w:t>
      </w:r>
    </w:p>
    <w:p w:rsidR="007F760D" w:rsidRDefault="00647DB8">
      <w:pPr>
        <w:pStyle w:val="51"/>
        <w:jc w:val="both"/>
      </w:pPr>
      <w:r>
        <w:t>Предметныедостижения:</w:t>
      </w:r>
    </w:p>
    <w:p w:rsidR="007F760D" w:rsidRDefault="00647DB8">
      <w:pPr>
        <w:pStyle w:val="ab"/>
        <w:ind w:left="978" w:right="4896"/>
        <w:jc w:val="left"/>
      </w:pPr>
      <w:r>
        <w:t>учащийся слабо справляется с поставленной целью урока;допускаетнеточностьвизложенииизученногоматериала.</w:t>
      </w:r>
    </w:p>
    <w:p w:rsidR="007F760D" w:rsidRDefault="00647DB8">
      <w:pPr>
        <w:ind w:left="973" w:right="1214" w:firstLine="4"/>
        <w:rPr>
          <w:sz w:val="24"/>
          <w:szCs w:val="24"/>
        </w:rPr>
      </w:pPr>
      <w:r>
        <w:rPr>
          <w:b/>
          <w:i/>
          <w:sz w:val="24"/>
          <w:szCs w:val="24"/>
        </w:rPr>
        <w:t xml:space="preserve">Метапредметные достижения </w:t>
      </w:r>
      <w:r>
        <w:rPr>
          <w:sz w:val="24"/>
          <w:szCs w:val="24"/>
        </w:rPr>
        <w:t>умение строить самостоятельную творческую деятельность,умениеорганизоватьместо занятий.</w:t>
      </w:r>
    </w:p>
    <w:p w:rsidR="007F760D" w:rsidRDefault="00647DB8">
      <w:pPr>
        <w:pStyle w:val="41"/>
        <w:ind w:left="978"/>
        <w:jc w:val="left"/>
        <w:sectPr w:rsidR="007F760D">
          <w:footerReference w:type="default" r:id="rId53"/>
          <w:pgSz w:w="11906" w:h="16850"/>
          <w:pgMar w:top="640" w:right="0" w:bottom="760" w:left="20" w:header="0" w:footer="483" w:gutter="0"/>
          <w:cols w:space="720"/>
          <w:formProt w:val="0"/>
          <w:docGrid w:linePitch="100" w:charSpace="4096"/>
        </w:sectPr>
      </w:pPr>
      <w:r>
        <w:t>Отметка"2"</w:t>
      </w:r>
    </w:p>
    <w:p w:rsidR="007F760D" w:rsidRDefault="00647DB8">
      <w:pPr>
        <w:pStyle w:val="51"/>
        <w:spacing w:before="66"/>
        <w:ind w:left="978"/>
      </w:pPr>
      <w:r>
        <w:lastRenderedPageBreak/>
        <w:t>Предметныедостижения:</w:t>
      </w:r>
    </w:p>
    <w:p w:rsidR="007F760D" w:rsidRDefault="00647DB8">
      <w:pPr>
        <w:pStyle w:val="ab"/>
        <w:ind w:left="1694" w:right="5474" w:firstLine="4"/>
        <w:jc w:val="left"/>
      </w:pPr>
      <w:r>
        <w:t>учащийсядопускаетгрубыеошибкивответе;несправляетсяспоставленнойцелью урока.</w:t>
      </w:r>
    </w:p>
    <w:p w:rsidR="007F760D" w:rsidRDefault="00647DB8">
      <w:pPr>
        <w:spacing w:before="1"/>
        <w:ind w:left="978"/>
        <w:rPr>
          <w:sz w:val="24"/>
          <w:szCs w:val="24"/>
        </w:rPr>
      </w:pPr>
      <w:r>
        <w:rPr>
          <w:b/>
          <w:i/>
          <w:sz w:val="24"/>
          <w:szCs w:val="24"/>
        </w:rPr>
        <w:t>Метапредметныедостижения</w:t>
      </w:r>
      <w:r>
        <w:rPr>
          <w:i/>
          <w:sz w:val="24"/>
          <w:szCs w:val="24"/>
        </w:rPr>
        <w:t>:</w:t>
      </w:r>
      <w:r>
        <w:rPr>
          <w:sz w:val="24"/>
          <w:szCs w:val="24"/>
        </w:rPr>
        <w:t>умениеорганизоватьместозанятий.</w:t>
      </w:r>
    </w:p>
    <w:p w:rsidR="007F760D" w:rsidRDefault="007F760D">
      <w:pPr>
        <w:pStyle w:val="ab"/>
        <w:spacing w:before="11"/>
        <w:ind w:left="0"/>
        <w:jc w:val="left"/>
      </w:pPr>
    </w:p>
    <w:p w:rsidR="007F760D" w:rsidRDefault="00647DB8">
      <w:pPr>
        <w:ind w:left="1084"/>
        <w:rPr>
          <w:sz w:val="24"/>
          <w:szCs w:val="24"/>
        </w:rPr>
      </w:pPr>
      <w:r>
        <w:rPr>
          <w:b/>
          <w:i/>
          <w:sz w:val="24"/>
          <w:szCs w:val="24"/>
        </w:rPr>
        <w:t>2.1Проектнаядеятельность</w:t>
      </w:r>
    </w:p>
    <w:p w:rsidR="007F760D" w:rsidRDefault="00647DB8">
      <w:pPr>
        <w:pStyle w:val="41"/>
        <w:ind w:left="964"/>
        <w:jc w:val="left"/>
      </w:pPr>
      <w:r>
        <w:t>Отметка«5»</w:t>
      </w:r>
    </w:p>
    <w:p w:rsidR="007F760D" w:rsidRDefault="00647DB8">
      <w:pPr>
        <w:pStyle w:val="51"/>
      </w:pPr>
      <w:r>
        <w:t>Предметныедостижения:</w:t>
      </w:r>
    </w:p>
    <w:p w:rsidR="007F760D" w:rsidRDefault="00647DB8">
      <w:pPr>
        <w:pStyle w:val="af1"/>
        <w:numPr>
          <w:ilvl w:val="0"/>
          <w:numId w:val="29"/>
        </w:numPr>
        <w:tabs>
          <w:tab w:val="clear" w:pos="720"/>
          <w:tab w:val="left" w:pos="1681"/>
          <w:tab w:val="left" w:pos="1683"/>
        </w:tabs>
        <w:spacing w:after="0"/>
        <w:ind w:right="831" w:firstLine="4"/>
        <w:rPr>
          <w:sz w:val="24"/>
          <w:szCs w:val="24"/>
        </w:rPr>
      </w:pPr>
      <w:r>
        <w:rPr>
          <w:sz w:val="24"/>
          <w:szCs w:val="24"/>
        </w:rPr>
        <w:t>умение определять проблемы в области данного предмета, правильно использовать знаниядляглубокого отражения содержания проекта.</w:t>
      </w:r>
    </w:p>
    <w:p w:rsidR="007F760D" w:rsidRDefault="00647DB8">
      <w:pPr>
        <w:ind w:left="973" w:right="1041" w:firstLine="4"/>
        <w:rPr>
          <w:sz w:val="24"/>
          <w:szCs w:val="24"/>
        </w:rPr>
      </w:pPr>
      <w:r>
        <w:rPr>
          <w:b/>
          <w:i/>
          <w:sz w:val="24"/>
          <w:szCs w:val="24"/>
        </w:rPr>
        <w:t xml:space="preserve">Метапредметные достижения </w:t>
      </w:r>
      <w:r>
        <w:rPr>
          <w:sz w:val="24"/>
          <w:szCs w:val="24"/>
        </w:rPr>
        <w:t>- умение формулировать цель, гипотезу, проектировать этапыдеятельности,анализироватьрезультат;</w:t>
      </w:r>
    </w:p>
    <w:p w:rsidR="007F760D" w:rsidRDefault="00647DB8">
      <w:pPr>
        <w:pStyle w:val="af1"/>
        <w:numPr>
          <w:ilvl w:val="0"/>
          <w:numId w:val="29"/>
        </w:numPr>
        <w:tabs>
          <w:tab w:val="clear" w:pos="720"/>
          <w:tab w:val="left" w:pos="1681"/>
          <w:tab w:val="left" w:pos="1683"/>
        </w:tabs>
        <w:spacing w:after="0"/>
        <w:ind w:right="827" w:firstLine="4"/>
        <w:rPr>
          <w:sz w:val="24"/>
          <w:szCs w:val="24"/>
        </w:rPr>
      </w:pPr>
      <w:r>
        <w:rPr>
          <w:sz w:val="24"/>
          <w:szCs w:val="24"/>
        </w:rPr>
        <w:t>проектнаядеятельностьзавершаетсяграмотнымпроектом,полностьюотражающимтемуицельпроекта иуспешной егозащитой.</w:t>
      </w:r>
    </w:p>
    <w:p w:rsidR="007F760D" w:rsidRDefault="00647DB8">
      <w:pPr>
        <w:pStyle w:val="41"/>
        <w:ind w:left="968"/>
        <w:jc w:val="left"/>
      </w:pPr>
      <w:r>
        <w:t>Отметка«4»</w:t>
      </w:r>
    </w:p>
    <w:p w:rsidR="007F760D" w:rsidRDefault="00647DB8">
      <w:pPr>
        <w:pStyle w:val="51"/>
      </w:pPr>
      <w:r>
        <w:t>Предметныедостижения:</w:t>
      </w:r>
    </w:p>
    <w:p w:rsidR="007F760D" w:rsidRDefault="00647DB8">
      <w:pPr>
        <w:pStyle w:val="af1"/>
        <w:numPr>
          <w:ilvl w:val="0"/>
          <w:numId w:val="29"/>
        </w:numPr>
        <w:tabs>
          <w:tab w:val="clear" w:pos="720"/>
          <w:tab w:val="left" w:pos="1681"/>
          <w:tab w:val="left" w:pos="1683"/>
        </w:tabs>
        <w:spacing w:before="1" w:after="0"/>
        <w:ind w:left="964" w:right="831" w:firstLine="14"/>
        <w:rPr>
          <w:sz w:val="24"/>
          <w:szCs w:val="24"/>
        </w:rPr>
      </w:pPr>
      <w:r>
        <w:rPr>
          <w:sz w:val="24"/>
          <w:szCs w:val="24"/>
        </w:rPr>
        <w:t>умение определять проблемы в области данного предмета, правильно использовать знаниядляотражения содержания проекта, но при этом допущены неточности в содержании.</w:t>
      </w:r>
      <w:r>
        <w:rPr>
          <w:b/>
          <w:i/>
          <w:sz w:val="24"/>
          <w:szCs w:val="24"/>
        </w:rPr>
        <w:t>Метапредметныедостижения:</w:t>
      </w:r>
    </w:p>
    <w:p w:rsidR="007F760D" w:rsidRDefault="00647DB8">
      <w:pPr>
        <w:pStyle w:val="af1"/>
        <w:numPr>
          <w:ilvl w:val="0"/>
          <w:numId w:val="29"/>
        </w:numPr>
        <w:tabs>
          <w:tab w:val="clear" w:pos="720"/>
          <w:tab w:val="left" w:pos="1681"/>
          <w:tab w:val="left" w:pos="1683"/>
        </w:tabs>
        <w:spacing w:after="0"/>
        <w:ind w:right="823" w:firstLine="4"/>
        <w:rPr>
          <w:sz w:val="24"/>
          <w:szCs w:val="24"/>
        </w:rPr>
      </w:pPr>
      <w:r>
        <w:rPr>
          <w:sz w:val="24"/>
          <w:szCs w:val="24"/>
        </w:rPr>
        <w:t>проектнаядеятельностьзавершаетсявосновномграмотнымпроектом,отражающимтемуицельпроекта и  достаточно хорошей егозащитой.</w:t>
      </w:r>
    </w:p>
    <w:p w:rsidR="007F760D" w:rsidRDefault="00647DB8">
      <w:pPr>
        <w:pStyle w:val="41"/>
        <w:ind w:left="968"/>
        <w:jc w:val="left"/>
      </w:pPr>
      <w:r>
        <w:t>Отметка«3»</w:t>
      </w:r>
    </w:p>
    <w:p w:rsidR="007F760D" w:rsidRDefault="00647DB8">
      <w:pPr>
        <w:pStyle w:val="51"/>
      </w:pPr>
      <w:r>
        <w:t>Предметныедостижения:</w:t>
      </w:r>
    </w:p>
    <w:p w:rsidR="007F760D" w:rsidRDefault="00647DB8">
      <w:pPr>
        <w:pStyle w:val="af1"/>
        <w:numPr>
          <w:ilvl w:val="0"/>
          <w:numId w:val="29"/>
        </w:numPr>
        <w:tabs>
          <w:tab w:val="clear" w:pos="720"/>
          <w:tab w:val="left" w:pos="1681"/>
          <w:tab w:val="left" w:pos="1683"/>
        </w:tabs>
        <w:spacing w:after="0"/>
        <w:ind w:left="964" w:right="834" w:firstLine="14"/>
        <w:rPr>
          <w:sz w:val="24"/>
          <w:szCs w:val="24"/>
        </w:rPr>
      </w:pPr>
      <w:r>
        <w:rPr>
          <w:sz w:val="24"/>
          <w:szCs w:val="24"/>
        </w:rPr>
        <w:t>ученикопределяетпроблемывобластиданногопредметаприпомощиучителя,слабоиспользует знания дляотражения содержания проекта,допускает ошибки в содержании.</w:t>
      </w:r>
      <w:r>
        <w:rPr>
          <w:b/>
          <w:i/>
          <w:sz w:val="24"/>
          <w:szCs w:val="24"/>
        </w:rPr>
        <w:t>Метапредметныедостижения:</w:t>
      </w:r>
    </w:p>
    <w:p w:rsidR="007F760D" w:rsidRDefault="00647DB8">
      <w:pPr>
        <w:pStyle w:val="af1"/>
        <w:numPr>
          <w:ilvl w:val="0"/>
          <w:numId w:val="29"/>
        </w:numPr>
        <w:tabs>
          <w:tab w:val="clear" w:pos="720"/>
          <w:tab w:val="left" w:pos="1681"/>
          <w:tab w:val="left" w:pos="1683"/>
        </w:tabs>
        <w:spacing w:after="0"/>
        <w:ind w:right="830" w:firstLine="4"/>
        <w:rPr>
          <w:sz w:val="24"/>
          <w:szCs w:val="24"/>
        </w:rPr>
      </w:pPr>
      <w:r>
        <w:rPr>
          <w:sz w:val="24"/>
          <w:szCs w:val="24"/>
        </w:rPr>
        <w:t>проектная деятельность завершаетсяпроектом, слабо отражающим тему и цель проекта исложностьювегозащите.</w:t>
      </w:r>
    </w:p>
    <w:p w:rsidR="007F760D" w:rsidRDefault="00647DB8">
      <w:pPr>
        <w:pStyle w:val="41"/>
        <w:ind w:left="968"/>
        <w:jc w:val="left"/>
      </w:pPr>
      <w:r>
        <w:t>Отметка«2»</w:t>
      </w:r>
    </w:p>
    <w:p w:rsidR="007F760D" w:rsidRDefault="00647DB8">
      <w:pPr>
        <w:pStyle w:val="51"/>
        <w:spacing w:before="1"/>
      </w:pPr>
      <w:r>
        <w:t>Предметныедостижения:</w:t>
      </w:r>
    </w:p>
    <w:p w:rsidR="007F760D" w:rsidRDefault="00647DB8">
      <w:pPr>
        <w:pStyle w:val="af1"/>
        <w:numPr>
          <w:ilvl w:val="0"/>
          <w:numId w:val="29"/>
        </w:numPr>
        <w:tabs>
          <w:tab w:val="clear" w:pos="720"/>
          <w:tab w:val="left" w:pos="1681"/>
          <w:tab w:val="left" w:pos="1683"/>
        </w:tabs>
        <w:spacing w:after="0"/>
        <w:ind w:right="833" w:firstLine="4"/>
        <w:rPr>
          <w:sz w:val="24"/>
          <w:szCs w:val="24"/>
        </w:rPr>
      </w:pPr>
      <w:r>
        <w:rPr>
          <w:sz w:val="24"/>
          <w:szCs w:val="24"/>
        </w:rPr>
        <w:t>ученикнеопределяетпроблемывобластиданногопредмета,неиспользуетзнаниядляотражениясодержания проекта,  допускает грубыеошибки.</w:t>
      </w:r>
    </w:p>
    <w:p w:rsidR="007F760D" w:rsidRDefault="00647DB8">
      <w:pPr>
        <w:pStyle w:val="51"/>
      </w:pPr>
      <w:r>
        <w:t>Метапредметныедостижения:</w:t>
      </w:r>
    </w:p>
    <w:p w:rsidR="007F760D" w:rsidRDefault="00647DB8">
      <w:pPr>
        <w:pStyle w:val="af1"/>
        <w:numPr>
          <w:ilvl w:val="0"/>
          <w:numId w:val="29"/>
        </w:numPr>
        <w:tabs>
          <w:tab w:val="clear" w:pos="720"/>
          <w:tab w:val="left" w:pos="1681"/>
          <w:tab w:val="left" w:pos="1683"/>
          <w:tab w:val="left" w:pos="5777"/>
        </w:tabs>
        <w:spacing w:after="0"/>
        <w:ind w:right="836" w:firstLine="4"/>
        <w:rPr>
          <w:sz w:val="24"/>
          <w:szCs w:val="24"/>
        </w:rPr>
      </w:pPr>
      <w:r>
        <w:rPr>
          <w:sz w:val="24"/>
          <w:szCs w:val="24"/>
        </w:rPr>
        <w:t>проектнаядеятельностьзавершается</w:t>
      </w:r>
      <w:r>
        <w:rPr>
          <w:sz w:val="24"/>
          <w:szCs w:val="24"/>
        </w:rPr>
        <w:tab/>
        <w:t>проектом,неотражающимтемуицельпроектаиневозможностьюегозащиты.</w:t>
      </w:r>
    </w:p>
    <w:p w:rsidR="007F760D" w:rsidRDefault="00647DB8">
      <w:pPr>
        <w:pStyle w:val="ab"/>
        <w:ind w:right="837" w:firstLine="360"/>
        <w:jc w:val="left"/>
      </w:pPr>
      <w:r>
        <w:t>Примерныйхарактероценокпредполагает,чтоприихиспользованииследуетучитыватьцеликонтроляуспеваемости,индивидуальныеособенностишкольников,содержаниеихарактертруда.</w:t>
      </w:r>
    </w:p>
    <w:p w:rsidR="007F760D" w:rsidRDefault="00647DB8">
      <w:pPr>
        <w:pStyle w:val="41"/>
        <w:ind w:left="968"/>
        <w:jc w:val="left"/>
      </w:pPr>
      <w:r>
        <w:t>Промежуточная(отметказачетверть)иитоговая(загод)аттестация</w:t>
      </w:r>
    </w:p>
    <w:p w:rsidR="007F760D" w:rsidRDefault="00647DB8">
      <w:pPr>
        <w:pStyle w:val="ab"/>
        <w:ind w:right="756" w:firstLine="665"/>
        <w:jc w:val="left"/>
      </w:pPr>
      <w:r>
        <w:t>Учительдолженучитыватьфактическийуровеньучебныхдостиженийобучающегосяиприихоцениваниидолжен действовать винтересахучащихся.</w:t>
      </w:r>
    </w:p>
    <w:p w:rsidR="007F760D" w:rsidRDefault="00647DB8">
      <w:pPr>
        <w:pStyle w:val="ab"/>
        <w:ind w:right="831" w:firstLine="425"/>
        <w:sectPr w:rsidR="007F760D">
          <w:footerReference w:type="default" r:id="rId54"/>
          <w:pgSz w:w="11906" w:h="16850"/>
          <w:pgMar w:top="640" w:right="0" w:bottom="760" w:left="20" w:header="0" w:footer="483" w:gutter="0"/>
          <w:cols w:space="720"/>
          <w:formProt w:val="0"/>
          <w:docGrid w:linePitch="100" w:charSpace="4096"/>
        </w:sectPr>
      </w:pPr>
      <w:r>
        <w:rPr>
          <w:i/>
        </w:rPr>
        <w:t>Итоговая отметка за год</w:t>
      </w:r>
      <w:r>
        <w:t>выставляется на основании полугодовых отметок, но также собязательнымучетомфактическогоуровняучебныхдостиженийобучающегосянаконецучебногогода.</w:t>
      </w:r>
    </w:p>
    <w:p w:rsidR="007F760D" w:rsidRDefault="00647DB8">
      <w:pPr>
        <w:pStyle w:val="41"/>
        <w:spacing w:before="66"/>
        <w:ind w:left="5095"/>
      </w:pPr>
      <w:bookmarkStart w:id="322" w:name="Физическая_культура"/>
      <w:bookmarkEnd w:id="322"/>
      <w:r>
        <w:lastRenderedPageBreak/>
        <w:t>Физическаякультура</w:t>
      </w:r>
    </w:p>
    <w:p w:rsidR="007F760D" w:rsidRDefault="00647DB8">
      <w:pPr>
        <w:pStyle w:val="ab"/>
        <w:ind w:right="822" w:firstLine="566"/>
      </w:pPr>
      <w:r>
        <w:t>Главнаязадачасовременнойшколы–этораскрытиеспособностейкаждогоученика.Изменениявсистемеоцениванияучебныхдостиженийучащихся–одноизнаправлениймодернизациироссийского образования всвете ФГОС.</w:t>
      </w:r>
    </w:p>
    <w:p w:rsidR="007F760D" w:rsidRDefault="00647DB8">
      <w:pPr>
        <w:pStyle w:val="ab"/>
        <w:spacing w:before="1"/>
        <w:ind w:right="1062" w:firstLine="566"/>
      </w:pPr>
      <w:r>
        <w:t>ФГОС впервые нацелил педагогическое сообщество на комплексную систему оцениванияучебныхдостиженийучащихся,т.е.оцениваниепредметныхиметапредметныхучебныхдостижений одновременно в ходе учебного занятия. При этом личностные результаты мы неоцениваем,аосуществляеммониторингповыявлениюизмененийличностныхкачеств.</w:t>
      </w:r>
      <w:r>
        <w:rPr>
          <w:color w:val="201D1F"/>
        </w:rPr>
        <w:t xml:space="preserve">Система оценки по физической культуре имеет </w:t>
      </w:r>
      <w:r>
        <w:rPr>
          <w:b/>
          <w:i/>
          <w:color w:val="201D1F"/>
        </w:rPr>
        <w:t>комплексныйподход к оценке результатов</w:t>
      </w:r>
      <w:r>
        <w:rPr>
          <w:color w:val="201D1F"/>
        </w:rPr>
        <w:t>образования,позволяющийвестиоценкудостиженияобучающимисявсехтрёхгруппрезультатовобразования:</w:t>
      </w:r>
      <w:r>
        <w:rPr>
          <w:b/>
          <w:i/>
          <w:color w:val="201D1F"/>
        </w:rPr>
        <w:t>личностных,метапредметных</w:t>
      </w:r>
      <w:r>
        <w:rPr>
          <w:color w:val="201D1F"/>
        </w:rPr>
        <w:t>и</w:t>
      </w:r>
      <w:r>
        <w:rPr>
          <w:b/>
          <w:i/>
          <w:color w:val="201D1F"/>
        </w:rPr>
        <w:t>предметных</w:t>
      </w:r>
      <w:r>
        <w:rPr>
          <w:color w:val="201D1F"/>
        </w:rPr>
        <w:t>.</w:t>
      </w:r>
    </w:p>
    <w:p w:rsidR="007F760D" w:rsidRDefault="00647DB8">
      <w:pPr>
        <w:ind w:left="973"/>
        <w:jc w:val="both"/>
        <w:rPr>
          <w:sz w:val="24"/>
          <w:szCs w:val="24"/>
        </w:rPr>
      </w:pPr>
      <w:r>
        <w:rPr>
          <w:b/>
          <w:color w:val="201D1F"/>
          <w:sz w:val="24"/>
          <w:szCs w:val="24"/>
        </w:rPr>
        <w:t>Оценкаличностныхрезультатов</w:t>
      </w:r>
    </w:p>
    <w:p w:rsidR="007F760D" w:rsidRDefault="00647DB8">
      <w:pPr>
        <w:pStyle w:val="ab"/>
        <w:ind w:left="959" w:right="765" w:firstLine="708"/>
      </w:pPr>
      <w:r>
        <w:rPr>
          <w:color w:val="201D1F"/>
        </w:rPr>
        <w:t>Личностные результатыобучающихся науровне начальногообщего образованиявполномсоответствии стребованиямиСтандарта неподлежат итоговой оценке.</w:t>
      </w:r>
    </w:p>
    <w:p w:rsidR="007F760D" w:rsidRDefault="00647DB8">
      <w:pPr>
        <w:pStyle w:val="ab"/>
        <w:tabs>
          <w:tab w:val="left" w:pos="11039"/>
        </w:tabs>
        <w:ind w:left="968" w:right="758"/>
        <w:jc w:val="left"/>
      </w:pPr>
      <w:r>
        <w:rPr>
          <w:color w:val="201D1F"/>
        </w:rPr>
        <w:t>Однакоможноиспользоватьдругую  формуоценки  личностныхрезультатовобучающихся</w:t>
      </w:r>
      <w:r>
        <w:rPr>
          <w:color w:val="201D1F"/>
        </w:rPr>
        <w:tab/>
      </w:r>
      <w:r>
        <w:rPr>
          <w:color w:val="201D1F"/>
          <w:spacing w:val="-4"/>
        </w:rPr>
        <w:t>-</w:t>
      </w:r>
      <w:r>
        <w:rPr>
          <w:color w:val="201D1F"/>
        </w:rPr>
        <w:t>оценкаиндивидуального прогрессаеголичностногоразвития.</w:t>
      </w:r>
    </w:p>
    <w:p w:rsidR="007F760D" w:rsidRDefault="00647DB8">
      <w:pPr>
        <w:pStyle w:val="ab"/>
        <w:ind w:left="968" w:right="756"/>
        <w:jc w:val="left"/>
      </w:pPr>
      <w:r>
        <w:rPr>
          <w:color w:val="201D1F"/>
        </w:rPr>
        <w:t>Учительфизическойкультурыможетпланироватьвнутреннююоценку</w:t>
      </w:r>
      <w:r>
        <w:t>сформированностиотдельныхличностныхрезультатов</w:t>
      </w:r>
    </w:p>
    <w:p w:rsidR="007F760D" w:rsidRDefault="00647DB8">
      <w:pPr>
        <w:pStyle w:val="41"/>
        <w:spacing w:after="11"/>
        <w:jc w:val="left"/>
      </w:pPr>
      <w:r>
        <w:t>Процедуравнутреннейоценки</w:t>
      </w:r>
    </w:p>
    <w:tbl>
      <w:tblPr>
        <w:tblStyle w:val="TableNormal"/>
        <w:tblW w:w="10594" w:type="dxa"/>
        <w:tblInd w:w="781" w:type="dxa"/>
        <w:tblLook w:val="01E0" w:firstRow="1" w:lastRow="1" w:firstColumn="1" w:lastColumn="1" w:noHBand="0" w:noVBand="0"/>
      </w:tblPr>
      <w:tblGrid>
        <w:gridCol w:w="3789"/>
        <w:gridCol w:w="7316"/>
      </w:tblGrid>
      <w:tr w:rsidR="007F760D">
        <w:trPr>
          <w:trHeight w:val="4130"/>
        </w:trPr>
        <w:tc>
          <w:tcPr>
            <w:tcW w:w="3004" w:type="dxa"/>
          </w:tcPr>
          <w:p w:rsidR="007F760D" w:rsidRDefault="00647DB8">
            <w:pPr>
              <w:pStyle w:val="TableParagraph"/>
              <w:spacing w:line="266" w:lineRule="exact"/>
              <w:ind w:left="224"/>
              <w:rPr>
                <w:sz w:val="24"/>
                <w:szCs w:val="24"/>
              </w:rPr>
            </w:pPr>
            <w:r>
              <w:rPr>
                <w:b/>
                <w:sz w:val="24"/>
                <w:szCs w:val="24"/>
              </w:rPr>
              <w:t>Предметоценки</w:t>
            </w:r>
          </w:p>
          <w:p w:rsidR="007F760D" w:rsidRDefault="007F760D">
            <w:pPr>
              <w:pStyle w:val="TableParagraph"/>
              <w:rPr>
                <w:b/>
                <w:sz w:val="24"/>
                <w:szCs w:val="24"/>
              </w:rPr>
            </w:pPr>
          </w:p>
          <w:p w:rsidR="007F760D" w:rsidRDefault="007F760D">
            <w:pPr>
              <w:pStyle w:val="TableParagraph"/>
              <w:rPr>
                <w:b/>
                <w:sz w:val="24"/>
                <w:szCs w:val="24"/>
              </w:rPr>
            </w:pPr>
          </w:p>
          <w:p w:rsidR="007F760D" w:rsidRDefault="00647DB8">
            <w:pPr>
              <w:pStyle w:val="TableParagraph"/>
              <w:ind w:left="366" w:right="166"/>
              <w:rPr>
                <w:sz w:val="24"/>
                <w:szCs w:val="24"/>
              </w:rPr>
            </w:pPr>
            <w:r>
              <w:rPr>
                <w:b/>
                <w:sz w:val="24"/>
                <w:szCs w:val="24"/>
              </w:rPr>
              <w:t>Задачаоценкиданныхрезультатов</w:t>
            </w:r>
          </w:p>
          <w:p w:rsidR="007F760D" w:rsidRDefault="00647DB8">
            <w:pPr>
              <w:pStyle w:val="TableParagraph"/>
              <w:ind w:left="200" w:right="465"/>
              <w:rPr>
                <w:sz w:val="24"/>
                <w:szCs w:val="24"/>
              </w:rPr>
            </w:pPr>
            <w:r>
              <w:rPr>
                <w:b/>
                <w:sz w:val="24"/>
                <w:szCs w:val="24"/>
              </w:rPr>
              <w:t>Субъекты оценочнойдеятельности</w:t>
            </w:r>
          </w:p>
          <w:p w:rsidR="007F760D" w:rsidRDefault="00647DB8">
            <w:pPr>
              <w:pStyle w:val="TableParagraph"/>
              <w:ind w:left="200" w:right="718"/>
              <w:rPr>
                <w:sz w:val="24"/>
                <w:szCs w:val="24"/>
              </w:rPr>
            </w:pPr>
            <w:r>
              <w:rPr>
                <w:b/>
                <w:sz w:val="24"/>
                <w:szCs w:val="24"/>
              </w:rPr>
              <w:t>Форма проведенияпроцедуры</w:t>
            </w:r>
          </w:p>
          <w:p w:rsidR="007F760D" w:rsidRDefault="007F760D">
            <w:pPr>
              <w:pStyle w:val="TableParagraph"/>
              <w:rPr>
                <w:b/>
                <w:sz w:val="24"/>
                <w:szCs w:val="24"/>
              </w:rPr>
            </w:pPr>
          </w:p>
          <w:p w:rsidR="007F760D" w:rsidRDefault="007F760D">
            <w:pPr>
              <w:pStyle w:val="TableParagraph"/>
              <w:rPr>
                <w:b/>
                <w:sz w:val="24"/>
                <w:szCs w:val="24"/>
              </w:rPr>
            </w:pPr>
          </w:p>
          <w:p w:rsidR="007F760D" w:rsidRDefault="00647DB8">
            <w:pPr>
              <w:pStyle w:val="TableParagraph"/>
              <w:ind w:left="260"/>
              <w:rPr>
                <w:sz w:val="24"/>
                <w:szCs w:val="24"/>
              </w:rPr>
            </w:pPr>
            <w:r>
              <w:rPr>
                <w:b/>
                <w:sz w:val="24"/>
                <w:szCs w:val="24"/>
              </w:rPr>
              <w:t>Инструментарий</w:t>
            </w:r>
          </w:p>
        </w:tc>
        <w:tc>
          <w:tcPr>
            <w:tcW w:w="7589" w:type="dxa"/>
          </w:tcPr>
          <w:p w:rsidR="007F760D" w:rsidRDefault="00647DB8">
            <w:pPr>
              <w:pStyle w:val="TableParagraph"/>
              <w:ind w:left="170" w:firstLine="146"/>
              <w:rPr>
                <w:sz w:val="24"/>
                <w:szCs w:val="24"/>
              </w:rPr>
            </w:pPr>
            <w:r>
              <w:rPr>
                <w:sz w:val="24"/>
                <w:szCs w:val="24"/>
              </w:rPr>
              <w:t>Сформированностьотдельныхличностныхрезультатов(мотивация,внутренняя позиция школьника, основы гражданской идентичности,самооценка,знаниеморальныхнорми суждений)</w:t>
            </w:r>
          </w:p>
          <w:p w:rsidR="007F760D" w:rsidRDefault="00647DB8">
            <w:pPr>
              <w:pStyle w:val="TableParagraph"/>
              <w:ind w:left="170" w:right="912" w:firstLine="146"/>
              <w:rPr>
                <w:sz w:val="24"/>
                <w:szCs w:val="24"/>
              </w:rPr>
            </w:pPr>
            <w:r>
              <w:rPr>
                <w:sz w:val="24"/>
                <w:szCs w:val="24"/>
              </w:rPr>
              <w:t>Оптимизация личностного развития обучающихся в процессеобучениянаурокахфизической культуры</w:t>
            </w:r>
          </w:p>
          <w:p w:rsidR="007F760D" w:rsidRDefault="00647DB8">
            <w:pPr>
              <w:pStyle w:val="TableParagraph"/>
              <w:ind w:left="379"/>
              <w:rPr>
                <w:sz w:val="24"/>
                <w:szCs w:val="24"/>
              </w:rPr>
            </w:pPr>
            <w:r>
              <w:rPr>
                <w:sz w:val="24"/>
                <w:szCs w:val="24"/>
              </w:rPr>
              <w:t>учитель,обучающиеся</w:t>
            </w:r>
          </w:p>
          <w:p w:rsidR="007F760D" w:rsidRDefault="007F760D">
            <w:pPr>
              <w:pStyle w:val="TableParagraph"/>
              <w:spacing w:before="1"/>
              <w:rPr>
                <w:b/>
                <w:sz w:val="24"/>
                <w:szCs w:val="24"/>
              </w:rPr>
            </w:pPr>
          </w:p>
          <w:p w:rsidR="007F760D" w:rsidRDefault="00647DB8">
            <w:pPr>
              <w:pStyle w:val="TableParagraph"/>
              <w:ind w:left="170" w:right="182" w:firstLine="146"/>
              <w:rPr>
                <w:sz w:val="24"/>
                <w:szCs w:val="24"/>
              </w:rPr>
            </w:pPr>
            <w:r>
              <w:rPr>
                <w:b/>
                <w:sz w:val="24"/>
                <w:szCs w:val="24"/>
              </w:rPr>
              <w:t xml:space="preserve">Персонифицированные мониторинговые исследования </w:t>
            </w:r>
            <w:r>
              <w:rPr>
                <w:sz w:val="24"/>
                <w:szCs w:val="24"/>
              </w:rPr>
              <w:t>проводитучитель физической культуры в рамках изучения индивидуальногоразвитияличности входе учебновоспитательногопроцесса.</w:t>
            </w:r>
          </w:p>
          <w:p w:rsidR="007F760D" w:rsidRDefault="00647DB8">
            <w:pPr>
              <w:pStyle w:val="TableParagraph"/>
              <w:spacing w:before="1"/>
              <w:ind w:left="316" w:right="912"/>
              <w:rPr>
                <w:sz w:val="24"/>
                <w:szCs w:val="24"/>
              </w:rPr>
            </w:pPr>
            <w:r>
              <w:rPr>
                <w:sz w:val="24"/>
                <w:szCs w:val="24"/>
              </w:rPr>
              <w:t>Типовые задания по оценке личностных результатов(представленныевкниге:Какпроектировать универсальные</w:t>
            </w:r>
          </w:p>
          <w:p w:rsidR="007F760D" w:rsidRDefault="00647DB8">
            <w:pPr>
              <w:pStyle w:val="TableParagraph"/>
              <w:ind w:left="170" w:right="360"/>
              <w:rPr>
                <w:sz w:val="24"/>
                <w:szCs w:val="24"/>
              </w:rPr>
            </w:pPr>
            <w:r>
              <w:rPr>
                <w:sz w:val="24"/>
                <w:szCs w:val="24"/>
              </w:rPr>
              <w:t>учебные действия в начальной школе: от действия к мысли/ под ред.А.Г.Асмолова.-М.:Просвещение,2008.)</w:t>
            </w:r>
          </w:p>
          <w:p w:rsidR="007F760D" w:rsidRDefault="00647DB8">
            <w:pPr>
              <w:pStyle w:val="TableParagraph"/>
              <w:spacing w:line="256" w:lineRule="exact"/>
              <w:ind w:left="316"/>
              <w:rPr>
                <w:sz w:val="24"/>
                <w:szCs w:val="24"/>
              </w:rPr>
            </w:pPr>
            <w:r>
              <w:rPr>
                <w:sz w:val="24"/>
                <w:szCs w:val="24"/>
              </w:rPr>
              <w:t>Тестовыезадания,разработанныеучителем.</w:t>
            </w:r>
          </w:p>
        </w:tc>
      </w:tr>
    </w:tbl>
    <w:p w:rsidR="007F760D" w:rsidRDefault="007F760D">
      <w:pPr>
        <w:pStyle w:val="ab"/>
        <w:ind w:left="0"/>
        <w:jc w:val="left"/>
        <w:rPr>
          <w:b/>
        </w:rPr>
      </w:pPr>
    </w:p>
    <w:p w:rsidR="007F760D" w:rsidRDefault="007F760D">
      <w:pPr>
        <w:pStyle w:val="ab"/>
        <w:spacing w:before="3"/>
        <w:ind w:left="0"/>
        <w:jc w:val="left"/>
        <w:rPr>
          <w:b/>
        </w:rPr>
      </w:pPr>
    </w:p>
    <w:p w:rsidR="007F760D" w:rsidRDefault="00647DB8">
      <w:pPr>
        <w:pStyle w:val="ab"/>
        <w:spacing w:after="11"/>
        <w:ind w:left="4099"/>
        <w:jc w:val="left"/>
      </w:pPr>
      <w:r>
        <w:t>Фронтальный,письменный,индивидуальнаябеседа,</w:t>
      </w:r>
    </w:p>
    <w:tbl>
      <w:tblPr>
        <w:tblStyle w:val="TableNormal"/>
        <w:tblW w:w="9391" w:type="dxa"/>
        <w:tblInd w:w="781" w:type="dxa"/>
        <w:tblLook w:val="01E0" w:firstRow="1" w:lastRow="1" w:firstColumn="1" w:lastColumn="1" w:noHBand="0" w:noVBand="0"/>
      </w:tblPr>
      <w:tblGrid>
        <w:gridCol w:w="3017"/>
        <w:gridCol w:w="8088"/>
      </w:tblGrid>
      <w:tr w:rsidR="007F760D">
        <w:trPr>
          <w:trHeight w:val="2750"/>
        </w:trPr>
        <w:tc>
          <w:tcPr>
            <w:tcW w:w="2985" w:type="dxa"/>
          </w:tcPr>
          <w:p w:rsidR="007F760D" w:rsidRDefault="00647DB8">
            <w:pPr>
              <w:pStyle w:val="TableParagraph"/>
              <w:spacing w:line="266" w:lineRule="exact"/>
              <w:ind w:left="260"/>
              <w:rPr>
                <w:sz w:val="24"/>
                <w:szCs w:val="24"/>
              </w:rPr>
            </w:pPr>
            <w:r>
              <w:rPr>
                <w:b/>
                <w:sz w:val="24"/>
                <w:szCs w:val="24"/>
              </w:rPr>
              <w:t>Методыоценки</w:t>
            </w: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spacing w:before="184"/>
              <w:ind w:left="200" w:right="11"/>
              <w:rPr>
                <w:sz w:val="24"/>
                <w:szCs w:val="24"/>
              </w:rPr>
            </w:pPr>
            <w:r>
              <w:rPr>
                <w:b/>
                <w:sz w:val="24"/>
                <w:szCs w:val="24"/>
              </w:rPr>
              <w:t>Осуществлениеобратнойсвязи</w:t>
            </w:r>
          </w:p>
        </w:tc>
        <w:tc>
          <w:tcPr>
            <w:tcW w:w="6405" w:type="dxa"/>
          </w:tcPr>
          <w:p w:rsidR="007F760D" w:rsidRDefault="00647DB8">
            <w:pPr>
              <w:pStyle w:val="TableParagraph"/>
              <w:spacing w:line="266" w:lineRule="exact"/>
              <w:ind w:left="16"/>
              <w:rPr>
                <w:sz w:val="24"/>
                <w:szCs w:val="24"/>
              </w:rPr>
            </w:pPr>
            <w:r>
              <w:rPr>
                <w:sz w:val="24"/>
                <w:szCs w:val="24"/>
              </w:rPr>
              <w:t>анкетированиеидр.</w:t>
            </w:r>
          </w:p>
          <w:p w:rsidR="007F760D" w:rsidRDefault="00647DB8">
            <w:pPr>
              <w:pStyle w:val="TableParagraph"/>
              <w:ind w:left="16" w:right="195" w:firstLine="319"/>
              <w:rPr>
                <w:sz w:val="24"/>
                <w:szCs w:val="24"/>
              </w:rPr>
            </w:pPr>
            <w:r>
              <w:rPr>
                <w:b/>
                <w:sz w:val="24"/>
                <w:szCs w:val="24"/>
              </w:rPr>
              <w:t>Результатыпродвиженияв</w:t>
            </w:r>
            <w:r>
              <w:rPr>
                <w:sz w:val="24"/>
                <w:szCs w:val="24"/>
              </w:rPr>
              <w:t>формированииличностныхрезультатов в ходе внутренней оценки фиксируются в видеоценочныхлистовучителяфизическойкультуры.</w:t>
            </w: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ind w:left="256"/>
              <w:rPr>
                <w:sz w:val="24"/>
                <w:szCs w:val="24"/>
              </w:rPr>
            </w:pPr>
            <w:r>
              <w:rPr>
                <w:sz w:val="24"/>
                <w:szCs w:val="24"/>
              </w:rPr>
              <w:t>Осуществлениеобратнойсвязичерез:</w:t>
            </w:r>
          </w:p>
          <w:p w:rsidR="007F760D" w:rsidRDefault="00647DB8">
            <w:pPr>
              <w:pStyle w:val="TableParagraph"/>
              <w:spacing w:line="270" w:lineRule="atLeast"/>
              <w:ind w:left="335" w:right="455"/>
              <w:rPr>
                <w:sz w:val="24"/>
                <w:szCs w:val="24"/>
              </w:rPr>
            </w:pPr>
            <w:r>
              <w:rPr>
                <w:sz w:val="24"/>
                <w:szCs w:val="24"/>
              </w:rPr>
              <w:t>1. Информированность:обучающихся об их личныхдостижениях(индивидуальныебеседы,демонстрациюматериаловпортфолио).</w:t>
            </w:r>
          </w:p>
        </w:tc>
      </w:tr>
    </w:tbl>
    <w:p w:rsidR="007F760D" w:rsidRDefault="007F760D">
      <w:pPr>
        <w:pStyle w:val="ab"/>
        <w:ind w:left="0"/>
        <w:jc w:val="left"/>
      </w:pPr>
    </w:p>
    <w:p w:rsidR="007F760D" w:rsidRDefault="007F760D">
      <w:pPr>
        <w:pStyle w:val="ab"/>
        <w:ind w:left="0"/>
        <w:jc w:val="left"/>
      </w:pPr>
    </w:p>
    <w:p w:rsidR="007F760D" w:rsidRDefault="007F760D">
      <w:pPr>
        <w:pStyle w:val="ab"/>
        <w:spacing w:before="11"/>
        <w:ind w:left="0"/>
        <w:jc w:val="left"/>
      </w:pPr>
    </w:p>
    <w:p w:rsidR="007F760D" w:rsidRDefault="00647DB8">
      <w:pPr>
        <w:pStyle w:val="ab"/>
        <w:ind w:left="3775" w:right="1554" w:firstLine="319"/>
        <w:jc w:val="left"/>
        <w:sectPr w:rsidR="007F760D">
          <w:footerReference w:type="default" r:id="rId55"/>
          <w:pgSz w:w="11906" w:h="16850"/>
          <w:pgMar w:top="640" w:right="0" w:bottom="760" w:left="20" w:header="0" w:footer="483" w:gutter="0"/>
          <w:cols w:space="720"/>
          <w:formProt w:val="0"/>
          <w:docGrid w:linePitch="100" w:charSpace="4096"/>
        </w:sectPr>
      </w:pPr>
      <w:r>
        <w:t>2 Обеспечение мотивации на обучение, ориентировать науспех,отмечатьдаженезначительноепродвижение,поощрение</w:t>
      </w:r>
    </w:p>
    <w:p w:rsidR="007F760D" w:rsidRDefault="00647DB8">
      <w:pPr>
        <w:pStyle w:val="ab"/>
        <w:spacing w:before="66"/>
        <w:ind w:left="3775" w:right="2658"/>
      </w:pPr>
      <w:r>
        <w:lastRenderedPageBreak/>
        <w:t>обучающихся, отмечать сильные стороны, позволятьпродвигатьсявсобственномтемпе.</w:t>
      </w:r>
    </w:p>
    <w:p w:rsidR="007F760D" w:rsidRDefault="00647DB8">
      <w:pPr>
        <w:ind w:left="1084"/>
        <w:jc w:val="both"/>
        <w:rPr>
          <w:sz w:val="24"/>
          <w:szCs w:val="24"/>
        </w:rPr>
      </w:pPr>
      <w:r>
        <w:rPr>
          <w:b/>
          <w:color w:val="201D1F"/>
          <w:sz w:val="24"/>
          <w:szCs w:val="24"/>
        </w:rPr>
        <w:t>Оценкаметапредметныхрезультатов</w:t>
      </w:r>
    </w:p>
    <w:p w:rsidR="007F760D" w:rsidRDefault="00647DB8">
      <w:pPr>
        <w:pStyle w:val="ab"/>
        <w:spacing w:before="1"/>
        <w:ind w:right="943" w:firstLine="708"/>
      </w:pPr>
      <w:r>
        <w:t>Основным объектом оценки метапредметных результатовслужитсформированностьуобучающегосярегулятивных, коммуникативных и познавательных универсальныхучебныхдействий.</w:t>
      </w:r>
    </w:p>
    <w:p w:rsidR="007F760D" w:rsidRDefault="00647DB8">
      <w:pPr>
        <w:pStyle w:val="ab"/>
        <w:ind w:right="1135" w:firstLine="708"/>
      </w:pPr>
      <w:r>
        <w:t>Оценка метапредметныхрезультатовпроводится входеразличных процедур. Витоговые проверочные работы по физической культуревыносится оценка сформированностибольшинства познавательных учебныхдействий и навыковработысинформацией,атакжеопосредованнаяоценкасформированностирядакоммуникативныхирегулятивныхдействий.</w:t>
      </w:r>
    </w:p>
    <w:p w:rsidR="007F760D" w:rsidRDefault="00647DB8">
      <w:pPr>
        <w:pStyle w:val="ab"/>
        <w:ind w:right="1306" w:firstLine="708"/>
      </w:pPr>
      <w:r>
        <w:t>Достижение таких коммуникативных и регулятивных действий, которые трудноилинецелесообразнопроверить входестандартизированной итоговой проверочной работыоценивается входевнутренней оценки,фиксируемой впортфеле достижений,ввидеоценочныхлистовилистовнаблюденийучителя.</w:t>
      </w:r>
    </w:p>
    <w:p w:rsidR="007F760D" w:rsidRDefault="00647DB8">
      <w:pPr>
        <w:pStyle w:val="41"/>
      </w:pPr>
      <w:r>
        <w:t>Процедуравнутреннейоценки</w:t>
      </w:r>
    </w:p>
    <w:tbl>
      <w:tblPr>
        <w:tblStyle w:val="TableNormal"/>
        <w:tblW w:w="10202" w:type="dxa"/>
        <w:tblInd w:w="974" w:type="dxa"/>
        <w:tblCellMar>
          <w:left w:w="5" w:type="dxa"/>
          <w:right w:w="5" w:type="dxa"/>
        </w:tblCellMar>
        <w:tblLook w:val="01E0" w:firstRow="1" w:lastRow="1" w:firstColumn="1" w:lastColumn="1" w:noHBand="0" w:noVBand="0"/>
      </w:tblPr>
      <w:tblGrid>
        <w:gridCol w:w="2721"/>
        <w:gridCol w:w="8201"/>
      </w:tblGrid>
      <w:tr w:rsidR="007F760D">
        <w:trPr>
          <w:trHeight w:val="1941"/>
        </w:trPr>
        <w:tc>
          <w:tcPr>
            <w:tcW w:w="354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line="275" w:lineRule="exact"/>
              <w:ind w:left="4"/>
              <w:rPr>
                <w:sz w:val="24"/>
                <w:szCs w:val="24"/>
              </w:rPr>
            </w:pPr>
            <w:r>
              <w:rPr>
                <w:b/>
                <w:sz w:val="24"/>
                <w:szCs w:val="24"/>
              </w:rPr>
              <w:t>Предметоценки</w:t>
            </w:r>
          </w:p>
          <w:p w:rsidR="007F760D" w:rsidRDefault="007F760D">
            <w:pPr>
              <w:pStyle w:val="TableParagraph"/>
              <w:rPr>
                <w:b/>
                <w:sz w:val="24"/>
                <w:szCs w:val="24"/>
              </w:rPr>
            </w:pPr>
          </w:p>
          <w:p w:rsidR="007F760D" w:rsidRDefault="00647DB8">
            <w:pPr>
              <w:pStyle w:val="TableParagraph"/>
              <w:ind w:left="4" w:right="1038"/>
              <w:rPr>
                <w:sz w:val="24"/>
                <w:szCs w:val="24"/>
              </w:rPr>
            </w:pPr>
            <w:r>
              <w:rPr>
                <w:b/>
                <w:sz w:val="24"/>
                <w:szCs w:val="24"/>
              </w:rPr>
              <w:t>Задача оценки данныхрезультатов</w:t>
            </w:r>
          </w:p>
          <w:p w:rsidR="007F760D" w:rsidRDefault="007F760D">
            <w:pPr>
              <w:pStyle w:val="TableParagraph"/>
              <w:spacing w:before="2"/>
              <w:rPr>
                <w:b/>
                <w:sz w:val="24"/>
                <w:szCs w:val="24"/>
              </w:rPr>
            </w:pPr>
          </w:p>
          <w:p w:rsidR="007F760D" w:rsidRDefault="00647DB8">
            <w:pPr>
              <w:pStyle w:val="TableParagraph"/>
              <w:spacing w:line="270" w:lineRule="atLeast"/>
              <w:ind w:left="4" w:right="1188"/>
              <w:rPr>
                <w:sz w:val="24"/>
                <w:szCs w:val="24"/>
              </w:rPr>
            </w:pPr>
            <w:r>
              <w:rPr>
                <w:b/>
                <w:sz w:val="24"/>
                <w:szCs w:val="24"/>
              </w:rPr>
              <w:t>Субъекты оценочнойдеятельности</w:t>
            </w:r>
          </w:p>
        </w:tc>
        <w:tc>
          <w:tcPr>
            <w:tcW w:w="6660" w:type="dxa"/>
            <w:tcBorders>
              <w:top w:val="single" w:sz="4" w:space="0" w:color="000000"/>
              <w:left w:val="single" w:sz="4" w:space="0" w:color="000000"/>
              <w:right w:val="single" w:sz="4" w:space="0" w:color="000000"/>
            </w:tcBorders>
          </w:tcPr>
          <w:p w:rsidR="007F760D" w:rsidRDefault="00647DB8">
            <w:pPr>
              <w:pStyle w:val="TableParagraph"/>
              <w:ind w:left="138"/>
              <w:rPr>
                <w:sz w:val="24"/>
                <w:szCs w:val="24"/>
              </w:rPr>
            </w:pPr>
            <w:r>
              <w:rPr>
                <w:sz w:val="24"/>
                <w:szCs w:val="24"/>
              </w:rPr>
              <w:t>Сформированностьрегулятивных, познавательных,коммуникативныхуниверсальныхучебных действий.Определение уровня присвоения обучающимиопределенныхуниверсальных учебных действий, как средства анализа иуправлениясвоейпознавательнойдеятельностью</w:t>
            </w:r>
            <w:r>
              <w:rPr>
                <w:b/>
                <w:sz w:val="24"/>
                <w:szCs w:val="24"/>
              </w:rPr>
              <w:t>.</w:t>
            </w:r>
          </w:p>
          <w:p w:rsidR="007F760D" w:rsidRDefault="00647DB8">
            <w:pPr>
              <w:pStyle w:val="TableParagraph"/>
              <w:ind w:left="201"/>
              <w:rPr>
                <w:sz w:val="24"/>
                <w:szCs w:val="24"/>
              </w:rPr>
            </w:pPr>
            <w:r>
              <w:rPr>
                <w:sz w:val="24"/>
                <w:szCs w:val="24"/>
              </w:rPr>
              <w:t>учитель,обучающиеся</w:t>
            </w:r>
          </w:p>
        </w:tc>
      </w:tr>
      <w:tr w:rsidR="007F760D">
        <w:trPr>
          <w:trHeight w:val="2740"/>
        </w:trPr>
        <w:tc>
          <w:tcPr>
            <w:tcW w:w="354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line="275" w:lineRule="exact"/>
              <w:ind w:left="4"/>
              <w:rPr>
                <w:sz w:val="24"/>
                <w:szCs w:val="24"/>
              </w:rPr>
            </w:pPr>
            <w:r>
              <w:rPr>
                <w:b/>
                <w:sz w:val="24"/>
                <w:szCs w:val="24"/>
              </w:rPr>
              <w:t>Формапроведенияпроцедуры</w:t>
            </w:r>
          </w:p>
        </w:tc>
        <w:tc>
          <w:tcPr>
            <w:tcW w:w="6660" w:type="dxa"/>
            <w:tcBorders>
              <w:left w:val="single" w:sz="4" w:space="0" w:color="000000"/>
              <w:bottom w:val="single" w:sz="4" w:space="0" w:color="000000"/>
              <w:right w:val="single" w:sz="4" w:space="0" w:color="000000"/>
            </w:tcBorders>
          </w:tcPr>
          <w:p w:rsidR="007F760D" w:rsidRDefault="00647DB8">
            <w:pPr>
              <w:pStyle w:val="TableParagraph"/>
              <w:spacing w:line="256" w:lineRule="exact"/>
              <w:ind w:left="138"/>
              <w:rPr>
                <w:sz w:val="24"/>
                <w:szCs w:val="24"/>
              </w:rPr>
            </w:pPr>
            <w:r>
              <w:rPr>
                <w:b/>
                <w:sz w:val="24"/>
                <w:szCs w:val="24"/>
              </w:rPr>
              <w:t>Персонифицированныемониторинговыеисследования</w:t>
            </w:r>
          </w:p>
          <w:p w:rsidR="007F760D" w:rsidRDefault="00647DB8">
            <w:pPr>
              <w:pStyle w:val="TableParagraph"/>
              <w:ind w:left="138"/>
              <w:rPr>
                <w:sz w:val="24"/>
                <w:szCs w:val="24"/>
              </w:rPr>
            </w:pPr>
            <w:r>
              <w:rPr>
                <w:sz w:val="24"/>
                <w:szCs w:val="24"/>
              </w:rPr>
              <w:t>проводитучитель врамках:</w:t>
            </w:r>
          </w:p>
          <w:p w:rsidR="007F760D" w:rsidRDefault="00647DB8">
            <w:pPr>
              <w:pStyle w:val="TableParagraph"/>
              <w:numPr>
                <w:ilvl w:val="0"/>
                <w:numId w:val="28"/>
              </w:numPr>
              <w:tabs>
                <w:tab w:val="clear" w:pos="720"/>
                <w:tab w:val="left" w:pos="279"/>
              </w:tabs>
              <w:ind w:left="138" w:right="1385" w:firstLine="0"/>
              <w:rPr>
                <w:sz w:val="24"/>
                <w:szCs w:val="24"/>
              </w:rPr>
            </w:pPr>
            <w:r>
              <w:rPr>
                <w:sz w:val="24"/>
                <w:szCs w:val="24"/>
              </w:rPr>
              <w:t>внутришкольного контроля, когда предлагаютсяадминистративныеконтрольныеработыисрезы;</w:t>
            </w:r>
          </w:p>
          <w:p w:rsidR="007F760D" w:rsidRDefault="00647DB8">
            <w:pPr>
              <w:pStyle w:val="TableParagraph"/>
              <w:numPr>
                <w:ilvl w:val="0"/>
                <w:numId w:val="28"/>
              </w:numPr>
              <w:tabs>
                <w:tab w:val="clear" w:pos="720"/>
                <w:tab w:val="left" w:pos="279"/>
              </w:tabs>
              <w:ind w:left="138" w:right="599" w:firstLine="0"/>
              <w:rPr>
                <w:sz w:val="24"/>
                <w:szCs w:val="24"/>
              </w:rPr>
            </w:pPr>
            <w:r>
              <w:rPr>
                <w:sz w:val="24"/>
                <w:szCs w:val="24"/>
              </w:rPr>
              <w:t>тематического контроля по предмету физическаякультура и текущей оценочной деятельности; - по итогамчетверти,полугодия.</w:t>
            </w:r>
          </w:p>
          <w:p w:rsidR="007F760D" w:rsidRDefault="00647DB8">
            <w:pPr>
              <w:pStyle w:val="TableParagraph"/>
              <w:ind w:left="138" w:right="474"/>
              <w:rPr>
                <w:sz w:val="24"/>
                <w:szCs w:val="24"/>
              </w:rPr>
            </w:pPr>
            <w:r>
              <w:rPr>
                <w:sz w:val="24"/>
                <w:szCs w:val="24"/>
              </w:rPr>
              <w:t>2. Ученик в результате самооценки на уроке, внеурочнойдеятельностисфиксациейрезультатоввоценочныхлиста.</w:t>
            </w:r>
          </w:p>
        </w:tc>
      </w:tr>
      <w:tr w:rsidR="007F760D">
        <w:trPr>
          <w:trHeight w:val="1103"/>
        </w:trPr>
        <w:tc>
          <w:tcPr>
            <w:tcW w:w="3541" w:type="dxa"/>
            <w:tcBorders>
              <w:top w:val="single" w:sz="4" w:space="0" w:color="000000"/>
              <w:left w:val="single" w:sz="4" w:space="0" w:color="000000"/>
              <w:right w:val="single" w:sz="4" w:space="0" w:color="000000"/>
            </w:tcBorders>
          </w:tcPr>
          <w:p w:rsidR="007F760D" w:rsidRDefault="00647DB8">
            <w:pPr>
              <w:pStyle w:val="TableParagraph"/>
              <w:spacing w:line="275" w:lineRule="exact"/>
              <w:ind w:left="146"/>
              <w:rPr>
                <w:sz w:val="24"/>
                <w:szCs w:val="24"/>
              </w:rPr>
            </w:pPr>
            <w:r>
              <w:rPr>
                <w:b/>
                <w:sz w:val="24"/>
                <w:szCs w:val="24"/>
              </w:rPr>
              <w:t>Инструментарий</w:t>
            </w:r>
          </w:p>
        </w:tc>
        <w:tc>
          <w:tcPr>
            <w:tcW w:w="6660" w:type="dxa"/>
            <w:vMerge w:val="restart"/>
            <w:tcBorders>
              <w:top w:val="single" w:sz="4" w:space="0" w:color="000000"/>
              <w:left w:val="single" w:sz="4" w:space="0" w:color="000000"/>
              <w:bottom w:val="single" w:sz="4" w:space="0" w:color="000000"/>
              <w:right w:val="single" w:sz="4" w:space="0" w:color="000000"/>
            </w:tcBorders>
          </w:tcPr>
          <w:p w:rsidR="007F760D" w:rsidRDefault="00647DB8">
            <w:pPr>
              <w:pStyle w:val="TableParagraph"/>
              <w:numPr>
                <w:ilvl w:val="0"/>
                <w:numId w:val="27"/>
              </w:numPr>
              <w:tabs>
                <w:tab w:val="clear" w:pos="720"/>
                <w:tab w:val="left" w:pos="722"/>
                <w:tab w:val="left" w:pos="723"/>
              </w:tabs>
              <w:spacing w:before="2" w:line="235" w:lineRule="auto"/>
              <w:ind w:right="167"/>
              <w:rPr>
                <w:sz w:val="24"/>
                <w:szCs w:val="24"/>
              </w:rPr>
            </w:pPr>
            <w:r>
              <w:rPr>
                <w:sz w:val="24"/>
                <w:szCs w:val="24"/>
              </w:rPr>
              <w:t>Итоговыепроверочныеработыпопредметуфизическаякультуракак инструментальная основа, (Оценкадостижения планируемых результатов в начальнойшколе. Система заданий. В 3 ч. Ч.3 / С. В.Анащенкова,М.В.Бойкина, Л.А.Виноградская и др.</w:t>
            </w:r>
            <w:r>
              <w:rPr>
                <w:b/>
                <w:sz w:val="24"/>
                <w:szCs w:val="24"/>
              </w:rPr>
              <w:t>)</w:t>
            </w:r>
          </w:p>
          <w:p w:rsidR="007F760D" w:rsidRDefault="00647DB8">
            <w:pPr>
              <w:pStyle w:val="TableParagraph"/>
              <w:numPr>
                <w:ilvl w:val="0"/>
                <w:numId w:val="27"/>
              </w:numPr>
              <w:tabs>
                <w:tab w:val="clear" w:pos="720"/>
                <w:tab w:val="left" w:pos="722"/>
                <w:tab w:val="left" w:pos="723"/>
              </w:tabs>
              <w:spacing w:before="10" w:line="228" w:lineRule="auto"/>
              <w:ind w:right="1247"/>
              <w:rPr>
                <w:sz w:val="24"/>
                <w:szCs w:val="24"/>
              </w:rPr>
            </w:pPr>
            <w:r>
              <w:rPr>
                <w:sz w:val="24"/>
                <w:szCs w:val="24"/>
              </w:rPr>
              <w:t>Олимпиадныеитворческиезадания,проекты(внеурочнаядеятельность).</w:t>
            </w:r>
          </w:p>
          <w:p w:rsidR="007F760D" w:rsidRDefault="00647DB8">
            <w:pPr>
              <w:pStyle w:val="TableParagraph"/>
              <w:spacing w:before="1"/>
              <w:ind w:left="290" w:right="959" w:firstLine="64"/>
              <w:rPr>
                <w:sz w:val="24"/>
                <w:szCs w:val="24"/>
              </w:rPr>
            </w:pPr>
            <w:r>
              <w:rPr>
                <w:sz w:val="24"/>
                <w:szCs w:val="24"/>
              </w:rPr>
              <w:t>Фронтальныйписьменный,индивидуальнаябеседа,анкетирование,наблюдение.</w:t>
            </w:r>
          </w:p>
          <w:p w:rsidR="007F760D" w:rsidRDefault="00647DB8">
            <w:pPr>
              <w:pStyle w:val="TableParagraph"/>
              <w:ind w:left="290" w:right="130"/>
              <w:jc w:val="both"/>
              <w:rPr>
                <w:sz w:val="24"/>
                <w:szCs w:val="24"/>
              </w:rPr>
            </w:pPr>
            <w:r>
              <w:rPr>
                <w:b/>
                <w:sz w:val="24"/>
                <w:szCs w:val="24"/>
              </w:rPr>
              <w:t>Результатыпродвиженияв</w:t>
            </w:r>
            <w:r>
              <w:rPr>
                <w:sz w:val="24"/>
                <w:szCs w:val="24"/>
              </w:rPr>
              <w:t>формированиитакихдействий как коммуникативные и регулятивные действий,которыенельзяоценитьвходестандартизированнойитоговойпроверочнойработыфиксируютсяввиде</w:t>
            </w:r>
          </w:p>
          <w:p w:rsidR="007F760D" w:rsidRDefault="00647DB8">
            <w:pPr>
              <w:pStyle w:val="TableParagraph"/>
              <w:spacing w:line="270" w:lineRule="atLeast"/>
              <w:ind w:left="290" w:right="136"/>
              <w:jc w:val="both"/>
              <w:rPr>
                <w:sz w:val="24"/>
                <w:szCs w:val="24"/>
              </w:rPr>
            </w:pPr>
            <w:r>
              <w:rPr>
                <w:sz w:val="24"/>
                <w:szCs w:val="24"/>
              </w:rPr>
              <w:t>оценочныхлистовпрямойилиопосредованнойоценкойучителявпортфолиоученика, листах самооценки.</w:t>
            </w:r>
          </w:p>
        </w:tc>
      </w:tr>
      <w:tr w:rsidR="007F760D">
        <w:trPr>
          <w:trHeight w:val="3103"/>
        </w:trPr>
        <w:tc>
          <w:tcPr>
            <w:tcW w:w="3541" w:type="dxa"/>
            <w:tcBorders>
              <w:left w:val="single" w:sz="4" w:space="0" w:color="000000"/>
              <w:bottom w:val="single" w:sz="4" w:space="0" w:color="000000"/>
              <w:right w:val="single" w:sz="4" w:space="0" w:color="000000"/>
            </w:tcBorders>
          </w:tcPr>
          <w:p w:rsidR="007F760D" w:rsidRDefault="007F760D">
            <w:pPr>
              <w:pStyle w:val="TableParagraph"/>
              <w:rPr>
                <w:b/>
                <w:sz w:val="24"/>
                <w:szCs w:val="24"/>
              </w:rPr>
            </w:pPr>
          </w:p>
          <w:p w:rsidR="007F760D" w:rsidRDefault="007F760D">
            <w:pPr>
              <w:pStyle w:val="TableParagraph"/>
              <w:rPr>
                <w:b/>
                <w:sz w:val="24"/>
                <w:szCs w:val="24"/>
              </w:rPr>
            </w:pPr>
          </w:p>
          <w:p w:rsidR="007F760D" w:rsidRDefault="00647DB8">
            <w:pPr>
              <w:pStyle w:val="TableParagraph"/>
              <w:spacing w:before="220"/>
              <w:ind w:left="288"/>
              <w:rPr>
                <w:sz w:val="24"/>
                <w:szCs w:val="24"/>
              </w:rPr>
            </w:pPr>
            <w:r>
              <w:rPr>
                <w:b/>
                <w:sz w:val="24"/>
                <w:szCs w:val="24"/>
              </w:rPr>
              <w:t>Методыоценки</w:t>
            </w:r>
          </w:p>
        </w:tc>
        <w:tc>
          <w:tcPr>
            <w:tcW w:w="6660" w:type="dxa"/>
            <w:vMerge/>
            <w:tcBorders>
              <w:left w:val="single" w:sz="4" w:space="0" w:color="000000"/>
              <w:bottom w:val="single" w:sz="4" w:space="0" w:color="000000"/>
              <w:right w:val="single" w:sz="4" w:space="0" w:color="000000"/>
            </w:tcBorders>
          </w:tcPr>
          <w:p w:rsidR="007F760D" w:rsidRDefault="007F760D">
            <w:pPr>
              <w:rPr>
                <w:sz w:val="24"/>
                <w:szCs w:val="24"/>
              </w:rPr>
            </w:pPr>
          </w:p>
        </w:tc>
      </w:tr>
    </w:tbl>
    <w:p w:rsidR="007F760D" w:rsidRDefault="007F760D">
      <w:pPr>
        <w:pStyle w:val="ab"/>
        <w:spacing w:before="10"/>
        <w:ind w:left="0"/>
        <w:jc w:val="left"/>
        <w:rPr>
          <w:b/>
        </w:rPr>
      </w:pPr>
    </w:p>
    <w:p w:rsidR="007F760D" w:rsidRDefault="00647DB8">
      <w:pPr>
        <w:ind w:left="1619"/>
        <w:rPr>
          <w:sz w:val="24"/>
          <w:szCs w:val="24"/>
        </w:rPr>
      </w:pPr>
      <w:r>
        <w:rPr>
          <w:b/>
          <w:color w:val="201D1F"/>
          <w:sz w:val="24"/>
          <w:szCs w:val="24"/>
        </w:rPr>
        <w:t>Оценкапредметныхрезультатов</w:t>
      </w:r>
    </w:p>
    <w:p w:rsidR="007F760D" w:rsidRDefault="00647DB8">
      <w:pPr>
        <w:pStyle w:val="ab"/>
        <w:ind w:right="756" w:firstLine="456"/>
        <w:jc w:val="left"/>
        <w:sectPr w:rsidR="007F760D">
          <w:footerReference w:type="default" r:id="rId56"/>
          <w:pgSz w:w="11906" w:h="16850"/>
          <w:pgMar w:top="640" w:right="0" w:bottom="760" w:left="20" w:header="0" w:footer="483" w:gutter="0"/>
          <w:cols w:space="720"/>
          <w:formProt w:val="0"/>
          <w:docGrid w:linePitch="100" w:charSpace="4096"/>
        </w:sectPr>
      </w:pPr>
      <w:r>
        <w:t>Оценкапредметныхрезультатовпофизическойкультурепредставляетсобойоценкудостиженияобучающимся  планируемыхрезультатов.</w:t>
      </w:r>
    </w:p>
    <w:p w:rsidR="007F760D" w:rsidRDefault="00647DB8">
      <w:pPr>
        <w:pStyle w:val="ab"/>
        <w:spacing w:before="66"/>
        <w:ind w:right="1066" w:firstLine="456"/>
      </w:pPr>
      <w:r>
        <w:lastRenderedPageBreak/>
        <w:t>Приэтом</w:t>
      </w:r>
      <w:r>
        <w:rPr>
          <w:i/>
        </w:rPr>
        <w:t>итоговаяоценка</w:t>
      </w:r>
      <w:r>
        <w:t>ограничивается контролем успешности освоения действий,выполняемыхобучающимисяспредметнымсодержанием,отражающимопорнуюсистемузнанийучебногопредмета физическая культура.</w:t>
      </w:r>
    </w:p>
    <w:p w:rsidR="007F760D" w:rsidRDefault="00647DB8">
      <w:pPr>
        <w:pStyle w:val="ab"/>
        <w:spacing w:before="1"/>
        <w:ind w:right="832" w:firstLine="456"/>
      </w:pPr>
      <w:r>
        <w:t>Оценкадостиженияпредметныхрезультатовведётсякаквходетекущегоипромежуточногооценивания,такивходевыполненияитоговыхпроверочныхработ.</w:t>
      </w:r>
    </w:p>
    <w:p w:rsidR="007F760D" w:rsidRDefault="007F760D">
      <w:pPr>
        <w:pStyle w:val="ab"/>
        <w:ind w:left="0"/>
        <w:jc w:val="left"/>
      </w:pPr>
    </w:p>
    <w:tbl>
      <w:tblPr>
        <w:tblStyle w:val="TableNormal"/>
        <w:tblW w:w="10634" w:type="dxa"/>
        <w:tblInd w:w="582" w:type="dxa"/>
        <w:tblCellMar>
          <w:left w:w="5" w:type="dxa"/>
          <w:right w:w="5" w:type="dxa"/>
        </w:tblCellMar>
        <w:tblLook w:val="01E0" w:firstRow="1" w:lastRow="1" w:firstColumn="1" w:lastColumn="1" w:noHBand="0" w:noVBand="0"/>
      </w:tblPr>
      <w:tblGrid>
        <w:gridCol w:w="2603"/>
        <w:gridCol w:w="8711"/>
      </w:tblGrid>
      <w:tr w:rsidR="004C735C">
        <w:trPr>
          <w:trHeight w:val="12973"/>
        </w:trPr>
        <w:tc>
          <w:tcPr>
            <w:tcW w:w="368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
              <w:ind w:left="105"/>
              <w:rPr>
                <w:sz w:val="24"/>
                <w:szCs w:val="24"/>
              </w:rPr>
            </w:pPr>
            <w:r>
              <w:rPr>
                <w:b/>
                <w:sz w:val="24"/>
                <w:szCs w:val="24"/>
              </w:rPr>
              <w:lastRenderedPageBreak/>
              <w:t>Предметоценки</w:t>
            </w: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spacing w:before="205"/>
              <w:ind w:left="105" w:right="1076"/>
              <w:rPr>
                <w:sz w:val="24"/>
                <w:szCs w:val="24"/>
              </w:rPr>
            </w:pPr>
            <w:r>
              <w:rPr>
                <w:b/>
                <w:sz w:val="24"/>
                <w:szCs w:val="24"/>
              </w:rPr>
              <w:t>Задача оценки данныхрезультатов</w:t>
            </w: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spacing w:before="1"/>
              <w:ind w:left="105" w:right="1226"/>
              <w:rPr>
                <w:sz w:val="24"/>
                <w:szCs w:val="24"/>
              </w:rPr>
            </w:pPr>
            <w:r>
              <w:rPr>
                <w:b/>
                <w:sz w:val="24"/>
                <w:szCs w:val="24"/>
              </w:rPr>
              <w:t>Субъекты оценочнойдеятельности</w:t>
            </w:r>
          </w:p>
          <w:p w:rsidR="007F760D" w:rsidRDefault="007F760D">
            <w:pPr>
              <w:pStyle w:val="TableParagraph"/>
              <w:rPr>
                <w:sz w:val="24"/>
                <w:szCs w:val="24"/>
              </w:rPr>
            </w:pPr>
          </w:p>
          <w:p w:rsidR="007F760D" w:rsidRDefault="00647DB8">
            <w:pPr>
              <w:pStyle w:val="TableParagraph"/>
              <w:ind w:left="105"/>
              <w:rPr>
                <w:sz w:val="24"/>
                <w:szCs w:val="24"/>
              </w:rPr>
            </w:pPr>
            <w:r>
              <w:rPr>
                <w:b/>
                <w:sz w:val="24"/>
                <w:szCs w:val="24"/>
              </w:rPr>
              <w:t>Формапроведенияпроцедуры</w:t>
            </w: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ind w:left="102"/>
              <w:rPr>
                <w:sz w:val="24"/>
                <w:szCs w:val="24"/>
              </w:rPr>
            </w:pPr>
            <w:r>
              <w:rPr>
                <w:b/>
                <w:sz w:val="24"/>
                <w:szCs w:val="24"/>
              </w:rPr>
              <w:t>Инструментарий</w:t>
            </w:r>
          </w:p>
          <w:p w:rsidR="007F760D" w:rsidRDefault="007F760D">
            <w:pPr>
              <w:pStyle w:val="TableParagraph"/>
              <w:rPr>
                <w:sz w:val="24"/>
                <w:szCs w:val="24"/>
              </w:rPr>
            </w:pP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spacing w:before="208"/>
              <w:ind w:left="102"/>
              <w:rPr>
                <w:sz w:val="24"/>
                <w:szCs w:val="24"/>
              </w:rPr>
            </w:pPr>
            <w:r>
              <w:rPr>
                <w:b/>
                <w:sz w:val="24"/>
                <w:szCs w:val="24"/>
              </w:rPr>
              <w:t>Процедуравнутреннейоценки</w:t>
            </w:r>
          </w:p>
          <w:p w:rsidR="007F760D" w:rsidRDefault="007F760D">
            <w:pPr>
              <w:pStyle w:val="TableParagraph"/>
              <w:rPr>
                <w:sz w:val="24"/>
                <w:szCs w:val="24"/>
              </w:rPr>
            </w:pPr>
          </w:p>
          <w:p w:rsidR="007F760D" w:rsidRDefault="007F760D">
            <w:pPr>
              <w:pStyle w:val="TableParagraph"/>
              <w:rPr>
                <w:sz w:val="24"/>
                <w:szCs w:val="24"/>
              </w:rPr>
            </w:pPr>
          </w:p>
          <w:p w:rsidR="007F760D" w:rsidRDefault="00647DB8">
            <w:pPr>
              <w:pStyle w:val="TableParagraph"/>
              <w:spacing w:before="230"/>
              <w:ind w:left="105"/>
              <w:rPr>
                <w:sz w:val="24"/>
                <w:szCs w:val="24"/>
              </w:rPr>
            </w:pPr>
            <w:r>
              <w:rPr>
                <w:b/>
                <w:sz w:val="24"/>
                <w:szCs w:val="24"/>
              </w:rPr>
              <w:t>Методыоценки</w:t>
            </w:r>
          </w:p>
          <w:p w:rsidR="007F760D" w:rsidRDefault="007F760D">
            <w:pPr>
              <w:pStyle w:val="TableParagraph"/>
              <w:spacing w:before="4"/>
              <w:rPr>
                <w:sz w:val="24"/>
                <w:szCs w:val="24"/>
              </w:rPr>
            </w:pPr>
          </w:p>
          <w:p w:rsidR="007F760D" w:rsidRDefault="00647DB8">
            <w:pPr>
              <w:pStyle w:val="TableParagraph"/>
              <w:spacing w:line="270" w:lineRule="atLeast"/>
              <w:ind w:left="105" w:right="791"/>
              <w:rPr>
                <w:sz w:val="24"/>
                <w:szCs w:val="24"/>
              </w:rPr>
            </w:pPr>
            <w:r>
              <w:rPr>
                <w:b/>
                <w:sz w:val="24"/>
                <w:szCs w:val="24"/>
              </w:rPr>
              <w:t>Осуществлениеобратнойсвязи</w:t>
            </w:r>
          </w:p>
        </w:tc>
        <w:tc>
          <w:tcPr>
            <w:tcW w:w="695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
              <w:ind w:left="108" w:right="210"/>
              <w:rPr>
                <w:sz w:val="24"/>
                <w:szCs w:val="24"/>
              </w:rPr>
            </w:pPr>
            <w:r>
              <w:rPr>
                <w:sz w:val="24"/>
                <w:szCs w:val="24"/>
              </w:rPr>
              <w:t>Сформированность действий обучающихся с предметнымсодержанием(предметныхдействий);наличиесистемаопорныхпредметных знаний; наличие системы знаний, дополняющих ирасширяющихопорную системузнаний.</w:t>
            </w:r>
          </w:p>
          <w:p w:rsidR="007F760D" w:rsidRDefault="007F760D">
            <w:pPr>
              <w:pStyle w:val="TableParagraph"/>
              <w:spacing w:before="9"/>
              <w:rPr>
                <w:sz w:val="24"/>
                <w:szCs w:val="24"/>
              </w:rPr>
            </w:pPr>
          </w:p>
          <w:p w:rsidR="007F760D" w:rsidRDefault="00647DB8">
            <w:pPr>
              <w:pStyle w:val="TableParagraph"/>
              <w:ind w:left="108" w:right="118"/>
              <w:rPr>
                <w:sz w:val="24"/>
                <w:szCs w:val="24"/>
              </w:rPr>
            </w:pPr>
            <w:r>
              <w:rPr>
                <w:sz w:val="24"/>
                <w:szCs w:val="24"/>
              </w:rPr>
              <w:t>Определение достижения учащимися опорной системы знанийпо физической культуре, метапредметных действий(организовывать свои действия: ставить перед собой цель,планировать работу, действовать по плану, оценивать результат;работатьсинформацией:самостоятельнонаходить,осмысливатьи использовать её;развивать разные качества своей личности, втом числе и физические, учиться оценивать свои и чужиепоступки.Коммуникативных: сотрудничество с учителем исверстниками, общаться и взаимодействовать с людьми;) какнаиболееважныхдля продолженияобучения;</w:t>
            </w:r>
          </w:p>
          <w:p w:rsidR="007F760D" w:rsidRDefault="00647DB8">
            <w:pPr>
              <w:pStyle w:val="TableParagraph"/>
              <w:numPr>
                <w:ilvl w:val="0"/>
                <w:numId w:val="26"/>
              </w:numPr>
              <w:tabs>
                <w:tab w:val="clear" w:pos="720"/>
                <w:tab w:val="left" w:pos="815"/>
                <w:tab w:val="left" w:pos="816"/>
              </w:tabs>
              <w:spacing w:before="1"/>
              <w:ind w:right="550" w:firstLine="0"/>
              <w:rPr>
                <w:sz w:val="24"/>
                <w:szCs w:val="24"/>
              </w:rPr>
            </w:pPr>
            <w:r>
              <w:rPr>
                <w:sz w:val="24"/>
                <w:szCs w:val="24"/>
              </w:rPr>
              <w:t>определениеготовностиобучающихсядляобучениявшколе2уровне;</w:t>
            </w:r>
          </w:p>
          <w:p w:rsidR="007F760D" w:rsidRDefault="00647DB8">
            <w:pPr>
              <w:pStyle w:val="TableParagraph"/>
              <w:numPr>
                <w:ilvl w:val="0"/>
                <w:numId w:val="26"/>
              </w:numPr>
              <w:tabs>
                <w:tab w:val="clear" w:pos="720"/>
                <w:tab w:val="left" w:pos="815"/>
                <w:tab w:val="left" w:pos="816"/>
              </w:tabs>
              <w:ind w:right="490" w:firstLine="0"/>
              <w:rPr>
                <w:sz w:val="24"/>
                <w:szCs w:val="24"/>
              </w:rPr>
            </w:pPr>
            <w:r>
              <w:rPr>
                <w:sz w:val="24"/>
                <w:szCs w:val="24"/>
              </w:rPr>
              <w:t>определение возможностей индивидуального развитияобучающихся</w:t>
            </w:r>
            <w:r>
              <w:rPr>
                <w:b/>
                <w:sz w:val="24"/>
                <w:szCs w:val="24"/>
              </w:rPr>
              <w:t>.</w:t>
            </w:r>
          </w:p>
          <w:p w:rsidR="007F760D" w:rsidRDefault="007F760D">
            <w:pPr>
              <w:pStyle w:val="TableParagraph"/>
              <w:rPr>
                <w:sz w:val="24"/>
                <w:szCs w:val="24"/>
              </w:rPr>
            </w:pPr>
          </w:p>
          <w:p w:rsidR="007F760D" w:rsidRDefault="00647DB8">
            <w:pPr>
              <w:pStyle w:val="TableParagraph"/>
              <w:ind w:left="108"/>
              <w:rPr>
                <w:sz w:val="24"/>
                <w:szCs w:val="24"/>
              </w:rPr>
            </w:pPr>
            <w:r>
              <w:rPr>
                <w:sz w:val="24"/>
                <w:szCs w:val="24"/>
              </w:rPr>
              <w:t>Учитель,обучающиеся.</w:t>
            </w:r>
          </w:p>
          <w:p w:rsidR="007F760D" w:rsidRDefault="007F760D">
            <w:pPr>
              <w:pStyle w:val="TableParagraph"/>
              <w:rPr>
                <w:sz w:val="24"/>
                <w:szCs w:val="24"/>
              </w:rPr>
            </w:pPr>
          </w:p>
          <w:p w:rsidR="007F760D" w:rsidRDefault="00647DB8">
            <w:pPr>
              <w:pStyle w:val="TableParagraph"/>
              <w:ind w:left="108" w:right="1160"/>
              <w:rPr>
                <w:sz w:val="24"/>
                <w:szCs w:val="24"/>
              </w:rPr>
            </w:pPr>
            <w:r>
              <w:rPr>
                <w:sz w:val="24"/>
                <w:szCs w:val="24"/>
              </w:rPr>
              <w:t>Персонифицированные мониторинговые исследованияпроводят:</w:t>
            </w:r>
          </w:p>
          <w:p w:rsidR="007F760D" w:rsidRDefault="00647DB8">
            <w:pPr>
              <w:pStyle w:val="TableParagraph"/>
              <w:numPr>
                <w:ilvl w:val="0"/>
                <w:numId w:val="25"/>
              </w:numPr>
              <w:tabs>
                <w:tab w:val="clear" w:pos="720"/>
                <w:tab w:val="left" w:pos="815"/>
                <w:tab w:val="left" w:pos="816"/>
              </w:tabs>
              <w:spacing w:before="1"/>
              <w:ind w:right="246" w:firstLine="0"/>
              <w:rPr>
                <w:sz w:val="24"/>
                <w:szCs w:val="24"/>
              </w:rPr>
            </w:pPr>
            <w:r>
              <w:rPr>
                <w:sz w:val="24"/>
                <w:szCs w:val="24"/>
              </w:rPr>
              <w:t>Учитель в рамках: внутришкольного контроляадминистративныеконтрольныеработыисрезы;тематическогоконтроля по предмету физическая культура и текущейоценочной деятельности; по итогам четверти, полугодия;промежуточнойи итоговой аттестации.</w:t>
            </w:r>
          </w:p>
          <w:p w:rsidR="007F760D" w:rsidRDefault="00647DB8">
            <w:pPr>
              <w:pStyle w:val="TableParagraph"/>
              <w:numPr>
                <w:ilvl w:val="0"/>
                <w:numId w:val="25"/>
              </w:numPr>
              <w:tabs>
                <w:tab w:val="clear" w:pos="720"/>
                <w:tab w:val="left" w:pos="815"/>
                <w:tab w:val="left" w:pos="816"/>
              </w:tabs>
              <w:ind w:right="531" w:firstLine="0"/>
              <w:rPr>
                <w:sz w:val="24"/>
                <w:szCs w:val="24"/>
              </w:rPr>
            </w:pPr>
            <w:r>
              <w:rPr>
                <w:sz w:val="24"/>
                <w:szCs w:val="24"/>
              </w:rPr>
              <w:t>Ученик через самооценку результатов текущейуспеваемости, по итогам четверти, года, промежуточной иитоговойаттестации(оценочныелисты;выполнениезаданийбазовогоилиповышенногоуровня).</w:t>
            </w:r>
          </w:p>
          <w:p w:rsidR="007F760D" w:rsidRDefault="007F760D">
            <w:pPr>
              <w:pStyle w:val="TableParagraph"/>
              <w:rPr>
                <w:sz w:val="24"/>
                <w:szCs w:val="24"/>
              </w:rPr>
            </w:pPr>
          </w:p>
          <w:p w:rsidR="007F760D" w:rsidRDefault="00647DB8">
            <w:pPr>
              <w:pStyle w:val="TableParagraph"/>
              <w:ind w:left="108" w:right="213"/>
              <w:rPr>
                <w:sz w:val="24"/>
                <w:szCs w:val="24"/>
              </w:rPr>
            </w:pPr>
            <w:r>
              <w:rPr>
                <w:sz w:val="24"/>
                <w:szCs w:val="24"/>
              </w:rPr>
              <w:t>В рамках промежуточной и итоговой аттестации и текущегоконтроля: уровневые итоговые контрольные работы пофизическойкультуревключающиепроверкусформированностибазового уровня (оценка планируемых результатов подусловным названием «Выпускникнаучится») и повышенногоуровня</w:t>
            </w:r>
          </w:p>
          <w:p w:rsidR="007F760D" w:rsidRDefault="00647DB8">
            <w:pPr>
              <w:pStyle w:val="TableParagraph"/>
              <w:spacing w:before="1"/>
              <w:ind w:left="108"/>
              <w:rPr>
                <w:sz w:val="24"/>
                <w:szCs w:val="24"/>
              </w:rPr>
            </w:pPr>
            <w:r>
              <w:rPr>
                <w:sz w:val="24"/>
                <w:szCs w:val="24"/>
              </w:rPr>
              <w:t>Оценкапланируемыхрезультатовподусловнымназванием</w:t>
            </w:r>
          </w:p>
          <w:p w:rsidR="007F760D" w:rsidRDefault="00647DB8">
            <w:pPr>
              <w:pStyle w:val="TableParagraph"/>
              <w:ind w:left="108" w:right="210"/>
              <w:rPr>
                <w:sz w:val="24"/>
                <w:szCs w:val="24"/>
              </w:rPr>
            </w:pPr>
            <w:r>
              <w:rPr>
                <w:sz w:val="24"/>
                <w:szCs w:val="24"/>
              </w:rPr>
              <w:t>«Выпускник получит возможность научиться».Стандартизированныеработы,проекты,практическиеработы,творческиеработы,(самоанализисамооценка,наблюденияидр.).</w:t>
            </w:r>
          </w:p>
          <w:p w:rsidR="007F760D" w:rsidRDefault="00647DB8">
            <w:pPr>
              <w:pStyle w:val="TableParagraph"/>
              <w:ind w:left="108"/>
              <w:rPr>
                <w:sz w:val="24"/>
                <w:szCs w:val="24"/>
              </w:rPr>
            </w:pPr>
            <w:r>
              <w:rPr>
                <w:sz w:val="24"/>
                <w:szCs w:val="24"/>
              </w:rPr>
              <w:t>Информированность:</w:t>
            </w:r>
          </w:p>
          <w:p w:rsidR="007F760D" w:rsidRDefault="00647DB8">
            <w:pPr>
              <w:pStyle w:val="TableParagraph"/>
              <w:spacing w:line="257" w:lineRule="exact"/>
              <w:ind w:left="108"/>
              <w:rPr>
                <w:sz w:val="24"/>
                <w:szCs w:val="24"/>
              </w:rPr>
            </w:pPr>
            <w:r>
              <w:rPr>
                <w:sz w:val="24"/>
                <w:szCs w:val="24"/>
              </w:rPr>
              <w:t>обучающихсяобихличныхдостижениях(индивидуальные</w:t>
            </w:r>
          </w:p>
        </w:tc>
      </w:tr>
    </w:tbl>
    <w:p w:rsidR="007F760D" w:rsidRDefault="007F760D">
      <w:pPr>
        <w:sectPr w:rsidR="007F760D">
          <w:footerReference w:type="default" r:id="rId57"/>
          <w:pgSz w:w="11906" w:h="16850"/>
          <w:pgMar w:top="640" w:right="0" w:bottom="760" w:left="20" w:header="0" w:footer="483" w:gutter="0"/>
          <w:cols w:space="720"/>
          <w:formProt w:val="0"/>
          <w:docGrid w:linePitch="100" w:charSpace="4096"/>
        </w:sectPr>
      </w:pPr>
    </w:p>
    <w:p w:rsidR="007F760D" w:rsidRDefault="007F760D">
      <w:pPr>
        <w:pStyle w:val="ab"/>
        <w:ind w:left="572"/>
        <w:jc w:val="left"/>
      </w:pPr>
    </w:p>
    <w:p w:rsidR="007F760D" w:rsidRDefault="007F760D">
      <w:pPr>
        <w:pStyle w:val="ab"/>
        <w:ind w:left="0"/>
        <w:jc w:val="left"/>
      </w:pPr>
    </w:p>
    <w:p w:rsidR="007F760D" w:rsidRDefault="007F760D">
      <w:pPr>
        <w:pStyle w:val="ab"/>
        <w:spacing w:before="1"/>
        <w:ind w:left="0"/>
        <w:jc w:val="left"/>
      </w:pPr>
    </w:p>
    <w:p w:rsidR="007F760D" w:rsidRDefault="00793F38">
      <w:pPr>
        <w:spacing w:before="90"/>
        <w:ind w:left="973" w:right="1231"/>
        <w:rPr>
          <w:sz w:val="24"/>
          <w:szCs w:val="24"/>
        </w:rPr>
      </w:pPr>
      <w:r>
        <w:pict>
          <v:rect id="Изображение260" o:spid="_x0000_s1107" style="position:absolute;left:0;text-align:left;margin-left:213.9pt;margin-top:-134.3pt;width:347.85pt;height:111.15pt;z-index:251628032;mso-position-horizontal-relative:page" filled="f" strokeweight=".18mm">
            <v:fill o:detectmouseclick="t"/>
            <v:stroke joinstyle="round"/>
            <v:textbox>
              <w:txbxContent>
                <w:p w:rsidR="00793F38" w:rsidRDefault="00793F38">
                  <w:pPr>
                    <w:pStyle w:val="ab"/>
                    <w:tabs>
                      <w:tab w:val="left" w:pos="1040"/>
                      <w:tab w:val="left" w:pos="2263"/>
                      <w:tab w:val="left" w:pos="3060"/>
                      <w:tab w:val="left" w:pos="4966"/>
                    </w:tabs>
                    <w:spacing w:before="1"/>
                    <w:ind w:left="103" w:right="546"/>
                    <w:jc w:val="left"/>
                    <w:rPr>
                      <w:color w:val="000000"/>
                    </w:rPr>
                  </w:pPr>
                  <w:r>
                    <w:rPr>
                      <w:color w:val="000000"/>
                    </w:rPr>
                    <w:t>беседы,демонстрациюматериаловпортфолио).Обеспечениемотивациинаобучение,ориентироватьнауспех,</w:t>
                  </w:r>
                  <w:r>
                    <w:rPr>
                      <w:color w:val="000000"/>
                    </w:rPr>
                    <w:tab/>
                    <w:t>отмечать</w:t>
                  </w:r>
                  <w:r>
                    <w:rPr>
                      <w:color w:val="000000"/>
                    </w:rPr>
                    <w:tab/>
                    <w:t>даже</w:t>
                  </w:r>
                  <w:r>
                    <w:rPr>
                      <w:color w:val="000000"/>
                    </w:rPr>
                    <w:tab/>
                    <w:t>незначительное</w:t>
                  </w:r>
                  <w:r>
                    <w:rPr>
                      <w:color w:val="000000"/>
                    </w:rPr>
                    <w:tab/>
                  </w:r>
                  <w:r>
                    <w:rPr>
                      <w:color w:val="000000"/>
                      <w:spacing w:val="-1"/>
                    </w:rPr>
                    <w:t>продвижение,</w:t>
                  </w:r>
                </w:p>
                <w:p w:rsidR="00793F38" w:rsidRDefault="00793F38">
                  <w:pPr>
                    <w:pStyle w:val="ab"/>
                    <w:tabs>
                      <w:tab w:val="left" w:pos="1489"/>
                      <w:tab w:val="left" w:pos="3210"/>
                      <w:tab w:val="left" w:pos="4376"/>
                      <w:tab w:val="left" w:pos="5477"/>
                    </w:tabs>
                    <w:spacing w:before="1"/>
                    <w:ind w:left="103" w:right="543"/>
                    <w:jc w:val="left"/>
                    <w:rPr>
                      <w:color w:val="000000"/>
                    </w:rPr>
                  </w:pPr>
                  <w:r>
                    <w:rPr>
                      <w:color w:val="000000"/>
                    </w:rPr>
                    <w:t>поощрение</w:t>
                  </w:r>
                  <w:r>
                    <w:rPr>
                      <w:color w:val="000000"/>
                    </w:rPr>
                    <w:tab/>
                    <w:t>обучающихся,</w:t>
                  </w:r>
                  <w:r>
                    <w:rPr>
                      <w:color w:val="000000"/>
                    </w:rPr>
                    <w:tab/>
                    <w:t>отмечать</w:t>
                  </w:r>
                  <w:r>
                    <w:rPr>
                      <w:color w:val="000000"/>
                    </w:rPr>
                    <w:tab/>
                    <w:t>сильные</w:t>
                  </w:r>
                  <w:r>
                    <w:rPr>
                      <w:color w:val="000000"/>
                    </w:rPr>
                    <w:tab/>
                  </w:r>
                  <w:r>
                    <w:rPr>
                      <w:color w:val="000000"/>
                      <w:spacing w:val="-1"/>
                    </w:rPr>
                    <w:t>стороны,</w:t>
                  </w:r>
                  <w:r>
                    <w:rPr>
                      <w:color w:val="000000"/>
                    </w:rPr>
                    <w:t>позволятьпродвигатьсявсобственномтемпе.</w:t>
                  </w:r>
                </w:p>
              </w:txbxContent>
            </v:textbox>
            <w10:wrap type="square" anchorx="page"/>
          </v:rect>
        </w:pict>
      </w:r>
      <w:r w:rsidR="00647DB8">
        <w:rPr>
          <w:sz w:val="24"/>
          <w:szCs w:val="24"/>
        </w:rPr>
        <w:t xml:space="preserve">При оценивании учебных достижений учеников </w:t>
      </w:r>
      <w:r w:rsidR="00647DB8">
        <w:rPr>
          <w:i/>
          <w:sz w:val="24"/>
          <w:szCs w:val="24"/>
        </w:rPr>
        <w:t xml:space="preserve">основной группы </w:t>
      </w:r>
      <w:r w:rsidR="00647DB8">
        <w:rPr>
          <w:sz w:val="24"/>
          <w:szCs w:val="24"/>
        </w:rPr>
        <w:t xml:space="preserve">за показателем учебногодвигательного действия </w:t>
      </w:r>
      <w:r w:rsidR="00647DB8">
        <w:rPr>
          <w:i/>
          <w:sz w:val="24"/>
          <w:szCs w:val="24"/>
        </w:rPr>
        <w:t xml:space="preserve">(норматива) </w:t>
      </w:r>
      <w:r w:rsidR="00647DB8">
        <w:rPr>
          <w:sz w:val="24"/>
          <w:szCs w:val="24"/>
          <w:u w:val="single"/>
        </w:rPr>
        <w:t>определяют</w:t>
      </w:r>
      <w:r w:rsidR="00647DB8">
        <w:rPr>
          <w:i/>
          <w:sz w:val="24"/>
          <w:szCs w:val="24"/>
        </w:rPr>
        <w:t xml:space="preserve">уровень учебных достижений </w:t>
      </w:r>
      <w:r w:rsidR="00647DB8">
        <w:rPr>
          <w:sz w:val="24"/>
          <w:szCs w:val="24"/>
        </w:rPr>
        <w:t xml:space="preserve">(низкий,средний, достаточный, высокий), а затем по </w:t>
      </w:r>
      <w:r w:rsidR="00647DB8">
        <w:rPr>
          <w:b/>
          <w:sz w:val="24"/>
          <w:szCs w:val="24"/>
        </w:rPr>
        <w:t xml:space="preserve">техническим показателям </w:t>
      </w:r>
      <w:r w:rsidR="00647DB8">
        <w:rPr>
          <w:i/>
          <w:sz w:val="24"/>
          <w:szCs w:val="24"/>
        </w:rPr>
        <w:t xml:space="preserve">выполнениядвигательного действия </w:t>
      </w:r>
      <w:r w:rsidR="00647DB8">
        <w:rPr>
          <w:sz w:val="24"/>
          <w:szCs w:val="24"/>
        </w:rPr>
        <w:t xml:space="preserve">и </w:t>
      </w:r>
      <w:r w:rsidR="00647DB8">
        <w:rPr>
          <w:b/>
          <w:sz w:val="24"/>
          <w:szCs w:val="24"/>
        </w:rPr>
        <w:t xml:space="preserve">теоретическим знаниям </w:t>
      </w:r>
      <w:r w:rsidR="00647DB8">
        <w:rPr>
          <w:sz w:val="24"/>
          <w:szCs w:val="24"/>
        </w:rPr>
        <w:t>выставляют оценку в баллах (таблица 1).Таблица1</w:t>
      </w:r>
    </w:p>
    <w:p w:rsidR="007F760D" w:rsidRDefault="00647DB8">
      <w:pPr>
        <w:pStyle w:val="ab"/>
        <w:ind w:left="978"/>
        <w:jc w:val="left"/>
      </w:pPr>
      <w:r>
        <w:t>Уровеньучебныхдостиженийповыполнениюучебногодвигательногодействия</w:t>
      </w:r>
    </w:p>
    <w:p w:rsidR="007F760D" w:rsidRDefault="00647DB8">
      <w:pPr>
        <w:pStyle w:val="51"/>
        <w:spacing w:before="1"/>
      </w:pPr>
      <w:r>
        <w:t>Повыполнениюучебногонорматива</w:t>
      </w:r>
    </w:p>
    <w:p w:rsidR="007F760D" w:rsidRDefault="00647DB8">
      <w:pPr>
        <w:pStyle w:val="ab"/>
        <w:ind w:right="756" w:firstLine="4"/>
        <w:jc w:val="left"/>
      </w:pPr>
      <w:r>
        <w:rPr>
          <w:b/>
        </w:rPr>
        <w:t>Отметка «5»</w:t>
      </w:r>
      <w:r>
        <w:t>- двигательное действие норматива выполнено правильно (заданным способом),точновнадлежащемтемпе,легко ичетко,повремени,нарезультат«отлично».</w:t>
      </w:r>
    </w:p>
    <w:p w:rsidR="007F760D" w:rsidRDefault="00647DB8">
      <w:pPr>
        <w:pStyle w:val="ab"/>
        <w:ind w:left="978"/>
        <w:jc w:val="left"/>
      </w:pPr>
      <w:r>
        <w:rPr>
          <w:b/>
        </w:rPr>
        <w:t>Отметка«4»</w:t>
      </w:r>
      <w:r>
        <w:t>-двигательноедействиенормативавыполненоправильно,нонарезультат</w:t>
      </w:r>
    </w:p>
    <w:p w:rsidR="007F760D" w:rsidRDefault="00647DB8">
      <w:pPr>
        <w:pStyle w:val="ab"/>
        <w:jc w:val="left"/>
      </w:pPr>
      <w:r>
        <w:t>«хорошо».</w:t>
      </w:r>
    </w:p>
    <w:p w:rsidR="007F760D" w:rsidRDefault="00647DB8">
      <w:pPr>
        <w:pStyle w:val="ab"/>
        <w:ind w:right="1584" w:firstLine="4"/>
        <w:jc w:val="left"/>
      </w:pPr>
      <w:r>
        <w:rPr>
          <w:b/>
        </w:rPr>
        <w:t>Отметка «3»</w:t>
      </w:r>
      <w:r>
        <w:t>- двигательное действие норматива выполнено в основном правильно, но нарезультат«удовлетворительно».</w:t>
      </w:r>
    </w:p>
    <w:p w:rsidR="007F760D" w:rsidRDefault="00647DB8">
      <w:pPr>
        <w:ind w:left="968" w:right="3316"/>
        <w:rPr>
          <w:sz w:val="24"/>
          <w:szCs w:val="24"/>
        </w:rPr>
      </w:pPr>
      <w:r>
        <w:rPr>
          <w:b/>
          <w:sz w:val="24"/>
          <w:szCs w:val="24"/>
        </w:rPr>
        <w:t>Отметка «2»</w:t>
      </w:r>
      <w:r>
        <w:rPr>
          <w:sz w:val="24"/>
          <w:szCs w:val="24"/>
        </w:rPr>
        <w:t xml:space="preserve">- двигательное действие норматива не выполнено </w:t>
      </w:r>
      <w:r>
        <w:rPr>
          <w:i/>
          <w:sz w:val="24"/>
          <w:szCs w:val="24"/>
        </w:rPr>
        <w:t>Потехникевладениядвигательнымидействиями(умениями,навыками)</w:t>
      </w:r>
    </w:p>
    <w:p w:rsidR="007F760D" w:rsidRDefault="00647DB8">
      <w:pPr>
        <w:pStyle w:val="ab"/>
        <w:ind w:right="756" w:firstLine="4"/>
        <w:jc w:val="left"/>
      </w:pPr>
      <w:r>
        <w:rPr>
          <w:b/>
        </w:rPr>
        <w:t>Отметка «5»</w:t>
      </w:r>
      <w:r>
        <w:t>- двигательное действие выполнено правильно (заданным способом), точно внадлежащемтемпе, легко и четко.</w:t>
      </w:r>
    </w:p>
    <w:p w:rsidR="007F760D" w:rsidRDefault="00647DB8">
      <w:pPr>
        <w:pStyle w:val="ab"/>
        <w:ind w:right="756" w:firstLine="4"/>
        <w:jc w:val="left"/>
      </w:pPr>
      <w:r>
        <w:rPr>
          <w:b/>
        </w:rPr>
        <w:t>Отметка «4»</w:t>
      </w:r>
      <w:r>
        <w:t>- двигательное действие выполнено правильно, но недостаточно легко и четко,наблюдаетсянекоторая скованностьдвижений.</w:t>
      </w:r>
    </w:p>
    <w:p w:rsidR="007F760D" w:rsidRDefault="00647DB8">
      <w:pPr>
        <w:pStyle w:val="ab"/>
        <w:ind w:right="1012"/>
        <w:jc w:val="left"/>
      </w:pPr>
      <w:r>
        <w:rPr>
          <w:b/>
        </w:rPr>
        <w:t>Отметка «3»</w:t>
      </w:r>
      <w:r>
        <w:t>- двигательное действие выполнено в основном правильно, но допущена однагрубая или несколько мелких ошибок, приведших к неуверенному или напряженномувыполнению.</w:t>
      </w:r>
    </w:p>
    <w:p w:rsidR="007F760D" w:rsidRDefault="00647DB8">
      <w:pPr>
        <w:ind w:left="978"/>
        <w:rPr>
          <w:sz w:val="24"/>
          <w:szCs w:val="24"/>
        </w:rPr>
      </w:pPr>
      <w:r>
        <w:rPr>
          <w:b/>
          <w:sz w:val="24"/>
          <w:szCs w:val="24"/>
        </w:rPr>
        <w:t>Отметка«2»</w:t>
      </w:r>
      <w:r>
        <w:rPr>
          <w:sz w:val="24"/>
          <w:szCs w:val="24"/>
        </w:rPr>
        <w:t>-двигательноедействиеневыполнено.</w:t>
      </w:r>
    </w:p>
    <w:p w:rsidR="007F760D" w:rsidRDefault="00647DB8">
      <w:pPr>
        <w:ind w:left="968" w:right="1173"/>
        <w:rPr>
          <w:sz w:val="24"/>
          <w:szCs w:val="24"/>
        </w:rPr>
      </w:pPr>
      <w:r>
        <w:rPr>
          <w:b/>
          <w:i/>
          <w:sz w:val="24"/>
          <w:szCs w:val="24"/>
        </w:rPr>
        <w:t xml:space="preserve">Основными методами оценки техники владения двигательными действиями являются: </w:t>
      </w:r>
      <w:r>
        <w:rPr>
          <w:b/>
          <w:sz w:val="24"/>
          <w:szCs w:val="24"/>
        </w:rPr>
        <w:softHyphen/>
        <w:t>метод наблюдения.</w:t>
      </w:r>
      <w:r>
        <w:rPr>
          <w:i/>
          <w:sz w:val="24"/>
          <w:szCs w:val="24"/>
        </w:rPr>
        <w:t xml:space="preserve">Метод </w:t>
      </w:r>
      <w:r>
        <w:rPr>
          <w:i/>
          <w:sz w:val="24"/>
          <w:szCs w:val="24"/>
          <w:u w:val="single"/>
        </w:rPr>
        <w:t>открытого наблюдения</w:t>
      </w:r>
      <w:r>
        <w:rPr>
          <w:i/>
          <w:sz w:val="24"/>
          <w:szCs w:val="24"/>
        </w:rPr>
        <w:t xml:space="preserve"> заключается в том, что обучающиесязнают,кого и чтобудетоценивать учитель.</w:t>
      </w:r>
    </w:p>
    <w:p w:rsidR="007F760D" w:rsidRDefault="00647DB8">
      <w:pPr>
        <w:ind w:left="968" w:right="1285"/>
        <w:rPr>
          <w:sz w:val="24"/>
          <w:szCs w:val="24"/>
        </w:rPr>
      </w:pPr>
      <w:r>
        <w:rPr>
          <w:i/>
          <w:sz w:val="24"/>
          <w:szCs w:val="24"/>
        </w:rPr>
        <w:t xml:space="preserve">Метод </w:t>
      </w:r>
      <w:r>
        <w:rPr>
          <w:i/>
          <w:sz w:val="24"/>
          <w:szCs w:val="24"/>
          <w:u w:val="single"/>
        </w:rPr>
        <w:t>скрытого наблюдения</w:t>
      </w:r>
      <w:r>
        <w:rPr>
          <w:i/>
          <w:sz w:val="24"/>
          <w:szCs w:val="24"/>
        </w:rPr>
        <w:t xml:space="preserve"> состоит в том, что обучающимся известно лишь то, чтоучитель будет вести наблюдение за определенными видами двигательного действия. </w:t>
      </w:r>
      <w:r>
        <w:rPr>
          <w:sz w:val="24"/>
          <w:szCs w:val="24"/>
        </w:rPr>
        <w:t>-</w:t>
      </w:r>
      <w:r>
        <w:rPr>
          <w:b/>
          <w:sz w:val="24"/>
          <w:szCs w:val="24"/>
        </w:rPr>
        <w:t xml:space="preserve">вызов. </w:t>
      </w:r>
      <w:r>
        <w:rPr>
          <w:i/>
          <w:sz w:val="24"/>
          <w:szCs w:val="24"/>
          <w:u w:val="single"/>
        </w:rPr>
        <w:t>Метод вызова</w:t>
      </w:r>
      <w:r>
        <w:rPr>
          <w:i/>
          <w:sz w:val="24"/>
          <w:szCs w:val="24"/>
        </w:rPr>
        <w:t xml:space="preserve"> используется для выявления достиженийотдельных обучающихся вусвоении программного материала и демонстрации классу образцов правильного выполнениядвигательногодействия.</w:t>
      </w:r>
    </w:p>
    <w:p w:rsidR="007F760D" w:rsidRDefault="00647DB8">
      <w:pPr>
        <w:pStyle w:val="af1"/>
        <w:numPr>
          <w:ilvl w:val="0"/>
          <w:numId w:val="29"/>
        </w:numPr>
        <w:tabs>
          <w:tab w:val="clear" w:pos="720"/>
          <w:tab w:val="left" w:pos="1681"/>
          <w:tab w:val="left" w:pos="1683"/>
        </w:tabs>
        <w:spacing w:after="0"/>
        <w:ind w:left="983" w:right="2153" w:hanging="10"/>
        <w:rPr>
          <w:sz w:val="24"/>
          <w:szCs w:val="24"/>
        </w:rPr>
      </w:pPr>
      <w:r>
        <w:rPr>
          <w:b/>
          <w:sz w:val="24"/>
          <w:szCs w:val="24"/>
        </w:rPr>
        <w:t xml:space="preserve">упражнения. </w:t>
      </w:r>
      <w:r>
        <w:rPr>
          <w:i/>
          <w:sz w:val="24"/>
          <w:szCs w:val="24"/>
          <w:u w:val="single"/>
        </w:rPr>
        <w:t>Метод упражнений</w:t>
      </w:r>
      <w:r>
        <w:rPr>
          <w:i/>
          <w:sz w:val="24"/>
          <w:szCs w:val="24"/>
        </w:rPr>
        <w:t xml:space="preserve"> предназначен для проверки уровня владенияотдельнымиумениямии навыками,качествавыполнениядомашнихзданий.</w:t>
      </w:r>
    </w:p>
    <w:p w:rsidR="007F760D" w:rsidRDefault="00647DB8">
      <w:pPr>
        <w:pStyle w:val="af1"/>
        <w:numPr>
          <w:ilvl w:val="0"/>
          <w:numId w:val="29"/>
        </w:numPr>
        <w:tabs>
          <w:tab w:val="clear" w:pos="720"/>
          <w:tab w:val="left" w:pos="1681"/>
          <w:tab w:val="left" w:pos="1683"/>
          <w:tab w:val="left" w:pos="2653"/>
          <w:tab w:val="left" w:pos="2999"/>
          <w:tab w:val="left" w:pos="4280"/>
          <w:tab w:val="left" w:pos="5214"/>
          <w:tab w:val="left" w:pos="6541"/>
          <w:tab w:val="left" w:pos="7738"/>
          <w:tab w:val="left" w:pos="8887"/>
        </w:tabs>
        <w:spacing w:after="0"/>
        <w:ind w:left="983" w:right="2131" w:hanging="10"/>
        <w:rPr>
          <w:sz w:val="24"/>
          <w:szCs w:val="24"/>
        </w:rPr>
      </w:pPr>
      <w:r>
        <w:rPr>
          <w:b/>
          <w:sz w:val="24"/>
          <w:szCs w:val="24"/>
        </w:rPr>
        <w:t>комбинированный.</w:t>
      </w:r>
      <w:r>
        <w:rPr>
          <w:i/>
          <w:sz w:val="24"/>
          <w:szCs w:val="24"/>
          <w:u w:val="single"/>
        </w:rPr>
        <w:t>Комбинированный метод</w:t>
      </w:r>
      <w:r>
        <w:rPr>
          <w:i/>
          <w:sz w:val="24"/>
          <w:szCs w:val="24"/>
        </w:rPr>
        <w:t xml:space="preserve"> состоит в том, что учительодновременно</w:t>
      </w:r>
      <w:r>
        <w:rPr>
          <w:i/>
          <w:sz w:val="24"/>
          <w:szCs w:val="24"/>
        </w:rPr>
        <w:tab/>
      </w:r>
      <w:r>
        <w:rPr>
          <w:b/>
          <w:i/>
          <w:sz w:val="24"/>
          <w:szCs w:val="24"/>
        </w:rPr>
        <w:t>с</w:t>
      </w:r>
      <w:r>
        <w:rPr>
          <w:b/>
          <w:i/>
          <w:sz w:val="24"/>
          <w:szCs w:val="24"/>
        </w:rPr>
        <w:tab/>
      </w:r>
      <w:r>
        <w:rPr>
          <w:i/>
          <w:sz w:val="24"/>
          <w:szCs w:val="24"/>
        </w:rPr>
        <w:t>проверкой</w:t>
      </w:r>
      <w:r>
        <w:rPr>
          <w:i/>
          <w:sz w:val="24"/>
          <w:szCs w:val="24"/>
        </w:rPr>
        <w:tab/>
        <w:t>знаний</w:t>
      </w:r>
      <w:r>
        <w:rPr>
          <w:i/>
          <w:sz w:val="24"/>
          <w:szCs w:val="24"/>
        </w:rPr>
        <w:tab/>
        <w:t>оценивает</w:t>
      </w:r>
      <w:r>
        <w:rPr>
          <w:i/>
          <w:sz w:val="24"/>
          <w:szCs w:val="24"/>
        </w:rPr>
        <w:tab/>
        <w:t>качество</w:t>
      </w:r>
      <w:r>
        <w:rPr>
          <w:i/>
          <w:sz w:val="24"/>
          <w:szCs w:val="24"/>
        </w:rPr>
        <w:tab/>
        <w:t>освоения</w:t>
      </w:r>
      <w:r>
        <w:rPr>
          <w:i/>
          <w:sz w:val="24"/>
          <w:szCs w:val="24"/>
        </w:rPr>
        <w:tab/>
      </w:r>
      <w:r>
        <w:rPr>
          <w:i/>
          <w:spacing w:val="-1"/>
          <w:sz w:val="24"/>
          <w:szCs w:val="24"/>
        </w:rPr>
        <w:t>техники</w:t>
      </w:r>
      <w:r>
        <w:rPr>
          <w:i/>
          <w:sz w:val="24"/>
          <w:szCs w:val="24"/>
        </w:rPr>
        <w:t>соответствующихдвигательныхдействий.</w:t>
      </w:r>
    </w:p>
    <w:p w:rsidR="007F760D" w:rsidRDefault="00647DB8">
      <w:pPr>
        <w:pStyle w:val="51"/>
      </w:pPr>
      <w:r>
        <w:t>Поосновамзнаний.</w:t>
      </w:r>
    </w:p>
    <w:p w:rsidR="007F760D" w:rsidRDefault="00647DB8">
      <w:pPr>
        <w:pStyle w:val="ab"/>
        <w:ind w:right="937"/>
        <w:jc w:val="left"/>
      </w:pPr>
      <w:r>
        <w:t>Оценивая знания учащихся, надо учитывать глубину и полноту знаний, аргументированность ихизложения, умение учащихся использовать знания применительно к конкретным случаям ипрактическимзанятиямфизическимиупражнениями.</w:t>
      </w:r>
    </w:p>
    <w:p w:rsidR="007F760D" w:rsidRDefault="00647DB8">
      <w:pPr>
        <w:pStyle w:val="ab"/>
        <w:ind w:right="1012"/>
        <w:jc w:val="left"/>
        <w:sectPr w:rsidR="007F760D">
          <w:footerReference w:type="default" r:id="rId58"/>
          <w:pgSz w:w="11906" w:h="16850"/>
          <w:pgMar w:top="700" w:right="0" w:bottom="760" w:left="20" w:header="0" w:footer="483" w:gutter="0"/>
          <w:cols w:space="720"/>
          <w:formProt w:val="0"/>
          <w:docGrid w:linePitch="100" w:charSpace="4096"/>
        </w:sectPr>
      </w:pPr>
      <w:r>
        <w:rPr>
          <w:b/>
        </w:rPr>
        <w:t xml:space="preserve">Отметка «5» </w:t>
      </w:r>
      <w:r>
        <w:rPr>
          <w:b/>
        </w:rPr>
        <w:softHyphen/>
      </w:r>
      <w:r>
        <w:t>выставляется за ответ, в котором обучающийся демонстрирует глубокоепониманиесущностиматериала,логичноизлагаетего,используяпримерыизпрактики,своегоопыта.</w:t>
      </w:r>
    </w:p>
    <w:p w:rsidR="007F760D" w:rsidRDefault="00647DB8">
      <w:pPr>
        <w:pStyle w:val="ab"/>
        <w:spacing w:before="66"/>
        <w:ind w:right="869" w:firstLine="4"/>
        <w:jc w:val="left"/>
      </w:pPr>
      <w:r>
        <w:rPr>
          <w:b/>
        </w:rPr>
        <w:lastRenderedPageBreak/>
        <w:t xml:space="preserve">Отметка «4» </w:t>
      </w:r>
      <w:r>
        <w:rPr>
          <w:b/>
        </w:rPr>
        <w:softHyphen/>
      </w:r>
      <w:r>
        <w:t>ставится за ответ, в котором содержатся небольшие неточности и незначительныеошибки.</w:t>
      </w:r>
    </w:p>
    <w:p w:rsidR="007F760D" w:rsidRDefault="00647DB8">
      <w:pPr>
        <w:pStyle w:val="ab"/>
        <w:ind w:right="879"/>
        <w:jc w:val="left"/>
      </w:pPr>
      <w:r>
        <w:rPr>
          <w:b/>
        </w:rPr>
        <w:t xml:space="preserve">Отметка «3» </w:t>
      </w:r>
      <w:r>
        <w:rPr>
          <w:b/>
        </w:rPr>
        <w:softHyphen/>
      </w:r>
      <w:r>
        <w:t>получает за ответ, в котором отсутствует логическая последовательность,имеютсяпробелывматериале,нетдолжнойаргументациии уменияиспользоватьзнаниявсвоемопыте.</w:t>
      </w:r>
    </w:p>
    <w:p w:rsidR="007F760D" w:rsidRDefault="00647DB8">
      <w:pPr>
        <w:pStyle w:val="ab"/>
        <w:spacing w:before="1"/>
        <w:ind w:left="978"/>
        <w:jc w:val="left"/>
      </w:pPr>
      <w:r>
        <w:rPr>
          <w:b/>
        </w:rPr>
        <w:t>Отметка«2»</w:t>
      </w:r>
      <w:r>
        <w:rPr>
          <w:b/>
        </w:rPr>
        <w:softHyphen/>
      </w:r>
      <w:r>
        <w:t>получаетзанезнаниематериала,отсутствуетлогическаяпоследовательность</w:t>
      </w:r>
    </w:p>
    <w:p w:rsidR="007F760D" w:rsidRDefault="00647DB8">
      <w:pPr>
        <w:pStyle w:val="51"/>
      </w:pPr>
      <w:r>
        <w:t>ПоуровнюсформированностиУУД</w:t>
      </w:r>
    </w:p>
    <w:p w:rsidR="007F760D" w:rsidRDefault="00647DB8">
      <w:pPr>
        <w:ind w:left="978"/>
        <w:rPr>
          <w:sz w:val="24"/>
          <w:szCs w:val="24"/>
        </w:rPr>
      </w:pPr>
      <w:r>
        <w:rPr>
          <w:b/>
          <w:sz w:val="24"/>
          <w:szCs w:val="24"/>
        </w:rPr>
        <w:t>Отметка«5»</w:t>
      </w:r>
      <w:r>
        <w:rPr>
          <w:b/>
          <w:sz w:val="24"/>
          <w:szCs w:val="24"/>
        </w:rPr>
        <w:softHyphen/>
      </w:r>
      <w:r>
        <w:rPr>
          <w:sz w:val="24"/>
          <w:szCs w:val="24"/>
        </w:rPr>
        <w:t>выставляетсязасформированныеУУД</w:t>
      </w:r>
    </w:p>
    <w:p w:rsidR="007F760D" w:rsidRDefault="00647DB8">
      <w:pPr>
        <w:pStyle w:val="ab"/>
        <w:ind w:right="906" w:firstLine="4"/>
        <w:jc w:val="left"/>
      </w:pPr>
      <w:r>
        <w:rPr>
          <w:b/>
        </w:rPr>
        <w:t xml:space="preserve">Отметка «4» </w:t>
      </w:r>
      <w:r>
        <w:t>- ставится за УУД, в которых содержатся небольшие неточности и незначительныепогрешности.</w:t>
      </w:r>
    </w:p>
    <w:p w:rsidR="007F760D" w:rsidRDefault="00647DB8">
      <w:pPr>
        <w:pStyle w:val="ab"/>
        <w:ind w:right="1012" w:firstLine="4"/>
        <w:jc w:val="left"/>
      </w:pPr>
      <w:r>
        <w:rPr>
          <w:b/>
        </w:rPr>
        <w:t>Отметка«3»</w:t>
      </w:r>
      <w:r>
        <w:t>-получаетзаУУД,вкоторых имеютсяпробелы,нет уменияиспользоватьих всвоемопыте.</w:t>
      </w:r>
    </w:p>
    <w:p w:rsidR="007F760D" w:rsidRDefault="00647DB8">
      <w:pPr>
        <w:pStyle w:val="ab"/>
        <w:ind w:left="978"/>
        <w:jc w:val="left"/>
      </w:pPr>
      <w:r>
        <w:rPr>
          <w:b/>
        </w:rPr>
        <w:t>Отметка«2»</w:t>
      </w:r>
      <w:r>
        <w:t>-выставляетсязаотсутствиекаких-либометапредметных результатов.</w:t>
      </w:r>
    </w:p>
    <w:p w:rsidR="007F760D" w:rsidRDefault="00647DB8">
      <w:pPr>
        <w:ind w:left="968" w:right="885"/>
        <w:rPr>
          <w:sz w:val="24"/>
          <w:szCs w:val="24"/>
        </w:rPr>
      </w:pPr>
      <w:r>
        <w:rPr>
          <w:sz w:val="24"/>
          <w:szCs w:val="24"/>
        </w:rPr>
        <w:t xml:space="preserve">На основе отмеченных показателей учителям рекомендуется применять разнообразные системыначисления «бонусных» баллов (+1), </w:t>
      </w:r>
      <w:r>
        <w:rPr>
          <w:b/>
          <w:sz w:val="24"/>
          <w:szCs w:val="24"/>
        </w:rPr>
        <w:t>за л</w:t>
      </w:r>
      <w:r>
        <w:rPr>
          <w:b/>
          <w:i/>
          <w:sz w:val="24"/>
          <w:szCs w:val="24"/>
        </w:rPr>
        <w:t xml:space="preserve">ичные </w:t>
      </w:r>
      <w:r>
        <w:rPr>
          <w:i/>
          <w:sz w:val="24"/>
          <w:szCs w:val="24"/>
        </w:rPr>
        <w:t>достижения обучающихся, активную работу науроках физической культуры, привлечение обучающихся к занятиям физической культурой вовнеурочноевремя, участиевсоревнованияхвсехуровней.</w:t>
      </w:r>
    </w:p>
    <w:p w:rsidR="007F760D" w:rsidRDefault="00647DB8">
      <w:pPr>
        <w:pStyle w:val="41"/>
        <w:ind w:left="968"/>
        <w:jc w:val="left"/>
      </w:pPr>
      <w:r>
        <w:t>Экспресс</w:t>
      </w:r>
      <w:r>
        <w:softHyphen/>
        <w:t>анализуровняфизическойподготовленностиобучающихся</w:t>
      </w:r>
    </w:p>
    <w:p w:rsidR="007F760D" w:rsidRDefault="00647DB8">
      <w:pPr>
        <w:pStyle w:val="ab"/>
        <w:ind w:right="859"/>
        <w:jc w:val="left"/>
      </w:pPr>
      <w:r>
        <w:t xml:space="preserve">Мониторинг физического развития обучающихся начальных классов должен проводитьсяучителем физической </w:t>
      </w:r>
      <w:r>
        <w:rPr>
          <w:b/>
        </w:rPr>
        <w:t xml:space="preserve">культуры </w:t>
      </w:r>
      <w:r>
        <w:t xml:space="preserve">в начале и конце учебного года по </w:t>
      </w:r>
      <w:r>
        <w:rPr>
          <w:b/>
        </w:rPr>
        <w:t xml:space="preserve">следующим </w:t>
      </w:r>
      <w:r>
        <w:t xml:space="preserve">нормативам: бегна 30 </w:t>
      </w:r>
      <w:r>
        <w:rPr>
          <w:b/>
        </w:rPr>
        <w:t xml:space="preserve">м </w:t>
      </w:r>
      <w:r>
        <w:t>с высокого старта и на 1000 м, прыжок в длину с места (мальчики и девочки):подтягиваниенаперекладине(мальчики);подъемтуловищаза30 с(девочки).</w:t>
      </w:r>
    </w:p>
    <w:p w:rsidR="007F760D" w:rsidRDefault="00647DB8">
      <w:pPr>
        <w:pStyle w:val="ab"/>
        <w:spacing w:before="1"/>
        <w:ind w:right="1230"/>
        <w:jc w:val="left"/>
      </w:pPr>
      <w:r>
        <w:t xml:space="preserve">Целесообразно также проводить тестирование по окончании каждой </w:t>
      </w:r>
      <w:r>
        <w:rPr>
          <w:b/>
        </w:rPr>
        <w:t xml:space="preserve">четверти. </w:t>
      </w:r>
      <w:r>
        <w:t>В этом случаебудет возможно внесение оперативных корректив в процесс физическою воспитанияобучающихся.</w:t>
      </w:r>
    </w:p>
    <w:p w:rsidR="007F760D" w:rsidRDefault="00647DB8">
      <w:pPr>
        <w:pStyle w:val="ab"/>
        <w:ind w:right="1177"/>
        <w:jc w:val="left"/>
      </w:pPr>
      <w:r>
        <w:t xml:space="preserve">По итогам </w:t>
      </w:r>
      <w:r>
        <w:rPr>
          <w:b/>
        </w:rPr>
        <w:t xml:space="preserve">каждого </w:t>
      </w:r>
      <w:r>
        <w:t xml:space="preserve">мониторинга учитель физической культуры может заполнятьиндивидуальный лист физического здоровья школьника. </w:t>
      </w:r>
      <w:r>
        <w:rPr>
          <w:b/>
        </w:rPr>
        <w:t xml:space="preserve">Интегральная </w:t>
      </w:r>
      <w:r>
        <w:t xml:space="preserve">оценка физическойподготовленности младшего школьника рассчитывается на основании общей суммы </w:t>
      </w:r>
      <w:r>
        <w:rPr>
          <w:b/>
        </w:rPr>
        <w:t xml:space="preserve">баллов </w:t>
      </w:r>
      <w:r>
        <w:t>ит</w:t>
      </w:r>
      <w:r>
        <w:rPr>
          <w:b/>
        </w:rPr>
        <w:t xml:space="preserve">акже </w:t>
      </w:r>
      <w:r>
        <w:t xml:space="preserve">выставляется в его индивидуальный лист физического здоровья. </w:t>
      </w:r>
      <w:r>
        <w:rPr>
          <w:i/>
        </w:rPr>
        <w:t xml:space="preserve">Уровень </w:t>
      </w:r>
      <w:r>
        <w:rPr>
          <w:b/>
          <w:i/>
        </w:rPr>
        <w:t xml:space="preserve">физическогоразвития </w:t>
      </w:r>
      <w:r>
        <w:rPr>
          <w:i/>
        </w:rPr>
        <w:t>класса</w:t>
      </w:r>
      <w:r>
        <w:t>определяетсякаксреднеезначениевсехиндивидуальныхопенок.</w:t>
      </w:r>
    </w:p>
    <w:p w:rsidR="007F760D" w:rsidRDefault="007F760D">
      <w:pPr>
        <w:pStyle w:val="ab"/>
        <w:ind w:left="0"/>
        <w:jc w:val="left"/>
      </w:pPr>
    </w:p>
    <w:p w:rsidR="007F760D" w:rsidRDefault="00647DB8">
      <w:pPr>
        <w:pStyle w:val="51"/>
        <w:ind w:left="2702"/>
        <w:jc w:val="both"/>
      </w:pPr>
      <w:r>
        <w:t>Методическиесоветыучителюфизическойкультуры.</w:t>
      </w:r>
    </w:p>
    <w:p w:rsidR="007F760D" w:rsidRDefault="00647DB8">
      <w:pPr>
        <w:pStyle w:val="af1"/>
        <w:numPr>
          <w:ilvl w:val="0"/>
          <w:numId w:val="24"/>
        </w:numPr>
        <w:tabs>
          <w:tab w:val="clear" w:pos="720"/>
          <w:tab w:val="left" w:pos="1683"/>
        </w:tabs>
        <w:spacing w:after="0"/>
        <w:ind w:right="819" w:firstLine="4"/>
        <w:jc w:val="both"/>
        <w:rPr>
          <w:sz w:val="24"/>
          <w:szCs w:val="24"/>
        </w:rPr>
      </w:pPr>
      <w:r>
        <w:rPr>
          <w:sz w:val="24"/>
          <w:szCs w:val="24"/>
        </w:rPr>
        <w:t>Необходимо знать учителю физической культуры</w:t>
      </w:r>
      <w:r>
        <w:rPr>
          <w:b/>
          <w:sz w:val="24"/>
          <w:szCs w:val="24"/>
        </w:rPr>
        <w:t xml:space="preserve">, </w:t>
      </w:r>
      <w:r>
        <w:rPr>
          <w:sz w:val="24"/>
          <w:szCs w:val="24"/>
        </w:rPr>
        <w:t>что ж</w:t>
      </w:r>
      <w:r>
        <w:rPr>
          <w:i/>
          <w:sz w:val="24"/>
          <w:szCs w:val="24"/>
        </w:rPr>
        <w:t xml:space="preserve">есткими рамками </w:t>
      </w:r>
      <w:r>
        <w:rPr>
          <w:sz w:val="24"/>
          <w:szCs w:val="24"/>
        </w:rPr>
        <w:t xml:space="preserve">нормативов умногихучеников </w:t>
      </w:r>
      <w:r>
        <w:rPr>
          <w:sz w:val="24"/>
          <w:szCs w:val="24"/>
          <w:u w:val="single"/>
        </w:rPr>
        <w:t>можноубить</w:t>
      </w:r>
      <w:r>
        <w:rPr>
          <w:sz w:val="24"/>
          <w:szCs w:val="24"/>
        </w:rPr>
        <w:t>желаниезаниматьсяфизкультуройвообще.</w:t>
      </w:r>
    </w:p>
    <w:p w:rsidR="007F760D" w:rsidRDefault="00647DB8">
      <w:pPr>
        <w:pStyle w:val="af1"/>
        <w:numPr>
          <w:ilvl w:val="0"/>
          <w:numId w:val="24"/>
        </w:numPr>
        <w:tabs>
          <w:tab w:val="clear" w:pos="720"/>
          <w:tab w:val="left" w:pos="1683"/>
        </w:tabs>
        <w:spacing w:after="0"/>
        <w:ind w:right="823" w:firstLine="4"/>
        <w:jc w:val="both"/>
        <w:rPr>
          <w:sz w:val="24"/>
          <w:szCs w:val="24"/>
        </w:rPr>
      </w:pPr>
      <w:r>
        <w:rPr>
          <w:sz w:val="24"/>
          <w:szCs w:val="24"/>
        </w:rPr>
        <w:t>Четко п</w:t>
      </w:r>
      <w:r>
        <w:rPr>
          <w:sz w:val="24"/>
          <w:szCs w:val="24"/>
          <w:u w:val="single"/>
        </w:rPr>
        <w:t>оставить</w:t>
      </w:r>
      <w:r>
        <w:rPr>
          <w:b/>
          <w:sz w:val="24"/>
          <w:szCs w:val="24"/>
        </w:rPr>
        <w:t xml:space="preserve">оценку по нормативам </w:t>
      </w:r>
      <w:r>
        <w:rPr>
          <w:sz w:val="24"/>
          <w:szCs w:val="24"/>
        </w:rPr>
        <w:t xml:space="preserve">можно только </w:t>
      </w:r>
      <w:r>
        <w:rPr>
          <w:i/>
          <w:sz w:val="24"/>
          <w:szCs w:val="24"/>
        </w:rPr>
        <w:t xml:space="preserve">на уроках легкой атлетики </w:t>
      </w:r>
      <w:r>
        <w:rPr>
          <w:sz w:val="24"/>
          <w:szCs w:val="24"/>
        </w:rPr>
        <w:t>(бег наразличныедистанции,прыжкивдинус места,сразбега, метания и др.)</w:t>
      </w:r>
    </w:p>
    <w:p w:rsidR="007F760D" w:rsidRDefault="00647DB8">
      <w:pPr>
        <w:pStyle w:val="af1"/>
        <w:numPr>
          <w:ilvl w:val="0"/>
          <w:numId w:val="24"/>
        </w:numPr>
        <w:tabs>
          <w:tab w:val="clear" w:pos="720"/>
          <w:tab w:val="left" w:pos="1683"/>
        </w:tabs>
        <w:spacing w:after="0"/>
        <w:ind w:right="825" w:firstLine="4"/>
        <w:jc w:val="both"/>
        <w:rPr>
          <w:sz w:val="24"/>
          <w:szCs w:val="24"/>
        </w:rPr>
      </w:pPr>
      <w:r>
        <w:rPr>
          <w:sz w:val="24"/>
          <w:szCs w:val="24"/>
        </w:rPr>
        <w:t>Смотреть</w:t>
      </w:r>
      <w:r>
        <w:rPr>
          <w:b/>
          <w:sz w:val="24"/>
          <w:szCs w:val="24"/>
        </w:rPr>
        <w:t>динамикуростарезультатов,</w:t>
      </w:r>
      <w:r>
        <w:rPr>
          <w:sz w:val="24"/>
          <w:szCs w:val="24"/>
        </w:rPr>
        <w:t>еслидинамикаположительная,тоиоценкавысокая.</w:t>
      </w:r>
      <w:r>
        <w:rPr>
          <w:b/>
          <w:sz w:val="24"/>
          <w:szCs w:val="24"/>
        </w:rPr>
        <w:t xml:space="preserve">4. Оценка </w:t>
      </w:r>
      <w:r>
        <w:rPr>
          <w:sz w:val="24"/>
          <w:szCs w:val="24"/>
        </w:rPr>
        <w:t xml:space="preserve">по физкультуре </w:t>
      </w:r>
      <w:r>
        <w:rPr>
          <w:sz w:val="24"/>
          <w:szCs w:val="24"/>
          <w:u w:val="single"/>
        </w:rPr>
        <w:t>складывается</w:t>
      </w:r>
      <w:r>
        <w:rPr>
          <w:sz w:val="24"/>
          <w:szCs w:val="24"/>
        </w:rPr>
        <w:t xml:space="preserve"> из </w:t>
      </w:r>
      <w:r>
        <w:rPr>
          <w:b/>
          <w:sz w:val="24"/>
          <w:szCs w:val="24"/>
        </w:rPr>
        <w:t>знаний теории и практических навыков.</w:t>
      </w:r>
      <w:r>
        <w:rPr>
          <w:sz w:val="24"/>
          <w:szCs w:val="24"/>
        </w:rPr>
        <w:t>Если ребенок получил «2» или «3» за практику, то у него есть возможность набрать баллы затеорию.</w:t>
      </w:r>
    </w:p>
    <w:p w:rsidR="007F760D" w:rsidRDefault="00647DB8">
      <w:pPr>
        <w:pStyle w:val="ab"/>
        <w:ind w:left="978"/>
      </w:pPr>
      <w:r>
        <w:t>Средняяоценкаибудетвыставлена.</w:t>
      </w:r>
    </w:p>
    <w:p w:rsidR="007F760D" w:rsidRDefault="00647DB8">
      <w:pPr>
        <w:pStyle w:val="af1"/>
        <w:numPr>
          <w:ilvl w:val="0"/>
          <w:numId w:val="23"/>
        </w:numPr>
        <w:tabs>
          <w:tab w:val="clear" w:pos="720"/>
          <w:tab w:val="left" w:pos="1683"/>
        </w:tabs>
        <w:spacing w:after="0"/>
        <w:ind w:right="1319" w:hanging="10"/>
        <w:jc w:val="both"/>
        <w:rPr>
          <w:sz w:val="24"/>
          <w:szCs w:val="24"/>
        </w:rPr>
      </w:pPr>
      <w:r>
        <w:rPr>
          <w:sz w:val="24"/>
          <w:szCs w:val="24"/>
        </w:rPr>
        <w:t xml:space="preserve">Если даже нормативы сданы не очень хорошо, то всегда есть шанс получить </w:t>
      </w:r>
      <w:r>
        <w:rPr>
          <w:i/>
          <w:sz w:val="24"/>
          <w:szCs w:val="24"/>
        </w:rPr>
        <w:t>за другиевидыдеятельности</w:t>
      </w:r>
      <w:r>
        <w:rPr>
          <w:sz w:val="24"/>
          <w:szCs w:val="24"/>
        </w:rPr>
        <w:t>отличную оценку.</w:t>
      </w:r>
    </w:p>
    <w:p w:rsidR="007F760D" w:rsidRDefault="00647DB8">
      <w:pPr>
        <w:pStyle w:val="af1"/>
        <w:numPr>
          <w:ilvl w:val="0"/>
          <w:numId w:val="23"/>
        </w:numPr>
        <w:tabs>
          <w:tab w:val="clear" w:pos="720"/>
          <w:tab w:val="left" w:pos="1683"/>
        </w:tabs>
        <w:spacing w:before="1" w:after="0"/>
        <w:ind w:right="1786" w:hanging="10"/>
        <w:jc w:val="both"/>
        <w:rPr>
          <w:sz w:val="24"/>
          <w:szCs w:val="24"/>
        </w:rPr>
      </w:pPr>
      <w:r>
        <w:rPr>
          <w:sz w:val="24"/>
          <w:szCs w:val="24"/>
        </w:rPr>
        <w:t>Во время оценивания необходимо осуществлять индивидуальный подход, то есть</w:t>
      </w:r>
      <w:r>
        <w:rPr>
          <w:b/>
          <w:sz w:val="24"/>
          <w:szCs w:val="24"/>
        </w:rPr>
        <w:t xml:space="preserve">создавать </w:t>
      </w:r>
      <w:r>
        <w:rPr>
          <w:sz w:val="24"/>
          <w:szCs w:val="24"/>
        </w:rPr>
        <w:t xml:space="preserve">для ученика условия, которые отвечают особенностям его </w:t>
      </w:r>
      <w:r>
        <w:rPr>
          <w:b/>
          <w:sz w:val="24"/>
          <w:szCs w:val="24"/>
        </w:rPr>
        <w:t>развития, уровнюфизическойподготовленности, состояниюздоровья.</w:t>
      </w:r>
    </w:p>
    <w:p w:rsidR="007F760D" w:rsidRDefault="00647DB8">
      <w:pPr>
        <w:pStyle w:val="41"/>
        <w:ind w:left="1034"/>
      </w:pPr>
      <w:r>
        <w:t>Промежуточная(отметказачетверть)иитоговая(загод)аттестация</w:t>
      </w:r>
    </w:p>
    <w:p w:rsidR="007F760D" w:rsidRDefault="00647DB8">
      <w:pPr>
        <w:pStyle w:val="ab"/>
        <w:ind w:right="1126" w:firstLine="665"/>
      </w:pPr>
      <w:r>
        <w:t>Учитель должен учитывать фактический уровень учебных достижений обучающегося иприихоцениваниидолжен действовать винтересахучащихся.</w:t>
      </w:r>
    </w:p>
    <w:p w:rsidR="007F760D" w:rsidRDefault="00647DB8">
      <w:pPr>
        <w:pStyle w:val="ab"/>
        <w:ind w:right="1572" w:firstLine="425"/>
        <w:jc w:val="left"/>
        <w:sectPr w:rsidR="007F760D">
          <w:footerReference w:type="default" r:id="rId59"/>
          <w:pgSz w:w="11906" w:h="16850"/>
          <w:pgMar w:top="640" w:right="0" w:bottom="760" w:left="20" w:header="0" w:footer="483" w:gutter="0"/>
          <w:cols w:space="720"/>
          <w:formProt w:val="0"/>
          <w:docGrid w:linePitch="100" w:charSpace="4096"/>
        </w:sectPr>
      </w:pPr>
      <w:r>
        <w:rPr>
          <w:i/>
        </w:rPr>
        <w:t xml:space="preserve">Итоговая отметка за год </w:t>
      </w:r>
      <w:r>
        <w:t>выставляется на основании четвертных отметок, но также собязательным учетом фактического уровня учебных достижений обучающегося на конецучебного года.</w:t>
      </w:r>
    </w:p>
    <w:p w:rsidR="007F760D" w:rsidRDefault="00647DB8">
      <w:pPr>
        <w:pStyle w:val="41"/>
        <w:spacing w:before="62"/>
        <w:ind w:left="5652"/>
        <w:jc w:val="left"/>
      </w:pPr>
      <w:bookmarkStart w:id="323" w:name="Технология"/>
      <w:bookmarkEnd w:id="323"/>
      <w:r>
        <w:lastRenderedPageBreak/>
        <w:t>Технология</w:t>
      </w:r>
    </w:p>
    <w:p w:rsidR="007F760D" w:rsidRDefault="00647DB8">
      <w:pPr>
        <w:pStyle w:val="af1"/>
        <w:numPr>
          <w:ilvl w:val="0"/>
          <w:numId w:val="22"/>
        </w:numPr>
        <w:tabs>
          <w:tab w:val="clear" w:pos="720"/>
          <w:tab w:val="left" w:pos="1335"/>
        </w:tabs>
        <w:spacing w:after="0"/>
        <w:ind w:hanging="362"/>
        <w:rPr>
          <w:sz w:val="24"/>
          <w:szCs w:val="24"/>
        </w:rPr>
      </w:pPr>
      <w:r>
        <w:rPr>
          <w:b/>
          <w:sz w:val="24"/>
          <w:szCs w:val="24"/>
        </w:rPr>
        <w:t>Видыдеятельностиобучающихся2</w:t>
      </w:r>
      <w:r>
        <w:rPr>
          <w:b/>
          <w:sz w:val="24"/>
          <w:szCs w:val="24"/>
        </w:rPr>
        <w:softHyphen/>
        <w:t>4классовнаурокахтехнологии</w:t>
      </w:r>
    </w:p>
    <w:p w:rsidR="007F760D" w:rsidRDefault="00647DB8">
      <w:pPr>
        <w:pStyle w:val="41"/>
        <w:numPr>
          <w:ilvl w:val="1"/>
          <w:numId w:val="22"/>
        </w:numPr>
        <w:tabs>
          <w:tab w:val="left" w:pos="1835"/>
          <w:tab w:val="left" w:pos="1836"/>
        </w:tabs>
        <w:ind w:hanging="721"/>
        <w:jc w:val="left"/>
      </w:pPr>
      <w:r>
        <w:t>Устнаядеятельность:</w:t>
      </w:r>
    </w:p>
    <w:p w:rsidR="007F760D" w:rsidRDefault="00647DB8">
      <w:pPr>
        <w:pStyle w:val="af1"/>
        <w:numPr>
          <w:ilvl w:val="2"/>
          <w:numId w:val="22"/>
        </w:numPr>
        <w:tabs>
          <w:tab w:val="left" w:pos="2053"/>
          <w:tab w:val="left" w:pos="2054"/>
        </w:tabs>
        <w:spacing w:before="3" w:after="0"/>
        <w:rPr>
          <w:sz w:val="24"/>
          <w:szCs w:val="24"/>
        </w:rPr>
      </w:pPr>
      <w:r>
        <w:rPr>
          <w:sz w:val="24"/>
          <w:szCs w:val="24"/>
        </w:rPr>
        <w:t>формулированиеопределенийипонятий;</w:t>
      </w:r>
    </w:p>
    <w:p w:rsidR="007F760D" w:rsidRDefault="00647DB8">
      <w:pPr>
        <w:pStyle w:val="af1"/>
        <w:numPr>
          <w:ilvl w:val="2"/>
          <w:numId w:val="22"/>
        </w:numPr>
        <w:tabs>
          <w:tab w:val="left" w:pos="2053"/>
          <w:tab w:val="left" w:pos="2054"/>
        </w:tabs>
        <w:spacing w:before="2" w:after="0"/>
        <w:rPr>
          <w:sz w:val="24"/>
          <w:szCs w:val="24"/>
        </w:rPr>
      </w:pPr>
      <w:r>
        <w:rPr>
          <w:sz w:val="24"/>
          <w:szCs w:val="24"/>
        </w:rPr>
        <w:t>устныеответы;</w:t>
      </w:r>
    </w:p>
    <w:p w:rsidR="007F760D" w:rsidRDefault="00647DB8">
      <w:pPr>
        <w:pStyle w:val="af1"/>
        <w:numPr>
          <w:ilvl w:val="2"/>
          <w:numId w:val="22"/>
        </w:numPr>
        <w:tabs>
          <w:tab w:val="left" w:pos="2053"/>
          <w:tab w:val="left" w:pos="2054"/>
        </w:tabs>
        <w:spacing w:after="0"/>
        <w:rPr>
          <w:sz w:val="24"/>
          <w:szCs w:val="24"/>
        </w:rPr>
      </w:pPr>
      <w:r>
        <w:rPr>
          <w:sz w:val="24"/>
          <w:szCs w:val="24"/>
        </w:rPr>
        <w:t>проектнаядеятельность.</w:t>
      </w:r>
    </w:p>
    <w:p w:rsidR="007F760D" w:rsidRDefault="00647DB8">
      <w:pPr>
        <w:pStyle w:val="41"/>
        <w:numPr>
          <w:ilvl w:val="1"/>
          <w:numId w:val="22"/>
        </w:numPr>
        <w:tabs>
          <w:tab w:val="left" w:pos="1835"/>
          <w:tab w:val="left" w:pos="1836"/>
        </w:tabs>
        <w:ind w:hanging="721"/>
        <w:jc w:val="left"/>
      </w:pPr>
      <w:r>
        <w:t>Письменнаядеятельность:</w:t>
      </w:r>
    </w:p>
    <w:p w:rsidR="007F760D" w:rsidRDefault="00647DB8">
      <w:pPr>
        <w:pStyle w:val="af1"/>
        <w:numPr>
          <w:ilvl w:val="2"/>
          <w:numId w:val="22"/>
        </w:numPr>
        <w:tabs>
          <w:tab w:val="left" w:pos="1693"/>
          <w:tab w:val="left" w:pos="1695"/>
        </w:tabs>
        <w:spacing w:before="3" w:after="0"/>
        <w:ind w:left="1694" w:hanging="361"/>
        <w:rPr>
          <w:sz w:val="24"/>
          <w:szCs w:val="24"/>
        </w:rPr>
      </w:pPr>
      <w:r>
        <w:rPr>
          <w:sz w:val="24"/>
          <w:szCs w:val="24"/>
        </w:rPr>
        <w:t>контрольнаяработа(закреплениезнанийпоразделам);</w:t>
      </w:r>
    </w:p>
    <w:p w:rsidR="007F760D" w:rsidRDefault="00647DB8">
      <w:pPr>
        <w:pStyle w:val="af1"/>
        <w:numPr>
          <w:ilvl w:val="2"/>
          <w:numId w:val="22"/>
        </w:numPr>
        <w:tabs>
          <w:tab w:val="left" w:pos="1693"/>
          <w:tab w:val="left" w:pos="1695"/>
        </w:tabs>
        <w:spacing w:after="0"/>
        <w:ind w:left="1694" w:hanging="361"/>
        <w:rPr>
          <w:sz w:val="24"/>
          <w:szCs w:val="24"/>
        </w:rPr>
      </w:pPr>
      <w:r>
        <w:rPr>
          <w:sz w:val="24"/>
          <w:szCs w:val="24"/>
        </w:rPr>
        <w:t>тестыикроссворды.</w:t>
      </w:r>
    </w:p>
    <w:p w:rsidR="007F760D" w:rsidRDefault="00647DB8">
      <w:pPr>
        <w:pStyle w:val="41"/>
        <w:numPr>
          <w:ilvl w:val="1"/>
          <w:numId w:val="22"/>
        </w:numPr>
        <w:tabs>
          <w:tab w:val="left" w:pos="1835"/>
          <w:tab w:val="left" w:pos="1836"/>
        </w:tabs>
        <w:ind w:hanging="721"/>
        <w:jc w:val="left"/>
      </w:pPr>
      <w:r>
        <w:t>Практическаядеятельность</w:t>
      </w:r>
    </w:p>
    <w:p w:rsidR="007F760D" w:rsidRDefault="00647DB8">
      <w:pPr>
        <w:pStyle w:val="af1"/>
        <w:numPr>
          <w:ilvl w:val="2"/>
          <w:numId w:val="22"/>
        </w:numPr>
        <w:tabs>
          <w:tab w:val="left" w:pos="1693"/>
          <w:tab w:val="left" w:pos="1695"/>
        </w:tabs>
        <w:spacing w:before="2" w:after="0" w:line="275" w:lineRule="exact"/>
        <w:ind w:left="1694" w:hanging="361"/>
        <w:rPr>
          <w:sz w:val="24"/>
          <w:szCs w:val="24"/>
        </w:rPr>
      </w:pPr>
      <w:r>
        <w:rPr>
          <w:sz w:val="24"/>
          <w:szCs w:val="24"/>
        </w:rPr>
        <w:t>тренировочныеупражненияпопреобразованиюразличныхматериалов.</w:t>
      </w:r>
    </w:p>
    <w:p w:rsidR="007F760D" w:rsidRDefault="00647DB8">
      <w:pPr>
        <w:pStyle w:val="41"/>
        <w:ind w:left="959" w:right="8321"/>
        <w:jc w:val="left"/>
      </w:pPr>
      <w:r>
        <w:t>Оценка устных ответовОтметка«5»</w:t>
      </w:r>
    </w:p>
    <w:p w:rsidR="007F760D" w:rsidRDefault="00647DB8">
      <w:pPr>
        <w:pStyle w:val="51"/>
      </w:pPr>
      <w:r>
        <w:t>Предметныедостижения</w:t>
      </w:r>
      <w:r>
        <w:rPr>
          <w:i w:val="0"/>
        </w:rPr>
        <w:t>:</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полнораскрытосодержаниематериалавобъёме,предусмотренномпрограммойучебника;-материализложенграмотнымязыкомвопределённойлогическойпоследовательности,точноиспользованытехнологическаятерминологияиобозначения;</w:t>
      </w:r>
    </w:p>
    <w:p w:rsidR="007F760D" w:rsidRDefault="00647DB8">
      <w:pPr>
        <w:pStyle w:val="af1"/>
        <w:numPr>
          <w:ilvl w:val="0"/>
          <w:numId w:val="29"/>
        </w:numPr>
        <w:tabs>
          <w:tab w:val="clear" w:pos="720"/>
          <w:tab w:val="left" w:pos="1683"/>
        </w:tabs>
        <w:spacing w:after="0"/>
        <w:ind w:left="1682" w:hanging="705"/>
        <w:jc w:val="both"/>
        <w:rPr>
          <w:sz w:val="24"/>
          <w:szCs w:val="24"/>
        </w:rPr>
      </w:pPr>
      <w:r>
        <w:rPr>
          <w:sz w:val="24"/>
          <w:szCs w:val="24"/>
        </w:rPr>
        <w:t>правильновыполненытехническиерисунки,чертежи,сопутствующиеответу;</w:t>
      </w:r>
    </w:p>
    <w:p w:rsidR="007F760D" w:rsidRDefault="00647DB8">
      <w:pPr>
        <w:pStyle w:val="af1"/>
        <w:numPr>
          <w:ilvl w:val="0"/>
          <w:numId w:val="29"/>
        </w:numPr>
        <w:tabs>
          <w:tab w:val="clear" w:pos="720"/>
          <w:tab w:val="left" w:pos="1683"/>
        </w:tabs>
        <w:spacing w:after="0"/>
        <w:ind w:left="1682" w:hanging="705"/>
        <w:jc w:val="both"/>
        <w:rPr>
          <w:sz w:val="24"/>
          <w:szCs w:val="24"/>
        </w:rPr>
      </w:pPr>
      <w:r>
        <w:rPr>
          <w:sz w:val="24"/>
          <w:szCs w:val="24"/>
        </w:rPr>
        <w:t>обучающийсяотвечалсамостоятельнобезнаводящихвопросовучителя;</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возможныодна-двенеточностиприосвещениивторостепенныхвопросов,которыеучениклегкоисправилпо замечаниюучителя.</w:t>
      </w:r>
      <w:r>
        <w:rPr>
          <w:b/>
          <w:i/>
          <w:sz w:val="24"/>
          <w:szCs w:val="24"/>
        </w:rPr>
        <w:t>Метапредметныедостижения:</w:t>
      </w:r>
    </w:p>
    <w:p w:rsidR="007F760D" w:rsidRDefault="00647DB8">
      <w:pPr>
        <w:pStyle w:val="af1"/>
        <w:numPr>
          <w:ilvl w:val="0"/>
          <w:numId w:val="29"/>
        </w:numPr>
        <w:tabs>
          <w:tab w:val="clear" w:pos="720"/>
          <w:tab w:val="left" w:pos="1683"/>
        </w:tabs>
        <w:spacing w:after="0"/>
        <w:ind w:right="831" w:firstLine="4"/>
        <w:jc w:val="both"/>
        <w:rPr>
          <w:sz w:val="24"/>
          <w:szCs w:val="24"/>
        </w:rPr>
      </w:pPr>
      <w:r>
        <w:rPr>
          <w:sz w:val="24"/>
          <w:szCs w:val="24"/>
        </w:rPr>
        <w:t>обучающийся показал умение иллюстрировать теоретические определения конкретнымипримерами,применятьихвновойситуациипривыполнениипрактическогозадания;</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продемонстрировалусвоениеранееизученныхсопутствующихвопросов,сформированность иустойчивостьиспользуемых приответенавыковиумений.</w:t>
      </w:r>
    </w:p>
    <w:p w:rsidR="007F760D" w:rsidRDefault="00647DB8">
      <w:pPr>
        <w:pStyle w:val="41"/>
        <w:ind w:left="978"/>
      </w:pPr>
      <w:r>
        <w:t>Отметка«4»</w:t>
      </w:r>
    </w:p>
    <w:p w:rsidR="007F760D" w:rsidRDefault="00647DB8">
      <w:pPr>
        <w:pStyle w:val="5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right="830" w:firstLine="4"/>
        <w:jc w:val="both"/>
        <w:rPr>
          <w:sz w:val="24"/>
          <w:szCs w:val="24"/>
        </w:rPr>
      </w:pPr>
      <w:r>
        <w:rPr>
          <w:sz w:val="24"/>
          <w:szCs w:val="24"/>
        </w:rPr>
        <w:t>ответ удовлетворяет в основном требованиям на отметку «5», но при этом имеет один изнедостатков:</w:t>
      </w:r>
    </w:p>
    <w:p w:rsidR="007F760D" w:rsidRDefault="00647DB8">
      <w:pPr>
        <w:pStyle w:val="af1"/>
        <w:numPr>
          <w:ilvl w:val="0"/>
          <w:numId w:val="29"/>
        </w:numPr>
        <w:tabs>
          <w:tab w:val="clear" w:pos="720"/>
          <w:tab w:val="left" w:pos="1683"/>
        </w:tabs>
        <w:spacing w:before="1" w:after="0"/>
        <w:ind w:left="1682" w:hanging="705"/>
        <w:jc w:val="both"/>
        <w:rPr>
          <w:sz w:val="24"/>
          <w:szCs w:val="24"/>
        </w:rPr>
      </w:pPr>
      <w:r>
        <w:rPr>
          <w:sz w:val="24"/>
          <w:szCs w:val="24"/>
        </w:rPr>
        <w:t>вответахдопущенынебольшиепробелы,неисказившиетехнологическоесодержание;</w:t>
      </w:r>
    </w:p>
    <w:p w:rsidR="007F760D" w:rsidRDefault="00647DB8">
      <w:pPr>
        <w:pStyle w:val="af1"/>
        <w:numPr>
          <w:ilvl w:val="0"/>
          <w:numId w:val="29"/>
        </w:numPr>
        <w:tabs>
          <w:tab w:val="clear" w:pos="720"/>
          <w:tab w:val="left" w:pos="1683"/>
        </w:tabs>
        <w:spacing w:after="0"/>
        <w:ind w:right="831" w:firstLine="4"/>
        <w:jc w:val="both"/>
        <w:rPr>
          <w:sz w:val="24"/>
          <w:szCs w:val="24"/>
        </w:rPr>
      </w:pPr>
      <w:r>
        <w:rPr>
          <w:sz w:val="24"/>
          <w:szCs w:val="24"/>
        </w:rPr>
        <w:t>допущеныодин-дванедочетаприосвещенииосновногосодержанияответа,исправленныепо замечаниюучителя;</w:t>
      </w:r>
    </w:p>
    <w:p w:rsidR="007F760D" w:rsidRDefault="00647DB8">
      <w:pPr>
        <w:pStyle w:val="af1"/>
        <w:numPr>
          <w:ilvl w:val="0"/>
          <w:numId w:val="29"/>
        </w:numPr>
        <w:tabs>
          <w:tab w:val="clear" w:pos="720"/>
          <w:tab w:val="left" w:pos="1683"/>
        </w:tabs>
        <w:spacing w:after="0"/>
        <w:ind w:right="831" w:firstLine="4"/>
        <w:jc w:val="both"/>
        <w:rPr>
          <w:sz w:val="24"/>
          <w:szCs w:val="24"/>
        </w:rPr>
      </w:pPr>
      <w:r>
        <w:rPr>
          <w:sz w:val="24"/>
          <w:szCs w:val="24"/>
        </w:rPr>
        <w:t>допущены ошибка или более двух недочётов при освещении второстепенных вопросов,легкоисправленныепозамечаниюучителя.</w:t>
      </w:r>
    </w:p>
    <w:p w:rsidR="007F760D" w:rsidRDefault="00647DB8">
      <w:pPr>
        <w:pStyle w:val="51"/>
        <w:ind w:left="978"/>
        <w:jc w:val="both"/>
      </w:pPr>
      <w:r>
        <w:t>Метапредметныедостижения:</w:t>
      </w:r>
    </w:p>
    <w:p w:rsidR="007F760D" w:rsidRDefault="00647DB8">
      <w:pPr>
        <w:pStyle w:val="af1"/>
        <w:numPr>
          <w:ilvl w:val="0"/>
          <w:numId w:val="29"/>
        </w:numPr>
        <w:tabs>
          <w:tab w:val="clear" w:pos="720"/>
          <w:tab w:val="left" w:pos="1683"/>
        </w:tabs>
        <w:spacing w:after="0"/>
        <w:ind w:right="824" w:firstLine="4"/>
        <w:jc w:val="both"/>
        <w:rPr>
          <w:sz w:val="24"/>
          <w:szCs w:val="24"/>
        </w:rPr>
      </w:pPr>
      <w:r>
        <w:rPr>
          <w:sz w:val="24"/>
          <w:szCs w:val="24"/>
        </w:rPr>
        <w:t>обучающийсяпоказалумениеиллюстрироватьтеоретическиеположенияконкретнымипримерами, применять их в новой ситуации при выполнении практического задания, но допустилодин - два недочета при освещении основного содержания ответа, исправленные по замечаниюучителя;</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продемонстрировалусвоениеранееизученныхсопутствующихвопросов,сформированность и устойчивость используемых при ответе навыков и умений, опираясь научебник.</w:t>
      </w:r>
    </w:p>
    <w:p w:rsidR="007F760D" w:rsidRDefault="00647DB8">
      <w:pPr>
        <w:pStyle w:val="41"/>
        <w:ind w:left="978"/>
      </w:pPr>
      <w:r>
        <w:t>Отметка«3»</w:t>
      </w:r>
    </w:p>
    <w:p w:rsidR="007F760D" w:rsidRDefault="00647DB8">
      <w:pPr>
        <w:pStyle w:val="5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right="826" w:firstLine="4"/>
        <w:jc w:val="both"/>
        <w:rPr>
          <w:sz w:val="24"/>
          <w:szCs w:val="24"/>
        </w:rPr>
      </w:pPr>
      <w:r>
        <w:rPr>
          <w:sz w:val="24"/>
          <w:szCs w:val="24"/>
        </w:rPr>
        <w:t>неполноилинепоследовательнораскрытосодержаниематериала,нопоказанообщеепониманиевопросаипродемонстрированыумения,достаточныедлядальнейшегоусвоенияпрограммногоматериала(определённые«Требованиямикматематическойподготовкеучащихся»);</w:t>
      </w:r>
    </w:p>
    <w:p w:rsidR="007F760D" w:rsidRDefault="00647DB8">
      <w:pPr>
        <w:pStyle w:val="af1"/>
        <w:numPr>
          <w:ilvl w:val="0"/>
          <w:numId w:val="29"/>
        </w:numPr>
        <w:tabs>
          <w:tab w:val="clear" w:pos="720"/>
          <w:tab w:val="left" w:pos="1683"/>
          <w:tab w:val="left" w:pos="10179"/>
        </w:tabs>
        <w:spacing w:before="1" w:after="0"/>
        <w:ind w:right="828" w:firstLine="4"/>
        <w:jc w:val="both"/>
        <w:rPr>
          <w:sz w:val="24"/>
          <w:szCs w:val="24"/>
        </w:rPr>
      </w:pPr>
      <w:r>
        <w:rPr>
          <w:sz w:val="24"/>
          <w:szCs w:val="24"/>
        </w:rPr>
        <w:t>имелисьзатрудненияилидопущеныошибкивопределениипонятия,использованииматематической      терминологии,         чертежах,     выкладках,   исправленные</w:t>
      </w:r>
      <w:r>
        <w:rPr>
          <w:sz w:val="24"/>
          <w:szCs w:val="24"/>
        </w:rPr>
        <w:tab/>
        <w:t>после</w:t>
      </w:r>
    </w:p>
    <w:p w:rsidR="007F760D" w:rsidRDefault="00647DB8">
      <w:pPr>
        <w:pStyle w:val="ab"/>
        <w:ind w:left="1682"/>
      </w:pPr>
      <w:r>
        <w:t>несколькихнаводящихвопросовучителя;</w:t>
      </w:r>
    </w:p>
    <w:p w:rsidR="007F760D" w:rsidRDefault="00647DB8">
      <w:pPr>
        <w:pStyle w:val="51"/>
        <w:ind w:left="978"/>
        <w:jc w:val="both"/>
        <w:sectPr w:rsidR="007F760D">
          <w:footerReference w:type="default" r:id="rId60"/>
          <w:pgSz w:w="11906" w:h="16850"/>
          <w:pgMar w:top="920" w:right="0" w:bottom="760" w:left="20" w:header="0" w:footer="483" w:gutter="0"/>
          <w:cols w:space="720"/>
          <w:formProt w:val="0"/>
          <w:docGrid w:linePitch="100" w:charSpace="4096"/>
        </w:sectPr>
      </w:pPr>
      <w:r>
        <w:t>Метапредметныедостижения:</w:t>
      </w:r>
    </w:p>
    <w:p w:rsidR="007F760D" w:rsidRDefault="00647DB8">
      <w:pPr>
        <w:pStyle w:val="af1"/>
        <w:numPr>
          <w:ilvl w:val="0"/>
          <w:numId w:val="29"/>
        </w:numPr>
        <w:tabs>
          <w:tab w:val="clear" w:pos="720"/>
          <w:tab w:val="left" w:pos="1683"/>
        </w:tabs>
        <w:spacing w:before="66" w:after="0"/>
        <w:ind w:right="825" w:firstLine="4"/>
        <w:jc w:val="both"/>
        <w:rPr>
          <w:sz w:val="24"/>
          <w:szCs w:val="24"/>
        </w:rPr>
      </w:pPr>
      <w:r>
        <w:rPr>
          <w:sz w:val="24"/>
          <w:szCs w:val="24"/>
        </w:rPr>
        <w:lastRenderedPageBreak/>
        <w:t>ученикнесправилсясприменениемтеориивновойситуациипривыполнениипрактическогозадания,новыполнилзаданияобязательного уровнясложностиподаннойтеме;</w:t>
      </w:r>
    </w:p>
    <w:p w:rsidR="007F760D" w:rsidRDefault="00647DB8">
      <w:pPr>
        <w:pStyle w:val="af1"/>
        <w:numPr>
          <w:ilvl w:val="0"/>
          <w:numId w:val="29"/>
        </w:numPr>
        <w:tabs>
          <w:tab w:val="clear" w:pos="720"/>
          <w:tab w:val="left" w:pos="1683"/>
        </w:tabs>
        <w:spacing w:after="0"/>
        <w:ind w:right="829" w:firstLine="4"/>
        <w:jc w:val="both"/>
        <w:rPr>
          <w:sz w:val="24"/>
          <w:szCs w:val="24"/>
        </w:rPr>
      </w:pPr>
      <w:r>
        <w:rPr>
          <w:sz w:val="24"/>
          <w:szCs w:val="24"/>
        </w:rPr>
        <w:t>признаниитеоретическогоматериалавыявленанедостаточнаясформированностьосновныхумений инавыков.</w:t>
      </w:r>
    </w:p>
    <w:p w:rsidR="007F760D" w:rsidRDefault="00647DB8">
      <w:pPr>
        <w:pStyle w:val="41"/>
        <w:spacing w:before="1"/>
        <w:ind w:left="978"/>
      </w:pPr>
      <w:r>
        <w:t>Отметка«2»</w:t>
      </w:r>
    </w:p>
    <w:p w:rsidR="007F760D" w:rsidRDefault="00647DB8">
      <w:pPr>
        <w:pStyle w:val="5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left="1682" w:hanging="705"/>
        <w:jc w:val="both"/>
        <w:rPr>
          <w:sz w:val="24"/>
          <w:szCs w:val="24"/>
        </w:rPr>
      </w:pPr>
      <w:r>
        <w:rPr>
          <w:sz w:val="24"/>
          <w:szCs w:val="24"/>
        </w:rPr>
        <w:t>нераскрытоосновноесодержаниеучебногоматериала;</w:t>
      </w:r>
    </w:p>
    <w:p w:rsidR="007F760D" w:rsidRDefault="00647DB8">
      <w:pPr>
        <w:pStyle w:val="af1"/>
        <w:numPr>
          <w:ilvl w:val="0"/>
          <w:numId w:val="29"/>
        </w:numPr>
        <w:tabs>
          <w:tab w:val="clear" w:pos="720"/>
          <w:tab w:val="left" w:pos="1683"/>
        </w:tabs>
        <w:spacing w:after="0"/>
        <w:ind w:right="833" w:firstLine="4"/>
        <w:jc w:val="both"/>
        <w:rPr>
          <w:sz w:val="24"/>
          <w:szCs w:val="24"/>
        </w:rPr>
      </w:pPr>
      <w:r>
        <w:rPr>
          <w:sz w:val="24"/>
          <w:szCs w:val="24"/>
        </w:rPr>
        <w:t>обнаружено незнание или непонимание учеником большей или наиболее важной частиучебногоматериала;</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допущеныошибкивопределениипонятий,прииспользованииматематическойтерминологии, в рисунках, чертежах или графиках, в выкладках, которые не исправлены посленесколькихнаводящихвопросовучителя.</w:t>
      </w:r>
    </w:p>
    <w:p w:rsidR="007F760D" w:rsidRDefault="00647DB8">
      <w:pPr>
        <w:pStyle w:val="51"/>
        <w:ind w:left="978"/>
        <w:jc w:val="both"/>
      </w:pPr>
      <w:r>
        <w:t>Метапредметныедостижения:</w:t>
      </w:r>
    </w:p>
    <w:p w:rsidR="007F760D" w:rsidRDefault="00647DB8">
      <w:pPr>
        <w:pStyle w:val="af1"/>
        <w:numPr>
          <w:ilvl w:val="0"/>
          <w:numId w:val="29"/>
        </w:numPr>
        <w:tabs>
          <w:tab w:val="clear" w:pos="720"/>
          <w:tab w:val="left" w:pos="1683"/>
        </w:tabs>
        <w:spacing w:after="0"/>
        <w:ind w:right="835" w:firstLine="4"/>
        <w:jc w:val="both"/>
        <w:rPr>
          <w:sz w:val="24"/>
          <w:szCs w:val="24"/>
        </w:rPr>
      </w:pPr>
      <w:r>
        <w:rPr>
          <w:sz w:val="24"/>
          <w:szCs w:val="24"/>
        </w:rPr>
        <w:t>ученикнесправилсясприменениемтеориивновойситуациипривыполнениипрактическогозадания,</w:t>
      </w:r>
    </w:p>
    <w:p w:rsidR="007F760D" w:rsidRDefault="00647DB8">
      <w:pPr>
        <w:pStyle w:val="af1"/>
        <w:numPr>
          <w:ilvl w:val="0"/>
          <w:numId w:val="29"/>
        </w:numPr>
        <w:tabs>
          <w:tab w:val="clear" w:pos="720"/>
          <w:tab w:val="left" w:pos="1683"/>
        </w:tabs>
        <w:spacing w:after="0"/>
        <w:ind w:right="826" w:firstLine="4"/>
        <w:jc w:val="both"/>
        <w:rPr>
          <w:sz w:val="24"/>
          <w:szCs w:val="24"/>
        </w:rPr>
      </w:pPr>
      <w:r>
        <w:rPr>
          <w:sz w:val="24"/>
          <w:szCs w:val="24"/>
        </w:rPr>
        <w:t>признаниитеоретическогоматериалавыявленанедостаточнаясформированностьосновныхумений инавыков.</w:t>
      </w:r>
    </w:p>
    <w:p w:rsidR="007F760D" w:rsidRDefault="00647DB8">
      <w:pPr>
        <w:pStyle w:val="41"/>
        <w:ind w:left="4639"/>
        <w:jc w:val="left"/>
      </w:pPr>
      <w:r>
        <w:t>Проектнаядеятельность</w:t>
      </w:r>
    </w:p>
    <w:p w:rsidR="007F760D" w:rsidRDefault="00647DB8">
      <w:pPr>
        <w:ind w:left="973"/>
        <w:rPr>
          <w:sz w:val="24"/>
          <w:szCs w:val="24"/>
        </w:rPr>
      </w:pPr>
      <w:r>
        <w:rPr>
          <w:b/>
          <w:sz w:val="24"/>
          <w:szCs w:val="24"/>
        </w:rPr>
        <w:t>Отметка«5»</w:t>
      </w:r>
    </w:p>
    <w:p w:rsidR="007F760D" w:rsidRDefault="00647DB8">
      <w:pPr>
        <w:pStyle w:val="51"/>
      </w:pPr>
      <w:r>
        <w:t>Предметныедостижения</w:t>
      </w:r>
      <w:r>
        <w:rPr>
          <w:i w:val="0"/>
        </w:rPr>
        <w:t>:</w:t>
      </w:r>
    </w:p>
    <w:p w:rsidR="007F760D" w:rsidRDefault="00647DB8">
      <w:pPr>
        <w:pStyle w:val="af1"/>
        <w:numPr>
          <w:ilvl w:val="0"/>
          <w:numId w:val="29"/>
        </w:numPr>
        <w:tabs>
          <w:tab w:val="clear" w:pos="720"/>
          <w:tab w:val="left" w:pos="1683"/>
        </w:tabs>
        <w:spacing w:before="1" w:after="0"/>
        <w:ind w:right="831" w:firstLine="4"/>
        <w:jc w:val="both"/>
        <w:rPr>
          <w:sz w:val="24"/>
          <w:szCs w:val="24"/>
        </w:rPr>
      </w:pPr>
      <w:r>
        <w:rPr>
          <w:sz w:val="24"/>
          <w:szCs w:val="24"/>
        </w:rPr>
        <w:t>умение определять проблемы в области данного предмета, правильно использовать знаниядляглубокого отражения содержания проекта.</w:t>
      </w:r>
    </w:p>
    <w:p w:rsidR="007F760D" w:rsidRDefault="00647DB8">
      <w:pPr>
        <w:pStyle w:val="51"/>
        <w:ind w:left="978"/>
        <w:jc w:val="both"/>
      </w:pPr>
      <w:r>
        <w:t>Метапредметныезнания:</w:t>
      </w:r>
    </w:p>
    <w:p w:rsidR="007F760D" w:rsidRDefault="00647DB8">
      <w:pPr>
        <w:pStyle w:val="af1"/>
        <w:numPr>
          <w:ilvl w:val="0"/>
          <w:numId w:val="29"/>
        </w:numPr>
        <w:tabs>
          <w:tab w:val="clear" w:pos="720"/>
          <w:tab w:val="left" w:pos="1683"/>
        </w:tabs>
        <w:spacing w:after="0"/>
        <w:ind w:right="830" w:firstLine="4"/>
        <w:jc w:val="both"/>
        <w:rPr>
          <w:sz w:val="24"/>
          <w:szCs w:val="24"/>
        </w:rPr>
      </w:pPr>
      <w:r>
        <w:rPr>
          <w:sz w:val="24"/>
          <w:szCs w:val="24"/>
        </w:rPr>
        <w:t>умение формулировать цель, гипотезу, проектировать этапы деятельности, анализироватьрезультат;</w:t>
      </w:r>
    </w:p>
    <w:p w:rsidR="007F760D" w:rsidRDefault="00647DB8">
      <w:pPr>
        <w:pStyle w:val="af1"/>
        <w:numPr>
          <w:ilvl w:val="0"/>
          <w:numId w:val="29"/>
        </w:numPr>
        <w:tabs>
          <w:tab w:val="clear" w:pos="720"/>
          <w:tab w:val="left" w:pos="1683"/>
        </w:tabs>
        <w:spacing w:after="0"/>
        <w:ind w:right="828" w:firstLine="4"/>
        <w:jc w:val="both"/>
        <w:rPr>
          <w:sz w:val="24"/>
          <w:szCs w:val="24"/>
        </w:rPr>
      </w:pPr>
      <w:r>
        <w:rPr>
          <w:sz w:val="24"/>
          <w:szCs w:val="24"/>
        </w:rPr>
        <w:t>проектнаядеятельностьзавершаетсяграмотнымпроектом,полностьюотражающимтемуицельпроекта иуспешной егозащитой.</w:t>
      </w:r>
    </w:p>
    <w:p w:rsidR="007F760D" w:rsidRDefault="00647DB8">
      <w:pPr>
        <w:pStyle w:val="41"/>
        <w:ind w:left="978"/>
      </w:pPr>
      <w:r>
        <w:t>Отметка«4»</w:t>
      </w:r>
    </w:p>
    <w:p w:rsidR="007F760D" w:rsidRDefault="00647DB8">
      <w:pPr>
        <w:pStyle w:val="5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right="831" w:firstLine="4"/>
        <w:jc w:val="both"/>
        <w:rPr>
          <w:sz w:val="24"/>
          <w:szCs w:val="24"/>
        </w:rPr>
      </w:pPr>
      <w:r>
        <w:rPr>
          <w:sz w:val="24"/>
          <w:szCs w:val="24"/>
        </w:rPr>
        <w:t>умение определять проблемы в области данного предмета, правильно использовать знаниядляотражениясодержанияпроекта,ноприэтомдопущенынеточностивсодержании.</w:t>
      </w:r>
      <w:r>
        <w:rPr>
          <w:b/>
          <w:i/>
          <w:sz w:val="24"/>
          <w:szCs w:val="24"/>
        </w:rPr>
        <w:t>Метапредметныедостижения:</w:t>
      </w:r>
    </w:p>
    <w:p w:rsidR="007F760D" w:rsidRDefault="00647DB8">
      <w:pPr>
        <w:pStyle w:val="af1"/>
        <w:numPr>
          <w:ilvl w:val="0"/>
          <w:numId w:val="29"/>
        </w:numPr>
        <w:tabs>
          <w:tab w:val="clear" w:pos="720"/>
          <w:tab w:val="left" w:pos="1683"/>
        </w:tabs>
        <w:spacing w:after="0"/>
        <w:ind w:right="818" w:firstLine="4"/>
        <w:jc w:val="both"/>
        <w:rPr>
          <w:sz w:val="24"/>
          <w:szCs w:val="24"/>
        </w:rPr>
      </w:pPr>
      <w:r>
        <w:rPr>
          <w:sz w:val="24"/>
          <w:szCs w:val="24"/>
        </w:rPr>
        <w:t>проектная деятельность завершается в основном грамотным проектом, отражающим темуицельпроекта и достаточно хорошей егозащитой.</w:t>
      </w:r>
    </w:p>
    <w:p w:rsidR="007F760D" w:rsidRDefault="00647DB8">
      <w:pPr>
        <w:pStyle w:val="41"/>
        <w:ind w:left="978"/>
      </w:pPr>
      <w:r>
        <w:t>Отметка«3»</w:t>
      </w:r>
    </w:p>
    <w:p w:rsidR="007F760D" w:rsidRDefault="00647DB8">
      <w:pPr>
        <w:pStyle w:val="5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right="823" w:firstLine="4"/>
        <w:jc w:val="both"/>
        <w:rPr>
          <w:sz w:val="24"/>
          <w:szCs w:val="24"/>
        </w:rPr>
      </w:pPr>
      <w:r>
        <w:rPr>
          <w:sz w:val="24"/>
          <w:szCs w:val="24"/>
        </w:rPr>
        <w:t>ученик определяет проблемы в области данного предмета при помощи учителя, слабоиспользуетзнаниядляотражениясодержанияпроекта,допускаетошибкивсодержании.</w:t>
      </w:r>
      <w:r>
        <w:rPr>
          <w:b/>
          <w:i/>
          <w:sz w:val="24"/>
          <w:szCs w:val="24"/>
        </w:rPr>
        <w:t>Метапредметныедостижения:</w:t>
      </w:r>
    </w:p>
    <w:p w:rsidR="007F760D" w:rsidRDefault="00647DB8">
      <w:pPr>
        <w:pStyle w:val="af1"/>
        <w:numPr>
          <w:ilvl w:val="0"/>
          <w:numId w:val="29"/>
        </w:numPr>
        <w:tabs>
          <w:tab w:val="clear" w:pos="720"/>
          <w:tab w:val="left" w:pos="1683"/>
        </w:tabs>
        <w:spacing w:after="0"/>
        <w:ind w:right="830" w:firstLine="4"/>
        <w:jc w:val="both"/>
        <w:rPr>
          <w:sz w:val="24"/>
          <w:szCs w:val="24"/>
        </w:rPr>
      </w:pPr>
      <w:r>
        <w:rPr>
          <w:sz w:val="24"/>
          <w:szCs w:val="24"/>
        </w:rPr>
        <w:t>проектная деятельность завершаетсяпроектом, слабо отражающим тему и цель проекта исложностьювегозащите.</w:t>
      </w:r>
    </w:p>
    <w:p w:rsidR="007F760D" w:rsidRDefault="00647DB8">
      <w:pPr>
        <w:pStyle w:val="41"/>
        <w:ind w:left="978"/>
      </w:pPr>
      <w:r>
        <w:t>Отметка«2»</w:t>
      </w:r>
    </w:p>
    <w:p w:rsidR="007F760D" w:rsidRDefault="00647DB8">
      <w:pPr>
        <w:pStyle w:val="51"/>
        <w:spacing w:before="1"/>
        <w:jc w:val="both"/>
      </w:pPr>
      <w:r>
        <w:t>Предметныедостижения</w:t>
      </w:r>
      <w:r>
        <w:rPr>
          <w:i w:val="0"/>
        </w:rPr>
        <w:t>:</w:t>
      </w:r>
    </w:p>
    <w:p w:rsidR="007F760D" w:rsidRDefault="00647DB8">
      <w:pPr>
        <w:pStyle w:val="af1"/>
        <w:numPr>
          <w:ilvl w:val="0"/>
          <w:numId w:val="29"/>
        </w:numPr>
        <w:tabs>
          <w:tab w:val="clear" w:pos="720"/>
          <w:tab w:val="left" w:pos="1683"/>
        </w:tabs>
        <w:spacing w:after="0"/>
        <w:ind w:right="826" w:firstLine="4"/>
        <w:jc w:val="both"/>
        <w:rPr>
          <w:sz w:val="24"/>
          <w:szCs w:val="24"/>
        </w:rPr>
      </w:pPr>
      <w:r>
        <w:rPr>
          <w:sz w:val="24"/>
          <w:szCs w:val="24"/>
        </w:rPr>
        <w:t>ученик не определяет проблемы в области данного предмета, не использует знания дляотражениясодержания проекта,  допускает грубыеошибки.</w:t>
      </w:r>
    </w:p>
    <w:p w:rsidR="007F760D" w:rsidRDefault="00647DB8">
      <w:pPr>
        <w:pStyle w:val="51"/>
        <w:jc w:val="both"/>
      </w:pPr>
      <w:r>
        <w:t>Метапредметныедостижения:</w:t>
      </w:r>
    </w:p>
    <w:p w:rsidR="007F760D" w:rsidRDefault="00647DB8">
      <w:pPr>
        <w:pStyle w:val="af1"/>
        <w:numPr>
          <w:ilvl w:val="0"/>
          <w:numId w:val="29"/>
        </w:numPr>
        <w:tabs>
          <w:tab w:val="clear" w:pos="720"/>
          <w:tab w:val="left" w:pos="1683"/>
        </w:tabs>
        <w:spacing w:after="0"/>
        <w:ind w:right="836" w:firstLine="4"/>
        <w:jc w:val="both"/>
        <w:rPr>
          <w:sz w:val="24"/>
          <w:szCs w:val="24"/>
        </w:rPr>
      </w:pPr>
      <w:r>
        <w:rPr>
          <w:sz w:val="24"/>
          <w:szCs w:val="24"/>
        </w:rPr>
        <w:t>проектная деятельность завершаетсяпроектом, не отражающим тему и цель проекта иневозможностьюегозащиты.</w:t>
      </w:r>
    </w:p>
    <w:p w:rsidR="007F760D" w:rsidRDefault="00647DB8">
      <w:pPr>
        <w:pStyle w:val="41"/>
        <w:ind w:right="6255" w:firstLine="120"/>
        <w:jc w:val="left"/>
      </w:pPr>
      <w:r>
        <w:t>Оценка выполнения практических работОтметка«5»</w:t>
      </w:r>
    </w:p>
    <w:p w:rsidR="007F760D" w:rsidRDefault="00647DB8">
      <w:pPr>
        <w:pStyle w:val="51"/>
      </w:pPr>
      <w:r>
        <w:t>Предметныедостижения:</w:t>
      </w:r>
    </w:p>
    <w:p w:rsidR="007F760D" w:rsidRDefault="00647DB8">
      <w:pPr>
        <w:pStyle w:val="ab"/>
        <w:ind w:left="1038"/>
        <w:jc w:val="left"/>
        <w:sectPr w:rsidR="007F760D">
          <w:footerReference w:type="default" r:id="rId61"/>
          <w:pgSz w:w="11906" w:h="16850"/>
          <w:pgMar w:top="640" w:right="0" w:bottom="760" w:left="20" w:header="0" w:footer="483" w:gutter="0"/>
          <w:cols w:space="720"/>
          <w:formProt w:val="0"/>
          <w:docGrid w:linePitch="100" w:charSpace="4096"/>
        </w:sectPr>
      </w:pPr>
      <w:r>
        <w:t>тщательноспланировантрудирациональноорганизованорабочееместо;</w:t>
      </w:r>
    </w:p>
    <w:p w:rsidR="007F760D" w:rsidRDefault="00647DB8">
      <w:pPr>
        <w:pStyle w:val="ab"/>
        <w:spacing w:before="66"/>
        <w:ind w:right="1718"/>
      </w:pPr>
      <w:r>
        <w:lastRenderedPageBreak/>
        <w:t>правильно выполнялись приемы труда, самостоятельно и творчески выполнялась работа;изделиеизготовленосучетомустановленныхтребований;полностьюсоблюдалисьправилатехники безопасности.</w:t>
      </w:r>
    </w:p>
    <w:p w:rsidR="007F760D" w:rsidRDefault="00647DB8">
      <w:pPr>
        <w:pStyle w:val="51"/>
        <w:spacing w:before="1"/>
        <w:ind w:left="973"/>
        <w:jc w:val="both"/>
      </w:pPr>
      <w:r>
        <w:t>Метапредметныедостижения:</w:t>
      </w:r>
    </w:p>
    <w:p w:rsidR="007F760D" w:rsidRDefault="00647DB8">
      <w:pPr>
        <w:pStyle w:val="ab"/>
        <w:ind w:right="822"/>
      </w:pPr>
      <w:r>
        <w:t>умеет находить ошибки при выполнении учебных заданий, отбирать способы их исправления;общаться и взаимодействовать со сверстниками на принципах взаимоуважения и взаимопомощи,дружбы и толерантности; выполнять задание по составленномуплану, сверять свои действия сним;осуществлятьтекущийконтрольвточностивыполнениятехнологическихопераций(спомощью простых и сложных по конфигурации шаблонов, чертѐжных инструментов), итоговыйконтрольобщегокачествавыполненногоизделия,задания;проверятьмоделивдействии,вноситьнеобходимыеконструктивныедоработки</w:t>
      </w:r>
    </w:p>
    <w:p w:rsidR="007F760D" w:rsidRDefault="00647DB8">
      <w:pPr>
        <w:pStyle w:val="41"/>
      </w:pPr>
      <w:r>
        <w:t>Отметка«4»</w:t>
      </w:r>
    </w:p>
    <w:p w:rsidR="007F760D" w:rsidRDefault="00647DB8">
      <w:pPr>
        <w:pStyle w:val="51"/>
        <w:jc w:val="both"/>
      </w:pPr>
      <w:r>
        <w:t>Предметныедостижения:</w:t>
      </w:r>
    </w:p>
    <w:p w:rsidR="007F760D" w:rsidRDefault="00647DB8">
      <w:pPr>
        <w:pStyle w:val="ab"/>
        <w:ind w:right="1375"/>
      </w:pPr>
      <w:r>
        <w:t>допущенынезначительныенедостаткивпланированиитрудаиорганизациирабочегоместа;восновномправильновыполняютсяприемытруда;работавыполняласьсамостоятельно;нормавременивыполненаилинедовыполнена10-15%;изделиеизготовлено с незначительными отклонениями; полностью соблюдались правила техникибезопасности.</w:t>
      </w:r>
    </w:p>
    <w:p w:rsidR="007F760D" w:rsidRDefault="00647DB8">
      <w:pPr>
        <w:pStyle w:val="51"/>
        <w:ind w:left="973"/>
        <w:jc w:val="both"/>
      </w:pPr>
      <w:r>
        <w:t>Метапредметныедостижения:</w:t>
      </w:r>
    </w:p>
    <w:p w:rsidR="007F760D" w:rsidRDefault="00647DB8">
      <w:pPr>
        <w:pStyle w:val="ab"/>
        <w:ind w:right="826"/>
      </w:pPr>
      <w:r>
        <w:t>умеет находить ошибки при выполнении учебных заданий, отбирать способы их исправления;общаться и взаимодействовать со сверстниками на принципах взаимоуважения и взаимопомощи,дружбы и толерантности; выполнять задание по составленному под контролем учителя плану,сверять свои действия с ним; осуществлять текущий контроль ввыполнения технологическихопераций(спомощьюпростыхисложныхпоконфигурациишаблонов,чертѐжныхинструментов), итоговый контроль общего качества выполненного изделия, задания; проверятьмодели вдействии,вноситьнеобходимыеконструктивныедоработки</w:t>
      </w:r>
    </w:p>
    <w:p w:rsidR="007F760D" w:rsidRDefault="00647DB8">
      <w:pPr>
        <w:pStyle w:val="41"/>
        <w:spacing w:before="1"/>
      </w:pPr>
      <w:r>
        <w:t>Отметка«3»</w:t>
      </w:r>
    </w:p>
    <w:p w:rsidR="007F760D" w:rsidRDefault="00647DB8">
      <w:pPr>
        <w:pStyle w:val="51"/>
        <w:jc w:val="both"/>
      </w:pPr>
      <w:r>
        <w:t>Предметныедостижения:</w:t>
      </w:r>
    </w:p>
    <w:p w:rsidR="007F760D" w:rsidRDefault="00647DB8">
      <w:pPr>
        <w:pStyle w:val="ab"/>
        <w:ind w:right="834"/>
      </w:pPr>
      <w:r>
        <w:t>имеют место недостатки в планировании труда и организации рабочего места; отдельные приемытрудавыполнялисьнеправильно;самостоятельностьвработебыланизкой;нормавременинедовыполненана15-20%;изделиеизготовленоснарушениемотдельныхтребований;неполностьюсоблюдались правилатехники безопасности.</w:t>
      </w:r>
    </w:p>
    <w:p w:rsidR="007F760D" w:rsidRDefault="00647DB8">
      <w:pPr>
        <w:pStyle w:val="51"/>
        <w:jc w:val="both"/>
      </w:pPr>
      <w:r>
        <w:t>Метапредметныедостижения:</w:t>
      </w:r>
    </w:p>
    <w:p w:rsidR="007F760D" w:rsidRDefault="00647DB8">
      <w:pPr>
        <w:pStyle w:val="ab"/>
        <w:ind w:right="824" w:firstLine="360"/>
      </w:pPr>
      <w:r>
        <w:t>умеет находить ошибки при выполненииучебных заданий с помощьюучителя, отбиратьспособыихисправления;общатьсяивзаимодействоватьсосверстникаминапринципахвзаимоуваженияивзаимопомощи,дружбыитолерантности;выполнятьзаданиепосоставленному под контролем учителя плану, сверять свои действия с ним;проверять модели вдействии,вноситьнеобходимыеконструктивныедоработкиспомощьюучителя</w:t>
      </w:r>
    </w:p>
    <w:p w:rsidR="007F760D" w:rsidRDefault="00647DB8">
      <w:pPr>
        <w:pStyle w:val="41"/>
      </w:pPr>
      <w:r>
        <w:t>Отметка«2»</w:t>
      </w:r>
    </w:p>
    <w:p w:rsidR="007F760D" w:rsidRDefault="00647DB8">
      <w:pPr>
        <w:pStyle w:val="51"/>
        <w:jc w:val="both"/>
      </w:pPr>
      <w:r>
        <w:t>Предметныедостижения:</w:t>
      </w:r>
    </w:p>
    <w:p w:rsidR="007F760D" w:rsidRDefault="00647DB8">
      <w:pPr>
        <w:pStyle w:val="ab"/>
        <w:ind w:right="1305"/>
      </w:pPr>
      <w:r>
        <w:t>имеютместосущественныенедостаткивпланированиитрудаиорганизациирабочегоместа; неправильно выполнялись многие приемы труда; самостоятельность в работе почтиотсутствовала;нормавременинедовыполненана20-30%;изделиеизготовленосозначительныминарушениямитребований;несоблюдалисьмногиеправилатехникибезопасности.</w:t>
      </w:r>
    </w:p>
    <w:p w:rsidR="007F760D" w:rsidRDefault="00647DB8">
      <w:pPr>
        <w:pStyle w:val="51"/>
        <w:spacing w:before="1"/>
        <w:ind w:left="973"/>
        <w:jc w:val="both"/>
      </w:pPr>
      <w:r>
        <w:t>Метапредметныедостижения:</w:t>
      </w:r>
    </w:p>
    <w:p w:rsidR="007F760D" w:rsidRDefault="00647DB8">
      <w:pPr>
        <w:pStyle w:val="ab"/>
        <w:ind w:right="833"/>
      </w:pPr>
      <w:r>
        <w:t>не умеет находить ошибки при выполнении учебных заданий и помощью учителя, отбиратьспособыихисправления;общатьсяивзаимодействоватьсосверстникаминапринципахвзаимоуваженияи взаимопомощи, дружбыи толерантности;</w:t>
      </w:r>
    </w:p>
    <w:p w:rsidR="007F760D" w:rsidRDefault="00647DB8">
      <w:pPr>
        <w:pStyle w:val="41"/>
        <w:ind w:left="1034"/>
      </w:pPr>
      <w:r>
        <w:t>Промежуточная(отметказачетверть)и итоговая(загод)аттестация</w:t>
      </w:r>
    </w:p>
    <w:p w:rsidR="007F760D" w:rsidRDefault="00647DB8">
      <w:pPr>
        <w:pStyle w:val="ab"/>
        <w:ind w:right="830" w:firstLine="665"/>
        <w:sectPr w:rsidR="007F760D">
          <w:footerReference w:type="default" r:id="rId62"/>
          <w:pgSz w:w="11906" w:h="16850"/>
          <w:pgMar w:top="640" w:right="0" w:bottom="760" w:left="20" w:header="0" w:footer="483" w:gutter="0"/>
          <w:cols w:space="720"/>
          <w:formProt w:val="0"/>
          <w:docGrid w:linePitch="100" w:charSpace="4096"/>
        </w:sectPr>
      </w:pPr>
      <w:r>
        <w:t>Учитель должен учитывать фактический уровень учебных достижений обучающегося иприихоцениваниидолжен действовать винтересахучащихся.</w:t>
      </w:r>
    </w:p>
    <w:p w:rsidR="007F760D" w:rsidRDefault="00647DB8">
      <w:pPr>
        <w:pStyle w:val="ab"/>
        <w:spacing w:before="66"/>
        <w:ind w:right="823" w:firstLine="425"/>
        <w:sectPr w:rsidR="007F760D">
          <w:footerReference w:type="default" r:id="rId63"/>
          <w:pgSz w:w="11906" w:h="16850"/>
          <w:pgMar w:top="640" w:right="0" w:bottom="760" w:left="20" w:header="0" w:footer="483" w:gutter="0"/>
          <w:cols w:space="720"/>
          <w:formProt w:val="0"/>
          <w:docGrid w:linePitch="100" w:charSpace="4096"/>
        </w:sectPr>
      </w:pPr>
      <w:r>
        <w:rPr>
          <w:i/>
        </w:rPr>
        <w:lastRenderedPageBreak/>
        <w:t>Итоговаяотметказагод</w:t>
      </w:r>
      <w:r>
        <w:t>выставляетсянаоснованиичетвертныхотметок,нотакжесобязательнымучетомфактическогоуровняучебныхдостиженийобучающегосянаконецучебногогода.</w:t>
      </w:r>
    </w:p>
    <w:p w:rsidR="007F760D" w:rsidRDefault="00647DB8">
      <w:pPr>
        <w:pStyle w:val="41"/>
        <w:spacing w:before="66"/>
        <w:ind w:left="236" w:right="836"/>
        <w:jc w:val="right"/>
      </w:pPr>
      <w:r>
        <w:lastRenderedPageBreak/>
        <w:t>Приложение№2</w:t>
      </w:r>
    </w:p>
    <w:p w:rsidR="007F760D" w:rsidRDefault="007F760D">
      <w:pPr>
        <w:pStyle w:val="ab"/>
        <w:spacing w:before="2"/>
        <w:ind w:left="0"/>
        <w:jc w:val="left"/>
        <w:rPr>
          <w:b/>
        </w:rPr>
      </w:pPr>
      <w:bookmarkStart w:id="324" w:name="Русский_язык"/>
      <w:bookmarkEnd w:id="324"/>
    </w:p>
    <w:p w:rsidR="007F760D" w:rsidRDefault="00647DB8">
      <w:pPr>
        <w:spacing w:before="90" w:after="2"/>
        <w:ind w:left="696"/>
        <w:jc w:val="center"/>
        <w:rPr>
          <w:sz w:val="24"/>
          <w:szCs w:val="24"/>
        </w:rPr>
        <w:sectPr w:rsidR="007F760D">
          <w:footerReference w:type="default" r:id="rId64"/>
          <w:pgSz w:w="11906" w:h="16850"/>
          <w:pgMar w:top="640" w:right="0" w:bottom="760" w:left="20" w:header="0" w:footer="483" w:gutter="0"/>
          <w:cols w:space="720"/>
          <w:formProt w:val="0"/>
          <w:docGrid w:linePitch="100" w:charSpace="4096"/>
        </w:sectPr>
      </w:pPr>
      <w:r>
        <w:rPr>
          <w:b/>
          <w:sz w:val="24"/>
          <w:szCs w:val="24"/>
        </w:rPr>
        <w:t>Русскийязык</w:t>
      </w:r>
    </w:p>
    <w:p w:rsidR="007F760D" w:rsidRDefault="00647DB8">
      <w:pPr>
        <w:pStyle w:val="ab"/>
        <w:ind w:left="2266"/>
        <w:jc w:val="left"/>
        <w:sectPr w:rsidR="007F760D">
          <w:footerReference w:type="default" r:id="rId65"/>
          <w:pgSz w:w="11906" w:h="16850"/>
          <w:pgMar w:top="1240" w:right="0" w:bottom="680" w:left="20" w:header="0" w:footer="483" w:gutter="0"/>
          <w:cols w:space="720"/>
          <w:formProt w:val="0"/>
          <w:docGrid w:linePitch="100" w:charSpace="4096"/>
        </w:sectPr>
      </w:pPr>
      <w:r>
        <w:rPr>
          <w:noProof/>
          <w:lang w:eastAsia="ru-RU"/>
        </w:rPr>
        <w:lastRenderedPageBreak/>
        <w:drawing>
          <wp:inline distT="0" distB="0" distL="0" distR="0">
            <wp:extent cx="4843145" cy="7220585"/>
            <wp:effectExtent l="0" t="0" r="0" b="0"/>
            <wp:docPr id="1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jpeg"/>
                    <pic:cNvPicPr>
                      <a:picLocks noChangeAspect="1" noChangeArrowheads="1"/>
                    </pic:cNvPicPr>
                  </pic:nvPicPr>
                  <pic:blipFill>
                    <a:blip r:embed="rId66"/>
                    <a:stretch>
                      <a:fillRect/>
                    </a:stretch>
                  </pic:blipFill>
                  <pic:spPr bwMode="auto">
                    <a:xfrm>
                      <a:off x="0" y="0"/>
                      <a:ext cx="4843145" cy="7220585"/>
                    </a:xfrm>
                    <a:prstGeom prst="rect">
                      <a:avLst/>
                    </a:prstGeom>
                  </pic:spPr>
                </pic:pic>
              </a:graphicData>
            </a:graphic>
          </wp:inline>
        </w:drawing>
      </w:r>
      <w:r>
        <w:rPr>
          <w:noProof/>
          <w:lang w:eastAsia="ru-RU"/>
        </w:rPr>
        <w:lastRenderedPageBreak/>
        <w:drawing>
          <wp:inline distT="0" distB="0" distL="0" distR="0">
            <wp:extent cx="4888230" cy="6713855"/>
            <wp:effectExtent l="0" t="0" r="0" b="0"/>
            <wp:docPr id="1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jpeg"/>
                    <pic:cNvPicPr>
                      <a:picLocks noChangeAspect="1" noChangeArrowheads="1"/>
                    </pic:cNvPicPr>
                  </pic:nvPicPr>
                  <pic:blipFill>
                    <a:blip r:embed="rId67"/>
                    <a:stretch>
                      <a:fillRect/>
                    </a:stretch>
                  </pic:blipFill>
                  <pic:spPr bwMode="auto">
                    <a:xfrm>
                      <a:off x="0" y="0"/>
                      <a:ext cx="4888230" cy="6713855"/>
                    </a:xfrm>
                    <a:prstGeom prst="rect">
                      <a:avLst/>
                    </a:prstGeom>
                  </pic:spPr>
                </pic:pic>
              </a:graphicData>
            </a:graphic>
          </wp:inline>
        </w:drawing>
      </w:r>
    </w:p>
    <w:p w:rsidR="007F760D" w:rsidRDefault="00647DB8">
      <w:pPr>
        <w:pStyle w:val="ab"/>
        <w:ind w:left="2091"/>
        <w:jc w:val="left"/>
        <w:sectPr w:rsidR="007F760D">
          <w:footerReference w:type="default" r:id="rId68"/>
          <w:pgSz w:w="11906" w:h="16850"/>
          <w:pgMar w:top="820" w:right="0" w:bottom="680" w:left="20" w:header="0" w:footer="483" w:gutter="0"/>
          <w:cols w:space="720"/>
          <w:formProt w:val="0"/>
          <w:docGrid w:linePitch="100" w:charSpace="4096"/>
        </w:sectPr>
      </w:pPr>
      <w:r>
        <w:rPr>
          <w:noProof/>
          <w:lang w:eastAsia="ru-RU"/>
        </w:rPr>
        <w:lastRenderedPageBreak/>
        <w:drawing>
          <wp:inline distT="0" distB="0" distL="0" distR="0">
            <wp:extent cx="5097780" cy="7620000"/>
            <wp:effectExtent l="0" t="0" r="0" b="0"/>
            <wp:docPr id="1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jpeg"/>
                    <pic:cNvPicPr>
                      <a:picLocks noChangeAspect="1" noChangeArrowheads="1"/>
                    </pic:cNvPicPr>
                  </pic:nvPicPr>
                  <pic:blipFill>
                    <a:blip r:embed="rId69"/>
                    <a:stretch>
                      <a:fillRect/>
                    </a:stretch>
                  </pic:blipFill>
                  <pic:spPr bwMode="auto">
                    <a:xfrm>
                      <a:off x="0" y="0"/>
                      <a:ext cx="5097780" cy="7620000"/>
                    </a:xfrm>
                    <a:prstGeom prst="rect">
                      <a:avLst/>
                    </a:prstGeom>
                  </pic:spPr>
                </pic:pic>
              </a:graphicData>
            </a:graphic>
          </wp:inline>
        </w:drawing>
      </w:r>
    </w:p>
    <w:p w:rsidR="007F760D" w:rsidRDefault="00647DB8">
      <w:pPr>
        <w:pStyle w:val="ab"/>
        <w:ind w:left="2142"/>
        <w:jc w:val="left"/>
        <w:sectPr w:rsidR="007F760D">
          <w:footerReference w:type="default" r:id="rId70"/>
          <w:pgSz w:w="11906" w:h="16850"/>
          <w:pgMar w:top="700" w:right="0" w:bottom="680" w:left="20" w:header="0" w:footer="483" w:gutter="0"/>
          <w:cols w:space="720"/>
          <w:formProt w:val="0"/>
          <w:docGrid w:linePitch="100" w:charSpace="4096"/>
        </w:sectPr>
      </w:pPr>
      <w:r>
        <w:rPr>
          <w:noProof/>
          <w:lang w:eastAsia="ru-RU"/>
        </w:rPr>
        <w:lastRenderedPageBreak/>
        <w:drawing>
          <wp:inline distT="0" distB="0" distL="0" distR="0">
            <wp:extent cx="3973195" cy="5899150"/>
            <wp:effectExtent l="0" t="0" r="0" b="0"/>
            <wp:docPr id="1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jpeg"/>
                    <pic:cNvPicPr>
                      <a:picLocks noChangeAspect="1" noChangeArrowheads="1"/>
                    </pic:cNvPicPr>
                  </pic:nvPicPr>
                  <pic:blipFill>
                    <a:blip r:embed="rId71"/>
                    <a:stretch>
                      <a:fillRect/>
                    </a:stretch>
                  </pic:blipFill>
                  <pic:spPr bwMode="auto">
                    <a:xfrm>
                      <a:off x="0" y="0"/>
                      <a:ext cx="3973195" cy="5899150"/>
                    </a:xfrm>
                    <a:prstGeom prst="rect">
                      <a:avLst/>
                    </a:prstGeom>
                  </pic:spPr>
                </pic:pic>
              </a:graphicData>
            </a:graphic>
          </wp:inline>
        </w:drawing>
      </w:r>
    </w:p>
    <w:p w:rsidR="007F760D" w:rsidRDefault="00647DB8">
      <w:pPr>
        <w:pStyle w:val="ab"/>
        <w:ind w:left="2108"/>
        <w:jc w:val="left"/>
      </w:pPr>
      <w:r>
        <w:rPr>
          <w:noProof/>
          <w:lang w:eastAsia="ru-RU"/>
        </w:rPr>
        <w:lastRenderedPageBreak/>
        <w:drawing>
          <wp:inline distT="0" distB="0" distL="0" distR="0">
            <wp:extent cx="3604895" cy="6324600"/>
            <wp:effectExtent l="0" t="0" r="0" b="0"/>
            <wp:docPr id="1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jpeg"/>
                    <pic:cNvPicPr>
                      <a:picLocks noChangeAspect="1" noChangeArrowheads="1"/>
                    </pic:cNvPicPr>
                  </pic:nvPicPr>
                  <pic:blipFill>
                    <a:blip r:embed="rId72"/>
                    <a:stretch>
                      <a:fillRect/>
                    </a:stretch>
                  </pic:blipFill>
                  <pic:spPr bwMode="auto">
                    <a:xfrm>
                      <a:off x="0" y="0"/>
                      <a:ext cx="3604895" cy="6324600"/>
                    </a:xfrm>
                    <a:prstGeom prst="rect">
                      <a:avLst/>
                    </a:prstGeom>
                  </pic:spPr>
                </pic:pic>
              </a:graphicData>
            </a:graphic>
          </wp:inline>
        </w:drawing>
      </w: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pStyle w:val="ab"/>
        <w:ind w:left="0"/>
        <w:jc w:val="left"/>
        <w:rPr>
          <w:b/>
        </w:rPr>
      </w:pPr>
    </w:p>
    <w:p w:rsidR="007F760D" w:rsidRDefault="007F760D">
      <w:pPr>
        <w:sectPr w:rsidR="007F760D">
          <w:footerReference w:type="default" r:id="rId73"/>
          <w:pgSz w:w="11906" w:h="16850"/>
          <w:pgMar w:top="800" w:right="0" w:bottom="680" w:left="20" w:header="0" w:footer="483" w:gutter="0"/>
          <w:cols w:space="720"/>
          <w:formProt w:val="0"/>
          <w:docGrid w:linePitch="100" w:charSpace="4096"/>
        </w:sectPr>
      </w:pPr>
    </w:p>
    <w:p w:rsidR="007F760D" w:rsidRDefault="007F760D">
      <w:pPr>
        <w:pStyle w:val="ab"/>
        <w:spacing w:before="9"/>
        <w:ind w:left="0"/>
        <w:jc w:val="left"/>
        <w:rPr>
          <w:b/>
        </w:rPr>
      </w:pPr>
    </w:p>
    <w:p w:rsidR="007F760D" w:rsidRDefault="00647DB8">
      <w:pPr>
        <w:pStyle w:val="af1"/>
        <w:numPr>
          <w:ilvl w:val="0"/>
          <w:numId w:val="21"/>
        </w:numPr>
        <w:tabs>
          <w:tab w:val="clear" w:pos="720"/>
          <w:tab w:val="left" w:pos="1294"/>
        </w:tabs>
        <w:spacing w:after="0"/>
        <w:ind w:hanging="321"/>
        <w:rPr>
          <w:sz w:val="24"/>
          <w:szCs w:val="24"/>
        </w:rPr>
      </w:pPr>
      <w:r>
        <w:rPr>
          <w:sz w:val="24"/>
          <w:szCs w:val="24"/>
        </w:rPr>
        <w:t>Впишипропущенныеслова.</w:t>
      </w:r>
    </w:p>
    <w:p w:rsidR="007F760D" w:rsidRDefault="00647DB8">
      <w:pPr>
        <w:pStyle w:val="ab"/>
        <w:spacing w:before="10"/>
        <w:ind w:left="0"/>
        <w:jc w:val="left"/>
      </w:pPr>
      <w:r>
        <w:br w:type="column"/>
      </w:r>
    </w:p>
    <w:p w:rsidR="007F760D" w:rsidRDefault="00647DB8">
      <w:pPr>
        <w:pStyle w:val="ab"/>
        <w:ind w:left="298"/>
        <w:jc w:val="left"/>
      </w:pPr>
      <w:r>
        <w:t>1классконецгода1вариант</w:t>
      </w:r>
    </w:p>
    <w:p w:rsidR="007F760D" w:rsidRDefault="007F760D">
      <w:pPr>
        <w:sectPr w:rsidR="007F760D">
          <w:type w:val="continuous"/>
          <w:pgSz w:w="11906" w:h="16850"/>
          <w:pgMar w:top="800" w:right="0" w:bottom="680" w:left="20" w:header="0" w:footer="483" w:gutter="0"/>
          <w:cols w:num="2" w:space="720" w:equalWidth="0">
            <w:col w:w="7807" w:space="40"/>
            <w:col w:w="4038"/>
          </w:cols>
          <w:formProt w:val="0"/>
          <w:docGrid w:linePitch="100" w:charSpace="4096"/>
        </w:sectPr>
      </w:pPr>
    </w:p>
    <w:p w:rsidR="007F760D" w:rsidRDefault="007F760D">
      <w:pPr>
        <w:pStyle w:val="ab"/>
        <w:spacing w:before="1"/>
        <w:ind w:left="0"/>
        <w:jc w:val="left"/>
      </w:pPr>
    </w:p>
    <w:p w:rsidR="007F760D" w:rsidRDefault="007F760D">
      <w:pPr>
        <w:pStyle w:val="ab"/>
        <w:ind w:left="4494"/>
        <w:jc w:val="left"/>
      </w:pPr>
    </w:p>
    <w:p w:rsidR="007F760D" w:rsidRDefault="007F760D">
      <w:pPr>
        <w:pStyle w:val="ab"/>
        <w:ind w:left="0"/>
        <w:jc w:val="left"/>
      </w:pPr>
    </w:p>
    <w:p w:rsidR="007F760D" w:rsidRDefault="00793F38">
      <w:pPr>
        <w:pStyle w:val="ab"/>
        <w:spacing w:before="9"/>
        <w:ind w:left="0"/>
        <w:jc w:val="left"/>
      </w:pPr>
      <w:r>
        <w:pict>
          <v:rect id="Изображение1" o:spid="_x0000_s1106" style="position:absolute;margin-left:318.65pt;margin-top:12.3pt;width:40pt;height:13.25pt;z-index:251629056;mso-position-horizontal-relative:page" fillcolor="black" stroked="f" strokecolor="#3465a4">
            <v:fill o:detectmouseclick="t"/>
            <v:stroke joinstyle="round"/>
            <w10:wrap anchorx="page"/>
          </v:rect>
        </w:pict>
      </w:r>
      <w:r>
        <w:pict>
          <v:rect id="Изображение2" o:spid="_x0000_s1105" style="position:absolute;margin-left:424.95pt;margin-top:12.2pt;width:39.9pt;height:13.25pt;z-index:251630080;mso-position-horizontal-relative:page" fillcolor="black" stroked="f" strokecolor="#3465a4">
            <v:fill o:detectmouseclick="t"/>
            <v:stroke joinstyle="round"/>
            <w10:wrap anchorx="page"/>
          </v:rect>
        </w:pict>
      </w:r>
    </w:p>
    <w:p w:rsidR="007F760D" w:rsidRDefault="007F760D">
      <w:pPr>
        <w:pStyle w:val="ab"/>
        <w:spacing w:before="6" w:after="1"/>
        <w:ind w:left="0"/>
        <w:jc w:val="left"/>
      </w:pPr>
    </w:p>
    <w:tbl>
      <w:tblPr>
        <w:tblStyle w:val="TableNormal"/>
        <w:tblW w:w="7674" w:type="dxa"/>
        <w:tblInd w:w="2973" w:type="dxa"/>
        <w:tblCellMar>
          <w:left w:w="7" w:type="dxa"/>
          <w:right w:w="7" w:type="dxa"/>
        </w:tblCellMar>
        <w:tblLook w:val="01E0" w:firstRow="1" w:lastRow="1" w:firstColumn="1" w:lastColumn="1" w:noHBand="0" w:noVBand="0"/>
      </w:tblPr>
      <w:tblGrid>
        <w:gridCol w:w="3169"/>
        <w:gridCol w:w="961"/>
        <w:gridCol w:w="3544"/>
      </w:tblGrid>
      <w:tr w:rsidR="007F760D">
        <w:trPr>
          <w:trHeight w:val="443"/>
        </w:trPr>
        <w:tc>
          <w:tcPr>
            <w:tcW w:w="3169"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377"/>
              <w:rPr>
                <w:sz w:val="24"/>
                <w:szCs w:val="24"/>
              </w:rPr>
            </w:pPr>
            <w:r>
              <w:rPr>
                <w:sz w:val="24"/>
                <w:szCs w:val="24"/>
              </w:rPr>
              <w:t>твёрдыесогласныезвуки</w:t>
            </w:r>
          </w:p>
        </w:tc>
        <w:tc>
          <w:tcPr>
            <w:tcW w:w="961" w:type="dxa"/>
            <w:tcBorders>
              <w:left w:val="single" w:sz="6" w:space="0" w:color="000000"/>
              <w:right w:val="single" w:sz="6" w:space="0" w:color="000000"/>
            </w:tcBorders>
          </w:tcPr>
          <w:p w:rsidR="007F760D" w:rsidRDefault="007F760D">
            <w:pPr>
              <w:pStyle w:val="TableParagraph"/>
              <w:rPr>
                <w:sz w:val="24"/>
                <w:szCs w:val="24"/>
              </w:rPr>
            </w:pPr>
          </w:p>
        </w:tc>
        <w:tc>
          <w:tcPr>
            <w:tcW w:w="3544"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tabs>
                <w:tab w:val="left" w:pos="1610"/>
              </w:tabs>
              <w:spacing w:before="13"/>
              <w:ind w:left="235"/>
              <w:rPr>
                <w:sz w:val="24"/>
                <w:szCs w:val="24"/>
              </w:rPr>
            </w:pPr>
            <w:r>
              <w:rPr>
                <w:sz w:val="24"/>
                <w:szCs w:val="24"/>
                <w:u w:val="single"/>
              </w:rPr>
              <w:tab/>
            </w:r>
            <w:r>
              <w:rPr>
                <w:sz w:val="24"/>
                <w:szCs w:val="24"/>
              </w:rPr>
              <w:t>согласныезвуки</w:t>
            </w:r>
          </w:p>
        </w:tc>
      </w:tr>
    </w:tbl>
    <w:p w:rsidR="007F760D" w:rsidRDefault="007F760D">
      <w:pPr>
        <w:pStyle w:val="ab"/>
        <w:spacing w:before="5"/>
        <w:ind w:left="0"/>
        <w:jc w:val="left"/>
      </w:pPr>
    </w:p>
    <w:p w:rsidR="007F760D" w:rsidRDefault="00793F38">
      <w:pPr>
        <w:pStyle w:val="af1"/>
        <w:numPr>
          <w:ilvl w:val="0"/>
          <w:numId w:val="21"/>
        </w:numPr>
        <w:tabs>
          <w:tab w:val="clear" w:pos="720"/>
          <w:tab w:val="left" w:pos="1294"/>
          <w:tab w:val="left" w:pos="3866"/>
          <w:tab w:val="left" w:pos="7676"/>
          <w:tab w:val="left" w:pos="10189"/>
        </w:tabs>
        <w:spacing w:before="86" w:after="0" w:line="361" w:lineRule="exact"/>
        <w:ind w:hanging="321"/>
        <w:rPr>
          <w:sz w:val="24"/>
          <w:szCs w:val="24"/>
        </w:rPr>
      </w:pPr>
      <w:r>
        <w:pict>
          <v:rect id="Изображение273" o:spid="_x0000_s1104" style="position:absolute;left:0;text-align:left;margin-left:59.05pt;margin-top:-85.2pt;width:161.3pt;height:23.05pt;z-index:251631104;mso-position-horizontal-relative:page" filled="f" strokeweight=".25mm">
            <v:fill o:detectmouseclick="t"/>
            <v:stroke joinstyle="round"/>
            <v:textbox>
              <w:txbxContent>
                <w:p w:rsidR="00793F38" w:rsidRDefault="00793F38">
                  <w:pPr>
                    <w:pStyle w:val="ab"/>
                    <w:tabs>
                      <w:tab w:val="left" w:pos="2150"/>
                    </w:tabs>
                    <w:spacing w:before="14"/>
                    <w:ind w:left="655"/>
                    <w:jc w:val="left"/>
                    <w:rPr>
                      <w:color w:val="000000"/>
                    </w:rPr>
                  </w:pPr>
                  <w:r>
                    <w:rPr>
                      <w:color w:val="000000"/>
                      <w:u w:val="single"/>
                    </w:rPr>
                    <w:tab/>
                  </w:r>
                  <w:r>
                    <w:rPr>
                      <w:color w:val="000000"/>
                    </w:rPr>
                    <w:t>звуки</w:t>
                  </w:r>
                </w:p>
              </w:txbxContent>
            </v:textbox>
            <w10:wrap type="square" anchorx="page"/>
          </v:rect>
        </w:pict>
      </w:r>
      <w:r>
        <w:pict>
          <v:group id="shape_0" o:spid="_x0000_s1101" alt="Изображение272" style="position:absolute;left:0;text-align:left;margin-left:47.85pt;margin-top:-114.05pt;width:507.1pt;height:48.4pt;z-index:251632128" coordorigin="957,-2281" coordsize="10142,968">
            <v:rect id="_x0000_s1103" style="position:absolute;left:6337;top:-1743;width:2716;height:429;mso-position-horizontal-relative:page" filled="f" strokeweight=".25mm">
              <v:fill o:detectmouseclick="t"/>
              <v:stroke joinstyle="round"/>
              <v:textbox>
                <w:txbxContent>
                  <w:p w:rsidR="00793F38" w:rsidRDefault="00793F38">
                    <w:pPr>
                      <w:overflowPunct w:val="0"/>
                    </w:pPr>
                    <w:r>
                      <w:rPr>
                        <w:rFonts w:ascii="Calibri" w:eastAsia="Calibri" w:hAnsi="Calibri" w:cstheme="minorBidi"/>
                        <w:color w:val="000000"/>
                        <w:sz w:val="24"/>
                        <w:szCs w:val="24"/>
                        <w:lang w:val="en-US"/>
                      </w:rPr>
                      <w:t>согласные звуки</w:t>
                    </w:r>
                  </w:p>
                </w:txbxContent>
              </v:textbox>
            </v:rect>
            <v:rect id="_x0000_s1102" style="position:absolute;left:957;top:-2281;width:9554;height:292;mso-position-horizontal-relative:page" filled="f" strokeweight=".25mm">
              <v:fill o:detectmouseclick="t"/>
              <v:stroke joinstyle="round"/>
              <v:textbox>
                <w:txbxContent>
                  <w:p w:rsidR="00793F38" w:rsidRDefault="00793F38">
                    <w:pPr>
                      <w:overflowPunct w:val="0"/>
                      <w:jc w:val="center"/>
                    </w:pPr>
                    <w:r>
                      <w:rPr>
                        <w:rFonts w:ascii="Calibri" w:eastAsia="Calibri" w:hAnsi="Calibri" w:cstheme="minorBidi"/>
                        <w:color w:val="000000"/>
                        <w:sz w:val="24"/>
                        <w:szCs w:val="24"/>
                        <w:lang w:val="en-US"/>
                      </w:rPr>
                      <w:t>Звуки</w:t>
                    </w:r>
                  </w:p>
                </w:txbxContent>
              </v:textbox>
            </v:rect>
          </v:group>
        </w:pict>
      </w:r>
      <w:r w:rsidR="00647DB8">
        <w:rPr>
          <w:sz w:val="24"/>
          <w:szCs w:val="24"/>
        </w:rPr>
        <w:t>Сравнислова.Отметь</w:t>
      </w:r>
      <w:r w:rsidR="00647DB8">
        <w:rPr>
          <w:sz w:val="24"/>
          <w:szCs w:val="24"/>
        </w:rPr>
        <w:tab/>
        <w:t>правильныеутверждения.</w:t>
      </w:r>
      <w:r w:rsidR="00647DB8">
        <w:rPr>
          <w:sz w:val="24"/>
          <w:szCs w:val="24"/>
        </w:rPr>
        <w:tab/>
      </w:r>
      <w:r w:rsidR="00647DB8">
        <w:rPr>
          <w:b/>
          <w:sz w:val="24"/>
          <w:szCs w:val="24"/>
        </w:rPr>
        <w:t>осы</w:t>
      </w:r>
      <w:r w:rsidR="00647DB8">
        <w:rPr>
          <w:b/>
          <w:sz w:val="24"/>
          <w:szCs w:val="24"/>
        </w:rPr>
        <w:tab/>
        <w:t>оси</w:t>
      </w:r>
    </w:p>
    <w:p w:rsidR="007F760D" w:rsidRDefault="00647DB8">
      <w:pPr>
        <w:pStyle w:val="ab"/>
        <w:ind w:left="1211" w:right="5653"/>
        <w:jc w:val="left"/>
      </w:pPr>
      <w:r>
        <w:t>Слова отличаются только третьими звуками.Слова отличаются вторыми и третьими звуками.Словаотличаютсятретьими буквами.</w:t>
      </w:r>
    </w:p>
    <w:p w:rsidR="007F760D" w:rsidRDefault="00647DB8">
      <w:pPr>
        <w:pStyle w:val="ab"/>
        <w:ind w:left="1211"/>
        <w:jc w:val="left"/>
      </w:pPr>
      <w:r>
        <w:t>Словаотличаютсявторымиитретьимибуквами.</w:t>
      </w:r>
    </w:p>
    <w:p w:rsidR="007F760D" w:rsidRDefault="00647DB8">
      <w:pPr>
        <w:pStyle w:val="af1"/>
        <w:numPr>
          <w:ilvl w:val="0"/>
          <w:numId w:val="21"/>
        </w:numPr>
        <w:tabs>
          <w:tab w:val="clear" w:pos="720"/>
          <w:tab w:val="left" w:pos="1294"/>
          <w:tab w:val="left" w:pos="5342"/>
        </w:tabs>
        <w:spacing w:before="101" w:after="0" w:line="218" w:lineRule="auto"/>
        <w:ind w:right="865"/>
        <w:rPr>
          <w:sz w:val="24"/>
          <w:szCs w:val="24"/>
        </w:rPr>
      </w:pPr>
      <w:r>
        <w:rPr>
          <w:sz w:val="24"/>
          <w:szCs w:val="24"/>
        </w:rPr>
        <w:t>Отметьправильныеутверждения.</w:t>
      </w:r>
      <w:r>
        <w:rPr>
          <w:sz w:val="24"/>
          <w:szCs w:val="24"/>
        </w:rPr>
        <w:tab/>
        <w:t>Подчеркнислова,которыедоказываютвыбранныеутверждения.</w:t>
      </w:r>
    </w:p>
    <w:p w:rsidR="007F760D" w:rsidRDefault="00647DB8">
      <w:pPr>
        <w:tabs>
          <w:tab w:val="left" w:pos="2446"/>
          <w:tab w:val="left" w:pos="3597"/>
        </w:tabs>
        <w:spacing w:before="95"/>
        <w:ind w:left="973" w:right="4285" w:firstLine="228"/>
        <w:rPr>
          <w:sz w:val="24"/>
          <w:szCs w:val="24"/>
        </w:rPr>
      </w:pPr>
      <w:r>
        <w:rPr>
          <w:sz w:val="24"/>
          <w:szCs w:val="24"/>
        </w:rPr>
        <w:t xml:space="preserve">Буква </w:t>
      </w:r>
      <w:r>
        <w:rPr>
          <w:b/>
          <w:i/>
          <w:sz w:val="24"/>
          <w:szCs w:val="24"/>
        </w:rPr>
        <w:t xml:space="preserve">и </w:t>
      </w:r>
      <w:r>
        <w:rPr>
          <w:sz w:val="24"/>
          <w:szCs w:val="24"/>
        </w:rPr>
        <w:t xml:space="preserve">не всегда обозначает мягкость согласного звука. </w:t>
      </w:r>
      <w:r>
        <w:rPr>
          <w:b/>
          <w:i/>
          <w:sz w:val="24"/>
          <w:szCs w:val="24"/>
        </w:rPr>
        <w:t>пиламашина</w:t>
      </w:r>
      <w:r>
        <w:rPr>
          <w:b/>
          <w:i/>
          <w:sz w:val="24"/>
          <w:szCs w:val="24"/>
        </w:rPr>
        <w:tab/>
        <w:t>окуни</w:t>
      </w:r>
      <w:r>
        <w:rPr>
          <w:b/>
          <w:i/>
          <w:sz w:val="24"/>
          <w:szCs w:val="24"/>
        </w:rPr>
        <w:tab/>
        <w:t>воин</w:t>
      </w:r>
    </w:p>
    <w:p w:rsidR="007F760D" w:rsidRDefault="00647DB8">
      <w:pPr>
        <w:pStyle w:val="ab"/>
        <w:ind w:left="1211"/>
        <w:jc w:val="left"/>
      </w:pPr>
      <w:r>
        <w:t>Всловеможетбытьдва ударныхгласныхзвука.</w:t>
      </w:r>
    </w:p>
    <w:p w:rsidR="007F760D" w:rsidRDefault="00647DB8">
      <w:pPr>
        <w:pStyle w:val="51"/>
        <w:tabs>
          <w:tab w:val="left" w:pos="1897"/>
          <w:tab w:val="left" w:pos="3027"/>
          <w:tab w:val="left" w:pos="4159"/>
        </w:tabs>
        <w:ind w:left="968"/>
      </w:pPr>
      <w:r>
        <w:t>город</w:t>
      </w:r>
      <w:r>
        <w:tab/>
        <w:t>ручей</w:t>
      </w:r>
      <w:r>
        <w:tab/>
        <w:t>маяк</w:t>
      </w:r>
      <w:r>
        <w:tab/>
        <w:t>корзина</w:t>
      </w:r>
    </w:p>
    <w:p w:rsidR="007F760D" w:rsidRDefault="00647DB8">
      <w:pPr>
        <w:tabs>
          <w:tab w:val="left" w:pos="2240"/>
          <w:tab w:val="left" w:pos="7900"/>
        </w:tabs>
        <w:ind w:left="973" w:right="3348" w:firstLine="228"/>
        <w:rPr>
          <w:sz w:val="24"/>
          <w:szCs w:val="24"/>
        </w:rPr>
      </w:pPr>
      <w:r>
        <w:rPr>
          <w:sz w:val="24"/>
          <w:szCs w:val="24"/>
        </w:rPr>
        <w:t>Буква</w:t>
      </w:r>
      <w:r>
        <w:rPr>
          <w:b/>
          <w:i/>
          <w:sz w:val="24"/>
          <w:szCs w:val="24"/>
        </w:rPr>
        <w:t>ь</w:t>
      </w:r>
      <w:r>
        <w:rPr>
          <w:sz w:val="24"/>
          <w:szCs w:val="24"/>
        </w:rPr>
        <w:t>невсегдаобозначаетмягкостьсогласногозвука.</w:t>
      </w:r>
      <w:r>
        <w:rPr>
          <w:b/>
          <w:i/>
          <w:sz w:val="24"/>
          <w:szCs w:val="24"/>
        </w:rPr>
        <w:t>пень</w:t>
      </w:r>
      <w:r>
        <w:rPr>
          <w:b/>
          <w:i/>
          <w:sz w:val="24"/>
          <w:szCs w:val="24"/>
        </w:rPr>
        <w:tab/>
      </w:r>
      <w:r>
        <w:rPr>
          <w:b/>
          <w:i/>
          <w:spacing w:val="-1"/>
          <w:sz w:val="24"/>
          <w:szCs w:val="24"/>
        </w:rPr>
        <w:t>глушь</w:t>
      </w:r>
      <w:r>
        <w:rPr>
          <w:b/>
          <w:i/>
          <w:sz w:val="24"/>
          <w:szCs w:val="24"/>
        </w:rPr>
        <w:t>больно</w:t>
      </w:r>
      <w:r>
        <w:rPr>
          <w:b/>
          <w:i/>
          <w:sz w:val="24"/>
          <w:szCs w:val="24"/>
        </w:rPr>
        <w:tab/>
        <w:t>рожь</w:t>
      </w:r>
    </w:p>
    <w:p w:rsidR="007F760D" w:rsidRDefault="00647DB8">
      <w:pPr>
        <w:pStyle w:val="af1"/>
        <w:numPr>
          <w:ilvl w:val="0"/>
          <w:numId w:val="21"/>
        </w:numPr>
        <w:tabs>
          <w:tab w:val="clear" w:pos="720"/>
          <w:tab w:val="left" w:pos="1294"/>
          <w:tab w:val="left" w:pos="2449"/>
        </w:tabs>
        <w:spacing w:before="139" w:after="0"/>
        <w:ind w:hanging="321"/>
        <w:rPr>
          <w:sz w:val="24"/>
          <w:szCs w:val="24"/>
        </w:rPr>
      </w:pPr>
      <w:r>
        <w:rPr>
          <w:sz w:val="24"/>
          <w:szCs w:val="24"/>
        </w:rPr>
        <w:t>Отметь</w:t>
      </w:r>
      <w:r>
        <w:rPr>
          <w:sz w:val="24"/>
          <w:szCs w:val="24"/>
        </w:rPr>
        <w:tab/>
        <w:t>правильныеутверждения.</w:t>
      </w:r>
    </w:p>
    <w:p w:rsidR="007F760D" w:rsidRDefault="00647DB8">
      <w:pPr>
        <w:pStyle w:val="ab"/>
        <w:spacing w:before="144"/>
        <w:ind w:left="1211" w:right="4697"/>
        <w:jc w:val="left"/>
      </w:pPr>
      <w:r>
        <w:t>Всловестолькослогов,скольковнемсогласныхзвуков.Всловестолькослогов,скольковнемгласныхзвуков.</w:t>
      </w:r>
    </w:p>
    <w:p w:rsidR="007F760D" w:rsidRDefault="00647DB8">
      <w:pPr>
        <w:pStyle w:val="ab"/>
        <w:ind w:left="1211"/>
        <w:jc w:val="left"/>
      </w:pPr>
      <w:r>
        <w:t>Всловестолькослогов,скольковсловебукв.</w:t>
      </w:r>
    </w:p>
    <w:p w:rsidR="007F760D" w:rsidRDefault="00647DB8">
      <w:pPr>
        <w:pStyle w:val="ab"/>
        <w:ind w:left="1211"/>
        <w:jc w:val="left"/>
      </w:pPr>
      <w:r>
        <w:t>Слог,накоторыйпадаетударение,называетсяударным.</w:t>
      </w:r>
    </w:p>
    <w:p w:rsidR="007F760D" w:rsidRDefault="00647DB8">
      <w:pPr>
        <w:pStyle w:val="af1"/>
        <w:numPr>
          <w:ilvl w:val="0"/>
          <w:numId w:val="21"/>
        </w:numPr>
        <w:tabs>
          <w:tab w:val="clear" w:pos="720"/>
          <w:tab w:val="left" w:pos="1294"/>
          <w:tab w:val="left" w:pos="2449"/>
        </w:tabs>
        <w:spacing w:before="161" w:after="0" w:line="359" w:lineRule="exact"/>
        <w:ind w:hanging="321"/>
        <w:rPr>
          <w:sz w:val="24"/>
          <w:szCs w:val="24"/>
        </w:rPr>
      </w:pPr>
      <w:r>
        <w:rPr>
          <w:sz w:val="24"/>
          <w:szCs w:val="24"/>
        </w:rPr>
        <w:t>Отметь</w:t>
      </w:r>
      <w:r>
        <w:rPr>
          <w:sz w:val="24"/>
          <w:szCs w:val="24"/>
        </w:rPr>
        <w:tab/>
        <w:t>слова,которыесоответствуютсхеме:</w:t>
      </w:r>
    </w:p>
    <w:p w:rsidR="007F760D" w:rsidRDefault="00647DB8">
      <w:pPr>
        <w:pStyle w:val="ab"/>
        <w:spacing w:after="15" w:line="267" w:lineRule="exact"/>
        <w:ind w:left="3816"/>
        <w:jc w:val="left"/>
      </w:pPr>
      <w:r>
        <w:t>´</w:t>
      </w:r>
    </w:p>
    <w:p w:rsidR="007F760D" w:rsidRDefault="007F760D">
      <w:pPr>
        <w:ind w:left="1033"/>
        <w:rPr>
          <w:sz w:val="24"/>
          <w:szCs w:val="24"/>
        </w:rPr>
      </w:pPr>
    </w:p>
    <w:p w:rsidR="007F760D" w:rsidRDefault="00647DB8">
      <w:pPr>
        <w:pStyle w:val="ab"/>
        <w:jc w:val="left"/>
      </w:pPr>
      <w:r>
        <w:t>ракета,огонёк,петелька,цветок,соловей,попугаи</w:t>
      </w:r>
    </w:p>
    <w:p w:rsidR="007F760D" w:rsidRDefault="007F760D">
      <w:pPr>
        <w:pStyle w:val="ab"/>
        <w:spacing w:before="1"/>
        <w:ind w:left="0"/>
        <w:jc w:val="left"/>
      </w:pPr>
    </w:p>
    <w:p w:rsidR="007F760D" w:rsidRDefault="00793F38">
      <w:pPr>
        <w:pStyle w:val="af1"/>
        <w:numPr>
          <w:ilvl w:val="0"/>
          <w:numId w:val="21"/>
        </w:numPr>
        <w:tabs>
          <w:tab w:val="clear" w:pos="720"/>
          <w:tab w:val="left" w:pos="1294"/>
        </w:tabs>
        <w:spacing w:after="0"/>
        <w:ind w:hanging="321"/>
        <w:rPr>
          <w:sz w:val="24"/>
          <w:szCs w:val="24"/>
        </w:rPr>
      </w:pPr>
      <w:r>
        <w:pict>
          <v:line id="Изображение274" o:spid="_x0000_s1100" style="position:absolute;left:0;text-align:left;z-index:251633152;mso-position-horizontal-relative:page" from="256.75pt,59.8pt" to="366.35pt,59.8pt" strokeweight=".18mm">
            <v:fill o:detectmouseclick="t"/>
            <w10:wrap anchorx="page"/>
          </v:line>
        </w:pict>
      </w:r>
      <w:r>
        <w:pict>
          <v:rect id="Изображение3" o:spid="_x0000_s1099" style="position:absolute;left:0;text-align:left;margin-left:55.75pt;margin-top:47.05pt;width:112.85pt;height:13pt;z-index:251634176;mso-position-horizontal-relative:page" fillcolor="black" stroked="f" strokecolor="#3465a4">
            <v:fill o:detectmouseclick="t"/>
            <v:stroke joinstyle="round"/>
            <w10:wrap anchorx="page"/>
          </v:rect>
        </w:pict>
      </w:r>
      <w:r w:rsidR="00647DB8">
        <w:rPr>
          <w:sz w:val="24"/>
          <w:szCs w:val="24"/>
        </w:rPr>
        <w:t>Подбериизапишиккаждойслоговойсхемеподваслова.</w:t>
      </w:r>
    </w:p>
    <w:p w:rsidR="007F760D" w:rsidRDefault="007F760D">
      <w:pPr>
        <w:pStyle w:val="ab"/>
        <w:spacing w:before="7"/>
        <w:ind w:left="0"/>
        <w:jc w:val="left"/>
      </w:pPr>
    </w:p>
    <w:tbl>
      <w:tblPr>
        <w:tblStyle w:val="TableNormal"/>
        <w:tblW w:w="9574" w:type="dxa"/>
        <w:tblInd w:w="762" w:type="dxa"/>
        <w:tblCellMar>
          <w:left w:w="5" w:type="dxa"/>
          <w:right w:w="5" w:type="dxa"/>
        </w:tblCellMar>
        <w:tblLook w:val="01E0" w:firstRow="1" w:lastRow="1" w:firstColumn="1" w:lastColumn="1" w:noHBand="0" w:noVBand="0"/>
      </w:tblPr>
      <w:tblGrid>
        <w:gridCol w:w="4247"/>
        <w:gridCol w:w="5327"/>
      </w:tblGrid>
      <w:tr w:rsidR="007F760D">
        <w:trPr>
          <w:trHeight w:val="988"/>
        </w:trPr>
        <w:tc>
          <w:tcPr>
            <w:tcW w:w="424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888"/>
              <w:rPr>
                <w:sz w:val="24"/>
                <w:szCs w:val="24"/>
              </w:rPr>
            </w:pPr>
            <w:r>
              <w:rPr>
                <w:b/>
                <w:sz w:val="24"/>
                <w:szCs w:val="24"/>
              </w:rPr>
              <w:t>´</w:t>
            </w:r>
          </w:p>
        </w:tc>
        <w:tc>
          <w:tcPr>
            <w:tcW w:w="5326"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3541"/>
              </w:tabs>
              <w:spacing w:before="11"/>
              <w:ind w:left="107"/>
              <w:rPr>
                <w:sz w:val="24"/>
                <w:szCs w:val="24"/>
              </w:rPr>
            </w:pPr>
            <w:r>
              <w:rPr>
                <w:sz w:val="24"/>
                <w:szCs w:val="24"/>
              </w:rPr>
              <w:t>1)</w:t>
            </w:r>
            <w:r>
              <w:rPr>
                <w:sz w:val="24"/>
                <w:szCs w:val="24"/>
                <w:u w:val="single"/>
              </w:rPr>
              <w:tab/>
            </w:r>
            <w:r>
              <w:rPr>
                <w:sz w:val="24"/>
                <w:szCs w:val="24"/>
              </w:rPr>
              <w:t>2)</w:t>
            </w:r>
          </w:p>
        </w:tc>
      </w:tr>
      <w:tr w:rsidR="007F760D">
        <w:trPr>
          <w:trHeight w:val="988"/>
        </w:trPr>
        <w:tc>
          <w:tcPr>
            <w:tcW w:w="424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08"/>
              <w:rPr>
                <w:sz w:val="24"/>
                <w:szCs w:val="24"/>
              </w:rPr>
            </w:pPr>
            <w:r>
              <w:rPr>
                <w:b/>
                <w:sz w:val="24"/>
                <w:szCs w:val="24"/>
              </w:rPr>
              <w:t>´</w:t>
            </w:r>
          </w:p>
        </w:tc>
        <w:tc>
          <w:tcPr>
            <w:tcW w:w="5326"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3541"/>
              </w:tabs>
              <w:spacing w:before="11"/>
              <w:ind w:left="107"/>
              <w:rPr>
                <w:sz w:val="24"/>
                <w:szCs w:val="24"/>
              </w:rPr>
            </w:pPr>
            <w:r>
              <w:rPr>
                <w:sz w:val="24"/>
                <w:szCs w:val="24"/>
              </w:rPr>
              <w:t>1)</w:t>
            </w:r>
            <w:r>
              <w:rPr>
                <w:sz w:val="24"/>
                <w:szCs w:val="24"/>
                <w:u w:val="single"/>
              </w:rPr>
              <w:tab/>
            </w:r>
            <w:r>
              <w:rPr>
                <w:sz w:val="24"/>
                <w:szCs w:val="24"/>
              </w:rPr>
              <w:t>2)</w:t>
            </w:r>
          </w:p>
        </w:tc>
      </w:tr>
    </w:tbl>
    <w:p w:rsidR="007F760D" w:rsidRDefault="00793F38">
      <w:pPr>
        <w:pStyle w:val="af1"/>
        <w:numPr>
          <w:ilvl w:val="0"/>
          <w:numId w:val="21"/>
        </w:numPr>
        <w:tabs>
          <w:tab w:val="clear" w:pos="720"/>
          <w:tab w:val="left" w:pos="1294"/>
        </w:tabs>
        <w:spacing w:before="292" w:after="0" w:line="218" w:lineRule="auto"/>
        <w:ind w:right="859"/>
        <w:rPr>
          <w:sz w:val="24"/>
          <w:szCs w:val="24"/>
        </w:rPr>
      </w:pPr>
      <w:r>
        <w:pict>
          <v:line id="Изображение275" o:spid="_x0000_s1098" style="position:absolute;left:0;text-align:left;z-index:251635200;mso-position-horizontal-relative:page;mso-position-vertical-relative:text" from="256.75pt,-21.8pt" to="366.35pt,-21.8pt" strokeweight=".18mm">
            <v:fill o:detectmouseclick="t"/>
            <w10:wrap anchorx="page"/>
          </v:line>
        </w:pict>
      </w:r>
      <w:r>
        <w:pict>
          <v:rect id="Изображение4" o:spid="_x0000_s1097" style="position:absolute;left:0;text-align:left;margin-left:65.25pt;margin-top:-34.95pt;width:172.25pt;height:13.25pt;z-index:251636224;mso-position-horizontal-relative:page;mso-position-vertical-relative:text" fillcolor="black" stroked="f" strokecolor="#3465a4">
            <v:fill o:detectmouseclick="t"/>
            <v:stroke joinstyle="round"/>
            <w10:wrap anchorx="page"/>
          </v:rect>
        </w:pict>
      </w:r>
      <w:r w:rsidR="00647DB8">
        <w:rPr>
          <w:sz w:val="24"/>
          <w:szCs w:val="24"/>
        </w:rPr>
        <w:t>Сравнинаписанияслов</w:t>
      </w:r>
      <w:r w:rsidR="00647DB8">
        <w:rPr>
          <w:b/>
          <w:sz w:val="24"/>
          <w:szCs w:val="24"/>
        </w:rPr>
        <w:t>ветерок</w:t>
      </w:r>
      <w:r w:rsidR="00647DB8">
        <w:rPr>
          <w:b/>
          <w:sz w:val="24"/>
          <w:szCs w:val="24"/>
        </w:rPr>
        <w:softHyphen/>
        <w:t>Ветерок</w:t>
      </w:r>
      <w:r w:rsidR="00647DB8">
        <w:rPr>
          <w:sz w:val="24"/>
          <w:szCs w:val="24"/>
        </w:rPr>
        <w:t>.Придумайизапишипоодномупредложениюскаждымиз этихслов.</w:t>
      </w:r>
    </w:p>
    <w:p w:rsidR="007F760D" w:rsidRDefault="00647DB8">
      <w:pPr>
        <w:tabs>
          <w:tab w:val="left" w:pos="7919"/>
        </w:tabs>
        <w:spacing w:before="5" w:line="318" w:lineRule="exact"/>
        <w:ind w:left="973"/>
        <w:rPr>
          <w:sz w:val="24"/>
          <w:szCs w:val="24"/>
        </w:rPr>
      </w:pPr>
      <w:r>
        <w:rPr>
          <w:sz w:val="24"/>
          <w:szCs w:val="24"/>
        </w:rPr>
        <w:t>1.</w:t>
      </w:r>
      <w:r>
        <w:rPr>
          <w:sz w:val="24"/>
          <w:szCs w:val="24"/>
          <w:u w:val="single"/>
        </w:rPr>
        <w:tab/>
      </w:r>
    </w:p>
    <w:p w:rsidR="007F760D" w:rsidRDefault="00647DB8">
      <w:pPr>
        <w:tabs>
          <w:tab w:val="left" w:pos="8039"/>
        </w:tabs>
        <w:spacing w:line="318" w:lineRule="exact"/>
        <w:ind w:left="973"/>
        <w:rPr>
          <w:sz w:val="24"/>
          <w:szCs w:val="24"/>
        </w:rPr>
        <w:sectPr w:rsidR="007F760D">
          <w:footerReference w:type="default" r:id="rId74"/>
          <w:pgSz w:w="11906" w:h="16850"/>
          <w:pgMar w:top="980" w:right="0" w:bottom="760" w:left="20" w:header="0" w:footer="483" w:gutter="0"/>
          <w:cols w:space="720"/>
          <w:formProt w:val="0"/>
          <w:docGrid w:linePitch="100" w:charSpace="4096"/>
        </w:sectPr>
      </w:pPr>
      <w:r>
        <w:rPr>
          <w:sz w:val="24"/>
          <w:szCs w:val="24"/>
        </w:rPr>
        <w:t>2.</w:t>
      </w:r>
      <w:r>
        <w:rPr>
          <w:sz w:val="24"/>
          <w:szCs w:val="24"/>
          <w:u w:val="single"/>
        </w:rPr>
        <w:tab/>
      </w:r>
    </w:p>
    <w:p w:rsidR="007F760D" w:rsidRDefault="00647DB8">
      <w:pPr>
        <w:pStyle w:val="af1"/>
        <w:numPr>
          <w:ilvl w:val="0"/>
          <w:numId w:val="21"/>
        </w:numPr>
        <w:tabs>
          <w:tab w:val="clear" w:pos="720"/>
          <w:tab w:val="left" w:pos="1255"/>
        </w:tabs>
        <w:spacing w:before="75" w:after="0" w:line="228" w:lineRule="auto"/>
        <w:ind w:left="1254" w:right="862" w:hanging="282"/>
        <w:rPr>
          <w:sz w:val="24"/>
          <w:szCs w:val="24"/>
        </w:rPr>
      </w:pPr>
      <w:r>
        <w:rPr>
          <w:sz w:val="24"/>
          <w:szCs w:val="24"/>
        </w:rPr>
        <w:lastRenderedPageBreak/>
        <w:t>Определипорядокпредложенийврассказе.Первоепредложениеужеотмеченоцифрой1.Расставьвквадратикахцифрыот 2 до 5так, чтобы получилсярассказ.</w:t>
      </w:r>
    </w:p>
    <w:p w:rsidR="007F760D" w:rsidRDefault="007F760D">
      <w:pPr>
        <w:pStyle w:val="ab"/>
        <w:spacing w:before="2"/>
        <w:ind w:left="0"/>
        <w:jc w:val="left"/>
      </w:pPr>
    </w:p>
    <w:p w:rsidR="007F760D" w:rsidRDefault="00647DB8">
      <w:pPr>
        <w:pStyle w:val="af1"/>
        <w:numPr>
          <w:ilvl w:val="1"/>
          <w:numId w:val="21"/>
        </w:numPr>
        <w:tabs>
          <w:tab w:val="left" w:pos="1644"/>
        </w:tabs>
        <w:spacing w:after="0"/>
        <w:ind w:hanging="265"/>
        <w:rPr>
          <w:sz w:val="24"/>
          <w:szCs w:val="24"/>
        </w:rPr>
      </w:pPr>
      <w:r>
        <w:rPr>
          <w:sz w:val="24"/>
          <w:szCs w:val="24"/>
        </w:rPr>
        <w:t>Плавникиуокунякрасные,аспинатёмно-зелёная.</w:t>
      </w:r>
    </w:p>
    <w:p w:rsidR="007F760D" w:rsidRDefault="00647DB8">
      <w:pPr>
        <w:pStyle w:val="af1"/>
        <w:numPr>
          <w:ilvl w:val="1"/>
          <w:numId w:val="21"/>
        </w:numPr>
        <w:tabs>
          <w:tab w:val="left" w:pos="1644"/>
        </w:tabs>
        <w:spacing w:after="0"/>
        <w:ind w:hanging="265"/>
        <w:rPr>
          <w:sz w:val="24"/>
          <w:szCs w:val="24"/>
        </w:rPr>
      </w:pPr>
      <w:r>
        <w:rPr>
          <w:sz w:val="24"/>
          <w:szCs w:val="24"/>
        </w:rPr>
        <w:t>Вотпоплавокзапрыгал,и рыболоввытащилокунька.</w:t>
      </w:r>
    </w:p>
    <w:p w:rsidR="007F760D" w:rsidRDefault="00647DB8">
      <w:pPr>
        <w:pStyle w:val="af1"/>
        <w:numPr>
          <w:ilvl w:val="1"/>
          <w:numId w:val="21"/>
        </w:numPr>
        <w:tabs>
          <w:tab w:val="left" w:pos="1644"/>
        </w:tabs>
        <w:spacing w:after="0"/>
        <w:ind w:hanging="265"/>
        <w:rPr>
          <w:sz w:val="24"/>
          <w:szCs w:val="24"/>
        </w:rPr>
      </w:pPr>
      <w:r>
        <w:rPr>
          <w:sz w:val="24"/>
          <w:szCs w:val="24"/>
        </w:rPr>
        <w:t>Закинулонудочкуисталждать.</w:t>
      </w:r>
    </w:p>
    <w:p w:rsidR="007F760D" w:rsidRDefault="00647DB8">
      <w:pPr>
        <w:pStyle w:val="ab"/>
        <w:ind w:left="1379"/>
        <w:jc w:val="left"/>
      </w:pPr>
      <w:r>
        <w:t>1Пришёлрыболовнаберегречки.</w:t>
      </w:r>
    </w:p>
    <w:p w:rsidR="007F760D" w:rsidRDefault="00647DB8">
      <w:pPr>
        <w:pStyle w:val="af1"/>
        <w:numPr>
          <w:ilvl w:val="1"/>
          <w:numId w:val="21"/>
        </w:numPr>
        <w:tabs>
          <w:tab w:val="left" w:pos="1644"/>
        </w:tabs>
        <w:spacing w:after="0"/>
        <w:ind w:hanging="265"/>
        <w:rPr>
          <w:sz w:val="24"/>
          <w:szCs w:val="24"/>
        </w:rPr>
      </w:pPr>
      <w:r>
        <w:rPr>
          <w:sz w:val="24"/>
          <w:szCs w:val="24"/>
        </w:rPr>
        <w:t>Положилонокунькавведроидомойпошёл.</w:t>
      </w:r>
    </w:p>
    <w:p w:rsidR="007F760D" w:rsidRDefault="007F760D">
      <w:pPr>
        <w:pStyle w:val="ab"/>
        <w:spacing w:before="10"/>
        <w:ind w:left="0"/>
        <w:jc w:val="left"/>
      </w:pPr>
    </w:p>
    <w:p w:rsidR="007F760D" w:rsidRDefault="00647DB8">
      <w:pPr>
        <w:pStyle w:val="af1"/>
        <w:numPr>
          <w:ilvl w:val="0"/>
          <w:numId w:val="21"/>
        </w:numPr>
        <w:tabs>
          <w:tab w:val="clear" w:pos="720"/>
          <w:tab w:val="left" w:pos="1255"/>
        </w:tabs>
        <w:spacing w:after="0"/>
        <w:ind w:left="1254" w:hanging="282"/>
        <w:rPr>
          <w:sz w:val="24"/>
          <w:szCs w:val="24"/>
        </w:rPr>
      </w:pPr>
      <w:r>
        <w:rPr>
          <w:sz w:val="24"/>
          <w:szCs w:val="24"/>
        </w:rPr>
        <w:t>Вкаждойгруппенайди «лишнее»словоиподчеркниего.</w:t>
      </w:r>
    </w:p>
    <w:p w:rsidR="007F760D" w:rsidRDefault="00647DB8">
      <w:pPr>
        <w:pStyle w:val="af1"/>
        <w:numPr>
          <w:ilvl w:val="0"/>
          <w:numId w:val="20"/>
        </w:numPr>
        <w:tabs>
          <w:tab w:val="clear" w:pos="720"/>
          <w:tab w:val="left" w:pos="1279"/>
        </w:tabs>
        <w:spacing w:before="269" w:after="0" w:line="318" w:lineRule="exact"/>
        <w:rPr>
          <w:sz w:val="24"/>
          <w:szCs w:val="24"/>
        </w:rPr>
      </w:pPr>
      <w:r>
        <w:rPr>
          <w:sz w:val="24"/>
          <w:szCs w:val="24"/>
        </w:rPr>
        <w:t>твёрдый,мягкий,ударный,звонкий</w:t>
      </w:r>
    </w:p>
    <w:p w:rsidR="007F760D" w:rsidRDefault="00647DB8">
      <w:pPr>
        <w:pStyle w:val="af1"/>
        <w:numPr>
          <w:ilvl w:val="0"/>
          <w:numId w:val="20"/>
        </w:numPr>
        <w:tabs>
          <w:tab w:val="clear" w:pos="720"/>
          <w:tab w:val="left" w:pos="1279"/>
        </w:tabs>
        <w:spacing w:after="0" w:line="313" w:lineRule="exact"/>
        <w:rPr>
          <w:sz w:val="24"/>
          <w:szCs w:val="24"/>
        </w:rPr>
      </w:pPr>
      <w:r>
        <w:rPr>
          <w:sz w:val="24"/>
          <w:szCs w:val="24"/>
        </w:rPr>
        <w:t>заглавная,печатная,письменная,вопросительная</w:t>
      </w:r>
    </w:p>
    <w:p w:rsidR="007F760D" w:rsidRDefault="00647DB8">
      <w:pPr>
        <w:pStyle w:val="af1"/>
        <w:numPr>
          <w:ilvl w:val="0"/>
          <w:numId w:val="20"/>
        </w:numPr>
        <w:tabs>
          <w:tab w:val="clear" w:pos="720"/>
          <w:tab w:val="left" w:pos="1279"/>
        </w:tabs>
        <w:spacing w:after="0" w:line="317" w:lineRule="exact"/>
        <w:rPr>
          <w:sz w:val="24"/>
          <w:szCs w:val="24"/>
        </w:rPr>
      </w:pPr>
      <w:r>
        <w:rPr>
          <w:sz w:val="24"/>
          <w:szCs w:val="24"/>
        </w:rPr>
        <w:t>точка,вопросительныйзнак,запятая,восклицательныйзнак</w:t>
      </w:r>
    </w:p>
    <w:p w:rsidR="007F760D" w:rsidRDefault="007F760D">
      <w:pPr>
        <w:pStyle w:val="ab"/>
        <w:ind w:left="0"/>
        <w:jc w:val="left"/>
      </w:pPr>
    </w:p>
    <w:p w:rsidR="007F760D" w:rsidRDefault="00647DB8">
      <w:pPr>
        <w:pStyle w:val="af1"/>
        <w:numPr>
          <w:ilvl w:val="0"/>
          <w:numId w:val="21"/>
        </w:numPr>
        <w:tabs>
          <w:tab w:val="clear" w:pos="720"/>
          <w:tab w:val="left" w:pos="1334"/>
        </w:tabs>
        <w:spacing w:before="199" w:after="0"/>
        <w:ind w:left="1333" w:hanging="361"/>
        <w:rPr>
          <w:sz w:val="24"/>
          <w:szCs w:val="24"/>
        </w:rPr>
      </w:pPr>
      <w:r>
        <w:rPr>
          <w:sz w:val="24"/>
          <w:szCs w:val="24"/>
        </w:rPr>
        <w:t>Допишипропущенныебуквывтех случаях,когдаэтовозможно.</w:t>
      </w:r>
    </w:p>
    <w:p w:rsidR="007F760D" w:rsidRDefault="007F760D">
      <w:pPr>
        <w:pStyle w:val="ab"/>
        <w:spacing w:before="11"/>
        <w:ind w:left="0"/>
        <w:jc w:val="left"/>
      </w:pPr>
    </w:p>
    <w:p w:rsidR="007F760D" w:rsidRDefault="00647DB8">
      <w:pPr>
        <w:pStyle w:val="41"/>
        <w:tabs>
          <w:tab w:val="left" w:pos="1446"/>
          <w:tab w:val="left" w:pos="2641"/>
          <w:tab w:val="left" w:pos="3800"/>
          <w:tab w:val="left" w:pos="4947"/>
          <w:tab w:val="left" w:pos="5669"/>
        </w:tabs>
        <w:ind w:left="971"/>
        <w:jc w:val="left"/>
      </w:pPr>
      <w:r>
        <w:t>Ы</w:t>
      </w:r>
      <w:r>
        <w:tab/>
        <w:t>У</w:t>
      </w:r>
      <w:r>
        <w:tab/>
        <w:t>Б  В</w:t>
      </w:r>
      <w:r>
        <w:tab/>
        <w:t>З Л</w:t>
      </w:r>
      <w:r>
        <w:tab/>
        <w:t xml:space="preserve">О  </w:t>
      </w:r>
      <w:r>
        <w:rPr>
          <w:b w:val="0"/>
          <w:u w:val="single"/>
        </w:rPr>
        <w:tab/>
      </w:r>
    </w:p>
    <w:p w:rsidR="007F760D" w:rsidRDefault="00647DB8">
      <w:pPr>
        <w:tabs>
          <w:tab w:val="left" w:pos="1752"/>
          <w:tab w:val="left" w:pos="2597"/>
          <w:tab w:val="left" w:pos="3320"/>
          <w:tab w:val="left" w:pos="3745"/>
          <w:tab w:val="left" w:pos="4513"/>
          <w:tab w:val="left" w:pos="4938"/>
          <w:tab w:val="left" w:pos="5400"/>
        </w:tabs>
        <w:ind w:left="971"/>
        <w:rPr>
          <w:sz w:val="24"/>
          <w:szCs w:val="24"/>
        </w:rPr>
      </w:pPr>
      <w:r>
        <w:rPr>
          <w:b/>
          <w:sz w:val="24"/>
          <w:szCs w:val="24"/>
        </w:rPr>
        <w:t>И</w:t>
      </w:r>
      <w:r>
        <w:rPr>
          <w:b/>
          <w:sz w:val="24"/>
          <w:szCs w:val="24"/>
          <w:u w:val="single"/>
        </w:rPr>
        <w:tab/>
      </w:r>
      <w:r>
        <w:rPr>
          <w:b/>
          <w:sz w:val="24"/>
          <w:szCs w:val="24"/>
        </w:rPr>
        <w:tab/>
        <w:t>П</w:t>
      </w:r>
      <w:r>
        <w:rPr>
          <w:b/>
          <w:sz w:val="24"/>
          <w:szCs w:val="24"/>
          <w:u w:val="single"/>
        </w:rPr>
        <w:tab/>
      </w:r>
      <w:r>
        <w:rPr>
          <w:b/>
          <w:sz w:val="24"/>
          <w:szCs w:val="24"/>
        </w:rPr>
        <w:tab/>
        <w:t>С</w:t>
      </w:r>
      <w:r>
        <w:rPr>
          <w:b/>
          <w:sz w:val="24"/>
          <w:szCs w:val="24"/>
          <w:u w:val="single"/>
        </w:rPr>
        <w:tab/>
      </w:r>
      <w:r>
        <w:rPr>
          <w:b/>
          <w:sz w:val="24"/>
          <w:szCs w:val="24"/>
        </w:rPr>
        <w:tab/>
        <w:t>Ё</w:t>
      </w:r>
      <w:r>
        <w:rPr>
          <w:b/>
          <w:sz w:val="24"/>
          <w:szCs w:val="24"/>
        </w:rPr>
        <w:tab/>
        <w:t>Я</w:t>
      </w:r>
    </w:p>
    <w:p w:rsidR="007F760D" w:rsidRDefault="007F760D">
      <w:pPr>
        <w:sectPr w:rsidR="007F760D">
          <w:footerReference w:type="default" r:id="rId75"/>
          <w:pgSz w:w="11906" w:h="16850"/>
          <w:pgMar w:top="640" w:right="0" w:bottom="760" w:left="20" w:header="0" w:footer="483" w:gutter="0"/>
          <w:cols w:space="720"/>
          <w:formProt w:val="0"/>
          <w:docGrid w:linePitch="100" w:charSpace="4096"/>
        </w:sectPr>
      </w:pPr>
    </w:p>
    <w:p w:rsidR="007F760D" w:rsidRDefault="007F760D">
      <w:pPr>
        <w:pStyle w:val="ab"/>
        <w:spacing w:before="5"/>
        <w:ind w:left="0"/>
        <w:jc w:val="left"/>
        <w:rPr>
          <w:b/>
        </w:rPr>
      </w:pPr>
    </w:p>
    <w:p w:rsidR="007F760D" w:rsidRDefault="00793F38">
      <w:pPr>
        <w:pStyle w:val="af1"/>
        <w:numPr>
          <w:ilvl w:val="0"/>
          <w:numId w:val="19"/>
        </w:numPr>
        <w:tabs>
          <w:tab w:val="clear" w:pos="720"/>
          <w:tab w:val="left" w:pos="1255"/>
        </w:tabs>
        <w:spacing w:before="1" w:after="0"/>
        <w:rPr>
          <w:sz w:val="24"/>
          <w:szCs w:val="24"/>
        </w:rPr>
      </w:pPr>
      <w:r>
        <w:pict>
          <v:rect id="Изображение279" o:spid="_x0000_s1096" style="position:absolute;left:0;text-align:left;margin-left:71.45pt;margin-top:59pt;width:148.95pt;height:23.3pt;z-index:251637248;mso-position-horizontal-relative:page" filled="f" strokeweight=".25mm">
            <v:fill o:detectmouseclick="t"/>
            <v:stroke joinstyle="round"/>
            <v:textbox>
              <w:txbxContent>
                <w:p w:rsidR="00793F38" w:rsidRDefault="00793F38">
                  <w:pPr>
                    <w:pStyle w:val="ab"/>
                    <w:spacing w:before="18"/>
                    <w:ind w:left="273"/>
                    <w:jc w:val="left"/>
                    <w:rPr>
                      <w:color w:val="000000"/>
                    </w:rPr>
                  </w:pPr>
                  <w:r>
                    <w:rPr>
                      <w:color w:val="000000"/>
                    </w:rPr>
                    <w:t>гласныезвуки</w:t>
                  </w:r>
                </w:p>
              </w:txbxContent>
            </v:textbox>
            <w10:wrap type="square" anchorx="page"/>
          </v:rect>
        </w:pict>
      </w:r>
      <w:r>
        <w:pict>
          <v:group id="_x0000_s1093" alt="Изображение278" style="position:absolute;left:0;text-align:left;margin-left:47.85pt;margin-top:29.9pt;width:507pt;height:48.3pt;z-index:251638272" coordorigin="957,598" coordsize="10140,966">
            <v:rect id="_x0000_s1095" style="position:absolute;left:6336;top:1133;width:2716;height:429;mso-position-horizontal-relative:page" filled="f" strokeweight=".25mm">
              <v:fill o:detectmouseclick="t"/>
              <v:stroke joinstyle="round"/>
              <v:textbox>
                <w:txbxContent>
                  <w:p w:rsidR="00793F38" w:rsidRDefault="00793F38">
                    <w:pPr>
                      <w:overflowPunct w:val="0"/>
                    </w:pPr>
                    <w:r>
                      <w:rPr>
                        <w:rFonts w:ascii="Calibri" w:eastAsia="Calibri" w:hAnsi="Calibri" w:cstheme="minorBidi"/>
                        <w:color w:val="000000"/>
                        <w:sz w:val="24"/>
                        <w:szCs w:val="24"/>
                        <w:lang w:val="en-US"/>
                      </w:rPr>
                      <w:t xml:space="preserve"> звуки</w:t>
                    </w:r>
                  </w:p>
                </w:txbxContent>
              </v:textbox>
            </v:rect>
            <v:rect id="_x0000_s1094" style="position:absolute;left:957;top:598;width:9550;height:290;mso-position-horizontal-relative:page" filled="f" strokeweight=".25mm">
              <v:fill o:detectmouseclick="t"/>
              <v:stroke joinstyle="round"/>
              <v:textbox>
                <w:txbxContent>
                  <w:p w:rsidR="00793F38" w:rsidRDefault="00793F38">
                    <w:pPr>
                      <w:overflowPunct w:val="0"/>
                      <w:jc w:val="center"/>
                    </w:pPr>
                    <w:r>
                      <w:rPr>
                        <w:rFonts w:ascii="Calibri" w:eastAsia="Calibri" w:hAnsi="Calibri" w:cstheme="minorBidi"/>
                        <w:color w:val="000000"/>
                        <w:sz w:val="24"/>
                        <w:szCs w:val="24"/>
                        <w:lang w:val="en-US"/>
                      </w:rPr>
                      <w:t>звуки</w:t>
                    </w:r>
                  </w:p>
                </w:txbxContent>
              </v:textbox>
            </v:rect>
          </v:group>
        </w:pict>
      </w:r>
      <w:r w:rsidR="00647DB8">
        <w:rPr>
          <w:sz w:val="24"/>
          <w:szCs w:val="24"/>
        </w:rPr>
        <w:t>Впишипропущенныеслова.</w:t>
      </w:r>
    </w:p>
    <w:p w:rsidR="007F760D" w:rsidRDefault="00647DB8">
      <w:pPr>
        <w:pStyle w:val="af1"/>
        <w:numPr>
          <w:ilvl w:val="0"/>
          <w:numId w:val="18"/>
        </w:numPr>
        <w:tabs>
          <w:tab w:val="clear" w:pos="720"/>
          <w:tab w:val="left" w:pos="1154"/>
        </w:tabs>
        <w:spacing w:before="62" w:after="0"/>
        <w:ind w:hanging="181"/>
        <w:rPr>
          <w:sz w:val="24"/>
          <w:szCs w:val="24"/>
        </w:rPr>
      </w:pPr>
      <w:r>
        <w:rPr>
          <w:sz w:val="24"/>
          <w:szCs w:val="24"/>
        </w:rPr>
        <w:t>классконецгода2вариант</w:t>
      </w:r>
    </w:p>
    <w:p w:rsidR="007F760D" w:rsidRDefault="007F760D">
      <w:pPr>
        <w:sectPr w:rsidR="007F760D">
          <w:footerReference w:type="default" r:id="rId76"/>
          <w:pgSz w:w="11906" w:h="16850"/>
          <w:pgMar w:top="920" w:right="0" w:bottom="760" w:left="20" w:header="0" w:footer="483" w:gutter="0"/>
          <w:cols w:num="2" w:space="720" w:equalWidth="0">
            <w:col w:w="4204" w:space="2878"/>
            <w:col w:w="4803"/>
          </w:cols>
          <w:formProt w:val="0"/>
          <w:docGrid w:linePitch="100" w:charSpace="4096"/>
        </w:sectPr>
      </w:pPr>
    </w:p>
    <w:p w:rsidR="007F760D" w:rsidRDefault="007F760D">
      <w:pPr>
        <w:pStyle w:val="ab"/>
        <w:ind w:left="0"/>
        <w:jc w:val="left"/>
      </w:pPr>
    </w:p>
    <w:p w:rsidR="007F760D" w:rsidRDefault="007F760D">
      <w:pPr>
        <w:pStyle w:val="ab"/>
        <w:ind w:left="0"/>
        <w:jc w:val="left"/>
      </w:pPr>
    </w:p>
    <w:p w:rsidR="007F760D" w:rsidRDefault="007F760D">
      <w:pPr>
        <w:pStyle w:val="ab"/>
        <w:spacing w:before="11"/>
        <w:ind w:left="0"/>
        <w:jc w:val="left"/>
      </w:pPr>
    </w:p>
    <w:p w:rsidR="007F760D" w:rsidRDefault="007F760D">
      <w:pPr>
        <w:pStyle w:val="ab"/>
        <w:ind w:left="4494"/>
        <w:jc w:val="left"/>
      </w:pPr>
    </w:p>
    <w:p w:rsidR="007F760D" w:rsidRDefault="007F760D">
      <w:pPr>
        <w:pStyle w:val="ab"/>
        <w:ind w:left="0"/>
        <w:jc w:val="left"/>
      </w:pPr>
    </w:p>
    <w:p w:rsidR="007F760D" w:rsidRDefault="00793F38">
      <w:pPr>
        <w:pStyle w:val="ab"/>
        <w:spacing w:before="10"/>
        <w:ind w:left="0"/>
        <w:jc w:val="left"/>
      </w:pPr>
      <w:r>
        <w:pict>
          <v:rect id="Изображение5" o:spid="_x0000_s1092" style="position:absolute;margin-left:318.65pt;margin-top:12.25pt;width:40pt;height:13.25pt;z-index:251639296;mso-position-horizontal-relative:page" fillcolor="black" stroked="f" strokecolor="#3465a4">
            <v:fill o:detectmouseclick="t"/>
            <v:stroke joinstyle="round"/>
            <w10:wrap anchorx="page"/>
          </v:rect>
        </w:pict>
      </w:r>
      <w:r>
        <w:pict>
          <v:rect id="Изображение6" o:spid="_x0000_s1091" style="position:absolute;margin-left:424.95pt;margin-top:12.25pt;width:39.9pt;height:13.25pt;z-index:251640320;mso-position-horizontal-relative:page" fillcolor="black" stroked="f" strokecolor="#3465a4">
            <v:fill o:detectmouseclick="t"/>
            <v:stroke joinstyle="round"/>
            <w10:wrap anchorx="page"/>
          </v:rect>
        </w:pict>
      </w:r>
    </w:p>
    <w:p w:rsidR="007F760D" w:rsidRDefault="007F760D">
      <w:pPr>
        <w:pStyle w:val="ab"/>
        <w:spacing w:before="5"/>
        <w:ind w:left="0"/>
        <w:jc w:val="left"/>
      </w:pPr>
    </w:p>
    <w:tbl>
      <w:tblPr>
        <w:tblStyle w:val="TableNormal"/>
        <w:tblW w:w="7673" w:type="dxa"/>
        <w:tblInd w:w="2851" w:type="dxa"/>
        <w:tblCellMar>
          <w:left w:w="7" w:type="dxa"/>
          <w:right w:w="7" w:type="dxa"/>
        </w:tblCellMar>
        <w:tblLook w:val="01E0" w:firstRow="1" w:lastRow="1" w:firstColumn="1" w:lastColumn="1" w:noHBand="0" w:noVBand="0"/>
      </w:tblPr>
      <w:tblGrid>
        <w:gridCol w:w="3170"/>
        <w:gridCol w:w="960"/>
        <w:gridCol w:w="3543"/>
      </w:tblGrid>
      <w:tr w:rsidR="007F760D">
        <w:trPr>
          <w:trHeight w:val="570"/>
        </w:trPr>
        <w:tc>
          <w:tcPr>
            <w:tcW w:w="317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8"/>
              <w:ind w:left="417"/>
              <w:rPr>
                <w:sz w:val="24"/>
                <w:szCs w:val="24"/>
              </w:rPr>
            </w:pPr>
            <w:r>
              <w:rPr>
                <w:sz w:val="24"/>
                <w:szCs w:val="24"/>
              </w:rPr>
              <w:t>глухиесогласныезвуки</w:t>
            </w:r>
          </w:p>
        </w:tc>
        <w:tc>
          <w:tcPr>
            <w:tcW w:w="960" w:type="dxa"/>
            <w:tcBorders>
              <w:left w:val="single" w:sz="6" w:space="0" w:color="000000"/>
              <w:right w:val="single" w:sz="6" w:space="0" w:color="000000"/>
            </w:tcBorders>
          </w:tcPr>
          <w:p w:rsidR="007F760D" w:rsidRDefault="007F760D">
            <w:pPr>
              <w:pStyle w:val="TableParagraph"/>
              <w:rPr>
                <w:sz w:val="24"/>
                <w:szCs w:val="24"/>
              </w:rPr>
            </w:pPr>
          </w:p>
        </w:tc>
        <w:tc>
          <w:tcPr>
            <w:tcW w:w="3543"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tabs>
                <w:tab w:val="left" w:pos="1927"/>
              </w:tabs>
              <w:spacing w:line="270" w:lineRule="atLeast"/>
              <w:ind w:left="1483" w:right="540" w:hanging="932"/>
              <w:rPr>
                <w:sz w:val="24"/>
                <w:szCs w:val="24"/>
              </w:rPr>
            </w:pPr>
            <w:r>
              <w:rPr>
                <w:sz w:val="24"/>
                <w:szCs w:val="24"/>
                <w:u w:val="single"/>
              </w:rPr>
              <w:tab/>
            </w:r>
            <w:r>
              <w:rPr>
                <w:sz w:val="24"/>
                <w:szCs w:val="24"/>
                <w:u w:val="single"/>
              </w:rPr>
              <w:tab/>
            </w:r>
            <w:r>
              <w:rPr>
                <w:sz w:val="24"/>
                <w:szCs w:val="24"/>
              </w:rPr>
              <w:t>согласныезвуки</w:t>
            </w:r>
          </w:p>
        </w:tc>
      </w:tr>
    </w:tbl>
    <w:p w:rsidR="007F760D" w:rsidRDefault="007F760D">
      <w:pPr>
        <w:pStyle w:val="ab"/>
        <w:spacing w:before="1"/>
        <w:ind w:left="0"/>
        <w:jc w:val="left"/>
      </w:pPr>
    </w:p>
    <w:p w:rsidR="007F760D" w:rsidRDefault="00647DB8">
      <w:pPr>
        <w:pStyle w:val="af1"/>
        <w:numPr>
          <w:ilvl w:val="0"/>
          <w:numId w:val="19"/>
        </w:numPr>
        <w:tabs>
          <w:tab w:val="clear" w:pos="720"/>
          <w:tab w:val="left" w:pos="1255"/>
          <w:tab w:val="left" w:pos="6958"/>
          <w:tab w:val="left" w:pos="9680"/>
        </w:tabs>
        <w:spacing w:before="89" w:after="0" w:line="318" w:lineRule="exact"/>
        <w:rPr>
          <w:sz w:val="24"/>
          <w:szCs w:val="24"/>
        </w:rPr>
      </w:pPr>
      <w:r>
        <w:rPr>
          <w:sz w:val="24"/>
          <w:szCs w:val="24"/>
        </w:rPr>
        <w:t>Сравнислова.Отметьправильные утверждения.</w:t>
      </w:r>
      <w:r>
        <w:rPr>
          <w:sz w:val="24"/>
          <w:szCs w:val="24"/>
        </w:rPr>
        <w:tab/>
      </w:r>
      <w:r>
        <w:rPr>
          <w:b/>
          <w:sz w:val="24"/>
          <w:szCs w:val="24"/>
        </w:rPr>
        <w:t>был</w:t>
      </w:r>
      <w:r>
        <w:rPr>
          <w:b/>
          <w:sz w:val="24"/>
          <w:szCs w:val="24"/>
        </w:rPr>
        <w:tab/>
        <w:t>бил</w:t>
      </w:r>
    </w:p>
    <w:p w:rsidR="007F760D" w:rsidRDefault="00647DB8">
      <w:pPr>
        <w:pStyle w:val="ab"/>
        <w:ind w:left="1211" w:right="5688"/>
        <w:jc w:val="left"/>
      </w:pPr>
      <w:r>
        <w:t>Слова отличаются только вторыми звуками.Словаотличаютсяпервымиивторымизвуками.Словаотличаются вторымибуквами.</w:t>
      </w:r>
    </w:p>
    <w:p w:rsidR="007F760D" w:rsidRDefault="00647DB8">
      <w:pPr>
        <w:pStyle w:val="ab"/>
        <w:ind w:left="1211"/>
        <w:jc w:val="left"/>
      </w:pPr>
      <w:r>
        <w:t>Словаотличаютсяпервымиивторымибуквами.</w:t>
      </w:r>
    </w:p>
    <w:p w:rsidR="007F760D" w:rsidRDefault="00647DB8">
      <w:pPr>
        <w:pStyle w:val="af1"/>
        <w:numPr>
          <w:ilvl w:val="0"/>
          <w:numId w:val="19"/>
        </w:numPr>
        <w:tabs>
          <w:tab w:val="clear" w:pos="720"/>
          <w:tab w:val="left" w:pos="1255"/>
          <w:tab w:val="left" w:pos="2321"/>
          <w:tab w:val="left" w:pos="5401"/>
        </w:tabs>
        <w:spacing w:before="120" w:after="0" w:line="228" w:lineRule="auto"/>
        <w:ind w:right="863"/>
        <w:rPr>
          <w:sz w:val="24"/>
          <w:szCs w:val="24"/>
        </w:rPr>
      </w:pPr>
      <w:r>
        <w:rPr>
          <w:sz w:val="24"/>
          <w:szCs w:val="24"/>
        </w:rPr>
        <w:t>Отметь</w:t>
      </w:r>
      <w:r>
        <w:rPr>
          <w:sz w:val="24"/>
          <w:szCs w:val="24"/>
        </w:rPr>
        <w:tab/>
        <w:t>правильныеутверждения.</w:t>
      </w:r>
      <w:r>
        <w:rPr>
          <w:sz w:val="24"/>
          <w:szCs w:val="24"/>
        </w:rPr>
        <w:tab/>
        <w:t>Подчеркнислова,которыедоказываютвыбранныеутверждения.</w:t>
      </w:r>
    </w:p>
    <w:p w:rsidR="007F760D" w:rsidRDefault="00647DB8">
      <w:pPr>
        <w:tabs>
          <w:tab w:val="left" w:pos="2225"/>
          <w:tab w:val="left" w:pos="8159"/>
        </w:tabs>
        <w:spacing w:before="138"/>
        <w:ind w:left="973" w:right="3136" w:firstLine="228"/>
        <w:rPr>
          <w:sz w:val="24"/>
          <w:szCs w:val="24"/>
        </w:rPr>
      </w:pPr>
      <w:r>
        <w:rPr>
          <w:sz w:val="24"/>
          <w:szCs w:val="24"/>
        </w:rPr>
        <w:t>Буква</w:t>
      </w:r>
      <w:r>
        <w:rPr>
          <w:b/>
          <w:i/>
          <w:sz w:val="24"/>
          <w:szCs w:val="24"/>
        </w:rPr>
        <w:t>ь</w:t>
      </w:r>
      <w:r>
        <w:rPr>
          <w:sz w:val="24"/>
          <w:szCs w:val="24"/>
        </w:rPr>
        <w:t>невсегдаобозначаетмягкость согласногозвука.</w:t>
      </w:r>
      <w:r>
        <w:rPr>
          <w:b/>
          <w:i/>
          <w:sz w:val="24"/>
          <w:szCs w:val="24"/>
        </w:rPr>
        <w:t>коньки</w:t>
      </w:r>
      <w:r>
        <w:rPr>
          <w:b/>
          <w:i/>
          <w:sz w:val="24"/>
          <w:szCs w:val="24"/>
        </w:rPr>
        <w:tab/>
      </w:r>
      <w:r>
        <w:rPr>
          <w:b/>
          <w:i/>
          <w:spacing w:val="-1"/>
          <w:sz w:val="24"/>
          <w:szCs w:val="24"/>
        </w:rPr>
        <w:t>ложь</w:t>
      </w:r>
      <w:r>
        <w:rPr>
          <w:b/>
          <w:i/>
          <w:sz w:val="24"/>
          <w:szCs w:val="24"/>
        </w:rPr>
        <w:t>лень</w:t>
      </w:r>
      <w:r>
        <w:rPr>
          <w:b/>
          <w:i/>
          <w:sz w:val="24"/>
          <w:szCs w:val="24"/>
        </w:rPr>
        <w:tab/>
        <w:t>мышь</w:t>
      </w:r>
    </w:p>
    <w:p w:rsidR="007F760D" w:rsidRDefault="00647DB8">
      <w:pPr>
        <w:pStyle w:val="ab"/>
        <w:ind w:left="1211"/>
        <w:jc w:val="left"/>
      </w:pPr>
      <w:r>
        <w:t>Буква</w:t>
      </w:r>
      <w:r>
        <w:rPr>
          <w:b/>
          <w:i/>
        </w:rPr>
        <w:t>и</w:t>
      </w:r>
      <w:r>
        <w:t>невсегдаобозначаетмягкостьсогласногозвука.</w:t>
      </w:r>
    </w:p>
    <w:p w:rsidR="007F760D" w:rsidRDefault="00647DB8">
      <w:pPr>
        <w:pStyle w:val="51"/>
        <w:tabs>
          <w:tab w:val="left" w:pos="2140"/>
          <w:tab w:val="left" w:pos="3227"/>
          <w:tab w:val="left" w:pos="4306"/>
        </w:tabs>
        <w:ind w:left="968"/>
      </w:pPr>
      <w:r>
        <w:t>кони</w:t>
      </w:r>
      <w:r>
        <w:tab/>
        <w:t>аист</w:t>
      </w:r>
      <w:r>
        <w:tab/>
        <w:t>лиса</w:t>
      </w:r>
      <w:r>
        <w:tab/>
        <w:t>пружина</w:t>
      </w:r>
    </w:p>
    <w:p w:rsidR="007F760D" w:rsidRDefault="00647DB8">
      <w:pPr>
        <w:pStyle w:val="ab"/>
        <w:ind w:left="1211"/>
        <w:jc w:val="left"/>
      </w:pPr>
      <w:r>
        <w:t>Всловеможетбытьдва ударныхгласныхзвука.</w:t>
      </w:r>
    </w:p>
    <w:p w:rsidR="007F760D" w:rsidRDefault="00647DB8">
      <w:pPr>
        <w:pStyle w:val="51"/>
        <w:tabs>
          <w:tab w:val="left" w:pos="2173"/>
          <w:tab w:val="left" w:pos="3302"/>
          <w:tab w:val="left" w:pos="4521"/>
        </w:tabs>
        <w:ind w:left="968"/>
      </w:pPr>
      <w:r>
        <w:t>лейка</w:t>
      </w:r>
      <w:r>
        <w:tab/>
        <w:t>заяц</w:t>
      </w:r>
      <w:r>
        <w:tab/>
        <w:t>мороз</w:t>
      </w:r>
      <w:r>
        <w:tab/>
        <w:t>малина</w:t>
      </w:r>
    </w:p>
    <w:p w:rsidR="007F760D" w:rsidRDefault="00647DB8">
      <w:pPr>
        <w:pStyle w:val="af1"/>
        <w:numPr>
          <w:ilvl w:val="0"/>
          <w:numId w:val="19"/>
        </w:numPr>
        <w:tabs>
          <w:tab w:val="clear" w:pos="720"/>
          <w:tab w:val="left" w:pos="1255"/>
          <w:tab w:val="left" w:pos="2449"/>
        </w:tabs>
        <w:spacing w:before="138" w:after="0"/>
        <w:rPr>
          <w:sz w:val="24"/>
          <w:szCs w:val="24"/>
        </w:rPr>
      </w:pPr>
      <w:r>
        <w:rPr>
          <w:sz w:val="24"/>
          <w:szCs w:val="24"/>
        </w:rPr>
        <w:t>Отметь</w:t>
      </w:r>
      <w:r>
        <w:rPr>
          <w:sz w:val="24"/>
          <w:szCs w:val="24"/>
        </w:rPr>
        <w:tab/>
        <w:t>правильныеутверждения.</w:t>
      </w:r>
    </w:p>
    <w:p w:rsidR="007F760D" w:rsidRDefault="00647DB8">
      <w:pPr>
        <w:pStyle w:val="ab"/>
        <w:spacing w:before="131"/>
        <w:ind w:left="1211" w:right="4127"/>
        <w:jc w:val="left"/>
      </w:pPr>
      <w:r>
        <w:t>Слог,накоторыйнепадаетударение,называетсябезударным.Всловестолькослогов,скольковсловебукв.</w:t>
      </w:r>
    </w:p>
    <w:p w:rsidR="007F760D" w:rsidRDefault="00647DB8">
      <w:pPr>
        <w:pStyle w:val="ab"/>
        <w:ind w:left="1151" w:right="4697" w:firstLine="60"/>
        <w:jc w:val="left"/>
      </w:pPr>
      <w:r>
        <w:t>Всловестолькослогов,скольковнемсогласныхзвуков.Всловестолькослогов,скольковнемгласныхзвуков.</w:t>
      </w:r>
    </w:p>
    <w:p w:rsidR="007F760D" w:rsidRDefault="00647DB8">
      <w:pPr>
        <w:pStyle w:val="af1"/>
        <w:numPr>
          <w:ilvl w:val="0"/>
          <w:numId w:val="19"/>
        </w:numPr>
        <w:tabs>
          <w:tab w:val="clear" w:pos="720"/>
          <w:tab w:val="left" w:pos="1255"/>
          <w:tab w:val="left" w:pos="2449"/>
        </w:tabs>
        <w:spacing w:before="138" w:after="0" w:line="318" w:lineRule="exact"/>
        <w:rPr>
          <w:sz w:val="24"/>
          <w:szCs w:val="24"/>
        </w:rPr>
      </w:pPr>
      <w:r>
        <w:rPr>
          <w:sz w:val="24"/>
          <w:szCs w:val="24"/>
        </w:rPr>
        <w:t>Отметь</w:t>
      </w:r>
      <w:r>
        <w:rPr>
          <w:sz w:val="24"/>
          <w:szCs w:val="24"/>
        </w:rPr>
        <w:tab/>
        <w:t>слова,которыесоответствуютсхеме:</w:t>
      </w:r>
    </w:p>
    <w:p w:rsidR="007F760D" w:rsidRDefault="00647DB8">
      <w:pPr>
        <w:pStyle w:val="ab"/>
        <w:spacing w:after="16" w:line="272" w:lineRule="exact"/>
        <w:ind w:left="2294"/>
        <w:jc w:val="left"/>
      </w:pPr>
      <w:r>
        <w:t>´</w:t>
      </w:r>
    </w:p>
    <w:p w:rsidR="007F760D" w:rsidRDefault="007F760D">
      <w:pPr>
        <w:ind w:left="1033"/>
        <w:rPr>
          <w:sz w:val="24"/>
          <w:szCs w:val="24"/>
        </w:rPr>
      </w:pPr>
    </w:p>
    <w:p w:rsidR="007F760D" w:rsidRDefault="007F760D">
      <w:pPr>
        <w:pStyle w:val="ab"/>
        <w:spacing w:before="11"/>
        <w:ind w:left="0"/>
        <w:jc w:val="left"/>
      </w:pPr>
    </w:p>
    <w:p w:rsidR="007F760D" w:rsidRDefault="00647DB8">
      <w:pPr>
        <w:pStyle w:val="ab"/>
        <w:jc w:val="left"/>
      </w:pPr>
      <w:r>
        <w:t>радуга,верёвка,капелька,грибок,копейка,подушечка</w:t>
      </w:r>
    </w:p>
    <w:p w:rsidR="007F760D" w:rsidRDefault="007F760D">
      <w:pPr>
        <w:pStyle w:val="ab"/>
        <w:spacing w:before="10"/>
        <w:ind w:left="0"/>
        <w:jc w:val="left"/>
      </w:pPr>
    </w:p>
    <w:p w:rsidR="007F760D" w:rsidRDefault="00793F38">
      <w:pPr>
        <w:pStyle w:val="af1"/>
        <w:numPr>
          <w:ilvl w:val="0"/>
          <w:numId w:val="19"/>
        </w:numPr>
        <w:tabs>
          <w:tab w:val="clear" w:pos="720"/>
          <w:tab w:val="left" w:pos="1255"/>
        </w:tabs>
        <w:spacing w:before="1" w:after="0"/>
        <w:rPr>
          <w:sz w:val="24"/>
          <w:szCs w:val="24"/>
        </w:rPr>
      </w:pPr>
      <w:r>
        <w:pict>
          <v:line id="Изображение281" o:spid="_x0000_s1090" style="position:absolute;left:0;text-align:left;z-index:251641344;mso-position-horizontal-relative:page" from="256.75pt,57.95pt" to="366.35pt,57.95pt" strokeweight=".18mm">
            <v:fill o:detectmouseclick="t"/>
            <w10:wrap anchorx="page"/>
          </v:line>
        </w:pict>
      </w:r>
      <w:r>
        <w:pict>
          <v:rect id="Изображение7" o:spid="_x0000_s1089" style="position:absolute;left:0;text-align:left;margin-left:55.75pt;margin-top:45.15pt;width:112.85pt;height:13.1pt;z-index:251642368;mso-position-horizontal-relative:page" fillcolor="black" stroked="f" strokecolor="#3465a4">
            <v:fill o:detectmouseclick="t"/>
            <v:stroke joinstyle="round"/>
            <w10:wrap anchorx="page"/>
          </v:rect>
        </w:pict>
      </w:r>
      <w:r w:rsidR="00647DB8">
        <w:rPr>
          <w:sz w:val="24"/>
          <w:szCs w:val="24"/>
        </w:rPr>
        <w:t>Подбериизапишиккаждойслоговойсхемеподваслова.</w:t>
      </w:r>
    </w:p>
    <w:p w:rsidR="007F760D" w:rsidRDefault="007F760D">
      <w:pPr>
        <w:pStyle w:val="ab"/>
        <w:spacing w:before="4"/>
        <w:ind w:left="0"/>
        <w:jc w:val="left"/>
      </w:pPr>
    </w:p>
    <w:tbl>
      <w:tblPr>
        <w:tblStyle w:val="TableNormal"/>
        <w:tblW w:w="9574" w:type="dxa"/>
        <w:tblInd w:w="762" w:type="dxa"/>
        <w:tblCellMar>
          <w:left w:w="5" w:type="dxa"/>
          <w:right w:w="5" w:type="dxa"/>
        </w:tblCellMar>
        <w:tblLook w:val="01E0" w:firstRow="1" w:lastRow="1" w:firstColumn="1" w:lastColumn="1" w:noHBand="0" w:noVBand="0"/>
      </w:tblPr>
      <w:tblGrid>
        <w:gridCol w:w="4247"/>
        <w:gridCol w:w="5327"/>
      </w:tblGrid>
      <w:tr w:rsidR="007F760D">
        <w:trPr>
          <w:trHeight w:val="988"/>
        </w:trPr>
        <w:tc>
          <w:tcPr>
            <w:tcW w:w="424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768"/>
              <w:rPr>
                <w:sz w:val="24"/>
                <w:szCs w:val="24"/>
              </w:rPr>
            </w:pPr>
            <w:r>
              <w:rPr>
                <w:b/>
                <w:sz w:val="24"/>
                <w:szCs w:val="24"/>
              </w:rPr>
              <w:t>´</w:t>
            </w:r>
          </w:p>
        </w:tc>
        <w:tc>
          <w:tcPr>
            <w:tcW w:w="5326"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3541"/>
              </w:tabs>
              <w:spacing w:before="11"/>
              <w:ind w:left="107"/>
              <w:rPr>
                <w:sz w:val="24"/>
                <w:szCs w:val="24"/>
              </w:rPr>
            </w:pPr>
            <w:r>
              <w:rPr>
                <w:sz w:val="24"/>
                <w:szCs w:val="24"/>
              </w:rPr>
              <w:t>1)</w:t>
            </w:r>
            <w:r>
              <w:rPr>
                <w:sz w:val="24"/>
                <w:szCs w:val="24"/>
                <w:u w:val="single"/>
              </w:rPr>
              <w:tab/>
            </w:r>
            <w:r>
              <w:rPr>
                <w:sz w:val="24"/>
                <w:szCs w:val="24"/>
              </w:rPr>
              <w:t>2)</w:t>
            </w:r>
          </w:p>
        </w:tc>
      </w:tr>
      <w:tr w:rsidR="007F760D">
        <w:trPr>
          <w:trHeight w:val="990"/>
        </w:trPr>
        <w:tc>
          <w:tcPr>
            <w:tcW w:w="4247"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spacing w:before="3"/>
              <w:rPr>
                <w:sz w:val="24"/>
                <w:szCs w:val="24"/>
              </w:rPr>
            </w:pPr>
          </w:p>
          <w:p w:rsidR="007F760D" w:rsidRDefault="00647DB8">
            <w:pPr>
              <w:pStyle w:val="TableParagraph"/>
              <w:spacing w:before="1"/>
              <w:ind w:right="616"/>
              <w:jc w:val="right"/>
              <w:rPr>
                <w:sz w:val="24"/>
                <w:szCs w:val="24"/>
              </w:rPr>
            </w:pPr>
            <w:r>
              <w:rPr>
                <w:b/>
                <w:sz w:val="24"/>
                <w:szCs w:val="24"/>
              </w:rPr>
              <w:t>´</w:t>
            </w:r>
          </w:p>
        </w:tc>
        <w:tc>
          <w:tcPr>
            <w:tcW w:w="5326"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3541"/>
              </w:tabs>
              <w:spacing w:before="11"/>
              <w:ind w:left="107"/>
              <w:rPr>
                <w:sz w:val="24"/>
                <w:szCs w:val="24"/>
              </w:rPr>
            </w:pPr>
            <w:r>
              <w:rPr>
                <w:sz w:val="24"/>
                <w:szCs w:val="24"/>
              </w:rPr>
              <w:t>1)</w:t>
            </w:r>
            <w:r>
              <w:rPr>
                <w:sz w:val="24"/>
                <w:szCs w:val="24"/>
                <w:u w:val="single"/>
              </w:rPr>
              <w:tab/>
            </w:r>
            <w:r>
              <w:rPr>
                <w:sz w:val="24"/>
                <w:szCs w:val="24"/>
              </w:rPr>
              <w:t>2)</w:t>
            </w:r>
          </w:p>
        </w:tc>
      </w:tr>
    </w:tbl>
    <w:p w:rsidR="007F760D" w:rsidRDefault="007F760D">
      <w:pPr>
        <w:pStyle w:val="ab"/>
        <w:ind w:left="0"/>
        <w:jc w:val="left"/>
      </w:pPr>
    </w:p>
    <w:p w:rsidR="007F760D" w:rsidRDefault="00793F38">
      <w:pPr>
        <w:pStyle w:val="af1"/>
        <w:numPr>
          <w:ilvl w:val="0"/>
          <w:numId w:val="19"/>
        </w:numPr>
        <w:tabs>
          <w:tab w:val="clear" w:pos="720"/>
          <w:tab w:val="left" w:pos="1255"/>
        </w:tabs>
        <w:spacing w:before="204" w:after="0"/>
        <w:rPr>
          <w:sz w:val="24"/>
          <w:szCs w:val="24"/>
        </w:rPr>
      </w:pPr>
      <w:r>
        <w:pict>
          <v:line id="Изображение282" o:spid="_x0000_s1088" style="position:absolute;left:0;text-align:left;z-index:251643392;mso-position-horizontal-relative:page" from="256.75pt,-39.15pt" to="366.35pt,-39.15pt" strokeweight=".18mm">
            <v:fill o:detectmouseclick="t"/>
            <w10:wrap anchorx="page"/>
          </v:line>
        </w:pict>
      </w:r>
      <w:r>
        <w:pict>
          <v:rect id="Изображение8" o:spid="_x0000_s1087" style="position:absolute;left:0;text-align:left;margin-left:44.25pt;margin-top:-52.9pt;width:171.75pt;height:16.6pt;z-index:251644416;mso-position-horizontal-relative:page" fillcolor="black" stroked="f" strokecolor="#3465a4">
            <v:fill o:detectmouseclick="t"/>
            <v:stroke joinstyle="round"/>
            <w10:wrap anchorx="page"/>
          </v:rect>
        </w:pict>
      </w:r>
      <w:r w:rsidR="00647DB8">
        <w:rPr>
          <w:sz w:val="24"/>
          <w:szCs w:val="24"/>
        </w:rPr>
        <w:t xml:space="preserve">Сравнинаписанияслов </w:t>
      </w:r>
      <w:r w:rsidR="00647DB8">
        <w:rPr>
          <w:b/>
          <w:sz w:val="24"/>
          <w:szCs w:val="24"/>
        </w:rPr>
        <w:t>зорька</w:t>
      </w:r>
      <w:r w:rsidR="00647DB8">
        <w:rPr>
          <w:b/>
          <w:sz w:val="24"/>
          <w:szCs w:val="24"/>
        </w:rPr>
        <w:softHyphen/>
        <w:t>Зорька</w:t>
      </w:r>
      <w:r w:rsidR="00647DB8">
        <w:rPr>
          <w:sz w:val="24"/>
          <w:szCs w:val="24"/>
        </w:rPr>
        <w:t>.</w:t>
      </w:r>
    </w:p>
    <w:p w:rsidR="007F760D" w:rsidRDefault="007F760D">
      <w:pPr>
        <w:sectPr w:rsidR="007F760D">
          <w:type w:val="continuous"/>
          <w:pgSz w:w="11906" w:h="16850"/>
          <w:pgMar w:top="920" w:right="0" w:bottom="760" w:left="20" w:header="0" w:footer="483" w:gutter="0"/>
          <w:cols w:space="720"/>
          <w:formProt w:val="0"/>
          <w:docGrid w:linePitch="100" w:charSpace="4096"/>
        </w:sectPr>
      </w:pPr>
    </w:p>
    <w:p w:rsidR="007F760D" w:rsidRDefault="00647DB8">
      <w:pPr>
        <w:pStyle w:val="ab"/>
        <w:spacing w:before="66"/>
        <w:jc w:val="left"/>
      </w:pPr>
      <w:r>
        <w:lastRenderedPageBreak/>
        <w:t>Придумайизапишипоодномупредложениюскаждымизэтихслов.</w:t>
      </w:r>
    </w:p>
    <w:p w:rsidR="007F760D" w:rsidRDefault="00647DB8">
      <w:pPr>
        <w:tabs>
          <w:tab w:val="left" w:pos="8039"/>
        </w:tabs>
        <w:spacing w:before="1" w:line="318" w:lineRule="exact"/>
        <w:ind w:left="973"/>
        <w:rPr>
          <w:sz w:val="24"/>
          <w:szCs w:val="24"/>
        </w:rPr>
      </w:pPr>
      <w:r>
        <w:rPr>
          <w:sz w:val="24"/>
          <w:szCs w:val="24"/>
        </w:rPr>
        <w:t>1.</w:t>
      </w:r>
      <w:r>
        <w:rPr>
          <w:sz w:val="24"/>
          <w:szCs w:val="24"/>
          <w:u w:val="single"/>
        </w:rPr>
        <w:tab/>
      </w:r>
    </w:p>
    <w:p w:rsidR="007F760D" w:rsidRDefault="00647DB8">
      <w:pPr>
        <w:tabs>
          <w:tab w:val="left" w:pos="8039"/>
        </w:tabs>
        <w:spacing w:line="318" w:lineRule="exact"/>
        <w:ind w:left="973"/>
        <w:rPr>
          <w:sz w:val="24"/>
          <w:szCs w:val="24"/>
        </w:rPr>
      </w:pPr>
      <w:r>
        <w:rPr>
          <w:sz w:val="24"/>
          <w:szCs w:val="24"/>
        </w:rPr>
        <w:t>2.</w:t>
      </w:r>
      <w:r>
        <w:rPr>
          <w:sz w:val="24"/>
          <w:szCs w:val="24"/>
          <w:u w:val="single"/>
        </w:rPr>
        <w:tab/>
      </w:r>
    </w:p>
    <w:p w:rsidR="007F760D" w:rsidRDefault="007F760D">
      <w:pPr>
        <w:pStyle w:val="ab"/>
        <w:spacing w:before="10"/>
        <w:ind w:left="0"/>
        <w:jc w:val="left"/>
      </w:pPr>
    </w:p>
    <w:p w:rsidR="007F760D" w:rsidRDefault="00647DB8">
      <w:pPr>
        <w:pStyle w:val="af1"/>
        <w:numPr>
          <w:ilvl w:val="0"/>
          <w:numId w:val="19"/>
        </w:numPr>
        <w:tabs>
          <w:tab w:val="clear" w:pos="720"/>
          <w:tab w:val="left" w:pos="1396"/>
          <w:tab w:val="left" w:pos="1397"/>
        </w:tabs>
        <w:spacing w:after="0" w:line="228" w:lineRule="auto"/>
        <w:ind w:left="1396" w:right="863" w:hanging="423"/>
        <w:rPr>
          <w:sz w:val="24"/>
          <w:szCs w:val="24"/>
        </w:rPr>
      </w:pPr>
      <w:r>
        <w:rPr>
          <w:sz w:val="24"/>
          <w:szCs w:val="24"/>
        </w:rPr>
        <w:t>Определипорядокпредложенийврассказе.Первоепредложениеужеотмеченоцифрой1.Расставьвквадратикахцифрыот 2 до5так, чтобы получилсярассказ.</w:t>
      </w:r>
    </w:p>
    <w:p w:rsidR="007F760D" w:rsidRDefault="007F760D">
      <w:pPr>
        <w:pStyle w:val="ab"/>
        <w:spacing w:before="1"/>
        <w:ind w:left="0"/>
        <w:jc w:val="left"/>
      </w:pPr>
    </w:p>
    <w:p w:rsidR="007F760D" w:rsidRDefault="00647DB8">
      <w:pPr>
        <w:pStyle w:val="ab"/>
        <w:ind w:left="1379"/>
        <w:jc w:val="left"/>
      </w:pPr>
      <w:r>
        <w:t>□Детисталигромкокричать.</w:t>
      </w:r>
    </w:p>
    <w:p w:rsidR="007F760D" w:rsidRDefault="00647DB8">
      <w:pPr>
        <w:pStyle w:val="af1"/>
        <w:numPr>
          <w:ilvl w:val="1"/>
          <w:numId w:val="19"/>
        </w:numPr>
        <w:tabs>
          <w:tab w:val="left" w:pos="1680"/>
        </w:tabs>
        <w:spacing w:after="0"/>
        <w:ind w:hanging="301"/>
        <w:rPr>
          <w:sz w:val="24"/>
          <w:szCs w:val="24"/>
        </w:rPr>
      </w:pPr>
      <w:r>
        <w:rPr>
          <w:sz w:val="24"/>
          <w:szCs w:val="24"/>
        </w:rPr>
        <w:t>Ребятапошли влес.</w:t>
      </w:r>
    </w:p>
    <w:p w:rsidR="007F760D" w:rsidRDefault="00647DB8">
      <w:pPr>
        <w:pStyle w:val="af1"/>
        <w:numPr>
          <w:ilvl w:val="0"/>
          <w:numId w:val="17"/>
        </w:numPr>
        <w:tabs>
          <w:tab w:val="clear" w:pos="720"/>
          <w:tab w:val="left" w:pos="1644"/>
        </w:tabs>
        <w:spacing w:after="0"/>
        <w:ind w:hanging="265"/>
        <w:rPr>
          <w:sz w:val="24"/>
          <w:szCs w:val="24"/>
        </w:rPr>
      </w:pPr>
      <w:r>
        <w:rPr>
          <w:sz w:val="24"/>
          <w:szCs w:val="24"/>
        </w:rPr>
        <w:t>Вдругони услышалишуммашин.</w:t>
      </w:r>
    </w:p>
    <w:p w:rsidR="007F760D" w:rsidRDefault="00647DB8">
      <w:pPr>
        <w:pStyle w:val="af1"/>
        <w:numPr>
          <w:ilvl w:val="0"/>
          <w:numId w:val="17"/>
        </w:numPr>
        <w:tabs>
          <w:tab w:val="clear" w:pos="720"/>
          <w:tab w:val="left" w:pos="1644"/>
        </w:tabs>
        <w:spacing w:after="0"/>
        <w:ind w:hanging="265"/>
        <w:rPr>
          <w:sz w:val="24"/>
          <w:szCs w:val="24"/>
        </w:rPr>
      </w:pPr>
      <w:r>
        <w:rPr>
          <w:sz w:val="24"/>
          <w:szCs w:val="24"/>
        </w:rPr>
        <w:t>Онидолгоходили полесуи заблудились.</w:t>
      </w:r>
    </w:p>
    <w:p w:rsidR="007F760D" w:rsidRDefault="00647DB8">
      <w:pPr>
        <w:pStyle w:val="af1"/>
        <w:numPr>
          <w:ilvl w:val="0"/>
          <w:numId w:val="17"/>
        </w:numPr>
        <w:tabs>
          <w:tab w:val="clear" w:pos="720"/>
          <w:tab w:val="left" w:pos="1644"/>
        </w:tabs>
        <w:spacing w:before="1" w:after="0"/>
        <w:ind w:hanging="265"/>
        <w:rPr>
          <w:sz w:val="24"/>
          <w:szCs w:val="24"/>
        </w:rPr>
      </w:pPr>
      <w:r>
        <w:rPr>
          <w:sz w:val="24"/>
          <w:szCs w:val="24"/>
        </w:rPr>
        <w:t>Онипошлинашумивышли надорогу.</w:t>
      </w:r>
    </w:p>
    <w:p w:rsidR="007F760D" w:rsidRDefault="007F760D">
      <w:pPr>
        <w:pStyle w:val="ab"/>
        <w:ind w:left="0"/>
        <w:jc w:val="left"/>
      </w:pPr>
    </w:p>
    <w:p w:rsidR="007F760D" w:rsidRDefault="00647DB8">
      <w:pPr>
        <w:pStyle w:val="af1"/>
        <w:numPr>
          <w:ilvl w:val="0"/>
          <w:numId w:val="19"/>
        </w:numPr>
        <w:tabs>
          <w:tab w:val="clear" w:pos="720"/>
          <w:tab w:val="left" w:pos="1396"/>
          <w:tab w:val="left" w:pos="1397"/>
        </w:tabs>
        <w:spacing w:before="1" w:after="0"/>
        <w:ind w:left="1396" w:hanging="424"/>
        <w:rPr>
          <w:sz w:val="24"/>
          <w:szCs w:val="24"/>
        </w:rPr>
      </w:pPr>
      <w:r>
        <w:rPr>
          <w:sz w:val="24"/>
          <w:szCs w:val="24"/>
        </w:rPr>
        <w:t>Вкаждойгруппенайди «лишнее»словоиподчеркниего.</w:t>
      </w:r>
    </w:p>
    <w:p w:rsidR="007F760D" w:rsidRDefault="00647DB8">
      <w:pPr>
        <w:pStyle w:val="ab"/>
        <w:spacing w:before="265"/>
        <w:ind w:right="4461"/>
        <w:jc w:val="left"/>
      </w:pPr>
      <w:r>
        <w:t>а)запятая,точка,восклицательныйзнак,вопросительныйзнакб)глухой, звонкий,безударный, твёрдый</w:t>
      </w:r>
    </w:p>
    <w:p w:rsidR="007F760D" w:rsidRDefault="00647DB8">
      <w:pPr>
        <w:pStyle w:val="ab"/>
        <w:jc w:val="left"/>
      </w:pPr>
      <w:r>
        <w:t>в)заглавная,восклицательная,письменная,печатная</w:t>
      </w:r>
    </w:p>
    <w:p w:rsidR="007F760D" w:rsidRDefault="007F760D">
      <w:pPr>
        <w:pStyle w:val="ab"/>
        <w:ind w:left="0"/>
        <w:jc w:val="left"/>
      </w:pPr>
    </w:p>
    <w:p w:rsidR="007F760D" w:rsidRDefault="007F760D">
      <w:pPr>
        <w:pStyle w:val="ab"/>
        <w:spacing w:before="1"/>
        <w:ind w:left="0"/>
        <w:jc w:val="left"/>
      </w:pPr>
    </w:p>
    <w:p w:rsidR="007F760D" w:rsidRDefault="00647DB8">
      <w:pPr>
        <w:pStyle w:val="af1"/>
        <w:numPr>
          <w:ilvl w:val="0"/>
          <w:numId w:val="19"/>
        </w:numPr>
        <w:tabs>
          <w:tab w:val="clear" w:pos="720"/>
          <w:tab w:val="left" w:pos="1397"/>
        </w:tabs>
        <w:spacing w:after="0"/>
        <w:ind w:left="1396" w:hanging="424"/>
        <w:rPr>
          <w:sz w:val="24"/>
          <w:szCs w:val="24"/>
        </w:rPr>
      </w:pPr>
      <w:r>
        <w:rPr>
          <w:sz w:val="24"/>
          <w:szCs w:val="24"/>
        </w:rPr>
        <w:t>Допишипропущенныебуквы,еслиэтовозможно.</w:t>
      </w:r>
    </w:p>
    <w:p w:rsidR="007F760D" w:rsidRDefault="007F760D">
      <w:pPr>
        <w:pStyle w:val="ab"/>
        <w:spacing w:before="5"/>
        <w:ind w:left="0"/>
        <w:jc w:val="left"/>
      </w:pPr>
    </w:p>
    <w:p w:rsidR="007F760D" w:rsidRDefault="00647DB8">
      <w:pPr>
        <w:pStyle w:val="41"/>
        <w:tabs>
          <w:tab w:val="left" w:pos="1859"/>
          <w:tab w:val="left" w:pos="2644"/>
          <w:tab w:val="left" w:pos="3802"/>
          <w:tab w:val="left" w:pos="5108"/>
        </w:tabs>
        <w:spacing w:before="90"/>
        <w:ind w:left="971"/>
        <w:jc w:val="left"/>
      </w:pPr>
      <w:r>
        <w:t>А</w:t>
      </w:r>
      <w:r>
        <w:rPr>
          <w:u w:val="single"/>
        </w:rPr>
        <w:tab/>
      </w:r>
      <w:r>
        <w:tab/>
        <w:t>ГД</w:t>
      </w:r>
      <w:r>
        <w:tab/>
        <w:t>Ж  М</w:t>
      </w:r>
      <w:r>
        <w:tab/>
        <w:t>ЭУ</w:t>
      </w:r>
    </w:p>
    <w:p w:rsidR="007F760D" w:rsidRDefault="00647DB8">
      <w:pPr>
        <w:tabs>
          <w:tab w:val="left" w:pos="2624"/>
          <w:tab w:val="left" w:pos="3334"/>
          <w:tab w:val="left" w:pos="3759"/>
          <w:tab w:val="left" w:pos="4618"/>
          <w:tab w:val="left" w:pos="5043"/>
          <w:tab w:val="left" w:pos="5504"/>
          <w:tab w:val="left" w:pos="5919"/>
        </w:tabs>
        <w:ind w:left="971"/>
        <w:rPr>
          <w:sz w:val="24"/>
          <w:szCs w:val="24"/>
        </w:rPr>
      </w:pPr>
      <w:r>
        <w:rPr>
          <w:b/>
          <w:sz w:val="24"/>
          <w:szCs w:val="24"/>
        </w:rPr>
        <w:t>ЯЁ</w:t>
      </w:r>
      <w:r>
        <w:rPr>
          <w:b/>
          <w:sz w:val="24"/>
          <w:szCs w:val="24"/>
        </w:rPr>
        <w:tab/>
        <w:t>К</w:t>
      </w:r>
      <w:r>
        <w:rPr>
          <w:b/>
          <w:sz w:val="24"/>
          <w:szCs w:val="24"/>
          <w:u w:val="single"/>
        </w:rPr>
        <w:tab/>
      </w:r>
      <w:r>
        <w:rPr>
          <w:b/>
          <w:sz w:val="24"/>
          <w:szCs w:val="24"/>
        </w:rPr>
        <w:tab/>
        <w:t>Ш</w:t>
      </w:r>
      <w:r>
        <w:rPr>
          <w:b/>
          <w:sz w:val="24"/>
          <w:szCs w:val="24"/>
          <w:u w:val="single"/>
        </w:rPr>
        <w:tab/>
      </w:r>
      <w:r>
        <w:rPr>
          <w:b/>
          <w:sz w:val="24"/>
          <w:szCs w:val="24"/>
        </w:rPr>
        <w:tab/>
        <w:t>Е</w:t>
      </w:r>
      <w:r>
        <w:rPr>
          <w:b/>
          <w:sz w:val="24"/>
          <w:szCs w:val="24"/>
        </w:rPr>
        <w:tab/>
      </w:r>
      <w:r>
        <w:rPr>
          <w:sz w:val="24"/>
          <w:szCs w:val="24"/>
          <w:u w:val="single"/>
        </w:rPr>
        <w:tab/>
      </w:r>
    </w:p>
    <w:p w:rsidR="007F760D" w:rsidRDefault="007F760D">
      <w:pPr>
        <w:pStyle w:val="ab"/>
        <w:ind w:left="0"/>
        <w:jc w:val="left"/>
      </w:pPr>
    </w:p>
    <w:p w:rsidR="007F760D" w:rsidRDefault="007F760D">
      <w:pPr>
        <w:pStyle w:val="ab"/>
        <w:spacing w:before="2"/>
        <w:ind w:left="0"/>
        <w:jc w:val="left"/>
      </w:pPr>
    </w:p>
    <w:p w:rsidR="007F760D" w:rsidRDefault="007F760D">
      <w:pPr>
        <w:sectPr w:rsidR="007F760D">
          <w:footerReference w:type="default" r:id="rId77"/>
          <w:pgSz w:w="11906" w:h="16850"/>
          <w:pgMar w:top="640" w:right="0" w:bottom="760" w:left="20" w:header="0" w:footer="483" w:gutter="0"/>
          <w:cols w:space="720"/>
          <w:formProt w:val="0"/>
          <w:docGrid w:linePitch="100" w:charSpace="4096"/>
        </w:sectPr>
      </w:pPr>
    </w:p>
    <w:p w:rsidR="007F760D" w:rsidRDefault="007F760D">
      <w:pPr>
        <w:pStyle w:val="ab"/>
        <w:spacing w:before="10"/>
        <w:ind w:left="0"/>
        <w:jc w:val="left"/>
      </w:pPr>
    </w:p>
    <w:p w:rsidR="007F760D" w:rsidRDefault="00647DB8">
      <w:pPr>
        <w:pStyle w:val="ab"/>
        <w:jc w:val="left"/>
      </w:pPr>
      <w:r>
        <w:t>Задание№1</w:t>
      </w:r>
    </w:p>
    <w:p w:rsidR="007F760D" w:rsidRDefault="007F760D">
      <w:pPr>
        <w:pStyle w:val="ab"/>
        <w:ind w:left="0"/>
        <w:jc w:val="left"/>
      </w:pPr>
    </w:p>
    <w:p w:rsidR="007F760D" w:rsidRDefault="00647DB8">
      <w:pPr>
        <w:pStyle w:val="ab"/>
        <w:jc w:val="left"/>
      </w:pPr>
      <w:r>
        <w:t>+.</w:t>
      </w:r>
    </w:p>
    <w:p w:rsidR="007F760D" w:rsidRDefault="00647DB8">
      <w:pPr>
        <w:pStyle w:val="41"/>
        <w:tabs>
          <w:tab w:val="left" w:pos="6024"/>
        </w:tabs>
        <w:spacing w:before="90"/>
        <w:ind w:left="239"/>
        <w:jc w:val="left"/>
      </w:pPr>
      <w:r>
        <w:br w:type="column"/>
      </w:r>
      <w:r>
        <w:t>Диагностическаяработа2класс(серединагода)</w:t>
      </w:r>
      <w:r>
        <w:tab/>
        <w:t>1вариант</w:t>
      </w:r>
    </w:p>
    <w:p w:rsidR="007F760D" w:rsidRDefault="007F760D">
      <w:pPr>
        <w:pStyle w:val="ab"/>
        <w:spacing w:before="1"/>
        <w:ind w:left="0"/>
        <w:jc w:val="left"/>
        <w:rPr>
          <w:b/>
        </w:rPr>
      </w:pPr>
    </w:p>
    <w:p w:rsidR="007F760D" w:rsidRDefault="00647DB8">
      <w:pPr>
        <w:pStyle w:val="ab"/>
        <w:ind w:left="35"/>
        <w:jc w:val="left"/>
      </w:pPr>
      <w:r>
        <w:t>Прочитайпредложения.В□рядомсправильнымипредложениямипоставь</w:t>
      </w:r>
    </w:p>
    <w:p w:rsidR="007F760D" w:rsidRDefault="007F760D">
      <w:pPr>
        <w:sectPr w:rsidR="007F760D">
          <w:type w:val="continuous"/>
          <w:pgSz w:w="11906" w:h="16850"/>
          <w:pgMar w:top="640" w:right="0" w:bottom="760" w:left="20" w:header="0" w:footer="483" w:gutter="0"/>
          <w:cols w:num="2" w:space="720" w:equalWidth="0">
            <w:col w:w="2259" w:space="40"/>
            <w:col w:w="9586"/>
          </w:cols>
          <w:formProt w:val="0"/>
          <w:docGrid w:linePitch="100" w:charSpace="4096"/>
        </w:sectPr>
      </w:pPr>
    </w:p>
    <w:p w:rsidR="007F760D" w:rsidRDefault="007F760D">
      <w:pPr>
        <w:pStyle w:val="ab"/>
        <w:spacing w:before="2"/>
        <w:ind w:left="0"/>
        <w:jc w:val="left"/>
      </w:pPr>
    </w:p>
    <w:p w:rsidR="007F760D" w:rsidRDefault="00647DB8">
      <w:pPr>
        <w:pStyle w:val="af1"/>
        <w:numPr>
          <w:ilvl w:val="0"/>
          <w:numId w:val="16"/>
        </w:numPr>
        <w:tabs>
          <w:tab w:val="clear" w:pos="720"/>
          <w:tab w:val="left" w:pos="1178"/>
        </w:tabs>
        <w:spacing w:before="90" w:after="0"/>
        <w:ind w:left="1177" w:hanging="205"/>
        <w:rPr>
          <w:sz w:val="24"/>
          <w:szCs w:val="24"/>
        </w:rPr>
      </w:pPr>
      <w:r>
        <w:rPr>
          <w:sz w:val="24"/>
          <w:szCs w:val="24"/>
        </w:rPr>
        <w:t>Врусскомязыкевсе согласныеимеютпарупо твёрдости–мягкости.</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Врусскомязыке невсесогласныеимеютпарупо твёрдости– мягкости.</w:t>
      </w:r>
    </w:p>
    <w:p w:rsidR="007F760D" w:rsidRDefault="00647DB8">
      <w:pPr>
        <w:pStyle w:val="af1"/>
        <w:numPr>
          <w:ilvl w:val="0"/>
          <w:numId w:val="16"/>
        </w:numPr>
        <w:tabs>
          <w:tab w:val="clear" w:pos="720"/>
          <w:tab w:val="left" w:pos="1178"/>
        </w:tabs>
        <w:spacing w:after="0"/>
        <w:ind w:right="1786" w:firstLine="0"/>
        <w:rPr>
          <w:sz w:val="24"/>
          <w:szCs w:val="24"/>
        </w:rPr>
      </w:pPr>
      <w:r>
        <w:rPr>
          <w:sz w:val="24"/>
          <w:szCs w:val="24"/>
        </w:rPr>
        <w:t>Врусскомязыкезвуки[ш][ж][ц]всегдатвёрдые,унихнетмягкойпары. □Врусскомязыкезвуки [й’][ч’][щ’] всегдамягкие,унихнет твёрдой пары.</w:t>
      </w:r>
    </w:p>
    <w:p w:rsidR="007F760D" w:rsidRDefault="007F760D">
      <w:pPr>
        <w:pStyle w:val="ab"/>
        <w:spacing w:before="2"/>
        <w:ind w:left="0"/>
        <w:jc w:val="left"/>
      </w:pPr>
    </w:p>
    <w:p w:rsidR="007F760D" w:rsidRDefault="00647DB8">
      <w:pPr>
        <w:pStyle w:val="ab"/>
        <w:spacing w:before="90"/>
        <w:ind w:left="884" w:right="9528"/>
        <w:jc w:val="center"/>
      </w:pPr>
      <w:r>
        <w:t>Задание№2</w:t>
      </w:r>
    </w:p>
    <w:p w:rsidR="007F760D" w:rsidRDefault="00647DB8">
      <w:pPr>
        <w:pStyle w:val="ab"/>
        <w:ind w:left="204"/>
        <w:jc w:val="center"/>
      </w:pPr>
      <w:r>
        <w:t>Поставь+в□рядомсословами,вкоторых всесогласныезвукимягкие.</w:t>
      </w:r>
    </w:p>
    <w:p w:rsidR="007F760D" w:rsidRDefault="00647DB8">
      <w:pPr>
        <w:pStyle w:val="af1"/>
        <w:numPr>
          <w:ilvl w:val="0"/>
          <w:numId w:val="16"/>
        </w:numPr>
        <w:tabs>
          <w:tab w:val="clear" w:pos="720"/>
          <w:tab w:val="left" w:pos="1178"/>
          <w:tab w:val="left" w:pos="3902"/>
          <w:tab w:val="left" w:pos="6715"/>
        </w:tabs>
        <w:spacing w:before="1" w:after="0"/>
        <w:ind w:left="1177" w:hanging="205"/>
        <w:rPr>
          <w:sz w:val="24"/>
          <w:szCs w:val="24"/>
        </w:rPr>
      </w:pPr>
      <w:r>
        <w:rPr>
          <w:sz w:val="24"/>
          <w:szCs w:val="24"/>
        </w:rPr>
        <w:t>зелень</w:t>
      </w:r>
      <w:r>
        <w:rPr>
          <w:sz w:val="24"/>
          <w:szCs w:val="24"/>
        </w:rPr>
        <w:tab/>
        <w:t>□дорога</w:t>
      </w:r>
      <w:r>
        <w:rPr>
          <w:sz w:val="24"/>
          <w:szCs w:val="24"/>
        </w:rPr>
        <w:tab/>
        <w:t>□жить</w:t>
      </w:r>
    </w:p>
    <w:p w:rsidR="007F760D" w:rsidRDefault="00647DB8">
      <w:pPr>
        <w:pStyle w:val="af1"/>
        <w:numPr>
          <w:ilvl w:val="0"/>
          <w:numId w:val="16"/>
        </w:numPr>
        <w:tabs>
          <w:tab w:val="clear" w:pos="720"/>
          <w:tab w:val="left" w:pos="1178"/>
          <w:tab w:val="left" w:pos="3880"/>
          <w:tab w:val="left" w:pos="6722"/>
        </w:tabs>
        <w:spacing w:after="0"/>
        <w:ind w:left="1177" w:hanging="205"/>
        <w:rPr>
          <w:sz w:val="24"/>
          <w:szCs w:val="24"/>
        </w:rPr>
      </w:pPr>
      <w:r>
        <w:rPr>
          <w:sz w:val="24"/>
          <w:szCs w:val="24"/>
        </w:rPr>
        <w:t>чаща</w:t>
      </w:r>
      <w:r>
        <w:rPr>
          <w:sz w:val="24"/>
          <w:szCs w:val="24"/>
        </w:rPr>
        <w:tab/>
        <w:t>□цель</w:t>
      </w:r>
      <w:r>
        <w:rPr>
          <w:sz w:val="24"/>
          <w:szCs w:val="24"/>
        </w:rPr>
        <w:tab/>
        <w:t>□гений</w:t>
      </w:r>
    </w:p>
    <w:p w:rsidR="007F760D" w:rsidRDefault="007F760D">
      <w:pPr>
        <w:pStyle w:val="ab"/>
        <w:ind w:left="0"/>
        <w:jc w:val="left"/>
      </w:pPr>
    </w:p>
    <w:p w:rsidR="007F760D" w:rsidRDefault="00647DB8">
      <w:pPr>
        <w:pStyle w:val="ab"/>
        <w:jc w:val="left"/>
      </w:pPr>
      <w:r>
        <w:t>Задание№3</w:t>
      </w:r>
    </w:p>
    <w:p w:rsidR="007F760D" w:rsidRDefault="00647DB8">
      <w:pPr>
        <w:pStyle w:val="ab"/>
        <w:ind w:left="968" w:right="1189" w:firstLine="713"/>
        <w:jc w:val="left"/>
      </w:pPr>
      <w:r>
        <w:t>В языке «Крокс», так же как и в русском языке, нет отдельных букв для парных потвёрдости - мягкости согласных. Догадайся, как обозначается твёрдость и мягкость согласныхзвуковвязыке«Крокс».Запишинесколькословпоправилам«крокского»языка.</w:t>
      </w:r>
    </w:p>
    <w:p w:rsidR="007F760D" w:rsidRDefault="00647DB8">
      <w:pPr>
        <w:pStyle w:val="ab"/>
        <w:tabs>
          <w:tab w:val="left" w:pos="4706"/>
        </w:tabs>
        <w:jc w:val="left"/>
      </w:pPr>
      <w:r>
        <w:t>м*ач*- мяч</w:t>
      </w:r>
      <w:r>
        <w:tab/>
        <w:t>м٧ал*ч*ик٧-мальчик</w:t>
      </w:r>
    </w:p>
    <w:p w:rsidR="007F760D" w:rsidRDefault="007F760D">
      <w:pPr>
        <w:pStyle w:val="ab"/>
        <w:ind w:left="0"/>
        <w:jc w:val="left"/>
      </w:pPr>
    </w:p>
    <w:p w:rsidR="007F760D" w:rsidRDefault="00647DB8">
      <w:pPr>
        <w:pStyle w:val="ab"/>
        <w:tabs>
          <w:tab w:val="left" w:pos="4004"/>
          <w:tab w:val="left" w:pos="7152"/>
        </w:tabs>
        <w:jc w:val="left"/>
      </w:pPr>
      <w:r>
        <w:t>вата-</w:t>
      </w:r>
      <w:r>
        <w:rPr>
          <w:u w:val="single"/>
        </w:rPr>
        <w:tab/>
      </w:r>
      <w:r>
        <w:t>,тётя-</w:t>
      </w:r>
      <w:r>
        <w:rPr>
          <w:u w:val="single"/>
        </w:rPr>
        <w:tab/>
      </w:r>
      <w:r>
        <w:t>, чижи-</w:t>
      </w:r>
    </w:p>
    <w:p w:rsidR="007F760D" w:rsidRDefault="00647DB8">
      <w:pPr>
        <w:pStyle w:val="ab"/>
        <w:tabs>
          <w:tab w:val="left" w:pos="3253"/>
          <w:tab w:val="left" w:pos="6479"/>
        </w:tabs>
        <w:jc w:val="left"/>
      </w:pPr>
      <w:r>
        <w:rPr>
          <w:u w:val="single"/>
        </w:rPr>
        <w:tab/>
      </w:r>
      <w:r>
        <w:t>,осень -</w:t>
      </w:r>
      <w:r>
        <w:rPr>
          <w:u w:val="single"/>
        </w:rPr>
        <w:tab/>
      </w:r>
    </w:p>
    <w:p w:rsidR="007F760D" w:rsidRDefault="007F760D">
      <w:pPr>
        <w:pStyle w:val="ab"/>
        <w:spacing w:before="2"/>
        <w:ind w:left="0"/>
        <w:jc w:val="left"/>
      </w:pPr>
    </w:p>
    <w:p w:rsidR="007F760D" w:rsidRDefault="00647DB8">
      <w:pPr>
        <w:pStyle w:val="ab"/>
        <w:spacing w:before="90"/>
        <w:ind w:left="2114"/>
        <w:jc w:val="left"/>
      </w:pPr>
      <w:r>
        <w:t>Кактыдумаешь,какихбуквнетвязыке«Крокс»?</w:t>
      </w:r>
    </w:p>
    <w:p w:rsidR="007F760D" w:rsidRDefault="00793F38">
      <w:pPr>
        <w:pStyle w:val="ab"/>
        <w:spacing w:before="9"/>
        <w:ind w:left="0"/>
        <w:jc w:val="left"/>
      </w:pPr>
      <w:r>
        <w:pict>
          <v:line id="Изображение284" o:spid="_x0000_s1086" style="position:absolute;z-index:251645440;mso-position-horizontal-relative:page" from="49.7pt,13.6pt" to="253.85pt,13.6pt" strokeweight=".18mm">
            <v:fill o:detectmouseclick="t"/>
            <w10:wrap anchorx="page"/>
          </v:line>
        </w:pict>
      </w:r>
    </w:p>
    <w:p w:rsidR="007F760D" w:rsidRDefault="007F760D">
      <w:pPr>
        <w:sectPr w:rsidR="007F760D">
          <w:type w:val="continuous"/>
          <w:pgSz w:w="11906" w:h="16850"/>
          <w:pgMar w:top="640" w:right="0" w:bottom="760" w:left="20" w:header="0" w:footer="483" w:gutter="0"/>
          <w:cols w:space="720"/>
          <w:formProt w:val="0"/>
          <w:docGrid w:linePitch="100" w:charSpace="4096"/>
        </w:sectPr>
      </w:pPr>
    </w:p>
    <w:p w:rsidR="007F760D" w:rsidRDefault="00647DB8">
      <w:pPr>
        <w:pStyle w:val="ab"/>
        <w:spacing w:before="66"/>
        <w:jc w:val="left"/>
      </w:pPr>
      <w:r>
        <w:lastRenderedPageBreak/>
        <w:t>Задание№4</w:t>
      </w:r>
    </w:p>
    <w:p w:rsidR="007F760D" w:rsidRDefault="00647DB8">
      <w:pPr>
        <w:pStyle w:val="ab"/>
        <w:ind w:left="2174"/>
        <w:jc w:val="left"/>
      </w:pPr>
      <w:r>
        <w:t>Отметьпарыслов,вкоторыхзвуковойсоставсовпадает.</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плод –плот</w:t>
      </w:r>
    </w:p>
    <w:p w:rsidR="007F760D" w:rsidRDefault="00647DB8">
      <w:pPr>
        <w:pStyle w:val="af1"/>
        <w:numPr>
          <w:ilvl w:val="0"/>
          <w:numId w:val="16"/>
        </w:numPr>
        <w:tabs>
          <w:tab w:val="clear" w:pos="720"/>
          <w:tab w:val="left" w:pos="1178"/>
        </w:tabs>
        <w:spacing w:before="1" w:after="0"/>
        <w:ind w:left="1177" w:hanging="205"/>
        <w:rPr>
          <w:sz w:val="24"/>
          <w:szCs w:val="24"/>
        </w:rPr>
      </w:pPr>
      <w:r>
        <w:rPr>
          <w:sz w:val="24"/>
          <w:szCs w:val="24"/>
        </w:rPr>
        <w:t>хвала–хваля</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спешите-спишите</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люк –луг</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бал–балл</w:t>
      </w:r>
    </w:p>
    <w:p w:rsidR="007F760D" w:rsidRDefault="007F760D">
      <w:pPr>
        <w:pStyle w:val="ab"/>
        <w:spacing w:before="11"/>
        <w:ind w:left="0"/>
        <w:jc w:val="left"/>
      </w:pPr>
    </w:p>
    <w:p w:rsidR="007F760D" w:rsidRDefault="00647DB8">
      <w:pPr>
        <w:pStyle w:val="ab"/>
        <w:jc w:val="left"/>
      </w:pPr>
      <w:r>
        <w:t>Задание№5</w:t>
      </w:r>
    </w:p>
    <w:p w:rsidR="007F760D" w:rsidRDefault="00647DB8">
      <w:pPr>
        <w:pStyle w:val="ab"/>
        <w:ind w:left="1034"/>
        <w:jc w:val="left"/>
      </w:pPr>
      <w:r>
        <w:t>Поставь+в□рядомсвернымиутверждениями.</w:t>
      </w:r>
    </w:p>
    <w:p w:rsidR="007F760D" w:rsidRDefault="007F760D">
      <w:pPr>
        <w:pStyle w:val="ab"/>
        <w:ind w:left="0"/>
        <w:jc w:val="left"/>
      </w:pPr>
    </w:p>
    <w:p w:rsidR="007F760D" w:rsidRDefault="00647DB8">
      <w:pPr>
        <w:pStyle w:val="af1"/>
        <w:numPr>
          <w:ilvl w:val="0"/>
          <w:numId w:val="16"/>
        </w:numPr>
        <w:tabs>
          <w:tab w:val="clear" w:pos="720"/>
          <w:tab w:val="left" w:pos="1178"/>
          <w:tab w:val="left" w:pos="1681"/>
          <w:tab w:val="left" w:pos="2389"/>
          <w:tab w:val="left" w:pos="4514"/>
          <w:tab w:val="left" w:pos="6638"/>
          <w:tab w:val="left" w:pos="8055"/>
          <w:tab w:val="left" w:pos="8763"/>
        </w:tabs>
        <w:spacing w:after="0"/>
        <w:ind w:right="1086" w:firstLine="0"/>
        <w:rPr>
          <w:sz w:val="24"/>
          <w:szCs w:val="24"/>
        </w:rPr>
      </w:pPr>
      <w:r>
        <w:rPr>
          <w:sz w:val="24"/>
          <w:szCs w:val="24"/>
        </w:rPr>
        <w:t>По</w:t>
      </w:r>
      <w:r>
        <w:rPr>
          <w:sz w:val="24"/>
          <w:szCs w:val="24"/>
        </w:rPr>
        <w:tab/>
        <w:t>цели</w:t>
      </w:r>
      <w:r>
        <w:rPr>
          <w:sz w:val="24"/>
          <w:szCs w:val="24"/>
        </w:rPr>
        <w:tab/>
        <w:t>высказывания</w:t>
      </w:r>
      <w:r>
        <w:rPr>
          <w:sz w:val="24"/>
          <w:szCs w:val="24"/>
        </w:rPr>
        <w:tab/>
        <w:t>предложения</w:t>
      </w:r>
      <w:r>
        <w:rPr>
          <w:sz w:val="24"/>
          <w:szCs w:val="24"/>
        </w:rPr>
        <w:tab/>
        <w:t>делятся</w:t>
      </w:r>
      <w:r>
        <w:rPr>
          <w:sz w:val="24"/>
          <w:szCs w:val="24"/>
        </w:rPr>
        <w:tab/>
        <w:t>на</w:t>
      </w:r>
      <w:r>
        <w:rPr>
          <w:sz w:val="24"/>
          <w:szCs w:val="24"/>
        </w:rPr>
        <w:tab/>
      </w:r>
      <w:r>
        <w:rPr>
          <w:spacing w:val="-1"/>
          <w:sz w:val="24"/>
          <w:szCs w:val="24"/>
        </w:rPr>
        <w:t>повествовательные,</w:t>
      </w:r>
      <w:r>
        <w:rPr>
          <w:sz w:val="24"/>
          <w:szCs w:val="24"/>
        </w:rPr>
        <w:t>вопросительные,побудительные.</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Синтонациейвосклицаниямогутпроизноситьсятолькопобудительныепредложения.</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Предложения,которыепроизносятсясособымчувством,называютсявосклицательными.</w:t>
      </w:r>
    </w:p>
    <w:p w:rsidR="007F760D" w:rsidRDefault="007F760D">
      <w:pPr>
        <w:pStyle w:val="ab"/>
        <w:spacing w:before="1"/>
        <w:ind w:left="0"/>
        <w:jc w:val="left"/>
      </w:pPr>
    </w:p>
    <w:p w:rsidR="007F760D" w:rsidRDefault="00647DB8">
      <w:pPr>
        <w:pStyle w:val="ab"/>
        <w:jc w:val="left"/>
      </w:pPr>
      <w:r>
        <w:t>Задание№6</w:t>
      </w:r>
    </w:p>
    <w:p w:rsidR="007F760D" w:rsidRDefault="00647DB8">
      <w:pPr>
        <w:pStyle w:val="ab"/>
        <w:ind w:left="1034"/>
        <w:jc w:val="left"/>
      </w:pPr>
      <w:r>
        <w:t>Определииподчеркни,какиеэтопредложенияпоцеливысказывания.</w:t>
      </w:r>
    </w:p>
    <w:p w:rsidR="007F760D" w:rsidRDefault="007F760D">
      <w:pPr>
        <w:pStyle w:val="ab"/>
        <w:ind w:left="0"/>
        <w:jc w:val="left"/>
      </w:pPr>
    </w:p>
    <w:p w:rsidR="007F760D" w:rsidRDefault="00647DB8">
      <w:pPr>
        <w:pStyle w:val="ab"/>
        <w:tabs>
          <w:tab w:val="left" w:pos="1681"/>
          <w:tab w:val="left" w:pos="3806"/>
          <w:tab w:val="left" w:pos="5222"/>
          <w:tab w:val="left" w:pos="7346"/>
        </w:tabs>
        <w:ind w:left="1682" w:right="2464" w:hanging="709"/>
        <w:jc w:val="left"/>
      </w:pPr>
      <w:r>
        <w:t>а)</w:t>
      </w:r>
      <w:r>
        <w:tab/>
        <w:t>Раскрывается</w:t>
      </w:r>
      <w:r>
        <w:tab/>
        <w:t>первый</w:t>
      </w:r>
      <w:r>
        <w:tab/>
        <w:t>ландыш.</w:t>
      </w:r>
      <w:r>
        <w:tab/>
      </w:r>
      <w:r>
        <w:rPr>
          <w:spacing w:val="-1"/>
        </w:rPr>
        <w:t>(повествовательное,</w:t>
      </w:r>
      <w:r>
        <w:t>вопросительное,побудительное)</w:t>
      </w:r>
    </w:p>
    <w:p w:rsidR="007F760D" w:rsidRDefault="00647DB8">
      <w:pPr>
        <w:pStyle w:val="ab"/>
        <w:ind w:right="1699"/>
        <w:jc w:val="left"/>
      </w:pPr>
      <w:r>
        <w:t>б)Каккрасивлесвзелёномуборе!(повествовательное,вопросительное,побудительное)в)Какоеуснегиряоперение?(повествовательное,вопросительное,побудительное)</w:t>
      </w:r>
    </w:p>
    <w:p w:rsidR="007F760D" w:rsidRDefault="00647DB8">
      <w:pPr>
        <w:pStyle w:val="ab"/>
        <w:tabs>
          <w:tab w:val="left" w:pos="1681"/>
          <w:tab w:val="left" w:pos="3097"/>
          <w:tab w:val="left" w:pos="5222"/>
          <w:tab w:val="left" w:pos="6638"/>
          <w:tab w:val="left" w:pos="8055"/>
        </w:tabs>
        <w:ind w:left="1682" w:right="3157" w:hanging="709"/>
        <w:jc w:val="left"/>
      </w:pPr>
      <w:r>
        <w:t>г)</w:t>
      </w:r>
      <w:r>
        <w:tab/>
        <w:t>Выполни,</w:t>
      </w:r>
      <w:r>
        <w:tab/>
        <w:t>пожалуйста,к</w:t>
      </w:r>
      <w:r>
        <w:tab/>
        <w:t>моему</w:t>
      </w:r>
      <w:r>
        <w:tab/>
        <w:t>приходу</w:t>
      </w:r>
      <w:r>
        <w:tab/>
      </w:r>
      <w:r>
        <w:rPr>
          <w:spacing w:val="-1"/>
        </w:rPr>
        <w:t>уроки.</w:t>
      </w:r>
      <w:r>
        <w:t>(повествовательное,вопросительное,побудительное)</w:t>
      </w:r>
    </w:p>
    <w:p w:rsidR="007F760D" w:rsidRDefault="00647DB8">
      <w:pPr>
        <w:pStyle w:val="ab"/>
        <w:jc w:val="left"/>
      </w:pPr>
      <w:r>
        <w:t>д)Быстроложитесьспать!(повествовательное,вопросительное,побудительное)</w:t>
      </w:r>
    </w:p>
    <w:p w:rsidR="007F760D" w:rsidRDefault="007F760D">
      <w:pPr>
        <w:pStyle w:val="ab"/>
        <w:ind w:left="0"/>
        <w:jc w:val="left"/>
      </w:pPr>
    </w:p>
    <w:p w:rsidR="007F760D" w:rsidRDefault="00647DB8">
      <w:pPr>
        <w:pStyle w:val="ab"/>
        <w:jc w:val="left"/>
      </w:pPr>
      <w:r>
        <w:t>Задание№7</w:t>
      </w:r>
    </w:p>
    <w:p w:rsidR="007F760D" w:rsidRDefault="00647DB8">
      <w:pPr>
        <w:pStyle w:val="ab"/>
        <w:jc w:val="left"/>
      </w:pPr>
      <w:r>
        <w:t>Прочитайпредложения.В□рядомсправильнымипредложениямипоставь+.</w:t>
      </w:r>
    </w:p>
    <w:p w:rsidR="007F760D" w:rsidRDefault="007F760D">
      <w:pPr>
        <w:pStyle w:val="ab"/>
        <w:ind w:left="0"/>
        <w:jc w:val="left"/>
      </w:pPr>
    </w:p>
    <w:p w:rsidR="007F760D" w:rsidRDefault="00647DB8">
      <w:pPr>
        <w:pStyle w:val="af1"/>
        <w:numPr>
          <w:ilvl w:val="0"/>
          <w:numId w:val="16"/>
        </w:numPr>
        <w:tabs>
          <w:tab w:val="clear" w:pos="720"/>
          <w:tab w:val="left" w:pos="1178"/>
        </w:tabs>
        <w:spacing w:before="1" w:after="0"/>
        <w:ind w:left="1177" w:hanging="205"/>
        <w:rPr>
          <w:sz w:val="24"/>
          <w:szCs w:val="24"/>
        </w:rPr>
      </w:pPr>
      <w:r>
        <w:rPr>
          <w:sz w:val="24"/>
          <w:szCs w:val="24"/>
        </w:rPr>
        <w:t>Чтобынайтикореньслова,нужноизменитьформуслова.</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Общаячастьродственныхсловназываетсякорнем.</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Чтобынайтикореньслова,нужноподобратькнемуродственныеслова.</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Уродственных словразныекорни.</w:t>
      </w:r>
    </w:p>
    <w:p w:rsidR="007F760D" w:rsidRDefault="007F760D">
      <w:pPr>
        <w:pStyle w:val="ab"/>
        <w:ind w:left="0"/>
        <w:jc w:val="left"/>
      </w:pPr>
    </w:p>
    <w:p w:rsidR="007F760D" w:rsidRDefault="00647DB8">
      <w:pPr>
        <w:pStyle w:val="ab"/>
        <w:ind w:left="1034"/>
        <w:jc w:val="left"/>
      </w:pPr>
      <w:r>
        <w:t>Задание№8</w:t>
      </w:r>
    </w:p>
    <w:p w:rsidR="007F760D" w:rsidRDefault="00647DB8">
      <w:pPr>
        <w:pStyle w:val="ab"/>
        <w:ind w:right="1366"/>
        <w:jc w:val="left"/>
      </w:pPr>
      <w:r>
        <w:t>Найди и подчеркни в каждой группе только родственные слова. У родственных слов выделикорень.</w:t>
      </w:r>
    </w:p>
    <w:p w:rsidR="007F760D" w:rsidRDefault="007F760D">
      <w:pPr>
        <w:pStyle w:val="ab"/>
        <w:ind w:left="0"/>
        <w:jc w:val="left"/>
      </w:pPr>
    </w:p>
    <w:p w:rsidR="007F760D" w:rsidRDefault="00647DB8">
      <w:pPr>
        <w:pStyle w:val="ab"/>
        <w:ind w:right="6424"/>
        <w:jc w:val="left"/>
      </w:pPr>
      <w:r>
        <w:t>а) лесник, лестница, лесок, лесной, охотникб) вода, водный, о воде, подводный, водойв)великан,сила,силач,сильный, косилкаг)солить, соль, солнце,солёный</w:t>
      </w:r>
    </w:p>
    <w:p w:rsidR="007F760D" w:rsidRDefault="007F760D">
      <w:pPr>
        <w:pStyle w:val="ab"/>
        <w:ind w:left="0"/>
        <w:jc w:val="left"/>
      </w:pPr>
    </w:p>
    <w:p w:rsidR="007F760D" w:rsidRDefault="00647DB8">
      <w:pPr>
        <w:pStyle w:val="ab"/>
        <w:spacing w:before="1"/>
        <w:jc w:val="left"/>
      </w:pPr>
      <w:r>
        <w:t>Задание№9</w:t>
      </w:r>
    </w:p>
    <w:p w:rsidR="007F760D" w:rsidRDefault="00647DB8">
      <w:pPr>
        <w:pStyle w:val="ab"/>
        <w:ind w:right="1475" w:firstLine="708"/>
        <w:jc w:val="left"/>
      </w:pPr>
      <w:r>
        <w:t>Прочитай смешное предложение. Постарайся догадаться, есть ли в нём родственныеслова.Еслиесть, подчеркниихивыделикорень.</w:t>
      </w:r>
    </w:p>
    <w:p w:rsidR="007F760D" w:rsidRDefault="00647DB8">
      <w:pPr>
        <w:ind w:left="1691"/>
        <w:rPr>
          <w:sz w:val="24"/>
          <w:szCs w:val="24"/>
        </w:rPr>
      </w:pPr>
      <w:r>
        <w:rPr>
          <w:i/>
          <w:sz w:val="24"/>
          <w:szCs w:val="24"/>
        </w:rPr>
        <w:t xml:space="preserve">Чатаялюмавуетвамюшку,вамю,вамелаивамёнка. </w:t>
      </w:r>
      <w:r>
        <w:rPr>
          <w:sz w:val="24"/>
          <w:szCs w:val="24"/>
        </w:rPr>
        <w:t>Вамя–выдуманноеживотное.</w:t>
      </w:r>
    </w:p>
    <w:p w:rsidR="007F760D" w:rsidRDefault="007F760D">
      <w:pPr>
        <w:pStyle w:val="ab"/>
        <w:spacing w:before="11"/>
        <w:ind w:left="0"/>
        <w:jc w:val="left"/>
      </w:pPr>
    </w:p>
    <w:p w:rsidR="007F760D" w:rsidRDefault="00647DB8">
      <w:pPr>
        <w:pStyle w:val="ab"/>
        <w:ind w:left="1034"/>
        <w:jc w:val="left"/>
      </w:pPr>
      <w:r>
        <w:t>Задание№10</w:t>
      </w:r>
    </w:p>
    <w:p w:rsidR="007F760D" w:rsidRDefault="00647DB8">
      <w:pPr>
        <w:pStyle w:val="ab"/>
        <w:ind w:left="1691"/>
        <w:jc w:val="left"/>
      </w:pPr>
      <w:r>
        <w:t>Отметьслова,вкоторыхнетприставки.</w:t>
      </w:r>
    </w:p>
    <w:p w:rsidR="007F760D" w:rsidRDefault="00647DB8">
      <w:pPr>
        <w:pStyle w:val="af1"/>
        <w:numPr>
          <w:ilvl w:val="0"/>
          <w:numId w:val="16"/>
        </w:numPr>
        <w:tabs>
          <w:tab w:val="clear" w:pos="720"/>
          <w:tab w:val="left" w:pos="1178"/>
          <w:tab w:val="left" w:pos="3909"/>
          <w:tab w:val="left" w:pos="6734"/>
        </w:tabs>
        <w:spacing w:before="115" w:after="0"/>
        <w:ind w:left="1177" w:hanging="205"/>
        <w:rPr>
          <w:sz w:val="24"/>
          <w:szCs w:val="24"/>
        </w:rPr>
      </w:pPr>
      <w:r>
        <w:rPr>
          <w:sz w:val="24"/>
          <w:szCs w:val="24"/>
        </w:rPr>
        <w:t>поганка</w:t>
      </w:r>
      <w:r>
        <w:rPr>
          <w:sz w:val="24"/>
          <w:szCs w:val="24"/>
        </w:rPr>
        <w:tab/>
        <w:t>□подруга</w:t>
      </w:r>
      <w:r>
        <w:rPr>
          <w:sz w:val="24"/>
          <w:szCs w:val="24"/>
        </w:rPr>
        <w:tab/>
        <w:t>□ поляна</w:t>
      </w:r>
    </w:p>
    <w:p w:rsidR="007F760D" w:rsidRDefault="00647DB8">
      <w:pPr>
        <w:pStyle w:val="af1"/>
        <w:numPr>
          <w:ilvl w:val="0"/>
          <w:numId w:val="16"/>
        </w:numPr>
        <w:tabs>
          <w:tab w:val="clear" w:pos="720"/>
          <w:tab w:val="left" w:pos="1178"/>
          <w:tab w:val="left" w:pos="3890"/>
        </w:tabs>
        <w:spacing w:after="0"/>
        <w:ind w:left="1177" w:hanging="205"/>
        <w:rPr>
          <w:sz w:val="24"/>
          <w:szCs w:val="24"/>
        </w:rPr>
        <w:sectPr w:rsidR="007F760D">
          <w:footerReference w:type="default" r:id="rId78"/>
          <w:pgSz w:w="11906" w:h="16850"/>
          <w:pgMar w:top="640" w:right="0" w:bottom="760" w:left="20" w:header="0" w:footer="483" w:gutter="0"/>
          <w:cols w:space="720"/>
          <w:formProt w:val="0"/>
          <w:docGrid w:linePitch="100" w:charSpace="4096"/>
        </w:sectPr>
      </w:pPr>
      <w:r>
        <w:rPr>
          <w:sz w:val="24"/>
          <w:szCs w:val="24"/>
        </w:rPr>
        <w:t>подорожник</w:t>
      </w:r>
      <w:r>
        <w:rPr>
          <w:sz w:val="24"/>
          <w:szCs w:val="24"/>
        </w:rPr>
        <w:tab/>
        <w:t>□повар</w:t>
      </w:r>
    </w:p>
    <w:p w:rsidR="007F760D" w:rsidRDefault="00647DB8">
      <w:pPr>
        <w:pStyle w:val="ab"/>
        <w:tabs>
          <w:tab w:val="left" w:pos="8746"/>
        </w:tabs>
        <w:spacing w:before="78"/>
        <w:jc w:val="left"/>
      </w:pPr>
      <w:r>
        <w:lastRenderedPageBreak/>
        <w:t>Диагностическаяработа</w:t>
      </w:r>
      <w:r>
        <w:tab/>
        <w:t>(2классконецгода)</w:t>
      </w:r>
    </w:p>
    <w:p w:rsidR="007F760D" w:rsidRDefault="00793F38">
      <w:pPr>
        <w:pStyle w:val="ab"/>
        <w:spacing w:before="9"/>
        <w:ind w:left="0"/>
        <w:jc w:val="left"/>
      </w:pPr>
      <w:r>
        <w:pict>
          <v:line id="Изображение286" o:spid="_x0000_s1085" style="position:absolute;z-index:251646464;mso-position-horizontal-relative:page" from="137.3pt,13.6pt" to="551.55pt,13.6pt" strokeweight=".18mm">
            <v:fill o:detectmouseclick="t"/>
            <w10:wrap anchorx="page"/>
          </v:line>
        </w:pict>
      </w:r>
    </w:p>
    <w:p w:rsidR="007F760D" w:rsidRDefault="00647DB8">
      <w:pPr>
        <w:pStyle w:val="ab"/>
        <w:spacing w:line="247" w:lineRule="exact"/>
        <w:ind w:left="978"/>
        <w:jc w:val="left"/>
      </w:pPr>
      <w:r>
        <w:t>Задание№1</w:t>
      </w:r>
    </w:p>
    <w:p w:rsidR="007F760D" w:rsidRDefault="00647DB8">
      <w:pPr>
        <w:pStyle w:val="ab"/>
        <w:ind w:left="1682"/>
        <w:jc w:val="left"/>
      </w:pPr>
      <w:r>
        <w:t>Прочитайпредложения.Поставь+в□рядомсправильнымиутверждениями.</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Врусскомязыкевсе согласныеимеютпарупозвонкости–глухости.</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Врусскомязыкеневсесогласныеимеютпарупозвонкости–глухости.</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Врусскомязыкезвуки[л],[м],[н],[р],[й’]–глухие,унихнетзвонкойпары.</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Врусскомязыкезвуки[х],[ц],[ч’],[щ’]-глухие,унихнетзвонкойпары.</w:t>
      </w:r>
    </w:p>
    <w:p w:rsidR="007F760D" w:rsidRDefault="007F760D">
      <w:pPr>
        <w:pStyle w:val="ab"/>
        <w:ind w:left="0"/>
        <w:jc w:val="left"/>
      </w:pPr>
    </w:p>
    <w:p w:rsidR="007F760D" w:rsidRDefault="00647DB8">
      <w:pPr>
        <w:pStyle w:val="ab"/>
        <w:ind w:left="978"/>
        <w:jc w:val="left"/>
      </w:pPr>
      <w:r>
        <w:t>Задание№2</w:t>
      </w:r>
    </w:p>
    <w:p w:rsidR="007F760D" w:rsidRDefault="00647DB8">
      <w:pPr>
        <w:pStyle w:val="ab"/>
        <w:ind w:left="1682"/>
        <w:jc w:val="left"/>
      </w:pPr>
      <w:r>
        <w:t>Поставь+в □рядомсословами,вкоторыхвсесогласныезвукизвонкие.</w:t>
      </w:r>
    </w:p>
    <w:p w:rsidR="007F760D" w:rsidRDefault="00647DB8">
      <w:pPr>
        <w:pStyle w:val="af1"/>
        <w:numPr>
          <w:ilvl w:val="0"/>
          <w:numId w:val="16"/>
        </w:numPr>
        <w:tabs>
          <w:tab w:val="clear" w:pos="720"/>
          <w:tab w:val="left" w:pos="1183"/>
          <w:tab w:val="left" w:pos="3806"/>
          <w:tab w:val="left" w:pos="6638"/>
        </w:tabs>
        <w:spacing w:after="0"/>
        <w:ind w:left="1182" w:hanging="205"/>
        <w:rPr>
          <w:sz w:val="24"/>
          <w:szCs w:val="24"/>
        </w:rPr>
      </w:pPr>
      <w:r>
        <w:rPr>
          <w:sz w:val="24"/>
          <w:szCs w:val="24"/>
        </w:rPr>
        <w:t>слой</w:t>
      </w:r>
      <w:r>
        <w:rPr>
          <w:sz w:val="24"/>
          <w:szCs w:val="24"/>
        </w:rPr>
        <w:tab/>
        <w:t>□арбуз</w:t>
      </w:r>
      <w:r>
        <w:rPr>
          <w:sz w:val="24"/>
          <w:szCs w:val="24"/>
        </w:rPr>
        <w:tab/>
        <w:t>□заяц□кошка</w:t>
      </w:r>
    </w:p>
    <w:p w:rsidR="007F760D" w:rsidRDefault="00647DB8">
      <w:pPr>
        <w:pStyle w:val="af1"/>
        <w:numPr>
          <w:ilvl w:val="0"/>
          <w:numId w:val="16"/>
        </w:numPr>
        <w:tabs>
          <w:tab w:val="clear" w:pos="720"/>
          <w:tab w:val="left" w:pos="1178"/>
          <w:tab w:val="left" w:pos="3806"/>
          <w:tab w:val="left" w:pos="6638"/>
        </w:tabs>
        <w:spacing w:after="0"/>
        <w:ind w:left="1177" w:hanging="205"/>
        <w:rPr>
          <w:sz w:val="24"/>
          <w:szCs w:val="24"/>
        </w:rPr>
      </w:pPr>
      <w:r>
        <w:rPr>
          <w:sz w:val="24"/>
          <w:szCs w:val="24"/>
        </w:rPr>
        <w:t>голуби</w:t>
      </w:r>
      <w:r>
        <w:rPr>
          <w:sz w:val="24"/>
          <w:szCs w:val="24"/>
        </w:rPr>
        <w:tab/>
        <w:t>□сдоба</w:t>
      </w:r>
      <w:r>
        <w:rPr>
          <w:sz w:val="24"/>
          <w:szCs w:val="24"/>
        </w:rPr>
        <w:tab/>
        <w:t>□злой</w:t>
      </w:r>
    </w:p>
    <w:p w:rsidR="007F760D" w:rsidRDefault="007F760D">
      <w:pPr>
        <w:pStyle w:val="ab"/>
        <w:ind w:left="0"/>
        <w:jc w:val="left"/>
      </w:pPr>
    </w:p>
    <w:p w:rsidR="007F760D" w:rsidRDefault="00647DB8">
      <w:pPr>
        <w:pStyle w:val="ab"/>
        <w:spacing w:before="1"/>
        <w:ind w:left="978"/>
        <w:jc w:val="left"/>
      </w:pPr>
      <w:r>
        <w:t>Задание№3</w:t>
      </w:r>
    </w:p>
    <w:p w:rsidR="007F760D" w:rsidRDefault="00647DB8">
      <w:pPr>
        <w:pStyle w:val="ab"/>
        <w:ind w:right="1584" w:firstLine="708"/>
        <w:jc w:val="left"/>
      </w:pPr>
      <w:r>
        <w:t>Прочитайслова.Еслизвуки,изкоторыхсостоятэтислова,произнестивобратномпорядке,получатсядругиеслова. Запишиихрядомсданнымисловами.ток-</w:t>
      </w:r>
    </w:p>
    <w:p w:rsidR="007F760D" w:rsidRDefault="00647DB8">
      <w:pPr>
        <w:pStyle w:val="ab"/>
        <w:tabs>
          <w:tab w:val="left" w:pos="3428"/>
          <w:tab w:val="left" w:pos="3968"/>
          <w:tab w:val="left" w:pos="6443"/>
        </w:tabs>
        <w:ind w:left="978" w:right="5433" w:hanging="5"/>
        <w:jc w:val="left"/>
      </w:pPr>
      <w:r>
        <w:rPr>
          <w:u w:val="single"/>
        </w:rPr>
        <w:tab/>
      </w:r>
      <w:r>
        <w:t>лён-</w:t>
      </w:r>
      <w:r>
        <w:rPr>
          <w:u w:val="single"/>
        </w:rPr>
        <w:tab/>
      </w:r>
      <w:r>
        <w:t xml:space="preserve"> ель -</w:t>
      </w:r>
      <w:r>
        <w:rPr>
          <w:u w:val="single"/>
        </w:rPr>
        <w:tab/>
      </w:r>
      <w:r>
        <w:rPr>
          <w:u w:val="single"/>
        </w:rPr>
        <w:tab/>
      </w:r>
    </w:p>
    <w:p w:rsidR="007F760D" w:rsidRDefault="007F760D">
      <w:pPr>
        <w:pStyle w:val="ab"/>
        <w:spacing w:before="2"/>
        <w:ind w:left="0"/>
        <w:jc w:val="left"/>
      </w:pPr>
    </w:p>
    <w:p w:rsidR="007F760D" w:rsidRDefault="00647DB8">
      <w:pPr>
        <w:pStyle w:val="ab"/>
        <w:spacing w:before="90"/>
        <w:ind w:left="978"/>
        <w:jc w:val="left"/>
      </w:pPr>
      <w:r>
        <w:t>Задание№4</w:t>
      </w:r>
    </w:p>
    <w:p w:rsidR="007F760D" w:rsidRDefault="00647DB8">
      <w:pPr>
        <w:pStyle w:val="ab"/>
        <w:ind w:left="1686"/>
        <w:jc w:val="left"/>
      </w:pPr>
      <w:r>
        <w:t>Прочитайпредложения.Поставь+в□рядомсправильнымиутверждениями.</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Корень–эточастьпредложения.</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Общаячастьродственныхсловназываетсякорнем.</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Уродственных словразныекорни.</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Вкорневыраженоосновноезначениеслова.</w:t>
      </w:r>
    </w:p>
    <w:p w:rsidR="007F760D" w:rsidRDefault="007F760D">
      <w:pPr>
        <w:pStyle w:val="ab"/>
        <w:ind w:left="0"/>
        <w:jc w:val="left"/>
      </w:pPr>
    </w:p>
    <w:p w:rsidR="007F760D" w:rsidRDefault="00647DB8">
      <w:pPr>
        <w:pStyle w:val="ab"/>
        <w:ind w:left="978"/>
        <w:jc w:val="left"/>
      </w:pPr>
      <w:r>
        <w:t>Задание№5</w:t>
      </w:r>
    </w:p>
    <w:p w:rsidR="007F760D" w:rsidRDefault="00647DB8">
      <w:pPr>
        <w:pStyle w:val="ab"/>
        <w:ind w:left="236" w:right="6655"/>
        <w:jc w:val="right"/>
      </w:pPr>
      <w:r>
        <w:t>Отметь+правильныеобъяснения.</w:t>
      </w:r>
    </w:p>
    <w:p w:rsidR="007F760D" w:rsidRDefault="00647DB8">
      <w:pPr>
        <w:pStyle w:val="af1"/>
        <w:numPr>
          <w:ilvl w:val="0"/>
          <w:numId w:val="16"/>
        </w:numPr>
        <w:tabs>
          <w:tab w:val="clear" w:pos="720"/>
          <w:tab w:val="left" w:pos="204"/>
        </w:tabs>
        <w:spacing w:after="0"/>
        <w:ind w:left="1182" w:right="6714" w:hanging="1183"/>
        <w:jc w:val="right"/>
        <w:rPr>
          <w:sz w:val="24"/>
          <w:szCs w:val="24"/>
        </w:rPr>
      </w:pPr>
      <w:r>
        <w:rPr>
          <w:sz w:val="24"/>
          <w:szCs w:val="24"/>
        </w:rPr>
        <w:t>Корабль–образованоотслова «кора».</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Каменщик–образованоотслова «камень».</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Дождливый–образованоотслова«дождь».</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Провод–образованоотслова «вода».</w:t>
      </w:r>
    </w:p>
    <w:p w:rsidR="007F760D" w:rsidRDefault="007F760D">
      <w:pPr>
        <w:pStyle w:val="ab"/>
        <w:ind w:left="0"/>
        <w:jc w:val="left"/>
      </w:pPr>
    </w:p>
    <w:p w:rsidR="007F760D" w:rsidRDefault="00647DB8">
      <w:pPr>
        <w:pStyle w:val="ab"/>
        <w:ind w:left="978"/>
        <w:jc w:val="left"/>
      </w:pPr>
      <w:r>
        <w:t>Задание№6</w:t>
      </w:r>
    </w:p>
    <w:p w:rsidR="007F760D" w:rsidRDefault="00647DB8">
      <w:pPr>
        <w:pStyle w:val="ab"/>
        <w:ind w:left="1686"/>
        <w:jc w:val="left"/>
      </w:pPr>
      <w:r>
        <w:t>Поставь+в□рядомсгруппойродственных слов.</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сила,силач, спортсмен,сильный</w:t>
      </w:r>
    </w:p>
    <w:p w:rsidR="007F760D" w:rsidRDefault="00647DB8">
      <w:pPr>
        <w:pStyle w:val="af1"/>
        <w:numPr>
          <w:ilvl w:val="0"/>
          <w:numId w:val="16"/>
        </w:numPr>
        <w:tabs>
          <w:tab w:val="clear" w:pos="720"/>
          <w:tab w:val="left" w:pos="1183"/>
        </w:tabs>
        <w:spacing w:before="1" w:after="0"/>
        <w:ind w:left="1182" w:hanging="205"/>
        <w:rPr>
          <w:sz w:val="24"/>
          <w:szCs w:val="24"/>
        </w:rPr>
      </w:pPr>
      <w:r>
        <w:rPr>
          <w:sz w:val="24"/>
          <w:szCs w:val="24"/>
        </w:rPr>
        <w:t>полёт,лето,летучая, летательный</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зима,зимний,зимовье,перезимовать</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лес,лесная,лесок,лисёнок</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дождь,поддождем,дождливый, дождевик</w:t>
      </w:r>
    </w:p>
    <w:p w:rsidR="007F760D" w:rsidRDefault="007F760D">
      <w:pPr>
        <w:pStyle w:val="ab"/>
        <w:ind w:left="0"/>
        <w:jc w:val="left"/>
      </w:pPr>
    </w:p>
    <w:p w:rsidR="007F760D" w:rsidRDefault="00647DB8">
      <w:pPr>
        <w:pStyle w:val="ab"/>
        <w:ind w:left="1034"/>
        <w:jc w:val="left"/>
      </w:pPr>
      <w:r>
        <w:t>Задание№7</w:t>
      </w:r>
    </w:p>
    <w:p w:rsidR="007F760D" w:rsidRDefault="00647DB8">
      <w:pPr>
        <w:pStyle w:val="ab"/>
        <w:ind w:left="978"/>
        <w:jc w:val="left"/>
      </w:pPr>
      <w:r>
        <w:t>Отметь+слова,которыесоответствуютсхеме:¬∩</w:t>
      </w:r>
    </w:p>
    <w:p w:rsidR="007F760D" w:rsidRDefault="00647DB8">
      <w:pPr>
        <w:pStyle w:val="af1"/>
        <w:numPr>
          <w:ilvl w:val="0"/>
          <w:numId w:val="16"/>
        </w:numPr>
        <w:tabs>
          <w:tab w:val="clear" w:pos="720"/>
          <w:tab w:val="left" w:pos="1178"/>
          <w:tab w:val="left" w:pos="3806"/>
          <w:tab w:val="left" w:pos="5222"/>
          <w:tab w:val="left" w:pos="6619"/>
        </w:tabs>
        <w:spacing w:after="0"/>
        <w:ind w:left="978" w:right="3589" w:hanging="5"/>
        <w:rPr>
          <w:sz w:val="24"/>
          <w:szCs w:val="24"/>
        </w:rPr>
      </w:pPr>
      <w:r>
        <w:rPr>
          <w:sz w:val="24"/>
          <w:szCs w:val="24"/>
        </w:rPr>
        <w:t>пригорок□поход</w:t>
      </w:r>
      <w:r>
        <w:rPr>
          <w:sz w:val="24"/>
          <w:szCs w:val="24"/>
        </w:rPr>
        <w:tab/>
        <w:t>□подруга</w:t>
      </w:r>
      <w:r>
        <w:rPr>
          <w:sz w:val="24"/>
          <w:szCs w:val="24"/>
        </w:rPr>
        <w:tab/>
        <w:t>□мальчик</w:t>
      </w:r>
      <w:r>
        <w:rPr>
          <w:sz w:val="24"/>
          <w:szCs w:val="24"/>
        </w:rPr>
        <w:tab/>
        <w:t>□ кафе □ полянаЗадание№8</w:t>
      </w:r>
    </w:p>
    <w:p w:rsidR="007F760D" w:rsidRDefault="00647DB8">
      <w:pPr>
        <w:pStyle w:val="ab"/>
        <w:ind w:right="756" w:firstLine="708"/>
        <w:jc w:val="left"/>
      </w:pPr>
      <w:r>
        <w:t>Задуманослово,известно,чтовэтомсловеточноестькореньиокончание.Отметьсхемы,которыемогут соответствоватьэтомуслову.</w:t>
      </w:r>
    </w:p>
    <w:p w:rsidR="007F760D" w:rsidRDefault="00647DB8">
      <w:pPr>
        <w:pStyle w:val="ab"/>
        <w:tabs>
          <w:tab w:val="left" w:pos="2394"/>
        </w:tabs>
        <w:jc w:val="left"/>
      </w:pPr>
      <w:r>
        <w:t>□</w:t>
      </w:r>
      <w:r>
        <w:tab/>
        <w:t>∩</w:t>
      </w:r>
    </w:p>
    <w:p w:rsidR="007F760D" w:rsidRDefault="00647DB8">
      <w:pPr>
        <w:pStyle w:val="ab"/>
        <w:jc w:val="left"/>
      </w:pPr>
      <w:r>
        <w:rPr>
          <w:noProof/>
          <w:lang w:eastAsia="ru-RU"/>
        </w:rPr>
        <w:drawing>
          <wp:anchor distT="0" distB="0" distL="0" distR="0" simplePos="0" relativeHeight="251619840" behindDoc="0" locked="0" layoutInCell="1" allowOverlap="1">
            <wp:simplePos x="0" y="0"/>
            <wp:positionH relativeFrom="page">
              <wp:posOffset>1502410</wp:posOffset>
            </wp:positionH>
            <wp:positionV relativeFrom="paragraph">
              <wp:posOffset>47625</wp:posOffset>
            </wp:positionV>
            <wp:extent cx="235585" cy="257175"/>
            <wp:effectExtent l="0" t="0" r="0" b="0"/>
            <wp:wrapNone/>
            <wp:docPr id="16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a:picLocks noChangeAspect="1" noChangeArrowheads="1"/>
                    </pic:cNvPicPr>
                  </pic:nvPicPr>
                  <pic:blipFill>
                    <a:blip r:embed="rId79"/>
                    <a:stretch>
                      <a:fillRect/>
                    </a:stretch>
                  </pic:blipFill>
                  <pic:spPr bwMode="auto">
                    <a:xfrm>
                      <a:off x="0" y="0"/>
                      <a:ext cx="235585" cy="257175"/>
                    </a:xfrm>
                    <a:prstGeom prst="rect">
                      <a:avLst/>
                    </a:prstGeom>
                  </pic:spPr>
                </pic:pic>
              </a:graphicData>
            </a:graphic>
          </wp:anchor>
        </w:drawing>
      </w:r>
      <w:r>
        <w:t>□</w:t>
      </w:r>
    </w:p>
    <w:p w:rsidR="007F760D" w:rsidRDefault="00647DB8">
      <w:pPr>
        <w:pStyle w:val="ab"/>
        <w:jc w:val="left"/>
        <w:sectPr w:rsidR="007F760D">
          <w:footerReference w:type="default" r:id="rId80"/>
          <w:pgSz w:w="11906" w:h="16850"/>
          <w:pgMar w:top="1180" w:right="0" w:bottom="760" w:left="20" w:header="0" w:footer="483" w:gutter="0"/>
          <w:cols w:space="720"/>
          <w:formProt w:val="0"/>
          <w:docGrid w:linePitch="100" w:charSpace="4096"/>
        </w:sectPr>
      </w:pPr>
      <w:r>
        <w:t>□</w:t>
      </w:r>
    </w:p>
    <w:p w:rsidR="007F760D" w:rsidRDefault="00647DB8">
      <w:pPr>
        <w:pStyle w:val="ab"/>
        <w:tabs>
          <w:tab w:val="left" w:pos="2445"/>
        </w:tabs>
        <w:spacing w:before="67"/>
        <w:jc w:val="left"/>
      </w:pPr>
      <w:r>
        <w:lastRenderedPageBreak/>
        <w:t>□</w:t>
      </w:r>
      <w:r>
        <w:tab/>
        <w:t xml:space="preserve">¬ ∩ </w:t>
      </w:r>
      <w:r>
        <w:rPr>
          <w:rFonts w:eastAsia="Cambria Math"/>
        </w:rPr>
        <w:t>𝖠</w:t>
      </w:r>
    </w:p>
    <w:p w:rsidR="007F760D" w:rsidRDefault="00647DB8">
      <w:pPr>
        <w:pStyle w:val="ab"/>
        <w:spacing w:before="1"/>
        <w:ind w:left="978"/>
        <w:jc w:val="left"/>
      </w:pPr>
      <w:r>
        <w:t>Задание№9</w:t>
      </w:r>
    </w:p>
    <w:p w:rsidR="007F760D" w:rsidRDefault="00647DB8">
      <w:pPr>
        <w:pStyle w:val="ab"/>
        <w:ind w:left="1684"/>
        <w:jc w:val="left"/>
      </w:pPr>
      <w:r>
        <w:t>Укажиспомощьюцифр1,2,3,4порядоксвоихдействий.</w:t>
      </w:r>
    </w:p>
    <w:p w:rsidR="007F760D" w:rsidRDefault="00647DB8">
      <w:pPr>
        <w:pStyle w:val="ab"/>
        <w:ind w:left="1686"/>
        <w:jc w:val="left"/>
      </w:pPr>
      <w:r>
        <w:t>Чтобынеошибитьсявнаписаниисловсбезударнымигласнымивкорненужно:</w:t>
      </w:r>
    </w:p>
    <w:p w:rsidR="007F760D" w:rsidRDefault="00647DB8">
      <w:pPr>
        <w:pStyle w:val="af1"/>
        <w:numPr>
          <w:ilvl w:val="0"/>
          <w:numId w:val="16"/>
        </w:numPr>
        <w:tabs>
          <w:tab w:val="clear" w:pos="720"/>
          <w:tab w:val="left" w:pos="1183"/>
        </w:tabs>
        <w:spacing w:after="0"/>
        <w:ind w:right="855" w:firstLine="4"/>
        <w:rPr>
          <w:sz w:val="24"/>
          <w:szCs w:val="24"/>
        </w:rPr>
      </w:pPr>
      <w:r>
        <w:rPr>
          <w:sz w:val="24"/>
          <w:szCs w:val="24"/>
        </w:rPr>
        <w:t>Обозначить безударный гласный той же буквой, которой обозначается ударный гласный в этомкорне.</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Определить,вкакуючастьсловавходитбезударныйгласный.</w:t>
      </w:r>
    </w:p>
    <w:p w:rsidR="007F760D" w:rsidRDefault="00647DB8">
      <w:pPr>
        <w:pStyle w:val="af1"/>
        <w:numPr>
          <w:ilvl w:val="0"/>
          <w:numId w:val="16"/>
        </w:numPr>
        <w:tabs>
          <w:tab w:val="clear" w:pos="720"/>
          <w:tab w:val="left" w:pos="1183"/>
        </w:tabs>
        <w:spacing w:after="0"/>
        <w:ind w:left="1182" w:hanging="205"/>
        <w:rPr>
          <w:sz w:val="24"/>
          <w:szCs w:val="24"/>
        </w:rPr>
      </w:pPr>
      <w:r>
        <w:rPr>
          <w:sz w:val="24"/>
          <w:szCs w:val="24"/>
        </w:rPr>
        <w:t>Длябезударногогласноговкорнесловаподобратьпроверочноеслово.</w:t>
      </w:r>
    </w:p>
    <w:p w:rsidR="007F760D" w:rsidRDefault="00647DB8">
      <w:pPr>
        <w:pStyle w:val="af1"/>
        <w:numPr>
          <w:ilvl w:val="0"/>
          <w:numId w:val="16"/>
        </w:numPr>
        <w:tabs>
          <w:tab w:val="clear" w:pos="720"/>
          <w:tab w:val="left" w:pos="1178"/>
        </w:tabs>
        <w:spacing w:after="0"/>
        <w:ind w:left="1177" w:hanging="205"/>
        <w:rPr>
          <w:sz w:val="24"/>
          <w:szCs w:val="24"/>
        </w:rPr>
      </w:pPr>
      <w:r>
        <w:rPr>
          <w:sz w:val="24"/>
          <w:szCs w:val="24"/>
        </w:rPr>
        <w:t>Определитьместоударениявслове.</w:t>
      </w:r>
    </w:p>
    <w:p w:rsidR="007F760D" w:rsidRDefault="007F760D">
      <w:pPr>
        <w:pStyle w:val="ab"/>
        <w:ind w:left="0"/>
        <w:jc w:val="left"/>
      </w:pPr>
    </w:p>
    <w:p w:rsidR="007F760D" w:rsidRDefault="00647DB8">
      <w:pPr>
        <w:pStyle w:val="ab"/>
        <w:ind w:left="978"/>
        <w:jc w:val="left"/>
      </w:pPr>
      <w:r>
        <w:t>Задание№10</w:t>
      </w:r>
    </w:p>
    <w:p w:rsidR="007F760D" w:rsidRDefault="00647DB8">
      <w:pPr>
        <w:pStyle w:val="ab"/>
        <w:spacing w:before="1"/>
        <w:ind w:right="899" w:firstLine="708"/>
        <w:jc w:val="left"/>
      </w:pPr>
      <w:r>
        <w:t>Вставьбукву,обозначающуюбезударныйгласныйвкорнеслова.Вкаждойгруппенайдииподчеркни проверочныеслова.мдовый,мёд,медовик, медный;</w:t>
      </w:r>
    </w:p>
    <w:p w:rsidR="007F760D" w:rsidRDefault="00647DB8">
      <w:pPr>
        <w:pStyle w:val="ab"/>
        <w:jc w:val="left"/>
      </w:pPr>
      <w:r>
        <w:t>крмушка,карман,корм,кормление,кормит,корка;</w:t>
      </w:r>
    </w:p>
    <w:p w:rsidR="007F760D" w:rsidRDefault="00647DB8">
      <w:pPr>
        <w:pStyle w:val="ab"/>
        <w:ind w:right="4691"/>
        <w:jc w:val="left"/>
      </w:pPr>
      <w:r>
        <w:t>бльница, больной, боль, больше, бальный; свтлячок,светить,светлый, цвет, ветка;</w:t>
      </w:r>
    </w:p>
    <w:p w:rsidR="007F760D" w:rsidRDefault="007F760D">
      <w:pPr>
        <w:pStyle w:val="ab"/>
        <w:spacing w:before="9"/>
        <w:ind w:left="0"/>
        <w:jc w:val="left"/>
      </w:pPr>
    </w:p>
    <w:p w:rsidR="007F760D" w:rsidRDefault="00647DB8">
      <w:pPr>
        <w:pStyle w:val="ab"/>
        <w:ind w:left="1038"/>
        <w:jc w:val="left"/>
      </w:pPr>
      <w:r>
        <w:t>Задание№11</w:t>
      </w:r>
    </w:p>
    <w:p w:rsidR="007F760D" w:rsidRDefault="00647DB8">
      <w:pPr>
        <w:pStyle w:val="ab"/>
        <w:tabs>
          <w:tab w:val="left" w:pos="7749"/>
        </w:tabs>
        <w:ind w:right="3477" w:firstLine="708"/>
        <w:jc w:val="left"/>
      </w:pPr>
      <w:r>
        <w:t>Установи закономерность расположения слов и продолжи ряд. 1)белый–чёрный,длинный-</w:t>
      </w:r>
      <w:r>
        <w:rPr>
          <w:u w:val="single"/>
        </w:rPr>
        <w:tab/>
      </w:r>
    </w:p>
    <w:p w:rsidR="007F760D" w:rsidRDefault="00647DB8">
      <w:pPr>
        <w:pStyle w:val="af1"/>
        <w:numPr>
          <w:ilvl w:val="0"/>
          <w:numId w:val="15"/>
        </w:numPr>
        <w:tabs>
          <w:tab w:val="clear" w:pos="720"/>
          <w:tab w:val="left" w:pos="1234"/>
          <w:tab w:val="left" w:pos="8030"/>
        </w:tabs>
        <w:spacing w:after="0"/>
        <w:ind w:hanging="261"/>
        <w:rPr>
          <w:sz w:val="24"/>
          <w:szCs w:val="24"/>
        </w:rPr>
      </w:pPr>
      <w:r>
        <w:rPr>
          <w:sz w:val="24"/>
          <w:szCs w:val="24"/>
        </w:rPr>
        <w:t xml:space="preserve">ласковый,приветливый,нежный, </w:t>
      </w:r>
      <w:r>
        <w:rPr>
          <w:sz w:val="24"/>
          <w:szCs w:val="24"/>
          <w:u w:val="single"/>
        </w:rPr>
        <w:tab/>
      </w:r>
    </w:p>
    <w:p w:rsidR="007F760D" w:rsidRDefault="00647DB8">
      <w:pPr>
        <w:pStyle w:val="af1"/>
        <w:numPr>
          <w:ilvl w:val="0"/>
          <w:numId w:val="15"/>
        </w:numPr>
        <w:tabs>
          <w:tab w:val="clear" w:pos="720"/>
          <w:tab w:val="left" w:pos="1234"/>
          <w:tab w:val="left" w:pos="7648"/>
        </w:tabs>
        <w:spacing w:after="0"/>
        <w:ind w:hanging="261"/>
        <w:rPr>
          <w:sz w:val="24"/>
          <w:szCs w:val="24"/>
        </w:rPr>
      </w:pPr>
      <w:r>
        <w:rPr>
          <w:sz w:val="24"/>
          <w:szCs w:val="24"/>
        </w:rPr>
        <w:t xml:space="preserve">кенгуру,метро,пальто,  </w:t>
      </w:r>
      <w:r>
        <w:rPr>
          <w:sz w:val="24"/>
          <w:szCs w:val="24"/>
          <w:u w:val="single"/>
        </w:rPr>
        <w:tab/>
      </w:r>
    </w:p>
    <w:p w:rsidR="007F760D" w:rsidRDefault="00647DB8">
      <w:pPr>
        <w:pStyle w:val="af1"/>
        <w:numPr>
          <w:ilvl w:val="0"/>
          <w:numId w:val="15"/>
        </w:numPr>
        <w:tabs>
          <w:tab w:val="clear" w:pos="720"/>
          <w:tab w:val="left" w:pos="1234"/>
          <w:tab w:val="left" w:pos="7597"/>
        </w:tabs>
        <w:spacing w:after="0"/>
        <w:ind w:hanging="261"/>
        <w:rPr>
          <w:sz w:val="24"/>
          <w:szCs w:val="24"/>
        </w:rPr>
      </w:pPr>
      <w:r>
        <w:rPr>
          <w:sz w:val="24"/>
          <w:szCs w:val="24"/>
        </w:rPr>
        <w:t>цветок,цветка,кцветку,</w:t>
      </w:r>
      <w:r>
        <w:rPr>
          <w:sz w:val="24"/>
          <w:szCs w:val="24"/>
          <w:u w:val="single"/>
        </w:rPr>
        <w:tab/>
      </w:r>
    </w:p>
    <w:p w:rsidR="007F760D" w:rsidRDefault="007F760D">
      <w:pPr>
        <w:pStyle w:val="ab"/>
        <w:spacing w:before="3"/>
        <w:ind w:left="0"/>
        <w:jc w:val="left"/>
      </w:pPr>
    </w:p>
    <w:p w:rsidR="007F760D" w:rsidRDefault="007F760D">
      <w:pPr>
        <w:sectPr w:rsidR="007F760D">
          <w:footerReference w:type="default" r:id="rId81"/>
          <w:pgSz w:w="11906" w:h="16850"/>
          <w:pgMar w:top="640" w:right="0" w:bottom="760" w:left="20" w:header="0" w:footer="483" w:gutter="0"/>
          <w:cols w:space="720"/>
          <w:formProt w:val="0"/>
          <w:docGrid w:linePitch="100" w:charSpace="4096"/>
        </w:sectPr>
      </w:pPr>
    </w:p>
    <w:p w:rsidR="007F760D" w:rsidRDefault="00647DB8">
      <w:pPr>
        <w:pStyle w:val="ab"/>
        <w:spacing w:before="90"/>
        <w:ind w:left="978"/>
        <w:jc w:val="left"/>
      </w:pPr>
      <w:r>
        <w:t>Задание№12</w:t>
      </w:r>
    </w:p>
    <w:p w:rsidR="007F760D" w:rsidRDefault="00647DB8">
      <w:pPr>
        <w:pStyle w:val="ab"/>
        <w:ind w:left="1682"/>
        <w:jc w:val="left"/>
      </w:pPr>
      <w:r>
        <w:t>Замениоднимсловом.</w:t>
      </w:r>
    </w:p>
    <w:p w:rsidR="007F760D" w:rsidRDefault="00647DB8">
      <w:pPr>
        <w:pStyle w:val="ab"/>
        <w:tabs>
          <w:tab w:val="left" w:pos="6971"/>
        </w:tabs>
        <w:jc w:val="left"/>
      </w:pPr>
      <w:r>
        <w:t>сидетьсложаруки -</w:t>
      </w:r>
      <w:r>
        <w:rPr>
          <w:u w:val="single"/>
        </w:rPr>
        <w:tab/>
      </w:r>
    </w:p>
    <w:p w:rsidR="007F760D" w:rsidRDefault="00647DB8">
      <w:pPr>
        <w:pStyle w:val="ab"/>
        <w:ind w:left="0"/>
        <w:jc w:val="left"/>
      </w:pPr>
      <w:r>
        <w:br w:type="column"/>
      </w:r>
    </w:p>
    <w:p w:rsidR="007F760D" w:rsidRDefault="007F760D">
      <w:pPr>
        <w:pStyle w:val="ab"/>
        <w:spacing w:before="9"/>
        <w:ind w:left="0"/>
        <w:jc w:val="left"/>
      </w:pPr>
    </w:p>
    <w:p w:rsidR="007F760D" w:rsidRDefault="00647DB8">
      <w:pPr>
        <w:pStyle w:val="ab"/>
        <w:ind w:left="85"/>
        <w:jc w:val="left"/>
      </w:pPr>
      <w:r>
        <w:t>воды</w:t>
      </w:r>
    </w:p>
    <w:p w:rsidR="007F760D" w:rsidRDefault="007F760D">
      <w:pPr>
        <w:sectPr w:rsidR="007F760D">
          <w:type w:val="continuous"/>
          <w:pgSz w:w="11906" w:h="16850"/>
          <w:pgMar w:top="640" w:right="0" w:bottom="760" w:left="20" w:header="0" w:footer="483" w:gutter="0"/>
          <w:cols w:num="2" w:space="720" w:equalWidth="0">
            <w:col w:w="6975" w:space="40"/>
            <w:col w:w="4870"/>
          </w:cols>
          <w:formProt w:val="0"/>
          <w:docGrid w:linePitch="100" w:charSpace="4096"/>
        </w:sectPr>
      </w:pPr>
    </w:p>
    <w:p w:rsidR="007F760D" w:rsidRDefault="00647DB8">
      <w:pPr>
        <w:pStyle w:val="ab"/>
        <w:tabs>
          <w:tab w:val="left" w:pos="6385"/>
        </w:tabs>
        <w:jc w:val="left"/>
      </w:pPr>
      <w:r>
        <w:t>врот набрать-</w:t>
      </w:r>
      <w:r>
        <w:rPr>
          <w:u w:val="single"/>
        </w:rPr>
        <w:tab/>
      </w:r>
      <w:r>
        <w:t>какснегна</w:t>
      </w:r>
    </w:p>
    <w:p w:rsidR="007F760D" w:rsidRDefault="00647DB8">
      <w:pPr>
        <w:pStyle w:val="ab"/>
        <w:tabs>
          <w:tab w:val="left" w:pos="5821"/>
        </w:tabs>
        <w:jc w:val="left"/>
      </w:pPr>
      <w:r>
        <w:t>голову-</w:t>
      </w:r>
      <w:r>
        <w:rPr>
          <w:u w:val="single"/>
        </w:rPr>
        <w:tab/>
      </w:r>
      <w:r>
        <w:t>делатьизмухи</w:t>
      </w:r>
    </w:p>
    <w:p w:rsidR="007F760D" w:rsidRDefault="00647DB8">
      <w:pPr>
        <w:pStyle w:val="ab"/>
        <w:tabs>
          <w:tab w:val="left" w:pos="5471"/>
        </w:tabs>
        <w:jc w:val="left"/>
      </w:pPr>
      <w:r>
        <w:t>слона-</w:t>
      </w:r>
      <w:r>
        <w:rPr>
          <w:u w:val="single"/>
        </w:rPr>
        <w:tab/>
      </w:r>
      <w:r>
        <w:t>мозолитьглаза -</w:t>
      </w:r>
    </w:p>
    <w:p w:rsidR="007F760D" w:rsidRDefault="00793F38">
      <w:pPr>
        <w:pStyle w:val="ab"/>
        <w:spacing w:before="8"/>
        <w:ind w:left="0"/>
        <w:jc w:val="left"/>
      </w:pPr>
      <w:r>
        <w:pict>
          <v:line id="Изображение289" o:spid="_x0000_s1084" style="position:absolute;z-index:251647488;mso-position-horizontal-relative:page" from="49.7pt,13.5pt" to="265.9pt,13.5pt" strokeweight=".18mm">
            <v:fill o:detectmouseclick="t"/>
            <w10:wrap anchorx="page"/>
          </v:line>
        </w:pict>
      </w:r>
    </w:p>
    <w:p w:rsidR="007F760D" w:rsidRDefault="007F760D">
      <w:pPr>
        <w:sectPr w:rsidR="007F760D">
          <w:type w:val="continuous"/>
          <w:pgSz w:w="11906" w:h="16850"/>
          <w:pgMar w:top="640" w:right="0" w:bottom="760" w:left="20" w:header="0" w:footer="483" w:gutter="0"/>
          <w:cols w:space="720"/>
          <w:formProt w:val="0"/>
          <w:docGrid w:linePitch="100" w:charSpace="4096"/>
        </w:sectPr>
      </w:pPr>
    </w:p>
    <w:p w:rsidR="007F760D" w:rsidRDefault="00647DB8">
      <w:pPr>
        <w:pStyle w:val="41"/>
        <w:spacing w:before="66"/>
        <w:ind w:left="3225"/>
        <w:jc w:val="left"/>
      </w:pPr>
      <w:r>
        <w:lastRenderedPageBreak/>
        <w:t>Диагностическаяработа3класссерединагода</w:t>
      </w:r>
    </w:p>
    <w:p w:rsidR="007F760D" w:rsidRDefault="00647DB8">
      <w:pPr>
        <w:pStyle w:val="af1"/>
        <w:numPr>
          <w:ilvl w:val="1"/>
          <w:numId w:val="15"/>
        </w:numPr>
        <w:tabs>
          <w:tab w:val="left" w:pos="1615"/>
        </w:tabs>
        <w:spacing w:before="1" w:after="0" w:line="318" w:lineRule="exact"/>
        <w:rPr>
          <w:sz w:val="24"/>
          <w:szCs w:val="24"/>
        </w:rPr>
      </w:pPr>
      <w:r>
        <w:rPr>
          <w:sz w:val="24"/>
          <w:szCs w:val="24"/>
        </w:rPr>
        <w:t>Найдииотметь+правильныеутверждения.</w:t>
      </w:r>
    </w:p>
    <w:p w:rsidR="007F760D" w:rsidRDefault="00647DB8">
      <w:pPr>
        <w:pStyle w:val="ab"/>
        <w:ind w:left="1542" w:right="5001" w:firstLine="24"/>
        <w:jc w:val="left"/>
      </w:pPr>
      <w:r>
        <w:t>Всловеколичествозвуковибукввсегдасовпадает.Всловезвуковможетбыть больше,чембукв.</w:t>
      </w:r>
    </w:p>
    <w:p w:rsidR="007F760D" w:rsidRDefault="00647DB8">
      <w:pPr>
        <w:pStyle w:val="ab"/>
        <w:ind w:left="1478" w:right="5630" w:firstLine="64"/>
        <w:jc w:val="left"/>
      </w:pPr>
      <w:r>
        <w:t>Всловебуквможетбытьбольше,чемзвуков.Всловебукв всегдабольше, чемзвуков.</w:t>
      </w:r>
    </w:p>
    <w:p w:rsidR="007F760D" w:rsidRDefault="007F760D">
      <w:pPr>
        <w:pStyle w:val="ab"/>
        <w:spacing w:before="3"/>
        <w:ind w:left="0"/>
        <w:jc w:val="left"/>
      </w:pPr>
    </w:p>
    <w:p w:rsidR="007F760D" w:rsidRDefault="00647DB8">
      <w:pPr>
        <w:pStyle w:val="af1"/>
        <w:numPr>
          <w:ilvl w:val="1"/>
          <w:numId w:val="15"/>
        </w:numPr>
        <w:tabs>
          <w:tab w:val="left" w:pos="1615"/>
          <w:tab w:val="left" w:pos="3344"/>
          <w:tab w:val="left" w:pos="4201"/>
        </w:tabs>
        <w:spacing w:after="0" w:line="228" w:lineRule="auto"/>
        <w:ind w:left="1538" w:right="4884" w:hanging="204"/>
        <w:rPr>
          <w:sz w:val="24"/>
          <w:szCs w:val="24"/>
        </w:rPr>
      </w:pPr>
      <w:r>
        <w:rPr>
          <w:sz w:val="24"/>
          <w:szCs w:val="24"/>
        </w:rPr>
        <w:t>Отметь+слова,вкоторыхзвуковбольше,чембукв.вьюга</w:t>
      </w:r>
      <w:r>
        <w:rPr>
          <w:sz w:val="24"/>
          <w:szCs w:val="24"/>
        </w:rPr>
        <w:tab/>
        <w:t>армия</w:t>
      </w:r>
      <w:r>
        <w:rPr>
          <w:sz w:val="24"/>
          <w:szCs w:val="24"/>
        </w:rPr>
        <w:tab/>
        <w:t>моювесна</w:t>
      </w:r>
    </w:p>
    <w:p w:rsidR="007F760D" w:rsidRDefault="00647DB8">
      <w:pPr>
        <w:pStyle w:val="ab"/>
        <w:spacing w:before="1"/>
        <w:ind w:left="1334"/>
        <w:jc w:val="left"/>
      </w:pPr>
      <w:r>
        <w:t>крылья</w:t>
      </w:r>
    </w:p>
    <w:p w:rsidR="007F760D" w:rsidRDefault="00647DB8">
      <w:pPr>
        <w:pStyle w:val="af1"/>
        <w:numPr>
          <w:ilvl w:val="1"/>
          <w:numId w:val="15"/>
        </w:numPr>
        <w:tabs>
          <w:tab w:val="left" w:pos="1615"/>
        </w:tabs>
        <w:spacing w:before="1" w:after="0" w:line="318" w:lineRule="exact"/>
        <w:rPr>
          <w:sz w:val="24"/>
          <w:szCs w:val="24"/>
        </w:rPr>
      </w:pPr>
      <w:r>
        <w:rPr>
          <w:sz w:val="24"/>
          <w:szCs w:val="24"/>
        </w:rPr>
        <w:t>Подбериизапишипо2слова,вкоторых:</w:t>
      </w:r>
    </w:p>
    <w:p w:rsidR="007F760D" w:rsidRDefault="00647DB8">
      <w:pPr>
        <w:pStyle w:val="af1"/>
        <w:numPr>
          <w:ilvl w:val="1"/>
          <w:numId w:val="18"/>
        </w:numPr>
        <w:tabs>
          <w:tab w:val="left" w:pos="1515"/>
          <w:tab w:val="left" w:pos="8992"/>
        </w:tabs>
        <w:spacing w:after="0" w:line="272" w:lineRule="exact"/>
        <w:ind w:hanging="181"/>
        <w:rPr>
          <w:sz w:val="24"/>
          <w:szCs w:val="24"/>
        </w:rPr>
      </w:pPr>
      <w:r>
        <w:rPr>
          <w:sz w:val="24"/>
          <w:szCs w:val="24"/>
        </w:rPr>
        <w:t xml:space="preserve">звука,4буквы </w:t>
      </w:r>
      <w:r>
        <w:rPr>
          <w:sz w:val="24"/>
          <w:szCs w:val="24"/>
          <w:u w:val="single"/>
        </w:rPr>
        <w:tab/>
      </w:r>
    </w:p>
    <w:p w:rsidR="007F760D" w:rsidRDefault="00647DB8">
      <w:pPr>
        <w:pStyle w:val="af1"/>
        <w:numPr>
          <w:ilvl w:val="1"/>
          <w:numId w:val="18"/>
        </w:numPr>
        <w:tabs>
          <w:tab w:val="left" w:pos="1515"/>
          <w:tab w:val="left" w:pos="8992"/>
        </w:tabs>
        <w:spacing w:after="0"/>
        <w:ind w:hanging="181"/>
        <w:rPr>
          <w:sz w:val="24"/>
          <w:szCs w:val="24"/>
        </w:rPr>
      </w:pPr>
      <w:r>
        <w:rPr>
          <w:sz w:val="24"/>
          <w:szCs w:val="24"/>
        </w:rPr>
        <w:t xml:space="preserve">звука,3буквы </w:t>
      </w:r>
      <w:r>
        <w:rPr>
          <w:sz w:val="24"/>
          <w:szCs w:val="24"/>
          <w:u w:val="single"/>
        </w:rPr>
        <w:tab/>
      </w:r>
    </w:p>
    <w:p w:rsidR="007F760D" w:rsidRDefault="00647DB8">
      <w:pPr>
        <w:pStyle w:val="af1"/>
        <w:numPr>
          <w:ilvl w:val="1"/>
          <w:numId w:val="15"/>
        </w:numPr>
        <w:tabs>
          <w:tab w:val="left" w:pos="1615"/>
          <w:tab w:val="left" w:pos="9093"/>
        </w:tabs>
        <w:spacing w:before="1" w:after="0" w:line="318" w:lineRule="exact"/>
        <w:rPr>
          <w:sz w:val="24"/>
          <w:szCs w:val="24"/>
        </w:rPr>
      </w:pPr>
      <w:r>
        <w:rPr>
          <w:sz w:val="24"/>
          <w:szCs w:val="24"/>
        </w:rPr>
        <w:t xml:space="preserve">звука,4буквы </w:t>
      </w:r>
      <w:r>
        <w:rPr>
          <w:sz w:val="24"/>
          <w:szCs w:val="24"/>
          <w:u w:val="single"/>
        </w:rPr>
        <w:tab/>
      </w:r>
    </w:p>
    <w:p w:rsidR="007F760D" w:rsidRDefault="00647DB8">
      <w:pPr>
        <w:pStyle w:val="ab"/>
        <w:tabs>
          <w:tab w:val="left" w:pos="9074"/>
        </w:tabs>
        <w:spacing w:line="272" w:lineRule="exact"/>
        <w:ind w:left="1338"/>
        <w:jc w:val="left"/>
      </w:pPr>
      <w:r>
        <w:t>3звука,6букв</w:t>
      </w:r>
      <w:r>
        <w:rPr>
          <w:u w:val="single"/>
        </w:rPr>
        <w:tab/>
      </w:r>
    </w:p>
    <w:p w:rsidR="007F760D" w:rsidRDefault="007F760D">
      <w:pPr>
        <w:pStyle w:val="ab"/>
        <w:spacing w:before="5"/>
        <w:ind w:left="0"/>
        <w:jc w:val="left"/>
      </w:pPr>
    </w:p>
    <w:p w:rsidR="007F760D" w:rsidRDefault="00647DB8">
      <w:pPr>
        <w:pStyle w:val="af1"/>
        <w:numPr>
          <w:ilvl w:val="0"/>
          <w:numId w:val="14"/>
        </w:numPr>
        <w:tabs>
          <w:tab w:val="clear" w:pos="720"/>
          <w:tab w:val="left" w:pos="1756"/>
          <w:tab w:val="left" w:pos="1757"/>
        </w:tabs>
        <w:spacing w:after="0" w:line="235" w:lineRule="auto"/>
        <w:ind w:right="5352" w:hanging="209"/>
        <w:rPr>
          <w:sz w:val="24"/>
          <w:szCs w:val="24"/>
        </w:rPr>
      </w:pPr>
      <w:r>
        <w:rPr>
          <w:sz w:val="24"/>
          <w:szCs w:val="24"/>
        </w:rPr>
        <w:t>Найди и отметь + правильные утверждения.Слово может состоять из корня и окончания.Словоможетсостоятьизприставкиисуффикса.</w:t>
      </w:r>
    </w:p>
    <w:p w:rsidR="007F760D" w:rsidRDefault="00647DB8">
      <w:pPr>
        <w:pStyle w:val="ab"/>
        <w:spacing w:before="4"/>
        <w:ind w:left="1478" w:right="3417" w:firstLine="64"/>
        <w:jc w:val="left"/>
      </w:pPr>
      <w:r>
        <w:t>Слово может состоять из приставки, корня, суффикса и окончания.Словоможетсостоятьизприставки,суффиксаиокончания.</w:t>
      </w:r>
    </w:p>
    <w:p w:rsidR="007F760D" w:rsidRDefault="00647DB8">
      <w:pPr>
        <w:pStyle w:val="af1"/>
        <w:numPr>
          <w:ilvl w:val="0"/>
          <w:numId w:val="14"/>
        </w:numPr>
        <w:tabs>
          <w:tab w:val="clear" w:pos="720"/>
          <w:tab w:val="left" w:pos="1756"/>
          <w:tab w:val="left" w:pos="1757"/>
          <w:tab w:val="left" w:pos="3723"/>
        </w:tabs>
        <w:spacing w:before="9" w:after="0" w:line="228" w:lineRule="auto"/>
        <w:ind w:right="4960" w:hanging="209"/>
        <w:rPr>
          <w:sz w:val="24"/>
          <w:szCs w:val="24"/>
        </w:rPr>
      </w:pPr>
      <w:r>
        <w:rPr>
          <w:sz w:val="24"/>
          <w:szCs w:val="24"/>
        </w:rPr>
        <w:t>Укажи слова, которые соответствуют схеме¬ ∩ ^повозка</w:t>
      </w:r>
      <w:r>
        <w:rPr>
          <w:sz w:val="24"/>
          <w:szCs w:val="24"/>
        </w:rPr>
        <w:tab/>
        <w:t>полянка</w:t>
      </w:r>
    </w:p>
    <w:p w:rsidR="007F760D" w:rsidRDefault="00647DB8">
      <w:pPr>
        <w:pStyle w:val="ab"/>
        <w:tabs>
          <w:tab w:val="left" w:pos="3754"/>
          <w:tab w:val="left" w:pos="6118"/>
        </w:tabs>
        <w:spacing w:before="1"/>
        <w:ind w:left="1542"/>
        <w:jc w:val="left"/>
      </w:pPr>
      <w:r>
        <w:t>подснежник</w:t>
      </w:r>
      <w:r>
        <w:tab/>
        <w:t>портрет</w:t>
      </w:r>
      <w:r>
        <w:tab/>
        <w:t>поход</w:t>
      </w:r>
    </w:p>
    <w:p w:rsidR="007F760D" w:rsidRDefault="007F760D">
      <w:pPr>
        <w:pStyle w:val="ab"/>
        <w:spacing w:before="6"/>
        <w:ind w:left="0"/>
        <w:jc w:val="left"/>
      </w:pPr>
    </w:p>
    <w:p w:rsidR="007F760D" w:rsidRDefault="00647DB8">
      <w:pPr>
        <w:pStyle w:val="af1"/>
        <w:numPr>
          <w:ilvl w:val="0"/>
          <w:numId w:val="14"/>
        </w:numPr>
        <w:tabs>
          <w:tab w:val="clear" w:pos="720"/>
          <w:tab w:val="left" w:pos="1756"/>
          <w:tab w:val="left" w:pos="1757"/>
        </w:tabs>
        <w:spacing w:before="1" w:after="0" w:line="228" w:lineRule="auto"/>
        <w:ind w:left="1691" w:right="5715" w:hanging="358"/>
        <w:rPr>
          <w:sz w:val="24"/>
          <w:szCs w:val="24"/>
        </w:rPr>
      </w:pPr>
      <w:r>
        <w:rPr>
          <w:sz w:val="24"/>
          <w:szCs w:val="24"/>
        </w:rPr>
        <w:tab/>
        <w:t>Вязыке«Крокс»есть«слово»тамулюшка.Известно,что:</w:t>
      </w:r>
    </w:p>
    <w:p w:rsidR="007F760D" w:rsidRDefault="00647DB8">
      <w:pPr>
        <w:pStyle w:val="ab"/>
        <w:spacing w:before="1"/>
        <w:ind w:left="1698"/>
        <w:jc w:val="left"/>
      </w:pPr>
      <w:r>
        <w:t>а) «слово»тамулюшкаизменяетсятак:тамулюшка,тамулюшки,тамулюшке</w:t>
      </w:r>
    </w:p>
    <w:p w:rsidR="007F760D" w:rsidRDefault="00647DB8">
      <w:pPr>
        <w:pStyle w:val="ab"/>
        <w:spacing w:before="1"/>
        <w:ind w:left="1682" w:right="1012" w:firstLine="12"/>
        <w:jc w:val="left"/>
      </w:pPr>
      <w:r>
        <w:t>б)уэтогословаестьродственные «слова»:тамулюшить,мулюша,мулюшок,камулюш;в)в«словах»тамулюшка, тамяка,тафучкаодинаковая приставка;</w:t>
      </w:r>
    </w:p>
    <w:p w:rsidR="007F760D" w:rsidRDefault="00647DB8">
      <w:pPr>
        <w:pStyle w:val="ab"/>
        <w:ind w:left="1682"/>
        <w:jc w:val="left"/>
      </w:pPr>
      <w:r>
        <w:t>г)в«словах»тамулюшка,жукочка,сюмяркаодинаковыйсуффикс;</w:t>
      </w:r>
    </w:p>
    <w:p w:rsidR="007F760D" w:rsidRDefault="007F760D">
      <w:pPr>
        <w:pStyle w:val="ab"/>
        <w:spacing w:before="11"/>
        <w:ind w:left="0"/>
        <w:jc w:val="left"/>
      </w:pPr>
    </w:p>
    <w:p w:rsidR="007F760D" w:rsidRDefault="00647DB8">
      <w:pPr>
        <w:pStyle w:val="ab"/>
        <w:tabs>
          <w:tab w:val="left" w:pos="3870"/>
          <w:tab w:val="left" w:pos="5717"/>
        </w:tabs>
        <w:ind w:left="1698"/>
        <w:jc w:val="left"/>
      </w:pPr>
      <w:r>
        <w:t>Разберислово</w:t>
      </w:r>
      <w:r>
        <w:tab/>
        <w:t>тамулюшка</w:t>
      </w:r>
      <w:r>
        <w:tab/>
        <w:t>посоставу.</w:t>
      </w:r>
    </w:p>
    <w:p w:rsidR="007F760D" w:rsidRDefault="00647DB8">
      <w:pPr>
        <w:pStyle w:val="af1"/>
        <w:numPr>
          <w:ilvl w:val="0"/>
          <w:numId w:val="14"/>
        </w:numPr>
        <w:tabs>
          <w:tab w:val="clear" w:pos="720"/>
          <w:tab w:val="left" w:pos="1756"/>
          <w:tab w:val="left" w:pos="1757"/>
        </w:tabs>
        <w:spacing w:before="9" w:after="0" w:line="228" w:lineRule="auto"/>
        <w:ind w:right="5911" w:hanging="209"/>
        <w:rPr>
          <w:sz w:val="24"/>
          <w:szCs w:val="24"/>
        </w:rPr>
      </w:pPr>
      <w:r>
        <w:rPr>
          <w:sz w:val="24"/>
          <w:szCs w:val="24"/>
        </w:rPr>
        <w:t>Найди и отметьневерное утверждение.Подлежащее–главныйчленпредложения.</w:t>
      </w:r>
    </w:p>
    <w:p w:rsidR="007F760D" w:rsidRDefault="00647DB8">
      <w:pPr>
        <w:pStyle w:val="ab"/>
        <w:spacing w:before="2"/>
        <w:ind w:left="1478" w:right="2473" w:firstLine="64"/>
        <w:jc w:val="left"/>
      </w:pPr>
      <w:r>
        <w:t>Подлежащее и сказуемое составляют грамматическую основу предложения.Предложение может не иметь второстепенных членов.Наличие главныхчленов– основнойпризнак распространённогопредложения.</w:t>
      </w:r>
    </w:p>
    <w:p w:rsidR="007F760D" w:rsidRDefault="007F760D">
      <w:pPr>
        <w:pStyle w:val="ab"/>
        <w:spacing w:before="6"/>
        <w:ind w:left="0"/>
        <w:jc w:val="left"/>
      </w:pPr>
    </w:p>
    <w:p w:rsidR="007F760D" w:rsidRDefault="00647DB8">
      <w:pPr>
        <w:pStyle w:val="af1"/>
        <w:numPr>
          <w:ilvl w:val="0"/>
          <w:numId w:val="14"/>
        </w:numPr>
        <w:tabs>
          <w:tab w:val="clear" w:pos="720"/>
          <w:tab w:val="left" w:pos="1756"/>
          <w:tab w:val="left" w:pos="1757"/>
        </w:tabs>
        <w:spacing w:after="0" w:line="228" w:lineRule="auto"/>
        <w:ind w:right="4090" w:hanging="209"/>
        <w:rPr>
          <w:sz w:val="24"/>
          <w:szCs w:val="24"/>
        </w:rPr>
      </w:pPr>
      <w:r>
        <w:rPr>
          <w:sz w:val="24"/>
          <w:szCs w:val="24"/>
        </w:rPr>
        <w:t>Найдииотметьпредложениясоднороднымисказуемыми.Снегпропитался водой,отяжелели осел.</w:t>
      </w:r>
    </w:p>
    <w:p w:rsidR="007F760D" w:rsidRDefault="00647DB8">
      <w:pPr>
        <w:pStyle w:val="ab"/>
        <w:spacing w:before="2"/>
        <w:ind w:left="1542" w:right="756"/>
        <w:jc w:val="left"/>
      </w:pPr>
      <w:r>
        <w:t>Вмаезацветаютвлесудушистыеландыши,воздушныеодуванчикиипахучаячерёмуха.Букетсостоял из красных,жёлтыхи фиолетовыхтюльпанов.</w:t>
      </w:r>
    </w:p>
    <w:p w:rsidR="007F760D" w:rsidRDefault="00647DB8">
      <w:pPr>
        <w:pStyle w:val="ab"/>
        <w:ind w:left="1542"/>
        <w:jc w:val="left"/>
      </w:pPr>
      <w:r>
        <w:t>Подулазимахолодом,сорвалалистьясдеревьевиразметалаих подорогам.</w:t>
      </w:r>
    </w:p>
    <w:p w:rsidR="007F760D" w:rsidRDefault="007F760D">
      <w:pPr>
        <w:pStyle w:val="ab"/>
        <w:spacing w:before="1"/>
        <w:ind w:left="0"/>
        <w:jc w:val="left"/>
      </w:pPr>
    </w:p>
    <w:p w:rsidR="007F760D" w:rsidRDefault="00647DB8">
      <w:pPr>
        <w:pStyle w:val="af1"/>
        <w:numPr>
          <w:ilvl w:val="0"/>
          <w:numId w:val="14"/>
        </w:numPr>
        <w:tabs>
          <w:tab w:val="clear" w:pos="720"/>
          <w:tab w:val="left" w:pos="1756"/>
          <w:tab w:val="left" w:pos="1757"/>
        </w:tabs>
        <w:spacing w:after="0" w:line="318" w:lineRule="exact"/>
        <w:ind w:left="1756"/>
        <w:rPr>
          <w:sz w:val="24"/>
          <w:szCs w:val="24"/>
        </w:rPr>
      </w:pPr>
      <w:r>
        <w:rPr>
          <w:sz w:val="24"/>
          <w:szCs w:val="24"/>
        </w:rPr>
        <w:t>Отметьпредложение,котороесоответствуетданнойсхеме.</w:t>
      </w:r>
    </w:p>
    <w:p w:rsidR="007F760D" w:rsidRDefault="00647DB8">
      <w:pPr>
        <w:pStyle w:val="ab"/>
        <w:tabs>
          <w:tab w:val="left" w:pos="5042"/>
        </w:tabs>
        <w:spacing w:line="272" w:lineRule="exact"/>
        <w:jc w:val="left"/>
      </w:pPr>
      <w:r>
        <w:t>_. _ . _ .  =======~~~~~~~</w:t>
      </w:r>
      <w:r>
        <w:rPr>
          <w:u w:val="single"/>
        </w:rPr>
        <w:tab/>
      </w:r>
      <w:r>
        <w:t>_ _ _ _ _ _</w:t>
      </w:r>
    </w:p>
    <w:p w:rsidR="007F760D" w:rsidRDefault="007F760D">
      <w:pPr>
        <w:pStyle w:val="ab"/>
        <w:ind w:left="0"/>
        <w:jc w:val="left"/>
      </w:pPr>
    </w:p>
    <w:p w:rsidR="007F760D" w:rsidRDefault="00647DB8">
      <w:pPr>
        <w:pStyle w:val="ab"/>
        <w:ind w:left="1542" w:right="6978"/>
        <w:jc w:val="left"/>
      </w:pPr>
      <w:r>
        <w:t>Женя выстроил снежный домик.Накрылечкедремалрыжий кот.</w:t>
      </w:r>
    </w:p>
    <w:p w:rsidR="007F760D" w:rsidRDefault="00647DB8">
      <w:pPr>
        <w:pStyle w:val="ab"/>
        <w:ind w:left="1478" w:right="5881" w:firstLine="64"/>
        <w:jc w:val="left"/>
        <w:sectPr w:rsidR="007F760D">
          <w:footerReference w:type="default" r:id="rId82"/>
          <w:pgSz w:w="11906" w:h="16850"/>
          <w:pgMar w:top="640" w:right="0" w:bottom="760" w:left="20" w:header="0" w:footer="483" w:gutter="0"/>
          <w:cols w:space="720"/>
          <w:formProt w:val="0"/>
          <w:docGrid w:linePitch="100" w:charSpace="4096"/>
        </w:sectPr>
      </w:pPr>
      <w:r>
        <w:lastRenderedPageBreak/>
        <w:t>Узкая тропинка ведет в лес.Внимательноследилахитрая лисицазадетьми.</w:t>
      </w:r>
    </w:p>
    <w:p w:rsidR="007F760D" w:rsidRDefault="00647DB8">
      <w:pPr>
        <w:pStyle w:val="af1"/>
        <w:numPr>
          <w:ilvl w:val="0"/>
          <w:numId w:val="14"/>
        </w:numPr>
        <w:tabs>
          <w:tab w:val="clear" w:pos="720"/>
          <w:tab w:val="left" w:pos="1757"/>
        </w:tabs>
        <w:spacing w:before="63" w:after="0" w:line="318" w:lineRule="exact"/>
        <w:ind w:left="1756"/>
        <w:rPr>
          <w:sz w:val="24"/>
          <w:szCs w:val="24"/>
        </w:rPr>
      </w:pPr>
      <w:r>
        <w:rPr>
          <w:sz w:val="24"/>
          <w:szCs w:val="24"/>
        </w:rPr>
        <w:lastRenderedPageBreak/>
        <w:t>Найдииотметь+правильныеутверждения.</w:t>
      </w:r>
    </w:p>
    <w:p w:rsidR="007F760D" w:rsidRDefault="00647DB8">
      <w:pPr>
        <w:pStyle w:val="ab"/>
        <w:ind w:left="1542" w:right="1750"/>
        <w:jc w:val="left"/>
      </w:pPr>
      <w:r>
        <w:t>Между однородными членами, не соединенными союзами, ставится запятая.Междуоднороднымичленами,соединеннымисоюзами</w:t>
      </w:r>
      <w:r>
        <w:rPr>
          <w:b/>
          <w:i/>
        </w:rPr>
        <w:t>а</w:t>
      </w:r>
      <w:r>
        <w:t>,</w:t>
      </w:r>
      <w:r>
        <w:rPr>
          <w:b/>
          <w:i/>
        </w:rPr>
        <w:t>но</w:t>
      </w:r>
      <w:r>
        <w:t>,запятаянеставится.</w:t>
      </w:r>
    </w:p>
    <w:p w:rsidR="007F760D" w:rsidRDefault="00647DB8">
      <w:pPr>
        <w:pStyle w:val="ab"/>
        <w:ind w:left="1334" w:right="1152" w:firstLine="204"/>
        <w:jc w:val="left"/>
      </w:pPr>
      <w:r>
        <w:t xml:space="preserve">Между однородными членами, соединенными повторяющимися союзами </w:t>
      </w:r>
      <w:r>
        <w:rPr>
          <w:b/>
          <w:i/>
        </w:rPr>
        <w:t>и</w:t>
      </w:r>
      <w:r>
        <w:t xml:space="preserve">, </w:t>
      </w:r>
      <w:r>
        <w:rPr>
          <w:b/>
          <w:i/>
        </w:rPr>
        <w:t>или</w:t>
      </w:r>
      <w:r>
        <w:t>, запятаяставится перед вторым и последующими союзами.Между однородными членами,соединеннымисоюзами</w:t>
      </w:r>
      <w:r>
        <w:rPr>
          <w:b/>
          <w:i/>
        </w:rPr>
        <w:t>а</w:t>
      </w:r>
      <w:r>
        <w:t xml:space="preserve">, </w:t>
      </w:r>
      <w:r>
        <w:rPr>
          <w:b/>
          <w:i/>
        </w:rPr>
        <w:t>но</w:t>
      </w:r>
      <w:r>
        <w:t>, ставится запятая.</w:t>
      </w:r>
    </w:p>
    <w:p w:rsidR="007F760D" w:rsidRDefault="007F760D">
      <w:pPr>
        <w:pStyle w:val="ab"/>
        <w:spacing w:before="3"/>
        <w:ind w:left="0"/>
        <w:jc w:val="left"/>
      </w:pPr>
    </w:p>
    <w:p w:rsidR="007F760D" w:rsidRDefault="00647DB8">
      <w:pPr>
        <w:pStyle w:val="af1"/>
        <w:numPr>
          <w:ilvl w:val="0"/>
          <w:numId w:val="14"/>
        </w:numPr>
        <w:tabs>
          <w:tab w:val="clear" w:pos="720"/>
          <w:tab w:val="left" w:pos="1757"/>
        </w:tabs>
        <w:spacing w:after="0" w:line="228" w:lineRule="auto"/>
        <w:ind w:right="2430" w:hanging="209"/>
        <w:rPr>
          <w:sz w:val="24"/>
          <w:szCs w:val="24"/>
        </w:rPr>
      </w:pPr>
      <w:r>
        <w:rPr>
          <w:sz w:val="24"/>
          <w:szCs w:val="24"/>
        </w:rPr>
        <w:t>Найдииотметь+предложения,вкоторыхправильнопоставленызапятые.Тонкиестволыдеревьевгнулисьотсильного ветра,но неломались.</w:t>
      </w:r>
    </w:p>
    <w:p w:rsidR="007F760D" w:rsidRDefault="00647DB8">
      <w:pPr>
        <w:pStyle w:val="ab"/>
        <w:spacing w:before="1"/>
        <w:ind w:left="1542" w:right="4647"/>
        <w:jc w:val="left"/>
      </w:pPr>
      <w:r>
        <w:t>Заяц поднял одно ухо, послушал, и сел на задние лапы.Изимой, илетом хорошарусская берёзка!</w:t>
      </w:r>
    </w:p>
    <w:p w:rsidR="007F760D" w:rsidRDefault="00647DB8">
      <w:pPr>
        <w:pStyle w:val="ab"/>
        <w:ind w:left="1542"/>
        <w:jc w:val="left"/>
      </w:pPr>
      <w:r>
        <w:t>Лесвесьлучитсясверкает,светится.</w:t>
      </w:r>
    </w:p>
    <w:p w:rsidR="007F760D" w:rsidRDefault="00647DB8">
      <w:pPr>
        <w:pStyle w:val="af1"/>
        <w:numPr>
          <w:ilvl w:val="0"/>
          <w:numId w:val="14"/>
        </w:numPr>
        <w:tabs>
          <w:tab w:val="clear" w:pos="720"/>
          <w:tab w:val="left" w:pos="1757"/>
          <w:tab w:val="left" w:pos="1945"/>
        </w:tabs>
        <w:spacing w:before="59" w:after="0" w:line="540" w:lineRule="atLeast"/>
        <w:ind w:left="1401" w:right="4960" w:hanging="68"/>
        <w:rPr>
          <w:sz w:val="24"/>
          <w:szCs w:val="24"/>
        </w:rPr>
      </w:pPr>
      <w:r>
        <w:rPr>
          <w:sz w:val="24"/>
          <w:szCs w:val="24"/>
        </w:rPr>
        <w:t>Рассмотрисхемы.Поставьпропущенныезапятые.а)</w:t>
      </w:r>
      <w:r>
        <w:rPr>
          <w:sz w:val="24"/>
          <w:szCs w:val="24"/>
        </w:rPr>
        <w:tab/>
        <w:t>ΟΟиΟ</w:t>
      </w:r>
    </w:p>
    <w:p w:rsidR="007F760D" w:rsidRDefault="00647DB8">
      <w:pPr>
        <w:pStyle w:val="ab"/>
        <w:tabs>
          <w:tab w:val="left" w:pos="1885"/>
          <w:tab w:val="left" w:pos="2505"/>
          <w:tab w:val="left" w:pos="3228"/>
        </w:tabs>
        <w:spacing w:before="4"/>
        <w:ind w:left="1334" w:right="8197" w:firstLine="67"/>
        <w:jc w:val="left"/>
      </w:pPr>
      <w:r>
        <w:t>б)   и   Ο</w:t>
      </w:r>
      <w:r>
        <w:tab/>
        <w:t>и  Ο</w:t>
      </w:r>
      <w:r>
        <w:tab/>
        <w:t>иΟв)</w:t>
      </w:r>
      <w:r>
        <w:tab/>
        <w:t>ΟΟноΟ</w:t>
      </w:r>
    </w:p>
    <w:p w:rsidR="007F760D" w:rsidRDefault="007F760D">
      <w:pPr>
        <w:pStyle w:val="ab"/>
        <w:spacing w:before="7"/>
        <w:ind w:left="0"/>
        <w:jc w:val="left"/>
      </w:pPr>
    </w:p>
    <w:p w:rsidR="007F760D" w:rsidRDefault="00647DB8">
      <w:pPr>
        <w:pStyle w:val="af1"/>
        <w:numPr>
          <w:ilvl w:val="0"/>
          <w:numId w:val="14"/>
        </w:numPr>
        <w:tabs>
          <w:tab w:val="clear" w:pos="720"/>
          <w:tab w:val="left" w:pos="1757"/>
        </w:tabs>
        <w:spacing w:after="0" w:line="228" w:lineRule="auto"/>
        <w:ind w:left="1338" w:right="5937" w:hanging="5"/>
        <w:rPr>
          <w:sz w:val="24"/>
          <w:szCs w:val="24"/>
        </w:rPr>
      </w:pPr>
      <w:r>
        <w:rPr>
          <w:sz w:val="24"/>
          <w:szCs w:val="24"/>
        </w:rPr>
        <w:t>Вкаждойгруппенайди «лишнее»слово.а)предлог,приставка,суффикс,корень</w:t>
      </w:r>
    </w:p>
    <w:p w:rsidR="007F760D" w:rsidRDefault="00647DB8">
      <w:pPr>
        <w:pStyle w:val="ab"/>
        <w:spacing w:before="1"/>
        <w:ind w:left="1338" w:right="4560"/>
        <w:jc w:val="left"/>
      </w:pPr>
      <w:r>
        <w:t>б)дополнение,определение,существительное,сказуемоев)прилагательное,подлежащее,существительное,глагол</w:t>
      </w:r>
    </w:p>
    <w:p w:rsidR="007F760D" w:rsidRDefault="00647DB8">
      <w:pPr>
        <w:pStyle w:val="ab"/>
        <w:ind w:left="1338"/>
        <w:jc w:val="left"/>
      </w:pPr>
      <w:r>
        <w:t>г)повествовательное,вопросительное,восклицательное,побудительное</w:t>
      </w:r>
    </w:p>
    <w:p w:rsidR="007F760D" w:rsidRDefault="007F760D">
      <w:pPr>
        <w:pStyle w:val="ab"/>
        <w:spacing w:before="1"/>
        <w:ind w:left="0"/>
        <w:jc w:val="left"/>
      </w:pPr>
    </w:p>
    <w:p w:rsidR="007F760D" w:rsidRDefault="00647DB8">
      <w:pPr>
        <w:pStyle w:val="af1"/>
        <w:numPr>
          <w:ilvl w:val="0"/>
          <w:numId w:val="14"/>
        </w:numPr>
        <w:tabs>
          <w:tab w:val="clear" w:pos="720"/>
          <w:tab w:val="left" w:pos="1757"/>
        </w:tabs>
        <w:spacing w:before="1" w:after="0" w:line="318" w:lineRule="exact"/>
        <w:ind w:left="1756"/>
        <w:rPr>
          <w:sz w:val="24"/>
          <w:szCs w:val="24"/>
        </w:rPr>
      </w:pPr>
      <w:r>
        <w:rPr>
          <w:sz w:val="24"/>
          <w:szCs w:val="24"/>
        </w:rPr>
        <w:t>Запишисловавтри столбикав зависимости оттипаорфограммы.</w:t>
      </w:r>
    </w:p>
    <w:p w:rsidR="007F760D" w:rsidRDefault="00647DB8">
      <w:pPr>
        <w:pStyle w:val="ab"/>
        <w:spacing w:line="272" w:lineRule="exact"/>
        <w:ind w:left="1343"/>
        <w:jc w:val="left"/>
      </w:pPr>
      <w:r>
        <w:t>поздний,смешной,книжка,тропинка,травка,честный,смотреть,редкий,звёздный</w:t>
      </w:r>
    </w:p>
    <w:p w:rsidR="007F760D" w:rsidRDefault="007F760D">
      <w:pPr>
        <w:pStyle w:val="ab"/>
        <w:spacing w:before="1"/>
        <w:ind w:left="0"/>
        <w:jc w:val="left"/>
      </w:pPr>
    </w:p>
    <w:tbl>
      <w:tblPr>
        <w:tblStyle w:val="TableNormal"/>
        <w:tblW w:w="9574" w:type="dxa"/>
        <w:tblInd w:w="762" w:type="dxa"/>
        <w:tblCellMar>
          <w:left w:w="5" w:type="dxa"/>
          <w:right w:w="5" w:type="dxa"/>
        </w:tblCellMar>
        <w:tblLook w:val="01E0" w:firstRow="1" w:lastRow="1" w:firstColumn="1" w:lastColumn="1" w:noHBand="0" w:noVBand="0"/>
      </w:tblPr>
      <w:tblGrid>
        <w:gridCol w:w="3191"/>
        <w:gridCol w:w="3191"/>
        <w:gridCol w:w="3192"/>
      </w:tblGrid>
      <w:tr w:rsidR="007F760D">
        <w:trPr>
          <w:trHeight w:val="342"/>
        </w:trPr>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sectPr w:rsidR="007F760D">
          <w:footerReference w:type="default" r:id="rId83"/>
          <w:pgSz w:w="11906" w:h="16850"/>
          <w:pgMar w:top="920" w:right="0" w:bottom="760" w:left="20" w:header="0" w:footer="483" w:gutter="0"/>
          <w:cols w:space="720"/>
          <w:formProt w:val="0"/>
          <w:docGrid w:linePitch="100" w:charSpace="4096"/>
        </w:sectPr>
      </w:pPr>
    </w:p>
    <w:p w:rsidR="007F760D" w:rsidRDefault="00647DB8">
      <w:pPr>
        <w:pStyle w:val="ab"/>
        <w:spacing w:before="66"/>
        <w:ind w:left="236" w:right="869"/>
        <w:jc w:val="right"/>
      </w:pPr>
      <w:r>
        <w:lastRenderedPageBreak/>
        <w:t>3класс(конецгода)</w:t>
      </w:r>
    </w:p>
    <w:p w:rsidR="007F760D" w:rsidRDefault="007F760D">
      <w:pPr>
        <w:pStyle w:val="ab"/>
        <w:ind w:left="0"/>
        <w:jc w:val="left"/>
      </w:pPr>
    </w:p>
    <w:p w:rsidR="007F760D" w:rsidRDefault="007F760D">
      <w:pPr>
        <w:pStyle w:val="ab"/>
        <w:spacing w:before="9"/>
        <w:ind w:left="0"/>
        <w:jc w:val="left"/>
      </w:pPr>
    </w:p>
    <w:p w:rsidR="007F760D" w:rsidRDefault="00647DB8">
      <w:pPr>
        <w:pStyle w:val="af1"/>
        <w:numPr>
          <w:ilvl w:val="0"/>
          <w:numId w:val="13"/>
        </w:numPr>
        <w:tabs>
          <w:tab w:val="clear" w:pos="720"/>
          <w:tab w:val="left" w:pos="1255"/>
          <w:tab w:val="left" w:pos="3384"/>
          <w:tab w:val="left" w:pos="5522"/>
        </w:tabs>
        <w:spacing w:after="0" w:line="228" w:lineRule="auto"/>
        <w:ind w:right="1824" w:hanging="61"/>
        <w:rPr>
          <w:sz w:val="24"/>
          <w:szCs w:val="24"/>
        </w:rPr>
      </w:pPr>
      <w:r>
        <w:rPr>
          <w:sz w:val="24"/>
          <w:szCs w:val="24"/>
        </w:rPr>
        <w:t>Поставь+рядомсословами,написаниекоторыхнесоответствуетихпроизношению.рыбка</w:t>
      </w:r>
      <w:r>
        <w:rPr>
          <w:sz w:val="24"/>
          <w:szCs w:val="24"/>
        </w:rPr>
        <w:tab/>
        <w:t>пудра</w:t>
      </w:r>
      <w:r>
        <w:rPr>
          <w:sz w:val="24"/>
          <w:szCs w:val="24"/>
        </w:rPr>
        <w:tab/>
        <w:t>сделать</w:t>
      </w:r>
    </w:p>
    <w:p w:rsidR="007F760D" w:rsidRDefault="00647DB8">
      <w:pPr>
        <w:pStyle w:val="ab"/>
        <w:tabs>
          <w:tab w:val="left" w:pos="3391"/>
          <w:tab w:val="left" w:pos="5506"/>
        </w:tabs>
        <w:spacing w:before="2"/>
        <w:ind w:left="1034"/>
        <w:jc w:val="left"/>
      </w:pPr>
      <w:r>
        <w:t>местный</w:t>
      </w:r>
      <w:r>
        <w:tab/>
        <w:t>кончик</w:t>
      </w:r>
      <w:r>
        <w:tab/>
        <w:t>буква</w:t>
      </w:r>
    </w:p>
    <w:p w:rsidR="007F760D" w:rsidRDefault="007F760D">
      <w:pPr>
        <w:pStyle w:val="ab"/>
        <w:spacing w:before="10"/>
        <w:ind w:left="0"/>
        <w:jc w:val="left"/>
      </w:pPr>
    </w:p>
    <w:p w:rsidR="007F760D" w:rsidRDefault="00647DB8">
      <w:pPr>
        <w:pStyle w:val="af1"/>
        <w:numPr>
          <w:ilvl w:val="0"/>
          <w:numId w:val="13"/>
        </w:numPr>
        <w:tabs>
          <w:tab w:val="clear" w:pos="720"/>
          <w:tab w:val="left" w:pos="1255"/>
          <w:tab w:val="left" w:pos="1679"/>
          <w:tab w:val="left" w:pos="2914"/>
          <w:tab w:val="left" w:pos="4308"/>
          <w:tab w:val="left" w:pos="6091"/>
          <w:tab w:val="left" w:pos="6916"/>
          <w:tab w:val="left" w:pos="8027"/>
          <w:tab w:val="left" w:pos="8971"/>
          <w:tab w:val="left" w:pos="9578"/>
        </w:tabs>
        <w:spacing w:after="0" w:line="318" w:lineRule="exact"/>
        <w:ind w:left="1254" w:right="854" w:hanging="1255"/>
        <w:jc w:val="right"/>
        <w:rPr>
          <w:sz w:val="24"/>
          <w:szCs w:val="24"/>
        </w:rPr>
      </w:pPr>
      <w:r>
        <w:rPr>
          <w:sz w:val="24"/>
          <w:szCs w:val="24"/>
        </w:rPr>
        <w:t>Напиши,</w:t>
      </w:r>
      <w:r>
        <w:rPr>
          <w:sz w:val="24"/>
          <w:szCs w:val="24"/>
        </w:rPr>
        <w:tab/>
        <w:t>какими</w:t>
      </w:r>
      <w:r>
        <w:rPr>
          <w:sz w:val="24"/>
          <w:szCs w:val="24"/>
        </w:rPr>
        <w:tab/>
      </w:r>
      <w:r>
        <w:rPr>
          <w:b/>
          <w:sz w:val="24"/>
          <w:szCs w:val="24"/>
          <w:u w:val="thick"/>
        </w:rPr>
        <w:t>звуками</w:t>
      </w:r>
      <w:r>
        <w:rPr>
          <w:b/>
          <w:sz w:val="24"/>
          <w:szCs w:val="24"/>
        </w:rPr>
        <w:tab/>
      </w:r>
      <w:r>
        <w:rPr>
          <w:sz w:val="24"/>
          <w:szCs w:val="24"/>
        </w:rPr>
        <w:t>различаются</w:t>
      </w:r>
      <w:r>
        <w:rPr>
          <w:sz w:val="24"/>
          <w:szCs w:val="24"/>
        </w:rPr>
        <w:tab/>
        <w:t>эти</w:t>
      </w:r>
      <w:r>
        <w:rPr>
          <w:sz w:val="24"/>
          <w:szCs w:val="24"/>
        </w:rPr>
        <w:tab/>
      </w:r>
      <w:r>
        <w:rPr>
          <w:spacing w:val="-1"/>
          <w:sz w:val="24"/>
          <w:szCs w:val="24"/>
        </w:rPr>
        <w:t>слова.</w:t>
      </w:r>
      <w:r>
        <w:rPr>
          <w:spacing w:val="-1"/>
          <w:sz w:val="24"/>
          <w:szCs w:val="24"/>
        </w:rPr>
        <w:tab/>
      </w:r>
      <w:r>
        <w:rPr>
          <w:sz w:val="24"/>
          <w:szCs w:val="24"/>
        </w:rPr>
        <w:t>игра</w:t>
      </w:r>
      <w:r>
        <w:rPr>
          <w:sz w:val="24"/>
          <w:szCs w:val="24"/>
        </w:rPr>
        <w:tab/>
        <w:t>–</w:t>
      </w:r>
      <w:r>
        <w:rPr>
          <w:sz w:val="24"/>
          <w:szCs w:val="24"/>
        </w:rPr>
        <w:tab/>
        <w:t>икра</w:t>
      </w:r>
    </w:p>
    <w:p w:rsidR="007F760D" w:rsidRDefault="00647DB8">
      <w:pPr>
        <w:pStyle w:val="ab"/>
        <w:tabs>
          <w:tab w:val="left" w:pos="1710"/>
          <w:tab w:val="left" w:pos="2460"/>
        </w:tabs>
        <w:spacing w:line="272" w:lineRule="exact"/>
        <w:ind w:left="0" w:right="856"/>
        <w:jc w:val="right"/>
      </w:pPr>
      <w:r>
        <w:t>примерять</w:t>
      </w:r>
      <w:r>
        <w:tab/>
        <w:t>–</w:t>
      </w:r>
      <w:r>
        <w:tab/>
        <w:t>примирять</w:t>
      </w:r>
    </w:p>
    <w:p w:rsidR="007F760D" w:rsidRDefault="00793F38">
      <w:pPr>
        <w:pStyle w:val="ab"/>
        <w:spacing w:line="20" w:lineRule="exact"/>
        <w:ind w:left="1249"/>
        <w:jc w:val="left"/>
      </w:pPr>
      <w:r>
        <w:pict>
          <v:group id="_x0000_s1082" style="position:absolute;left:0;text-align:left;margin-left:0;margin-top:-.05pt;width:216.15pt;height:0;z-index:251648512" coordorigin=",-1" coordsize="4323,0">
            <v:line id="_x0000_s1083" style="position:absolute;mso-position-vertical:top" from="0,-1" to="4323,-1" strokeweight=".18mm">
              <v:fill o:detectmouseclick="t"/>
            </v:line>
          </v:group>
        </w:pict>
      </w:r>
    </w:p>
    <w:p w:rsidR="007F760D" w:rsidRDefault="007F760D">
      <w:pPr>
        <w:sectPr w:rsidR="007F760D">
          <w:footerReference w:type="default" r:id="rId84"/>
          <w:pgSz w:w="11906" w:h="16850"/>
          <w:pgMar w:top="640" w:right="0" w:bottom="760" w:left="20" w:header="0" w:footer="483" w:gutter="0"/>
          <w:cols w:space="720"/>
          <w:formProt w:val="0"/>
          <w:docGrid w:linePitch="100" w:charSpace="4096"/>
        </w:sectPr>
      </w:pPr>
    </w:p>
    <w:p w:rsidR="007F760D" w:rsidRDefault="00647DB8">
      <w:pPr>
        <w:pStyle w:val="ab"/>
        <w:tabs>
          <w:tab w:val="left" w:pos="4429"/>
          <w:tab w:val="left" w:pos="10252"/>
        </w:tabs>
        <w:spacing w:line="256" w:lineRule="exact"/>
        <w:ind w:left="1254"/>
        <w:jc w:val="left"/>
      </w:pPr>
      <w:r>
        <w:rPr>
          <w:u w:val="single"/>
        </w:rPr>
        <w:tab/>
      </w:r>
      <w:r>
        <w:t>рысь–рис</w:t>
      </w:r>
      <w:r>
        <w:rPr>
          <w:u w:val="single"/>
        </w:rPr>
        <w:tab/>
      </w:r>
    </w:p>
    <w:p w:rsidR="007F760D" w:rsidRDefault="00647DB8">
      <w:pPr>
        <w:pStyle w:val="ab"/>
        <w:tabs>
          <w:tab w:val="left" w:pos="6173"/>
        </w:tabs>
        <w:ind w:left="1254"/>
        <w:jc w:val="left"/>
      </w:pPr>
      <w:r>
        <w:t>–груздь</w:t>
      </w:r>
      <w:r>
        <w:rPr>
          <w:u w:val="single"/>
        </w:rPr>
        <w:tab/>
      </w:r>
    </w:p>
    <w:p w:rsidR="007F760D" w:rsidRDefault="00647DB8">
      <w:pPr>
        <w:pStyle w:val="ab"/>
        <w:spacing w:line="256" w:lineRule="exact"/>
        <w:ind w:left="67"/>
        <w:jc w:val="left"/>
      </w:pPr>
      <w:r>
        <w:br w:type="column"/>
      </w:r>
      <w:r>
        <w:t>грусть</w:t>
      </w:r>
    </w:p>
    <w:p w:rsidR="007F760D" w:rsidRDefault="007F760D">
      <w:pPr>
        <w:sectPr w:rsidR="007F760D">
          <w:type w:val="continuous"/>
          <w:pgSz w:w="11906" w:h="16850"/>
          <w:pgMar w:top="640" w:right="0" w:bottom="760" w:left="20" w:header="0" w:footer="483" w:gutter="0"/>
          <w:cols w:num="2" w:space="720" w:equalWidth="0">
            <w:col w:w="10257" w:space="40"/>
            <w:col w:w="1588"/>
          </w:cols>
          <w:formProt w:val="0"/>
          <w:docGrid w:linePitch="100" w:charSpace="4096"/>
        </w:sectPr>
      </w:pPr>
    </w:p>
    <w:p w:rsidR="007F760D" w:rsidRDefault="007F760D">
      <w:pPr>
        <w:pStyle w:val="ab"/>
        <w:spacing w:before="4"/>
        <w:ind w:left="0"/>
        <w:jc w:val="left"/>
      </w:pPr>
    </w:p>
    <w:p w:rsidR="007F760D" w:rsidRDefault="00647DB8">
      <w:pPr>
        <w:pStyle w:val="af1"/>
        <w:numPr>
          <w:ilvl w:val="0"/>
          <w:numId w:val="13"/>
        </w:numPr>
        <w:tabs>
          <w:tab w:val="clear" w:pos="720"/>
          <w:tab w:val="left" w:pos="1255"/>
        </w:tabs>
        <w:spacing w:before="97" w:after="0" w:line="228" w:lineRule="auto"/>
        <w:ind w:left="1254" w:right="865"/>
        <w:rPr>
          <w:sz w:val="24"/>
          <w:szCs w:val="24"/>
        </w:rPr>
      </w:pPr>
      <w:r>
        <w:rPr>
          <w:sz w:val="24"/>
          <w:szCs w:val="24"/>
        </w:rPr>
        <w:t>Найдииотметь+правильныеутверждения.Подчеркнислова,которыедоказываюттвойвыбор.Еслиможешь, запиши свои примеры.</w:t>
      </w:r>
    </w:p>
    <w:p w:rsidR="007F760D" w:rsidRDefault="00647DB8">
      <w:pPr>
        <w:tabs>
          <w:tab w:val="left" w:pos="3725"/>
          <w:tab w:val="left" w:pos="6193"/>
        </w:tabs>
        <w:spacing w:before="1"/>
        <w:ind w:left="959" w:right="3606" w:firstLine="218"/>
        <w:rPr>
          <w:sz w:val="24"/>
          <w:szCs w:val="24"/>
        </w:rPr>
      </w:pPr>
      <w:r>
        <w:rPr>
          <w:sz w:val="24"/>
          <w:szCs w:val="24"/>
        </w:rPr>
        <w:t xml:space="preserve">В слова может быть нулевое окончание. </w:t>
      </w:r>
      <w:r>
        <w:rPr>
          <w:b/>
          <w:i/>
          <w:sz w:val="24"/>
          <w:szCs w:val="24"/>
        </w:rPr>
        <w:t>стена, лес, кино, болото,шарф</w:t>
      </w:r>
      <w:r>
        <w:rPr>
          <w:b/>
          <w:i/>
          <w:sz w:val="24"/>
          <w:szCs w:val="24"/>
          <w:u w:val="single"/>
        </w:rPr>
        <w:tab/>
      </w:r>
      <w:r>
        <w:rPr>
          <w:sz w:val="24"/>
          <w:szCs w:val="24"/>
        </w:rPr>
        <w:t xml:space="preserve">В слове может не быть окончания. </w:t>
      </w:r>
      <w:r>
        <w:rPr>
          <w:b/>
          <w:i/>
          <w:sz w:val="24"/>
          <w:szCs w:val="24"/>
        </w:rPr>
        <w:t>городок,ручей,пальто,дно,кенгуру</w:t>
      </w:r>
      <w:r>
        <w:rPr>
          <w:b/>
          <w:i/>
          <w:sz w:val="24"/>
          <w:szCs w:val="24"/>
          <w:u w:val="single"/>
        </w:rPr>
        <w:tab/>
      </w:r>
      <w:r>
        <w:rPr>
          <w:sz w:val="24"/>
          <w:szCs w:val="24"/>
        </w:rPr>
        <w:t>В слове может небыть приставки.</w:t>
      </w:r>
      <w:r>
        <w:rPr>
          <w:b/>
          <w:i/>
          <w:sz w:val="24"/>
          <w:szCs w:val="24"/>
        </w:rPr>
        <w:t>пень,полёт, ключик,выход,</w:t>
      </w:r>
    </w:p>
    <w:p w:rsidR="007F760D" w:rsidRDefault="00647DB8">
      <w:pPr>
        <w:tabs>
          <w:tab w:val="left" w:pos="4254"/>
          <w:tab w:val="left" w:pos="6589"/>
        </w:tabs>
        <w:spacing w:before="1"/>
        <w:ind w:left="959" w:right="3757"/>
        <w:rPr>
          <w:sz w:val="24"/>
          <w:szCs w:val="24"/>
        </w:rPr>
      </w:pPr>
      <w:r>
        <w:rPr>
          <w:sz w:val="24"/>
          <w:szCs w:val="24"/>
          <w:u w:val="single"/>
        </w:rPr>
        <w:tab/>
      </w:r>
      <w:r>
        <w:rPr>
          <w:sz w:val="24"/>
          <w:szCs w:val="24"/>
        </w:rPr>
        <w:t>В слове может не быть корня</w:t>
      </w:r>
      <w:r>
        <w:rPr>
          <w:b/>
          <w:i/>
          <w:sz w:val="24"/>
          <w:szCs w:val="24"/>
        </w:rPr>
        <w:t xml:space="preserve">. поход,лётчик,клюв,мяукать,льдина </w:t>
      </w:r>
      <w:r>
        <w:rPr>
          <w:sz w:val="24"/>
          <w:szCs w:val="24"/>
          <w:u w:val="single"/>
        </w:rPr>
        <w:tab/>
      </w:r>
    </w:p>
    <w:p w:rsidR="007F760D" w:rsidRDefault="007F760D">
      <w:pPr>
        <w:pStyle w:val="ab"/>
        <w:spacing w:before="6"/>
        <w:ind w:left="0"/>
        <w:jc w:val="left"/>
      </w:pPr>
    </w:p>
    <w:p w:rsidR="007F760D" w:rsidRDefault="00647DB8">
      <w:pPr>
        <w:pStyle w:val="af1"/>
        <w:numPr>
          <w:ilvl w:val="0"/>
          <w:numId w:val="13"/>
        </w:numPr>
        <w:tabs>
          <w:tab w:val="clear" w:pos="720"/>
          <w:tab w:val="left" w:pos="1255"/>
        </w:tabs>
        <w:spacing w:after="0" w:line="228" w:lineRule="auto"/>
        <w:ind w:left="1254" w:right="866"/>
        <w:rPr>
          <w:sz w:val="24"/>
          <w:szCs w:val="24"/>
        </w:rPr>
      </w:pPr>
      <w:r>
        <w:rPr>
          <w:sz w:val="24"/>
          <w:szCs w:val="24"/>
        </w:rPr>
        <w:t>Запишисловавчетырестолбикавзависимостиоттого,вкакойчастислованаходитсяорфограмма.</w:t>
      </w:r>
    </w:p>
    <w:p w:rsidR="007F760D" w:rsidRDefault="00647DB8">
      <w:pPr>
        <w:pStyle w:val="ab"/>
        <w:spacing w:before="2"/>
        <w:jc w:val="left"/>
      </w:pPr>
      <w:r>
        <w:t>походы,ключик,(на)даче,полёты,липовый,полевой,(к)земле,(на)горке,(под)горой,орешек</w:t>
      </w:r>
    </w:p>
    <w:p w:rsidR="007F760D" w:rsidRDefault="007F760D">
      <w:pPr>
        <w:pStyle w:val="ab"/>
        <w:spacing w:before="1"/>
        <w:ind w:left="0"/>
        <w:jc w:val="left"/>
      </w:pPr>
    </w:p>
    <w:tbl>
      <w:tblPr>
        <w:tblStyle w:val="TableNormal"/>
        <w:tblW w:w="8524" w:type="dxa"/>
        <w:tblInd w:w="765" w:type="dxa"/>
        <w:tblCellMar>
          <w:left w:w="5" w:type="dxa"/>
          <w:right w:w="5" w:type="dxa"/>
        </w:tblCellMar>
        <w:tblLook w:val="01E0" w:firstRow="1" w:lastRow="1" w:firstColumn="1" w:lastColumn="1" w:noHBand="0" w:noVBand="0"/>
      </w:tblPr>
      <w:tblGrid>
        <w:gridCol w:w="2132"/>
        <w:gridCol w:w="2131"/>
        <w:gridCol w:w="2131"/>
        <w:gridCol w:w="2130"/>
      </w:tblGrid>
      <w:tr w:rsidR="007F760D">
        <w:trPr>
          <w:trHeight w:val="347"/>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3"/>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spacing w:before="9"/>
        <w:ind w:left="0"/>
        <w:jc w:val="left"/>
      </w:pPr>
    </w:p>
    <w:p w:rsidR="007F760D" w:rsidRDefault="00647DB8">
      <w:pPr>
        <w:pStyle w:val="af1"/>
        <w:numPr>
          <w:ilvl w:val="0"/>
          <w:numId w:val="13"/>
        </w:numPr>
        <w:tabs>
          <w:tab w:val="clear" w:pos="720"/>
          <w:tab w:val="left" w:pos="1255"/>
        </w:tabs>
        <w:spacing w:after="0" w:line="318" w:lineRule="exact"/>
        <w:ind w:left="1254"/>
        <w:rPr>
          <w:sz w:val="24"/>
          <w:szCs w:val="24"/>
        </w:rPr>
      </w:pPr>
      <w:r>
        <w:rPr>
          <w:sz w:val="24"/>
          <w:szCs w:val="24"/>
        </w:rPr>
        <w:t>Подчеркнивыделенныесловакакчленыпредложения.</w:t>
      </w:r>
    </w:p>
    <w:p w:rsidR="007F760D" w:rsidRDefault="00647DB8">
      <w:pPr>
        <w:pStyle w:val="af1"/>
        <w:numPr>
          <w:ilvl w:val="0"/>
          <w:numId w:val="12"/>
        </w:numPr>
        <w:tabs>
          <w:tab w:val="clear" w:pos="720"/>
          <w:tab w:val="left" w:pos="1279"/>
        </w:tabs>
        <w:spacing w:after="0" w:line="313" w:lineRule="exact"/>
        <w:rPr>
          <w:sz w:val="24"/>
          <w:szCs w:val="24"/>
        </w:rPr>
      </w:pPr>
      <w:r>
        <w:rPr>
          <w:sz w:val="24"/>
          <w:szCs w:val="24"/>
        </w:rPr>
        <w:t>Мамапостелиланастол</w:t>
      </w:r>
      <w:r>
        <w:rPr>
          <w:b/>
          <w:i/>
          <w:sz w:val="24"/>
          <w:szCs w:val="24"/>
        </w:rPr>
        <w:t>скатерть.</w:t>
      </w:r>
    </w:p>
    <w:p w:rsidR="007F760D" w:rsidRDefault="00647DB8">
      <w:pPr>
        <w:pStyle w:val="af1"/>
        <w:numPr>
          <w:ilvl w:val="0"/>
          <w:numId w:val="12"/>
        </w:numPr>
        <w:tabs>
          <w:tab w:val="clear" w:pos="720"/>
          <w:tab w:val="left" w:pos="1279"/>
        </w:tabs>
        <w:spacing w:after="0" w:line="313" w:lineRule="exact"/>
        <w:rPr>
          <w:sz w:val="24"/>
          <w:szCs w:val="24"/>
        </w:rPr>
      </w:pPr>
      <w:r>
        <w:rPr>
          <w:b/>
          <w:i/>
          <w:sz w:val="24"/>
          <w:szCs w:val="24"/>
        </w:rPr>
        <w:t>Сюга</w:t>
      </w:r>
      <w:r>
        <w:rPr>
          <w:sz w:val="24"/>
          <w:szCs w:val="24"/>
        </w:rPr>
        <w:t>потянулотёплым</w:t>
      </w:r>
      <w:r>
        <w:rPr>
          <w:b/>
          <w:i/>
          <w:sz w:val="24"/>
          <w:szCs w:val="24"/>
        </w:rPr>
        <w:t>ветром</w:t>
      </w:r>
      <w:r>
        <w:rPr>
          <w:sz w:val="24"/>
          <w:szCs w:val="24"/>
        </w:rPr>
        <w:t>.</w:t>
      </w:r>
    </w:p>
    <w:p w:rsidR="007F760D" w:rsidRDefault="00647DB8">
      <w:pPr>
        <w:pStyle w:val="af1"/>
        <w:numPr>
          <w:ilvl w:val="0"/>
          <w:numId w:val="12"/>
        </w:numPr>
        <w:tabs>
          <w:tab w:val="clear" w:pos="720"/>
          <w:tab w:val="left" w:pos="1279"/>
        </w:tabs>
        <w:spacing w:after="0" w:line="313" w:lineRule="exact"/>
        <w:rPr>
          <w:sz w:val="24"/>
          <w:szCs w:val="24"/>
        </w:rPr>
      </w:pPr>
      <w:r>
        <w:rPr>
          <w:b/>
          <w:i/>
          <w:sz w:val="24"/>
          <w:szCs w:val="24"/>
        </w:rPr>
        <w:t>Весной</w:t>
      </w:r>
      <w:r>
        <w:rPr>
          <w:sz w:val="24"/>
          <w:szCs w:val="24"/>
        </w:rPr>
        <w:t>начинаютсяоттепели,капелискрыш.</w:t>
      </w:r>
    </w:p>
    <w:p w:rsidR="007F760D" w:rsidRDefault="00647DB8">
      <w:pPr>
        <w:pStyle w:val="af1"/>
        <w:numPr>
          <w:ilvl w:val="0"/>
          <w:numId w:val="12"/>
        </w:numPr>
        <w:tabs>
          <w:tab w:val="clear" w:pos="720"/>
          <w:tab w:val="left" w:pos="1279"/>
        </w:tabs>
        <w:spacing w:after="0" w:line="317" w:lineRule="exact"/>
        <w:rPr>
          <w:sz w:val="24"/>
          <w:szCs w:val="24"/>
        </w:rPr>
      </w:pPr>
      <w:r>
        <w:rPr>
          <w:b/>
          <w:i/>
          <w:sz w:val="24"/>
          <w:szCs w:val="24"/>
        </w:rPr>
        <w:t>Мелкие</w:t>
      </w:r>
      <w:r>
        <w:rPr>
          <w:sz w:val="24"/>
          <w:szCs w:val="24"/>
        </w:rPr>
        <w:t>лужицыпокрытыльдом.</w:t>
      </w:r>
    </w:p>
    <w:p w:rsidR="007F760D" w:rsidRDefault="007F760D">
      <w:pPr>
        <w:pStyle w:val="ab"/>
        <w:ind w:left="0"/>
        <w:jc w:val="left"/>
      </w:pPr>
    </w:p>
    <w:p w:rsidR="007F760D" w:rsidRDefault="00647DB8">
      <w:pPr>
        <w:pStyle w:val="af1"/>
        <w:numPr>
          <w:ilvl w:val="0"/>
          <w:numId w:val="13"/>
        </w:numPr>
        <w:tabs>
          <w:tab w:val="clear" w:pos="720"/>
          <w:tab w:val="left" w:pos="1255"/>
        </w:tabs>
        <w:spacing w:after="0" w:line="228" w:lineRule="auto"/>
        <w:ind w:left="1703" w:right="2447" w:hanging="731"/>
        <w:rPr>
          <w:sz w:val="24"/>
          <w:szCs w:val="24"/>
        </w:rPr>
      </w:pPr>
      <w:r>
        <w:rPr>
          <w:sz w:val="24"/>
          <w:szCs w:val="24"/>
        </w:rPr>
        <w:t>Прочитайпредложениенаязыке«Крокс».Разбериегопочленампредложения.Патуранскаявронь взакмучкебрынзалакринявскуюшмявку.</w:t>
      </w:r>
    </w:p>
    <w:p w:rsidR="007F760D" w:rsidRDefault="007F760D">
      <w:pPr>
        <w:pStyle w:val="ab"/>
        <w:spacing w:before="9"/>
        <w:ind w:left="0"/>
        <w:jc w:val="left"/>
      </w:pPr>
    </w:p>
    <w:p w:rsidR="007F760D" w:rsidRDefault="00647DB8">
      <w:pPr>
        <w:pStyle w:val="af1"/>
        <w:numPr>
          <w:ilvl w:val="0"/>
          <w:numId w:val="13"/>
        </w:numPr>
        <w:tabs>
          <w:tab w:val="clear" w:pos="720"/>
          <w:tab w:val="left" w:pos="1255"/>
        </w:tabs>
        <w:spacing w:after="0" w:line="228" w:lineRule="auto"/>
        <w:ind w:left="973" w:right="7020" w:firstLine="0"/>
        <w:rPr>
          <w:sz w:val="24"/>
          <w:szCs w:val="24"/>
        </w:rPr>
      </w:pPr>
      <w:r>
        <w:rPr>
          <w:sz w:val="24"/>
          <w:szCs w:val="24"/>
        </w:rPr>
        <w:t>Подчеркни правильный ответ.Именасуществительныеизменяются:</w:t>
      </w:r>
    </w:p>
    <w:p w:rsidR="007F760D" w:rsidRDefault="00647DB8">
      <w:pPr>
        <w:pStyle w:val="af1"/>
        <w:numPr>
          <w:ilvl w:val="1"/>
          <w:numId w:val="13"/>
        </w:numPr>
        <w:tabs>
          <w:tab w:val="left" w:pos="1695"/>
          <w:tab w:val="left" w:pos="2922"/>
          <w:tab w:val="left" w:pos="4428"/>
          <w:tab w:val="left" w:pos="6120"/>
        </w:tabs>
        <w:spacing w:before="1" w:after="0"/>
        <w:ind w:hanging="361"/>
        <w:rPr>
          <w:sz w:val="24"/>
          <w:szCs w:val="24"/>
        </w:rPr>
      </w:pPr>
      <w:r>
        <w:rPr>
          <w:sz w:val="24"/>
          <w:szCs w:val="24"/>
        </w:rPr>
        <w:t>породам</w:t>
      </w:r>
      <w:r>
        <w:rPr>
          <w:sz w:val="24"/>
          <w:szCs w:val="24"/>
        </w:rPr>
        <w:tab/>
        <w:t>2)по лицам</w:t>
      </w:r>
      <w:r>
        <w:rPr>
          <w:sz w:val="24"/>
          <w:szCs w:val="24"/>
        </w:rPr>
        <w:tab/>
        <w:t>3)попадежам</w:t>
      </w:r>
      <w:r>
        <w:rPr>
          <w:sz w:val="24"/>
          <w:szCs w:val="24"/>
        </w:rPr>
        <w:tab/>
        <w:t>4)по склонениям 5)почислам</w:t>
      </w:r>
    </w:p>
    <w:p w:rsidR="007F760D" w:rsidRDefault="007F760D">
      <w:pPr>
        <w:pStyle w:val="ab"/>
        <w:spacing w:before="9"/>
        <w:ind w:left="0"/>
        <w:jc w:val="left"/>
      </w:pPr>
    </w:p>
    <w:p w:rsidR="007F760D" w:rsidRDefault="00647DB8">
      <w:pPr>
        <w:pStyle w:val="af1"/>
        <w:numPr>
          <w:ilvl w:val="0"/>
          <w:numId w:val="13"/>
        </w:numPr>
        <w:tabs>
          <w:tab w:val="clear" w:pos="720"/>
          <w:tab w:val="left" w:pos="1255"/>
        </w:tabs>
        <w:spacing w:after="3" w:line="228" w:lineRule="auto"/>
        <w:ind w:left="973" w:right="4342" w:firstLine="0"/>
        <w:rPr>
          <w:sz w:val="24"/>
          <w:szCs w:val="24"/>
        </w:rPr>
      </w:pPr>
      <w:r>
        <w:rPr>
          <w:sz w:val="24"/>
          <w:szCs w:val="24"/>
        </w:rPr>
        <w:t>Запиши имена существительные в нужный столбик таблицы.Россошь,Велиж, Фатеж,Сергач, Неручь,Несвиж</w:t>
      </w:r>
    </w:p>
    <w:p w:rsidR="007F760D" w:rsidRDefault="007F760D">
      <w:pPr>
        <w:sectPr w:rsidR="007F760D">
          <w:type w:val="continuous"/>
          <w:pgSz w:w="11906" w:h="16850"/>
          <w:pgMar w:top="640" w:right="0" w:bottom="760" w:left="20" w:header="0" w:footer="483" w:gutter="0"/>
          <w:cols w:space="720"/>
          <w:formProt w:val="0"/>
          <w:docGrid w:linePitch="100" w:charSpace="4096"/>
        </w:sectPr>
      </w:pPr>
    </w:p>
    <w:tbl>
      <w:tblPr>
        <w:tblStyle w:val="TableNormal"/>
        <w:tblW w:w="8524" w:type="dxa"/>
        <w:tblInd w:w="762" w:type="dxa"/>
        <w:tblCellMar>
          <w:left w:w="5" w:type="dxa"/>
          <w:right w:w="5" w:type="dxa"/>
        </w:tblCellMar>
        <w:tblLook w:val="01E0" w:firstRow="1" w:lastRow="1" w:firstColumn="1" w:lastColumn="1" w:noHBand="0" w:noVBand="0"/>
      </w:tblPr>
      <w:tblGrid>
        <w:gridCol w:w="4261"/>
        <w:gridCol w:w="4263"/>
      </w:tblGrid>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815" w:right="1815"/>
              <w:jc w:val="center"/>
              <w:rPr>
                <w:sz w:val="24"/>
                <w:szCs w:val="24"/>
              </w:rPr>
            </w:pPr>
            <w:r>
              <w:rPr>
                <w:sz w:val="24"/>
                <w:szCs w:val="24"/>
              </w:rPr>
              <w:t>2скл.</w:t>
            </w:r>
          </w:p>
        </w:tc>
        <w:tc>
          <w:tcPr>
            <w:tcW w:w="426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819" w:right="1813"/>
              <w:jc w:val="center"/>
              <w:rPr>
                <w:sz w:val="24"/>
                <w:szCs w:val="24"/>
              </w:rPr>
            </w:pPr>
            <w:r>
              <w:rPr>
                <w:sz w:val="24"/>
                <w:szCs w:val="24"/>
              </w:rPr>
              <w:t>3скл.</w:t>
            </w:r>
          </w:p>
        </w:tc>
      </w:tr>
      <w:tr w:rsidR="007F760D">
        <w:trPr>
          <w:trHeight w:val="345"/>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647DB8">
      <w:pPr>
        <w:pStyle w:val="ab"/>
        <w:spacing w:before="6"/>
        <w:jc w:val="left"/>
      </w:pPr>
      <w:r>
        <w:t>Какоеправилопомоглотебедогадаться,какнужнораспределитьслова?</w:t>
      </w:r>
    </w:p>
    <w:p w:rsidR="007F760D" w:rsidRDefault="00793F38">
      <w:pPr>
        <w:pStyle w:val="ab"/>
        <w:spacing w:before="8"/>
        <w:ind w:left="0"/>
        <w:jc w:val="left"/>
      </w:pPr>
      <w:r>
        <w:pict>
          <v:line id="Изображение293" o:spid="_x0000_s1081" style="position:absolute;z-index:251649536;mso-position-horizontal-relative:page" from="49.7pt,13.6pt" to="361.85pt,13.6pt" strokeweight=".18mm">
            <v:fill o:detectmouseclick="t"/>
            <w10:wrap anchorx="page"/>
          </v:line>
        </w:pict>
      </w:r>
      <w:r>
        <w:pict>
          <v:line id="Изображение294" o:spid="_x0000_s1080" style="position:absolute;z-index:251650560;mso-position-horizontal-relative:page" from="49.7pt,27.4pt" to="397.85pt,27.4pt" strokeweight=".18mm">
            <v:fill o:detectmouseclick="t"/>
            <w10:wrap anchorx="page"/>
          </v:line>
        </w:pict>
      </w:r>
    </w:p>
    <w:p w:rsidR="007F760D" w:rsidRDefault="007F760D">
      <w:pPr>
        <w:pStyle w:val="ab"/>
        <w:spacing w:before="2"/>
        <w:ind w:left="0"/>
        <w:jc w:val="left"/>
      </w:pPr>
    </w:p>
    <w:p w:rsidR="007F760D" w:rsidRDefault="007F760D">
      <w:pPr>
        <w:pStyle w:val="ab"/>
        <w:spacing w:before="9"/>
        <w:ind w:left="0"/>
        <w:jc w:val="left"/>
      </w:pPr>
    </w:p>
    <w:p w:rsidR="007F760D" w:rsidRDefault="00647DB8">
      <w:pPr>
        <w:pStyle w:val="af1"/>
        <w:numPr>
          <w:ilvl w:val="0"/>
          <w:numId w:val="13"/>
        </w:numPr>
        <w:tabs>
          <w:tab w:val="clear" w:pos="720"/>
          <w:tab w:val="left" w:pos="1255"/>
        </w:tabs>
        <w:spacing w:before="89" w:after="0" w:line="318" w:lineRule="exact"/>
        <w:ind w:left="1254"/>
        <w:rPr>
          <w:sz w:val="24"/>
          <w:szCs w:val="24"/>
        </w:rPr>
      </w:pPr>
      <w:r>
        <w:rPr>
          <w:sz w:val="24"/>
          <w:szCs w:val="24"/>
        </w:rPr>
        <w:t>Подчеркниименаприлагательные.</w:t>
      </w:r>
    </w:p>
    <w:p w:rsidR="007F760D" w:rsidRDefault="00647DB8">
      <w:pPr>
        <w:pStyle w:val="af1"/>
        <w:numPr>
          <w:ilvl w:val="0"/>
          <w:numId w:val="11"/>
        </w:numPr>
        <w:tabs>
          <w:tab w:val="clear" w:pos="720"/>
          <w:tab w:val="left" w:pos="1234"/>
          <w:tab w:val="left" w:pos="2769"/>
          <w:tab w:val="left" w:pos="4115"/>
          <w:tab w:val="left" w:pos="6710"/>
        </w:tabs>
        <w:spacing w:after="0" w:line="272" w:lineRule="exact"/>
        <w:ind w:hanging="261"/>
        <w:rPr>
          <w:sz w:val="24"/>
          <w:szCs w:val="24"/>
        </w:rPr>
      </w:pPr>
      <w:r>
        <w:rPr>
          <w:sz w:val="24"/>
          <w:szCs w:val="24"/>
        </w:rPr>
        <w:t>зелень</w:t>
      </w:r>
      <w:r>
        <w:rPr>
          <w:sz w:val="24"/>
          <w:szCs w:val="24"/>
        </w:rPr>
        <w:tab/>
        <w:t>2)зелёный</w:t>
      </w:r>
      <w:r>
        <w:rPr>
          <w:sz w:val="24"/>
          <w:szCs w:val="24"/>
        </w:rPr>
        <w:tab/>
        <w:t>3)горяч4) умнее</w:t>
      </w:r>
      <w:r>
        <w:rPr>
          <w:sz w:val="24"/>
          <w:szCs w:val="24"/>
        </w:rPr>
        <w:tab/>
        <w:t>5)лисий</w:t>
      </w:r>
    </w:p>
    <w:p w:rsidR="007F760D" w:rsidRDefault="007F760D">
      <w:pPr>
        <w:pStyle w:val="ab"/>
        <w:ind w:left="0"/>
        <w:jc w:val="left"/>
      </w:pPr>
    </w:p>
    <w:p w:rsidR="007F760D" w:rsidRDefault="00647DB8">
      <w:pPr>
        <w:pStyle w:val="af1"/>
        <w:numPr>
          <w:ilvl w:val="0"/>
          <w:numId w:val="13"/>
        </w:numPr>
        <w:tabs>
          <w:tab w:val="clear" w:pos="720"/>
          <w:tab w:val="left" w:pos="1334"/>
          <w:tab w:val="left" w:pos="2442"/>
          <w:tab w:val="left" w:pos="3859"/>
          <w:tab w:val="left" w:pos="5275"/>
          <w:tab w:val="left" w:pos="6689"/>
          <w:tab w:val="left" w:pos="8108"/>
        </w:tabs>
        <w:spacing w:after="0"/>
        <w:ind w:left="973" w:right="2810" w:firstLine="0"/>
        <w:rPr>
          <w:sz w:val="24"/>
          <w:szCs w:val="24"/>
        </w:rPr>
      </w:pPr>
      <w:r>
        <w:rPr>
          <w:sz w:val="24"/>
          <w:szCs w:val="24"/>
        </w:rPr>
        <w:t>Подчеркниокончанияимёнприлагательныхженскогорода.Укажипадеж.1)–ая</w:t>
      </w:r>
      <w:r>
        <w:rPr>
          <w:sz w:val="24"/>
          <w:szCs w:val="24"/>
        </w:rPr>
        <w:tab/>
        <w:t>2)–ое</w:t>
      </w:r>
      <w:r>
        <w:rPr>
          <w:sz w:val="24"/>
          <w:szCs w:val="24"/>
        </w:rPr>
        <w:tab/>
        <w:t>3)–ой</w:t>
      </w:r>
      <w:r>
        <w:rPr>
          <w:sz w:val="24"/>
          <w:szCs w:val="24"/>
        </w:rPr>
        <w:tab/>
        <w:t>4) –ий</w:t>
      </w:r>
      <w:r>
        <w:rPr>
          <w:sz w:val="24"/>
          <w:szCs w:val="24"/>
        </w:rPr>
        <w:tab/>
        <w:t>5)–яя</w:t>
      </w:r>
      <w:r>
        <w:rPr>
          <w:sz w:val="24"/>
          <w:szCs w:val="24"/>
        </w:rPr>
        <w:tab/>
        <w:t>6)–ее</w:t>
      </w:r>
    </w:p>
    <w:p w:rsidR="007F760D" w:rsidRDefault="00793F38">
      <w:pPr>
        <w:pStyle w:val="ab"/>
        <w:spacing w:before="9"/>
        <w:ind w:left="0"/>
        <w:jc w:val="left"/>
      </w:pPr>
      <w:r>
        <w:pict>
          <v:line id="Изображение295" o:spid="_x0000_s1079" style="position:absolute;z-index:251651584;mso-position-horizontal-relative:page" from="49.7pt,13.6pt" to="397.85pt,13.6pt" strokeweight=".18mm">
            <v:fill o:detectmouseclick="t"/>
            <w10:wrap anchorx="page"/>
          </v:line>
        </w:pict>
      </w:r>
    </w:p>
    <w:p w:rsidR="007F760D" w:rsidRDefault="007F760D">
      <w:pPr>
        <w:pStyle w:val="ab"/>
        <w:spacing w:before="7"/>
        <w:ind w:left="0"/>
        <w:jc w:val="left"/>
      </w:pPr>
    </w:p>
    <w:p w:rsidR="007F760D" w:rsidRDefault="00647DB8">
      <w:pPr>
        <w:pStyle w:val="af1"/>
        <w:numPr>
          <w:ilvl w:val="0"/>
          <w:numId w:val="13"/>
        </w:numPr>
        <w:tabs>
          <w:tab w:val="clear" w:pos="720"/>
          <w:tab w:val="left" w:pos="1397"/>
        </w:tabs>
        <w:spacing w:before="89" w:after="0" w:line="318" w:lineRule="exact"/>
        <w:ind w:left="1396" w:hanging="424"/>
        <w:rPr>
          <w:sz w:val="24"/>
          <w:szCs w:val="24"/>
        </w:rPr>
      </w:pPr>
      <w:r>
        <w:rPr>
          <w:sz w:val="24"/>
          <w:szCs w:val="24"/>
        </w:rPr>
        <w:t>Найдииотметь+правильныеутверждения.</w:t>
      </w:r>
    </w:p>
    <w:p w:rsidR="007F760D" w:rsidRDefault="00647DB8">
      <w:pPr>
        <w:pStyle w:val="ab"/>
        <w:ind w:right="756" w:firstLine="228"/>
        <w:jc w:val="left"/>
      </w:pPr>
      <w:r>
        <w:t>Безударныеокончаниясуществительныхпервогосклоненияможнопроверитьокончаниямислова</w:t>
      </w:r>
      <w:r>
        <w:rPr>
          <w:b/>
          <w:i/>
        </w:rPr>
        <w:t>зима</w:t>
      </w:r>
      <w:r>
        <w:t>.</w:t>
      </w:r>
    </w:p>
    <w:p w:rsidR="007F760D" w:rsidRDefault="00647DB8">
      <w:pPr>
        <w:pStyle w:val="ab"/>
        <w:ind w:right="756" w:firstLine="228"/>
        <w:jc w:val="left"/>
      </w:pPr>
      <w:r>
        <w:t>Безударныеокончаниясуществительныхтретьегосклоненияможнопроверитьокончаниямислова</w:t>
      </w:r>
      <w:r>
        <w:rPr>
          <w:b/>
          <w:i/>
        </w:rPr>
        <w:t>сирень.</w:t>
      </w:r>
    </w:p>
    <w:p w:rsidR="007F760D" w:rsidRDefault="00647DB8">
      <w:pPr>
        <w:pStyle w:val="ab"/>
        <w:ind w:right="1175" w:firstLine="228"/>
        <w:jc w:val="left"/>
      </w:pPr>
      <w:r>
        <w:t>Безударные окончания существительных второго склонения можно проверить окончаниямислова</w:t>
      </w:r>
      <w:r>
        <w:rPr>
          <w:b/>
          <w:i/>
        </w:rPr>
        <w:t>стол</w:t>
      </w:r>
      <w:r>
        <w:t>.</w:t>
      </w:r>
    </w:p>
    <w:p w:rsidR="007F760D" w:rsidRDefault="00647DB8">
      <w:pPr>
        <w:pStyle w:val="ab"/>
        <w:ind w:right="756" w:firstLine="228"/>
        <w:jc w:val="left"/>
      </w:pPr>
      <w:r>
        <w:t>Безударныеокончаниясуществительныхпервогосклоненияможнопроверитьокончаниямислова</w:t>
      </w:r>
      <w:r>
        <w:rPr>
          <w:b/>
          <w:i/>
        </w:rPr>
        <w:t>весна</w:t>
      </w:r>
      <w:r>
        <w:t>.</w:t>
      </w:r>
    </w:p>
    <w:p w:rsidR="007F760D" w:rsidRDefault="007F760D">
      <w:pPr>
        <w:pStyle w:val="ab"/>
        <w:spacing w:before="5"/>
        <w:ind w:left="0"/>
        <w:jc w:val="left"/>
      </w:pPr>
    </w:p>
    <w:p w:rsidR="007F760D" w:rsidRDefault="00647DB8">
      <w:pPr>
        <w:pStyle w:val="af1"/>
        <w:numPr>
          <w:ilvl w:val="0"/>
          <w:numId w:val="13"/>
        </w:numPr>
        <w:tabs>
          <w:tab w:val="clear" w:pos="720"/>
          <w:tab w:val="left" w:pos="1397"/>
        </w:tabs>
        <w:spacing w:after="0" w:line="228" w:lineRule="auto"/>
        <w:ind w:left="1211" w:right="5959" w:hanging="239"/>
        <w:rPr>
          <w:sz w:val="24"/>
          <w:szCs w:val="24"/>
        </w:rPr>
      </w:pPr>
      <w:r>
        <w:rPr>
          <w:sz w:val="24"/>
          <w:szCs w:val="24"/>
        </w:rPr>
        <w:t>Найдииотметь+правильныерассуждения.о погод</w:t>
      </w:r>
      <w:r>
        <w:rPr>
          <w:b/>
          <w:i/>
          <w:sz w:val="24"/>
          <w:szCs w:val="24"/>
          <w:u w:val="thick"/>
        </w:rPr>
        <w:t>е</w:t>
      </w:r>
      <w:r>
        <w:rPr>
          <w:sz w:val="24"/>
          <w:szCs w:val="24"/>
        </w:rPr>
        <w:t>, потомучто о стол</w:t>
      </w:r>
      <w:r>
        <w:rPr>
          <w:b/>
          <w:i/>
          <w:sz w:val="24"/>
          <w:szCs w:val="24"/>
          <w:u w:val="thick"/>
        </w:rPr>
        <w:t>е</w:t>
      </w:r>
      <w:r>
        <w:rPr>
          <w:sz w:val="24"/>
          <w:szCs w:val="24"/>
        </w:rPr>
        <w:t>;к</w:t>
      </w:r>
    </w:p>
    <w:p w:rsidR="007F760D" w:rsidRDefault="00647DB8">
      <w:pPr>
        <w:pStyle w:val="ab"/>
        <w:spacing w:before="2"/>
        <w:ind w:left="1151" w:right="7484"/>
        <w:jc w:val="left"/>
      </w:pPr>
      <w:r>
        <w:t>ветк</w:t>
      </w:r>
      <w:r>
        <w:rPr>
          <w:b/>
          <w:i/>
          <w:u w:val="thick"/>
        </w:rPr>
        <w:t>е</w:t>
      </w:r>
      <w:r>
        <w:t>, потому что к стен</w:t>
      </w:r>
      <w:r>
        <w:rPr>
          <w:b/>
          <w:i/>
          <w:u w:val="thick"/>
        </w:rPr>
        <w:t>е</w:t>
      </w:r>
      <w:r>
        <w:t>;окроват</w:t>
      </w:r>
      <w:r>
        <w:rPr>
          <w:b/>
          <w:i/>
          <w:u w:val="thick"/>
        </w:rPr>
        <w:t>е</w:t>
      </w:r>
      <w:r>
        <w:t>,потомучтооземл</w:t>
      </w:r>
      <w:r>
        <w:rPr>
          <w:b/>
          <w:i/>
          <w:u w:val="thick"/>
        </w:rPr>
        <w:t>е</w:t>
      </w:r>
      <w:r>
        <w:t>;</w:t>
      </w:r>
    </w:p>
    <w:p w:rsidR="007F760D" w:rsidRDefault="00647DB8">
      <w:pPr>
        <w:pStyle w:val="ab"/>
        <w:ind w:left="1211"/>
        <w:jc w:val="left"/>
      </w:pPr>
      <w:r>
        <w:t>накарнавал</w:t>
      </w:r>
      <w:r>
        <w:rPr>
          <w:b/>
          <w:i/>
          <w:u w:val="thick"/>
        </w:rPr>
        <w:t>е</w:t>
      </w:r>
      <w:r>
        <w:t>, потомучтонастол</w:t>
      </w:r>
      <w:r>
        <w:rPr>
          <w:b/>
          <w:i/>
          <w:u w:val="thick"/>
        </w:rPr>
        <w:t>е</w:t>
      </w:r>
      <w:r>
        <w:t>;</w:t>
      </w:r>
    </w:p>
    <w:p w:rsidR="007F760D" w:rsidRDefault="007F760D">
      <w:pPr>
        <w:pStyle w:val="ab"/>
        <w:spacing w:before="6"/>
        <w:ind w:left="0"/>
        <w:jc w:val="left"/>
      </w:pPr>
    </w:p>
    <w:p w:rsidR="007F760D" w:rsidRDefault="00647DB8">
      <w:pPr>
        <w:pStyle w:val="af1"/>
        <w:numPr>
          <w:ilvl w:val="0"/>
          <w:numId w:val="13"/>
        </w:numPr>
        <w:tabs>
          <w:tab w:val="clear" w:pos="720"/>
          <w:tab w:val="left" w:pos="1397"/>
        </w:tabs>
        <w:spacing w:before="1" w:after="0" w:line="228" w:lineRule="auto"/>
        <w:ind w:left="1396" w:right="867" w:hanging="423"/>
        <w:rPr>
          <w:sz w:val="24"/>
          <w:szCs w:val="24"/>
        </w:rPr>
      </w:pPr>
      <w:r>
        <w:rPr>
          <w:sz w:val="24"/>
          <w:szCs w:val="24"/>
        </w:rPr>
        <w:t>Определиродприведенныхнижегеографическихназванийизапишиихвнужныйстолбиктаблицы.Тебепоможет формапредложного падежа.</w:t>
      </w:r>
    </w:p>
    <w:p w:rsidR="007F760D" w:rsidRDefault="00647DB8">
      <w:pPr>
        <w:pStyle w:val="ab"/>
        <w:spacing w:before="1"/>
        <w:ind w:left="968" w:right="756"/>
        <w:jc w:val="left"/>
      </w:pPr>
      <w:r>
        <w:t>Именительный падеж: Лебедянь, Мезень, Ивдель, Вымь, Коростень, НежегольПредложныйпадеж:оЛебедяни, оМезени, обИвделе, оВыми, оКоростене, оНежеголи</w:t>
      </w:r>
    </w:p>
    <w:p w:rsidR="007F760D" w:rsidRDefault="007F760D">
      <w:pPr>
        <w:pStyle w:val="ab"/>
        <w:spacing w:before="1"/>
        <w:ind w:left="0"/>
        <w:jc w:val="left"/>
      </w:pPr>
    </w:p>
    <w:tbl>
      <w:tblPr>
        <w:tblStyle w:val="TableNormal"/>
        <w:tblW w:w="8524" w:type="dxa"/>
        <w:tblInd w:w="762" w:type="dxa"/>
        <w:tblCellMar>
          <w:left w:w="5" w:type="dxa"/>
          <w:right w:w="5" w:type="dxa"/>
        </w:tblCellMar>
        <w:tblLook w:val="01E0" w:firstRow="1" w:lastRow="1" w:firstColumn="1" w:lastColumn="1" w:noHBand="0" w:noVBand="0"/>
      </w:tblPr>
      <w:tblGrid>
        <w:gridCol w:w="4261"/>
        <w:gridCol w:w="4263"/>
      </w:tblGrid>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815" w:right="1806"/>
              <w:jc w:val="center"/>
              <w:rPr>
                <w:sz w:val="24"/>
                <w:szCs w:val="24"/>
              </w:rPr>
            </w:pPr>
            <w:r>
              <w:rPr>
                <w:sz w:val="24"/>
                <w:szCs w:val="24"/>
              </w:rPr>
              <w:t>м.р.</w:t>
            </w:r>
          </w:p>
        </w:tc>
        <w:tc>
          <w:tcPr>
            <w:tcW w:w="426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819" w:right="1812"/>
              <w:jc w:val="center"/>
              <w:rPr>
                <w:sz w:val="24"/>
                <w:szCs w:val="24"/>
              </w:rPr>
            </w:pPr>
            <w:r>
              <w:rPr>
                <w:sz w:val="24"/>
                <w:szCs w:val="24"/>
              </w:rPr>
              <w:t>ж.р.</w:t>
            </w:r>
          </w:p>
        </w:tc>
      </w:tr>
      <w:tr w:rsidR="007F760D">
        <w:trPr>
          <w:trHeight w:val="347"/>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3"/>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426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426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ind w:left="0"/>
        <w:jc w:val="left"/>
      </w:pPr>
    </w:p>
    <w:p w:rsidR="007F760D" w:rsidRDefault="007F760D">
      <w:pPr>
        <w:pStyle w:val="ab"/>
        <w:spacing w:before="8"/>
        <w:ind w:left="0"/>
        <w:jc w:val="left"/>
      </w:pPr>
    </w:p>
    <w:p w:rsidR="007F760D" w:rsidRDefault="00647DB8">
      <w:pPr>
        <w:pStyle w:val="af1"/>
        <w:numPr>
          <w:ilvl w:val="0"/>
          <w:numId w:val="13"/>
        </w:numPr>
        <w:tabs>
          <w:tab w:val="clear" w:pos="720"/>
          <w:tab w:val="left" w:pos="1397"/>
          <w:tab w:val="left" w:pos="2566"/>
        </w:tabs>
        <w:spacing w:after="0" w:line="228" w:lineRule="auto"/>
        <w:ind w:left="973" w:right="6132" w:firstLine="0"/>
        <w:rPr>
          <w:sz w:val="24"/>
          <w:szCs w:val="24"/>
        </w:rPr>
      </w:pPr>
      <w:r>
        <w:rPr>
          <w:sz w:val="24"/>
          <w:szCs w:val="24"/>
        </w:rPr>
        <w:t>Допиши окончания имён прилагательных.болезненн</w:t>
      </w:r>
      <w:r>
        <w:rPr>
          <w:sz w:val="24"/>
          <w:szCs w:val="24"/>
          <w:u w:val="single"/>
        </w:rPr>
        <w:tab/>
      </w:r>
      <w:r>
        <w:rPr>
          <w:sz w:val="24"/>
          <w:szCs w:val="24"/>
        </w:rPr>
        <w:t>мозоль</w:t>
      </w:r>
    </w:p>
    <w:p w:rsidR="007F760D" w:rsidRDefault="00647DB8">
      <w:pPr>
        <w:pStyle w:val="ab"/>
        <w:tabs>
          <w:tab w:val="left" w:pos="2199"/>
          <w:tab w:val="left" w:pos="2319"/>
        </w:tabs>
        <w:spacing w:before="1"/>
        <w:ind w:right="8678"/>
        <w:jc w:val="left"/>
      </w:pPr>
      <w:r>
        <w:t>красив</w:t>
      </w:r>
      <w:r>
        <w:rPr>
          <w:u w:val="single"/>
        </w:rPr>
        <w:tab/>
      </w:r>
      <w:r>
        <w:rPr>
          <w:u w:val="single"/>
        </w:rPr>
        <w:tab/>
      </w:r>
      <w:r>
        <w:t>тюльсладк</w:t>
      </w:r>
      <w:r>
        <w:rPr>
          <w:u w:val="single"/>
        </w:rPr>
        <w:tab/>
      </w:r>
      <w:r>
        <w:rPr>
          <w:spacing w:val="-1"/>
        </w:rPr>
        <w:t>карамель</w:t>
      </w:r>
    </w:p>
    <w:p w:rsidR="007F760D" w:rsidRDefault="00647DB8">
      <w:pPr>
        <w:pStyle w:val="ab"/>
        <w:tabs>
          <w:tab w:val="left" w:pos="2741"/>
        </w:tabs>
        <w:jc w:val="left"/>
      </w:pPr>
      <w:r>
        <w:t>витаминн</w:t>
      </w:r>
      <w:r>
        <w:rPr>
          <w:u w:val="single"/>
        </w:rPr>
        <w:tab/>
      </w:r>
      <w:r>
        <w:t>шампунь</w:t>
      </w:r>
    </w:p>
    <w:p w:rsidR="007F760D" w:rsidRDefault="007F760D">
      <w:pPr>
        <w:rPr>
          <w:sz w:val="24"/>
          <w:szCs w:val="24"/>
        </w:rPr>
      </w:pPr>
    </w:p>
    <w:p w:rsidR="007F760D" w:rsidRDefault="007F760D">
      <w:pPr>
        <w:rPr>
          <w:sz w:val="24"/>
          <w:szCs w:val="24"/>
        </w:rPr>
      </w:pPr>
    </w:p>
    <w:p w:rsidR="007F760D" w:rsidRDefault="007F760D">
      <w:pPr>
        <w:rPr>
          <w:sz w:val="24"/>
          <w:szCs w:val="24"/>
        </w:rPr>
      </w:pPr>
    </w:p>
    <w:p w:rsidR="007F760D" w:rsidRDefault="007F760D"/>
    <w:p w:rsidR="007F760D" w:rsidRDefault="007F760D">
      <w:pPr>
        <w:sectPr w:rsidR="007F760D">
          <w:type w:val="continuous"/>
          <w:pgSz w:w="11906" w:h="16850"/>
          <w:pgMar w:top="640" w:right="0" w:bottom="760" w:left="20" w:header="0" w:footer="483" w:gutter="0"/>
          <w:cols w:space="720"/>
          <w:formProt w:val="0"/>
          <w:docGrid w:linePitch="100" w:charSpace="4096"/>
        </w:sectPr>
      </w:pPr>
    </w:p>
    <w:p w:rsidR="007F760D" w:rsidRDefault="00647DB8">
      <w:pPr>
        <w:pStyle w:val="af1"/>
        <w:numPr>
          <w:ilvl w:val="0"/>
          <w:numId w:val="13"/>
        </w:numPr>
        <w:tabs>
          <w:tab w:val="clear" w:pos="720"/>
          <w:tab w:val="left" w:pos="1397"/>
        </w:tabs>
        <w:spacing w:before="67" w:after="0" w:line="318" w:lineRule="exact"/>
        <w:ind w:left="1396" w:hanging="424"/>
        <w:rPr>
          <w:sz w:val="24"/>
          <w:szCs w:val="24"/>
        </w:rPr>
      </w:pPr>
      <w:r>
        <w:rPr>
          <w:sz w:val="24"/>
          <w:szCs w:val="24"/>
        </w:rPr>
        <w:lastRenderedPageBreak/>
        <w:t>Найдииподчеркнивкаждойгруппе«лишнее»сточкизрения</w:t>
      </w:r>
      <w:r>
        <w:rPr>
          <w:b/>
          <w:sz w:val="24"/>
          <w:szCs w:val="24"/>
          <w:u w:val="thick"/>
        </w:rPr>
        <w:t>грамматическихпризнаков</w:t>
      </w:r>
    </w:p>
    <w:p w:rsidR="007F760D" w:rsidRDefault="00647DB8">
      <w:pPr>
        <w:pStyle w:val="ab"/>
        <w:tabs>
          <w:tab w:val="left" w:pos="10700"/>
        </w:tabs>
        <w:spacing w:line="272" w:lineRule="exact"/>
        <w:ind w:left="1396"/>
        <w:jc w:val="left"/>
      </w:pPr>
      <w:r>
        <w:t>имясуществительное.Объяснисвойвыбор.1)ёлка,ель,сосна,липа</w:t>
      </w:r>
      <w:r>
        <w:rPr>
          <w:u w:val="single"/>
        </w:rPr>
        <w:tab/>
      </w:r>
    </w:p>
    <w:p w:rsidR="007F760D" w:rsidRDefault="00647DB8">
      <w:pPr>
        <w:pStyle w:val="af1"/>
        <w:numPr>
          <w:ilvl w:val="0"/>
          <w:numId w:val="11"/>
        </w:numPr>
        <w:tabs>
          <w:tab w:val="clear" w:pos="720"/>
          <w:tab w:val="left" w:pos="1279"/>
          <w:tab w:val="left" w:pos="6573"/>
        </w:tabs>
        <w:spacing w:before="1" w:after="0" w:line="317" w:lineRule="exact"/>
        <w:ind w:left="1278" w:hanging="306"/>
        <w:rPr>
          <w:sz w:val="24"/>
          <w:szCs w:val="24"/>
        </w:rPr>
      </w:pPr>
      <w:r>
        <w:rPr>
          <w:sz w:val="24"/>
          <w:szCs w:val="24"/>
        </w:rPr>
        <w:t>радость,костёр,журавль,успех</w:t>
      </w:r>
      <w:r>
        <w:rPr>
          <w:sz w:val="24"/>
          <w:szCs w:val="24"/>
          <w:u w:val="single"/>
        </w:rPr>
        <w:tab/>
      </w:r>
    </w:p>
    <w:p w:rsidR="007F760D" w:rsidRDefault="00647DB8">
      <w:pPr>
        <w:pStyle w:val="af1"/>
        <w:numPr>
          <w:ilvl w:val="0"/>
          <w:numId w:val="11"/>
        </w:numPr>
        <w:tabs>
          <w:tab w:val="clear" w:pos="720"/>
          <w:tab w:val="left" w:pos="1279"/>
          <w:tab w:val="left" w:pos="6199"/>
        </w:tabs>
        <w:spacing w:after="0" w:line="313" w:lineRule="exact"/>
        <w:ind w:left="1278" w:hanging="306"/>
        <w:rPr>
          <w:sz w:val="24"/>
          <w:szCs w:val="24"/>
        </w:rPr>
      </w:pPr>
      <w:r>
        <w:rPr>
          <w:sz w:val="24"/>
          <w:szCs w:val="24"/>
        </w:rPr>
        <w:t>окно,пальто,кресло,зеркало</w:t>
      </w:r>
      <w:r>
        <w:rPr>
          <w:sz w:val="24"/>
          <w:szCs w:val="24"/>
          <w:u w:val="single"/>
        </w:rPr>
        <w:tab/>
      </w:r>
    </w:p>
    <w:p w:rsidR="007F760D" w:rsidRDefault="00647DB8">
      <w:pPr>
        <w:pStyle w:val="af1"/>
        <w:numPr>
          <w:ilvl w:val="0"/>
          <w:numId w:val="11"/>
        </w:numPr>
        <w:tabs>
          <w:tab w:val="clear" w:pos="720"/>
          <w:tab w:val="left" w:pos="1279"/>
          <w:tab w:val="left" w:pos="6904"/>
        </w:tabs>
        <w:spacing w:after="0" w:line="318" w:lineRule="exact"/>
        <w:ind w:left="1278" w:hanging="306"/>
        <w:rPr>
          <w:sz w:val="24"/>
          <w:szCs w:val="24"/>
        </w:rPr>
      </w:pPr>
      <w:r>
        <w:rPr>
          <w:sz w:val="24"/>
          <w:szCs w:val="24"/>
        </w:rPr>
        <w:t xml:space="preserve">фасоль,тюлень,пароль,тополь </w:t>
      </w:r>
      <w:r>
        <w:rPr>
          <w:sz w:val="24"/>
          <w:szCs w:val="24"/>
          <w:u w:val="single"/>
        </w:rPr>
        <w:tab/>
      </w:r>
    </w:p>
    <w:p w:rsidR="007F760D" w:rsidRDefault="007F760D">
      <w:pPr>
        <w:pStyle w:val="ab"/>
        <w:spacing w:before="5"/>
        <w:ind w:left="0"/>
        <w:jc w:val="left"/>
      </w:pPr>
    </w:p>
    <w:p w:rsidR="007F760D" w:rsidRDefault="00647DB8">
      <w:pPr>
        <w:pStyle w:val="ab"/>
        <w:spacing w:before="90" w:line="275" w:lineRule="exact"/>
        <w:ind w:left="1984"/>
        <w:jc w:val="left"/>
      </w:pPr>
      <w:r>
        <w:t>Итоговаядиагностикапорусскомуязыкудля выпускниковначальнойшколы.</w:t>
      </w:r>
    </w:p>
    <w:p w:rsidR="007F760D" w:rsidRDefault="00647DB8">
      <w:pPr>
        <w:pStyle w:val="af1"/>
        <w:numPr>
          <w:ilvl w:val="0"/>
          <w:numId w:val="10"/>
        </w:numPr>
        <w:tabs>
          <w:tab w:val="clear" w:pos="720"/>
          <w:tab w:val="left" w:pos="1396"/>
          <w:tab w:val="left" w:pos="1397"/>
        </w:tabs>
        <w:spacing w:before="7" w:after="0" w:line="228" w:lineRule="auto"/>
        <w:ind w:right="4237" w:hanging="239"/>
        <w:rPr>
          <w:sz w:val="24"/>
          <w:szCs w:val="24"/>
        </w:rPr>
      </w:pPr>
      <w:r>
        <w:rPr>
          <w:sz w:val="24"/>
          <w:szCs w:val="24"/>
        </w:rPr>
        <w:t>Выбериправильноеутверждениеипоставьрядомсним+.Врусскомязыкепроизношениеинаписаниевсегдасовпадает.</w:t>
      </w:r>
    </w:p>
    <w:p w:rsidR="007F760D" w:rsidRDefault="00647DB8">
      <w:pPr>
        <w:pStyle w:val="ab"/>
        <w:spacing w:before="2"/>
        <w:ind w:left="1211" w:right="2542"/>
        <w:jc w:val="left"/>
      </w:pPr>
      <w:r>
        <w:t>Написание всех слов с безударными гласными в корне необходимо запомнить.Безударныегласныевкорнеслова – это орфограмма.</w:t>
      </w:r>
    </w:p>
    <w:p w:rsidR="007F760D" w:rsidRDefault="00647DB8">
      <w:pPr>
        <w:pStyle w:val="ab"/>
        <w:ind w:left="1202"/>
        <w:jc w:val="left"/>
      </w:pPr>
      <w:r>
        <w:t>Правописаниенекоторыхсловсбезударными гласнымивкорненужнозапомнить.</w:t>
      </w:r>
    </w:p>
    <w:p w:rsidR="007F760D" w:rsidRDefault="007F760D">
      <w:pPr>
        <w:pStyle w:val="ab"/>
        <w:spacing w:before="1"/>
        <w:ind w:left="0"/>
        <w:jc w:val="left"/>
      </w:pPr>
    </w:p>
    <w:p w:rsidR="007F760D" w:rsidRDefault="00647DB8">
      <w:pPr>
        <w:pStyle w:val="af1"/>
        <w:numPr>
          <w:ilvl w:val="0"/>
          <w:numId w:val="10"/>
        </w:numPr>
        <w:tabs>
          <w:tab w:val="clear" w:pos="720"/>
          <w:tab w:val="left" w:pos="1396"/>
          <w:tab w:val="left" w:pos="1397"/>
        </w:tabs>
        <w:spacing w:after="0" w:line="318" w:lineRule="exact"/>
        <w:ind w:left="1396" w:hanging="424"/>
        <w:rPr>
          <w:sz w:val="24"/>
          <w:szCs w:val="24"/>
        </w:rPr>
      </w:pPr>
      <w:r>
        <w:rPr>
          <w:sz w:val="24"/>
          <w:szCs w:val="24"/>
        </w:rPr>
        <w:t>Подчеркнислова,вкоторыхпропущенабуква«е».</w:t>
      </w:r>
    </w:p>
    <w:p w:rsidR="007F760D" w:rsidRDefault="00647DB8">
      <w:pPr>
        <w:pStyle w:val="ab"/>
        <w:spacing w:line="272" w:lineRule="exact"/>
        <w:jc w:val="left"/>
      </w:pPr>
      <w:r>
        <w:t>г…рой,р…ка,л…сток,б…рёза,м…довый,кр…чать,р…сунок,сп…шить,ж…вотное,ш…рокий</w:t>
      </w:r>
    </w:p>
    <w:p w:rsidR="007F760D" w:rsidRDefault="007F760D">
      <w:pPr>
        <w:pStyle w:val="ab"/>
        <w:spacing w:before="4"/>
        <w:ind w:left="0"/>
        <w:jc w:val="left"/>
      </w:pPr>
    </w:p>
    <w:p w:rsidR="007F760D" w:rsidRDefault="00647DB8">
      <w:pPr>
        <w:pStyle w:val="af1"/>
        <w:numPr>
          <w:ilvl w:val="0"/>
          <w:numId w:val="10"/>
        </w:numPr>
        <w:tabs>
          <w:tab w:val="clear" w:pos="720"/>
          <w:tab w:val="left" w:pos="1397"/>
        </w:tabs>
        <w:spacing w:after="0" w:line="235" w:lineRule="auto"/>
        <w:ind w:left="1396" w:right="862"/>
        <w:jc w:val="both"/>
        <w:rPr>
          <w:sz w:val="24"/>
          <w:szCs w:val="24"/>
        </w:rPr>
      </w:pPr>
      <w:r>
        <w:rPr>
          <w:sz w:val="24"/>
          <w:szCs w:val="24"/>
        </w:rPr>
        <w:t>ВязыкеплемениКроксбезударныегласныезвукиобозначаютсябуквамипотакимжеправилам, как в русском языке. Вставь буквы в текст сказки. Тебе помогут родственныеслова,данныевконцесказки.</w:t>
      </w:r>
    </w:p>
    <w:p w:rsidR="007F760D" w:rsidRDefault="007F760D">
      <w:pPr>
        <w:pStyle w:val="ab"/>
        <w:spacing w:before="4"/>
        <w:ind w:left="0"/>
        <w:jc w:val="left"/>
      </w:pPr>
    </w:p>
    <w:p w:rsidR="007F760D" w:rsidRDefault="00647DB8">
      <w:pPr>
        <w:pStyle w:val="ab"/>
        <w:tabs>
          <w:tab w:val="left" w:pos="2600"/>
          <w:tab w:val="left" w:pos="3809"/>
          <w:tab w:val="left" w:pos="5037"/>
          <w:tab w:val="left" w:pos="5503"/>
          <w:tab w:val="left" w:pos="6223"/>
          <w:tab w:val="left" w:pos="6974"/>
          <w:tab w:val="left" w:pos="7456"/>
          <w:tab w:val="left" w:pos="8567"/>
          <w:tab w:val="left" w:pos="9483"/>
          <w:tab w:val="left" w:pos="10188"/>
        </w:tabs>
        <w:spacing w:line="480" w:lineRule="auto"/>
        <w:ind w:right="1356" w:firstLine="60"/>
        <w:jc w:val="left"/>
      </w:pPr>
      <w:r>
        <w:t>Гркуна</w:t>
      </w:r>
      <w:r>
        <w:tab/>
        <w:t>тымно</w:t>
      </w:r>
      <w:r>
        <w:tab/>
        <w:t>вковал</w:t>
      </w:r>
      <w:r>
        <w:tab/>
        <w:t>т</w:t>
      </w:r>
      <w:r>
        <w:rPr>
          <w:u w:val="single"/>
        </w:rPr>
        <w:tab/>
      </w:r>
      <w:r>
        <w:t>яп.</w:t>
      </w:r>
      <w:r>
        <w:tab/>
        <w:t>Рам</w:t>
      </w:r>
      <w:r>
        <w:rPr>
          <w:u w:val="single"/>
        </w:rPr>
        <w:tab/>
      </w:r>
      <w:r>
        <w:t>х</w:t>
      </w:r>
      <w:r>
        <w:tab/>
        <w:t>варпот</w:t>
      </w:r>
      <w:r>
        <w:rPr>
          <w:u w:val="single"/>
        </w:rPr>
        <w:tab/>
      </w:r>
      <w:r>
        <w:t>сом</w:t>
      </w:r>
      <w:r>
        <w:tab/>
        <w:t>зн</w:t>
      </w:r>
      <w:r>
        <w:rPr>
          <w:u w:val="single"/>
        </w:rPr>
        <w:tab/>
      </w:r>
      <w:r>
        <w:rPr>
          <w:spacing w:val="-2"/>
        </w:rPr>
        <w:t>же.</w:t>
      </w:r>
      <w:r>
        <w:t>грик,тяс, отияпо, икрамеха, озниж, вяк</w:t>
      </w:r>
    </w:p>
    <w:p w:rsidR="007F760D" w:rsidRDefault="00647DB8">
      <w:pPr>
        <w:pStyle w:val="af1"/>
        <w:numPr>
          <w:ilvl w:val="0"/>
          <w:numId w:val="10"/>
        </w:numPr>
        <w:tabs>
          <w:tab w:val="clear" w:pos="720"/>
          <w:tab w:val="left" w:pos="1396"/>
          <w:tab w:val="left" w:pos="1397"/>
        </w:tabs>
        <w:spacing w:before="1" w:after="0" w:line="318" w:lineRule="exact"/>
        <w:ind w:left="1396" w:hanging="424"/>
        <w:rPr>
          <w:sz w:val="24"/>
          <w:szCs w:val="24"/>
        </w:rPr>
      </w:pPr>
      <w:r>
        <w:rPr>
          <w:sz w:val="24"/>
          <w:szCs w:val="24"/>
        </w:rPr>
        <w:t>Выбериправильноеутверждениеипоставьрядомсним+.</w:t>
      </w:r>
    </w:p>
    <w:p w:rsidR="007F760D" w:rsidRDefault="00647DB8">
      <w:pPr>
        <w:pStyle w:val="ab"/>
        <w:ind w:right="1691" w:firstLine="228"/>
        <w:jc w:val="left"/>
      </w:pPr>
      <w:r>
        <w:t>У существительных 1 склонения в родительном падеже в единственном числе пишетсяокончание–</w:t>
      </w:r>
      <w:r>
        <w:rPr>
          <w:b/>
          <w:i/>
        </w:rPr>
        <w:t>и</w:t>
      </w:r>
      <w:r>
        <w:t>.</w:t>
      </w:r>
    </w:p>
    <w:p w:rsidR="007F760D" w:rsidRDefault="00647DB8">
      <w:pPr>
        <w:pStyle w:val="ab"/>
        <w:ind w:left="1211"/>
        <w:jc w:val="left"/>
      </w:pPr>
      <w:r>
        <w:t>Окончание</w:t>
      </w:r>
      <w:r>
        <w:rPr>
          <w:b/>
          <w:i/>
        </w:rPr>
        <w:t>–и</w:t>
      </w:r>
      <w:r>
        <w:t>никогданепишетсяусуществительных 3склонения.</w:t>
      </w:r>
    </w:p>
    <w:p w:rsidR="007F760D" w:rsidRDefault="00647DB8">
      <w:pPr>
        <w:pStyle w:val="ab"/>
        <w:ind w:right="1953" w:firstLine="228"/>
        <w:jc w:val="left"/>
      </w:pPr>
      <w:r>
        <w:t>У существительных 1 склонения в дательном падеже в единственном числе пишетсяокончание–</w:t>
      </w:r>
      <w:r>
        <w:rPr>
          <w:b/>
          <w:i/>
        </w:rPr>
        <w:t>е</w:t>
      </w:r>
      <w:r>
        <w:t>.</w:t>
      </w:r>
    </w:p>
    <w:p w:rsidR="007F760D" w:rsidRDefault="00647DB8">
      <w:pPr>
        <w:pStyle w:val="ab"/>
        <w:ind w:left="1211"/>
        <w:jc w:val="left"/>
      </w:pPr>
      <w:r>
        <w:t>Усуществительных1и2склонениявовсех падежахпишетсяокончание-</w:t>
      </w:r>
      <w:r>
        <w:rPr>
          <w:b/>
          <w:i/>
        </w:rPr>
        <w:t>и</w:t>
      </w:r>
      <w:r>
        <w:t>.</w:t>
      </w:r>
    </w:p>
    <w:p w:rsidR="007F760D" w:rsidRDefault="007F760D">
      <w:pPr>
        <w:pStyle w:val="ab"/>
        <w:spacing w:before="6"/>
        <w:ind w:left="0"/>
        <w:jc w:val="left"/>
      </w:pPr>
    </w:p>
    <w:p w:rsidR="007F760D" w:rsidRDefault="00647DB8">
      <w:pPr>
        <w:pStyle w:val="af1"/>
        <w:numPr>
          <w:ilvl w:val="0"/>
          <w:numId w:val="10"/>
        </w:numPr>
        <w:tabs>
          <w:tab w:val="clear" w:pos="720"/>
          <w:tab w:val="left" w:pos="1396"/>
          <w:tab w:val="left" w:pos="1397"/>
        </w:tabs>
        <w:spacing w:before="1" w:after="0" w:line="318" w:lineRule="exact"/>
        <w:ind w:left="1396" w:hanging="424"/>
        <w:rPr>
          <w:sz w:val="24"/>
          <w:szCs w:val="24"/>
        </w:rPr>
      </w:pPr>
      <w:r>
        <w:rPr>
          <w:sz w:val="24"/>
          <w:szCs w:val="24"/>
        </w:rPr>
        <w:t>Подчеркнислова, укоторыхнеобходимодописатьокончаниее.</w:t>
      </w:r>
    </w:p>
    <w:p w:rsidR="007F760D" w:rsidRDefault="00647DB8">
      <w:pPr>
        <w:pStyle w:val="ab"/>
        <w:ind w:right="1527"/>
        <w:jc w:val="left"/>
      </w:pPr>
      <w:r>
        <w:t>на станци….., на полян…., о молодёж…, на площад….., в рощ…., о сын…., о сынишк…., кдвер…,наздани…., ккошк…., около мыш…., о столиц…..</w:t>
      </w:r>
    </w:p>
    <w:p w:rsidR="007F760D" w:rsidRDefault="007F760D">
      <w:pPr>
        <w:pStyle w:val="ab"/>
        <w:spacing w:before="4"/>
        <w:ind w:left="0"/>
        <w:jc w:val="left"/>
      </w:pPr>
    </w:p>
    <w:p w:rsidR="007F760D" w:rsidRDefault="00647DB8">
      <w:pPr>
        <w:pStyle w:val="af1"/>
        <w:numPr>
          <w:ilvl w:val="0"/>
          <w:numId w:val="10"/>
        </w:numPr>
        <w:tabs>
          <w:tab w:val="clear" w:pos="720"/>
          <w:tab w:val="left" w:pos="1397"/>
          <w:tab w:val="left" w:pos="10461"/>
        </w:tabs>
        <w:spacing w:after="0" w:line="228" w:lineRule="auto"/>
        <w:ind w:left="1396" w:right="854"/>
        <w:jc w:val="both"/>
        <w:rPr>
          <w:sz w:val="24"/>
          <w:szCs w:val="24"/>
        </w:rPr>
      </w:pPr>
      <w:r>
        <w:rPr>
          <w:sz w:val="24"/>
          <w:szCs w:val="24"/>
        </w:rPr>
        <w:t xml:space="preserve">Выбери правильное утверждение и запиши объяснение. У слов </w:t>
      </w:r>
      <w:r>
        <w:rPr>
          <w:i/>
          <w:sz w:val="24"/>
          <w:szCs w:val="24"/>
        </w:rPr>
        <w:t xml:space="preserve">лейкопластырь </w:t>
      </w:r>
      <w:r>
        <w:rPr>
          <w:sz w:val="24"/>
          <w:szCs w:val="24"/>
        </w:rPr>
        <w:t xml:space="preserve">и </w:t>
      </w:r>
      <w:r>
        <w:rPr>
          <w:i/>
          <w:sz w:val="24"/>
          <w:szCs w:val="24"/>
        </w:rPr>
        <w:t xml:space="preserve">степь </w:t>
      </w:r>
      <w:r>
        <w:rPr>
          <w:sz w:val="24"/>
          <w:szCs w:val="24"/>
        </w:rPr>
        <w:t xml:space="preserve">впредложномпадежеодинаковыеокончания,так как </w:t>
      </w:r>
      <w:r>
        <w:rPr>
          <w:sz w:val="24"/>
          <w:szCs w:val="24"/>
          <w:u w:val="single"/>
        </w:rPr>
        <w:tab/>
      </w:r>
    </w:p>
    <w:p w:rsidR="007F760D" w:rsidRDefault="00647DB8">
      <w:pPr>
        <w:pStyle w:val="ab"/>
        <w:tabs>
          <w:tab w:val="left" w:pos="5943"/>
          <w:tab w:val="left" w:pos="7988"/>
        </w:tabs>
        <w:spacing w:before="2"/>
        <w:ind w:left="1142" w:right="1845" w:hanging="169"/>
        <w:jc w:val="left"/>
      </w:pPr>
      <w:r>
        <w:rPr>
          <w:u w:val="single"/>
        </w:rPr>
        <w:tab/>
      </w:r>
      <w:r>
        <w:rPr>
          <w:u w:val="single"/>
        </w:rPr>
        <w:tab/>
      </w:r>
      <w:r>
        <w:rPr>
          <w:u w:val="single"/>
        </w:rPr>
        <w:tab/>
      </w:r>
      <w:r>
        <w:t xml:space="preserve">разные окончания,так как </w:t>
      </w:r>
      <w:r>
        <w:rPr>
          <w:u w:val="single"/>
        </w:rPr>
        <w:tab/>
      </w:r>
    </w:p>
    <w:p w:rsidR="007F760D" w:rsidRDefault="00793F38">
      <w:pPr>
        <w:pStyle w:val="ab"/>
        <w:spacing w:before="8"/>
        <w:ind w:left="0"/>
        <w:jc w:val="left"/>
      </w:pPr>
      <w:r>
        <w:pict>
          <v:line id="Изображение297" o:spid="_x0000_s1078" style="position:absolute;z-index:251652608;mso-position-horizontal-relative:page" from="49.7pt,13.55pt" to="397.85pt,13.55pt" strokeweight=".18mm">
            <v:fill o:detectmouseclick="t"/>
            <w10:wrap anchorx="page"/>
          </v:line>
        </w:pict>
      </w:r>
    </w:p>
    <w:p w:rsidR="007F760D" w:rsidRDefault="007F760D">
      <w:pPr>
        <w:pStyle w:val="ab"/>
        <w:spacing w:before="7"/>
        <w:ind w:left="0"/>
        <w:jc w:val="left"/>
      </w:pPr>
    </w:p>
    <w:p w:rsidR="007F760D" w:rsidRDefault="00647DB8">
      <w:pPr>
        <w:pStyle w:val="af1"/>
        <w:numPr>
          <w:ilvl w:val="0"/>
          <w:numId w:val="10"/>
        </w:numPr>
        <w:tabs>
          <w:tab w:val="clear" w:pos="720"/>
          <w:tab w:val="left" w:pos="1396"/>
          <w:tab w:val="left" w:pos="1397"/>
        </w:tabs>
        <w:spacing w:before="97" w:after="3" w:line="228" w:lineRule="auto"/>
        <w:ind w:left="1396" w:right="862"/>
        <w:rPr>
          <w:sz w:val="24"/>
          <w:szCs w:val="24"/>
        </w:rPr>
      </w:pPr>
      <w:r>
        <w:rPr>
          <w:sz w:val="24"/>
          <w:szCs w:val="24"/>
        </w:rPr>
        <w:t>ВязыкеплемениКрокстакже,какврусскомязыке,уимёнсуществительныхвыделяюттритипасклонения.Вэтомязыкетакаяжесистемападежных окончаний,какиврусскомязыке.</w:t>
      </w:r>
    </w:p>
    <w:tbl>
      <w:tblPr>
        <w:tblStyle w:val="TableNormal"/>
        <w:tblW w:w="8522" w:type="dxa"/>
        <w:tblInd w:w="767" w:type="dxa"/>
        <w:tblCellMar>
          <w:left w:w="7" w:type="dxa"/>
          <w:right w:w="7" w:type="dxa"/>
        </w:tblCellMar>
        <w:tblLook w:val="01E0" w:firstRow="1" w:lastRow="1" w:firstColumn="1" w:lastColumn="1" w:noHBand="0" w:noVBand="0"/>
      </w:tblPr>
      <w:tblGrid>
        <w:gridCol w:w="3522"/>
        <w:gridCol w:w="3227"/>
        <w:gridCol w:w="3356"/>
      </w:tblGrid>
      <w:tr w:rsidR="007F760D">
        <w:trPr>
          <w:trHeight w:val="352"/>
        </w:trPr>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89" w:right="78"/>
              <w:jc w:val="center"/>
              <w:rPr>
                <w:sz w:val="24"/>
                <w:szCs w:val="24"/>
              </w:rPr>
            </w:pPr>
            <w:r>
              <w:rPr>
                <w:sz w:val="24"/>
                <w:szCs w:val="24"/>
              </w:rPr>
              <w:t>Iскл.</w:t>
            </w:r>
          </w:p>
        </w:tc>
        <w:tc>
          <w:tcPr>
            <w:tcW w:w="2842"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20" w:right="109"/>
              <w:jc w:val="center"/>
              <w:rPr>
                <w:sz w:val="24"/>
                <w:szCs w:val="24"/>
              </w:rPr>
            </w:pPr>
            <w:r>
              <w:rPr>
                <w:sz w:val="24"/>
                <w:szCs w:val="24"/>
              </w:rPr>
              <w:t>IIскл.</w:t>
            </w:r>
          </w:p>
        </w:tc>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89" w:right="82"/>
              <w:jc w:val="center"/>
              <w:rPr>
                <w:sz w:val="24"/>
                <w:szCs w:val="24"/>
              </w:rPr>
            </w:pPr>
            <w:r>
              <w:rPr>
                <w:sz w:val="24"/>
                <w:szCs w:val="24"/>
              </w:rPr>
              <w:t>IIIскл.</w:t>
            </w:r>
          </w:p>
        </w:tc>
      </w:tr>
      <w:tr w:rsidR="007F760D">
        <w:trPr>
          <w:trHeight w:val="1316"/>
        </w:trPr>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7" w:right="1624"/>
              <w:rPr>
                <w:sz w:val="24"/>
                <w:szCs w:val="24"/>
              </w:rPr>
            </w:pPr>
            <w:r>
              <w:rPr>
                <w:sz w:val="24"/>
                <w:szCs w:val="24"/>
              </w:rPr>
              <w:t>гува крядамагращгара</w:t>
            </w:r>
          </w:p>
        </w:tc>
        <w:tc>
          <w:tcPr>
            <w:tcW w:w="2842"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7" w:right="1465"/>
              <w:rPr>
                <w:sz w:val="24"/>
                <w:szCs w:val="24"/>
              </w:rPr>
            </w:pPr>
            <w:r>
              <w:rPr>
                <w:sz w:val="24"/>
                <w:szCs w:val="24"/>
              </w:rPr>
              <w:t>опащ жадрокрячрюнь</w:t>
            </w:r>
          </w:p>
        </w:tc>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5" w:right="1467"/>
              <w:rPr>
                <w:sz w:val="24"/>
                <w:szCs w:val="24"/>
              </w:rPr>
            </w:pPr>
            <w:r>
              <w:rPr>
                <w:sz w:val="24"/>
                <w:szCs w:val="24"/>
              </w:rPr>
              <w:t>терь скичьклущьвищь</w:t>
            </w:r>
          </w:p>
        </w:tc>
      </w:tr>
    </w:tbl>
    <w:p w:rsidR="007F760D" w:rsidRDefault="00647DB8">
      <w:pPr>
        <w:pStyle w:val="ab"/>
        <w:ind w:right="756" w:firstLine="720"/>
        <w:jc w:val="left"/>
        <w:sectPr w:rsidR="007F760D">
          <w:footerReference w:type="default" r:id="rId85"/>
          <w:pgSz w:w="11906" w:h="16850"/>
          <w:pgMar w:top="640" w:right="0" w:bottom="760" w:left="20" w:header="0" w:footer="483" w:gutter="0"/>
          <w:cols w:space="720"/>
          <w:formProt w:val="0"/>
          <w:docGrid w:linePitch="100" w:charSpace="4096"/>
        </w:sectPr>
      </w:pPr>
      <w:r>
        <w:t>Израссказанакрокскомязыкеисчезливсеокончанияимёнсуществительных.Постарайсявставить их.</w:t>
      </w:r>
    </w:p>
    <w:p w:rsidR="007F760D" w:rsidRDefault="00647DB8">
      <w:pPr>
        <w:pStyle w:val="ab"/>
        <w:tabs>
          <w:tab w:val="left" w:pos="2263"/>
          <w:tab w:val="left" w:pos="3587"/>
          <w:tab w:val="left" w:pos="3819"/>
          <w:tab w:val="left" w:pos="5200"/>
          <w:tab w:val="left" w:pos="7937"/>
          <w:tab w:val="left" w:pos="9418"/>
          <w:tab w:val="left" w:pos="10788"/>
        </w:tabs>
        <w:spacing w:before="62"/>
        <w:ind w:right="1023"/>
        <w:jc w:val="left"/>
      </w:pPr>
      <w:r>
        <w:lastRenderedPageBreak/>
        <w:t>Щгаратрымчет окряч</w:t>
      </w:r>
      <w:r>
        <w:rPr>
          <w:u w:val="single"/>
        </w:rPr>
        <w:tab/>
      </w:r>
      <w:r>
        <w:rPr>
          <w:u w:val="single"/>
        </w:rPr>
        <w:tab/>
      </w:r>
      <w:r>
        <w:t>и оскич</w:t>
      </w:r>
      <w:r>
        <w:rPr>
          <w:u w:val="single"/>
        </w:rPr>
        <w:tab/>
      </w:r>
      <w:r>
        <w:t>.Вищьзукаетпомагр</w:t>
      </w:r>
      <w:r>
        <w:rPr>
          <w:u w:val="single"/>
        </w:rPr>
        <w:tab/>
      </w:r>
      <w:r>
        <w:t>,по жадр</w:t>
      </w:r>
      <w:r>
        <w:rPr>
          <w:u w:val="single"/>
        </w:rPr>
        <w:tab/>
      </w:r>
      <w:r>
        <w:t>ипо тер</w:t>
      </w:r>
      <w:r>
        <w:rPr>
          <w:u w:val="single"/>
        </w:rPr>
        <w:tab/>
      </w:r>
      <w:r>
        <w:t>.Отклущ</w:t>
      </w:r>
      <w:r>
        <w:rPr>
          <w:u w:val="single"/>
        </w:rPr>
        <w:tab/>
      </w:r>
      <w:r>
        <w:t>и от рюн</w:t>
      </w:r>
      <w:r>
        <w:rPr>
          <w:u w:val="single"/>
        </w:rPr>
        <w:tab/>
      </w:r>
      <w:r>
        <w:t>рыкует опащ.</w:t>
      </w:r>
    </w:p>
    <w:p w:rsidR="007F760D" w:rsidRDefault="007F760D">
      <w:pPr>
        <w:pStyle w:val="ab"/>
        <w:spacing w:before="1"/>
        <w:ind w:left="0"/>
        <w:jc w:val="left"/>
      </w:pPr>
    </w:p>
    <w:p w:rsidR="007F760D" w:rsidRDefault="00647DB8">
      <w:pPr>
        <w:pStyle w:val="af1"/>
        <w:numPr>
          <w:ilvl w:val="0"/>
          <w:numId w:val="10"/>
        </w:numPr>
        <w:tabs>
          <w:tab w:val="clear" w:pos="720"/>
          <w:tab w:val="left" w:pos="1396"/>
          <w:tab w:val="left" w:pos="1397"/>
        </w:tabs>
        <w:spacing w:before="1" w:after="0" w:line="318" w:lineRule="exact"/>
        <w:ind w:left="1396" w:hanging="424"/>
        <w:rPr>
          <w:sz w:val="24"/>
          <w:szCs w:val="24"/>
        </w:rPr>
      </w:pPr>
      <w:r>
        <w:rPr>
          <w:sz w:val="24"/>
          <w:szCs w:val="24"/>
        </w:rPr>
        <w:t>Запишисловаданных предложенийвнужныйстолбиктаблицы.</w:t>
      </w:r>
    </w:p>
    <w:p w:rsidR="007F760D" w:rsidRDefault="00647DB8">
      <w:pPr>
        <w:pStyle w:val="ab"/>
        <w:ind w:right="756"/>
        <w:jc w:val="left"/>
      </w:pPr>
      <w:r>
        <w:t>Передвосходомсолнцаполесупролетаетветер.Быстрогаснутвнебезвёзды.Раннимутромвоздухчист ипрозрачен.</w:t>
      </w:r>
    </w:p>
    <w:tbl>
      <w:tblPr>
        <w:tblStyle w:val="TableNormal"/>
        <w:tblW w:w="8520" w:type="dxa"/>
        <w:tblInd w:w="762" w:type="dxa"/>
        <w:tblCellMar>
          <w:left w:w="5" w:type="dxa"/>
          <w:right w:w="5" w:type="dxa"/>
        </w:tblCellMar>
        <w:tblLook w:val="01E0" w:firstRow="1" w:lastRow="1" w:firstColumn="1" w:lastColumn="1" w:noHBand="0" w:noVBand="0"/>
      </w:tblPr>
      <w:tblGrid>
        <w:gridCol w:w="3307"/>
        <w:gridCol w:w="2915"/>
        <w:gridCol w:w="983"/>
        <w:gridCol w:w="1432"/>
      </w:tblGrid>
      <w:tr w:rsidR="007F760D">
        <w:trPr>
          <w:trHeight w:val="666"/>
        </w:trPr>
        <w:tc>
          <w:tcPr>
            <w:tcW w:w="265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7"/>
              <w:ind w:left="107" w:right="715"/>
              <w:rPr>
                <w:sz w:val="24"/>
                <w:szCs w:val="24"/>
              </w:rPr>
            </w:pPr>
            <w:r>
              <w:rPr>
                <w:sz w:val="24"/>
                <w:szCs w:val="24"/>
              </w:rPr>
              <w:t>Именасуществительные</w:t>
            </w:r>
          </w:p>
        </w:tc>
        <w:tc>
          <w:tcPr>
            <w:tcW w:w="226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7"/>
              <w:ind w:left="108" w:right="485"/>
              <w:rPr>
                <w:sz w:val="24"/>
                <w:szCs w:val="24"/>
              </w:rPr>
            </w:pPr>
            <w:r>
              <w:rPr>
                <w:sz w:val="24"/>
                <w:szCs w:val="24"/>
              </w:rPr>
              <w:t>Именаприлагательные</w:t>
            </w:r>
          </w:p>
        </w:tc>
        <w:tc>
          <w:tcPr>
            <w:tcW w:w="226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7"/>
              <w:ind w:left="108"/>
              <w:rPr>
                <w:sz w:val="24"/>
                <w:szCs w:val="24"/>
              </w:rPr>
            </w:pPr>
            <w:r>
              <w:rPr>
                <w:sz w:val="24"/>
                <w:szCs w:val="24"/>
              </w:rPr>
              <w:t>Глаголы</w:t>
            </w:r>
          </w:p>
        </w:tc>
        <w:tc>
          <w:tcPr>
            <w:tcW w:w="132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7"/>
              <w:ind w:left="109" w:right="331"/>
              <w:rPr>
                <w:sz w:val="24"/>
                <w:szCs w:val="24"/>
              </w:rPr>
            </w:pPr>
            <w:r>
              <w:rPr>
                <w:spacing w:val="-1"/>
                <w:sz w:val="24"/>
                <w:szCs w:val="24"/>
              </w:rPr>
              <w:t>Предлог</w:t>
            </w:r>
            <w:r>
              <w:rPr>
                <w:sz w:val="24"/>
                <w:szCs w:val="24"/>
              </w:rPr>
              <w:t>и</w:t>
            </w: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3"/>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spacing w:before="8"/>
        <w:ind w:left="0"/>
        <w:jc w:val="left"/>
      </w:pPr>
    </w:p>
    <w:p w:rsidR="007F760D" w:rsidRDefault="00647DB8">
      <w:pPr>
        <w:pStyle w:val="af1"/>
        <w:numPr>
          <w:ilvl w:val="0"/>
          <w:numId w:val="10"/>
        </w:numPr>
        <w:tabs>
          <w:tab w:val="clear" w:pos="720"/>
          <w:tab w:val="left" w:pos="1396"/>
          <w:tab w:val="left" w:pos="1397"/>
          <w:tab w:val="left" w:pos="6020"/>
          <w:tab w:val="left" w:pos="10046"/>
        </w:tabs>
        <w:spacing w:after="0" w:line="318" w:lineRule="exact"/>
        <w:ind w:left="1396" w:hanging="424"/>
        <w:rPr>
          <w:sz w:val="24"/>
          <w:szCs w:val="24"/>
        </w:rPr>
      </w:pPr>
      <w:r>
        <w:rPr>
          <w:sz w:val="24"/>
          <w:szCs w:val="24"/>
        </w:rPr>
        <w:t>Какимичастямиречимогутбытьслова</w:t>
      </w:r>
      <w:r>
        <w:rPr>
          <w:sz w:val="24"/>
          <w:szCs w:val="24"/>
        </w:rPr>
        <w:tab/>
        <w:t>пила</w:t>
      </w:r>
      <w:r>
        <w:rPr>
          <w:sz w:val="24"/>
          <w:szCs w:val="24"/>
          <w:u w:val="single"/>
        </w:rPr>
        <w:tab/>
      </w:r>
      <w:r>
        <w:rPr>
          <w:sz w:val="24"/>
          <w:szCs w:val="24"/>
        </w:rPr>
        <w:t>столовая</w:t>
      </w:r>
    </w:p>
    <w:p w:rsidR="007F760D" w:rsidRDefault="00647DB8">
      <w:pPr>
        <w:pStyle w:val="ab"/>
        <w:tabs>
          <w:tab w:val="left" w:pos="4451"/>
          <w:tab w:val="left" w:pos="8577"/>
        </w:tabs>
        <w:spacing w:line="272" w:lineRule="exact"/>
        <w:ind w:left="1396"/>
        <w:jc w:val="left"/>
      </w:pPr>
      <w:r>
        <w:rPr>
          <w:u w:val="single"/>
        </w:rPr>
        <w:tab/>
      </w:r>
      <w:r>
        <w:t xml:space="preserve">печь </w:t>
      </w:r>
      <w:r>
        <w:rPr>
          <w:u w:val="single"/>
        </w:rPr>
        <w:tab/>
      </w:r>
    </w:p>
    <w:p w:rsidR="007F760D" w:rsidRDefault="007F760D">
      <w:pPr>
        <w:pStyle w:val="ab"/>
        <w:spacing w:before="6"/>
        <w:ind w:left="0"/>
        <w:jc w:val="left"/>
      </w:pPr>
    </w:p>
    <w:p w:rsidR="007F760D" w:rsidRDefault="00647DB8">
      <w:pPr>
        <w:pStyle w:val="af1"/>
        <w:numPr>
          <w:ilvl w:val="0"/>
          <w:numId w:val="10"/>
        </w:numPr>
        <w:tabs>
          <w:tab w:val="clear" w:pos="720"/>
          <w:tab w:val="left" w:pos="1397"/>
          <w:tab w:val="left" w:pos="1533"/>
          <w:tab w:val="left" w:pos="1912"/>
          <w:tab w:val="left" w:pos="2411"/>
          <w:tab w:val="left" w:pos="3692"/>
          <w:tab w:val="left" w:pos="4191"/>
          <w:tab w:val="left" w:pos="4691"/>
          <w:tab w:val="left" w:pos="5070"/>
          <w:tab w:val="left" w:pos="5631"/>
          <w:tab w:val="left" w:pos="6013"/>
          <w:tab w:val="left" w:pos="6512"/>
          <w:tab w:val="left" w:pos="6831"/>
          <w:tab w:val="left" w:pos="7390"/>
        </w:tabs>
        <w:spacing w:after="0" w:line="228" w:lineRule="auto"/>
        <w:ind w:left="1154" w:right="1103" w:hanging="181"/>
        <w:rPr>
          <w:sz w:val="24"/>
          <w:szCs w:val="24"/>
        </w:rPr>
      </w:pPr>
      <w:r>
        <w:rPr>
          <w:sz w:val="24"/>
          <w:szCs w:val="24"/>
        </w:rPr>
        <w:t>Постарайся определить, какой частью речи являются слова в предложении на языке Крокс.(</w:t>
      </w:r>
      <w:r>
        <w:rPr>
          <w:sz w:val="24"/>
          <w:szCs w:val="24"/>
        </w:rPr>
        <w:tab/>
        <w:t>)</w:t>
      </w:r>
      <w:r>
        <w:rPr>
          <w:sz w:val="24"/>
          <w:szCs w:val="24"/>
        </w:rPr>
        <w:tab/>
        <w:t>(</w:t>
      </w:r>
      <w:r>
        <w:rPr>
          <w:sz w:val="24"/>
          <w:szCs w:val="24"/>
        </w:rPr>
        <w:tab/>
        <w:t>)( )(</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rsidR="007F760D" w:rsidRDefault="00647DB8">
      <w:pPr>
        <w:pStyle w:val="ab"/>
        <w:spacing w:before="2"/>
        <w:jc w:val="left"/>
      </w:pPr>
      <w:r>
        <w:t>СяпалаКалушапонапушке,увязалабутявкуирыклозаволила.</w:t>
      </w:r>
    </w:p>
    <w:p w:rsidR="007F760D" w:rsidRDefault="007F760D">
      <w:pPr>
        <w:pStyle w:val="ab"/>
        <w:spacing w:before="1"/>
        <w:ind w:left="0"/>
        <w:jc w:val="left"/>
      </w:pPr>
    </w:p>
    <w:p w:rsidR="007F760D" w:rsidRDefault="00647DB8">
      <w:pPr>
        <w:pStyle w:val="af1"/>
        <w:numPr>
          <w:ilvl w:val="0"/>
          <w:numId w:val="10"/>
        </w:numPr>
        <w:tabs>
          <w:tab w:val="clear" w:pos="720"/>
          <w:tab w:val="left" w:pos="1397"/>
        </w:tabs>
        <w:spacing w:after="0"/>
        <w:ind w:left="1396" w:hanging="424"/>
        <w:rPr>
          <w:sz w:val="24"/>
          <w:szCs w:val="24"/>
        </w:rPr>
      </w:pPr>
      <w:r>
        <w:rPr>
          <w:sz w:val="24"/>
          <w:szCs w:val="24"/>
        </w:rPr>
        <w:t>Допишипропущенныебуквы,еслиэтовозможно.</w:t>
      </w:r>
    </w:p>
    <w:tbl>
      <w:tblPr>
        <w:tblStyle w:val="TableNormal"/>
        <w:tblW w:w="8522" w:type="dxa"/>
        <w:tblInd w:w="765" w:type="dxa"/>
        <w:tblCellMar>
          <w:left w:w="5" w:type="dxa"/>
          <w:right w:w="5" w:type="dxa"/>
        </w:tblCellMar>
        <w:tblLook w:val="01E0" w:firstRow="1" w:lastRow="1" w:firstColumn="1" w:lastColumn="1" w:noHBand="0" w:noVBand="0"/>
      </w:tblPr>
      <w:tblGrid>
        <w:gridCol w:w="1383"/>
        <w:gridCol w:w="1557"/>
        <w:gridCol w:w="1700"/>
        <w:gridCol w:w="1564"/>
        <w:gridCol w:w="2318"/>
      </w:tblGrid>
      <w:tr w:rsidR="007F760D">
        <w:trPr>
          <w:trHeight w:val="345"/>
        </w:trPr>
        <w:tc>
          <w:tcPr>
            <w:tcW w:w="13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3"/>
              <w:ind w:left="107"/>
              <w:rPr>
                <w:sz w:val="24"/>
                <w:szCs w:val="24"/>
              </w:rPr>
            </w:pPr>
            <w:r>
              <w:rPr>
                <w:sz w:val="24"/>
                <w:szCs w:val="24"/>
              </w:rPr>
              <w:t>б ……в</w:t>
            </w:r>
          </w:p>
        </w:tc>
        <w:tc>
          <w:tcPr>
            <w:tcW w:w="155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688"/>
                <w:tab w:val="left" w:pos="1103"/>
              </w:tabs>
              <w:spacing w:before="3"/>
              <w:ind w:left="103"/>
              <w:rPr>
                <w:sz w:val="24"/>
                <w:szCs w:val="24"/>
              </w:rPr>
            </w:pPr>
            <w:r>
              <w:rPr>
                <w:sz w:val="24"/>
                <w:szCs w:val="24"/>
              </w:rPr>
              <w:t>а</w:t>
            </w:r>
            <w:r>
              <w:rPr>
                <w:sz w:val="24"/>
                <w:szCs w:val="24"/>
              </w:rPr>
              <w:tab/>
            </w:r>
            <w:r>
              <w:rPr>
                <w:sz w:val="24"/>
                <w:szCs w:val="24"/>
                <w:u w:val="single"/>
              </w:rPr>
              <w:tab/>
            </w:r>
          </w:p>
        </w:tc>
        <w:tc>
          <w:tcPr>
            <w:tcW w:w="17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923"/>
              </w:tabs>
              <w:spacing w:before="3"/>
              <w:ind w:left="108"/>
              <w:rPr>
                <w:sz w:val="24"/>
                <w:szCs w:val="24"/>
              </w:rPr>
            </w:pPr>
            <w:r>
              <w:rPr>
                <w:sz w:val="24"/>
                <w:szCs w:val="24"/>
              </w:rPr>
              <w:t>з</w:t>
            </w:r>
            <w:r>
              <w:rPr>
                <w:sz w:val="24"/>
                <w:szCs w:val="24"/>
              </w:rPr>
              <w:tab/>
              <w:t>с</w:t>
            </w:r>
          </w:p>
        </w:tc>
        <w:tc>
          <w:tcPr>
            <w:tcW w:w="156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590"/>
                <w:tab w:val="left" w:pos="1005"/>
              </w:tabs>
              <w:spacing w:before="3"/>
              <w:ind w:left="108"/>
              <w:rPr>
                <w:sz w:val="24"/>
                <w:szCs w:val="24"/>
              </w:rPr>
            </w:pPr>
            <w:r>
              <w:rPr>
                <w:sz w:val="24"/>
                <w:szCs w:val="24"/>
              </w:rPr>
              <w:t>д</w:t>
            </w:r>
            <w:r>
              <w:rPr>
                <w:sz w:val="24"/>
                <w:szCs w:val="24"/>
              </w:rPr>
              <w:tab/>
            </w:r>
            <w:r>
              <w:rPr>
                <w:sz w:val="24"/>
                <w:szCs w:val="24"/>
                <w:u w:val="single"/>
              </w:rPr>
              <w:tab/>
            </w:r>
          </w:p>
        </w:tc>
        <w:tc>
          <w:tcPr>
            <w:tcW w:w="231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106"/>
              </w:tabs>
              <w:spacing w:before="3"/>
              <w:ind w:left="108"/>
              <w:rPr>
                <w:sz w:val="24"/>
                <w:szCs w:val="24"/>
              </w:rPr>
            </w:pPr>
            <w:r>
              <w:rPr>
                <w:sz w:val="24"/>
                <w:szCs w:val="24"/>
              </w:rPr>
              <w:t>г</w:t>
            </w:r>
            <w:r>
              <w:rPr>
                <w:sz w:val="24"/>
                <w:szCs w:val="24"/>
              </w:rPr>
              <w:tab/>
              <w:t>р</w:t>
            </w:r>
          </w:p>
        </w:tc>
      </w:tr>
      <w:tr w:rsidR="007F760D">
        <w:trPr>
          <w:trHeight w:val="343"/>
        </w:trPr>
        <w:tc>
          <w:tcPr>
            <w:tcW w:w="13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717"/>
                <w:tab w:val="left" w:pos="1012"/>
              </w:tabs>
              <w:spacing w:before="4"/>
              <w:ind w:left="107"/>
              <w:rPr>
                <w:sz w:val="24"/>
                <w:szCs w:val="24"/>
              </w:rPr>
            </w:pPr>
            <w:r>
              <w:rPr>
                <w:sz w:val="24"/>
                <w:szCs w:val="24"/>
              </w:rPr>
              <w:t>п</w:t>
            </w:r>
            <w:r>
              <w:rPr>
                <w:sz w:val="24"/>
                <w:szCs w:val="24"/>
              </w:rPr>
              <w:tab/>
            </w:r>
            <w:r>
              <w:rPr>
                <w:sz w:val="24"/>
                <w:szCs w:val="24"/>
                <w:u w:val="single"/>
              </w:rPr>
              <w:tab/>
            </w:r>
          </w:p>
        </w:tc>
        <w:tc>
          <w:tcPr>
            <w:tcW w:w="155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753"/>
              </w:tabs>
              <w:spacing w:before="4"/>
              <w:ind w:left="103"/>
              <w:rPr>
                <w:sz w:val="24"/>
                <w:szCs w:val="24"/>
              </w:rPr>
            </w:pPr>
            <w:r>
              <w:rPr>
                <w:sz w:val="24"/>
                <w:szCs w:val="24"/>
              </w:rPr>
              <w:t>я</w:t>
            </w:r>
            <w:r>
              <w:rPr>
                <w:sz w:val="24"/>
                <w:szCs w:val="24"/>
              </w:rPr>
              <w:tab/>
              <w:t>ю</w:t>
            </w:r>
          </w:p>
        </w:tc>
        <w:tc>
          <w:tcPr>
            <w:tcW w:w="17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993"/>
                <w:tab w:val="left" w:pos="1288"/>
              </w:tabs>
              <w:spacing w:before="4"/>
              <w:ind w:left="108"/>
              <w:rPr>
                <w:sz w:val="24"/>
                <w:szCs w:val="24"/>
              </w:rPr>
            </w:pPr>
            <w:r>
              <w:rPr>
                <w:sz w:val="24"/>
                <w:szCs w:val="24"/>
              </w:rPr>
              <w:t>ж</w:t>
            </w:r>
            <w:r>
              <w:rPr>
                <w:sz w:val="24"/>
                <w:szCs w:val="24"/>
              </w:rPr>
              <w:tab/>
            </w:r>
            <w:r>
              <w:rPr>
                <w:sz w:val="24"/>
                <w:szCs w:val="24"/>
                <w:u w:val="single"/>
              </w:rPr>
              <w:tab/>
            </w:r>
          </w:p>
        </w:tc>
        <w:tc>
          <w:tcPr>
            <w:tcW w:w="156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010"/>
              </w:tabs>
              <w:spacing w:before="4"/>
              <w:ind w:left="108"/>
              <w:rPr>
                <w:sz w:val="24"/>
                <w:szCs w:val="24"/>
              </w:rPr>
            </w:pPr>
            <w:r>
              <w:rPr>
                <w:sz w:val="24"/>
                <w:szCs w:val="24"/>
              </w:rPr>
              <w:t>б</w:t>
            </w:r>
            <w:r>
              <w:rPr>
                <w:sz w:val="24"/>
                <w:szCs w:val="24"/>
              </w:rPr>
              <w:tab/>
              <w:t>п</w:t>
            </w:r>
          </w:p>
        </w:tc>
        <w:tc>
          <w:tcPr>
            <w:tcW w:w="231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005"/>
                <w:tab w:val="left" w:pos="1420"/>
              </w:tabs>
              <w:spacing w:before="4"/>
              <w:ind w:left="108"/>
              <w:rPr>
                <w:sz w:val="24"/>
                <w:szCs w:val="24"/>
              </w:rPr>
            </w:pPr>
            <w:r>
              <w:rPr>
                <w:sz w:val="24"/>
                <w:szCs w:val="24"/>
              </w:rPr>
              <w:t>к</w:t>
            </w:r>
            <w:r>
              <w:rPr>
                <w:sz w:val="24"/>
                <w:szCs w:val="24"/>
              </w:rPr>
              <w:tab/>
            </w:r>
            <w:r>
              <w:rPr>
                <w:sz w:val="24"/>
                <w:szCs w:val="24"/>
                <w:u w:val="single"/>
              </w:rPr>
              <w:tab/>
            </w:r>
          </w:p>
        </w:tc>
      </w:tr>
    </w:tbl>
    <w:p w:rsidR="007F760D" w:rsidRDefault="00647DB8">
      <w:pPr>
        <w:pStyle w:val="af1"/>
        <w:numPr>
          <w:ilvl w:val="0"/>
          <w:numId w:val="10"/>
        </w:numPr>
        <w:tabs>
          <w:tab w:val="clear" w:pos="720"/>
          <w:tab w:val="left" w:pos="1397"/>
        </w:tabs>
        <w:spacing w:before="268" w:after="0" w:line="318" w:lineRule="exact"/>
        <w:ind w:left="1396" w:hanging="424"/>
        <w:rPr>
          <w:sz w:val="24"/>
          <w:szCs w:val="24"/>
        </w:rPr>
      </w:pPr>
      <w:r>
        <w:rPr>
          <w:sz w:val="24"/>
          <w:szCs w:val="24"/>
        </w:rPr>
        <w:t>Определиграмматическиеформы(падежичисло)следующих слов:рукава</w:t>
      </w:r>
    </w:p>
    <w:p w:rsidR="007F760D" w:rsidRDefault="00647DB8">
      <w:pPr>
        <w:pStyle w:val="ab"/>
        <w:tabs>
          <w:tab w:val="left" w:pos="7691"/>
        </w:tabs>
        <w:spacing w:line="272" w:lineRule="exact"/>
        <w:ind w:left="1396"/>
        <w:jc w:val="left"/>
      </w:pPr>
      <w:r>
        <w:rPr>
          <w:u w:val="single"/>
        </w:rPr>
        <w:tab/>
      </w:r>
      <w:r>
        <w:t>книги</w:t>
      </w:r>
    </w:p>
    <w:p w:rsidR="007F760D" w:rsidRDefault="00647DB8">
      <w:pPr>
        <w:pStyle w:val="ab"/>
        <w:tabs>
          <w:tab w:val="left" w:pos="7811"/>
        </w:tabs>
        <w:ind w:left="1396"/>
        <w:jc w:val="left"/>
      </w:pPr>
      <w:r>
        <w:rPr>
          <w:u w:val="single"/>
        </w:rPr>
        <w:tab/>
      </w:r>
      <w:r>
        <w:t>хорошим</w:t>
      </w:r>
    </w:p>
    <w:p w:rsidR="007F760D" w:rsidRDefault="00793F38">
      <w:pPr>
        <w:pStyle w:val="ab"/>
        <w:spacing w:before="9"/>
        <w:ind w:left="0"/>
        <w:jc w:val="left"/>
      </w:pPr>
      <w:r>
        <w:pict>
          <v:line id="Изображение299" o:spid="_x0000_s1077" style="position:absolute;z-index:251653632;mso-position-horizontal-relative:page" from="70.85pt,13.6pt" to="371pt,13.6pt" strokeweight=".18mm">
            <v:fill o:detectmouseclick="t"/>
            <w10:wrap anchorx="page"/>
          </v:line>
        </w:pict>
      </w:r>
    </w:p>
    <w:p w:rsidR="007F760D" w:rsidRDefault="007F760D">
      <w:pPr>
        <w:pStyle w:val="ab"/>
        <w:spacing w:before="7"/>
        <w:ind w:left="0"/>
        <w:jc w:val="left"/>
      </w:pPr>
    </w:p>
    <w:p w:rsidR="007F760D" w:rsidRDefault="00647DB8">
      <w:pPr>
        <w:pStyle w:val="af1"/>
        <w:numPr>
          <w:ilvl w:val="0"/>
          <w:numId w:val="10"/>
        </w:numPr>
        <w:tabs>
          <w:tab w:val="clear" w:pos="720"/>
          <w:tab w:val="left" w:pos="1397"/>
        </w:tabs>
        <w:spacing w:before="97" w:after="0" w:line="228" w:lineRule="auto"/>
        <w:ind w:left="1396" w:right="862"/>
        <w:rPr>
          <w:sz w:val="24"/>
          <w:szCs w:val="24"/>
        </w:rPr>
      </w:pPr>
      <w:r>
        <w:rPr>
          <w:sz w:val="24"/>
          <w:szCs w:val="24"/>
        </w:rPr>
        <w:t>Тыужезнаешь,чточасторазныесловапроизносятсяодинаково.Сделайбуквенныезаписислов.</w:t>
      </w:r>
    </w:p>
    <w:p w:rsidR="007F760D" w:rsidRDefault="00647DB8">
      <w:pPr>
        <w:pStyle w:val="ab"/>
        <w:spacing w:before="1"/>
        <w:ind w:left="1034"/>
        <w:jc w:val="left"/>
      </w:pPr>
      <w:r>
        <w:t>[гр’ип],[л’иса],[сл’изат’],</w:t>
      </w:r>
    </w:p>
    <w:p w:rsidR="007F760D" w:rsidRDefault="00793F38">
      <w:pPr>
        <w:pStyle w:val="ab"/>
        <w:spacing w:before="9"/>
        <w:ind w:left="0"/>
        <w:jc w:val="left"/>
      </w:pPr>
      <w:r>
        <w:pict>
          <v:line id="Изображение300" o:spid="_x0000_s1076" style="position:absolute;z-index:251654656;mso-position-horizontal-relative:page" from="49.7pt,13.6pt" to="397.85pt,13.6pt" strokeweight=".18mm">
            <v:fill o:detectmouseclick="t"/>
            <w10:wrap anchorx="page"/>
          </v:line>
        </w:pict>
      </w:r>
      <w:r>
        <w:pict>
          <v:line id="Изображение301" o:spid="_x0000_s1075" style="position:absolute;z-index:251655680;mso-position-horizontal-relative:page" from="49.7pt,27.4pt" to="397.85pt,27.4pt" strokeweight=".18mm">
            <v:fill o:detectmouseclick="t"/>
            <w10:wrap anchorx="page"/>
          </v:line>
        </w:pict>
      </w:r>
    </w:p>
    <w:p w:rsidR="007F760D" w:rsidRDefault="007F760D">
      <w:pPr>
        <w:pStyle w:val="ab"/>
        <w:spacing w:before="2"/>
        <w:ind w:left="0"/>
        <w:jc w:val="left"/>
      </w:pPr>
    </w:p>
    <w:p w:rsidR="007F760D" w:rsidRDefault="007F760D">
      <w:pPr>
        <w:pStyle w:val="ab"/>
        <w:spacing w:before="10"/>
        <w:ind w:left="0"/>
        <w:jc w:val="left"/>
      </w:pPr>
    </w:p>
    <w:p w:rsidR="007F760D" w:rsidRDefault="00647DB8">
      <w:pPr>
        <w:pStyle w:val="af1"/>
        <w:numPr>
          <w:ilvl w:val="0"/>
          <w:numId w:val="10"/>
        </w:numPr>
        <w:tabs>
          <w:tab w:val="clear" w:pos="720"/>
          <w:tab w:val="left" w:pos="1397"/>
        </w:tabs>
        <w:spacing w:before="94" w:after="0" w:line="235" w:lineRule="auto"/>
        <w:ind w:left="1396" w:right="862"/>
        <w:jc w:val="both"/>
        <w:rPr>
          <w:sz w:val="24"/>
          <w:szCs w:val="24"/>
        </w:rPr>
      </w:pPr>
      <w:r>
        <w:rPr>
          <w:sz w:val="24"/>
          <w:szCs w:val="24"/>
        </w:rPr>
        <w:t>Объедини предложенные слова в 3 группы, запиши составленные группы слов и признак, покоторомусловаобъединенывгруппы.Постарайсяпредложитьнесколькоспособовгруппировки.</w:t>
      </w:r>
    </w:p>
    <w:p w:rsidR="007F760D" w:rsidRDefault="00647DB8">
      <w:pPr>
        <w:spacing w:before="4"/>
        <w:ind w:left="968"/>
        <w:jc w:val="both"/>
        <w:rPr>
          <w:sz w:val="24"/>
          <w:szCs w:val="24"/>
        </w:rPr>
      </w:pPr>
      <w:r>
        <w:rPr>
          <w:i/>
          <w:sz w:val="24"/>
          <w:szCs w:val="24"/>
        </w:rPr>
        <w:t>вера,победить,солёный,победа,верный,победный,соль,посолить,поверить</w:t>
      </w:r>
    </w:p>
    <w:tbl>
      <w:tblPr>
        <w:tblStyle w:val="TableNormal"/>
        <w:tblW w:w="8522" w:type="dxa"/>
        <w:tblInd w:w="765" w:type="dxa"/>
        <w:tblCellMar>
          <w:left w:w="5" w:type="dxa"/>
          <w:right w:w="5" w:type="dxa"/>
        </w:tblCellMar>
        <w:tblLook w:val="01E0" w:firstRow="1" w:lastRow="1" w:firstColumn="1" w:lastColumn="1" w:noHBand="0" w:noVBand="0"/>
      </w:tblPr>
      <w:tblGrid>
        <w:gridCol w:w="2840"/>
        <w:gridCol w:w="2842"/>
        <w:gridCol w:w="2840"/>
      </w:tblGrid>
      <w:tr w:rsidR="007F760D">
        <w:trPr>
          <w:trHeight w:val="345"/>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7"/>
              <w:rPr>
                <w:sz w:val="24"/>
                <w:szCs w:val="24"/>
              </w:rPr>
            </w:pPr>
            <w:r>
              <w:rPr>
                <w:sz w:val="24"/>
                <w:szCs w:val="24"/>
              </w:rPr>
              <w:t>Основаниедляобъединения:</w:t>
            </w: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7"/>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3"/>
              <w:ind w:left="107"/>
              <w:rPr>
                <w:sz w:val="24"/>
                <w:szCs w:val="24"/>
              </w:rPr>
            </w:pPr>
            <w:r>
              <w:rPr>
                <w:sz w:val="24"/>
                <w:szCs w:val="24"/>
              </w:rPr>
              <w:t>Основаниедляобъединения:</w:t>
            </w:r>
          </w:p>
        </w:tc>
      </w:tr>
      <w:tr w:rsidR="007F760D">
        <w:trPr>
          <w:trHeight w:val="345"/>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3"/>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ind w:left="0"/>
        <w:jc w:val="left"/>
        <w:rPr>
          <w:i/>
        </w:rPr>
      </w:pPr>
    </w:p>
    <w:p w:rsidR="007F760D" w:rsidRDefault="007F760D">
      <w:pPr>
        <w:pStyle w:val="ab"/>
        <w:spacing w:before="7"/>
        <w:ind w:left="0"/>
        <w:jc w:val="left"/>
        <w:rPr>
          <w:i/>
        </w:rPr>
      </w:pPr>
    </w:p>
    <w:tbl>
      <w:tblPr>
        <w:tblStyle w:val="TableNormal"/>
        <w:tblW w:w="8522" w:type="dxa"/>
        <w:tblInd w:w="765" w:type="dxa"/>
        <w:tblCellMar>
          <w:left w:w="5" w:type="dxa"/>
          <w:right w:w="5" w:type="dxa"/>
        </w:tblCellMar>
        <w:tblLook w:val="01E0" w:firstRow="1" w:lastRow="1" w:firstColumn="1" w:lastColumn="1" w:noHBand="0" w:noVBand="0"/>
      </w:tblPr>
      <w:tblGrid>
        <w:gridCol w:w="2840"/>
        <w:gridCol w:w="2842"/>
        <w:gridCol w:w="2840"/>
      </w:tblGrid>
      <w:tr w:rsidR="007F760D">
        <w:trPr>
          <w:trHeight w:val="342"/>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7"/>
              <w:rPr>
                <w:sz w:val="24"/>
                <w:szCs w:val="24"/>
              </w:rPr>
            </w:pPr>
            <w:r>
              <w:rPr>
                <w:sz w:val="24"/>
                <w:szCs w:val="24"/>
              </w:rPr>
              <w:t>Основаниедляобъединения:</w:t>
            </w: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7"/>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spacing w:before="1"/>
        <w:ind w:left="0"/>
        <w:jc w:val="left"/>
        <w:rPr>
          <w:i/>
        </w:rPr>
      </w:pPr>
    </w:p>
    <w:p w:rsidR="007F760D" w:rsidRDefault="00647DB8">
      <w:pPr>
        <w:pStyle w:val="af1"/>
        <w:numPr>
          <w:ilvl w:val="0"/>
          <w:numId w:val="10"/>
        </w:numPr>
        <w:tabs>
          <w:tab w:val="clear" w:pos="720"/>
          <w:tab w:val="left" w:pos="1397"/>
          <w:tab w:val="left" w:pos="3097"/>
          <w:tab w:val="left" w:pos="4514"/>
          <w:tab w:val="left" w:pos="7346"/>
          <w:tab w:val="left" w:pos="8763"/>
        </w:tabs>
        <w:spacing w:before="96" w:after="0" w:line="228" w:lineRule="auto"/>
        <w:ind w:left="1396" w:right="935"/>
        <w:rPr>
          <w:sz w:val="24"/>
          <w:szCs w:val="24"/>
        </w:rPr>
      </w:pPr>
      <w:r>
        <w:rPr>
          <w:sz w:val="24"/>
          <w:szCs w:val="24"/>
        </w:rPr>
        <w:t>Выбери  и</w:t>
      </w:r>
      <w:r>
        <w:rPr>
          <w:sz w:val="24"/>
          <w:szCs w:val="24"/>
        </w:rPr>
        <w:tab/>
        <w:t>подчеркни</w:t>
      </w:r>
      <w:r>
        <w:rPr>
          <w:sz w:val="24"/>
          <w:szCs w:val="24"/>
        </w:rPr>
        <w:tab/>
        <w:t>именаприлагательные,</w:t>
      </w:r>
      <w:r>
        <w:rPr>
          <w:sz w:val="24"/>
          <w:szCs w:val="24"/>
        </w:rPr>
        <w:tab/>
        <w:t>которые</w:t>
      </w:r>
      <w:r>
        <w:rPr>
          <w:sz w:val="24"/>
          <w:szCs w:val="24"/>
        </w:rPr>
        <w:tab/>
        <w:t>могутбытьопределениямикпредложеннымименамсуществительным.Иногдавозможныобаварианта.</w:t>
      </w:r>
    </w:p>
    <w:p w:rsidR="007F760D" w:rsidRDefault="007F760D">
      <w:pPr>
        <w:pStyle w:val="ab"/>
        <w:spacing w:before="2"/>
        <w:ind w:left="0"/>
        <w:jc w:val="left"/>
      </w:pPr>
    </w:p>
    <w:p w:rsidR="007F760D" w:rsidRDefault="00647DB8">
      <w:pPr>
        <w:pStyle w:val="ab"/>
        <w:ind w:right="6783"/>
        <w:jc w:val="left"/>
      </w:pPr>
      <w:r>
        <w:t>человекжалобный-жалостливый пискжалобный – жалостливый</w:t>
      </w:r>
    </w:p>
    <w:p w:rsidR="007F760D" w:rsidRDefault="00647DB8">
      <w:pPr>
        <w:pStyle w:val="ab"/>
        <w:spacing w:before="1"/>
        <w:jc w:val="left"/>
      </w:pPr>
      <w:r>
        <w:t>взгляджалобный–жалостливый</w:t>
      </w:r>
    </w:p>
    <w:p w:rsidR="007F760D" w:rsidRDefault="007F760D">
      <w:pPr>
        <w:pStyle w:val="ab"/>
        <w:spacing w:before="11"/>
        <w:ind w:left="0"/>
        <w:jc w:val="left"/>
      </w:pPr>
    </w:p>
    <w:p w:rsidR="007F760D" w:rsidRDefault="00647DB8">
      <w:pPr>
        <w:pStyle w:val="ab"/>
        <w:ind w:right="7430"/>
        <w:jc w:val="left"/>
      </w:pPr>
      <w:r>
        <w:t>человек высотный – высокий домвысотный – высокий</w:t>
      </w:r>
    </w:p>
    <w:p w:rsidR="007F760D" w:rsidRDefault="00647DB8">
      <w:pPr>
        <w:pStyle w:val="ab"/>
        <w:tabs>
          <w:tab w:val="left" w:pos="1936"/>
        </w:tabs>
        <w:jc w:val="left"/>
      </w:pPr>
      <w:r>
        <w:t>дуб</w:t>
      </w:r>
      <w:r>
        <w:tab/>
        <w:t>высотный–высокий</w:t>
      </w:r>
    </w:p>
    <w:p w:rsidR="007F760D" w:rsidRDefault="007F760D">
      <w:pPr>
        <w:pStyle w:val="ab"/>
        <w:ind w:left="0"/>
        <w:jc w:val="left"/>
      </w:pPr>
    </w:p>
    <w:p w:rsidR="007F760D" w:rsidRDefault="00647DB8">
      <w:pPr>
        <w:pStyle w:val="ab"/>
        <w:tabs>
          <w:tab w:val="left" w:pos="2192"/>
          <w:tab w:val="left" w:pos="3626"/>
          <w:tab w:val="left" w:pos="4412"/>
        </w:tabs>
        <w:ind w:left="968" w:right="6236"/>
        <w:jc w:val="left"/>
      </w:pPr>
      <w:r>
        <w:t>берегжеланный – желательный результатжеланный-желательныйгость</w:t>
      </w:r>
      <w:r>
        <w:tab/>
        <w:t>желанный –желательныйвода</w:t>
      </w:r>
      <w:r>
        <w:tab/>
        <w:t>ледовая- ледянаяголос</w:t>
      </w:r>
      <w:r>
        <w:tab/>
        <w:t>ледовый-ледяной</w:t>
      </w:r>
    </w:p>
    <w:p w:rsidR="007F760D" w:rsidRDefault="00647DB8">
      <w:pPr>
        <w:pStyle w:val="ab"/>
        <w:tabs>
          <w:tab w:val="left" w:pos="2168"/>
        </w:tabs>
        <w:jc w:val="left"/>
      </w:pPr>
      <w:r>
        <w:t>дорожки</w:t>
      </w:r>
      <w:r>
        <w:tab/>
        <w:t>ледовые-ледяные</w:t>
      </w:r>
    </w:p>
    <w:p w:rsidR="007F760D" w:rsidRDefault="007F760D">
      <w:pPr>
        <w:pStyle w:val="ab"/>
        <w:spacing w:before="2"/>
        <w:ind w:left="0"/>
        <w:jc w:val="left"/>
      </w:pPr>
    </w:p>
    <w:p w:rsidR="007F760D" w:rsidRDefault="00647DB8">
      <w:pPr>
        <w:pStyle w:val="af1"/>
        <w:numPr>
          <w:ilvl w:val="0"/>
          <w:numId w:val="10"/>
        </w:numPr>
        <w:tabs>
          <w:tab w:val="clear" w:pos="720"/>
          <w:tab w:val="left" w:pos="1395"/>
        </w:tabs>
        <w:spacing w:after="0"/>
        <w:ind w:left="1394" w:hanging="422"/>
        <w:rPr>
          <w:sz w:val="24"/>
          <w:szCs w:val="24"/>
        </w:rPr>
      </w:pPr>
      <w:r>
        <w:rPr>
          <w:sz w:val="24"/>
          <w:szCs w:val="24"/>
        </w:rPr>
        <w:t>Замениподчеркнутыесловасинонимами(словами,близкимипозначению).</w:t>
      </w:r>
    </w:p>
    <w:p w:rsidR="007F760D" w:rsidRDefault="00647DB8">
      <w:pPr>
        <w:pStyle w:val="ab"/>
        <w:tabs>
          <w:tab w:val="left" w:pos="5320"/>
          <w:tab w:val="left" w:pos="5416"/>
          <w:tab w:val="left" w:pos="7993"/>
        </w:tabs>
        <w:spacing w:before="267"/>
        <w:ind w:right="3863"/>
      </w:pPr>
      <w:r>
        <w:t xml:space="preserve">Вмагазинепродается </w:t>
      </w:r>
      <w:r>
        <w:rPr>
          <w:u w:val="single"/>
        </w:rPr>
        <w:t>свежий</w:t>
      </w:r>
      <w:r>
        <w:t xml:space="preserve"> хлеб.</w:t>
      </w:r>
      <w:r>
        <w:tab/>
      </w:r>
      <w:r>
        <w:rPr>
          <w:u w:val="single"/>
        </w:rPr>
        <w:tab/>
      </w:r>
      <w:r>
        <w:rPr>
          <w:u w:val="single"/>
        </w:rPr>
        <w:tab/>
      </w:r>
      <w:r>
        <w:t xml:space="preserve"> Мыпринялисьзаработусо</w:t>
      </w:r>
      <w:r>
        <w:rPr>
          <w:u w:val="single"/>
        </w:rPr>
        <w:t>свежими</w:t>
      </w:r>
      <w:r>
        <w:t>силами._</w:t>
      </w:r>
      <w:r>
        <w:rPr>
          <w:u w:val="single"/>
        </w:rPr>
        <w:tab/>
      </w:r>
      <w:r>
        <w:t xml:space="preserve"> Мамадалапапе</w:t>
      </w:r>
      <w:r>
        <w:rPr>
          <w:u w:val="single"/>
        </w:rPr>
        <w:t>свежую</w:t>
      </w:r>
      <w:r>
        <w:t>рубашку.</w:t>
      </w:r>
      <w:r>
        <w:tab/>
      </w:r>
      <w:r>
        <w:tab/>
      </w:r>
      <w:r>
        <w:rPr>
          <w:u w:val="single"/>
        </w:rPr>
        <w:tab/>
      </w:r>
      <w:r>
        <w:t xml:space="preserve"> Влицотуристамдул</w:t>
      </w:r>
      <w:r>
        <w:rPr>
          <w:u w:val="single"/>
        </w:rPr>
        <w:t>свежий</w:t>
      </w:r>
      <w:r>
        <w:t>ветер.</w:t>
      </w:r>
      <w:r>
        <w:tab/>
      </w:r>
      <w:r>
        <w:tab/>
      </w:r>
      <w:r>
        <w:rPr>
          <w:u w:val="single"/>
        </w:rPr>
        <w:tab/>
      </w:r>
    </w:p>
    <w:p w:rsidR="007F760D" w:rsidRDefault="007F760D">
      <w:pPr>
        <w:pStyle w:val="ab"/>
        <w:spacing w:before="10"/>
        <w:ind w:left="0"/>
        <w:jc w:val="left"/>
      </w:pPr>
    </w:p>
    <w:p w:rsidR="007F760D" w:rsidRDefault="00647DB8">
      <w:pPr>
        <w:pStyle w:val="af1"/>
        <w:numPr>
          <w:ilvl w:val="0"/>
          <w:numId w:val="10"/>
        </w:numPr>
        <w:tabs>
          <w:tab w:val="clear" w:pos="720"/>
          <w:tab w:val="left" w:pos="1395"/>
        </w:tabs>
        <w:spacing w:after="0"/>
        <w:ind w:left="1394" w:hanging="422"/>
        <w:rPr>
          <w:sz w:val="24"/>
          <w:szCs w:val="24"/>
        </w:rPr>
      </w:pPr>
      <w:r>
        <w:rPr>
          <w:sz w:val="24"/>
          <w:szCs w:val="24"/>
        </w:rPr>
        <w:t>Отметьзнаком+предложения,вкоторых,ствоейточкизрения,допущеныречевыеошибки.</w:t>
      </w:r>
    </w:p>
    <w:p w:rsidR="007F760D" w:rsidRDefault="00647DB8">
      <w:pPr>
        <w:pStyle w:val="ab"/>
        <w:spacing w:before="268"/>
        <w:ind w:left="1211"/>
        <w:jc w:val="left"/>
      </w:pPr>
      <w:r>
        <w:t>Янелюблю осенниедождливыедни.</w:t>
      </w:r>
    </w:p>
    <w:p w:rsidR="007F760D" w:rsidRDefault="00647DB8">
      <w:pPr>
        <w:pStyle w:val="ab"/>
        <w:ind w:left="1211" w:right="5128"/>
        <w:jc w:val="left"/>
      </w:pPr>
      <w:r>
        <w:t>Кириллпоймалнасебегрозовойвзглядучителя.Вчерасомнойпроизошёлслучайныйслучай.</w:t>
      </w:r>
    </w:p>
    <w:p w:rsidR="007F760D" w:rsidRDefault="00647DB8">
      <w:pPr>
        <w:pStyle w:val="ab"/>
        <w:ind w:left="1211"/>
        <w:jc w:val="left"/>
      </w:pPr>
      <w:r>
        <w:t>Понебулетеластаяуток.</w:t>
      </w:r>
    </w:p>
    <w:p w:rsidR="007F760D" w:rsidRDefault="00647DB8">
      <w:pPr>
        <w:pStyle w:val="ab"/>
        <w:ind w:left="1211"/>
        <w:jc w:val="left"/>
      </w:pPr>
      <w:r>
        <w:t>Пятеростульевпринеслиизстоловой.</w:t>
      </w:r>
    </w:p>
    <w:p w:rsidR="007F760D" w:rsidRDefault="007F760D">
      <w:pPr>
        <w:pStyle w:val="ab"/>
        <w:spacing w:before="9"/>
        <w:ind w:left="0"/>
        <w:jc w:val="left"/>
      </w:pPr>
    </w:p>
    <w:p w:rsidR="007F760D" w:rsidRDefault="00647DB8">
      <w:pPr>
        <w:pStyle w:val="af1"/>
        <w:numPr>
          <w:ilvl w:val="0"/>
          <w:numId w:val="10"/>
        </w:numPr>
        <w:tabs>
          <w:tab w:val="clear" w:pos="720"/>
          <w:tab w:val="left" w:pos="1395"/>
          <w:tab w:val="left" w:pos="4307"/>
          <w:tab w:val="left" w:pos="7903"/>
        </w:tabs>
        <w:spacing w:after="0" w:line="228" w:lineRule="auto"/>
        <w:ind w:left="968" w:right="2571" w:firstLine="4"/>
        <w:rPr>
          <w:sz w:val="24"/>
          <w:szCs w:val="24"/>
        </w:rPr>
      </w:pPr>
      <w:r>
        <w:rPr>
          <w:sz w:val="24"/>
          <w:szCs w:val="24"/>
        </w:rPr>
        <w:t>Запиши к данным словам антонимы (слова, противоположные по значению).радостный -</w:t>
      </w:r>
      <w:r>
        <w:rPr>
          <w:sz w:val="24"/>
          <w:szCs w:val="24"/>
          <w:u w:val="single"/>
        </w:rPr>
        <w:tab/>
      </w:r>
      <w:r>
        <w:rPr>
          <w:sz w:val="24"/>
          <w:szCs w:val="24"/>
        </w:rPr>
        <w:t>,опасный-</w:t>
      </w:r>
      <w:r>
        <w:rPr>
          <w:sz w:val="24"/>
          <w:szCs w:val="24"/>
          <w:u w:val="single"/>
        </w:rPr>
        <w:tab/>
      </w:r>
      <w:r>
        <w:rPr>
          <w:sz w:val="24"/>
          <w:szCs w:val="24"/>
        </w:rPr>
        <w:t>прекрасно -</w:t>
      </w:r>
    </w:p>
    <w:p w:rsidR="007F760D" w:rsidRDefault="00647DB8">
      <w:pPr>
        <w:pStyle w:val="ab"/>
        <w:tabs>
          <w:tab w:val="left" w:pos="3009"/>
          <w:tab w:val="left" w:pos="4530"/>
          <w:tab w:val="left" w:pos="6767"/>
          <w:tab w:val="left" w:pos="10095"/>
        </w:tabs>
        <w:spacing w:before="2"/>
        <w:ind w:left="968" w:right="1721"/>
        <w:jc w:val="left"/>
      </w:pPr>
      <w:r>
        <w:rPr>
          <w:u w:val="single"/>
        </w:rPr>
        <w:tab/>
      </w:r>
      <w:r>
        <w:t>,капустный -</w:t>
      </w:r>
      <w:r>
        <w:rPr>
          <w:u w:val="single"/>
        </w:rPr>
        <w:tab/>
      </w:r>
      <w:r>
        <w:rPr>
          <w:u w:val="single"/>
        </w:rPr>
        <w:tab/>
      </w:r>
      <w:r>
        <w:t>хвастливый-</w:t>
      </w:r>
      <w:r>
        <w:rPr>
          <w:u w:val="single"/>
        </w:rPr>
        <w:tab/>
      </w:r>
      <w:r>
        <w:rPr>
          <w:spacing w:val="-3"/>
        </w:rPr>
        <w:t>,</w:t>
      </w:r>
      <w:r>
        <w:t>гигантский-</w:t>
      </w:r>
      <w:r>
        <w:rPr>
          <w:u w:val="single"/>
        </w:rPr>
        <w:tab/>
      </w:r>
      <w:r>
        <w:rPr>
          <w:u w:val="single"/>
        </w:rPr>
        <w:tab/>
      </w:r>
    </w:p>
    <w:p w:rsidR="007F760D" w:rsidRDefault="007F760D">
      <w:pPr>
        <w:pStyle w:val="ab"/>
        <w:spacing w:before="2"/>
        <w:ind w:left="0"/>
        <w:jc w:val="left"/>
      </w:pPr>
    </w:p>
    <w:p w:rsidR="007F760D" w:rsidRDefault="00647DB8">
      <w:pPr>
        <w:pStyle w:val="ab"/>
        <w:spacing w:before="90"/>
        <w:ind w:right="756" w:firstLine="720"/>
        <w:jc w:val="left"/>
        <w:sectPr w:rsidR="007F760D">
          <w:footerReference w:type="default" r:id="rId86"/>
          <w:pgSz w:w="11906" w:h="16850"/>
          <w:pgMar w:top="920" w:right="0" w:bottom="760" w:left="20" w:header="0" w:footer="483" w:gutter="0"/>
          <w:cols w:space="720"/>
          <w:formProt w:val="0"/>
          <w:docGrid w:linePitch="100" w:charSpace="4096"/>
        </w:sectPr>
      </w:pPr>
      <w:r>
        <w:t>Работазавершена.Былолитебеинтересно,былолитрудно,чтопоказалосьтебесамымпростым,ачто самымсложным?</w:t>
      </w:r>
    </w:p>
    <w:p w:rsidR="007F760D" w:rsidRDefault="00647DB8">
      <w:pPr>
        <w:pStyle w:val="ab"/>
        <w:spacing w:before="66"/>
        <w:jc w:val="left"/>
      </w:pPr>
      <w:r>
        <w:lastRenderedPageBreak/>
        <w:t>Пожалуйста,подчеркниилидопишинужныеслова–их можетбытьнесколько.</w:t>
      </w:r>
    </w:p>
    <w:p w:rsidR="007F760D" w:rsidRDefault="00647DB8">
      <w:pPr>
        <w:pStyle w:val="ab"/>
        <w:ind w:right="756"/>
        <w:jc w:val="left"/>
      </w:pPr>
      <w:r>
        <w:t>1.Большинствозаданийпоказалисьмне:оченьпростыми,лёгкими,среднимипотрудности,трудными,очень трудными</w:t>
      </w:r>
    </w:p>
    <w:p w:rsidR="007F760D" w:rsidRDefault="00647DB8">
      <w:pPr>
        <w:pStyle w:val="ab"/>
        <w:tabs>
          <w:tab w:val="left" w:pos="7933"/>
        </w:tabs>
        <w:spacing w:before="1"/>
        <w:jc w:val="left"/>
      </w:pPr>
      <w:r>
        <w:rPr>
          <w:u w:val="single"/>
        </w:rPr>
        <w:tab/>
      </w:r>
      <w:r>
        <w:t>.</w:t>
      </w:r>
    </w:p>
    <w:p w:rsidR="007F760D" w:rsidRDefault="00647DB8">
      <w:pPr>
        <w:pStyle w:val="af1"/>
        <w:numPr>
          <w:ilvl w:val="0"/>
          <w:numId w:val="18"/>
        </w:numPr>
        <w:tabs>
          <w:tab w:val="clear" w:pos="720"/>
          <w:tab w:val="left" w:pos="1938"/>
          <w:tab w:val="left" w:pos="1939"/>
          <w:tab w:val="left" w:pos="3631"/>
          <w:tab w:val="left" w:pos="5155"/>
          <w:tab w:val="left" w:pos="7577"/>
          <w:tab w:val="left" w:pos="10086"/>
        </w:tabs>
        <w:spacing w:after="0"/>
        <w:ind w:left="1938" w:hanging="966"/>
        <w:rPr>
          <w:sz w:val="24"/>
          <w:szCs w:val="24"/>
        </w:rPr>
      </w:pPr>
      <w:r>
        <w:rPr>
          <w:sz w:val="24"/>
          <w:szCs w:val="24"/>
        </w:rPr>
        <w:t>Задания</w:t>
      </w:r>
      <w:r>
        <w:rPr>
          <w:sz w:val="24"/>
          <w:szCs w:val="24"/>
        </w:rPr>
        <w:tab/>
        <w:t>были:</w:t>
      </w:r>
      <w:r>
        <w:rPr>
          <w:sz w:val="24"/>
          <w:szCs w:val="24"/>
        </w:rPr>
        <w:tab/>
        <w:t>интересными,</w:t>
      </w:r>
      <w:r>
        <w:rPr>
          <w:sz w:val="24"/>
          <w:szCs w:val="24"/>
        </w:rPr>
        <w:tab/>
        <w:t>необычными,</w:t>
      </w:r>
      <w:r>
        <w:rPr>
          <w:sz w:val="24"/>
          <w:szCs w:val="24"/>
        </w:rPr>
        <w:tab/>
        <w:t>скучными</w:t>
      </w:r>
    </w:p>
    <w:p w:rsidR="007F760D" w:rsidRDefault="00793F38">
      <w:pPr>
        <w:pStyle w:val="ab"/>
        <w:spacing w:before="8"/>
        <w:ind w:left="0"/>
        <w:jc w:val="left"/>
      </w:pPr>
      <w:r>
        <w:pict>
          <v:line id="Изображение303" o:spid="_x0000_s1074" style="position:absolute;z-index:251656704;mso-position-horizontal-relative:page" from="49.7pt,13.5pt" to="397.85pt,13.5pt" strokeweight=".18mm">
            <v:fill o:detectmouseclick="t"/>
            <w10:wrap anchorx="page"/>
          </v:line>
        </w:pict>
      </w:r>
    </w:p>
    <w:p w:rsidR="007F760D" w:rsidRDefault="00647DB8">
      <w:pPr>
        <w:pStyle w:val="ab"/>
        <w:spacing w:line="247" w:lineRule="exact"/>
        <w:jc w:val="left"/>
      </w:pPr>
      <w:r>
        <w:t>3.Мнекажется,чтоэтаработавыполненамною:оченьхорошо,нормально,плохо</w:t>
      </w:r>
    </w:p>
    <w:p w:rsidR="007F760D" w:rsidRDefault="00793F38">
      <w:pPr>
        <w:pStyle w:val="ab"/>
        <w:spacing w:before="8"/>
        <w:ind w:left="0"/>
        <w:jc w:val="left"/>
      </w:pPr>
      <w:r>
        <w:pict>
          <v:line id="Изображение304" o:spid="_x0000_s1073" style="position:absolute;z-index:251657728;mso-position-horizontal-relative:page" from="49.7pt,13.55pt" to="307.85pt,13.55pt" strokeweight=".18mm">
            <v:fill o:detectmouseclick="t"/>
            <w10:wrap anchorx="page"/>
          </v:line>
        </w:pict>
      </w:r>
    </w:p>
    <w:p w:rsidR="007F760D" w:rsidRDefault="007F760D">
      <w:pPr>
        <w:pStyle w:val="ab"/>
        <w:spacing w:before="7"/>
        <w:ind w:left="0"/>
        <w:jc w:val="left"/>
      </w:pPr>
    </w:p>
    <w:p w:rsidR="007F760D" w:rsidRDefault="00647DB8">
      <w:pPr>
        <w:pStyle w:val="ab"/>
        <w:spacing w:before="90"/>
      </w:pPr>
      <w:r>
        <w:t>Еслихочешь,напиши,какоезаданиепоказалосьтебе</w:t>
      </w:r>
    </w:p>
    <w:p w:rsidR="007F760D" w:rsidRDefault="00647DB8">
      <w:pPr>
        <w:pStyle w:val="ab"/>
        <w:tabs>
          <w:tab w:val="left" w:pos="5436"/>
          <w:tab w:val="left" w:pos="8001"/>
          <w:tab w:val="left" w:pos="8059"/>
        </w:tabs>
        <w:ind w:right="3817"/>
        <w:sectPr w:rsidR="007F760D">
          <w:footerReference w:type="default" r:id="rId87"/>
          <w:pgSz w:w="11906" w:h="16850"/>
          <w:pgMar w:top="640" w:right="0" w:bottom="760" w:left="20" w:header="0" w:footer="483" w:gutter="0"/>
          <w:cols w:space="720"/>
          <w:formProt w:val="0"/>
          <w:docGrid w:linePitch="100" w:charSpace="4096"/>
        </w:sectPr>
      </w:pPr>
      <w:r>
        <w:t>а)самымлёгким№</w:t>
      </w:r>
      <w:r>
        <w:rPr>
          <w:u w:val="single"/>
        </w:rPr>
        <w:tab/>
      </w:r>
      <w:r>
        <w:rPr>
          <w:u w:val="single"/>
        </w:rPr>
        <w:tab/>
      </w:r>
      <w:r>
        <w:t xml:space="preserve"> б)самыминтересным№</w:t>
      </w:r>
      <w:r>
        <w:rPr>
          <w:u w:val="single"/>
        </w:rPr>
        <w:tab/>
      </w:r>
      <w:r>
        <w:rPr>
          <w:u w:val="single"/>
        </w:rPr>
        <w:tab/>
      </w:r>
      <w:r>
        <w:rPr>
          <w:u w:val="single"/>
        </w:rPr>
        <w:tab/>
      </w:r>
      <w:r>
        <w:t xml:space="preserve"> в)самымтрудным№ _</w:t>
      </w:r>
      <w:r>
        <w:rPr>
          <w:u w:val="single"/>
        </w:rPr>
        <w:tab/>
      </w:r>
    </w:p>
    <w:p w:rsidR="007F760D" w:rsidRDefault="00647DB8">
      <w:pPr>
        <w:pStyle w:val="ab"/>
        <w:spacing w:before="66"/>
        <w:ind w:left="127"/>
        <w:jc w:val="center"/>
      </w:pPr>
      <w:r>
        <w:lastRenderedPageBreak/>
        <w:t>Итоговаядиагностикапорусскомуязыкудля выпускниковначальнойшколы.</w:t>
      </w:r>
    </w:p>
    <w:p w:rsidR="007F760D" w:rsidRDefault="00647DB8">
      <w:pPr>
        <w:pStyle w:val="ab"/>
        <w:ind w:left="9146"/>
        <w:jc w:val="center"/>
      </w:pPr>
      <w:r>
        <w:t>1вариант</w:t>
      </w:r>
    </w:p>
    <w:p w:rsidR="007F760D" w:rsidRDefault="00647DB8">
      <w:pPr>
        <w:pStyle w:val="af1"/>
        <w:numPr>
          <w:ilvl w:val="0"/>
          <w:numId w:val="9"/>
        </w:numPr>
        <w:tabs>
          <w:tab w:val="clear" w:pos="720"/>
          <w:tab w:val="left" w:pos="1396"/>
          <w:tab w:val="left" w:pos="1397"/>
        </w:tabs>
        <w:spacing w:before="9" w:after="0" w:line="228" w:lineRule="auto"/>
        <w:ind w:right="4240" w:hanging="239"/>
        <w:rPr>
          <w:sz w:val="24"/>
          <w:szCs w:val="24"/>
        </w:rPr>
      </w:pPr>
      <w:r>
        <w:rPr>
          <w:sz w:val="24"/>
          <w:szCs w:val="24"/>
        </w:rPr>
        <w:t>Выбериправильноеутверждениеипоставьрядомсним+.Врусскомязыкепроизношениеинаписаниевсегдасовпадает.</w:t>
      </w:r>
    </w:p>
    <w:p w:rsidR="007F760D" w:rsidRDefault="00647DB8">
      <w:pPr>
        <w:pStyle w:val="ab"/>
        <w:spacing w:before="2"/>
        <w:ind w:left="1211" w:right="2542"/>
        <w:jc w:val="left"/>
      </w:pPr>
      <w:r>
        <w:t>Написание всех слов с безударными гласными в корне необходимо запомнить.Безударныегласныевкорнеслова – это орфограмма.</w:t>
      </w:r>
    </w:p>
    <w:p w:rsidR="007F760D" w:rsidRDefault="00647DB8">
      <w:pPr>
        <w:pStyle w:val="ab"/>
        <w:ind w:left="1202"/>
        <w:jc w:val="left"/>
      </w:pPr>
      <w:r>
        <w:t>Правописаниенекоторыхсловсбезударными гласнымивкорненужнозапомнить.</w:t>
      </w:r>
    </w:p>
    <w:p w:rsidR="007F760D" w:rsidRDefault="007F760D">
      <w:pPr>
        <w:pStyle w:val="ab"/>
        <w:spacing w:before="10"/>
        <w:ind w:left="0"/>
        <w:jc w:val="left"/>
      </w:pPr>
    </w:p>
    <w:p w:rsidR="007F760D" w:rsidRDefault="00647DB8">
      <w:pPr>
        <w:pStyle w:val="af1"/>
        <w:numPr>
          <w:ilvl w:val="0"/>
          <w:numId w:val="9"/>
        </w:numPr>
        <w:tabs>
          <w:tab w:val="clear" w:pos="720"/>
          <w:tab w:val="left" w:pos="1396"/>
          <w:tab w:val="left" w:pos="1397"/>
        </w:tabs>
        <w:spacing w:after="0" w:line="318" w:lineRule="exact"/>
        <w:ind w:left="1396" w:hanging="424"/>
        <w:rPr>
          <w:sz w:val="24"/>
          <w:szCs w:val="24"/>
        </w:rPr>
      </w:pPr>
      <w:r>
        <w:rPr>
          <w:sz w:val="24"/>
          <w:szCs w:val="24"/>
        </w:rPr>
        <w:t>Подчеркнислова,вкоторыхпропущенабуква«е».</w:t>
      </w:r>
    </w:p>
    <w:p w:rsidR="007F760D" w:rsidRDefault="00647DB8">
      <w:pPr>
        <w:pStyle w:val="ab"/>
        <w:spacing w:line="272" w:lineRule="exact"/>
        <w:jc w:val="left"/>
      </w:pPr>
      <w:r>
        <w:t>г…рой,р…ка,л…сток,б…рёза,м…довый,кр…чать,р…сунок,сп…шить,ж…вотное,ш…рокий</w:t>
      </w:r>
    </w:p>
    <w:p w:rsidR="007F760D" w:rsidRDefault="007F760D">
      <w:pPr>
        <w:pStyle w:val="ab"/>
        <w:spacing w:before="6"/>
        <w:ind w:left="0"/>
        <w:jc w:val="left"/>
      </w:pPr>
    </w:p>
    <w:p w:rsidR="007F760D" w:rsidRDefault="00647DB8">
      <w:pPr>
        <w:pStyle w:val="af1"/>
        <w:numPr>
          <w:ilvl w:val="0"/>
          <w:numId w:val="9"/>
        </w:numPr>
        <w:tabs>
          <w:tab w:val="clear" w:pos="720"/>
          <w:tab w:val="left" w:pos="1397"/>
        </w:tabs>
        <w:spacing w:after="0" w:line="235" w:lineRule="auto"/>
        <w:ind w:left="1396" w:right="865"/>
        <w:jc w:val="both"/>
        <w:rPr>
          <w:sz w:val="24"/>
          <w:szCs w:val="24"/>
        </w:rPr>
      </w:pPr>
      <w:r>
        <w:rPr>
          <w:sz w:val="24"/>
          <w:szCs w:val="24"/>
        </w:rPr>
        <w:t>ВязыкеплемениКроксбезударныегласныезвукиобозначаютсябуквамипотакимжеправилам, как в русском языке. Вставь буквы в текст сказки. Тебе помогут родственныеслова,данныевконцесказки.</w:t>
      </w:r>
    </w:p>
    <w:p w:rsidR="007F760D" w:rsidRDefault="007F760D">
      <w:pPr>
        <w:pStyle w:val="ab"/>
        <w:spacing w:before="4"/>
        <w:ind w:left="0"/>
        <w:jc w:val="left"/>
      </w:pPr>
    </w:p>
    <w:p w:rsidR="007F760D" w:rsidRDefault="00647DB8">
      <w:pPr>
        <w:pStyle w:val="ab"/>
        <w:tabs>
          <w:tab w:val="left" w:pos="2600"/>
          <w:tab w:val="left" w:pos="3809"/>
          <w:tab w:val="left" w:pos="5037"/>
          <w:tab w:val="left" w:pos="5503"/>
          <w:tab w:val="left" w:pos="6223"/>
          <w:tab w:val="left" w:pos="6974"/>
          <w:tab w:val="left" w:pos="7456"/>
          <w:tab w:val="left" w:pos="8567"/>
          <w:tab w:val="left" w:pos="9483"/>
          <w:tab w:val="left" w:pos="10188"/>
        </w:tabs>
        <w:spacing w:line="480" w:lineRule="auto"/>
        <w:ind w:right="1356" w:firstLine="60"/>
        <w:jc w:val="left"/>
      </w:pPr>
      <w:r>
        <w:t>Гркуна</w:t>
      </w:r>
      <w:r>
        <w:tab/>
        <w:t>тымно</w:t>
      </w:r>
      <w:r>
        <w:tab/>
        <w:t>вковал</w:t>
      </w:r>
      <w:r>
        <w:tab/>
        <w:t>т</w:t>
      </w:r>
      <w:r>
        <w:rPr>
          <w:u w:val="single"/>
        </w:rPr>
        <w:tab/>
      </w:r>
      <w:r>
        <w:t>яп.</w:t>
      </w:r>
      <w:r>
        <w:tab/>
        <w:t>Рам</w:t>
      </w:r>
      <w:r>
        <w:rPr>
          <w:u w:val="single"/>
        </w:rPr>
        <w:tab/>
      </w:r>
      <w:r>
        <w:t>х</w:t>
      </w:r>
      <w:r>
        <w:tab/>
        <w:t>варпот</w:t>
      </w:r>
      <w:r>
        <w:rPr>
          <w:u w:val="single"/>
        </w:rPr>
        <w:tab/>
      </w:r>
      <w:r>
        <w:t>сом</w:t>
      </w:r>
      <w:r>
        <w:tab/>
        <w:t>зн</w:t>
      </w:r>
      <w:r>
        <w:rPr>
          <w:u w:val="single"/>
        </w:rPr>
        <w:tab/>
      </w:r>
      <w:r>
        <w:rPr>
          <w:spacing w:val="-2"/>
        </w:rPr>
        <w:t>же.</w:t>
      </w:r>
      <w:r>
        <w:t>грик,тяс, отияпо, икрамеха, озниж, вяк</w:t>
      </w:r>
    </w:p>
    <w:p w:rsidR="007F760D" w:rsidRDefault="00647DB8">
      <w:pPr>
        <w:pStyle w:val="af1"/>
        <w:numPr>
          <w:ilvl w:val="0"/>
          <w:numId w:val="9"/>
        </w:numPr>
        <w:tabs>
          <w:tab w:val="clear" w:pos="720"/>
          <w:tab w:val="left" w:pos="1396"/>
          <w:tab w:val="left" w:pos="1397"/>
        </w:tabs>
        <w:spacing w:after="0" w:line="317" w:lineRule="exact"/>
        <w:ind w:left="1396" w:hanging="424"/>
        <w:rPr>
          <w:sz w:val="24"/>
          <w:szCs w:val="24"/>
        </w:rPr>
      </w:pPr>
      <w:r>
        <w:rPr>
          <w:sz w:val="24"/>
          <w:szCs w:val="24"/>
        </w:rPr>
        <w:t>Выбериправильноеутверждениеипоставьрядомсним+.</w:t>
      </w:r>
    </w:p>
    <w:p w:rsidR="007F760D" w:rsidRDefault="00647DB8">
      <w:pPr>
        <w:pStyle w:val="ab"/>
        <w:ind w:right="1691" w:firstLine="228"/>
        <w:jc w:val="left"/>
      </w:pPr>
      <w:r>
        <w:t>У существительных 1 склонения в родительном падеже в единственном числе пишетсяокончание–</w:t>
      </w:r>
      <w:r>
        <w:rPr>
          <w:b/>
          <w:i/>
        </w:rPr>
        <w:t>и</w:t>
      </w:r>
      <w:r>
        <w:t>.</w:t>
      </w:r>
    </w:p>
    <w:p w:rsidR="007F760D" w:rsidRDefault="00647DB8">
      <w:pPr>
        <w:pStyle w:val="ab"/>
        <w:ind w:left="1211"/>
        <w:jc w:val="left"/>
      </w:pPr>
      <w:r>
        <w:t>Окончание</w:t>
      </w:r>
      <w:r>
        <w:rPr>
          <w:b/>
          <w:i/>
        </w:rPr>
        <w:t>–и</w:t>
      </w:r>
      <w:r>
        <w:t>никогданепишетсяусуществительных 3склонения.</w:t>
      </w:r>
    </w:p>
    <w:p w:rsidR="007F760D" w:rsidRDefault="00647DB8">
      <w:pPr>
        <w:pStyle w:val="ab"/>
        <w:ind w:right="1959" w:firstLine="228"/>
        <w:jc w:val="left"/>
      </w:pPr>
      <w:r>
        <w:t>Усуществительных1склонениявдательномпадежевединственномчислепишетсяокончание–</w:t>
      </w:r>
      <w:r>
        <w:rPr>
          <w:b/>
          <w:i/>
        </w:rPr>
        <w:t>е</w:t>
      </w:r>
      <w:r>
        <w:t>.</w:t>
      </w:r>
    </w:p>
    <w:p w:rsidR="007F760D" w:rsidRDefault="00647DB8">
      <w:pPr>
        <w:pStyle w:val="ab"/>
        <w:ind w:left="1211"/>
        <w:jc w:val="left"/>
      </w:pPr>
      <w:r>
        <w:t>Усуществительных1и2склонениявовсех падежахпишетсяокончание-</w:t>
      </w:r>
      <w:r>
        <w:rPr>
          <w:b/>
          <w:i/>
        </w:rPr>
        <w:t>и</w:t>
      </w:r>
      <w:r>
        <w:t>.</w:t>
      </w:r>
    </w:p>
    <w:p w:rsidR="007F760D" w:rsidRDefault="007F760D">
      <w:pPr>
        <w:pStyle w:val="ab"/>
        <w:spacing w:before="8"/>
        <w:ind w:left="0"/>
        <w:jc w:val="left"/>
      </w:pPr>
    </w:p>
    <w:p w:rsidR="007F760D" w:rsidRDefault="00647DB8">
      <w:pPr>
        <w:pStyle w:val="af1"/>
        <w:numPr>
          <w:ilvl w:val="0"/>
          <w:numId w:val="9"/>
        </w:numPr>
        <w:tabs>
          <w:tab w:val="clear" w:pos="720"/>
          <w:tab w:val="left" w:pos="1396"/>
          <w:tab w:val="left" w:pos="1397"/>
        </w:tabs>
        <w:spacing w:before="1" w:after="0" w:line="318" w:lineRule="exact"/>
        <w:ind w:left="1396" w:hanging="424"/>
        <w:rPr>
          <w:sz w:val="24"/>
          <w:szCs w:val="24"/>
        </w:rPr>
      </w:pPr>
      <w:r>
        <w:rPr>
          <w:sz w:val="24"/>
          <w:szCs w:val="24"/>
        </w:rPr>
        <w:t>Подчеркнислова, укоторыхнеобходимодописатьокончаниее.</w:t>
      </w:r>
    </w:p>
    <w:p w:rsidR="007F760D" w:rsidRDefault="00647DB8">
      <w:pPr>
        <w:pStyle w:val="ab"/>
        <w:ind w:right="1527"/>
        <w:jc w:val="left"/>
      </w:pPr>
      <w:r>
        <w:t>на станци….., на полян…., о молодёж…, на площад….., в рощ…., о сын…., о сынишк…., кдвер…,наздани…., ккошк…., околомыш…., остолиц…..</w:t>
      </w:r>
    </w:p>
    <w:p w:rsidR="007F760D" w:rsidRDefault="007F760D">
      <w:pPr>
        <w:pStyle w:val="ab"/>
        <w:spacing w:before="2"/>
        <w:ind w:left="0"/>
        <w:jc w:val="left"/>
      </w:pPr>
    </w:p>
    <w:p w:rsidR="007F760D" w:rsidRDefault="00647DB8">
      <w:pPr>
        <w:pStyle w:val="af1"/>
        <w:numPr>
          <w:ilvl w:val="0"/>
          <w:numId w:val="9"/>
        </w:numPr>
        <w:tabs>
          <w:tab w:val="clear" w:pos="720"/>
          <w:tab w:val="left" w:pos="1397"/>
          <w:tab w:val="left" w:pos="10458"/>
        </w:tabs>
        <w:spacing w:after="0" w:line="228" w:lineRule="auto"/>
        <w:ind w:left="1396" w:right="854"/>
        <w:jc w:val="both"/>
        <w:rPr>
          <w:sz w:val="24"/>
          <w:szCs w:val="24"/>
        </w:rPr>
      </w:pPr>
      <w:r>
        <w:rPr>
          <w:sz w:val="24"/>
          <w:szCs w:val="24"/>
        </w:rPr>
        <w:t xml:space="preserve">Выбери правильное утверждение и запиши объяснение. У слов </w:t>
      </w:r>
      <w:r>
        <w:rPr>
          <w:i/>
          <w:sz w:val="24"/>
          <w:szCs w:val="24"/>
        </w:rPr>
        <w:t xml:space="preserve">лейкопластырь </w:t>
      </w:r>
      <w:r>
        <w:rPr>
          <w:sz w:val="24"/>
          <w:szCs w:val="24"/>
        </w:rPr>
        <w:t xml:space="preserve">и </w:t>
      </w:r>
      <w:r>
        <w:rPr>
          <w:i/>
          <w:sz w:val="24"/>
          <w:szCs w:val="24"/>
        </w:rPr>
        <w:t xml:space="preserve">степь </w:t>
      </w:r>
      <w:r>
        <w:rPr>
          <w:sz w:val="24"/>
          <w:szCs w:val="24"/>
        </w:rPr>
        <w:t xml:space="preserve">впредложномпадежеодинаковыеокончания,так как </w:t>
      </w:r>
      <w:r>
        <w:rPr>
          <w:sz w:val="24"/>
          <w:szCs w:val="24"/>
          <w:u w:val="single"/>
        </w:rPr>
        <w:tab/>
      </w:r>
    </w:p>
    <w:p w:rsidR="007F760D" w:rsidRDefault="00647DB8">
      <w:pPr>
        <w:pStyle w:val="ab"/>
        <w:tabs>
          <w:tab w:val="left" w:pos="5943"/>
          <w:tab w:val="left" w:pos="7988"/>
        </w:tabs>
        <w:spacing w:before="1"/>
        <w:ind w:left="1142" w:right="1845" w:hanging="169"/>
        <w:jc w:val="left"/>
      </w:pPr>
      <w:r>
        <w:rPr>
          <w:u w:val="single"/>
        </w:rPr>
        <w:tab/>
      </w:r>
      <w:r>
        <w:rPr>
          <w:u w:val="single"/>
        </w:rPr>
        <w:tab/>
      </w:r>
      <w:r>
        <w:rPr>
          <w:u w:val="single"/>
        </w:rPr>
        <w:tab/>
      </w:r>
      <w:r>
        <w:t xml:space="preserve">разные окончания,так как </w:t>
      </w:r>
      <w:r>
        <w:rPr>
          <w:u w:val="single"/>
        </w:rPr>
        <w:tab/>
      </w:r>
    </w:p>
    <w:p w:rsidR="007F760D" w:rsidRDefault="00793F38">
      <w:pPr>
        <w:pStyle w:val="ab"/>
        <w:spacing w:before="9"/>
        <w:ind w:left="0"/>
        <w:jc w:val="left"/>
      </w:pPr>
      <w:r>
        <w:pict>
          <v:line id="Изображение306" o:spid="_x0000_s1072" style="position:absolute;z-index:251658752;mso-position-horizontal-relative:page" from="49.7pt,13.6pt" to="397.85pt,13.6pt" strokeweight=".18mm">
            <v:fill o:detectmouseclick="t"/>
            <w10:wrap anchorx="page"/>
          </v:line>
        </w:pict>
      </w:r>
    </w:p>
    <w:p w:rsidR="007F760D" w:rsidRDefault="007F760D">
      <w:pPr>
        <w:pStyle w:val="ab"/>
        <w:spacing w:before="9"/>
        <w:ind w:left="0"/>
        <w:jc w:val="left"/>
      </w:pPr>
    </w:p>
    <w:p w:rsidR="007F760D" w:rsidRDefault="00647DB8">
      <w:pPr>
        <w:pStyle w:val="af1"/>
        <w:numPr>
          <w:ilvl w:val="0"/>
          <w:numId w:val="9"/>
        </w:numPr>
        <w:tabs>
          <w:tab w:val="clear" w:pos="720"/>
          <w:tab w:val="left" w:pos="1396"/>
          <w:tab w:val="left" w:pos="1397"/>
        </w:tabs>
        <w:spacing w:before="97" w:after="3" w:line="228" w:lineRule="auto"/>
        <w:ind w:left="1396" w:right="857"/>
        <w:rPr>
          <w:sz w:val="24"/>
          <w:szCs w:val="24"/>
        </w:rPr>
      </w:pPr>
      <w:r>
        <w:rPr>
          <w:sz w:val="24"/>
          <w:szCs w:val="24"/>
        </w:rPr>
        <w:t>ВязыкеплемениКрокстакже,какврусскомязыке,уимёнсуществительныхвыделяюттритипасклонения.Вэтомязыкетакаяжесистемападежных окончаний,какиврусскомязыке.</w:t>
      </w:r>
    </w:p>
    <w:tbl>
      <w:tblPr>
        <w:tblStyle w:val="TableNormal"/>
        <w:tblW w:w="8522" w:type="dxa"/>
        <w:tblInd w:w="767" w:type="dxa"/>
        <w:tblCellMar>
          <w:left w:w="7" w:type="dxa"/>
          <w:right w:w="7" w:type="dxa"/>
        </w:tblCellMar>
        <w:tblLook w:val="01E0" w:firstRow="1" w:lastRow="1" w:firstColumn="1" w:lastColumn="1" w:noHBand="0" w:noVBand="0"/>
      </w:tblPr>
      <w:tblGrid>
        <w:gridCol w:w="3522"/>
        <w:gridCol w:w="3227"/>
        <w:gridCol w:w="3356"/>
      </w:tblGrid>
      <w:tr w:rsidR="007F760D">
        <w:trPr>
          <w:trHeight w:val="349"/>
        </w:trPr>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89" w:right="78"/>
              <w:jc w:val="center"/>
              <w:rPr>
                <w:sz w:val="24"/>
                <w:szCs w:val="24"/>
              </w:rPr>
            </w:pPr>
            <w:r>
              <w:rPr>
                <w:sz w:val="24"/>
                <w:szCs w:val="24"/>
              </w:rPr>
              <w:t>Iскл.</w:t>
            </w:r>
          </w:p>
        </w:tc>
        <w:tc>
          <w:tcPr>
            <w:tcW w:w="2842"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20" w:right="109"/>
              <w:jc w:val="center"/>
              <w:rPr>
                <w:sz w:val="24"/>
                <w:szCs w:val="24"/>
              </w:rPr>
            </w:pPr>
            <w:r>
              <w:rPr>
                <w:sz w:val="24"/>
                <w:szCs w:val="24"/>
              </w:rPr>
              <w:t>IIскл.</w:t>
            </w:r>
          </w:p>
        </w:tc>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89" w:right="82"/>
              <w:jc w:val="center"/>
              <w:rPr>
                <w:sz w:val="24"/>
                <w:szCs w:val="24"/>
              </w:rPr>
            </w:pPr>
            <w:r>
              <w:rPr>
                <w:sz w:val="24"/>
                <w:szCs w:val="24"/>
              </w:rPr>
              <w:t>IIIскл.</w:t>
            </w:r>
          </w:p>
        </w:tc>
      </w:tr>
      <w:tr w:rsidR="007F760D">
        <w:trPr>
          <w:trHeight w:val="1317"/>
        </w:trPr>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7" w:right="1624"/>
              <w:rPr>
                <w:sz w:val="24"/>
                <w:szCs w:val="24"/>
              </w:rPr>
            </w:pPr>
            <w:r>
              <w:rPr>
                <w:sz w:val="24"/>
                <w:szCs w:val="24"/>
              </w:rPr>
              <w:t>гува крядамагращгара</w:t>
            </w:r>
          </w:p>
        </w:tc>
        <w:tc>
          <w:tcPr>
            <w:tcW w:w="2842"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7" w:right="1465"/>
              <w:rPr>
                <w:sz w:val="24"/>
                <w:szCs w:val="24"/>
              </w:rPr>
            </w:pPr>
            <w:r>
              <w:rPr>
                <w:sz w:val="24"/>
                <w:szCs w:val="24"/>
              </w:rPr>
              <w:t>опащ жадрокрячрюнь</w:t>
            </w:r>
          </w:p>
        </w:tc>
        <w:tc>
          <w:tcPr>
            <w:tcW w:w="2840" w:type="dxa"/>
            <w:tcBorders>
              <w:top w:val="single" w:sz="6" w:space="0" w:color="000000"/>
              <w:left w:val="single" w:sz="6" w:space="0" w:color="000000"/>
              <w:bottom w:val="single" w:sz="6" w:space="0" w:color="000000"/>
              <w:right w:val="single" w:sz="6" w:space="0" w:color="000000"/>
            </w:tcBorders>
          </w:tcPr>
          <w:p w:rsidR="007F760D" w:rsidRDefault="00647DB8">
            <w:pPr>
              <w:pStyle w:val="TableParagraph"/>
              <w:spacing w:before="13"/>
              <w:ind w:left="105" w:right="1467"/>
              <w:rPr>
                <w:sz w:val="24"/>
                <w:szCs w:val="24"/>
              </w:rPr>
            </w:pPr>
            <w:r>
              <w:rPr>
                <w:sz w:val="24"/>
                <w:szCs w:val="24"/>
              </w:rPr>
              <w:t>терь скичьклущьвищь</w:t>
            </w:r>
          </w:p>
        </w:tc>
      </w:tr>
    </w:tbl>
    <w:p w:rsidR="007F760D" w:rsidRDefault="00647DB8">
      <w:pPr>
        <w:pStyle w:val="ab"/>
        <w:ind w:right="756" w:firstLine="720"/>
        <w:jc w:val="left"/>
      </w:pPr>
      <w:r>
        <w:t>Израссказанакрокскомязыкеисчезливсеокончанияимёнсуществительных.Постарайсявставить их.</w:t>
      </w:r>
    </w:p>
    <w:p w:rsidR="007F760D" w:rsidRDefault="007F760D">
      <w:pPr>
        <w:pStyle w:val="ab"/>
        <w:spacing w:before="10"/>
        <w:ind w:left="0"/>
        <w:jc w:val="left"/>
      </w:pPr>
    </w:p>
    <w:p w:rsidR="007F760D" w:rsidRDefault="00647DB8">
      <w:pPr>
        <w:pStyle w:val="ab"/>
        <w:tabs>
          <w:tab w:val="left" w:pos="2263"/>
          <w:tab w:val="left" w:pos="3587"/>
          <w:tab w:val="left" w:pos="3819"/>
          <w:tab w:val="left" w:pos="5200"/>
          <w:tab w:val="left" w:pos="7937"/>
          <w:tab w:val="left" w:pos="9418"/>
          <w:tab w:val="left" w:pos="10788"/>
        </w:tabs>
        <w:ind w:right="1023"/>
        <w:jc w:val="left"/>
      </w:pPr>
      <w:r>
        <w:t>Щгаратрымчет окряч</w:t>
      </w:r>
      <w:r>
        <w:rPr>
          <w:u w:val="single"/>
        </w:rPr>
        <w:tab/>
      </w:r>
      <w:r>
        <w:rPr>
          <w:u w:val="single"/>
        </w:rPr>
        <w:tab/>
      </w:r>
      <w:r>
        <w:t>и оскич</w:t>
      </w:r>
      <w:r>
        <w:rPr>
          <w:u w:val="single"/>
        </w:rPr>
        <w:tab/>
      </w:r>
      <w:r>
        <w:t>.Вищьзукаетпомагр</w:t>
      </w:r>
      <w:r>
        <w:rPr>
          <w:u w:val="single"/>
        </w:rPr>
        <w:tab/>
      </w:r>
      <w:r>
        <w:t>,по жадр</w:t>
      </w:r>
      <w:r>
        <w:rPr>
          <w:u w:val="single"/>
        </w:rPr>
        <w:tab/>
      </w:r>
      <w:r>
        <w:t>ипо тер</w:t>
      </w:r>
      <w:r>
        <w:rPr>
          <w:u w:val="single"/>
        </w:rPr>
        <w:tab/>
      </w:r>
      <w:r>
        <w:t>.Отклущ</w:t>
      </w:r>
      <w:r>
        <w:rPr>
          <w:u w:val="single"/>
        </w:rPr>
        <w:tab/>
      </w:r>
      <w:r>
        <w:t>и от рюн</w:t>
      </w:r>
      <w:r>
        <w:rPr>
          <w:u w:val="single"/>
        </w:rPr>
        <w:tab/>
      </w:r>
      <w:r>
        <w:t>рыкует опащ.</w:t>
      </w:r>
    </w:p>
    <w:p w:rsidR="007F760D" w:rsidRDefault="007F760D">
      <w:pPr>
        <w:pStyle w:val="ab"/>
        <w:spacing w:before="1"/>
        <w:ind w:left="0"/>
        <w:jc w:val="left"/>
      </w:pPr>
    </w:p>
    <w:p w:rsidR="007F760D" w:rsidRDefault="00647DB8">
      <w:pPr>
        <w:pStyle w:val="af1"/>
        <w:numPr>
          <w:ilvl w:val="0"/>
          <w:numId w:val="9"/>
        </w:numPr>
        <w:tabs>
          <w:tab w:val="clear" w:pos="720"/>
          <w:tab w:val="left" w:pos="1396"/>
          <w:tab w:val="left" w:pos="1397"/>
        </w:tabs>
        <w:spacing w:after="0"/>
        <w:ind w:left="1396" w:hanging="424"/>
        <w:rPr>
          <w:sz w:val="24"/>
          <w:szCs w:val="24"/>
        </w:rPr>
        <w:sectPr w:rsidR="007F760D">
          <w:footerReference w:type="default" r:id="rId88"/>
          <w:pgSz w:w="11906" w:h="16850"/>
          <w:pgMar w:top="640" w:right="0" w:bottom="760" w:left="20" w:header="0" w:footer="483" w:gutter="0"/>
          <w:cols w:space="720"/>
          <w:formProt w:val="0"/>
          <w:docGrid w:linePitch="100" w:charSpace="4096"/>
        </w:sectPr>
      </w:pPr>
      <w:r>
        <w:rPr>
          <w:sz w:val="24"/>
          <w:szCs w:val="24"/>
        </w:rPr>
        <w:t>Запишисловаданных предложенийвнужныйстолбиктаблицы.</w:t>
      </w:r>
    </w:p>
    <w:p w:rsidR="007F760D" w:rsidRDefault="00647DB8">
      <w:pPr>
        <w:pStyle w:val="ab"/>
        <w:spacing w:before="66"/>
        <w:ind w:right="756"/>
        <w:jc w:val="left"/>
      </w:pPr>
      <w:r>
        <w:lastRenderedPageBreak/>
        <w:t>Передвосходомсолнцаполесупролетаетветер.Быстрогаснутвнебезвёзды.Раннимутромвоздухчист ипрозрачен.</w:t>
      </w:r>
    </w:p>
    <w:tbl>
      <w:tblPr>
        <w:tblStyle w:val="TableNormal"/>
        <w:tblW w:w="8520" w:type="dxa"/>
        <w:tblInd w:w="762" w:type="dxa"/>
        <w:tblCellMar>
          <w:left w:w="5" w:type="dxa"/>
          <w:right w:w="5" w:type="dxa"/>
        </w:tblCellMar>
        <w:tblLook w:val="01E0" w:firstRow="1" w:lastRow="1" w:firstColumn="1" w:lastColumn="1" w:noHBand="0" w:noVBand="0"/>
      </w:tblPr>
      <w:tblGrid>
        <w:gridCol w:w="3307"/>
        <w:gridCol w:w="2915"/>
        <w:gridCol w:w="983"/>
        <w:gridCol w:w="1432"/>
      </w:tblGrid>
      <w:tr w:rsidR="007F760D">
        <w:trPr>
          <w:trHeight w:val="667"/>
        </w:trPr>
        <w:tc>
          <w:tcPr>
            <w:tcW w:w="2659"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3"/>
              <w:ind w:left="107" w:right="715"/>
              <w:rPr>
                <w:sz w:val="24"/>
                <w:szCs w:val="24"/>
              </w:rPr>
            </w:pPr>
            <w:r>
              <w:rPr>
                <w:sz w:val="24"/>
                <w:szCs w:val="24"/>
              </w:rPr>
              <w:t>Именасуществительные</w:t>
            </w:r>
          </w:p>
        </w:tc>
        <w:tc>
          <w:tcPr>
            <w:tcW w:w="226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3"/>
              <w:ind w:left="108" w:right="485"/>
              <w:rPr>
                <w:sz w:val="24"/>
                <w:szCs w:val="24"/>
              </w:rPr>
            </w:pPr>
            <w:r>
              <w:rPr>
                <w:sz w:val="24"/>
                <w:szCs w:val="24"/>
              </w:rPr>
              <w:t>Именаприлагательные</w:t>
            </w:r>
          </w:p>
        </w:tc>
        <w:tc>
          <w:tcPr>
            <w:tcW w:w="226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3"/>
              <w:ind w:left="108"/>
              <w:rPr>
                <w:sz w:val="24"/>
                <w:szCs w:val="24"/>
              </w:rPr>
            </w:pPr>
            <w:r>
              <w:rPr>
                <w:sz w:val="24"/>
                <w:szCs w:val="24"/>
              </w:rPr>
              <w:t>Глаголы</w:t>
            </w:r>
          </w:p>
        </w:tc>
        <w:tc>
          <w:tcPr>
            <w:tcW w:w="132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3"/>
              <w:ind w:left="109" w:right="331"/>
              <w:rPr>
                <w:sz w:val="24"/>
                <w:szCs w:val="24"/>
              </w:rPr>
            </w:pPr>
            <w:r>
              <w:rPr>
                <w:spacing w:val="-1"/>
                <w:sz w:val="24"/>
                <w:szCs w:val="24"/>
              </w:rPr>
              <w:t>Предлог</w:t>
            </w:r>
            <w:r>
              <w:rPr>
                <w:sz w:val="24"/>
                <w:szCs w:val="24"/>
              </w:rPr>
              <w:t>и</w:t>
            </w: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659"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1324"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ind w:left="0"/>
        <w:jc w:val="left"/>
      </w:pPr>
    </w:p>
    <w:p w:rsidR="007F760D" w:rsidRDefault="00647DB8">
      <w:pPr>
        <w:pStyle w:val="af1"/>
        <w:numPr>
          <w:ilvl w:val="0"/>
          <w:numId w:val="9"/>
        </w:numPr>
        <w:tabs>
          <w:tab w:val="clear" w:pos="720"/>
          <w:tab w:val="left" w:pos="1396"/>
          <w:tab w:val="left" w:pos="1397"/>
          <w:tab w:val="left" w:pos="6020"/>
          <w:tab w:val="left" w:pos="10046"/>
        </w:tabs>
        <w:spacing w:after="0" w:line="318" w:lineRule="exact"/>
        <w:ind w:left="1396" w:hanging="424"/>
        <w:rPr>
          <w:sz w:val="24"/>
          <w:szCs w:val="24"/>
        </w:rPr>
      </w:pPr>
      <w:r>
        <w:rPr>
          <w:sz w:val="24"/>
          <w:szCs w:val="24"/>
        </w:rPr>
        <w:t>Какимичастямиречимогутбытьслова</w:t>
      </w:r>
      <w:r>
        <w:rPr>
          <w:sz w:val="24"/>
          <w:szCs w:val="24"/>
        </w:rPr>
        <w:tab/>
        <w:t>пила</w:t>
      </w:r>
      <w:r>
        <w:rPr>
          <w:sz w:val="24"/>
          <w:szCs w:val="24"/>
          <w:u w:val="single"/>
        </w:rPr>
        <w:tab/>
      </w:r>
      <w:r>
        <w:rPr>
          <w:sz w:val="24"/>
          <w:szCs w:val="24"/>
        </w:rPr>
        <w:t>столовая</w:t>
      </w:r>
    </w:p>
    <w:p w:rsidR="007F760D" w:rsidRDefault="00647DB8">
      <w:pPr>
        <w:pStyle w:val="ab"/>
        <w:tabs>
          <w:tab w:val="left" w:pos="4451"/>
          <w:tab w:val="left" w:pos="8396"/>
        </w:tabs>
        <w:spacing w:line="272" w:lineRule="exact"/>
        <w:ind w:left="1396"/>
        <w:jc w:val="left"/>
      </w:pPr>
      <w:r>
        <w:rPr>
          <w:u w:val="single"/>
        </w:rPr>
        <w:tab/>
      </w:r>
      <w:r>
        <w:t xml:space="preserve">печь </w:t>
      </w:r>
      <w:r>
        <w:rPr>
          <w:u w:val="single"/>
        </w:rPr>
        <w:tab/>
      </w:r>
    </w:p>
    <w:p w:rsidR="007F760D" w:rsidRDefault="007F760D">
      <w:pPr>
        <w:pStyle w:val="ab"/>
        <w:ind w:left="0"/>
        <w:jc w:val="left"/>
      </w:pPr>
    </w:p>
    <w:p w:rsidR="007F760D" w:rsidRDefault="007F760D">
      <w:pPr>
        <w:pStyle w:val="ab"/>
        <w:spacing w:before="2"/>
        <w:ind w:left="0"/>
        <w:jc w:val="left"/>
      </w:pPr>
    </w:p>
    <w:p w:rsidR="007F760D" w:rsidRDefault="00647DB8">
      <w:pPr>
        <w:pStyle w:val="af1"/>
        <w:numPr>
          <w:ilvl w:val="0"/>
          <w:numId w:val="9"/>
        </w:numPr>
        <w:tabs>
          <w:tab w:val="clear" w:pos="720"/>
          <w:tab w:val="left" w:pos="1397"/>
          <w:tab w:val="left" w:pos="1533"/>
          <w:tab w:val="left" w:pos="1912"/>
          <w:tab w:val="left" w:pos="2411"/>
          <w:tab w:val="left" w:pos="3692"/>
          <w:tab w:val="left" w:pos="4191"/>
          <w:tab w:val="left" w:pos="4691"/>
          <w:tab w:val="left" w:pos="5070"/>
          <w:tab w:val="left" w:pos="5631"/>
          <w:tab w:val="left" w:pos="6013"/>
          <w:tab w:val="left" w:pos="6512"/>
          <w:tab w:val="left" w:pos="6831"/>
          <w:tab w:val="left" w:pos="7390"/>
        </w:tabs>
        <w:spacing w:before="97" w:after="0" w:line="228" w:lineRule="auto"/>
        <w:ind w:left="1154" w:right="1103" w:hanging="181"/>
        <w:rPr>
          <w:sz w:val="24"/>
          <w:szCs w:val="24"/>
        </w:rPr>
      </w:pPr>
      <w:r>
        <w:rPr>
          <w:sz w:val="24"/>
          <w:szCs w:val="24"/>
        </w:rPr>
        <w:t>Постарайся определить, какой частью речи являются слова в предложении на языке Крокс.(</w:t>
      </w:r>
      <w:r>
        <w:rPr>
          <w:sz w:val="24"/>
          <w:szCs w:val="24"/>
        </w:rPr>
        <w:tab/>
        <w:t>)</w:t>
      </w:r>
      <w:r>
        <w:rPr>
          <w:sz w:val="24"/>
          <w:szCs w:val="24"/>
        </w:rPr>
        <w:tab/>
        <w:t>(</w:t>
      </w:r>
      <w:r>
        <w:rPr>
          <w:sz w:val="24"/>
          <w:szCs w:val="24"/>
        </w:rPr>
        <w:tab/>
        <w:t>)( )(</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p>
    <w:p w:rsidR="007F760D" w:rsidRDefault="00647DB8">
      <w:pPr>
        <w:pStyle w:val="ab"/>
        <w:spacing w:before="2"/>
        <w:jc w:val="left"/>
      </w:pPr>
      <w:r>
        <w:t>СяпалаКалушапонапушке,увязалабутявкуирыклозаволила.</w:t>
      </w:r>
    </w:p>
    <w:p w:rsidR="007F760D" w:rsidRDefault="007F760D">
      <w:pPr>
        <w:pStyle w:val="ab"/>
        <w:ind w:left="0"/>
        <w:jc w:val="left"/>
      </w:pPr>
    </w:p>
    <w:p w:rsidR="007F760D" w:rsidRDefault="00647DB8">
      <w:pPr>
        <w:pStyle w:val="af1"/>
        <w:numPr>
          <w:ilvl w:val="0"/>
          <w:numId w:val="9"/>
        </w:numPr>
        <w:tabs>
          <w:tab w:val="clear" w:pos="720"/>
          <w:tab w:val="left" w:pos="1397"/>
        </w:tabs>
        <w:spacing w:before="1" w:after="0"/>
        <w:ind w:left="1396" w:hanging="424"/>
        <w:rPr>
          <w:sz w:val="24"/>
          <w:szCs w:val="24"/>
        </w:rPr>
      </w:pPr>
      <w:r>
        <w:rPr>
          <w:sz w:val="24"/>
          <w:szCs w:val="24"/>
        </w:rPr>
        <w:t>Допишипропущенныебуквы,еслиэтовозможно.</w:t>
      </w:r>
    </w:p>
    <w:tbl>
      <w:tblPr>
        <w:tblStyle w:val="TableNormal"/>
        <w:tblW w:w="8522" w:type="dxa"/>
        <w:tblInd w:w="765" w:type="dxa"/>
        <w:tblCellMar>
          <w:left w:w="5" w:type="dxa"/>
          <w:right w:w="5" w:type="dxa"/>
        </w:tblCellMar>
        <w:tblLook w:val="01E0" w:firstRow="1" w:lastRow="1" w:firstColumn="1" w:lastColumn="1" w:noHBand="0" w:noVBand="0"/>
      </w:tblPr>
      <w:tblGrid>
        <w:gridCol w:w="1383"/>
        <w:gridCol w:w="1557"/>
        <w:gridCol w:w="1700"/>
        <w:gridCol w:w="1564"/>
        <w:gridCol w:w="2318"/>
      </w:tblGrid>
      <w:tr w:rsidR="007F760D">
        <w:trPr>
          <w:trHeight w:val="342"/>
        </w:trPr>
        <w:tc>
          <w:tcPr>
            <w:tcW w:w="13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3"/>
              <w:ind w:left="107"/>
              <w:rPr>
                <w:sz w:val="24"/>
                <w:szCs w:val="24"/>
              </w:rPr>
            </w:pPr>
            <w:r>
              <w:rPr>
                <w:sz w:val="24"/>
                <w:szCs w:val="24"/>
              </w:rPr>
              <w:t>б ……в</w:t>
            </w:r>
          </w:p>
        </w:tc>
        <w:tc>
          <w:tcPr>
            <w:tcW w:w="155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688"/>
                <w:tab w:val="left" w:pos="1103"/>
              </w:tabs>
              <w:spacing w:before="3"/>
              <w:ind w:left="103"/>
              <w:rPr>
                <w:sz w:val="24"/>
                <w:szCs w:val="24"/>
              </w:rPr>
            </w:pPr>
            <w:r>
              <w:rPr>
                <w:sz w:val="24"/>
                <w:szCs w:val="24"/>
              </w:rPr>
              <w:t>а</w:t>
            </w:r>
            <w:r>
              <w:rPr>
                <w:sz w:val="24"/>
                <w:szCs w:val="24"/>
              </w:rPr>
              <w:tab/>
            </w:r>
            <w:r>
              <w:rPr>
                <w:sz w:val="24"/>
                <w:szCs w:val="24"/>
                <w:u w:val="single"/>
              </w:rPr>
              <w:tab/>
            </w:r>
          </w:p>
        </w:tc>
        <w:tc>
          <w:tcPr>
            <w:tcW w:w="17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923"/>
              </w:tabs>
              <w:spacing w:before="3"/>
              <w:ind w:left="108"/>
              <w:rPr>
                <w:sz w:val="24"/>
                <w:szCs w:val="24"/>
              </w:rPr>
            </w:pPr>
            <w:r>
              <w:rPr>
                <w:sz w:val="24"/>
                <w:szCs w:val="24"/>
              </w:rPr>
              <w:t>з</w:t>
            </w:r>
            <w:r>
              <w:rPr>
                <w:sz w:val="24"/>
                <w:szCs w:val="24"/>
              </w:rPr>
              <w:tab/>
              <w:t>с</w:t>
            </w:r>
          </w:p>
        </w:tc>
        <w:tc>
          <w:tcPr>
            <w:tcW w:w="156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590"/>
                <w:tab w:val="left" w:pos="1005"/>
              </w:tabs>
              <w:spacing w:before="3"/>
              <w:ind w:left="108"/>
              <w:rPr>
                <w:sz w:val="24"/>
                <w:szCs w:val="24"/>
              </w:rPr>
            </w:pPr>
            <w:r>
              <w:rPr>
                <w:sz w:val="24"/>
                <w:szCs w:val="24"/>
              </w:rPr>
              <w:t>д</w:t>
            </w:r>
            <w:r>
              <w:rPr>
                <w:sz w:val="24"/>
                <w:szCs w:val="24"/>
              </w:rPr>
              <w:tab/>
            </w:r>
            <w:r>
              <w:rPr>
                <w:sz w:val="24"/>
                <w:szCs w:val="24"/>
                <w:u w:val="single"/>
              </w:rPr>
              <w:tab/>
            </w:r>
          </w:p>
        </w:tc>
        <w:tc>
          <w:tcPr>
            <w:tcW w:w="231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106"/>
              </w:tabs>
              <w:spacing w:before="3"/>
              <w:ind w:left="108"/>
              <w:rPr>
                <w:sz w:val="24"/>
                <w:szCs w:val="24"/>
              </w:rPr>
            </w:pPr>
            <w:r>
              <w:rPr>
                <w:sz w:val="24"/>
                <w:szCs w:val="24"/>
              </w:rPr>
              <w:t>г</w:t>
            </w:r>
            <w:r>
              <w:rPr>
                <w:sz w:val="24"/>
                <w:szCs w:val="24"/>
              </w:rPr>
              <w:tab/>
              <w:t>р</w:t>
            </w:r>
          </w:p>
        </w:tc>
      </w:tr>
      <w:tr w:rsidR="007F760D">
        <w:trPr>
          <w:trHeight w:val="345"/>
        </w:trPr>
        <w:tc>
          <w:tcPr>
            <w:tcW w:w="1383"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717"/>
                <w:tab w:val="left" w:pos="1012"/>
              </w:tabs>
              <w:spacing w:before="3"/>
              <w:ind w:left="107"/>
              <w:rPr>
                <w:sz w:val="24"/>
                <w:szCs w:val="24"/>
              </w:rPr>
            </w:pPr>
            <w:r>
              <w:rPr>
                <w:sz w:val="24"/>
                <w:szCs w:val="24"/>
              </w:rPr>
              <w:t>п</w:t>
            </w:r>
            <w:r>
              <w:rPr>
                <w:sz w:val="24"/>
                <w:szCs w:val="24"/>
              </w:rPr>
              <w:tab/>
            </w:r>
            <w:r>
              <w:rPr>
                <w:sz w:val="24"/>
                <w:szCs w:val="24"/>
                <w:u w:val="single"/>
              </w:rPr>
              <w:tab/>
            </w:r>
          </w:p>
        </w:tc>
        <w:tc>
          <w:tcPr>
            <w:tcW w:w="1557"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753"/>
              </w:tabs>
              <w:spacing w:before="3"/>
              <w:ind w:left="103"/>
              <w:rPr>
                <w:sz w:val="24"/>
                <w:szCs w:val="24"/>
              </w:rPr>
            </w:pPr>
            <w:r>
              <w:rPr>
                <w:sz w:val="24"/>
                <w:szCs w:val="24"/>
              </w:rPr>
              <w:t>я</w:t>
            </w:r>
            <w:r>
              <w:rPr>
                <w:sz w:val="24"/>
                <w:szCs w:val="24"/>
              </w:rPr>
              <w:tab/>
              <w:t>ю</w:t>
            </w:r>
          </w:p>
        </w:tc>
        <w:tc>
          <w:tcPr>
            <w:tcW w:w="1700"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993"/>
                <w:tab w:val="left" w:pos="1288"/>
              </w:tabs>
              <w:spacing w:before="3"/>
              <w:ind w:left="108"/>
              <w:rPr>
                <w:sz w:val="24"/>
                <w:szCs w:val="24"/>
              </w:rPr>
            </w:pPr>
            <w:r>
              <w:rPr>
                <w:sz w:val="24"/>
                <w:szCs w:val="24"/>
              </w:rPr>
              <w:t>ж</w:t>
            </w:r>
            <w:r>
              <w:rPr>
                <w:sz w:val="24"/>
                <w:szCs w:val="24"/>
              </w:rPr>
              <w:tab/>
            </w:r>
            <w:r>
              <w:rPr>
                <w:sz w:val="24"/>
                <w:szCs w:val="24"/>
                <w:u w:val="single"/>
              </w:rPr>
              <w:tab/>
            </w:r>
          </w:p>
        </w:tc>
        <w:tc>
          <w:tcPr>
            <w:tcW w:w="1564"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010"/>
              </w:tabs>
              <w:spacing w:before="3"/>
              <w:ind w:left="108"/>
              <w:rPr>
                <w:sz w:val="24"/>
                <w:szCs w:val="24"/>
              </w:rPr>
            </w:pPr>
            <w:r>
              <w:rPr>
                <w:sz w:val="24"/>
                <w:szCs w:val="24"/>
              </w:rPr>
              <w:t>б</w:t>
            </w:r>
            <w:r>
              <w:rPr>
                <w:sz w:val="24"/>
                <w:szCs w:val="24"/>
              </w:rPr>
              <w:tab/>
              <w:t>п</w:t>
            </w:r>
          </w:p>
        </w:tc>
        <w:tc>
          <w:tcPr>
            <w:tcW w:w="231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tabs>
                <w:tab w:val="left" w:pos="1005"/>
                <w:tab w:val="left" w:pos="1420"/>
              </w:tabs>
              <w:spacing w:before="3"/>
              <w:ind w:left="108"/>
              <w:rPr>
                <w:sz w:val="24"/>
                <w:szCs w:val="24"/>
              </w:rPr>
            </w:pPr>
            <w:r>
              <w:rPr>
                <w:sz w:val="24"/>
                <w:szCs w:val="24"/>
              </w:rPr>
              <w:t>к</w:t>
            </w:r>
            <w:r>
              <w:rPr>
                <w:sz w:val="24"/>
                <w:szCs w:val="24"/>
              </w:rPr>
              <w:tab/>
            </w:r>
            <w:r>
              <w:rPr>
                <w:sz w:val="24"/>
                <w:szCs w:val="24"/>
                <w:u w:val="single"/>
              </w:rPr>
              <w:tab/>
            </w:r>
          </w:p>
        </w:tc>
      </w:tr>
    </w:tbl>
    <w:p w:rsidR="007F760D" w:rsidRDefault="00647DB8">
      <w:pPr>
        <w:pStyle w:val="af1"/>
        <w:numPr>
          <w:ilvl w:val="0"/>
          <w:numId w:val="9"/>
        </w:numPr>
        <w:tabs>
          <w:tab w:val="clear" w:pos="720"/>
          <w:tab w:val="left" w:pos="1397"/>
          <w:tab w:val="left" w:pos="1720"/>
          <w:tab w:val="left" w:pos="3665"/>
          <w:tab w:val="left" w:pos="4666"/>
          <w:tab w:val="left" w:pos="5668"/>
          <w:tab w:val="left" w:pos="6090"/>
          <w:tab w:val="left" w:pos="7057"/>
          <w:tab w:val="left" w:pos="8539"/>
          <w:tab w:val="left" w:pos="9357"/>
        </w:tabs>
        <w:spacing w:before="268" w:after="0" w:line="318" w:lineRule="exact"/>
        <w:ind w:left="1396" w:right="865" w:hanging="1397"/>
        <w:jc w:val="right"/>
        <w:rPr>
          <w:sz w:val="24"/>
          <w:szCs w:val="24"/>
        </w:rPr>
      </w:pPr>
      <w:r>
        <w:rPr>
          <w:sz w:val="24"/>
          <w:szCs w:val="24"/>
        </w:rPr>
        <w:t>Определи</w:t>
      </w:r>
      <w:r>
        <w:rPr>
          <w:sz w:val="24"/>
          <w:szCs w:val="24"/>
        </w:rPr>
        <w:tab/>
        <w:t>грамматические</w:t>
      </w:r>
      <w:r>
        <w:rPr>
          <w:sz w:val="24"/>
          <w:szCs w:val="24"/>
        </w:rPr>
        <w:tab/>
        <w:t>формы</w:t>
      </w:r>
      <w:r>
        <w:rPr>
          <w:sz w:val="24"/>
          <w:szCs w:val="24"/>
        </w:rPr>
        <w:tab/>
        <w:t>(падеж</w:t>
      </w:r>
      <w:r>
        <w:rPr>
          <w:sz w:val="24"/>
          <w:szCs w:val="24"/>
        </w:rPr>
        <w:tab/>
        <w:t>и</w:t>
      </w:r>
      <w:r>
        <w:rPr>
          <w:sz w:val="24"/>
          <w:szCs w:val="24"/>
        </w:rPr>
        <w:tab/>
      </w:r>
      <w:r>
        <w:rPr>
          <w:spacing w:val="-1"/>
          <w:sz w:val="24"/>
          <w:szCs w:val="24"/>
        </w:rPr>
        <w:t>число)</w:t>
      </w:r>
      <w:r>
        <w:rPr>
          <w:spacing w:val="-1"/>
          <w:sz w:val="24"/>
          <w:szCs w:val="24"/>
        </w:rPr>
        <w:tab/>
      </w:r>
      <w:r>
        <w:rPr>
          <w:sz w:val="24"/>
          <w:szCs w:val="24"/>
        </w:rPr>
        <w:t>следующих</w:t>
      </w:r>
      <w:r>
        <w:rPr>
          <w:sz w:val="24"/>
          <w:szCs w:val="24"/>
        </w:rPr>
        <w:tab/>
        <w:t>слов:</w:t>
      </w:r>
      <w:r>
        <w:rPr>
          <w:sz w:val="24"/>
          <w:szCs w:val="24"/>
        </w:rPr>
        <w:tab/>
        <w:t>рукава</w:t>
      </w:r>
    </w:p>
    <w:p w:rsidR="007F760D" w:rsidRDefault="00793F38">
      <w:pPr>
        <w:pStyle w:val="ab"/>
        <w:ind w:left="10075" w:right="856" w:firstLine="343"/>
        <w:jc w:val="right"/>
      </w:pPr>
      <w:r>
        <w:pict>
          <v:line id="Изображение308" o:spid="_x0000_s1071" style="position:absolute;left:0;text-align:left;z-index:251659776;mso-position-horizontal-relative:page" from="70.85pt,13.55pt" to="289.95pt,13.55pt" strokeweight=".18mm">
            <v:fill o:detectmouseclick="t"/>
            <w10:wrap anchorx="page"/>
          </v:line>
        </w:pict>
      </w:r>
      <w:r w:rsidR="00647DB8">
        <w:t>книгихорошим</w:t>
      </w:r>
    </w:p>
    <w:p w:rsidR="007F760D" w:rsidRDefault="00793F38">
      <w:pPr>
        <w:pStyle w:val="ab"/>
        <w:spacing w:line="20" w:lineRule="exact"/>
        <w:ind w:left="1391"/>
        <w:jc w:val="left"/>
      </w:pPr>
      <w:r>
        <w:pict>
          <v:group id="_x0000_s1069" style="position:absolute;left:0;text-align:left;margin-left:0;margin-top:-.05pt;width:318.15pt;height:0;z-index:251660800" coordorigin=",-1" coordsize="6363,0">
            <v:line id="_x0000_s1070" style="position:absolute;mso-position-vertical:top" from="0,-1" to="6363,-1" strokeweight=".18mm">
              <v:fill o:detectmouseclick="t"/>
            </v:line>
          </v:group>
        </w:pict>
      </w:r>
    </w:p>
    <w:p w:rsidR="007F760D" w:rsidRDefault="00793F38">
      <w:pPr>
        <w:pStyle w:val="ab"/>
        <w:spacing w:before="7"/>
        <w:ind w:left="0"/>
        <w:jc w:val="left"/>
      </w:pPr>
      <w:r>
        <w:pict>
          <v:line id="Изображение309" o:spid="_x0000_s1068" style="position:absolute;z-index:251661824;mso-position-horizontal-relative:page" from="70.85pt,12.35pt" to="371pt,12.35pt" strokeweight=".18mm">
            <v:fill o:detectmouseclick="t"/>
            <w10:wrap anchorx="page"/>
          </v:line>
        </w:pict>
      </w:r>
    </w:p>
    <w:p w:rsidR="007F760D" w:rsidRDefault="007F760D">
      <w:pPr>
        <w:pStyle w:val="ab"/>
        <w:spacing w:before="7"/>
        <w:ind w:left="0"/>
        <w:jc w:val="left"/>
      </w:pPr>
    </w:p>
    <w:p w:rsidR="007F760D" w:rsidRDefault="00647DB8">
      <w:pPr>
        <w:pStyle w:val="af1"/>
        <w:numPr>
          <w:ilvl w:val="0"/>
          <w:numId w:val="9"/>
        </w:numPr>
        <w:tabs>
          <w:tab w:val="clear" w:pos="720"/>
          <w:tab w:val="left" w:pos="1397"/>
        </w:tabs>
        <w:spacing w:before="97" w:after="0" w:line="228" w:lineRule="auto"/>
        <w:ind w:left="1396" w:right="862"/>
        <w:rPr>
          <w:sz w:val="24"/>
          <w:szCs w:val="24"/>
        </w:rPr>
      </w:pPr>
      <w:r>
        <w:rPr>
          <w:sz w:val="24"/>
          <w:szCs w:val="24"/>
        </w:rPr>
        <w:t>Тыужезнаешь,чточасторазныесловапроизносятсяодинаково.Сделайбуквенныезаписислов.</w:t>
      </w:r>
    </w:p>
    <w:p w:rsidR="007F760D" w:rsidRDefault="00647DB8">
      <w:pPr>
        <w:pStyle w:val="ab"/>
        <w:spacing w:before="1"/>
        <w:ind w:left="1034"/>
        <w:jc w:val="left"/>
      </w:pPr>
      <w:r>
        <w:t>[гр’ип],[л’иса],[сл’изат’],</w:t>
      </w:r>
    </w:p>
    <w:p w:rsidR="007F760D" w:rsidRDefault="00793F38">
      <w:pPr>
        <w:pStyle w:val="ab"/>
        <w:spacing w:before="9"/>
        <w:ind w:left="0"/>
        <w:jc w:val="left"/>
      </w:pPr>
      <w:r>
        <w:pict>
          <v:line id="Изображение310" o:spid="_x0000_s1067" style="position:absolute;z-index:251662848;mso-position-horizontal-relative:page" from="49.7pt,13.6pt" to="397.85pt,13.6pt" strokeweight=".18mm">
            <v:fill o:detectmouseclick="t"/>
            <w10:wrap anchorx="page"/>
          </v:line>
        </w:pict>
      </w:r>
      <w:r>
        <w:pict>
          <v:line id="Изображение311" o:spid="_x0000_s1066" style="position:absolute;z-index:251663872;mso-position-horizontal-relative:page" from="49.7pt,27.4pt" to="397.85pt,27.4pt" strokeweight=".18mm">
            <v:fill o:detectmouseclick="t"/>
            <w10:wrap anchorx="page"/>
          </v:line>
        </w:pict>
      </w:r>
    </w:p>
    <w:p w:rsidR="007F760D" w:rsidRDefault="007F760D">
      <w:pPr>
        <w:pStyle w:val="ab"/>
        <w:spacing w:before="2"/>
        <w:ind w:left="0"/>
        <w:jc w:val="left"/>
      </w:pPr>
    </w:p>
    <w:p w:rsidR="007F760D" w:rsidRDefault="007F760D">
      <w:pPr>
        <w:pStyle w:val="ab"/>
        <w:spacing w:before="9"/>
        <w:ind w:left="0"/>
        <w:jc w:val="left"/>
      </w:pPr>
    </w:p>
    <w:p w:rsidR="007F760D" w:rsidRDefault="00647DB8">
      <w:pPr>
        <w:pStyle w:val="af1"/>
        <w:numPr>
          <w:ilvl w:val="0"/>
          <w:numId w:val="9"/>
        </w:numPr>
        <w:tabs>
          <w:tab w:val="clear" w:pos="720"/>
          <w:tab w:val="left" w:pos="1397"/>
        </w:tabs>
        <w:spacing w:before="94" w:after="0" w:line="235" w:lineRule="auto"/>
        <w:ind w:left="1396" w:right="862"/>
        <w:jc w:val="both"/>
        <w:rPr>
          <w:sz w:val="24"/>
          <w:szCs w:val="24"/>
        </w:rPr>
      </w:pPr>
      <w:r>
        <w:rPr>
          <w:sz w:val="24"/>
          <w:szCs w:val="24"/>
        </w:rPr>
        <w:t>Объедини предложенные слова в 3 группы, запиши составленные группы слов и признак, покоторомусловаобъединенывгруппы.Постарайсяпредложитьнесколькоспособовгруппировки.</w:t>
      </w:r>
    </w:p>
    <w:p w:rsidR="007F760D" w:rsidRDefault="00647DB8">
      <w:pPr>
        <w:spacing w:before="5"/>
        <w:ind w:left="968"/>
        <w:jc w:val="both"/>
        <w:rPr>
          <w:sz w:val="24"/>
          <w:szCs w:val="24"/>
        </w:rPr>
      </w:pPr>
      <w:r>
        <w:rPr>
          <w:i/>
          <w:sz w:val="24"/>
          <w:szCs w:val="24"/>
        </w:rPr>
        <w:t>вера,победить,солёный,победа,верный,победный,соль,посолить,поверить</w:t>
      </w:r>
    </w:p>
    <w:tbl>
      <w:tblPr>
        <w:tblStyle w:val="TableNormal"/>
        <w:tblW w:w="8522" w:type="dxa"/>
        <w:tblInd w:w="765" w:type="dxa"/>
        <w:tblCellMar>
          <w:left w:w="5" w:type="dxa"/>
          <w:right w:w="5" w:type="dxa"/>
        </w:tblCellMar>
        <w:tblLook w:val="01E0" w:firstRow="1" w:lastRow="1" w:firstColumn="1" w:lastColumn="1" w:noHBand="0" w:noVBand="0"/>
      </w:tblPr>
      <w:tblGrid>
        <w:gridCol w:w="2840"/>
        <w:gridCol w:w="2842"/>
        <w:gridCol w:w="2840"/>
      </w:tblGrid>
      <w:tr w:rsidR="007F760D">
        <w:trPr>
          <w:trHeight w:val="342"/>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7"/>
              <w:rPr>
                <w:sz w:val="24"/>
                <w:szCs w:val="24"/>
              </w:rPr>
            </w:pPr>
            <w:r>
              <w:rPr>
                <w:sz w:val="24"/>
                <w:szCs w:val="24"/>
              </w:rPr>
              <w:t>Основаниедляобъединения:</w:t>
            </w: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5"/>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ind w:left="0"/>
        <w:jc w:val="left"/>
        <w:rPr>
          <w:i/>
        </w:rPr>
      </w:pPr>
    </w:p>
    <w:tbl>
      <w:tblPr>
        <w:tblStyle w:val="TableNormal"/>
        <w:tblW w:w="8522" w:type="dxa"/>
        <w:tblInd w:w="765" w:type="dxa"/>
        <w:tblCellMar>
          <w:left w:w="5" w:type="dxa"/>
          <w:right w:w="5" w:type="dxa"/>
        </w:tblCellMar>
        <w:tblLook w:val="01E0" w:firstRow="1" w:lastRow="1" w:firstColumn="1" w:lastColumn="1" w:noHBand="0" w:noVBand="0"/>
      </w:tblPr>
      <w:tblGrid>
        <w:gridCol w:w="2840"/>
        <w:gridCol w:w="2842"/>
        <w:gridCol w:w="2840"/>
      </w:tblGrid>
      <w:tr w:rsidR="007F760D">
        <w:trPr>
          <w:trHeight w:val="345"/>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7"/>
              <w:rPr>
                <w:sz w:val="24"/>
                <w:szCs w:val="24"/>
              </w:rPr>
            </w:pPr>
            <w:r>
              <w:rPr>
                <w:sz w:val="24"/>
                <w:szCs w:val="24"/>
              </w:rPr>
              <w:t>Основаниедляобъединения:</w:t>
            </w: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7"/>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ind w:left="0"/>
        <w:jc w:val="left"/>
        <w:rPr>
          <w:i/>
        </w:rPr>
      </w:pPr>
    </w:p>
    <w:p w:rsidR="007F760D" w:rsidRDefault="007F760D">
      <w:pPr>
        <w:pStyle w:val="ab"/>
        <w:spacing w:before="7"/>
        <w:ind w:left="0"/>
        <w:jc w:val="left"/>
        <w:rPr>
          <w:i/>
        </w:rPr>
      </w:pPr>
    </w:p>
    <w:tbl>
      <w:tblPr>
        <w:tblStyle w:val="TableNormal"/>
        <w:tblW w:w="8522" w:type="dxa"/>
        <w:tblInd w:w="765" w:type="dxa"/>
        <w:tblCellMar>
          <w:left w:w="5" w:type="dxa"/>
          <w:right w:w="5" w:type="dxa"/>
        </w:tblCellMar>
        <w:tblLook w:val="01E0" w:firstRow="1" w:lastRow="1" w:firstColumn="1" w:lastColumn="1" w:noHBand="0" w:noVBand="0"/>
      </w:tblPr>
      <w:tblGrid>
        <w:gridCol w:w="2840"/>
        <w:gridCol w:w="2842"/>
        <w:gridCol w:w="2840"/>
      </w:tblGrid>
      <w:tr w:rsidR="007F760D">
        <w:trPr>
          <w:trHeight w:val="345"/>
        </w:trPr>
        <w:tc>
          <w:tcPr>
            <w:tcW w:w="8522" w:type="dxa"/>
            <w:gridSpan w:val="3"/>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107"/>
              <w:rPr>
                <w:sz w:val="24"/>
                <w:szCs w:val="24"/>
              </w:rPr>
            </w:pPr>
            <w:r>
              <w:rPr>
                <w:sz w:val="24"/>
                <w:szCs w:val="24"/>
              </w:rPr>
              <w:t>Основаниедляобъединения:</w:t>
            </w: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2"/>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347"/>
        </w:trPr>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28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spacing w:before="1"/>
        <w:ind w:left="0"/>
        <w:jc w:val="left"/>
        <w:rPr>
          <w:i/>
        </w:rPr>
      </w:pPr>
    </w:p>
    <w:p w:rsidR="007F760D" w:rsidRDefault="00647DB8">
      <w:pPr>
        <w:pStyle w:val="af1"/>
        <w:numPr>
          <w:ilvl w:val="0"/>
          <w:numId w:val="9"/>
        </w:numPr>
        <w:tabs>
          <w:tab w:val="clear" w:pos="720"/>
          <w:tab w:val="left" w:pos="1397"/>
        </w:tabs>
        <w:spacing w:before="96" w:after="0" w:line="228" w:lineRule="auto"/>
        <w:ind w:left="1396" w:right="864"/>
        <w:rPr>
          <w:sz w:val="24"/>
          <w:szCs w:val="24"/>
        </w:rPr>
      </w:pPr>
      <w:r>
        <w:rPr>
          <w:sz w:val="24"/>
          <w:szCs w:val="24"/>
        </w:rPr>
        <w:t>Выберииподчеркниименаприлагательные,которыемогутбытьопределениямикпредложеннымименамсуществительным.Иногдавозможны обаварианта.</w:t>
      </w:r>
    </w:p>
    <w:p w:rsidR="007F760D" w:rsidRDefault="007F760D">
      <w:pPr>
        <w:pStyle w:val="ab"/>
        <w:spacing w:before="2"/>
        <w:ind w:left="0"/>
        <w:jc w:val="left"/>
      </w:pPr>
    </w:p>
    <w:p w:rsidR="007F760D" w:rsidRDefault="00647DB8">
      <w:pPr>
        <w:pStyle w:val="ab"/>
        <w:ind w:right="6783"/>
        <w:jc w:val="left"/>
      </w:pPr>
      <w:r>
        <w:t>человекжалобный-жалостливый пискжалобный – жалостливый</w:t>
      </w:r>
    </w:p>
    <w:p w:rsidR="007F760D" w:rsidRDefault="00647DB8">
      <w:pPr>
        <w:pStyle w:val="ab"/>
        <w:jc w:val="left"/>
      </w:pPr>
      <w:r>
        <w:t>взгляджалобный–жалостливый</w:t>
      </w:r>
    </w:p>
    <w:p w:rsidR="007F760D" w:rsidRDefault="007F760D">
      <w:pPr>
        <w:pStyle w:val="ab"/>
        <w:ind w:left="0"/>
        <w:jc w:val="left"/>
      </w:pPr>
    </w:p>
    <w:p w:rsidR="007F760D" w:rsidRDefault="00647DB8">
      <w:pPr>
        <w:pStyle w:val="ab"/>
        <w:spacing w:before="1"/>
        <w:ind w:left="968" w:right="7435"/>
        <w:jc w:val="left"/>
      </w:pPr>
      <w:r>
        <w:t>человек высотный – высокий домвысотный – высокийдуб</w:t>
      </w:r>
    </w:p>
    <w:p w:rsidR="007F760D" w:rsidRDefault="00647DB8">
      <w:pPr>
        <w:pStyle w:val="ab"/>
        <w:ind w:left="968"/>
        <w:jc w:val="left"/>
      </w:pPr>
      <w:r>
        <w:t>высотный–высокийберегжеланный</w:t>
      </w:r>
    </w:p>
    <w:p w:rsidR="007F760D" w:rsidRDefault="00647DB8" w:rsidP="00115598">
      <w:pPr>
        <w:pStyle w:val="af1"/>
        <w:numPr>
          <w:ilvl w:val="0"/>
          <w:numId w:val="57"/>
        </w:numPr>
        <w:tabs>
          <w:tab w:val="clear" w:pos="720"/>
          <w:tab w:val="left" w:pos="1150"/>
        </w:tabs>
        <w:spacing w:after="0"/>
        <w:ind w:left="968" w:right="7076" w:firstLine="0"/>
        <w:rPr>
          <w:sz w:val="24"/>
          <w:szCs w:val="24"/>
        </w:rPr>
      </w:pPr>
      <w:r>
        <w:rPr>
          <w:sz w:val="24"/>
          <w:szCs w:val="24"/>
        </w:rPr>
        <w:t>желательный результат желанный -желательный</w:t>
      </w:r>
    </w:p>
    <w:p w:rsidR="007F760D" w:rsidRDefault="00647DB8">
      <w:pPr>
        <w:pStyle w:val="ab"/>
        <w:tabs>
          <w:tab w:val="left" w:pos="1753"/>
        </w:tabs>
        <w:jc w:val="left"/>
      </w:pPr>
      <w:r>
        <w:t>гость</w:t>
      </w:r>
      <w:r>
        <w:tab/>
        <w:t>желанный–желательный</w:t>
      </w:r>
    </w:p>
    <w:p w:rsidR="007F760D" w:rsidRDefault="007F760D">
      <w:pPr>
        <w:pStyle w:val="ab"/>
        <w:ind w:left="0"/>
        <w:jc w:val="left"/>
      </w:pPr>
    </w:p>
    <w:p w:rsidR="007F760D" w:rsidRDefault="00647DB8">
      <w:pPr>
        <w:pStyle w:val="ab"/>
        <w:tabs>
          <w:tab w:val="left" w:pos="2209"/>
          <w:tab w:val="left" w:pos="4071"/>
        </w:tabs>
        <w:ind w:left="968" w:right="6877"/>
        <w:jc w:val="left"/>
      </w:pPr>
      <w:r>
        <w:t>вода</w:t>
      </w:r>
      <w:r>
        <w:tab/>
        <w:t>ледовая- ледяная голоследовый-ледяной дорожки</w:t>
      </w:r>
      <w:r>
        <w:tab/>
      </w:r>
      <w:r>
        <w:rPr>
          <w:spacing w:val="-1"/>
        </w:rPr>
        <w:t>ледовые-</w:t>
      </w:r>
      <w:r>
        <w:t>ледяные</w:t>
      </w:r>
    </w:p>
    <w:p w:rsidR="007F760D" w:rsidRDefault="007F760D">
      <w:pPr>
        <w:pStyle w:val="ab"/>
        <w:spacing w:before="1"/>
        <w:ind w:left="0"/>
        <w:jc w:val="left"/>
      </w:pPr>
    </w:p>
    <w:p w:rsidR="007F760D" w:rsidRDefault="00647DB8">
      <w:pPr>
        <w:pStyle w:val="af1"/>
        <w:numPr>
          <w:ilvl w:val="0"/>
          <w:numId w:val="9"/>
        </w:numPr>
        <w:tabs>
          <w:tab w:val="clear" w:pos="720"/>
          <w:tab w:val="left" w:pos="1395"/>
        </w:tabs>
        <w:spacing w:after="0"/>
        <w:ind w:left="1394" w:hanging="422"/>
        <w:rPr>
          <w:sz w:val="24"/>
          <w:szCs w:val="24"/>
        </w:rPr>
      </w:pPr>
      <w:r>
        <w:rPr>
          <w:sz w:val="24"/>
          <w:szCs w:val="24"/>
        </w:rPr>
        <w:t>Замениподчеркнутыесловасинонимами(словами,близкимипозначению).</w:t>
      </w:r>
    </w:p>
    <w:p w:rsidR="007F760D" w:rsidRDefault="00647DB8">
      <w:pPr>
        <w:pStyle w:val="ab"/>
        <w:tabs>
          <w:tab w:val="left" w:pos="5320"/>
          <w:tab w:val="left" w:pos="6433"/>
          <w:tab w:val="left" w:pos="8013"/>
        </w:tabs>
        <w:spacing w:before="268"/>
        <w:ind w:right="2283"/>
        <w:jc w:val="left"/>
      </w:pPr>
      <w:r>
        <w:t>Вмагазинепродается</w:t>
      </w:r>
      <w:r>
        <w:rPr>
          <w:u w:val="single"/>
        </w:rPr>
        <w:t>свежий</w:t>
      </w:r>
      <w:r>
        <w:t xml:space="preserve"> хлеб.</w:t>
      </w:r>
      <w:r>
        <w:tab/>
      </w:r>
      <w:r>
        <w:rPr>
          <w:u w:val="single"/>
        </w:rPr>
        <w:tab/>
      </w:r>
      <w:r>
        <w:rPr>
          <w:u w:val="single"/>
        </w:rPr>
        <w:tab/>
      </w:r>
      <w:r>
        <w:t>Мы принялисьзаработусо</w:t>
      </w:r>
      <w:r>
        <w:rPr>
          <w:u w:val="single"/>
        </w:rPr>
        <w:t>свежими</w:t>
      </w:r>
      <w:r>
        <w:t xml:space="preserve">силами. </w:t>
      </w:r>
      <w:r>
        <w:rPr>
          <w:u w:val="single"/>
        </w:rPr>
        <w:tab/>
      </w:r>
      <w:r>
        <w:rPr>
          <w:u w:val="single"/>
        </w:rPr>
        <w:tab/>
      </w:r>
    </w:p>
    <w:p w:rsidR="007F760D" w:rsidRDefault="00647DB8">
      <w:pPr>
        <w:pStyle w:val="ab"/>
        <w:tabs>
          <w:tab w:val="left" w:pos="5416"/>
          <w:tab w:val="left" w:pos="7993"/>
        </w:tabs>
        <w:jc w:val="left"/>
      </w:pPr>
      <w:r>
        <w:t>Мамадалапапе</w:t>
      </w:r>
      <w:r>
        <w:rPr>
          <w:u w:val="single"/>
        </w:rPr>
        <w:t>свежую</w:t>
      </w:r>
      <w:r>
        <w:t>рубашку.</w:t>
      </w:r>
      <w:r>
        <w:tab/>
      </w:r>
      <w:r>
        <w:rPr>
          <w:u w:val="single"/>
        </w:rPr>
        <w:tab/>
      </w:r>
    </w:p>
    <w:p w:rsidR="007F760D" w:rsidRDefault="00647DB8">
      <w:pPr>
        <w:pStyle w:val="ab"/>
        <w:tabs>
          <w:tab w:val="left" w:pos="5436"/>
          <w:tab w:val="left" w:pos="8011"/>
        </w:tabs>
        <w:jc w:val="left"/>
      </w:pPr>
      <w:r>
        <w:t>Влицотуристамдул</w:t>
      </w:r>
      <w:r>
        <w:rPr>
          <w:u w:val="single"/>
        </w:rPr>
        <w:t>свежий</w:t>
      </w:r>
      <w:r>
        <w:t>ветер.</w:t>
      </w:r>
      <w:r>
        <w:tab/>
      </w:r>
      <w:r>
        <w:rPr>
          <w:u w:val="single"/>
        </w:rPr>
        <w:tab/>
      </w:r>
    </w:p>
    <w:p w:rsidR="007F760D" w:rsidRDefault="007F760D">
      <w:pPr>
        <w:pStyle w:val="ab"/>
        <w:spacing w:before="10"/>
        <w:ind w:left="0"/>
        <w:jc w:val="left"/>
      </w:pPr>
    </w:p>
    <w:p w:rsidR="007F760D" w:rsidRDefault="00647DB8">
      <w:pPr>
        <w:pStyle w:val="af1"/>
        <w:numPr>
          <w:ilvl w:val="0"/>
          <w:numId w:val="9"/>
        </w:numPr>
        <w:tabs>
          <w:tab w:val="clear" w:pos="720"/>
          <w:tab w:val="left" w:pos="1395"/>
        </w:tabs>
        <w:spacing w:after="0"/>
        <w:ind w:left="1394" w:hanging="422"/>
        <w:rPr>
          <w:sz w:val="24"/>
          <w:szCs w:val="24"/>
        </w:rPr>
      </w:pPr>
      <w:r>
        <w:rPr>
          <w:sz w:val="24"/>
          <w:szCs w:val="24"/>
        </w:rPr>
        <w:t>Отметьзнаком+предложения,вкоторых,ствоейточкизрения,допущеныречевыеошибки.</w:t>
      </w:r>
    </w:p>
    <w:p w:rsidR="007F760D" w:rsidRDefault="00647DB8">
      <w:pPr>
        <w:pStyle w:val="ab"/>
        <w:spacing w:before="267"/>
        <w:ind w:left="1211"/>
        <w:jc w:val="left"/>
      </w:pPr>
      <w:r>
        <w:t>Янелюблю осенниедождливыедни.</w:t>
      </w:r>
    </w:p>
    <w:p w:rsidR="007F760D" w:rsidRDefault="00647DB8">
      <w:pPr>
        <w:pStyle w:val="ab"/>
        <w:ind w:left="1211" w:right="5128"/>
        <w:jc w:val="left"/>
      </w:pPr>
      <w:r>
        <w:t>Кириллпоймалнасебегрозовойвзглядучителя.Вчерасомнойпроизошёлслучайныйслучай.</w:t>
      </w:r>
    </w:p>
    <w:p w:rsidR="007F760D" w:rsidRDefault="00647DB8">
      <w:pPr>
        <w:pStyle w:val="ab"/>
        <w:ind w:left="1211"/>
        <w:jc w:val="left"/>
      </w:pPr>
      <w:r>
        <w:t>Понебулетеластаяуток.</w:t>
      </w:r>
    </w:p>
    <w:p w:rsidR="007F760D" w:rsidRDefault="00647DB8">
      <w:pPr>
        <w:pStyle w:val="ab"/>
        <w:ind w:left="1211"/>
        <w:jc w:val="left"/>
      </w:pPr>
      <w:r>
        <w:t>Пятеростульевпринеслиизстоловой.</w:t>
      </w:r>
    </w:p>
    <w:p w:rsidR="007F760D" w:rsidRDefault="007F760D">
      <w:pPr>
        <w:pStyle w:val="ab"/>
        <w:spacing w:before="2"/>
        <w:ind w:left="0"/>
        <w:jc w:val="left"/>
      </w:pPr>
    </w:p>
    <w:p w:rsidR="007F760D" w:rsidRDefault="00647DB8">
      <w:pPr>
        <w:pStyle w:val="af1"/>
        <w:numPr>
          <w:ilvl w:val="0"/>
          <w:numId w:val="9"/>
        </w:numPr>
        <w:tabs>
          <w:tab w:val="clear" w:pos="720"/>
          <w:tab w:val="left" w:pos="421"/>
        </w:tabs>
        <w:spacing w:after="0" w:line="318" w:lineRule="exact"/>
        <w:ind w:left="1394" w:right="854" w:hanging="1395"/>
        <w:jc w:val="right"/>
        <w:rPr>
          <w:sz w:val="24"/>
          <w:szCs w:val="24"/>
        </w:rPr>
      </w:pPr>
      <w:r>
        <w:rPr>
          <w:sz w:val="24"/>
          <w:szCs w:val="24"/>
        </w:rPr>
        <w:t>Запишикданнымсловамантонимы(слова,противоположныепозначению).радостный-</w:t>
      </w:r>
    </w:p>
    <w:p w:rsidR="007F760D" w:rsidRDefault="00647DB8">
      <w:pPr>
        <w:pStyle w:val="ab"/>
        <w:tabs>
          <w:tab w:val="left" w:pos="2039"/>
          <w:tab w:val="left" w:pos="2399"/>
          <w:tab w:val="left" w:pos="5995"/>
          <w:tab w:val="left" w:pos="9565"/>
        </w:tabs>
        <w:spacing w:line="272" w:lineRule="exact"/>
        <w:ind w:left="0" w:right="857"/>
        <w:jc w:val="right"/>
      </w:pPr>
      <w:r>
        <w:rPr>
          <w:u w:val="single"/>
        </w:rPr>
        <w:tab/>
      </w:r>
      <w:r>
        <w:t>,</w:t>
      </w:r>
      <w:r>
        <w:tab/>
        <w:t>опасный-</w:t>
      </w:r>
      <w:r>
        <w:rPr>
          <w:u w:val="single"/>
        </w:rPr>
        <w:tab/>
      </w:r>
      <w:r>
        <w:t>прекрасно-</w:t>
      </w:r>
      <w:r>
        <w:rPr>
          <w:u w:val="single"/>
        </w:rPr>
        <w:tab/>
      </w:r>
      <w:r>
        <w:t>,</w:t>
      </w:r>
    </w:p>
    <w:p w:rsidR="007F760D" w:rsidRDefault="00647DB8">
      <w:pPr>
        <w:pStyle w:val="ab"/>
        <w:tabs>
          <w:tab w:val="left" w:pos="2721"/>
          <w:tab w:val="left" w:pos="3025"/>
          <w:tab w:val="left" w:pos="5238"/>
          <w:tab w:val="left" w:pos="6838"/>
          <w:tab w:val="left" w:pos="7142"/>
          <w:tab w:val="left" w:pos="9061"/>
          <w:tab w:val="left" w:pos="9571"/>
          <w:tab w:val="left" w:pos="10940"/>
        </w:tabs>
        <w:ind w:left="1394"/>
        <w:jc w:val="left"/>
      </w:pPr>
      <w:r>
        <w:t>капустный</w:t>
      </w:r>
      <w:r>
        <w:tab/>
        <w:t>-</w:t>
      </w:r>
      <w:r>
        <w:tab/>
      </w:r>
      <w:r>
        <w:rPr>
          <w:u w:val="single"/>
        </w:rPr>
        <w:tab/>
      </w:r>
      <w:r>
        <w:t>хвастливый</w:t>
      </w:r>
      <w:r>
        <w:tab/>
        <w:t>-</w:t>
      </w:r>
      <w:r>
        <w:tab/>
      </w:r>
      <w:r>
        <w:rPr>
          <w:u w:val="single"/>
        </w:rPr>
        <w:tab/>
      </w:r>
      <w:r>
        <w:t>,</w:t>
      </w:r>
      <w:r>
        <w:tab/>
        <w:t>гигантский</w:t>
      </w:r>
      <w:r>
        <w:tab/>
        <w:t>-</w:t>
      </w:r>
    </w:p>
    <w:p w:rsidR="007F760D" w:rsidRDefault="00793F38">
      <w:pPr>
        <w:pStyle w:val="ab"/>
        <w:spacing w:before="9"/>
        <w:ind w:left="0"/>
        <w:jc w:val="left"/>
      </w:pPr>
      <w:r>
        <w:pict>
          <v:line id="Изображение312" o:spid="_x0000_s1065" style="position:absolute;z-index:251664896;mso-position-horizontal-relative:page" from="70.7pt,13.6pt" to="178.85pt,13.6pt" strokeweight=".18mm">
            <v:fill o:detectmouseclick="t"/>
            <w10:wrap anchorx="page"/>
          </v:line>
        </w:pict>
      </w:r>
    </w:p>
    <w:p w:rsidR="007F760D" w:rsidRDefault="007F760D">
      <w:pPr>
        <w:pStyle w:val="ab"/>
        <w:spacing w:before="7"/>
        <w:ind w:left="0"/>
        <w:jc w:val="left"/>
      </w:pPr>
    </w:p>
    <w:p w:rsidR="007F760D" w:rsidRDefault="00647DB8">
      <w:pPr>
        <w:pStyle w:val="ab"/>
        <w:spacing w:before="90"/>
        <w:ind w:right="756" w:firstLine="720"/>
        <w:jc w:val="left"/>
      </w:pPr>
      <w:r>
        <w:t>Работазавершена.Былолитебеинтересно,былолитрудно,чтопоказалосьтебесамымпростым,ачто самымсложным?</w:t>
      </w:r>
    </w:p>
    <w:p w:rsidR="007F760D" w:rsidRDefault="00647DB8">
      <w:pPr>
        <w:pStyle w:val="ab"/>
        <w:jc w:val="left"/>
      </w:pPr>
      <w:r>
        <w:t>Пожалуйста,подчеркниилидопишинужныеслова–их можетбытьнесколько.</w:t>
      </w:r>
    </w:p>
    <w:p w:rsidR="007F760D" w:rsidRDefault="00647DB8">
      <w:pPr>
        <w:pStyle w:val="ab"/>
        <w:ind w:right="756"/>
        <w:jc w:val="left"/>
        <w:sectPr w:rsidR="007F760D">
          <w:footerReference w:type="default" r:id="rId89"/>
          <w:pgSz w:w="11906" w:h="16850"/>
          <w:pgMar w:top="640" w:right="0" w:bottom="760" w:left="20" w:header="0" w:footer="483" w:gutter="0"/>
          <w:cols w:space="720"/>
          <w:formProt w:val="0"/>
          <w:docGrid w:linePitch="100" w:charSpace="4096"/>
        </w:sectPr>
      </w:pPr>
      <w:r>
        <w:t>1.Большинствозаданийпоказалисьмне:оченьпростыми,лёгкими,среднимипотрудности,трудными,очень трудными</w:t>
      </w:r>
    </w:p>
    <w:p w:rsidR="007F760D" w:rsidRDefault="00647DB8">
      <w:pPr>
        <w:pStyle w:val="ab"/>
        <w:tabs>
          <w:tab w:val="left" w:pos="7933"/>
        </w:tabs>
        <w:spacing w:before="66"/>
        <w:jc w:val="left"/>
      </w:pPr>
      <w:r>
        <w:rPr>
          <w:u w:val="single"/>
        </w:rPr>
        <w:lastRenderedPageBreak/>
        <w:tab/>
      </w:r>
      <w:r>
        <w:t>.</w:t>
      </w:r>
    </w:p>
    <w:p w:rsidR="007F760D" w:rsidRDefault="00647DB8">
      <w:pPr>
        <w:pStyle w:val="ab"/>
        <w:tabs>
          <w:tab w:val="left" w:pos="1938"/>
          <w:tab w:val="left" w:pos="3631"/>
          <w:tab w:val="left" w:pos="5155"/>
          <w:tab w:val="left" w:pos="7577"/>
          <w:tab w:val="left" w:pos="10086"/>
        </w:tabs>
        <w:jc w:val="left"/>
      </w:pPr>
      <w:r>
        <w:t>2</w:t>
      </w:r>
      <w:r>
        <w:tab/>
        <w:t>Задания</w:t>
      </w:r>
      <w:r>
        <w:tab/>
        <w:t>были:</w:t>
      </w:r>
      <w:r>
        <w:tab/>
        <w:t>интересными,</w:t>
      </w:r>
      <w:r>
        <w:tab/>
        <w:t>необычными,</w:t>
      </w:r>
      <w:r>
        <w:tab/>
        <w:t>скучными</w:t>
      </w:r>
    </w:p>
    <w:p w:rsidR="007F760D" w:rsidRDefault="00793F38">
      <w:pPr>
        <w:pStyle w:val="ab"/>
        <w:spacing w:before="9"/>
        <w:ind w:left="0"/>
        <w:jc w:val="left"/>
      </w:pPr>
      <w:r>
        <w:pict>
          <v:line id="Изображение314" o:spid="_x0000_s1064" style="position:absolute;z-index:251665920;mso-position-horizontal-relative:page" from="49.7pt,13.6pt" to="397.9pt,13.6pt" strokeweight=".18mm">
            <v:fill o:detectmouseclick="t"/>
            <w10:wrap anchorx="page"/>
          </v:line>
        </w:pict>
      </w:r>
    </w:p>
    <w:p w:rsidR="007F760D" w:rsidRDefault="00647DB8">
      <w:pPr>
        <w:pStyle w:val="ab"/>
        <w:spacing w:line="247" w:lineRule="exact"/>
        <w:jc w:val="left"/>
      </w:pPr>
      <w:r>
        <w:t>3.Мнекажется,чтоэтаработавыполненамною:оченьхорошо,нормально,плохо</w:t>
      </w:r>
    </w:p>
    <w:p w:rsidR="007F760D" w:rsidRDefault="00793F38">
      <w:pPr>
        <w:pStyle w:val="ab"/>
        <w:spacing w:before="8"/>
        <w:ind w:left="0"/>
        <w:jc w:val="left"/>
      </w:pPr>
      <w:r>
        <w:pict>
          <v:line id="Изображение315" o:spid="_x0000_s1063" style="position:absolute;z-index:251666944;mso-position-horizontal-relative:page" from="49.7pt,13.55pt" to="307.85pt,13.55pt" strokeweight=".18mm">
            <v:fill o:detectmouseclick="t"/>
            <w10:wrap anchorx="page"/>
          </v:line>
        </w:pict>
      </w:r>
    </w:p>
    <w:p w:rsidR="007F760D" w:rsidRDefault="007F760D">
      <w:pPr>
        <w:pStyle w:val="ab"/>
        <w:spacing w:before="7"/>
        <w:ind w:left="0"/>
        <w:jc w:val="left"/>
      </w:pPr>
    </w:p>
    <w:p w:rsidR="007F760D" w:rsidRDefault="00647DB8">
      <w:pPr>
        <w:pStyle w:val="ab"/>
        <w:spacing w:before="90"/>
      </w:pPr>
      <w:r>
        <w:t>Еслихочешь,напиши,какоезаданиепоказалосьтебе</w:t>
      </w:r>
    </w:p>
    <w:p w:rsidR="007F760D" w:rsidRDefault="00647DB8">
      <w:pPr>
        <w:pStyle w:val="ab"/>
        <w:tabs>
          <w:tab w:val="left" w:pos="5436"/>
          <w:tab w:val="left" w:pos="8004"/>
          <w:tab w:val="left" w:pos="8059"/>
        </w:tabs>
        <w:ind w:right="3817"/>
        <w:sectPr w:rsidR="007F760D">
          <w:footerReference w:type="default" r:id="rId90"/>
          <w:pgSz w:w="11906" w:h="16850"/>
          <w:pgMar w:top="640" w:right="0" w:bottom="760" w:left="20" w:header="0" w:footer="483" w:gutter="0"/>
          <w:cols w:space="720"/>
          <w:formProt w:val="0"/>
          <w:docGrid w:linePitch="100" w:charSpace="4096"/>
        </w:sectPr>
      </w:pPr>
      <w:r>
        <w:t>а)самымлёгким№</w:t>
      </w:r>
      <w:r>
        <w:rPr>
          <w:u w:val="single"/>
        </w:rPr>
        <w:tab/>
      </w:r>
      <w:r>
        <w:rPr>
          <w:u w:val="single"/>
        </w:rPr>
        <w:tab/>
      </w:r>
      <w:r>
        <w:t xml:space="preserve"> б)самыминтересным№</w:t>
      </w:r>
      <w:r>
        <w:rPr>
          <w:u w:val="single"/>
        </w:rPr>
        <w:tab/>
      </w:r>
      <w:r>
        <w:rPr>
          <w:u w:val="single"/>
        </w:rPr>
        <w:tab/>
      </w:r>
      <w:r>
        <w:rPr>
          <w:u w:val="single"/>
        </w:rPr>
        <w:tab/>
      </w:r>
      <w:r>
        <w:t xml:space="preserve"> в)самымтрудным№ _</w:t>
      </w:r>
      <w:r>
        <w:rPr>
          <w:u w:val="single"/>
        </w:rPr>
        <w:tab/>
      </w:r>
    </w:p>
    <w:p w:rsidR="007F760D" w:rsidRDefault="00647DB8">
      <w:pPr>
        <w:pStyle w:val="41"/>
        <w:spacing w:before="66"/>
        <w:ind w:left="699"/>
        <w:jc w:val="center"/>
      </w:pPr>
      <w:bookmarkStart w:id="325" w:name="Математика1"/>
      <w:bookmarkEnd w:id="325"/>
      <w:r>
        <w:lastRenderedPageBreak/>
        <w:t>Математика</w:t>
      </w:r>
    </w:p>
    <w:p w:rsidR="007F760D" w:rsidRDefault="007F760D">
      <w:pPr>
        <w:pStyle w:val="ab"/>
        <w:ind w:left="0"/>
        <w:jc w:val="left"/>
        <w:rPr>
          <w:b/>
        </w:rPr>
      </w:pPr>
    </w:p>
    <w:p w:rsidR="007F760D" w:rsidRDefault="007F760D">
      <w:pPr>
        <w:pStyle w:val="ab"/>
        <w:spacing w:before="3"/>
        <w:ind w:left="0"/>
        <w:jc w:val="left"/>
        <w:rPr>
          <w:b/>
        </w:rPr>
      </w:pPr>
    </w:p>
    <w:p w:rsidR="007F760D" w:rsidRDefault="00647DB8">
      <w:pPr>
        <w:spacing w:before="90"/>
        <w:ind w:left="942" w:right="2301"/>
        <w:jc w:val="center"/>
        <w:rPr>
          <w:sz w:val="24"/>
          <w:szCs w:val="24"/>
        </w:rPr>
      </w:pPr>
      <w:r>
        <w:rPr>
          <w:b/>
          <w:sz w:val="24"/>
          <w:szCs w:val="24"/>
        </w:rPr>
        <w:t>2класс.Диагностическаяработапоматематике.</w:t>
      </w:r>
    </w:p>
    <w:p w:rsidR="007F760D" w:rsidRDefault="00647DB8">
      <w:pPr>
        <w:pStyle w:val="ab"/>
        <w:ind w:left="424"/>
        <w:jc w:val="center"/>
      </w:pPr>
      <w:r>
        <w:t>Серединаучебногогода.</w:t>
      </w:r>
    </w:p>
    <w:p w:rsidR="007F760D" w:rsidRDefault="00647DB8">
      <w:pPr>
        <w:pStyle w:val="ab"/>
        <w:ind w:left="942" w:right="9252"/>
        <w:jc w:val="center"/>
      </w:pPr>
      <w:r>
        <w:t>Вариант2</w:t>
      </w:r>
    </w:p>
    <w:p w:rsidR="007F760D" w:rsidRDefault="00647DB8">
      <w:pPr>
        <w:pStyle w:val="af1"/>
        <w:numPr>
          <w:ilvl w:val="0"/>
          <w:numId w:val="8"/>
        </w:numPr>
        <w:tabs>
          <w:tab w:val="clear" w:pos="720"/>
          <w:tab w:val="left" w:pos="1255"/>
        </w:tabs>
        <w:spacing w:before="1" w:after="0"/>
        <w:rPr>
          <w:sz w:val="24"/>
          <w:szCs w:val="24"/>
        </w:rPr>
      </w:pPr>
      <w:r>
        <w:rPr>
          <w:sz w:val="24"/>
          <w:szCs w:val="24"/>
        </w:rPr>
        <w:t>Втаблицеданоописаниечетырёх цветныхфигур.</w:t>
      </w:r>
    </w:p>
    <w:p w:rsidR="007F760D" w:rsidRDefault="007F760D">
      <w:pPr>
        <w:pStyle w:val="ab"/>
        <w:spacing w:before="3"/>
        <w:ind w:left="0"/>
        <w:jc w:val="left"/>
      </w:pPr>
    </w:p>
    <w:tbl>
      <w:tblPr>
        <w:tblStyle w:val="TableNormal"/>
        <w:tblW w:w="6411" w:type="dxa"/>
        <w:tblInd w:w="2407" w:type="dxa"/>
        <w:tblCellMar>
          <w:left w:w="5" w:type="dxa"/>
          <w:right w:w="5" w:type="dxa"/>
        </w:tblCellMar>
        <w:tblLook w:val="01E0" w:firstRow="1" w:lastRow="1" w:firstColumn="1" w:lastColumn="1" w:noHBand="0" w:noVBand="0"/>
      </w:tblPr>
      <w:tblGrid>
        <w:gridCol w:w="4346"/>
        <w:gridCol w:w="1628"/>
        <w:gridCol w:w="3515"/>
      </w:tblGrid>
      <w:tr w:rsidR="007F760D">
        <w:trPr>
          <w:trHeight w:val="342"/>
        </w:trPr>
        <w:tc>
          <w:tcPr>
            <w:tcW w:w="20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773" w:right="767"/>
              <w:jc w:val="center"/>
              <w:rPr>
                <w:sz w:val="24"/>
                <w:szCs w:val="24"/>
              </w:rPr>
            </w:pPr>
            <w:r>
              <w:rPr>
                <w:sz w:val="24"/>
                <w:szCs w:val="24"/>
              </w:rPr>
              <w:t>Цвет</w:t>
            </w:r>
          </w:p>
        </w:tc>
        <w:tc>
          <w:tcPr>
            <w:tcW w:w="18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536" w:right="527"/>
              <w:jc w:val="center"/>
              <w:rPr>
                <w:sz w:val="24"/>
                <w:szCs w:val="24"/>
              </w:rPr>
            </w:pPr>
            <w:r>
              <w:rPr>
                <w:sz w:val="24"/>
                <w:szCs w:val="24"/>
              </w:rPr>
              <w:t>Форма</w:t>
            </w:r>
          </w:p>
        </w:tc>
        <w:tc>
          <w:tcPr>
            <w:tcW w:w="252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880" w:right="877"/>
              <w:jc w:val="center"/>
              <w:rPr>
                <w:sz w:val="24"/>
                <w:szCs w:val="24"/>
              </w:rPr>
            </w:pPr>
            <w:r>
              <w:rPr>
                <w:sz w:val="24"/>
                <w:szCs w:val="24"/>
              </w:rPr>
              <w:t>Размер</w:t>
            </w:r>
          </w:p>
        </w:tc>
      </w:tr>
      <w:tr w:rsidR="007F760D">
        <w:trPr>
          <w:trHeight w:val="1310"/>
        </w:trPr>
        <w:tc>
          <w:tcPr>
            <w:tcW w:w="2088"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587" w:right="578" w:firstLine="38"/>
              <w:jc w:val="both"/>
              <w:rPr>
                <w:sz w:val="24"/>
                <w:szCs w:val="24"/>
              </w:rPr>
            </w:pPr>
            <w:r>
              <w:rPr>
                <w:sz w:val="24"/>
                <w:szCs w:val="24"/>
              </w:rPr>
              <w:t>ЖёлтыйЗелёныйКрасныйКрасный</w:t>
            </w:r>
          </w:p>
        </w:tc>
        <w:tc>
          <w:tcPr>
            <w:tcW w:w="1802"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4"/>
              <w:jc w:val="center"/>
              <w:rPr>
                <w:sz w:val="24"/>
                <w:szCs w:val="24"/>
              </w:rPr>
            </w:pPr>
            <w:r>
              <w:rPr>
                <w:sz w:val="24"/>
                <w:szCs w:val="24"/>
              </w:rPr>
              <w:t>□</w:t>
            </w:r>
          </w:p>
          <w:p w:rsidR="007F760D" w:rsidRDefault="007F760D">
            <w:pPr>
              <w:pStyle w:val="TableParagraph"/>
              <w:spacing w:before="8"/>
              <w:rPr>
                <w:sz w:val="24"/>
                <w:szCs w:val="24"/>
              </w:rPr>
            </w:pPr>
          </w:p>
          <w:p w:rsidR="007F760D" w:rsidRDefault="00647DB8">
            <w:pPr>
              <w:pStyle w:val="TableParagraph"/>
              <w:ind w:left="774"/>
              <w:rPr>
                <w:sz w:val="24"/>
                <w:szCs w:val="24"/>
              </w:rPr>
            </w:pPr>
            <w:r>
              <w:rPr>
                <w:noProof/>
                <w:lang w:eastAsia="ru-RU"/>
              </w:rPr>
              <w:drawing>
                <wp:inline distT="0" distB="0" distL="0" distR="0">
                  <wp:extent cx="237490" cy="168910"/>
                  <wp:effectExtent l="0" t="0" r="0" b="0"/>
                  <wp:docPr id="2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7.png"/>
                          <pic:cNvPicPr>
                            <a:picLocks noChangeAspect="1" noChangeArrowheads="1"/>
                          </pic:cNvPicPr>
                        </pic:nvPicPr>
                        <pic:blipFill>
                          <a:blip r:embed="rId91" cstate="print"/>
                          <a:stretch>
                            <a:fillRect/>
                          </a:stretch>
                        </pic:blipFill>
                        <pic:spPr bwMode="auto">
                          <a:xfrm>
                            <a:off x="0" y="0"/>
                            <a:ext cx="237490" cy="168910"/>
                          </a:xfrm>
                          <a:prstGeom prst="rect">
                            <a:avLst/>
                          </a:prstGeom>
                        </pic:spPr>
                      </pic:pic>
                    </a:graphicData>
                  </a:graphic>
                </wp:inline>
              </w:drawing>
            </w:r>
          </w:p>
          <w:p w:rsidR="007F760D" w:rsidRDefault="007F760D">
            <w:pPr>
              <w:pStyle w:val="TableParagraph"/>
              <w:rPr>
                <w:sz w:val="24"/>
                <w:szCs w:val="24"/>
              </w:rPr>
            </w:pPr>
          </w:p>
          <w:p w:rsidR="007F760D" w:rsidRDefault="007F760D">
            <w:pPr>
              <w:pStyle w:val="TableParagraph"/>
              <w:rPr>
                <w:sz w:val="24"/>
                <w:szCs w:val="24"/>
              </w:rPr>
            </w:pPr>
          </w:p>
        </w:tc>
        <w:tc>
          <w:tcPr>
            <w:tcW w:w="2521" w:type="dxa"/>
            <w:tcBorders>
              <w:top w:val="single" w:sz="4" w:space="0" w:color="000000"/>
              <w:left w:val="single" w:sz="4" w:space="0" w:color="000000"/>
              <w:bottom w:val="single" w:sz="4" w:space="0" w:color="000000"/>
              <w:right w:val="single" w:sz="4" w:space="0" w:color="000000"/>
            </w:tcBorders>
          </w:tcPr>
          <w:p w:rsidR="007F760D" w:rsidRDefault="00647DB8">
            <w:pPr>
              <w:pStyle w:val="TableParagraph"/>
              <w:spacing w:before="11"/>
              <w:ind w:left="797"/>
              <w:rPr>
                <w:sz w:val="24"/>
                <w:szCs w:val="24"/>
              </w:rPr>
            </w:pPr>
            <w:r>
              <w:rPr>
                <w:sz w:val="24"/>
                <w:szCs w:val="24"/>
              </w:rPr>
              <w:t>БольшойБольшойМаленький</w:t>
            </w:r>
          </w:p>
          <w:p w:rsidR="007F760D" w:rsidRDefault="00647DB8">
            <w:pPr>
              <w:pStyle w:val="TableParagraph"/>
              <w:ind w:left="990"/>
              <w:rPr>
                <w:sz w:val="24"/>
                <w:szCs w:val="24"/>
              </w:rPr>
            </w:pPr>
            <w:r>
              <w:rPr>
                <w:sz w:val="24"/>
                <w:szCs w:val="24"/>
              </w:rPr>
              <w:t>Большой</w:t>
            </w:r>
          </w:p>
        </w:tc>
      </w:tr>
    </w:tbl>
    <w:p w:rsidR="007F760D" w:rsidRDefault="007F760D">
      <w:pPr>
        <w:pStyle w:val="ab"/>
        <w:spacing w:before="10"/>
        <w:ind w:left="0"/>
        <w:jc w:val="left"/>
      </w:pPr>
    </w:p>
    <w:p w:rsidR="007F760D" w:rsidRDefault="00647DB8">
      <w:pPr>
        <w:pStyle w:val="ab"/>
        <w:tabs>
          <w:tab w:val="left" w:pos="4574"/>
        </w:tabs>
        <w:ind w:right="2169" w:firstLine="60"/>
        <w:jc w:val="left"/>
      </w:pPr>
      <w:r>
        <w:t>Витя выбрал одну из этих фигур. Известно, что это большая фигура, не красная и нетреугольник.Определииотметь</w:t>
      </w:r>
      <w:r>
        <w:tab/>
        <w:t>цвет этойфигуры.</w:t>
      </w:r>
    </w:p>
    <w:p w:rsidR="007F760D" w:rsidRDefault="007F760D">
      <w:pPr>
        <w:pStyle w:val="ab"/>
        <w:spacing w:before="1"/>
        <w:ind w:left="0"/>
        <w:jc w:val="left"/>
      </w:pPr>
    </w:p>
    <w:p w:rsidR="007F760D" w:rsidRDefault="00647DB8">
      <w:pPr>
        <w:pStyle w:val="ab"/>
        <w:tabs>
          <w:tab w:val="left" w:pos="3106"/>
          <w:tab w:val="left" w:pos="5057"/>
        </w:tabs>
        <w:jc w:val="left"/>
      </w:pPr>
      <w:r>
        <w:t>а)красный</w:t>
      </w:r>
      <w:r>
        <w:tab/>
        <w:t>б)зелёный</w:t>
      </w:r>
      <w:r>
        <w:tab/>
        <w:t>в)жёлтый</w:t>
      </w:r>
    </w:p>
    <w:p w:rsidR="007F760D" w:rsidRDefault="007F760D">
      <w:pPr>
        <w:pStyle w:val="ab"/>
        <w:spacing w:before="1"/>
        <w:ind w:left="0"/>
        <w:jc w:val="left"/>
      </w:pPr>
    </w:p>
    <w:p w:rsidR="007F760D" w:rsidRDefault="00647DB8">
      <w:pPr>
        <w:pStyle w:val="af1"/>
        <w:numPr>
          <w:ilvl w:val="0"/>
          <w:numId w:val="8"/>
        </w:numPr>
        <w:tabs>
          <w:tab w:val="clear" w:pos="720"/>
          <w:tab w:val="left" w:pos="1255"/>
          <w:tab w:val="left" w:pos="2389"/>
        </w:tabs>
        <w:spacing w:after="0" w:line="318" w:lineRule="exact"/>
        <w:rPr>
          <w:sz w:val="24"/>
          <w:szCs w:val="24"/>
        </w:rPr>
      </w:pPr>
      <w:r>
        <w:rPr>
          <w:sz w:val="24"/>
          <w:szCs w:val="24"/>
        </w:rPr>
        <w:t>Отметь</w:t>
      </w:r>
      <w:r>
        <w:rPr>
          <w:sz w:val="24"/>
          <w:szCs w:val="24"/>
        </w:rPr>
        <w:tab/>
        <w:t>схему,соответствующуюусловиюзадачи:</w:t>
      </w:r>
    </w:p>
    <w:p w:rsidR="007F760D" w:rsidRDefault="00647DB8">
      <w:pPr>
        <w:pStyle w:val="ab"/>
        <w:spacing w:line="272" w:lineRule="exact"/>
        <w:jc w:val="left"/>
      </w:pPr>
      <w:r>
        <w:t>Купили20яиц.Черезнесколькоднейосталось8яиц.Сколькояицсъели?</w:t>
      </w:r>
    </w:p>
    <w:p w:rsidR="007F760D" w:rsidRDefault="00647DB8">
      <w:pPr>
        <w:pStyle w:val="ab"/>
        <w:spacing w:before="7"/>
        <w:ind w:left="0"/>
        <w:jc w:val="left"/>
      </w:pPr>
      <w:r>
        <w:rPr>
          <w:noProof/>
          <w:lang w:eastAsia="ru-RU"/>
        </w:rPr>
        <w:drawing>
          <wp:anchor distT="0" distB="0" distL="0" distR="0" simplePos="0" relativeHeight="251616768" behindDoc="0" locked="0" layoutInCell="1" allowOverlap="1">
            <wp:simplePos x="0" y="0"/>
            <wp:positionH relativeFrom="page">
              <wp:posOffset>656590</wp:posOffset>
            </wp:positionH>
            <wp:positionV relativeFrom="paragraph">
              <wp:posOffset>175260</wp:posOffset>
            </wp:positionV>
            <wp:extent cx="4026535" cy="792480"/>
            <wp:effectExtent l="0" t="0" r="0" b="0"/>
            <wp:wrapTopAndBottom/>
            <wp:docPr id="2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jpeg"/>
                    <pic:cNvPicPr>
                      <a:picLocks noChangeAspect="1" noChangeArrowheads="1"/>
                    </pic:cNvPicPr>
                  </pic:nvPicPr>
                  <pic:blipFill>
                    <a:blip r:embed="rId92"/>
                    <a:stretch>
                      <a:fillRect/>
                    </a:stretch>
                  </pic:blipFill>
                  <pic:spPr bwMode="auto">
                    <a:xfrm>
                      <a:off x="0" y="0"/>
                      <a:ext cx="4026535" cy="792480"/>
                    </a:xfrm>
                    <a:prstGeom prst="rect">
                      <a:avLst/>
                    </a:prstGeom>
                  </pic:spPr>
                </pic:pic>
              </a:graphicData>
            </a:graphic>
          </wp:anchor>
        </w:drawing>
      </w:r>
    </w:p>
    <w:p w:rsidR="007F760D" w:rsidRDefault="007F760D">
      <w:pPr>
        <w:pStyle w:val="ab"/>
        <w:spacing w:before="1"/>
        <w:ind w:left="0"/>
        <w:jc w:val="left"/>
      </w:pPr>
    </w:p>
    <w:p w:rsidR="007F760D" w:rsidRDefault="00647DB8">
      <w:pPr>
        <w:pStyle w:val="af1"/>
        <w:numPr>
          <w:ilvl w:val="0"/>
          <w:numId w:val="8"/>
        </w:numPr>
        <w:tabs>
          <w:tab w:val="clear" w:pos="720"/>
          <w:tab w:val="left" w:pos="1255"/>
        </w:tabs>
        <w:spacing w:after="0" w:line="228" w:lineRule="auto"/>
        <w:ind w:right="866"/>
        <w:rPr>
          <w:sz w:val="24"/>
          <w:szCs w:val="24"/>
        </w:rPr>
      </w:pPr>
      <w:r>
        <w:rPr>
          <w:sz w:val="24"/>
          <w:szCs w:val="24"/>
        </w:rPr>
        <w:t>Какможноузнать,скольконужномаленькихквадратов,чтобызаполнитьвсюбольшуюфигуру?Отметьэти решения.</w:t>
      </w:r>
    </w:p>
    <w:p w:rsidR="007F760D" w:rsidRDefault="00647DB8">
      <w:pPr>
        <w:pStyle w:val="ab"/>
        <w:jc w:val="left"/>
      </w:pPr>
      <w:r>
        <w:rPr>
          <w:noProof/>
          <w:lang w:eastAsia="ru-RU"/>
        </w:rPr>
        <w:drawing>
          <wp:inline distT="0" distB="0" distL="0" distR="0">
            <wp:extent cx="1717040" cy="1151890"/>
            <wp:effectExtent l="0" t="0" r="0" b="0"/>
            <wp:docPr id="2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9.jpeg"/>
                    <pic:cNvPicPr>
                      <a:picLocks noChangeAspect="1" noChangeArrowheads="1"/>
                    </pic:cNvPicPr>
                  </pic:nvPicPr>
                  <pic:blipFill>
                    <a:blip r:embed="rId93"/>
                    <a:stretch>
                      <a:fillRect/>
                    </a:stretch>
                  </pic:blipFill>
                  <pic:spPr bwMode="auto">
                    <a:xfrm>
                      <a:off x="0" y="0"/>
                      <a:ext cx="1717040" cy="1151890"/>
                    </a:xfrm>
                    <a:prstGeom prst="rect">
                      <a:avLst/>
                    </a:prstGeom>
                  </pic:spPr>
                </pic:pic>
              </a:graphicData>
            </a:graphic>
          </wp:inline>
        </w:drawing>
      </w:r>
    </w:p>
    <w:p w:rsidR="007F760D" w:rsidRDefault="007F760D">
      <w:pPr>
        <w:pStyle w:val="ab"/>
        <w:spacing w:before="8"/>
        <w:ind w:left="0"/>
        <w:jc w:val="left"/>
      </w:pPr>
    </w:p>
    <w:p w:rsidR="007F760D" w:rsidRDefault="00647DB8">
      <w:pPr>
        <w:pStyle w:val="ab"/>
        <w:tabs>
          <w:tab w:val="left" w:pos="3080"/>
          <w:tab w:val="left" w:pos="5206"/>
        </w:tabs>
        <w:jc w:val="left"/>
      </w:pPr>
      <w:r>
        <w:t>а)4 •2+3 •2</w:t>
      </w:r>
      <w:r>
        <w:tab/>
        <w:t>б)6 •2 +2 •2</w:t>
      </w:r>
      <w:r>
        <w:tab/>
        <w:t>в)2 •8</w:t>
      </w:r>
    </w:p>
    <w:p w:rsidR="007F760D" w:rsidRDefault="007F760D">
      <w:pPr>
        <w:pStyle w:val="ab"/>
        <w:spacing w:before="9"/>
        <w:ind w:left="0"/>
        <w:jc w:val="left"/>
      </w:pPr>
    </w:p>
    <w:p w:rsidR="007F760D" w:rsidRDefault="00647DB8">
      <w:pPr>
        <w:pStyle w:val="af1"/>
        <w:numPr>
          <w:ilvl w:val="0"/>
          <w:numId w:val="8"/>
        </w:numPr>
        <w:tabs>
          <w:tab w:val="clear" w:pos="720"/>
          <w:tab w:val="left" w:pos="1255"/>
          <w:tab w:val="left" w:pos="8283"/>
        </w:tabs>
        <w:spacing w:after="0" w:line="228" w:lineRule="auto"/>
        <w:ind w:right="864"/>
        <w:rPr>
          <w:sz w:val="24"/>
          <w:szCs w:val="24"/>
        </w:rPr>
      </w:pPr>
      <w:r>
        <w:rPr>
          <w:sz w:val="24"/>
          <w:szCs w:val="24"/>
        </w:rPr>
        <w:t>Кинозалрассчитанна45зрителей.Напросмотрновогофильмапришли28человек.Какможнонайти,сколькосвободныхместосталосьвкинозале?</w:t>
      </w:r>
      <w:r>
        <w:rPr>
          <w:sz w:val="24"/>
          <w:szCs w:val="24"/>
        </w:rPr>
        <w:tab/>
        <w:t>Отметьэто решение.</w:t>
      </w:r>
    </w:p>
    <w:p w:rsidR="007F760D" w:rsidRDefault="007F760D">
      <w:pPr>
        <w:pStyle w:val="ab"/>
        <w:spacing w:before="2"/>
        <w:ind w:left="0"/>
        <w:jc w:val="left"/>
      </w:pPr>
    </w:p>
    <w:p w:rsidR="007F760D" w:rsidRDefault="00647DB8">
      <w:pPr>
        <w:pStyle w:val="ab"/>
        <w:tabs>
          <w:tab w:val="left" w:pos="2869"/>
          <w:tab w:val="left" w:pos="5188"/>
        </w:tabs>
        <w:jc w:val="left"/>
      </w:pPr>
      <w:r>
        <w:t>а)45 +28=</w:t>
      </w:r>
      <w:r>
        <w:tab/>
        <w:t>б)   45– 28=</w:t>
      </w:r>
      <w:r>
        <w:tab/>
        <w:t>в)28+17 =</w:t>
      </w:r>
    </w:p>
    <w:p w:rsidR="007F760D" w:rsidRDefault="007F760D">
      <w:pPr>
        <w:pStyle w:val="ab"/>
        <w:spacing w:before="7"/>
        <w:ind w:left="0"/>
        <w:jc w:val="left"/>
      </w:pPr>
    </w:p>
    <w:p w:rsidR="007F760D" w:rsidRDefault="00647DB8">
      <w:pPr>
        <w:pStyle w:val="af1"/>
        <w:numPr>
          <w:ilvl w:val="0"/>
          <w:numId w:val="8"/>
        </w:numPr>
        <w:tabs>
          <w:tab w:val="clear" w:pos="720"/>
          <w:tab w:val="left" w:pos="1255"/>
        </w:tabs>
        <w:spacing w:after="0" w:line="228" w:lineRule="auto"/>
        <w:ind w:right="865"/>
        <w:rPr>
          <w:sz w:val="24"/>
          <w:szCs w:val="24"/>
        </w:rPr>
      </w:pPr>
      <w:r>
        <w:rPr>
          <w:sz w:val="24"/>
          <w:szCs w:val="24"/>
        </w:rPr>
        <w:t>Впустыхклеткахзапишитакиецифры,чтобырезультатыарифметическихдействийбыливерными.</w:t>
      </w:r>
    </w:p>
    <w:p w:rsidR="007F760D" w:rsidRDefault="00647DB8">
      <w:pPr>
        <w:pStyle w:val="41"/>
        <w:tabs>
          <w:tab w:val="left" w:pos="3969"/>
        </w:tabs>
        <w:spacing w:before="1"/>
        <w:ind w:left="971"/>
        <w:jc w:val="left"/>
      </w:pPr>
      <w:r>
        <w:rPr>
          <w:b w:val="0"/>
        </w:rPr>
        <w:t>□</w:t>
      </w:r>
      <w:r>
        <w:t>3+ 50 = 73</w:t>
      </w:r>
      <w:r>
        <w:tab/>
        <w:t>7</w:t>
      </w:r>
      <w:r>
        <w:rPr>
          <w:b w:val="0"/>
        </w:rPr>
        <w:t>□</w:t>
      </w:r>
      <w:r>
        <w:t>+ 4 = 78</w:t>
      </w:r>
    </w:p>
    <w:p w:rsidR="007F760D" w:rsidRDefault="00647DB8">
      <w:pPr>
        <w:tabs>
          <w:tab w:val="left" w:pos="4012"/>
        </w:tabs>
        <w:ind w:left="971"/>
        <w:rPr>
          <w:sz w:val="24"/>
          <w:szCs w:val="24"/>
        </w:rPr>
      </w:pPr>
      <w:r>
        <w:rPr>
          <w:b/>
          <w:sz w:val="24"/>
          <w:szCs w:val="24"/>
        </w:rPr>
        <w:t xml:space="preserve">87– </w:t>
      </w:r>
      <w:r>
        <w:rPr>
          <w:sz w:val="24"/>
          <w:szCs w:val="24"/>
        </w:rPr>
        <w:t>□</w:t>
      </w:r>
      <w:r>
        <w:rPr>
          <w:b/>
          <w:sz w:val="24"/>
          <w:szCs w:val="24"/>
        </w:rPr>
        <w:t>0 = 27</w:t>
      </w:r>
      <w:r>
        <w:rPr>
          <w:b/>
          <w:sz w:val="24"/>
          <w:szCs w:val="24"/>
        </w:rPr>
        <w:tab/>
        <w:t xml:space="preserve">49 – </w:t>
      </w:r>
      <w:r>
        <w:rPr>
          <w:sz w:val="24"/>
          <w:szCs w:val="24"/>
        </w:rPr>
        <w:t>□</w:t>
      </w:r>
      <w:r>
        <w:rPr>
          <w:b/>
          <w:sz w:val="24"/>
          <w:szCs w:val="24"/>
        </w:rPr>
        <w:t>= 42</w:t>
      </w:r>
    </w:p>
    <w:p w:rsidR="007F760D" w:rsidRDefault="00647DB8">
      <w:pPr>
        <w:pStyle w:val="af1"/>
        <w:numPr>
          <w:ilvl w:val="0"/>
          <w:numId w:val="8"/>
        </w:numPr>
        <w:tabs>
          <w:tab w:val="clear" w:pos="720"/>
          <w:tab w:val="left" w:pos="1683"/>
        </w:tabs>
        <w:spacing w:before="7" w:after="0" w:line="235" w:lineRule="auto"/>
        <w:ind w:left="983" w:right="1447" w:hanging="10"/>
        <w:jc w:val="both"/>
        <w:rPr>
          <w:sz w:val="24"/>
          <w:szCs w:val="24"/>
        </w:rPr>
        <w:sectPr w:rsidR="007F760D">
          <w:footerReference w:type="default" r:id="rId94"/>
          <w:pgSz w:w="11906" w:h="16850"/>
          <w:pgMar w:top="640" w:right="0" w:bottom="760" w:left="20" w:header="0" w:footer="483" w:gutter="0"/>
          <w:cols w:space="720"/>
          <w:formProt w:val="0"/>
          <w:docGrid w:linePitch="100" w:charSpace="4096"/>
        </w:sectPr>
      </w:pPr>
      <w:r>
        <w:rPr>
          <w:sz w:val="24"/>
          <w:szCs w:val="24"/>
        </w:rPr>
        <w:t>Четыре мальчика по очереди бросали мяч в цель. Дима бросил первым, затем бросилОлег, Витя бросал мяч между Сашейи Олегом. Кто бросал мяч последним? Допиши именамальчиков.</w:t>
      </w:r>
    </w:p>
    <w:p w:rsidR="007F760D" w:rsidRDefault="00647DB8">
      <w:pPr>
        <w:pStyle w:val="ab"/>
        <w:ind w:left="4213"/>
        <w:jc w:val="left"/>
      </w:pPr>
      <w:r>
        <w:rPr>
          <w:noProof/>
          <w:lang w:eastAsia="ru-RU"/>
        </w:rPr>
        <w:lastRenderedPageBreak/>
        <w:drawing>
          <wp:inline distT="0" distB="0" distL="0" distR="0">
            <wp:extent cx="2552700" cy="628015"/>
            <wp:effectExtent l="0" t="0" r="0" b="0"/>
            <wp:docPr id="2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jpeg"/>
                    <pic:cNvPicPr>
                      <a:picLocks noChangeAspect="1" noChangeArrowheads="1"/>
                    </pic:cNvPicPr>
                  </pic:nvPicPr>
                  <pic:blipFill>
                    <a:blip r:embed="rId95"/>
                    <a:stretch>
                      <a:fillRect/>
                    </a:stretch>
                  </pic:blipFill>
                  <pic:spPr bwMode="auto">
                    <a:xfrm>
                      <a:off x="0" y="0"/>
                      <a:ext cx="2552700" cy="628015"/>
                    </a:xfrm>
                    <a:prstGeom prst="rect">
                      <a:avLst/>
                    </a:prstGeom>
                  </pic:spPr>
                </pic:pic>
              </a:graphicData>
            </a:graphic>
          </wp:inline>
        </w:drawing>
      </w:r>
    </w:p>
    <w:p w:rsidR="007F760D" w:rsidRDefault="00793F38">
      <w:pPr>
        <w:pStyle w:val="ab"/>
        <w:ind w:left="0"/>
        <w:jc w:val="left"/>
      </w:pPr>
      <w:r>
        <w:pict>
          <v:line id="Изображение318" o:spid="_x0000_s1062" style="position:absolute;z-index:251667968;mso-position-horizontal-relative:page" from="172.75pt,13.7pt" to="220.9pt,13.7pt" strokeweight=".18mm">
            <v:fill o:detectmouseclick="t"/>
            <w10:wrap anchorx="page"/>
          </v:line>
        </w:pict>
      </w:r>
      <w:r>
        <w:pict>
          <v:line id="Изображение319" o:spid="_x0000_s1061" style="position:absolute;z-index:251668992;mso-position-horizontal-relative:page" from="229.7pt,13.7pt" to="277.85pt,13.7pt" strokeweight=".18mm">
            <v:fill o:detectmouseclick="t"/>
            <w10:wrap anchorx="page"/>
          </v:line>
        </w:pict>
      </w:r>
      <w:r>
        <w:pict>
          <v:line id="Изображение320" o:spid="_x0000_s1060" style="position:absolute;z-index:251670016;mso-position-horizontal-relative:page" from="283.7pt,13.7pt" to="325.85pt,13.7pt" strokeweight=".18mm">
            <v:fill o:detectmouseclick="t"/>
            <w10:wrap anchorx="page"/>
          </v:line>
        </w:pict>
      </w:r>
      <w:r>
        <w:pict>
          <v:line id="Изображение321" o:spid="_x0000_s1059" style="position:absolute;z-index:251671040;mso-position-horizontal-relative:page" from="331.75pt,13.7pt" to="385.95pt,13.7pt" strokeweight=".18mm">
            <v:fill o:detectmouseclick="t"/>
            <w10:wrap anchorx="page"/>
          </v:line>
        </w:pict>
      </w:r>
    </w:p>
    <w:p w:rsidR="007F760D" w:rsidRDefault="007F760D">
      <w:pPr>
        <w:pStyle w:val="ab"/>
        <w:spacing w:before="9"/>
        <w:ind w:left="0"/>
        <w:jc w:val="left"/>
      </w:pPr>
    </w:p>
    <w:p w:rsidR="007F760D" w:rsidRDefault="00647DB8">
      <w:pPr>
        <w:pStyle w:val="af1"/>
        <w:numPr>
          <w:ilvl w:val="0"/>
          <w:numId w:val="8"/>
        </w:numPr>
        <w:tabs>
          <w:tab w:val="clear" w:pos="720"/>
          <w:tab w:val="left" w:pos="1681"/>
          <w:tab w:val="left" w:pos="1683"/>
          <w:tab w:val="left" w:pos="6638"/>
        </w:tabs>
        <w:spacing w:before="97" w:after="0" w:line="228" w:lineRule="auto"/>
        <w:ind w:left="983" w:right="1923" w:hanging="10"/>
        <w:rPr>
          <w:sz w:val="24"/>
          <w:szCs w:val="24"/>
        </w:rPr>
      </w:pPr>
      <w:r>
        <w:rPr>
          <w:sz w:val="24"/>
          <w:szCs w:val="24"/>
        </w:rPr>
        <w:t>Длина красной ленты 36 см, синей ленты 28 см. Зелёная лента – на 7 см длиннеекрасной.Как узнатьдлинузелёнойленты? Отметь</w:t>
      </w:r>
      <w:r>
        <w:rPr>
          <w:sz w:val="24"/>
          <w:szCs w:val="24"/>
        </w:rPr>
        <w:tab/>
        <w:t>свой ответ.</w:t>
      </w:r>
    </w:p>
    <w:p w:rsidR="007F760D" w:rsidRDefault="007F760D">
      <w:pPr>
        <w:pStyle w:val="ab"/>
        <w:spacing w:before="1"/>
        <w:ind w:left="0"/>
        <w:jc w:val="left"/>
      </w:pPr>
    </w:p>
    <w:p w:rsidR="007F760D" w:rsidRDefault="00647DB8">
      <w:pPr>
        <w:pStyle w:val="41"/>
        <w:tabs>
          <w:tab w:val="left" w:pos="2553"/>
          <w:tab w:val="left" w:pos="4151"/>
          <w:tab w:val="left" w:pos="5517"/>
        </w:tabs>
        <w:spacing w:before="1"/>
        <w:jc w:val="left"/>
      </w:pPr>
      <w:bookmarkStart w:id="326" w:name="а)_36_–_28__________б)_28_+_7___________"/>
      <w:bookmarkEnd w:id="326"/>
      <w:r>
        <w:t>а) 36– 28</w:t>
      </w:r>
      <w:r>
        <w:tab/>
        <w:t>б)28 +7</w:t>
      </w:r>
      <w:r>
        <w:tab/>
        <w:t>в)36 + 7</w:t>
      </w:r>
      <w:r>
        <w:tab/>
        <w:t>г) (36 + 28)+ 7</w:t>
      </w:r>
    </w:p>
    <w:p w:rsidR="007F760D" w:rsidRDefault="007F760D">
      <w:pPr>
        <w:pStyle w:val="ab"/>
        <w:spacing w:before="6"/>
        <w:ind w:left="0"/>
        <w:jc w:val="left"/>
        <w:rPr>
          <w:b/>
        </w:rPr>
      </w:pPr>
    </w:p>
    <w:p w:rsidR="007F760D" w:rsidRDefault="00647DB8">
      <w:pPr>
        <w:pStyle w:val="af1"/>
        <w:numPr>
          <w:ilvl w:val="0"/>
          <w:numId w:val="8"/>
        </w:numPr>
        <w:tabs>
          <w:tab w:val="clear" w:pos="720"/>
          <w:tab w:val="left" w:pos="1681"/>
          <w:tab w:val="left" w:pos="1683"/>
        </w:tabs>
        <w:spacing w:after="3" w:line="228" w:lineRule="auto"/>
        <w:ind w:left="983" w:right="863" w:hanging="10"/>
        <w:rPr>
          <w:sz w:val="24"/>
          <w:szCs w:val="24"/>
        </w:rPr>
      </w:pPr>
      <w:r>
        <w:rPr>
          <w:sz w:val="24"/>
          <w:szCs w:val="24"/>
        </w:rPr>
        <w:t>Квадратразрезалиначастиисложилиизнихдругуюфигуру.Дорисуйкарандашомлинии,которыепокажут,как всеэти части разместились вновой фигуре.</w:t>
      </w:r>
    </w:p>
    <w:p w:rsidR="007F760D" w:rsidRDefault="00647DB8">
      <w:pPr>
        <w:pStyle w:val="ab"/>
        <w:ind w:left="1013"/>
        <w:jc w:val="left"/>
      </w:pPr>
      <w:r>
        <w:rPr>
          <w:noProof/>
          <w:lang w:eastAsia="ru-RU"/>
        </w:rPr>
        <w:drawing>
          <wp:inline distT="0" distB="0" distL="0" distR="0">
            <wp:extent cx="3101340" cy="1359535"/>
            <wp:effectExtent l="0" t="0" r="0" b="0"/>
            <wp:docPr id="2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jpeg"/>
                    <pic:cNvPicPr>
                      <a:picLocks noChangeAspect="1" noChangeArrowheads="1"/>
                    </pic:cNvPicPr>
                  </pic:nvPicPr>
                  <pic:blipFill>
                    <a:blip r:embed="rId96"/>
                    <a:stretch>
                      <a:fillRect/>
                    </a:stretch>
                  </pic:blipFill>
                  <pic:spPr bwMode="auto">
                    <a:xfrm>
                      <a:off x="0" y="0"/>
                      <a:ext cx="3101340" cy="1359535"/>
                    </a:xfrm>
                    <a:prstGeom prst="rect">
                      <a:avLst/>
                    </a:prstGeom>
                  </pic:spPr>
                </pic:pic>
              </a:graphicData>
            </a:graphic>
          </wp:inline>
        </w:drawing>
      </w:r>
    </w:p>
    <w:p w:rsidR="007F760D" w:rsidRDefault="007F760D">
      <w:pPr>
        <w:pStyle w:val="ab"/>
        <w:ind w:left="0"/>
        <w:jc w:val="left"/>
      </w:pPr>
    </w:p>
    <w:p w:rsidR="007F760D" w:rsidRDefault="007F760D">
      <w:pPr>
        <w:pStyle w:val="ab"/>
        <w:spacing w:before="7"/>
        <w:ind w:left="0"/>
        <w:jc w:val="left"/>
      </w:pPr>
    </w:p>
    <w:p w:rsidR="007F760D" w:rsidRDefault="00647DB8">
      <w:pPr>
        <w:pStyle w:val="af1"/>
        <w:numPr>
          <w:ilvl w:val="0"/>
          <w:numId w:val="8"/>
        </w:numPr>
        <w:tabs>
          <w:tab w:val="clear" w:pos="720"/>
          <w:tab w:val="left" w:pos="1681"/>
          <w:tab w:val="left" w:pos="1683"/>
          <w:tab w:val="left" w:pos="8933"/>
        </w:tabs>
        <w:spacing w:after="0"/>
        <w:ind w:left="1682" w:hanging="710"/>
        <w:rPr>
          <w:sz w:val="24"/>
          <w:szCs w:val="24"/>
        </w:rPr>
      </w:pPr>
      <w:r>
        <w:rPr>
          <w:sz w:val="24"/>
          <w:szCs w:val="24"/>
        </w:rPr>
        <w:t>Справапоклеточкамнарисуй рыбкутак,чтобы онаплылавтомже</w:t>
      </w:r>
      <w:r>
        <w:rPr>
          <w:sz w:val="24"/>
          <w:szCs w:val="24"/>
        </w:rPr>
        <w:tab/>
        <w:t>направлении.</w:t>
      </w:r>
    </w:p>
    <w:p w:rsidR="007F760D" w:rsidRDefault="007F760D">
      <w:pPr>
        <w:pStyle w:val="ab"/>
        <w:ind w:left="0"/>
        <w:jc w:val="left"/>
      </w:pPr>
    </w:p>
    <w:p w:rsidR="007F760D" w:rsidRDefault="00647DB8">
      <w:pPr>
        <w:pStyle w:val="41"/>
        <w:spacing w:before="198"/>
        <w:jc w:val="left"/>
      </w:pPr>
      <w:r>
        <w:t>Диагностическаяработапоматематикево2классеконецгода</w:t>
      </w:r>
    </w:p>
    <w:p w:rsidR="007F760D" w:rsidRDefault="007F760D">
      <w:pPr>
        <w:pStyle w:val="ab"/>
        <w:spacing w:before="2"/>
        <w:ind w:left="0"/>
        <w:jc w:val="left"/>
        <w:rPr>
          <w:b/>
        </w:rPr>
      </w:pPr>
    </w:p>
    <w:p w:rsidR="007F760D" w:rsidRDefault="00647DB8">
      <w:pPr>
        <w:pStyle w:val="ab"/>
        <w:tabs>
          <w:tab w:val="left" w:pos="2043"/>
          <w:tab w:val="left" w:pos="2408"/>
          <w:tab w:val="left" w:pos="4030"/>
          <w:tab w:val="left" w:pos="6252"/>
          <w:tab w:val="left" w:pos="7027"/>
        </w:tabs>
        <w:spacing w:before="90"/>
        <w:jc w:val="left"/>
      </w:pPr>
      <w:r>
        <w:t>Учени</w:t>
      </w:r>
      <w:r>
        <w:rPr>
          <w:u w:val="single"/>
        </w:rPr>
        <w:tab/>
      </w:r>
      <w:r>
        <w:tab/>
        <w:t>2класса</w:t>
      </w:r>
      <w:r>
        <w:tab/>
        <w:t>Дата</w:t>
      </w:r>
      <w:r>
        <w:rPr>
          <w:u w:val="single"/>
        </w:rPr>
        <w:tab/>
      </w:r>
      <w:r>
        <w:t>20</w:t>
      </w:r>
      <w:r>
        <w:rPr>
          <w:u w:val="single"/>
        </w:rPr>
        <w:tab/>
      </w:r>
      <w:r>
        <w:t>г.</w:t>
      </w:r>
    </w:p>
    <w:p w:rsidR="007F760D" w:rsidRDefault="00647DB8">
      <w:pPr>
        <w:pStyle w:val="ab"/>
        <w:tabs>
          <w:tab w:val="left" w:pos="7271"/>
        </w:tabs>
        <w:spacing w:before="1"/>
        <w:jc w:val="left"/>
      </w:pPr>
      <w:r>
        <w:t>Ф.И.</w:t>
      </w:r>
      <w:r>
        <w:rPr>
          <w:u w:val="single"/>
        </w:rPr>
        <w:tab/>
      </w:r>
    </w:p>
    <w:p w:rsidR="007F760D" w:rsidRDefault="007F760D">
      <w:pPr>
        <w:pStyle w:val="ab"/>
        <w:spacing w:before="10"/>
        <w:ind w:left="0"/>
        <w:jc w:val="left"/>
      </w:pPr>
    </w:p>
    <w:p w:rsidR="007F760D" w:rsidRDefault="00647DB8">
      <w:pPr>
        <w:pStyle w:val="41"/>
        <w:numPr>
          <w:ilvl w:val="0"/>
          <w:numId w:val="7"/>
        </w:numPr>
        <w:tabs>
          <w:tab w:val="clear" w:pos="720"/>
          <w:tab w:val="left" w:pos="1535"/>
          <w:tab w:val="left" w:pos="1536"/>
        </w:tabs>
        <w:spacing w:line="318" w:lineRule="exact"/>
        <w:jc w:val="left"/>
      </w:pPr>
      <w:r>
        <w:t>Укажичисло,вкотором6десятка4единицы.</w:t>
      </w:r>
    </w:p>
    <w:p w:rsidR="007F760D" w:rsidRDefault="00647DB8">
      <w:pPr>
        <w:pStyle w:val="ab"/>
        <w:tabs>
          <w:tab w:val="left" w:pos="2658"/>
          <w:tab w:val="left" w:pos="4662"/>
          <w:tab w:val="left" w:pos="5816"/>
        </w:tabs>
        <w:spacing w:line="272" w:lineRule="exact"/>
        <w:ind w:left="1274"/>
        <w:jc w:val="left"/>
      </w:pPr>
      <w:r>
        <w:t>а)16</w:t>
      </w:r>
      <w:r>
        <w:tab/>
        <w:t>б) 64</w:t>
      </w:r>
      <w:r>
        <w:tab/>
        <w:t>в)46</w:t>
      </w:r>
      <w:r>
        <w:tab/>
        <w:t>г)604</w:t>
      </w:r>
    </w:p>
    <w:p w:rsidR="007F760D" w:rsidRDefault="007F760D">
      <w:pPr>
        <w:pStyle w:val="ab"/>
        <w:spacing w:before="1"/>
        <w:ind w:left="0"/>
        <w:jc w:val="left"/>
      </w:pPr>
    </w:p>
    <w:p w:rsidR="007F760D" w:rsidRDefault="00647DB8">
      <w:pPr>
        <w:pStyle w:val="41"/>
        <w:numPr>
          <w:ilvl w:val="0"/>
          <w:numId w:val="7"/>
        </w:numPr>
        <w:tabs>
          <w:tab w:val="clear" w:pos="720"/>
          <w:tab w:val="left" w:pos="1535"/>
          <w:tab w:val="left" w:pos="1536"/>
        </w:tabs>
        <w:spacing w:line="318" w:lineRule="exact"/>
        <w:jc w:val="left"/>
      </w:pPr>
      <w:r>
        <w:t>Укажичисла,которыеменьшеданныхна1десяток14,70,13,31,82</w:t>
      </w:r>
    </w:p>
    <w:p w:rsidR="007F760D" w:rsidRDefault="00647DB8">
      <w:pPr>
        <w:pStyle w:val="ab"/>
        <w:spacing w:line="272" w:lineRule="exact"/>
        <w:ind w:left="1271"/>
        <w:jc w:val="left"/>
      </w:pPr>
      <w:r>
        <w:t>а)24.80, 23, 41, 92</w:t>
      </w:r>
    </w:p>
    <w:p w:rsidR="007F760D" w:rsidRDefault="00647DB8">
      <w:pPr>
        <w:pStyle w:val="ab"/>
        <w:ind w:left="1274"/>
        <w:jc w:val="left"/>
      </w:pPr>
      <w:r>
        <w:t>б) 4, 60, 3, 21, 72</w:t>
      </w:r>
    </w:p>
    <w:p w:rsidR="007F760D" w:rsidRDefault="00647DB8">
      <w:pPr>
        <w:pStyle w:val="ab"/>
        <w:ind w:left="1274"/>
        <w:jc w:val="left"/>
      </w:pPr>
      <w:r>
        <w:t>в)15, 71, 14, 32, 83</w:t>
      </w:r>
    </w:p>
    <w:p w:rsidR="007F760D" w:rsidRDefault="00647DB8">
      <w:pPr>
        <w:pStyle w:val="ab"/>
        <w:ind w:left="1274"/>
        <w:jc w:val="left"/>
      </w:pPr>
      <w:r>
        <w:t>г)13, 69, 12, 30, 81</w:t>
      </w:r>
    </w:p>
    <w:p w:rsidR="007F760D" w:rsidRDefault="00647DB8">
      <w:pPr>
        <w:pStyle w:val="41"/>
        <w:numPr>
          <w:ilvl w:val="0"/>
          <w:numId w:val="7"/>
        </w:numPr>
        <w:tabs>
          <w:tab w:val="clear" w:pos="720"/>
          <w:tab w:val="left" w:pos="1535"/>
          <w:tab w:val="left" w:pos="1536"/>
        </w:tabs>
        <w:spacing w:before="92"/>
        <w:jc w:val="left"/>
      </w:pPr>
      <w:r>
        <w:t>Укажиобратныеоперации:</w:t>
      </w:r>
    </w:p>
    <w:p w:rsidR="007F760D" w:rsidRDefault="00647DB8">
      <w:pPr>
        <w:pStyle w:val="ab"/>
        <w:tabs>
          <w:tab w:val="left" w:pos="4136"/>
          <w:tab w:val="left" w:pos="7056"/>
        </w:tabs>
        <w:spacing w:line="268" w:lineRule="exact"/>
        <w:ind w:left="1274"/>
        <w:jc w:val="left"/>
      </w:pPr>
      <w:r>
        <w:t>Сесть –</w:t>
      </w:r>
      <w:r>
        <w:rPr>
          <w:u w:val="single"/>
        </w:rPr>
        <w:tab/>
      </w:r>
      <w:r>
        <w:t>Включить-</w:t>
      </w:r>
      <w:r>
        <w:rPr>
          <w:u w:val="single"/>
        </w:rPr>
        <w:tab/>
      </w:r>
    </w:p>
    <w:p w:rsidR="007F760D" w:rsidRDefault="00647DB8">
      <w:pPr>
        <w:pStyle w:val="ab"/>
        <w:tabs>
          <w:tab w:val="left" w:pos="7065"/>
          <w:tab w:val="left" w:pos="7370"/>
        </w:tabs>
        <w:ind w:left="1274"/>
        <w:jc w:val="left"/>
      </w:pPr>
      <w:r>
        <w:t>Увеличить на12 -</w:t>
      </w:r>
      <w:r>
        <w:rPr>
          <w:u w:val="single"/>
        </w:rPr>
        <w:tab/>
      </w:r>
      <w:r>
        <w:tab/>
        <w:t>Уменьшитьна25-</w:t>
      </w:r>
    </w:p>
    <w:p w:rsidR="007F760D" w:rsidRDefault="007F760D">
      <w:pPr>
        <w:pStyle w:val="ab"/>
        <w:spacing w:before="2"/>
        <w:ind w:left="0"/>
        <w:jc w:val="left"/>
      </w:pPr>
    </w:p>
    <w:p w:rsidR="007F760D" w:rsidRDefault="00647DB8">
      <w:pPr>
        <w:pStyle w:val="41"/>
        <w:numPr>
          <w:ilvl w:val="0"/>
          <w:numId w:val="7"/>
        </w:numPr>
        <w:tabs>
          <w:tab w:val="clear" w:pos="720"/>
          <w:tab w:val="left" w:pos="1535"/>
          <w:tab w:val="left" w:pos="1536"/>
          <w:tab w:val="left" w:pos="8002"/>
        </w:tabs>
        <w:spacing w:before="89" w:line="318" w:lineRule="exact"/>
        <w:jc w:val="left"/>
      </w:pPr>
      <w:r>
        <w:t>Расставьскобкиввыражениипозаданнойпрограмме</w:t>
      </w:r>
      <w:r>
        <w:tab/>
        <w:t>действийивычисли:</w:t>
      </w:r>
    </w:p>
    <w:p w:rsidR="007F760D" w:rsidRDefault="00647DB8">
      <w:pPr>
        <w:pStyle w:val="ab"/>
        <w:tabs>
          <w:tab w:val="left" w:pos="2593"/>
          <w:tab w:val="left" w:pos="3193"/>
          <w:tab w:val="left" w:pos="6373"/>
          <w:tab w:val="left" w:pos="6853"/>
          <w:tab w:val="left" w:pos="7513"/>
        </w:tabs>
        <w:spacing w:line="272" w:lineRule="exact"/>
        <w:ind w:left="1994"/>
        <w:jc w:val="left"/>
      </w:pPr>
      <w:r>
        <w:t>2</w:t>
      </w:r>
      <w:r>
        <w:tab/>
        <w:t>1</w:t>
      </w:r>
      <w:r>
        <w:tab/>
        <w:t>3</w:t>
      </w:r>
      <w:r>
        <w:tab/>
        <w:t>1</w:t>
      </w:r>
      <w:r>
        <w:tab/>
        <w:t>3</w:t>
      </w:r>
      <w:r>
        <w:tab/>
        <w:t>2</w:t>
      </w:r>
    </w:p>
    <w:p w:rsidR="007F760D" w:rsidRDefault="00647DB8">
      <w:pPr>
        <w:pStyle w:val="ab"/>
        <w:tabs>
          <w:tab w:val="left" w:pos="6355"/>
        </w:tabs>
        <w:ind w:left="1454"/>
        <w:jc w:val="left"/>
      </w:pPr>
      <w:r>
        <w:t>а)50-7 +6 – 4</w:t>
      </w:r>
      <w:r>
        <w:tab/>
        <w:t>б) 50-7 +6 -4</w:t>
      </w:r>
    </w:p>
    <w:p w:rsidR="007F760D" w:rsidRDefault="00647DB8">
      <w:pPr>
        <w:pStyle w:val="41"/>
        <w:numPr>
          <w:ilvl w:val="0"/>
          <w:numId w:val="7"/>
        </w:numPr>
        <w:tabs>
          <w:tab w:val="clear" w:pos="720"/>
          <w:tab w:val="left" w:pos="1535"/>
          <w:tab w:val="left" w:pos="1536"/>
        </w:tabs>
        <w:spacing w:before="138" w:line="318" w:lineRule="exact"/>
        <w:jc w:val="left"/>
      </w:pPr>
      <w:r>
        <w:t>Обведичисла,вкоторыхцифрадесятковбольшецифрыединиц:</w:t>
      </w:r>
    </w:p>
    <w:p w:rsidR="007F760D" w:rsidRDefault="00647DB8">
      <w:pPr>
        <w:pStyle w:val="ab"/>
        <w:spacing w:line="272" w:lineRule="exact"/>
        <w:ind w:left="2294"/>
        <w:jc w:val="left"/>
      </w:pPr>
      <w:r>
        <w:t>42, 53,27,46,92,100</w:t>
      </w:r>
    </w:p>
    <w:p w:rsidR="007F760D" w:rsidRDefault="00647DB8">
      <w:pPr>
        <w:pStyle w:val="41"/>
        <w:numPr>
          <w:ilvl w:val="0"/>
          <w:numId w:val="7"/>
        </w:numPr>
        <w:tabs>
          <w:tab w:val="clear" w:pos="720"/>
          <w:tab w:val="left" w:pos="1535"/>
          <w:tab w:val="left" w:pos="1536"/>
        </w:tabs>
        <w:spacing w:before="138" w:line="318" w:lineRule="exact"/>
        <w:jc w:val="left"/>
      </w:pPr>
      <w:r>
        <w:t>Запиширешениезадачи:</w:t>
      </w:r>
    </w:p>
    <w:p w:rsidR="007F760D" w:rsidRDefault="00647DB8">
      <w:pPr>
        <w:pStyle w:val="ab"/>
        <w:ind w:right="1630" w:firstLine="360"/>
        <w:jc w:val="left"/>
        <w:sectPr w:rsidR="007F760D">
          <w:footerReference w:type="default" r:id="rId97"/>
          <w:pgSz w:w="11906" w:h="16850"/>
          <w:pgMar w:top="700" w:right="0" w:bottom="760" w:left="20" w:header="0" w:footer="483" w:gutter="0"/>
          <w:cols w:space="720"/>
          <w:formProt w:val="0"/>
          <w:docGrid w:linePitch="100" w:charSpace="4096"/>
        </w:sectPr>
      </w:pPr>
      <w:r>
        <w:t>В киоске продавалось 40 книг для взрослых и детей. К концу дня осталось 16 книг длявзрослых и 7 детскихкниг.Сколько  книгпродали?</w:t>
      </w:r>
    </w:p>
    <w:p w:rsidR="007F760D" w:rsidRDefault="00793F38">
      <w:pPr>
        <w:pStyle w:val="ab"/>
        <w:ind w:left="959"/>
        <w:jc w:val="left"/>
      </w:pPr>
      <w:r>
        <w:rPr>
          <w:noProof/>
          <w:lang w:eastAsia="ru-RU"/>
        </w:rPr>
        <w:lastRenderedPageBreak/>
        <w:pict>
          <v:shapetype id="shapetype_75" o:spid="_x0000_m11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pict>
          <v:group id="_x0000_s1056" style="position:absolute;left:0;text-align:left;margin-left:0;margin-top:-105.75pt;width:353.45pt;height:105.7pt;z-index:251672064" coordorigin=",-2115" coordsize="7069,2114">
            <v:shape id="_x0000_s1057" type="#shapetype_75" style="position:absolute;top:-2106;width:4318;height:2046;mso-position-vertical:top" o:spt="75" o:preferrelative="t" path="m@4@5l@4@11@9@11@9@5xe" filled="f" stroked="f" strokecolor="#3465a4">
              <v:stroke joinstyle="round" endcap="flat"/>
              <v:imagedata r:id="rId98" o:title="image1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v:group>
        </w:pict>
      </w:r>
    </w:p>
    <w:p w:rsidR="007F760D" w:rsidRDefault="007F760D">
      <w:pPr>
        <w:pStyle w:val="ab"/>
        <w:spacing w:before="1"/>
        <w:ind w:left="0"/>
        <w:jc w:val="left"/>
      </w:pPr>
    </w:p>
    <w:p w:rsidR="007F760D" w:rsidRDefault="00647DB8">
      <w:pPr>
        <w:pStyle w:val="41"/>
        <w:numPr>
          <w:ilvl w:val="0"/>
          <w:numId w:val="7"/>
        </w:numPr>
        <w:tabs>
          <w:tab w:val="clear" w:pos="720"/>
          <w:tab w:val="left" w:pos="1535"/>
          <w:tab w:val="left" w:pos="1536"/>
        </w:tabs>
        <w:spacing w:before="89" w:line="318" w:lineRule="exact"/>
        <w:jc w:val="left"/>
      </w:pPr>
      <w:r>
        <w:t>Запишиилизарисуйзадачу.Укажиответ.</w:t>
      </w:r>
    </w:p>
    <w:p w:rsidR="007F760D" w:rsidRDefault="00647DB8">
      <w:pPr>
        <w:pStyle w:val="ab"/>
        <w:ind w:right="756" w:firstLine="240"/>
        <w:jc w:val="left"/>
      </w:pPr>
      <w:r>
        <w:t>Бабушкаиспекла16пирожков.СколькопирожковсъелаМаша, еслинатарелкеосталось3пирожкадля брата,столько жепирожковдлямамы истолько жедляпапы?</w:t>
      </w:r>
    </w:p>
    <w:p w:rsidR="007F760D" w:rsidRDefault="00793F38">
      <w:pPr>
        <w:pStyle w:val="ab"/>
        <w:spacing w:before="1"/>
        <w:ind w:left="0"/>
        <w:jc w:val="left"/>
      </w:pPr>
      <w:r>
        <w:pict>
          <v:group id="_x0000_s1054" alt="Изображение323" style="position:absolute;margin-left:48.95pt;margin-top:12.9pt;width:377.45pt;height:112.9pt;z-index:251673088" coordorigin="979,258" coordsize="7549,2258">
            <v:shape id="_x0000_s1055" type="#shapetype_75" style="position:absolute;left:979;top:269;width:4792;height:2185;mso-position-horizontal-relative:page" o:spt="75" o:preferrelative="t" path="m@4@5l@4@11@9@11@9@5xe" filled="f" stroked="f" strokecolor="#3465a4">
              <v:stroke joinstyle="round" endcap="flat"/>
              <v:imagedata r:id="rId98" o:title="image1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v:group>
        </w:pict>
      </w:r>
    </w:p>
    <w:p w:rsidR="007F760D" w:rsidRDefault="007F760D">
      <w:pPr>
        <w:pStyle w:val="ab"/>
        <w:ind w:left="0"/>
        <w:jc w:val="left"/>
      </w:pPr>
    </w:p>
    <w:p w:rsidR="007F760D" w:rsidRDefault="00647DB8">
      <w:pPr>
        <w:pStyle w:val="41"/>
        <w:numPr>
          <w:ilvl w:val="0"/>
          <w:numId w:val="7"/>
        </w:numPr>
        <w:tabs>
          <w:tab w:val="clear" w:pos="720"/>
          <w:tab w:val="left" w:pos="561"/>
          <w:tab w:val="left" w:pos="1536"/>
        </w:tabs>
        <w:spacing w:before="171" w:line="318" w:lineRule="exact"/>
        <w:ind w:right="8" w:hanging="1536"/>
        <w:jc w:val="left"/>
      </w:pPr>
      <w:r>
        <w:t>Укаживыражение,вкоторомдействиеделениебудетвыполнятьсявторымпосчёту.</w:t>
      </w:r>
    </w:p>
    <w:p w:rsidR="007F760D" w:rsidRDefault="00647DB8">
      <w:pPr>
        <w:pStyle w:val="ab"/>
        <w:tabs>
          <w:tab w:val="left" w:pos="2301"/>
          <w:tab w:val="left" w:pos="4904"/>
          <w:tab w:val="left" w:pos="7526"/>
        </w:tabs>
        <w:spacing w:line="272" w:lineRule="exact"/>
        <w:ind w:left="0" w:right="101"/>
        <w:jc w:val="center"/>
      </w:pPr>
      <w:r>
        <w:t>1) 84– (36 +24) : 3</w:t>
      </w:r>
      <w:r>
        <w:tab/>
        <w:t>2) (84 – 36 +24) : 3</w:t>
      </w:r>
      <w:r>
        <w:tab/>
        <w:t>3) 84– 36 +24 : 3</w:t>
      </w:r>
      <w:r>
        <w:tab/>
        <w:t>4)(84 – 36 +24 : 3)</w:t>
      </w:r>
    </w:p>
    <w:p w:rsidR="007F760D" w:rsidRDefault="00647DB8">
      <w:pPr>
        <w:pStyle w:val="41"/>
        <w:numPr>
          <w:ilvl w:val="0"/>
          <w:numId w:val="7"/>
        </w:numPr>
        <w:tabs>
          <w:tab w:val="clear" w:pos="720"/>
          <w:tab w:val="left" w:pos="1535"/>
          <w:tab w:val="left" w:pos="1536"/>
        </w:tabs>
        <w:spacing w:before="162" w:line="318" w:lineRule="exact"/>
        <w:jc w:val="left"/>
      </w:pPr>
      <w:r>
        <w:t>Заполнипропуски.</w:t>
      </w:r>
    </w:p>
    <w:p w:rsidR="007F760D" w:rsidRDefault="00647DB8">
      <w:pPr>
        <w:pStyle w:val="ab"/>
        <w:tabs>
          <w:tab w:val="left" w:pos="4425"/>
          <w:tab w:val="left" w:pos="6016"/>
          <w:tab w:val="left" w:pos="9053"/>
        </w:tabs>
        <w:spacing w:line="272" w:lineRule="exact"/>
        <w:ind w:left="1394"/>
        <w:jc w:val="left"/>
      </w:pPr>
      <w:r>
        <w:t>* +16 =43</w:t>
      </w:r>
      <w:r>
        <w:tab/>
        <w:t>18 +* =35</w:t>
      </w:r>
      <w:r>
        <w:tab/>
        <w:t>71 -* =20</w:t>
      </w:r>
      <w:r>
        <w:tab/>
        <w:t>26 -* =19</w:t>
      </w:r>
    </w:p>
    <w:p w:rsidR="007F760D" w:rsidRDefault="00647DB8">
      <w:pPr>
        <w:pStyle w:val="41"/>
        <w:numPr>
          <w:ilvl w:val="0"/>
          <w:numId w:val="7"/>
        </w:numPr>
        <w:tabs>
          <w:tab w:val="clear" w:pos="720"/>
          <w:tab w:val="left" w:pos="1535"/>
          <w:tab w:val="left" w:pos="1536"/>
        </w:tabs>
        <w:spacing w:before="114" w:line="318" w:lineRule="exact"/>
        <w:jc w:val="left"/>
      </w:pPr>
      <w:r>
        <w:t>Составьвыраженияинайдиихзначение.</w:t>
      </w:r>
    </w:p>
    <w:p w:rsidR="007F760D" w:rsidRDefault="00647DB8">
      <w:pPr>
        <w:pStyle w:val="ab"/>
        <w:tabs>
          <w:tab w:val="left" w:pos="4378"/>
        </w:tabs>
        <w:spacing w:line="272" w:lineRule="exact"/>
        <w:jc w:val="left"/>
      </w:pPr>
      <w:r>
        <w:t>а)Сумма45 и7.</w:t>
      </w:r>
      <w:r>
        <w:tab/>
        <w:t>б)Разность32и 9.</w:t>
      </w:r>
    </w:p>
    <w:p w:rsidR="007F760D" w:rsidRDefault="00647DB8">
      <w:pPr>
        <w:pStyle w:val="ab"/>
        <w:tabs>
          <w:tab w:val="left" w:pos="4423"/>
        </w:tabs>
        <w:spacing w:after="3"/>
        <w:jc w:val="left"/>
      </w:pPr>
      <w:r>
        <w:t>в)Произведение2и4.</w:t>
      </w:r>
      <w:r>
        <w:tab/>
        <w:t>г)Частное10и 2</w:t>
      </w:r>
    </w:p>
    <w:p w:rsidR="007F760D" w:rsidRDefault="00793F38">
      <w:pPr>
        <w:pStyle w:val="ab"/>
        <w:ind w:left="959"/>
        <w:jc w:val="left"/>
      </w:pPr>
      <w:r>
        <w:pict>
          <v:group id="_x0000_s1052" style="position:absolute;left:0;text-align:left;margin-left:0;margin-top:-129.25pt;width:361.25pt;height:129.2pt;z-index:251674112" coordorigin=",-2585" coordsize="7225,2584">
            <v:shape id="_x0000_s1053" type="#shapetype_75" style="position:absolute;top:-2571;width:4451;height:2496;mso-position-vertical:top" o:spt="75" o:preferrelative="t" path="m@4@5l@4@11@9@11@9@5xe" filled="f" stroked="f" strokecolor="#3465a4">
              <v:stroke joinstyle="round" endcap="flat"/>
              <v:imagedata r:id="rId98" o:title="image1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v:group>
        </w:pict>
      </w:r>
    </w:p>
    <w:p w:rsidR="007F760D" w:rsidRDefault="00647DB8">
      <w:pPr>
        <w:pStyle w:val="41"/>
        <w:numPr>
          <w:ilvl w:val="0"/>
          <w:numId w:val="7"/>
        </w:numPr>
        <w:tabs>
          <w:tab w:val="clear" w:pos="720"/>
          <w:tab w:val="left" w:pos="1535"/>
          <w:tab w:val="left" w:pos="1536"/>
        </w:tabs>
        <w:spacing w:before="119"/>
        <w:jc w:val="left"/>
      </w:pPr>
      <w:r>
        <w:t>Вычислиирасположиответыпримероввпорядкевозрастания.Расшифруйслово.</w:t>
      </w:r>
    </w:p>
    <w:p w:rsidR="007F760D" w:rsidRDefault="00793F38">
      <w:pPr>
        <w:pStyle w:val="ab"/>
        <w:ind w:left="0"/>
        <w:jc w:val="left"/>
        <w:rPr>
          <w:b/>
        </w:rPr>
      </w:pPr>
      <w:r>
        <w:rPr>
          <w:b/>
        </w:rPr>
        <w:pict>
          <v:rect id="Изображение324" o:spid="_x0000_s1051" style="position:absolute;margin-left:182.7pt;margin-top:13.5pt;width:228.15pt;height:31.2pt;z-index:251675136;mso-position-horizontal-relative:page" filled="f" stroked="f" strokecolor="#3465a4">
            <v:fill o:detectmouseclick="t"/>
            <v:stroke joinstyle="round"/>
            <v:textbox>
              <w:txbxContent>
                <w:tbl>
                  <w:tblPr>
                    <w:tblStyle w:val="TableNormal"/>
                    <w:tblW w:w="4547" w:type="dxa"/>
                    <w:tblInd w:w="5" w:type="dxa"/>
                    <w:tblCellMar>
                      <w:left w:w="5" w:type="dxa"/>
                      <w:right w:w="5" w:type="dxa"/>
                    </w:tblCellMar>
                    <w:tblLook w:val="01E0" w:firstRow="1" w:lastRow="1" w:firstColumn="1" w:lastColumn="1" w:noHBand="0" w:noVBand="0"/>
                  </w:tblPr>
                  <w:tblGrid>
                    <w:gridCol w:w="536"/>
                    <w:gridCol w:w="1001"/>
                    <w:gridCol w:w="617"/>
                    <w:gridCol w:w="798"/>
                    <w:gridCol w:w="798"/>
                    <w:gridCol w:w="797"/>
                  </w:tblGrid>
                  <w:tr w:rsidR="00793F38">
                    <w:trPr>
                      <w:trHeight w:val="294"/>
                    </w:trPr>
                    <w:tc>
                      <w:tcPr>
                        <w:tcW w:w="535"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7"/>
                          <w:rPr>
                            <w:sz w:val="24"/>
                          </w:rPr>
                        </w:pPr>
                        <w:r>
                          <w:rPr>
                            <w:sz w:val="24"/>
                          </w:rPr>
                          <w:t>Ь</w:t>
                        </w:r>
                      </w:p>
                    </w:tc>
                    <w:tc>
                      <w:tcPr>
                        <w:tcW w:w="1001"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8"/>
                          <w:rPr>
                            <w:sz w:val="24"/>
                          </w:rPr>
                        </w:pPr>
                        <w:r>
                          <w:rPr>
                            <w:sz w:val="24"/>
                          </w:rPr>
                          <w:t>56 +8</w:t>
                        </w:r>
                      </w:p>
                    </w:tc>
                    <w:tc>
                      <w:tcPr>
                        <w:tcW w:w="61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c>
                      <w:tcPr>
                        <w:tcW w:w="79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8"/>
                          <w:rPr>
                            <w:sz w:val="24"/>
                          </w:rPr>
                        </w:pPr>
                        <w:r>
                          <w:rPr>
                            <w:sz w:val="24"/>
                          </w:rPr>
                          <w:t>П</w:t>
                        </w:r>
                      </w:p>
                    </w:tc>
                    <w:tc>
                      <w:tcPr>
                        <w:tcW w:w="79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8"/>
                          <w:rPr>
                            <w:sz w:val="24"/>
                          </w:rPr>
                        </w:pPr>
                        <w:r>
                          <w:rPr>
                            <w:sz w:val="24"/>
                          </w:rPr>
                          <w:t>20-3</w:t>
                        </w:r>
                      </w:p>
                    </w:tc>
                    <w:tc>
                      <w:tcPr>
                        <w:tcW w:w="79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r>
                  <w:tr w:rsidR="00793F38">
                    <w:trPr>
                      <w:trHeight w:val="297"/>
                    </w:trPr>
                    <w:tc>
                      <w:tcPr>
                        <w:tcW w:w="535"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52"/>
                          <w:jc w:val="center"/>
                          <w:rPr>
                            <w:sz w:val="24"/>
                          </w:rPr>
                        </w:pPr>
                        <w:r>
                          <w:rPr>
                            <w:sz w:val="24"/>
                          </w:rPr>
                          <w:t>д</w:t>
                        </w:r>
                      </w:p>
                    </w:tc>
                    <w:tc>
                      <w:tcPr>
                        <w:tcW w:w="1001"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108"/>
                          <w:rPr>
                            <w:sz w:val="24"/>
                          </w:rPr>
                        </w:pPr>
                        <w:r>
                          <w:rPr>
                            <w:sz w:val="24"/>
                          </w:rPr>
                          <w:t>7+18</w:t>
                        </w:r>
                      </w:p>
                    </w:tc>
                    <w:tc>
                      <w:tcPr>
                        <w:tcW w:w="61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c>
                      <w:tcPr>
                        <w:tcW w:w="79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108"/>
                          <w:rPr>
                            <w:sz w:val="24"/>
                          </w:rPr>
                        </w:pPr>
                        <w:r>
                          <w:rPr>
                            <w:sz w:val="24"/>
                          </w:rPr>
                          <w:t>Е</w:t>
                        </w:r>
                      </w:p>
                    </w:tc>
                    <w:tc>
                      <w:tcPr>
                        <w:tcW w:w="79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108"/>
                          <w:rPr>
                            <w:sz w:val="24"/>
                          </w:rPr>
                        </w:pPr>
                        <w:r>
                          <w:rPr>
                            <w:sz w:val="24"/>
                          </w:rPr>
                          <w:t>42-6</w:t>
                        </w:r>
                      </w:p>
                    </w:tc>
                    <w:tc>
                      <w:tcPr>
                        <w:tcW w:w="79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r>
                </w:tbl>
                <w:p w:rsidR="00793F38" w:rsidRDefault="00793F38">
                  <w:pPr>
                    <w:pStyle w:val="ab"/>
                    <w:ind w:left="0"/>
                    <w:jc w:val="left"/>
                    <w:rPr>
                      <w:color w:val="000000"/>
                    </w:rPr>
                  </w:pPr>
                </w:p>
              </w:txbxContent>
            </v:textbox>
            <w10:wrap anchorx="page"/>
          </v:rect>
        </w:pict>
      </w:r>
      <w:r>
        <w:rPr>
          <w:b/>
        </w:rPr>
        <w:pict>
          <v:rect id="Изображение325" o:spid="_x0000_s1050" style="position:absolute;margin-left:73pt;margin-top:13.5pt;width:105.25pt;height:31.2pt;z-index:251676160;mso-position-horizontal-relative:page" filled="f" stroked="f" strokecolor="#3465a4">
            <v:fill o:detectmouseclick="t"/>
            <v:stroke joinstyle="round"/>
            <v:textbox>
              <w:txbxContent>
                <w:tbl>
                  <w:tblPr>
                    <w:tblStyle w:val="TableNormal"/>
                    <w:tblW w:w="2088" w:type="dxa"/>
                    <w:tblInd w:w="5" w:type="dxa"/>
                    <w:tblCellMar>
                      <w:left w:w="5" w:type="dxa"/>
                      <w:right w:w="5" w:type="dxa"/>
                    </w:tblCellMar>
                    <w:tblLook w:val="01E0" w:firstRow="1" w:lastRow="1" w:firstColumn="1" w:lastColumn="1" w:noHBand="0" w:noVBand="0"/>
                  </w:tblPr>
                  <w:tblGrid>
                    <w:gridCol w:w="645"/>
                    <w:gridCol w:w="1004"/>
                    <w:gridCol w:w="439"/>
                  </w:tblGrid>
                  <w:tr w:rsidR="00793F38">
                    <w:trPr>
                      <w:trHeight w:val="294"/>
                    </w:trPr>
                    <w:tc>
                      <w:tcPr>
                        <w:tcW w:w="645"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7"/>
                          <w:rPr>
                            <w:sz w:val="24"/>
                          </w:rPr>
                        </w:pPr>
                        <w:r>
                          <w:rPr>
                            <w:sz w:val="24"/>
                          </w:rPr>
                          <w:t>Л</w:t>
                        </w:r>
                      </w:p>
                    </w:tc>
                    <w:tc>
                      <w:tcPr>
                        <w:tcW w:w="1004"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6" w:line="269" w:lineRule="exact"/>
                          <w:ind w:left="107"/>
                          <w:rPr>
                            <w:sz w:val="24"/>
                          </w:rPr>
                        </w:pPr>
                        <w:r>
                          <w:rPr>
                            <w:sz w:val="24"/>
                          </w:rPr>
                          <w:t>41+9</w:t>
                        </w:r>
                      </w:p>
                    </w:tc>
                    <w:tc>
                      <w:tcPr>
                        <w:tcW w:w="439"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r>
                  <w:tr w:rsidR="00793F38">
                    <w:trPr>
                      <w:trHeight w:val="297"/>
                    </w:trPr>
                    <w:tc>
                      <w:tcPr>
                        <w:tcW w:w="645"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107"/>
                          <w:rPr>
                            <w:sz w:val="24"/>
                          </w:rPr>
                        </w:pPr>
                        <w:r>
                          <w:rPr>
                            <w:sz w:val="24"/>
                          </w:rPr>
                          <w:t>У</w:t>
                        </w:r>
                      </w:p>
                    </w:tc>
                    <w:tc>
                      <w:tcPr>
                        <w:tcW w:w="1004"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spacing w:before="8" w:line="269" w:lineRule="exact"/>
                          <w:ind w:left="107"/>
                          <w:rPr>
                            <w:sz w:val="24"/>
                          </w:rPr>
                        </w:pPr>
                        <w:r>
                          <w:rPr>
                            <w:sz w:val="24"/>
                          </w:rPr>
                          <w:t>5+15</w:t>
                        </w:r>
                      </w:p>
                    </w:tc>
                    <w:tc>
                      <w:tcPr>
                        <w:tcW w:w="439"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pPr>
                      </w:p>
                    </w:tc>
                  </w:tr>
                </w:tbl>
                <w:p w:rsidR="00793F38" w:rsidRDefault="00793F38">
                  <w:pPr>
                    <w:pStyle w:val="ab"/>
                    <w:ind w:left="0"/>
                    <w:jc w:val="left"/>
                    <w:rPr>
                      <w:color w:val="000000"/>
                    </w:rPr>
                  </w:pPr>
                </w:p>
              </w:txbxContent>
            </v:textbox>
            <w10:wrap anchorx="page"/>
          </v:rect>
        </w:pict>
      </w:r>
    </w:p>
    <w:p w:rsidR="007F760D" w:rsidRDefault="007F760D">
      <w:pPr>
        <w:pStyle w:val="ab"/>
        <w:spacing w:before="8"/>
        <w:ind w:left="0"/>
        <w:jc w:val="left"/>
        <w:rPr>
          <w:b/>
        </w:rPr>
      </w:pPr>
    </w:p>
    <w:tbl>
      <w:tblPr>
        <w:tblStyle w:val="TableNormal"/>
        <w:tblW w:w="3301" w:type="dxa"/>
        <w:tblInd w:w="3331" w:type="dxa"/>
        <w:tblCellMar>
          <w:left w:w="5" w:type="dxa"/>
          <w:right w:w="5" w:type="dxa"/>
        </w:tblCellMar>
        <w:tblLook w:val="01E0" w:firstRow="1" w:lastRow="1" w:firstColumn="1" w:lastColumn="1" w:noHBand="0" w:noVBand="0"/>
      </w:tblPr>
      <w:tblGrid>
        <w:gridCol w:w="421"/>
        <w:gridCol w:w="540"/>
        <w:gridCol w:w="540"/>
        <w:gridCol w:w="541"/>
        <w:gridCol w:w="542"/>
        <w:gridCol w:w="717"/>
      </w:tblGrid>
      <w:tr w:rsidR="007F760D">
        <w:trPr>
          <w:trHeight w:val="354"/>
        </w:trPr>
        <w:tc>
          <w:tcPr>
            <w:tcW w:w="42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r w:rsidR="007F760D">
        <w:trPr>
          <w:trHeight w:val="417"/>
        </w:trPr>
        <w:tc>
          <w:tcPr>
            <w:tcW w:w="42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0"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542"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rsidR="007F760D" w:rsidRDefault="007F760D">
            <w:pPr>
              <w:pStyle w:val="TableParagraph"/>
              <w:rPr>
                <w:sz w:val="24"/>
                <w:szCs w:val="24"/>
              </w:rPr>
            </w:pPr>
          </w:p>
        </w:tc>
      </w:tr>
    </w:tbl>
    <w:p w:rsidR="007F760D" w:rsidRDefault="007F760D">
      <w:pPr>
        <w:pStyle w:val="ab"/>
        <w:spacing w:before="9"/>
        <w:ind w:left="0"/>
        <w:jc w:val="left"/>
        <w:rPr>
          <w:b/>
        </w:rPr>
      </w:pPr>
    </w:p>
    <w:p w:rsidR="007F760D" w:rsidRDefault="00647DB8">
      <w:pPr>
        <w:pStyle w:val="af1"/>
        <w:numPr>
          <w:ilvl w:val="0"/>
          <w:numId w:val="7"/>
        </w:numPr>
        <w:tabs>
          <w:tab w:val="clear" w:pos="720"/>
          <w:tab w:val="left" w:pos="1535"/>
          <w:tab w:val="left" w:pos="1536"/>
        </w:tabs>
        <w:spacing w:after="0" w:line="318" w:lineRule="exact"/>
        <w:rPr>
          <w:sz w:val="24"/>
          <w:szCs w:val="24"/>
        </w:rPr>
      </w:pPr>
      <w:r>
        <w:rPr>
          <w:b/>
          <w:sz w:val="24"/>
          <w:szCs w:val="24"/>
        </w:rPr>
        <w:t>Колязадумалчисло,вычелизнего26,прибавил31,вычел45,прибавил9иполучил</w:t>
      </w:r>
    </w:p>
    <w:p w:rsidR="007F760D" w:rsidRDefault="00647DB8">
      <w:pPr>
        <w:pStyle w:val="41"/>
        <w:spacing w:line="272" w:lineRule="exact"/>
        <w:ind w:left="1535"/>
        <w:jc w:val="left"/>
        <w:sectPr w:rsidR="007F760D">
          <w:footerReference w:type="default" r:id="rId99"/>
          <w:pgSz w:w="11906" w:h="16850"/>
          <w:pgMar w:top="800" w:right="0" w:bottom="760" w:left="20" w:header="0" w:footer="483" w:gutter="0"/>
          <w:cols w:space="720"/>
          <w:formProt w:val="0"/>
          <w:docGrid w:linePitch="100" w:charSpace="4096"/>
        </w:sectPr>
      </w:pPr>
      <w:r>
        <w:t>44.Какоечислоонзадумал?</w:t>
      </w:r>
    </w:p>
    <w:p w:rsidR="007F760D" w:rsidRDefault="00793F38">
      <w:pPr>
        <w:pStyle w:val="ab"/>
        <w:ind w:left="1775"/>
        <w:jc w:val="left"/>
      </w:pPr>
      <w:r>
        <w:lastRenderedPageBreak/>
        <w:pict>
          <v:group id="_x0000_s1047" style="position:absolute;left:0;text-align:left;margin-left:0;margin-top:-227.4pt;width:322.1pt;height:227.35pt;z-index:251677184" coordorigin=",-4548" coordsize="6442,4547">
            <v:shape id="_x0000_s1049" type="#shapetype_75" style="position:absolute;left:397;top:-4537;width:3071;height:1589;mso-position-vertical:top" o:spt="75" o:preferrelative="t" path="m@4@5l@4@11@9@11@9@5xe" filled="f" stroked="f" strokecolor="#3465a4">
              <v:stroke joinstyle="round" endcap="flat"/>
              <v:imagedata r:id="rId100" o:title="image13"/>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v:shape id="_x0000_s1048" type="#shapetype_75" style="position:absolute;top:-2911;width:3614;height:2909;mso-position-vertical:top" o:spt="75" o:preferrelative="t" path="m@4@5l@4@11@9@11@9@5xe" filled="f" stroked="f" strokecolor="#3465a4">
              <v:stroke joinstyle="round" endcap="flat"/>
              <v:imagedata r:id="rId101" o:title="image14"/>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v:group>
        </w:pict>
      </w:r>
    </w:p>
    <w:p w:rsidR="007F760D" w:rsidRDefault="007F760D">
      <w:pPr>
        <w:pStyle w:val="ab"/>
        <w:ind w:left="0"/>
        <w:jc w:val="left"/>
        <w:rPr>
          <w:b/>
        </w:rPr>
      </w:pPr>
    </w:p>
    <w:p w:rsidR="007F760D" w:rsidRDefault="007F760D">
      <w:pPr>
        <w:pStyle w:val="ab"/>
        <w:ind w:left="0"/>
        <w:jc w:val="left"/>
        <w:rPr>
          <w:b/>
        </w:rPr>
      </w:pPr>
    </w:p>
    <w:p w:rsidR="007F760D" w:rsidRDefault="007F760D">
      <w:pPr>
        <w:pStyle w:val="ab"/>
        <w:spacing w:before="7"/>
        <w:ind w:left="0"/>
        <w:jc w:val="left"/>
        <w:rPr>
          <w:b/>
        </w:rPr>
      </w:pPr>
    </w:p>
    <w:p w:rsidR="007F760D" w:rsidRDefault="00647DB8">
      <w:pPr>
        <w:spacing w:before="90" w:line="275" w:lineRule="exact"/>
        <w:ind w:left="2438"/>
        <w:rPr>
          <w:sz w:val="24"/>
          <w:szCs w:val="24"/>
        </w:rPr>
      </w:pPr>
      <w:bookmarkStart w:id="327" w:name="3_класс._Второе_диагностическое_обследов"/>
      <w:bookmarkEnd w:id="327"/>
      <w:r>
        <w:rPr>
          <w:b/>
          <w:sz w:val="24"/>
          <w:szCs w:val="24"/>
        </w:rPr>
        <w:t>3класс.Второедиагностическоеобследование(декабрь</w:t>
      </w:r>
      <w:r>
        <w:rPr>
          <w:b/>
          <w:sz w:val="24"/>
          <w:szCs w:val="24"/>
        </w:rPr>
        <w:softHyphen/>
        <w:t>январь)</w:t>
      </w:r>
    </w:p>
    <w:p w:rsidR="007F760D" w:rsidRDefault="00647DB8">
      <w:pPr>
        <w:pStyle w:val="af1"/>
        <w:numPr>
          <w:ilvl w:val="0"/>
          <w:numId w:val="6"/>
        </w:numPr>
        <w:tabs>
          <w:tab w:val="clear" w:pos="720"/>
          <w:tab w:val="left" w:pos="1405"/>
          <w:tab w:val="left" w:pos="1407"/>
        </w:tabs>
        <w:spacing w:after="0" w:line="321" w:lineRule="exact"/>
        <w:ind w:hanging="434"/>
        <w:rPr>
          <w:sz w:val="24"/>
          <w:szCs w:val="24"/>
        </w:rPr>
      </w:pPr>
      <w:r>
        <w:rPr>
          <w:sz w:val="24"/>
          <w:szCs w:val="24"/>
        </w:rPr>
        <w:t>Вставьпропущенныецифры:</w:t>
      </w:r>
    </w:p>
    <w:p w:rsidR="007F760D" w:rsidRDefault="007F760D">
      <w:pPr>
        <w:pStyle w:val="ab"/>
        <w:spacing w:before="5"/>
        <w:ind w:left="0"/>
        <w:jc w:val="left"/>
      </w:pPr>
    </w:p>
    <w:p w:rsidR="007F760D" w:rsidRDefault="00793F38">
      <w:pPr>
        <w:pStyle w:val="ab"/>
        <w:tabs>
          <w:tab w:val="left" w:pos="3433"/>
          <w:tab w:val="left" w:pos="5258"/>
          <w:tab w:val="left" w:pos="6665"/>
        </w:tabs>
        <w:spacing w:before="90"/>
        <w:ind w:left="2174"/>
        <w:jc w:val="left"/>
      </w:pPr>
      <w:r>
        <w:pict>
          <v:rect id="Изображение9" o:spid="_x0000_s1046" style="position:absolute;left:0;text-align:left;margin-left:125.95pt;margin-top:3.55pt;width:23.8pt;height:29.25pt;z-index:251678208;mso-position-horizontal-relative:page" fillcolor="black" stroked="f" strokecolor="#3465a4">
            <v:fill o:detectmouseclick="t"/>
            <v:stroke joinstyle="round"/>
            <w10:wrap anchorx="page"/>
          </v:rect>
        </w:pict>
      </w:r>
      <w:r w:rsidR="00647DB8">
        <w:rPr>
          <w:noProof/>
          <w:lang w:eastAsia="ru-RU"/>
        </w:rPr>
        <w:drawing>
          <wp:anchor distT="0" distB="0" distL="0" distR="0" simplePos="0" relativeHeight="251623936" behindDoc="1" locked="0" layoutInCell="1" allowOverlap="1">
            <wp:simplePos x="0" y="0"/>
            <wp:positionH relativeFrom="page">
              <wp:posOffset>2413000</wp:posOffset>
            </wp:positionH>
            <wp:positionV relativeFrom="paragraph">
              <wp:posOffset>165735</wp:posOffset>
            </wp:positionV>
            <wp:extent cx="80645" cy="76200"/>
            <wp:effectExtent l="0" t="0" r="0" b="0"/>
            <wp:wrapNone/>
            <wp:docPr id="2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5.png"/>
                    <pic:cNvPicPr>
                      <a:picLocks noChangeAspect="1" noChangeArrowheads="1"/>
                    </pic:cNvPicPr>
                  </pic:nvPicPr>
                  <pic:blipFill>
                    <a:blip r:embed="rId102"/>
                    <a:stretch>
                      <a:fillRect/>
                    </a:stretch>
                  </pic:blipFill>
                  <pic:spPr bwMode="auto">
                    <a:xfrm>
                      <a:off x="0" y="0"/>
                      <a:ext cx="80645" cy="76200"/>
                    </a:xfrm>
                    <a:prstGeom prst="rect">
                      <a:avLst/>
                    </a:prstGeom>
                  </pic:spPr>
                </pic:pic>
              </a:graphicData>
            </a:graphic>
          </wp:anchor>
        </w:drawing>
      </w:r>
      <w:r w:rsidR="00647DB8">
        <w:rPr>
          <w:noProof/>
          <w:lang w:eastAsia="ru-RU"/>
        </w:rPr>
        <w:drawing>
          <wp:anchor distT="0" distB="0" distL="0" distR="0" simplePos="0" relativeHeight="251624960" behindDoc="1" locked="0" layoutInCell="1" allowOverlap="1">
            <wp:simplePos x="0" y="0"/>
            <wp:positionH relativeFrom="page">
              <wp:posOffset>4126865</wp:posOffset>
            </wp:positionH>
            <wp:positionV relativeFrom="paragraph">
              <wp:posOffset>160020</wp:posOffset>
            </wp:positionV>
            <wp:extent cx="80645" cy="76200"/>
            <wp:effectExtent l="0" t="0" r="0" b="0"/>
            <wp:wrapNone/>
            <wp:docPr id="23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Изображение1"/>
                    <pic:cNvPicPr>
                      <a:picLocks noChangeAspect="1" noChangeArrowheads="1"/>
                    </pic:cNvPicPr>
                  </pic:nvPicPr>
                  <pic:blipFill>
                    <a:blip r:embed="rId102"/>
                    <a:stretch>
                      <a:fillRect/>
                    </a:stretch>
                  </pic:blipFill>
                  <pic:spPr bwMode="auto">
                    <a:xfrm>
                      <a:off x="0" y="0"/>
                      <a:ext cx="80645" cy="76200"/>
                    </a:xfrm>
                    <a:prstGeom prst="rect">
                      <a:avLst/>
                    </a:prstGeom>
                  </pic:spPr>
                </pic:pic>
              </a:graphicData>
            </a:graphic>
          </wp:anchor>
        </w:drawing>
      </w:r>
      <w:r w:rsidR="00647DB8">
        <w:t>_8</w:t>
      </w:r>
      <w:r w:rsidR="00647DB8">
        <w:tab/>
        <w:t>46</w:t>
      </w:r>
      <w:r w:rsidR="00647DB8">
        <w:tab/>
        <w:t>_7 0</w:t>
      </w:r>
      <w:r w:rsidR="00647DB8">
        <w:tab/>
        <w:t>2 7</w:t>
      </w:r>
    </w:p>
    <w:p w:rsidR="007F760D" w:rsidRDefault="00793F38">
      <w:pPr>
        <w:tabs>
          <w:tab w:val="left" w:pos="3847"/>
          <w:tab w:val="left" w:pos="4627"/>
          <w:tab w:val="left" w:pos="5647"/>
        </w:tabs>
        <w:spacing w:before="1" w:line="317" w:lineRule="exact"/>
        <w:ind w:left="2517"/>
        <w:rPr>
          <w:sz w:val="24"/>
          <w:szCs w:val="24"/>
        </w:rPr>
      </w:pPr>
      <w:r>
        <w:pict>
          <v:group id="_x0000_s1044" alt="Изображение327" style="position:absolute;left:0;text-align:left;margin-left:328.75pt;margin-top:.95pt;width:23.95pt;height:30.5pt;z-index:251679232" coordorigin="6575,19" coordsize="479,610">
            <v:rect id="_x0000_s1045" style="position:absolute;left:6575;top:19;width:18;height:609;mso-position-horizontal-relative:page" filled="f" stroked="f" strokecolor="#3465a4">
              <v:fill o:detectmouseclick="t"/>
              <v:stroke joinstyle="round"/>
              <v:textbox>
                <w:txbxContent>
                  <w:p w:rsidR="00793F38" w:rsidRDefault="00793F38">
                    <w:pPr>
                      <w:overflowPunct w:val="0"/>
                    </w:pPr>
                  </w:p>
                  <w:p w:rsidR="00793F38" w:rsidRDefault="00793F38">
                    <w:pPr>
                      <w:overflowPunct w:val="0"/>
                    </w:pPr>
                    <w:r>
                      <w:rPr>
                        <w:rFonts w:ascii="Calibri" w:eastAsia="Calibri" w:hAnsi="Calibri" w:cstheme="minorBidi"/>
                        <w:color w:val="000000"/>
                        <w:sz w:val="24"/>
                        <w:szCs w:val="24"/>
                        <w:lang w:val="en-US"/>
                      </w:rPr>
                      <w:t>0</w:t>
                    </w:r>
                  </w:p>
                </w:txbxContent>
              </v:textbox>
            </v:rect>
          </v:group>
        </w:pict>
      </w:r>
      <w:r>
        <w:pict>
          <v:rect id="Изображение10" o:spid="_x0000_s1043" style="position:absolute;left:0;text-align:left;margin-left:205.15pt;margin-top:1.55pt;width:23.8pt;height:28.55pt;z-index:251680256;mso-position-horizontal-relative:page" fillcolor="black" stroked="f" strokecolor="#3465a4">
            <v:fill o:detectmouseclick="t"/>
            <v:stroke joinstyle="round"/>
            <w10:wrap anchorx="page"/>
          </v:rect>
        </w:pict>
      </w:r>
      <w:r>
        <w:pict>
          <v:rect id="Изображение11" o:spid="_x0000_s1042" style="position:absolute;left:0;text-align:left;margin-left:263.35pt;margin-top:1.4pt;width:12.45pt;height:12.95pt;z-index:251681280;mso-position-horizontal-relative:page" fillcolor="black" stroked="f" strokecolor="#3465a4">
            <v:fill o:detectmouseclick="t"/>
            <v:stroke joinstyle="round"/>
            <w10:wrap anchorx="page"/>
          </v:rect>
        </w:pict>
      </w:r>
      <w:r w:rsidR="00647DB8">
        <w:rPr>
          <w:sz w:val="24"/>
          <w:szCs w:val="24"/>
        </w:rPr>
        <w:t>4</w:t>
      </w:r>
      <w:r w:rsidR="00647DB8">
        <w:rPr>
          <w:sz w:val="24"/>
          <w:szCs w:val="24"/>
        </w:rPr>
        <w:tab/>
      </w:r>
      <w:r w:rsidR="00647DB8">
        <w:rPr>
          <w:sz w:val="24"/>
          <w:szCs w:val="24"/>
          <w:u w:val="single"/>
        </w:rPr>
        <w:t>3</w:t>
      </w:r>
      <w:r w:rsidR="00647DB8">
        <w:rPr>
          <w:sz w:val="24"/>
          <w:szCs w:val="24"/>
        </w:rPr>
        <w:tab/>
      </w:r>
      <w:r w:rsidR="00647DB8">
        <w:rPr>
          <w:sz w:val="24"/>
          <w:szCs w:val="24"/>
          <w:u w:val="single"/>
        </w:rPr>
        <w:t>2</w:t>
      </w:r>
      <w:r w:rsidR="00647DB8">
        <w:rPr>
          <w:sz w:val="24"/>
          <w:szCs w:val="24"/>
        </w:rPr>
        <w:tab/>
      </w:r>
      <w:r w:rsidR="00647DB8">
        <w:rPr>
          <w:sz w:val="24"/>
          <w:szCs w:val="24"/>
          <w:u w:val="single"/>
        </w:rPr>
        <w:t>5</w:t>
      </w:r>
    </w:p>
    <w:p w:rsidR="007F760D" w:rsidRDefault="00793F38">
      <w:pPr>
        <w:tabs>
          <w:tab w:val="left" w:pos="3847"/>
          <w:tab w:val="left" w:pos="5047"/>
          <w:tab w:val="left" w:pos="6050"/>
        </w:tabs>
        <w:spacing w:line="317" w:lineRule="exact"/>
        <w:ind w:left="2517"/>
        <w:rPr>
          <w:sz w:val="24"/>
          <w:szCs w:val="24"/>
        </w:rPr>
      </w:pPr>
      <w:r>
        <w:pict>
          <v:rect id="Изображение12" o:spid="_x0000_s1041" style="position:absolute;left:0;text-align:left;margin-left:279.55pt;margin-top:1.15pt;width:12.45pt;height:12.95pt;z-index:251682304;mso-position-horizontal-relative:page" fillcolor="black" stroked="f" strokecolor="#3465a4">
            <v:fill o:detectmouseclick="t"/>
            <v:stroke joinstyle="round"/>
            <w10:wrap anchorx="page"/>
          </v:rect>
        </w:pict>
      </w:r>
      <w:r w:rsidR="00647DB8">
        <w:rPr>
          <w:sz w:val="24"/>
          <w:szCs w:val="24"/>
        </w:rPr>
        <w:t>5</w:t>
      </w:r>
      <w:r w:rsidR="00647DB8">
        <w:rPr>
          <w:sz w:val="24"/>
          <w:szCs w:val="24"/>
        </w:rPr>
        <w:tab/>
        <w:t>3</w:t>
      </w:r>
      <w:r w:rsidR="00647DB8">
        <w:rPr>
          <w:sz w:val="24"/>
          <w:szCs w:val="24"/>
        </w:rPr>
        <w:tab/>
        <w:t>8</w:t>
      </w:r>
      <w:r w:rsidR="00647DB8">
        <w:rPr>
          <w:sz w:val="24"/>
          <w:szCs w:val="24"/>
        </w:rPr>
        <w:tab/>
        <w:t>1</w:t>
      </w:r>
    </w:p>
    <w:p w:rsidR="007F760D" w:rsidRDefault="00647DB8">
      <w:pPr>
        <w:pStyle w:val="af1"/>
        <w:numPr>
          <w:ilvl w:val="0"/>
          <w:numId w:val="6"/>
        </w:numPr>
        <w:tabs>
          <w:tab w:val="clear" w:pos="720"/>
          <w:tab w:val="left" w:pos="1405"/>
          <w:tab w:val="left" w:pos="1407"/>
          <w:tab w:val="left" w:pos="7406"/>
        </w:tabs>
        <w:spacing w:after="0" w:line="228" w:lineRule="auto"/>
        <w:ind w:right="858"/>
        <w:rPr>
          <w:sz w:val="24"/>
          <w:szCs w:val="24"/>
        </w:rPr>
      </w:pPr>
      <w:r>
        <w:rPr>
          <w:sz w:val="24"/>
          <w:szCs w:val="24"/>
        </w:rPr>
        <w:t>Известно,чтопроизведение13и7равно91.Отметь</w:t>
      </w:r>
      <w:r>
        <w:rPr>
          <w:sz w:val="24"/>
          <w:szCs w:val="24"/>
        </w:rPr>
        <w:tab/>
        <w:t>выражение,котороепоказывает,какнайти произведение13 •8, невыполняяумножения.</w:t>
      </w:r>
    </w:p>
    <w:p w:rsidR="007F760D" w:rsidRDefault="00647DB8">
      <w:pPr>
        <w:pStyle w:val="ab"/>
        <w:tabs>
          <w:tab w:val="left" w:pos="2973"/>
          <w:tab w:val="left" w:pos="4391"/>
        </w:tabs>
        <w:spacing w:before="2"/>
        <w:ind w:left="1634"/>
        <w:jc w:val="left"/>
      </w:pPr>
      <w:r>
        <w:t>а)91 +7</w:t>
      </w:r>
      <w:r>
        <w:tab/>
        <w:t>б) 91 + 13</w:t>
      </w:r>
      <w:r>
        <w:tab/>
        <w:t>в)91 +8</w:t>
      </w:r>
    </w:p>
    <w:p w:rsidR="007F760D" w:rsidRDefault="007F760D">
      <w:pPr>
        <w:pStyle w:val="ab"/>
        <w:spacing w:before="7"/>
        <w:ind w:left="0"/>
        <w:jc w:val="left"/>
      </w:pPr>
    </w:p>
    <w:p w:rsidR="007F760D" w:rsidRDefault="00647DB8">
      <w:pPr>
        <w:pStyle w:val="af1"/>
        <w:numPr>
          <w:ilvl w:val="0"/>
          <w:numId w:val="6"/>
        </w:numPr>
        <w:tabs>
          <w:tab w:val="clear" w:pos="720"/>
          <w:tab w:val="left" w:pos="1405"/>
          <w:tab w:val="left" w:pos="1407"/>
          <w:tab w:val="left" w:pos="5330"/>
          <w:tab w:val="left" w:pos="8163"/>
          <w:tab w:val="left" w:pos="9491"/>
          <w:tab w:val="left" w:pos="10887"/>
        </w:tabs>
        <w:spacing w:after="0" w:line="228" w:lineRule="auto"/>
        <w:ind w:left="2498" w:right="929" w:hanging="1525"/>
        <w:rPr>
          <w:sz w:val="24"/>
          <w:szCs w:val="24"/>
        </w:rPr>
      </w:pPr>
      <w:r>
        <w:rPr>
          <w:sz w:val="24"/>
          <w:szCs w:val="24"/>
        </w:rPr>
        <w:t>Рассмотризапись:56:П=7.Какоеизследующихравенствверно?</w:t>
      </w:r>
      <w:r>
        <w:rPr>
          <w:sz w:val="24"/>
          <w:szCs w:val="24"/>
        </w:rPr>
        <w:tab/>
        <w:t>Отметь</w:t>
      </w:r>
      <w:r>
        <w:rPr>
          <w:sz w:val="24"/>
          <w:szCs w:val="24"/>
        </w:rPr>
        <w:tab/>
      </w:r>
      <w:r>
        <w:rPr>
          <w:spacing w:val="-3"/>
          <w:sz w:val="24"/>
          <w:szCs w:val="24"/>
        </w:rPr>
        <w:t>.</w:t>
      </w:r>
      <w:r>
        <w:rPr>
          <w:sz w:val="24"/>
          <w:szCs w:val="24"/>
        </w:rPr>
        <w:t>А)7 : П=56</w:t>
      </w:r>
      <w:r>
        <w:rPr>
          <w:sz w:val="24"/>
          <w:szCs w:val="24"/>
        </w:rPr>
        <w:tab/>
        <w:t>Б) 56•П=7</w:t>
      </w:r>
      <w:r>
        <w:rPr>
          <w:sz w:val="24"/>
          <w:szCs w:val="24"/>
        </w:rPr>
        <w:tab/>
        <w:t>В) П•7=56</w:t>
      </w:r>
    </w:p>
    <w:p w:rsidR="007F760D" w:rsidRDefault="007F760D">
      <w:pPr>
        <w:pStyle w:val="ab"/>
        <w:spacing w:before="10"/>
        <w:ind w:left="0"/>
        <w:jc w:val="left"/>
      </w:pPr>
    </w:p>
    <w:p w:rsidR="007F760D" w:rsidRDefault="00647DB8">
      <w:pPr>
        <w:pStyle w:val="af1"/>
        <w:numPr>
          <w:ilvl w:val="0"/>
          <w:numId w:val="6"/>
        </w:numPr>
        <w:tabs>
          <w:tab w:val="clear" w:pos="720"/>
          <w:tab w:val="left" w:pos="1405"/>
          <w:tab w:val="left" w:pos="1407"/>
          <w:tab w:val="left" w:pos="5330"/>
          <w:tab w:val="left" w:pos="8163"/>
          <w:tab w:val="left" w:pos="9471"/>
        </w:tabs>
        <w:spacing w:after="0" w:line="228" w:lineRule="auto"/>
        <w:ind w:left="2498" w:right="2345" w:hanging="1525"/>
        <w:rPr>
          <w:sz w:val="24"/>
          <w:szCs w:val="24"/>
        </w:rPr>
      </w:pPr>
      <w:r>
        <w:rPr>
          <w:sz w:val="24"/>
          <w:szCs w:val="24"/>
        </w:rPr>
        <w:t>Рассмотризапись:8•П=48.Какоеизследующих равенствверно?Отметь</w:t>
      </w:r>
      <w:r>
        <w:rPr>
          <w:sz w:val="24"/>
          <w:szCs w:val="24"/>
        </w:rPr>
        <w:tab/>
      </w:r>
      <w:r>
        <w:rPr>
          <w:spacing w:val="-3"/>
          <w:sz w:val="24"/>
          <w:szCs w:val="24"/>
        </w:rPr>
        <w:t>.</w:t>
      </w:r>
      <w:r>
        <w:rPr>
          <w:sz w:val="24"/>
          <w:szCs w:val="24"/>
        </w:rPr>
        <w:t>А)8 : П=48</w:t>
      </w:r>
      <w:r>
        <w:rPr>
          <w:sz w:val="24"/>
          <w:szCs w:val="24"/>
        </w:rPr>
        <w:tab/>
        <w:t>Б) 48•8 =П</w:t>
      </w:r>
      <w:r>
        <w:rPr>
          <w:sz w:val="24"/>
          <w:szCs w:val="24"/>
        </w:rPr>
        <w:tab/>
        <w:t>В) 48 : П=8</w:t>
      </w:r>
    </w:p>
    <w:p w:rsidR="007F760D" w:rsidRDefault="007F760D">
      <w:pPr>
        <w:pStyle w:val="ab"/>
        <w:spacing w:before="8"/>
        <w:ind w:left="0"/>
        <w:jc w:val="left"/>
      </w:pPr>
    </w:p>
    <w:p w:rsidR="007F760D" w:rsidRDefault="00647DB8">
      <w:pPr>
        <w:pStyle w:val="af1"/>
        <w:numPr>
          <w:ilvl w:val="0"/>
          <w:numId w:val="6"/>
        </w:numPr>
        <w:tabs>
          <w:tab w:val="clear" w:pos="720"/>
          <w:tab w:val="left" w:pos="1405"/>
          <w:tab w:val="left" w:pos="1407"/>
        </w:tabs>
        <w:spacing w:after="0" w:line="228" w:lineRule="auto"/>
        <w:ind w:left="973" w:right="2000" w:firstLine="0"/>
        <w:rPr>
          <w:sz w:val="24"/>
          <w:szCs w:val="24"/>
        </w:rPr>
      </w:pPr>
      <w:r>
        <w:rPr>
          <w:sz w:val="24"/>
          <w:szCs w:val="24"/>
        </w:rPr>
        <w:t>Подчеркни действие, которое следует выполнять последним (например 42</w:t>
      </w:r>
      <w:r>
        <w:rPr>
          <w:sz w:val="24"/>
          <w:szCs w:val="24"/>
          <w:u w:val="single"/>
        </w:rPr>
        <w:t xml:space="preserve"> + </w:t>
      </w:r>
      <w:r>
        <w:rPr>
          <w:sz w:val="24"/>
          <w:szCs w:val="24"/>
        </w:rPr>
        <w:t>8 • 5 :2)</w:t>
      </w:r>
    </w:p>
    <w:p w:rsidR="007F760D" w:rsidRDefault="007F760D">
      <w:pPr>
        <w:pStyle w:val="ab"/>
        <w:spacing w:before="2"/>
        <w:ind w:left="0"/>
        <w:jc w:val="left"/>
      </w:pPr>
    </w:p>
    <w:p w:rsidR="007F760D" w:rsidRDefault="00647DB8">
      <w:pPr>
        <w:pStyle w:val="ab"/>
        <w:tabs>
          <w:tab w:val="left" w:pos="2956"/>
          <w:tab w:val="left" w:pos="5804"/>
        </w:tabs>
        <w:ind w:left="95"/>
        <w:jc w:val="center"/>
      </w:pPr>
      <w:r>
        <w:t>18 : 2 – 3 •2</w:t>
      </w:r>
      <w:r>
        <w:tab/>
        <w:t>21 +39– 35 : 5</w:t>
      </w:r>
      <w:r>
        <w:tab/>
        <w:t>52 –(28 +22) : 2</w:t>
      </w:r>
    </w:p>
    <w:p w:rsidR="007F760D" w:rsidRDefault="007F760D">
      <w:pPr>
        <w:pStyle w:val="ab"/>
        <w:spacing w:before="1"/>
        <w:ind w:left="0"/>
        <w:jc w:val="left"/>
      </w:pPr>
    </w:p>
    <w:p w:rsidR="007F760D" w:rsidRDefault="00647DB8">
      <w:pPr>
        <w:pStyle w:val="af1"/>
        <w:numPr>
          <w:ilvl w:val="0"/>
          <w:numId w:val="6"/>
        </w:numPr>
        <w:tabs>
          <w:tab w:val="clear" w:pos="720"/>
          <w:tab w:val="left" w:pos="1405"/>
          <w:tab w:val="left" w:pos="1407"/>
          <w:tab w:val="left" w:pos="2449"/>
        </w:tabs>
        <w:spacing w:after="0" w:line="318" w:lineRule="exact"/>
        <w:ind w:hanging="434"/>
        <w:rPr>
          <w:sz w:val="24"/>
          <w:szCs w:val="24"/>
        </w:rPr>
      </w:pPr>
      <w:r>
        <w:rPr>
          <w:sz w:val="24"/>
          <w:szCs w:val="24"/>
        </w:rPr>
        <w:t>Отметь</w:t>
      </w:r>
      <w:r>
        <w:rPr>
          <w:sz w:val="24"/>
          <w:szCs w:val="24"/>
        </w:rPr>
        <w:tab/>
        <w:t>вернуюсхемузадачи.</w:t>
      </w:r>
      <w:r>
        <w:rPr>
          <w:i/>
          <w:sz w:val="24"/>
          <w:szCs w:val="24"/>
        </w:rPr>
        <w:t>Велосипедистыехалинавстречудругдругу.</w:t>
      </w:r>
    </w:p>
    <w:p w:rsidR="007F760D" w:rsidRDefault="00647DB8">
      <w:pPr>
        <w:ind w:left="968" w:right="756"/>
        <w:rPr>
          <w:sz w:val="24"/>
          <w:szCs w:val="24"/>
        </w:rPr>
        <w:sectPr w:rsidR="007F760D">
          <w:footerReference w:type="default" r:id="rId103"/>
          <w:pgSz w:w="11906" w:h="16850"/>
          <w:pgMar w:top="700" w:right="0" w:bottom="760" w:left="20" w:header="0" w:footer="483" w:gutter="0"/>
          <w:cols w:space="720"/>
          <w:formProt w:val="0"/>
          <w:docGrid w:linePitch="100" w:charSpace="4096"/>
        </w:sectPr>
      </w:pPr>
      <w:r>
        <w:rPr>
          <w:i/>
          <w:sz w:val="24"/>
          <w:szCs w:val="24"/>
        </w:rPr>
        <w:t>Одинпроехалдовстречи32км,адругойв4разаменьше.Какоерасстояниебыломеждунимисначала?</w:t>
      </w:r>
    </w:p>
    <w:p w:rsidR="007F760D" w:rsidRDefault="00647DB8">
      <w:pPr>
        <w:pStyle w:val="ab"/>
        <w:ind w:left="428"/>
        <w:jc w:val="left"/>
      </w:pPr>
      <w:r>
        <w:rPr>
          <w:noProof/>
          <w:lang w:eastAsia="ru-RU"/>
        </w:rPr>
        <w:lastRenderedPageBreak/>
        <w:drawing>
          <wp:inline distT="0" distB="0" distL="0" distR="0">
            <wp:extent cx="3637280" cy="2515235"/>
            <wp:effectExtent l="0" t="0" r="0" b="0"/>
            <wp:docPr id="2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6.jpeg"/>
                    <pic:cNvPicPr>
                      <a:picLocks noChangeAspect="1" noChangeArrowheads="1"/>
                    </pic:cNvPicPr>
                  </pic:nvPicPr>
                  <pic:blipFill>
                    <a:blip r:embed="rId104"/>
                    <a:stretch>
                      <a:fillRect/>
                    </a:stretch>
                  </pic:blipFill>
                  <pic:spPr bwMode="auto">
                    <a:xfrm>
                      <a:off x="0" y="0"/>
                      <a:ext cx="3637280" cy="2515235"/>
                    </a:xfrm>
                    <a:prstGeom prst="rect">
                      <a:avLst/>
                    </a:prstGeom>
                  </pic:spPr>
                </pic:pic>
              </a:graphicData>
            </a:graphic>
          </wp:inline>
        </w:drawing>
      </w:r>
    </w:p>
    <w:p w:rsidR="007F760D" w:rsidRDefault="00647DB8">
      <w:pPr>
        <w:pStyle w:val="af1"/>
        <w:numPr>
          <w:ilvl w:val="0"/>
          <w:numId w:val="6"/>
        </w:numPr>
        <w:tabs>
          <w:tab w:val="clear" w:pos="720"/>
          <w:tab w:val="left" w:pos="1407"/>
        </w:tabs>
        <w:spacing w:before="38" w:after="0" w:line="228" w:lineRule="auto"/>
        <w:ind w:right="864"/>
        <w:jc w:val="both"/>
        <w:rPr>
          <w:sz w:val="24"/>
          <w:szCs w:val="24"/>
        </w:rPr>
      </w:pPr>
      <w:r>
        <w:rPr>
          <w:sz w:val="24"/>
          <w:szCs w:val="24"/>
        </w:rPr>
        <w:t>Отметьверный чертеж к условию задачи.</w:t>
      </w:r>
      <w:r>
        <w:rPr>
          <w:i/>
          <w:sz w:val="24"/>
          <w:szCs w:val="24"/>
        </w:rPr>
        <w:t>В детском лагере на обед борщ ели 50 ребят, асупв5 раз меньше.</w:t>
      </w:r>
    </w:p>
    <w:p w:rsidR="007F760D" w:rsidRDefault="00647DB8">
      <w:pPr>
        <w:pStyle w:val="ab"/>
        <w:tabs>
          <w:tab w:val="left" w:pos="3380"/>
          <w:tab w:val="left" w:pos="6463"/>
        </w:tabs>
        <w:spacing w:before="2"/>
        <w:ind w:left="1214"/>
        <w:jc w:val="left"/>
      </w:pPr>
      <w:r>
        <w:t>а)</w:t>
      </w:r>
      <w:r>
        <w:tab/>
        <w:t>б)</w:t>
      </w:r>
      <w:r>
        <w:tab/>
        <w:t>в)</w:t>
      </w:r>
    </w:p>
    <w:p w:rsidR="007F760D" w:rsidRDefault="00647DB8">
      <w:pPr>
        <w:pStyle w:val="ab"/>
        <w:ind w:left="1013"/>
        <w:jc w:val="left"/>
      </w:pPr>
      <w:r>
        <w:rPr>
          <w:noProof/>
          <w:lang w:eastAsia="ru-RU"/>
        </w:rPr>
        <w:drawing>
          <wp:inline distT="0" distB="0" distL="0" distR="0">
            <wp:extent cx="5055235" cy="516255"/>
            <wp:effectExtent l="0" t="0" r="0" b="0"/>
            <wp:docPr id="24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7.jpeg"/>
                    <pic:cNvPicPr>
                      <a:picLocks noChangeAspect="1" noChangeArrowheads="1"/>
                    </pic:cNvPicPr>
                  </pic:nvPicPr>
                  <pic:blipFill>
                    <a:blip r:embed="rId105"/>
                    <a:stretch>
                      <a:fillRect/>
                    </a:stretch>
                  </pic:blipFill>
                  <pic:spPr bwMode="auto">
                    <a:xfrm>
                      <a:off x="0" y="0"/>
                      <a:ext cx="5055235" cy="516255"/>
                    </a:xfrm>
                    <a:prstGeom prst="rect">
                      <a:avLst/>
                    </a:prstGeom>
                  </pic:spPr>
                </pic:pic>
              </a:graphicData>
            </a:graphic>
          </wp:inline>
        </w:drawing>
      </w:r>
    </w:p>
    <w:p w:rsidR="007F760D" w:rsidRDefault="007F760D">
      <w:pPr>
        <w:pStyle w:val="ab"/>
        <w:spacing w:before="1"/>
        <w:ind w:left="0"/>
        <w:jc w:val="left"/>
      </w:pPr>
    </w:p>
    <w:p w:rsidR="007F760D" w:rsidRDefault="00647DB8">
      <w:pPr>
        <w:pStyle w:val="af1"/>
        <w:numPr>
          <w:ilvl w:val="0"/>
          <w:numId w:val="6"/>
        </w:numPr>
        <w:tabs>
          <w:tab w:val="clear" w:pos="720"/>
          <w:tab w:val="left" w:pos="1405"/>
          <w:tab w:val="left" w:pos="1407"/>
          <w:tab w:val="left" w:pos="2449"/>
        </w:tabs>
        <w:spacing w:before="1" w:after="0"/>
        <w:ind w:hanging="434"/>
        <w:rPr>
          <w:sz w:val="24"/>
          <w:szCs w:val="24"/>
        </w:rPr>
      </w:pPr>
      <w:r>
        <w:rPr>
          <w:sz w:val="24"/>
          <w:szCs w:val="24"/>
        </w:rPr>
        <w:t>Отметь</w:t>
      </w:r>
      <w:r>
        <w:rPr>
          <w:sz w:val="24"/>
          <w:szCs w:val="24"/>
        </w:rPr>
        <w:tab/>
        <w:t>верноерешениезадачи.</w:t>
      </w:r>
    </w:p>
    <w:p w:rsidR="007F760D" w:rsidRDefault="00647DB8">
      <w:pPr>
        <w:spacing w:before="267"/>
        <w:ind w:left="1235" w:right="1584" w:hanging="277"/>
        <w:rPr>
          <w:sz w:val="24"/>
          <w:szCs w:val="24"/>
        </w:rPr>
      </w:pPr>
      <w:r>
        <w:rPr>
          <w:i/>
          <w:sz w:val="24"/>
          <w:szCs w:val="24"/>
        </w:rPr>
        <w:t>В магазинпривезли шёлковую ткань. После того какдней расходовали по метров в день,осталосьметровшёлка.Сколько метровшёлкапривезли в</w:t>
      </w:r>
    </w:p>
    <w:p w:rsidR="007F760D" w:rsidRDefault="00647DB8">
      <w:pPr>
        <w:ind w:left="968"/>
        <w:rPr>
          <w:sz w:val="24"/>
          <w:szCs w:val="24"/>
        </w:rPr>
      </w:pPr>
      <w:r>
        <w:rPr>
          <w:i/>
          <w:sz w:val="24"/>
          <w:szCs w:val="24"/>
        </w:rPr>
        <w:t>магазин?</w:t>
      </w:r>
    </w:p>
    <w:p w:rsidR="007F760D" w:rsidRDefault="00647DB8">
      <w:pPr>
        <w:pStyle w:val="ab"/>
        <w:tabs>
          <w:tab w:val="left" w:pos="2411"/>
          <w:tab w:val="left" w:pos="2848"/>
          <w:tab w:val="left" w:pos="4939"/>
          <w:tab w:val="left" w:pos="5722"/>
          <w:tab w:val="left" w:pos="6293"/>
          <w:tab w:val="left" w:pos="8806"/>
          <w:tab w:val="left" w:pos="9623"/>
          <w:tab w:val="left" w:pos="10062"/>
        </w:tabs>
        <w:ind w:left="1710"/>
        <w:jc w:val="left"/>
      </w:pPr>
      <w:r>
        <w:t>а)(</w:t>
      </w:r>
      <w:r>
        <w:tab/>
        <w:t>•</w:t>
      </w:r>
      <w:r>
        <w:tab/>
        <w:t>)–</w:t>
      </w:r>
      <w:r>
        <w:tab/>
        <w:t>б) (</w:t>
      </w:r>
      <w:r>
        <w:tab/>
        <w:t>–</w:t>
      </w:r>
      <w:r>
        <w:tab/>
        <w:t>)–</w:t>
      </w:r>
      <w:r>
        <w:tab/>
        <w:t>в)(</w:t>
      </w:r>
      <w:r>
        <w:tab/>
        <w:t>•</w:t>
      </w:r>
      <w:r>
        <w:tab/>
        <w:t>) +</w:t>
      </w:r>
    </w:p>
    <w:p w:rsidR="007F760D" w:rsidRDefault="007F760D">
      <w:pPr>
        <w:pStyle w:val="ab"/>
        <w:spacing w:before="1"/>
        <w:ind w:left="0"/>
        <w:jc w:val="left"/>
      </w:pPr>
    </w:p>
    <w:p w:rsidR="007F760D" w:rsidRDefault="00647DB8">
      <w:pPr>
        <w:pStyle w:val="af1"/>
        <w:numPr>
          <w:ilvl w:val="0"/>
          <w:numId w:val="6"/>
        </w:numPr>
        <w:tabs>
          <w:tab w:val="clear" w:pos="720"/>
          <w:tab w:val="left" w:pos="1405"/>
          <w:tab w:val="left" w:pos="1407"/>
          <w:tab w:val="left" w:pos="2449"/>
        </w:tabs>
        <w:spacing w:before="1" w:after="0" w:line="318" w:lineRule="exact"/>
        <w:ind w:hanging="434"/>
        <w:rPr>
          <w:sz w:val="24"/>
          <w:szCs w:val="24"/>
        </w:rPr>
      </w:pPr>
      <w:r>
        <w:rPr>
          <w:sz w:val="24"/>
          <w:szCs w:val="24"/>
        </w:rPr>
        <w:t>Отметь</w:t>
      </w:r>
      <w:r>
        <w:rPr>
          <w:sz w:val="24"/>
          <w:szCs w:val="24"/>
        </w:rPr>
        <w:tab/>
        <w:t>верноерешениезадачи.</w:t>
      </w:r>
    </w:p>
    <w:p w:rsidR="007F760D" w:rsidRDefault="00647DB8">
      <w:pPr>
        <w:ind w:left="968" w:right="756" w:firstLine="60"/>
        <w:rPr>
          <w:sz w:val="24"/>
          <w:szCs w:val="24"/>
        </w:rPr>
      </w:pPr>
      <w:r>
        <w:rPr>
          <w:i/>
          <w:sz w:val="24"/>
          <w:szCs w:val="24"/>
        </w:rPr>
        <w:t>Взоопаркевбольшомпрудуживут27птиц.Срединих18пеликанов,аостальныефламинго.Восколькораз большепеликанов, чемфламинго?</w:t>
      </w:r>
    </w:p>
    <w:p w:rsidR="007F760D" w:rsidRDefault="007F760D">
      <w:pPr>
        <w:pStyle w:val="ab"/>
        <w:spacing w:before="5"/>
        <w:ind w:left="0"/>
        <w:jc w:val="left"/>
        <w:rPr>
          <w:i/>
        </w:rPr>
      </w:pPr>
    </w:p>
    <w:tbl>
      <w:tblPr>
        <w:tblStyle w:val="TableNormal"/>
        <w:tblW w:w="9468" w:type="dxa"/>
        <w:tblInd w:w="931" w:type="dxa"/>
        <w:tblLook w:val="01E0" w:firstRow="1" w:lastRow="1" w:firstColumn="1" w:lastColumn="1" w:noHBand="0" w:noVBand="0"/>
      </w:tblPr>
      <w:tblGrid>
        <w:gridCol w:w="3093"/>
        <w:gridCol w:w="3535"/>
        <w:gridCol w:w="2840"/>
      </w:tblGrid>
      <w:tr w:rsidR="007F760D">
        <w:trPr>
          <w:trHeight w:val="270"/>
        </w:trPr>
        <w:tc>
          <w:tcPr>
            <w:tcW w:w="3093" w:type="dxa"/>
          </w:tcPr>
          <w:p w:rsidR="007F760D" w:rsidRDefault="00647DB8">
            <w:pPr>
              <w:pStyle w:val="TableParagraph"/>
              <w:spacing w:line="251" w:lineRule="exact"/>
              <w:ind w:left="50"/>
              <w:rPr>
                <w:sz w:val="24"/>
                <w:szCs w:val="24"/>
              </w:rPr>
            </w:pPr>
            <w:r>
              <w:rPr>
                <w:sz w:val="24"/>
                <w:szCs w:val="24"/>
              </w:rPr>
              <w:t>а)1)27 – 18 =9(ф.)</w:t>
            </w:r>
          </w:p>
        </w:tc>
        <w:tc>
          <w:tcPr>
            <w:tcW w:w="3535" w:type="dxa"/>
          </w:tcPr>
          <w:p w:rsidR="007F760D" w:rsidRDefault="00647DB8">
            <w:pPr>
              <w:pStyle w:val="TableParagraph"/>
              <w:spacing w:line="251" w:lineRule="exact"/>
              <w:ind w:left="560"/>
              <w:rPr>
                <w:sz w:val="24"/>
                <w:szCs w:val="24"/>
              </w:rPr>
            </w:pPr>
            <w:r>
              <w:rPr>
                <w:sz w:val="24"/>
                <w:szCs w:val="24"/>
              </w:rPr>
              <w:t>б) 1)27 – 18 =9 (ф.)</w:t>
            </w:r>
          </w:p>
        </w:tc>
        <w:tc>
          <w:tcPr>
            <w:tcW w:w="2840" w:type="dxa"/>
          </w:tcPr>
          <w:p w:rsidR="007F760D" w:rsidRDefault="00647DB8">
            <w:pPr>
              <w:pStyle w:val="TableParagraph"/>
              <w:spacing w:line="251" w:lineRule="exact"/>
              <w:ind w:left="459"/>
              <w:rPr>
                <w:sz w:val="24"/>
                <w:szCs w:val="24"/>
              </w:rPr>
            </w:pPr>
            <w:r>
              <w:rPr>
                <w:sz w:val="24"/>
                <w:szCs w:val="24"/>
              </w:rPr>
              <w:t>в)1) 27+18=45 (п.)</w:t>
            </w:r>
          </w:p>
        </w:tc>
      </w:tr>
      <w:tr w:rsidR="007F760D">
        <w:trPr>
          <w:trHeight w:val="270"/>
        </w:trPr>
        <w:tc>
          <w:tcPr>
            <w:tcW w:w="3093" w:type="dxa"/>
          </w:tcPr>
          <w:p w:rsidR="007F760D" w:rsidRDefault="00647DB8">
            <w:pPr>
              <w:pStyle w:val="TableParagraph"/>
              <w:spacing w:line="251" w:lineRule="exact"/>
              <w:ind w:left="350"/>
              <w:rPr>
                <w:sz w:val="24"/>
                <w:szCs w:val="24"/>
              </w:rPr>
            </w:pPr>
            <w:r>
              <w:rPr>
                <w:sz w:val="24"/>
                <w:szCs w:val="24"/>
              </w:rPr>
              <w:t>2) 27: 9 =3 (в3 раза)</w:t>
            </w:r>
          </w:p>
        </w:tc>
        <w:tc>
          <w:tcPr>
            <w:tcW w:w="3535" w:type="dxa"/>
          </w:tcPr>
          <w:p w:rsidR="007F760D" w:rsidRDefault="00647DB8">
            <w:pPr>
              <w:pStyle w:val="TableParagraph"/>
              <w:spacing w:line="251" w:lineRule="exact"/>
              <w:ind w:left="893"/>
              <w:rPr>
                <w:sz w:val="24"/>
                <w:szCs w:val="24"/>
              </w:rPr>
            </w:pPr>
            <w:r>
              <w:rPr>
                <w:sz w:val="24"/>
                <w:szCs w:val="24"/>
              </w:rPr>
              <w:t>2)18: 9= 2 (в2 раза)</w:t>
            </w:r>
          </w:p>
        </w:tc>
        <w:tc>
          <w:tcPr>
            <w:tcW w:w="2840" w:type="dxa"/>
          </w:tcPr>
          <w:p w:rsidR="007F760D" w:rsidRDefault="00647DB8">
            <w:pPr>
              <w:pStyle w:val="TableParagraph"/>
              <w:spacing w:line="251" w:lineRule="exact"/>
              <w:ind w:left="714"/>
              <w:rPr>
                <w:sz w:val="24"/>
                <w:szCs w:val="24"/>
              </w:rPr>
            </w:pPr>
            <w:r>
              <w:rPr>
                <w:sz w:val="24"/>
                <w:szCs w:val="24"/>
              </w:rPr>
              <w:t>2)45:9 =5 (в5 раз)</w:t>
            </w:r>
          </w:p>
        </w:tc>
      </w:tr>
    </w:tbl>
    <w:p w:rsidR="007F760D" w:rsidRDefault="007F760D">
      <w:pPr>
        <w:pStyle w:val="ab"/>
        <w:spacing w:before="10"/>
        <w:ind w:left="0"/>
        <w:jc w:val="left"/>
        <w:rPr>
          <w:i/>
        </w:rPr>
      </w:pPr>
    </w:p>
    <w:p w:rsidR="007F760D" w:rsidRDefault="00647DB8">
      <w:pPr>
        <w:pStyle w:val="af1"/>
        <w:numPr>
          <w:ilvl w:val="0"/>
          <w:numId w:val="6"/>
        </w:numPr>
        <w:tabs>
          <w:tab w:val="clear" w:pos="720"/>
          <w:tab w:val="left" w:pos="1407"/>
        </w:tabs>
        <w:spacing w:after="0" w:line="318" w:lineRule="exact"/>
        <w:ind w:hanging="434"/>
        <w:rPr>
          <w:sz w:val="24"/>
          <w:szCs w:val="24"/>
        </w:rPr>
      </w:pPr>
      <w:r>
        <w:rPr>
          <w:i/>
          <w:sz w:val="24"/>
          <w:szCs w:val="24"/>
        </w:rPr>
        <w:t>Наборфломастеровстоит28рублей.Вмагазиневсенаборыпродали.</w:t>
      </w:r>
      <w:r>
        <w:rPr>
          <w:sz w:val="24"/>
          <w:szCs w:val="24"/>
        </w:rPr>
        <w:t>Отметь</w:t>
      </w:r>
    </w:p>
    <w:p w:rsidR="007F760D" w:rsidRDefault="00647DB8">
      <w:pPr>
        <w:pStyle w:val="ab"/>
        <w:spacing w:line="272" w:lineRule="exact"/>
        <w:ind w:left="1190"/>
        <w:jc w:val="left"/>
      </w:pPr>
      <w:r>
        <w:t>,чтоещенадознать,чтобынайти,сколькостоятвсепроданныенаборыфломастеров.</w:t>
      </w:r>
    </w:p>
    <w:p w:rsidR="007F760D" w:rsidRDefault="007F760D">
      <w:pPr>
        <w:pStyle w:val="ab"/>
        <w:ind w:left="0"/>
        <w:jc w:val="left"/>
      </w:pPr>
    </w:p>
    <w:p w:rsidR="007F760D" w:rsidRDefault="00647DB8">
      <w:pPr>
        <w:pStyle w:val="ab"/>
        <w:tabs>
          <w:tab w:val="left" w:pos="5802"/>
          <w:tab w:val="left" w:pos="6206"/>
        </w:tabs>
        <w:ind w:left="2174" w:right="2397" w:hanging="720"/>
        <w:jc w:val="left"/>
      </w:pPr>
      <w:r>
        <w:t>а)Никакихданныхненужно.</w:t>
      </w:r>
      <w:r>
        <w:tab/>
      </w:r>
      <w:r>
        <w:tab/>
        <w:t>б) Число фломастеров в наборе.в)Числопроданных наборов.</w:t>
      </w:r>
      <w:r>
        <w:tab/>
        <w:t>г)Длинуфломастера.</w:t>
      </w:r>
    </w:p>
    <w:p w:rsidR="007F760D" w:rsidRDefault="007F760D">
      <w:pPr>
        <w:pStyle w:val="ab"/>
        <w:spacing w:before="7"/>
        <w:ind w:left="0"/>
        <w:jc w:val="left"/>
      </w:pPr>
    </w:p>
    <w:p w:rsidR="007F760D" w:rsidRDefault="00647DB8">
      <w:pPr>
        <w:pStyle w:val="af1"/>
        <w:numPr>
          <w:ilvl w:val="0"/>
          <w:numId w:val="6"/>
        </w:numPr>
        <w:tabs>
          <w:tab w:val="clear" w:pos="720"/>
          <w:tab w:val="left" w:pos="1407"/>
        </w:tabs>
        <w:spacing w:after="3" w:line="235" w:lineRule="auto"/>
        <w:ind w:right="860"/>
        <w:jc w:val="both"/>
        <w:rPr>
          <w:sz w:val="24"/>
          <w:szCs w:val="24"/>
        </w:rPr>
      </w:pPr>
      <w:r>
        <w:rPr>
          <w:sz w:val="24"/>
          <w:szCs w:val="24"/>
        </w:rPr>
        <w:t>Квадрат,изображенныйналистеклетчатойбумаги,разрезалина3части.Этичастиизображены правее квадрата. Дорисуй в квадрате линии, показывающие, как был разрезанквадрат.</w:t>
      </w:r>
    </w:p>
    <w:p w:rsidR="007F760D" w:rsidRDefault="00647DB8">
      <w:pPr>
        <w:pStyle w:val="ab"/>
        <w:jc w:val="left"/>
      </w:pPr>
      <w:r>
        <w:rPr>
          <w:noProof/>
          <w:lang w:eastAsia="ru-RU"/>
        </w:rPr>
        <w:drawing>
          <wp:inline distT="0" distB="0" distL="0" distR="0">
            <wp:extent cx="4210685" cy="1115695"/>
            <wp:effectExtent l="0" t="0" r="0" b="0"/>
            <wp:docPr id="2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8.jpeg"/>
                    <pic:cNvPicPr>
                      <a:picLocks noChangeAspect="1" noChangeArrowheads="1"/>
                    </pic:cNvPicPr>
                  </pic:nvPicPr>
                  <pic:blipFill>
                    <a:blip r:embed="rId106"/>
                    <a:stretch>
                      <a:fillRect/>
                    </a:stretch>
                  </pic:blipFill>
                  <pic:spPr bwMode="auto">
                    <a:xfrm>
                      <a:off x="0" y="0"/>
                      <a:ext cx="4210685" cy="1115695"/>
                    </a:xfrm>
                    <a:prstGeom prst="rect">
                      <a:avLst/>
                    </a:prstGeom>
                  </pic:spPr>
                </pic:pic>
              </a:graphicData>
            </a:graphic>
          </wp:inline>
        </w:drawing>
      </w:r>
    </w:p>
    <w:p w:rsidR="007F760D" w:rsidRDefault="00647DB8">
      <w:pPr>
        <w:pStyle w:val="af1"/>
        <w:numPr>
          <w:ilvl w:val="0"/>
          <w:numId w:val="6"/>
        </w:numPr>
        <w:tabs>
          <w:tab w:val="clear" w:pos="720"/>
          <w:tab w:val="left" w:pos="1407"/>
        </w:tabs>
        <w:spacing w:before="7" w:after="0" w:line="228" w:lineRule="auto"/>
        <w:ind w:left="1626" w:right="3472" w:hanging="654"/>
        <w:rPr>
          <w:sz w:val="24"/>
          <w:szCs w:val="24"/>
        </w:rPr>
        <w:sectPr w:rsidR="007F760D">
          <w:footerReference w:type="default" r:id="rId107"/>
          <w:pgSz w:w="11906" w:h="16850"/>
          <w:pgMar w:top="700" w:right="0" w:bottom="760" w:left="20" w:header="0" w:footer="483" w:gutter="0"/>
          <w:cols w:space="720"/>
          <w:formProt w:val="0"/>
          <w:docGrid w:linePitch="100" w:charSpace="4096"/>
        </w:sectPr>
      </w:pPr>
      <w:r>
        <w:rPr>
          <w:sz w:val="24"/>
          <w:szCs w:val="24"/>
        </w:rPr>
        <w:t>Проследи,какизменяетсярасположениефигурвданныхквадратах.Дорисуйфигуры впустыхквадратах.</w:t>
      </w:r>
    </w:p>
    <w:p w:rsidR="007F760D" w:rsidRDefault="00647DB8">
      <w:pPr>
        <w:pStyle w:val="ab"/>
        <w:ind w:left="1013"/>
        <w:jc w:val="left"/>
      </w:pPr>
      <w:r>
        <w:rPr>
          <w:noProof/>
          <w:lang w:eastAsia="ru-RU"/>
        </w:rPr>
        <w:lastRenderedPageBreak/>
        <w:drawing>
          <wp:inline distT="0" distB="0" distL="0" distR="0">
            <wp:extent cx="4009390" cy="999490"/>
            <wp:effectExtent l="0" t="0" r="0" b="0"/>
            <wp:docPr id="24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jpeg"/>
                    <pic:cNvPicPr>
                      <a:picLocks noChangeAspect="1" noChangeArrowheads="1"/>
                    </pic:cNvPicPr>
                  </pic:nvPicPr>
                  <pic:blipFill>
                    <a:blip r:embed="rId108"/>
                    <a:stretch>
                      <a:fillRect/>
                    </a:stretch>
                  </pic:blipFill>
                  <pic:spPr bwMode="auto">
                    <a:xfrm>
                      <a:off x="0" y="0"/>
                      <a:ext cx="4009390" cy="999490"/>
                    </a:xfrm>
                    <a:prstGeom prst="rect">
                      <a:avLst/>
                    </a:prstGeom>
                  </pic:spPr>
                </pic:pic>
              </a:graphicData>
            </a:graphic>
          </wp:inline>
        </w:drawing>
      </w:r>
    </w:p>
    <w:p w:rsidR="007F760D" w:rsidRDefault="00793F38">
      <w:pPr>
        <w:pStyle w:val="af1"/>
        <w:numPr>
          <w:ilvl w:val="0"/>
          <w:numId w:val="6"/>
        </w:numPr>
        <w:tabs>
          <w:tab w:val="clear" w:pos="720"/>
          <w:tab w:val="left" w:pos="1407"/>
        </w:tabs>
        <w:spacing w:before="10" w:after="0" w:line="235" w:lineRule="auto"/>
        <w:ind w:left="3107" w:right="865" w:hanging="2134"/>
        <w:jc w:val="both"/>
        <w:rPr>
          <w:sz w:val="24"/>
          <w:szCs w:val="24"/>
        </w:rPr>
        <w:sectPr w:rsidR="007F760D">
          <w:footerReference w:type="default" r:id="rId109"/>
          <w:pgSz w:w="11906" w:h="16850"/>
          <w:pgMar w:top="700" w:right="0" w:bottom="760" w:left="20" w:header="0" w:footer="483" w:gutter="0"/>
          <w:cols w:space="720"/>
          <w:formProt w:val="0"/>
          <w:docGrid w:linePitch="100" w:charSpace="4096"/>
        </w:sectPr>
      </w:pPr>
      <w:r>
        <w:pict>
          <v:rect id="Изображение330" o:spid="_x0000_s1040" style="position:absolute;left:0;text-align:left;margin-left:89pt;margin-top:18.45pt;width:58.8pt;height:58.4pt;z-index:251683328;mso-position-horizontal-relative:page" filled="f" stroked="f" strokecolor="#3465a4">
            <v:fill o:detectmouseclick="t"/>
            <v:stroke joinstyle="round"/>
            <v:textbox>
              <w:txbxContent>
                <w:tbl>
                  <w:tblPr>
                    <w:tblStyle w:val="TableNormal"/>
                    <w:tblW w:w="1152" w:type="dxa"/>
                    <w:tblInd w:w="6" w:type="dxa"/>
                    <w:tblCellMar>
                      <w:left w:w="7" w:type="dxa"/>
                      <w:right w:w="7" w:type="dxa"/>
                    </w:tblCellMar>
                    <w:tblLook w:val="01E0" w:firstRow="1" w:lastRow="1" w:firstColumn="1" w:lastColumn="1" w:noHBand="0" w:noVBand="0"/>
                  </w:tblPr>
                  <w:tblGrid>
                    <w:gridCol w:w="577"/>
                    <w:gridCol w:w="575"/>
                  </w:tblGrid>
                  <w:tr w:rsidR="00793F38">
                    <w:trPr>
                      <w:trHeight w:val="561"/>
                    </w:trPr>
                    <w:tc>
                      <w:tcPr>
                        <w:tcW w:w="576"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575"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r>
                  <w:tr w:rsidR="00793F38">
                    <w:trPr>
                      <w:trHeight w:val="560"/>
                    </w:trPr>
                    <w:tc>
                      <w:tcPr>
                        <w:tcW w:w="576"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575"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r>
                </w:tbl>
                <w:p w:rsidR="00793F38" w:rsidRDefault="00793F38">
                  <w:pPr>
                    <w:pStyle w:val="ab"/>
                    <w:ind w:left="0"/>
                    <w:jc w:val="left"/>
                    <w:rPr>
                      <w:color w:val="000000"/>
                    </w:rPr>
                  </w:pPr>
                </w:p>
              </w:txbxContent>
            </v:textbox>
            <w10:wrap anchorx="page"/>
          </v:rect>
        </w:pict>
      </w:r>
      <w:r w:rsidR="00647DB8">
        <w:rPr>
          <w:sz w:val="24"/>
          <w:szCs w:val="24"/>
        </w:rPr>
        <w:t>Квадратразрезалина 8 треугольников исложили из нихфигуры. Дорисуйкарандашомлинии, которые покажут, как все эти треугольники разместились на каждойфигуре.</w:t>
      </w:r>
    </w:p>
    <w:p w:rsidR="007F760D" w:rsidRDefault="00647DB8">
      <w:pPr>
        <w:spacing w:before="77"/>
        <w:ind w:left="1664"/>
        <w:rPr>
          <w:sz w:val="24"/>
          <w:szCs w:val="24"/>
        </w:rPr>
      </w:pPr>
      <w:r>
        <w:rPr>
          <w:noProof/>
          <w:lang w:eastAsia="ru-RU"/>
        </w:rPr>
        <w:lastRenderedPageBreak/>
        <w:drawing>
          <wp:anchor distT="0" distB="0" distL="0" distR="0" simplePos="0" relativeHeight="251617792" behindDoc="0" locked="0" layoutInCell="1" allowOverlap="1">
            <wp:simplePos x="0" y="0"/>
            <wp:positionH relativeFrom="page">
              <wp:posOffset>2966085</wp:posOffset>
            </wp:positionH>
            <wp:positionV relativeFrom="paragraph">
              <wp:posOffset>177800</wp:posOffset>
            </wp:positionV>
            <wp:extent cx="3088005" cy="1061720"/>
            <wp:effectExtent l="0" t="0" r="0" b="0"/>
            <wp:wrapTopAndBottom/>
            <wp:docPr id="2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0.jpeg"/>
                    <pic:cNvPicPr>
                      <a:picLocks noChangeAspect="1" noChangeArrowheads="1"/>
                    </pic:cNvPicPr>
                  </pic:nvPicPr>
                  <pic:blipFill>
                    <a:blip r:embed="rId110"/>
                    <a:stretch>
                      <a:fillRect/>
                    </a:stretch>
                  </pic:blipFill>
                  <pic:spPr bwMode="auto">
                    <a:xfrm>
                      <a:off x="0" y="0"/>
                      <a:ext cx="3088005" cy="1061720"/>
                    </a:xfrm>
                    <a:prstGeom prst="rect">
                      <a:avLst/>
                    </a:prstGeom>
                  </pic:spPr>
                </pic:pic>
              </a:graphicData>
            </a:graphic>
          </wp:anchor>
        </w:drawing>
      </w:r>
      <w:r>
        <w:rPr>
          <w:b/>
          <w:sz w:val="24"/>
          <w:szCs w:val="24"/>
        </w:rPr>
        <w:t>4класс.Диагностическаяработапоматематике.</w:t>
      </w:r>
      <w:r>
        <w:rPr>
          <w:sz w:val="24"/>
          <w:szCs w:val="24"/>
        </w:rPr>
        <w:t>Конец учебногогода.</w:t>
      </w:r>
    </w:p>
    <w:p w:rsidR="007F760D" w:rsidRDefault="00647DB8">
      <w:pPr>
        <w:pStyle w:val="ab"/>
        <w:ind w:left="956"/>
        <w:jc w:val="left"/>
      </w:pPr>
      <w:r>
        <w:t>Вариант2</w:t>
      </w:r>
    </w:p>
    <w:p w:rsidR="007F760D" w:rsidRDefault="00647DB8">
      <w:pPr>
        <w:pStyle w:val="41"/>
        <w:spacing w:before="1"/>
        <w:ind w:left="956"/>
        <w:jc w:val="left"/>
      </w:pPr>
      <w:r>
        <w:t>Вседополнительныедействия,решения,рисунки,схемывыполняй,пожалуйста,насвободномместерядомсзаданием</w:t>
      </w:r>
      <w:r>
        <w:rPr>
          <w:b w:val="0"/>
        </w:rPr>
        <w:t>.</w:t>
      </w:r>
    </w:p>
    <w:p w:rsidR="007F760D" w:rsidRDefault="00647DB8">
      <w:pPr>
        <w:pStyle w:val="af1"/>
        <w:numPr>
          <w:ilvl w:val="0"/>
          <w:numId w:val="5"/>
        </w:numPr>
        <w:tabs>
          <w:tab w:val="clear" w:pos="720"/>
          <w:tab w:val="left" w:pos="775"/>
        </w:tabs>
        <w:spacing w:before="1" w:after="0"/>
        <w:ind w:hanging="282"/>
        <w:rPr>
          <w:sz w:val="24"/>
          <w:szCs w:val="24"/>
        </w:rPr>
      </w:pPr>
      <w:r>
        <w:rPr>
          <w:sz w:val="24"/>
          <w:szCs w:val="24"/>
        </w:rPr>
        <w:t>Проверьрешения,исправьошибки.</w:t>
      </w:r>
    </w:p>
    <w:tbl>
      <w:tblPr>
        <w:tblStyle w:val="TableNormal"/>
        <w:tblW w:w="6815" w:type="dxa"/>
        <w:tblInd w:w="930" w:type="dxa"/>
        <w:tblLook w:val="01E0" w:firstRow="1" w:lastRow="1" w:firstColumn="1" w:lastColumn="1" w:noHBand="0" w:noVBand="0"/>
      </w:tblPr>
      <w:tblGrid>
        <w:gridCol w:w="1014"/>
        <w:gridCol w:w="1406"/>
        <w:gridCol w:w="1813"/>
        <w:gridCol w:w="802"/>
        <w:gridCol w:w="539"/>
        <w:gridCol w:w="822"/>
        <w:gridCol w:w="419"/>
      </w:tblGrid>
      <w:tr w:rsidR="007F760D">
        <w:trPr>
          <w:trHeight w:val="270"/>
        </w:trPr>
        <w:tc>
          <w:tcPr>
            <w:tcW w:w="1013" w:type="dxa"/>
          </w:tcPr>
          <w:p w:rsidR="007F760D" w:rsidRDefault="00647DB8">
            <w:pPr>
              <w:pStyle w:val="TableParagraph"/>
              <w:spacing w:line="251" w:lineRule="exact"/>
              <w:ind w:left="50"/>
              <w:rPr>
                <w:sz w:val="24"/>
                <w:szCs w:val="24"/>
              </w:rPr>
            </w:pPr>
            <w:r>
              <w:rPr>
                <w:b/>
                <w:sz w:val="24"/>
                <w:szCs w:val="24"/>
              </w:rPr>
              <w:t xml:space="preserve">_ </w:t>
            </w:r>
            <w:r>
              <w:rPr>
                <w:sz w:val="24"/>
                <w:szCs w:val="24"/>
              </w:rPr>
              <w:t>29502 :</w:t>
            </w:r>
          </w:p>
        </w:tc>
        <w:tc>
          <w:tcPr>
            <w:tcW w:w="1406" w:type="dxa"/>
          </w:tcPr>
          <w:p w:rsidR="007F760D" w:rsidRDefault="00647DB8">
            <w:pPr>
              <w:pStyle w:val="TableParagraph"/>
              <w:spacing w:line="251" w:lineRule="exact"/>
              <w:ind w:left="63"/>
              <w:rPr>
                <w:sz w:val="24"/>
                <w:szCs w:val="24"/>
              </w:rPr>
            </w:pPr>
            <w:r>
              <w:rPr>
                <w:sz w:val="24"/>
                <w:szCs w:val="24"/>
              </w:rPr>
              <w:t>8</w:t>
            </w:r>
          </w:p>
        </w:tc>
        <w:tc>
          <w:tcPr>
            <w:tcW w:w="1813" w:type="dxa"/>
          </w:tcPr>
          <w:p w:rsidR="007F760D" w:rsidRDefault="00647DB8">
            <w:pPr>
              <w:pStyle w:val="TableParagraph"/>
              <w:spacing w:line="251" w:lineRule="exact"/>
              <w:ind w:left="877"/>
              <w:rPr>
                <w:sz w:val="24"/>
                <w:szCs w:val="24"/>
              </w:rPr>
            </w:pPr>
            <w:r>
              <w:rPr>
                <w:sz w:val="24"/>
                <w:szCs w:val="24"/>
              </w:rPr>
              <w:t>_ 48620 :</w:t>
            </w:r>
          </w:p>
        </w:tc>
        <w:tc>
          <w:tcPr>
            <w:tcW w:w="802" w:type="dxa"/>
          </w:tcPr>
          <w:p w:rsidR="007F760D" w:rsidRDefault="00647DB8">
            <w:pPr>
              <w:pStyle w:val="TableParagraph"/>
              <w:spacing w:line="251" w:lineRule="exact"/>
              <w:ind w:left="32"/>
              <w:rPr>
                <w:sz w:val="24"/>
                <w:szCs w:val="24"/>
              </w:rPr>
            </w:pPr>
            <w:r>
              <w:rPr>
                <w:sz w:val="24"/>
                <w:szCs w:val="24"/>
              </w:rPr>
              <w:t>17</w:t>
            </w:r>
          </w:p>
        </w:tc>
        <w:tc>
          <w:tcPr>
            <w:tcW w:w="539" w:type="dxa"/>
          </w:tcPr>
          <w:p w:rsidR="007F760D" w:rsidRDefault="00647DB8">
            <w:pPr>
              <w:pStyle w:val="TableParagraph"/>
              <w:spacing w:line="251" w:lineRule="exact"/>
              <w:ind w:right="47"/>
              <w:jc w:val="right"/>
              <w:rPr>
                <w:sz w:val="24"/>
                <w:szCs w:val="24"/>
              </w:rPr>
            </w:pPr>
            <w:r>
              <w:rPr>
                <w:sz w:val="24"/>
                <w:szCs w:val="24"/>
              </w:rPr>
              <w:t>_</w:t>
            </w:r>
          </w:p>
        </w:tc>
        <w:tc>
          <w:tcPr>
            <w:tcW w:w="822" w:type="dxa"/>
          </w:tcPr>
          <w:p w:rsidR="007F760D" w:rsidRDefault="00647DB8">
            <w:pPr>
              <w:pStyle w:val="TableParagraph"/>
              <w:spacing w:line="251" w:lineRule="exact"/>
              <w:ind w:left="70"/>
              <w:rPr>
                <w:sz w:val="24"/>
                <w:szCs w:val="24"/>
              </w:rPr>
            </w:pPr>
            <w:r>
              <w:rPr>
                <w:sz w:val="24"/>
                <w:szCs w:val="24"/>
              </w:rPr>
              <w:t>22348 :</w:t>
            </w:r>
          </w:p>
        </w:tc>
        <w:tc>
          <w:tcPr>
            <w:tcW w:w="419" w:type="dxa"/>
          </w:tcPr>
          <w:p w:rsidR="007F760D" w:rsidRDefault="00647DB8">
            <w:pPr>
              <w:pStyle w:val="TableParagraph"/>
              <w:spacing w:line="251" w:lineRule="exact"/>
              <w:ind w:left="34"/>
              <w:rPr>
                <w:sz w:val="24"/>
                <w:szCs w:val="24"/>
              </w:rPr>
            </w:pPr>
            <w:r>
              <w:rPr>
                <w:sz w:val="24"/>
                <w:szCs w:val="24"/>
              </w:rPr>
              <w:t>37</w:t>
            </w:r>
          </w:p>
        </w:tc>
      </w:tr>
      <w:tr w:rsidR="007F760D">
        <w:trPr>
          <w:trHeight w:val="275"/>
        </w:trPr>
        <w:tc>
          <w:tcPr>
            <w:tcW w:w="1013" w:type="dxa"/>
          </w:tcPr>
          <w:p w:rsidR="007F760D" w:rsidRDefault="00647DB8">
            <w:pPr>
              <w:pStyle w:val="TableParagraph"/>
              <w:spacing w:line="256" w:lineRule="exact"/>
              <w:ind w:left="230"/>
              <w:rPr>
                <w:sz w:val="24"/>
                <w:szCs w:val="24"/>
              </w:rPr>
            </w:pPr>
            <w:r>
              <w:rPr>
                <w:sz w:val="24"/>
                <w:szCs w:val="24"/>
                <w:u w:val="single"/>
              </w:rPr>
              <w:t>24</w:t>
            </w:r>
          </w:p>
        </w:tc>
        <w:tc>
          <w:tcPr>
            <w:tcW w:w="1406" w:type="dxa"/>
          </w:tcPr>
          <w:p w:rsidR="007F760D" w:rsidRDefault="00647DB8">
            <w:pPr>
              <w:pStyle w:val="TableParagraph"/>
              <w:spacing w:line="256" w:lineRule="exact"/>
              <w:ind w:left="56"/>
              <w:rPr>
                <w:sz w:val="24"/>
                <w:szCs w:val="24"/>
              </w:rPr>
            </w:pPr>
            <w:r>
              <w:rPr>
                <w:sz w:val="24"/>
                <w:szCs w:val="24"/>
              </w:rPr>
              <w:t>3674</w:t>
            </w:r>
          </w:p>
        </w:tc>
        <w:tc>
          <w:tcPr>
            <w:tcW w:w="1813" w:type="dxa"/>
          </w:tcPr>
          <w:p w:rsidR="007F760D" w:rsidRDefault="00647DB8">
            <w:pPr>
              <w:pStyle w:val="TableParagraph"/>
              <w:spacing w:line="256" w:lineRule="exact"/>
              <w:ind w:left="1051"/>
              <w:rPr>
                <w:sz w:val="24"/>
                <w:szCs w:val="24"/>
              </w:rPr>
            </w:pPr>
            <w:r>
              <w:rPr>
                <w:sz w:val="24"/>
                <w:szCs w:val="24"/>
                <w:u w:val="single"/>
              </w:rPr>
              <w:t>34</w:t>
            </w:r>
          </w:p>
        </w:tc>
        <w:tc>
          <w:tcPr>
            <w:tcW w:w="802" w:type="dxa"/>
          </w:tcPr>
          <w:p w:rsidR="007F760D" w:rsidRDefault="00647DB8">
            <w:pPr>
              <w:pStyle w:val="TableParagraph"/>
              <w:spacing w:line="256" w:lineRule="exact"/>
              <w:ind w:left="78"/>
              <w:rPr>
                <w:sz w:val="24"/>
                <w:szCs w:val="24"/>
              </w:rPr>
            </w:pPr>
            <w:r>
              <w:rPr>
                <w:sz w:val="24"/>
                <w:szCs w:val="24"/>
              </w:rPr>
              <w:t>284</w:t>
            </w:r>
          </w:p>
        </w:tc>
        <w:tc>
          <w:tcPr>
            <w:tcW w:w="539" w:type="dxa"/>
          </w:tcPr>
          <w:p w:rsidR="007F760D" w:rsidRDefault="007F760D">
            <w:pPr>
              <w:pStyle w:val="TableParagraph"/>
              <w:rPr>
                <w:sz w:val="24"/>
                <w:szCs w:val="24"/>
              </w:rPr>
            </w:pPr>
          </w:p>
        </w:tc>
        <w:tc>
          <w:tcPr>
            <w:tcW w:w="822" w:type="dxa"/>
          </w:tcPr>
          <w:p w:rsidR="007F760D" w:rsidRDefault="00647DB8">
            <w:pPr>
              <w:pStyle w:val="TableParagraph"/>
              <w:spacing w:line="256" w:lineRule="exact"/>
              <w:ind w:left="56"/>
              <w:rPr>
                <w:sz w:val="24"/>
                <w:szCs w:val="24"/>
              </w:rPr>
            </w:pPr>
            <w:r>
              <w:rPr>
                <w:sz w:val="24"/>
                <w:szCs w:val="24"/>
                <w:u w:val="single"/>
              </w:rPr>
              <w:t>222</w:t>
            </w:r>
          </w:p>
        </w:tc>
        <w:tc>
          <w:tcPr>
            <w:tcW w:w="419" w:type="dxa"/>
          </w:tcPr>
          <w:p w:rsidR="007F760D" w:rsidRDefault="00647DB8">
            <w:pPr>
              <w:pStyle w:val="TableParagraph"/>
              <w:spacing w:line="256" w:lineRule="exact"/>
              <w:ind w:left="135"/>
              <w:rPr>
                <w:sz w:val="24"/>
                <w:szCs w:val="24"/>
              </w:rPr>
            </w:pPr>
            <w:r>
              <w:rPr>
                <w:sz w:val="24"/>
                <w:szCs w:val="24"/>
              </w:rPr>
              <w:t>64</w:t>
            </w:r>
          </w:p>
        </w:tc>
      </w:tr>
      <w:tr w:rsidR="007F760D">
        <w:trPr>
          <w:trHeight w:val="275"/>
        </w:trPr>
        <w:tc>
          <w:tcPr>
            <w:tcW w:w="1013" w:type="dxa"/>
          </w:tcPr>
          <w:p w:rsidR="007F760D" w:rsidRDefault="00647DB8">
            <w:pPr>
              <w:pStyle w:val="TableParagraph"/>
              <w:spacing w:line="256" w:lineRule="exact"/>
              <w:ind w:left="170"/>
              <w:rPr>
                <w:sz w:val="24"/>
                <w:szCs w:val="24"/>
              </w:rPr>
            </w:pPr>
            <w:r>
              <w:rPr>
                <w:sz w:val="24"/>
                <w:szCs w:val="24"/>
              </w:rPr>
              <w:t>_ 55</w:t>
            </w:r>
          </w:p>
        </w:tc>
        <w:tc>
          <w:tcPr>
            <w:tcW w:w="1406" w:type="dxa"/>
          </w:tcPr>
          <w:p w:rsidR="007F760D" w:rsidRDefault="007F760D">
            <w:pPr>
              <w:pStyle w:val="TableParagraph"/>
              <w:rPr>
                <w:sz w:val="24"/>
                <w:szCs w:val="24"/>
              </w:rPr>
            </w:pPr>
          </w:p>
        </w:tc>
        <w:tc>
          <w:tcPr>
            <w:tcW w:w="1813" w:type="dxa"/>
          </w:tcPr>
          <w:p w:rsidR="007F760D" w:rsidRDefault="00647DB8">
            <w:pPr>
              <w:pStyle w:val="TableParagraph"/>
              <w:spacing w:line="256" w:lineRule="exact"/>
              <w:ind w:left="871"/>
              <w:rPr>
                <w:sz w:val="24"/>
                <w:szCs w:val="24"/>
              </w:rPr>
            </w:pPr>
            <w:r>
              <w:rPr>
                <w:sz w:val="24"/>
                <w:szCs w:val="24"/>
              </w:rPr>
              <w:t>_ 146</w:t>
            </w:r>
          </w:p>
        </w:tc>
        <w:tc>
          <w:tcPr>
            <w:tcW w:w="802" w:type="dxa"/>
          </w:tcPr>
          <w:p w:rsidR="007F760D" w:rsidRDefault="007F760D">
            <w:pPr>
              <w:pStyle w:val="TableParagraph"/>
              <w:rPr>
                <w:sz w:val="24"/>
                <w:szCs w:val="24"/>
              </w:rPr>
            </w:pPr>
          </w:p>
        </w:tc>
        <w:tc>
          <w:tcPr>
            <w:tcW w:w="539" w:type="dxa"/>
          </w:tcPr>
          <w:p w:rsidR="007F760D" w:rsidRDefault="007F760D">
            <w:pPr>
              <w:pStyle w:val="TableParagraph"/>
              <w:rPr>
                <w:sz w:val="24"/>
                <w:szCs w:val="24"/>
              </w:rPr>
            </w:pPr>
          </w:p>
        </w:tc>
        <w:tc>
          <w:tcPr>
            <w:tcW w:w="822" w:type="dxa"/>
          </w:tcPr>
          <w:p w:rsidR="007F760D" w:rsidRDefault="00647DB8">
            <w:pPr>
              <w:pStyle w:val="TableParagraph"/>
              <w:spacing w:line="256" w:lineRule="exact"/>
              <w:ind w:left="116"/>
              <w:rPr>
                <w:sz w:val="24"/>
                <w:szCs w:val="24"/>
              </w:rPr>
            </w:pPr>
            <w:r>
              <w:rPr>
                <w:sz w:val="24"/>
                <w:szCs w:val="24"/>
              </w:rPr>
              <w:t>_ 148</w:t>
            </w:r>
          </w:p>
        </w:tc>
        <w:tc>
          <w:tcPr>
            <w:tcW w:w="419" w:type="dxa"/>
          </w:tcPr>
          <w:p w:rsidR="007F760D" w:rsidRDefault="007F760D">
            <w:pPr>
              <w:pStyle w:val="TableParagraph"/>
              <w:rPr>
                <w:sz w:val="24"/>
                <w:szCs w:val="24"/>
              </w:rPr>
            </w:pPr>
          </w:p>
        </w:tc>
      </w:tr>
      <w:tr w:rsidR="007F760D">
        <w:trPr>
          <w:trHeight w:val="275"/>
        </w:trPr>
        <w:tc>
          <w:tcPr>
            <w:tcW w:w="1013" w:type="dxa"/>
          </w:tcPr>
          <w:p w:rsidR="007F760D" w:rsidRDefault="00647DB8">
            <w:pPr>
              <w:pStyle w:val="TableParagraph"/>
              <w:spacing w:line="256" w:lineRule="exact"/>
              <w:ind w:left="285"/>
              <w:rPr>
                <w:sz w:val="24"/>
                <w:szCs w:val="24"/>
              </w:rPr>
            </w:pPr>
            <w:r>
              <w:rPr>
                <w:sz w:val="24"/>
                <w:szCs w:val="24"/>
                <w:u w:val="single"/>
              </w:rPr>
              <w:t>48</w:t>
            </w:r>
          </w:p>
        </w:tc>
        <w:tc>
          <w:tcPr>
            <w:tcW w:w="1406" w:type="dxa"/>
          </w:tcPr>
          <w:p w:rsidR="007F760D" w:rsidRDefault="007F760D">
            <w:pPr>
              <w:pStyle w:val="TableParagraph"/>
              <w:rPr>
                <w:sz w:val="24"/>
                <w:szCs w:val="24"/>
              </w:rPr>
            </w:pPr>
          </w:p>
        </w:tc>
        <w:tc>
          <w:tcPr>
            <w:tcW w:w="1813" w:type="dxa"/>
          </w:tcPr>
          <w:p w:rsidR="007F760D" w:rsidRDefault="00647DB8">
            <w:pPr>
              <w:pStyle w:val="TableParagraph"/>
              <w:spacing w:line="256" w:lineRule="exact"/>
              <w:ind w:left="1046"/>
              <w:rPr>
                <w:sz w:val="24"/>
                <w:szCs w:val="24"/>
              </w:rPr>
            </w:pPr>
            <w:r>
              <w:rPr>
                <w:sz w:val="24"/>
                <w:szCs w:val="24"/>
                <w:u w:val="single"/>
              </w:rPr>
              <w:t>136</w:t>
            </w:r>
          </w:p>
        </w:tc>
        <w:tc>
          <w:tcPr>
            <w:tcW w:w="802" w:type="dxa"/>
          </w:tcPr>
          <w:p w:rsidR="007F760D" w:rsidRDefault="007F760D">
            <w:pPr>
              <w:pStyle w:val="TableParagraph"/>
              <w:rPr>
                <w:sz w:val="24"/>
                <w:szCs w:val="24"/>
              </w:rPr>
            </w:pPr>
          </w:p>
        </w:tc>
        <w:tc>
          <w:tcPr>
            <w:tcW w:w="539" w:type="dxa"/>
          </w:tcPr>
          <w:p w:rsidR="007F760D" w:rsidRDefault="007F760D">
            <w:pPr>
              <w:pStyle w:val="TableParagraph"/>
              <w:rPr>
                <w:sz w:val="24"/>
                <w:szCs w:val="24"/>
              </w:rPr>
            </w:pPr>
          </w:p>
        </w:tc>
        <w:tc>
          <w:tcPr>
            <w:tcW w:w="822" w:type="dxa"/>
          </w:tcPr>
          <w:p w:rsidR="007F760D" w:rsidRDefault="00647DB8">
            <w:pPr>
              <w:pStyle w:val="TableParagraph"/>
              <w:spacing w:line="256" w:lineRule="exact"/>
              <w:ind w:left="292"/>
              <w:rPr>
                <w:sz w:val="24"/>
                <w:szCs w:val="24"/>
              </w:rPr>
            </w:pPr>
            <w:r>
              <w:rPr>
                <w:sz w:val="24"/>
                <w:szCs w:val="24"/>
                <w:u w:val="single"/>
              </w:rPr>
              <w:t>148</w:t>
            </w:r>
          </w:p>
        </w:tc>
        <w:tc>
          <w:tcPr>
            <w:tcW w:w="419" w:type="dxa"/>
          </w:tcPr>
          <w:p w:rsidR="007F760D" w:rsidRDefault="007F760D">
            <w:pPr>
              <w:pStyle w:val="TableParagraph"/>
              <w:rPr>
                <w:sz w:val="24"/>
                <w:szCs w:val="24"/>
              </w:rPr>
            </w:pPr>
          </w:p>
        </w:tc>
      </w:tr>
      <w:tr w:rsidR="007F760D">
        <w:trPr>
          <w:trHeight w:val="270"/>
        </w:trPr>
        <w:tc>
          <w:tcPr>
            <w:tcW w:w="1013" w:type="dxa"/>
          </w:tcPr>
          <w:p w:rsidR="007F760D" w:rsidRDefault="00647DB8">
            <w:pPr>
              <w:pStyle w:val="TableParagraph"/>
              <w:spacing w:line="251" w:lineRule="exact"/>
              <w:ind w:left="225"/>
              <w:rPr>
                <w:sz w:val="24"/>
                <w:szCs w:val="24"/>
              </w:rPr>
            </w:pPr>
            <w:r>
              <w:rPr>
                <w:sz w:val="24"/>
                <w:szCs w:val="24"/>
              </w:rPr>
              <w:t>_60</w:t>
            </w:r>
          </w:p>
        </w:tc>
        <w:tc>
          <w:tcPr>
            <w:tcW w:w="1406" w:type="dxa"/>
          </w:tcPr>
          <w:p w:rsidR="007F760D" w:rsidRDefault="007F760D">
            <w:pPr>
              <w:pStyle w:val="TableParagraph"/>
              <w:rPr>
                <w:sz w:val="24"/>
                <w:szCs w:val="24"/>
              </w:rPr>
            </w:pPr>
          </w:p>
        </w:tc>
        <w:tc>
          <w:tcPr>
            <w:tcW w:w="1813" w:type="dxa"/>
          </w:tcPr>
          <w:p w:rsidR="007F760D" w:rsidRDefault="00647DB8">
            <w:pPr>
              <w:pStyle w:val="TableParagraph"/>
              <w:spacing w:line="251" w:lineRule="exact"/>
              <w:ind w:left="986"/>
              <w:rPr>
                <w:sz w:val="24"/>
                <w:szCs w:val="24"/>
              </w:rPr>
            </w:pPr>
            <w:r>
              <w:rPr>
                <w:sz w:val="24"/>
                <w:szCs w:val="24"/>
              </w:rPr>
              <w:t>_ 102</w:t>
            </w:r>
          </w:p>
        </w:tc>
        <w:tc>
          <w:tcPr>
            <w:tcW w:w="802" w:type="dxa"/>
          </w:tcPr>
          <w:p w:rsidR="007F760D" w:rsidRDefault="007F760D">
            <w:pPr>
              <w:pStyle w:val="TableParagraph"/>
              <w:rPr>
                <w:sz w:val="24"/>
                <w:szCs w:val="24"/>
              </w:rPr>
            </w:pPr>
          </w:p>
        </w:tc>
        <w:tc>
          <w:tcPr>
            <w:tcW w:w="539" w:type="dxa"/>
          </w:tcPr>
          <w:p w:rsidR="007F760D" w:rsidRDefault="007F760D">
            <w:pPr>
              <w:pStyle w:val="TableParagraph"/>
              <w:rPr>
                <w:sz w:val="24"/>
                <w:szCs w:val="24"/>
              </w:rPr>
            </w:pPr>
          </w:p>
        </w:tc>
        <w:tc>
          <w:tcPr>
            <w:tcW w:w="822" w:type="dxa"/>
          </w:tcPr>
          <w:p w:rsidR="007F760D" w:rsidRDefault="00647DB8">
            <w:pPr>
              <w:pStyle w:val="TableParagraph"/>
              <w:spacing w:line="251" w:lineRule="exact"/>
              <w:ind w:left="531"/>
              <w:rPr>
                <w:sz w:val="24"/>
                <w:szCs w:val="24"/>
              </w:rPr>
            </w:pPr>
            <w:r>
              <w:rPr>
                <w:sz w:val="24"/>
                <w:szCs w:val="24"/>
              </w:rPr>
              <w:t>0</w:t>
            </w:r>
          </w:p>
        </w:tc>
        <w:tc>
          <w:tcPr>
            <w:tcW w:w="419" w:type="dxa"/>
          </w:tcPr>
          <w:p w:rsidR="007F760D" w:rsidRDefault="007F760D">
            <w:pPr>
              <w:pStyle w:val="TableParagraph"/>
              <w:rPr>
                <w:sz w:val="24"/>
                <w:szCs w:val="24"/>
              </w:rPr>
            </w:pPr>
          </w:p>
        </w:tc>
      </w:tr>
    </w:tbl>
    <w:p w:rsidR="007F760D" w:rsidRDefault="00647DB8">
      <w:pPr>
        <w:pStyle w:val="ab"/>
        <w:tabs>
          <w:tab w:val="left" w:pos="3608"/>
          <w:tab w:val="left" w:pos="4868"/>
        </w:tabs>
        <w:ind w:left="488"/>
        <w:jc w:val="left"/>
      </w:pPr>
      <w:r>
        <w:rPr>
          <w:u w:val="single"/>
        </w:rPr>
        <w:t>57</w:t>
      </w:r>
      <w:r>
        <w:tab/>
      </w:r>
      <w:r>
        <w:rPr>
          <w:u w:val="single"/>
        </w:rPr>
        <w:t>102</w:t>
      </w:r>
      <w:r>
        <w:tab/>
        <w:t>_ 32</w:t>
      </w:r>
    </w:p>
    <w:p w:rsidR="007F760D" w:rsidRDefault="00647DB8">
      <w:pPr>
        <w:pStyle w:val="ab"/>
        <w:ind w:left="488"/>
        <w:jc w:val="left"/>
      </w:pPr>
      <w:r>
        <w:t>0</w:t>
      </w:r>
    </w:p>
    <w:p w:rsidR="007F760D" w:rsidRDefault="00647DB8">
      <w:pPr>
        <w:pStyle w:val="ab"/>
        <w:ind w:left="1508"/>
        <w:jc w:val="left"/>
      </w:pPr>
      <w:r>
        <w:rPr>
          <w:u w:val="single"/>
        </w:rPr>
        <w:t>32</w:t>
      </w:r>
    </w:p>
    <w:p w:rsidR="007F760D" w:rsidRDefault="00647DB8">
      <w:pPr>
        <w:pStyle w:val="ab"/>
        <w:spacing w:line="275" w:lineRule="exact"/>
        <w:ind w:left="1633"/>
        <w:jc w:val="left"/>
      </w:pPr>
      <w:r>
        <w:t>0</w:t>
      </w:r>
    </w:p>
    <w:p w:rsidR="007F760D" w:rsidRDefault="00647DB8">
      <w:pPr>
        <w:pStyle w:val="af1"/>
        <w:numPr>
          <w:ilvl w:val="0"/>
          <w:numId w:val="5"/>
        </w:numPr>
        <w:tabs>
          <w:tab w:val="clear" w:pos="720"/>
          <w:tab w:val="left" w:pos="775"/>
        </w:tabs>
        <w:spacing w:before="7" w:after="0" w:line="228" w:lineRule="auto"/>
        <w:ind w:right="164"/>
        <w:rPr>
          <w:sz w:val="24"/>
          <w:szCs w:val="24"/>
        </w:rPr>
      </w:pPr>
      <w:r>
        <w:rPr>
          <w:sz w:val="24"/>
          <w:szCs w:val="24"/>
        </w:rPr>
        <w:t>Не выполняя деление, определи, сколько цифр будетвчастном. Поставьв клеткахстолькожеточек.</w:t>
      </w:r>
    </w:p>
    <w:p w:rsidR="007F760D" w:rsidRDefault="00647DB8">
      <w:pPr>
        <w:pStyle w:val="ab"/>
        <w:tabs>
          <w:tab w:val="left" w:pos="3041"/>
        </w:tabs>
        <w:spacing w:before="2"/>
        <w:ind w:left="514"/>
        <w:jc w:val="left"/>
      </w:pPr>
      <w:r>
        <w:t>972 : 18</w:t>
      </w:r>
      <w:r>
        <w:tab/>
        <w:t>1498 : 47</w:t>
      </w:r>
    </w:p>
    <w:p w:rsidR="007F760D" w:rsidRDefault="00647DB8">
      <w:pPr>
        <w:tabs>
          <w:tab w:val="left" w:pos="3409"/>
        </w:tabs>
        <w:ind w:left="115"/>
        <w:rPr>
          <w:sz w:val="24"/>
          <w:szCs w:val="24"/>
        </w:rPr>
      </w:pPr>
      <w:r>
        <w:rPr>
          <w:position w:val="1"/>
          <w:sz w:val="24"/>
          <w:szCs w:val="24"/>
        </w:rPr>
        <w:tab/>
      </w:r>
      <w:r w:rsidR="00793F38">
        <w:rPr>
          <w:position w:val="1"/>
          <w:sz w:val="24"/>
          <w:szCs w:val="24"/>
        </w:rPr>
        <w:pict>
          <v:rect id="_x0000_s1039" style="position:absolute;left:0;text-align:left;margin-left:0;margin-top:0;width:87.6pt;height:31.05pt;z-index:251684352;mso-position-horizontal-relative:text;mso-position-vertical:top;mso-position-vertical-relative:text" filled="f" stroked="f" strokecolor="#3465a4">
            <v:fill o:detectmouseclick="t"/>
            <v:stroke joinstyle="round"/>
            <v:textbox>
              <w:txbxContent>
                <w:tbl>
                  <w:tblPr>
                    <w:tblStyle w:val="TableNormal"/>
                    <w:tblW w:w="1728" w:type="dxa"/>
                    <w:tblInd w:w="6" w:type="dxa"/>
                    <w:tblCellMar>
                      <w:left w:w="7" w:type="dxa"/>
                      <w:right w:w="7" w:type="dxa"/>
                    </w:tblCellMar>
                    <w:tblLook w:val="01E0" w:firstRow="1" w:lastRow="1" w:firstColumn="1" w:lastColumn="1" w:noHBand="0" w:noVBand="0"/>
                  </w:tblPr>
                  <w:tblGrid>
                    <w:gridCol w:w="288"/>
                    <w:gridCol w:w="360"/>
                    <w:gridCol w:w="357"/>
                    <w:gridCol w:w="363"/>
                    <w:gridCol w:w="360"/>
                  </w:tblGrid>
                  <w:tr w:rsidR="00793F38">
                    <w:trPr>
                      <w:trHeight w:val="589"/>
                    </w:trPr>
                    <w:tc>
                      <w:tcPr>
                        <w:tcW w:w="288"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0"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57"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3"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0"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r>
                </w:tbl>
                <w:p w:rsidR="00793F38" w:rsidRDefault="00793F38">
                  <w:pPr>
                    <w:pStyle w:val="ab"/>
                    <w:ind w:left="0"/>
                    <w:jc w:val="left"/>
                    <w:rPr>
                      <w:color w:val="000000"/>
                    </w:rPr>
                  </w:pPr>
                </w:p>
              </w:txbxContent>
            </v:textbox>
          </v:rect>
        </w:pict>
      </w:r>
      <w:r w:rsidR="00793F38">
        <w:rPr>
          <w:position w:val="1"/>
          <w:sz w:val="24"/>
          <w:szCs w:val="24"/>
        </w:rPr>
        <w:pict>
          <v:rect id="_x0000_s1038" style="position:absolute;left:0;text-align:left;margin-left:0;margin-top:0;width:87.6pt;height:30.95pt;z-index:251685376;mso-position-horizontal-relative:text;mso-position-vertical:top;mso-position-vertical-relative:text" filled="f" stroked="f" strokecolor="#3465a4">
            <v:fill o:detectmouseclick="t"/>
            <v:stroke joinstyle="round"/>
            <v:textbox>
              <w:txbxContent>
                <w:tbl>
                  <w:tblPr>
                    <w:tblStyle w:val="TableNormal"/>
                    <w:tblW w:w="1728" w:type="dxa"/>
                    <w:tblInd w:w="6" w:type="dxa"/>
                    <w:tblCellMar>
                      <w:left w:w="7" w:type="dxa"/>
                      <w:right w:w="7" w:type="dxa"/>
                    </w:tblCellMar>
                    <w:tblLook w:val="01E0" w:firstRow="1" w:lastRow="1" w:firstColumn="1" w:lastColumn="1" w:noHBand="0" w:noVBand="0"/>
                  </w:tblPr>
                  <w:tblGrid>
                    <w:gridCol w:w="288"/>
                    <w:gridCol w:w="360"/>
                    <w:gridCol w:w="357"/>
                    <w:gridCol w:w="363"/>
                    <w:gridCol w:w="360"/>
                  </w:tblGrid>
                  <w:tr w:rsidR="00793F38">
                    <w:trPr>
                      <w:trHeight w:val="586"/>
                    </w:trPr>
                    <w:tc>
                      <w:tcPr>
                        <w:tcW w:w="288"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0"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57"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3"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c>
                      <w:tcPr>
                        <w:tcW w:w="360" w:type="dxa"/>
                        <w:tcBorders>
                          <w:top w:val="single" w:sz="6" w:space="0" w:color="000000"/>
                          <w:left w:val="single" w:sz="6" w:space="0" w:color="000000"/>
                          <w:bottom w:val="single" w:sz="6" w:space="0" w:color="000000"/>
                          <w:right w:val="single" w:sz="6" w:space="0" w:color="000000"/>
                        </w:tcBorders>
                      </w:tcPr>
                      <w:p w:rsidR="00793F38" w:rsidRDefault="00793F38">
                        <w:pPr>
                          <w:pStyle w:val="TableParagraph"/>
                          <w:rPr>
                            <w:sz w:val="24"/>
                          </w:rPr>
                        </w:pPr>
                      </w:p>
                    </w:tc>
                  </w:tr>
                </w:tbl>
                <w:p w:rsidR="00793F38" w:rsidRDefault="00793F38">
                  <w:pPr>
                    <w:pStyle w:val="ab"/>
                    <w:ind w:left="0"/>
                    <w:jc w:val="left"/>
                    <w:rPr>
                      <w:color w:val="000000"/>
                    </w:rPr>
                  </w:pPr>
                </w:p>
              </w:txbxContent>
            </v:textbox>
          </v:rect>
        </w:pict>
      </w:r>
    </w:p>
    <w:p w:rsidR="007F760D" w:rsidRDefault="007F760D">
      <w:pPr>
        <w:pStyle w:val="ab"/>
        <w:spacing w:before="6"/>
        <w:ind w:left="0"/>
        <w:jc w:val="left"/>
      </w:pPr>
    </w:p>
    <w:p w:rsidR="007F760D" w:rsidRDefault="00647DB8">
      <w:pPr>
        <w:pStyle w:val="ab"/>
        <w:tabs>
          <w:tab w:val="left" w:pos="3101"/>
        </w:tabs>
        <w:ind w:left="514"/>
        <w:jc w:val="left"/>
      </w:pPr>
      <w:r>
        <w:t>7644 : 52</w:t>
      </w:r>
      <w:r>
        <w:tab/>
        <w:t>42900 : 38</w:t>
      </w:r>
    </w:p>
    <w:p w:rsidR="007F760D" w:rsidRDefault="00793F38">
      <w:pPr>
        <w:pStyle w:val="ab"/>
        <w:spacing w:before="8"/>
        <w:ind w:left="0"/>
        <w:jc w:val="left"/>
      </w:pPr>
      <w:r>
        <w:pict>
          <v:rect id="Изображение332" o:spid="_x0000_s1037" style="position:absolute;margin-left:235.85pt;margin-top:13.85pt;width:87.25pt;height:35.5pt;z-index:251686400;mso-position-horizontal-relative:page" filled="f" stroked="f" strokecolor="#3465a4">
            <v:fill o:detectmouseclick="t"/>
            <v:stroke joinstyle="round"/>
            <v:textbox>
              <w:txbxContent>
                <w:tbl>
                  <w:tblPr>
                    <w:tblStyle w:val="TableNormal"/>
                    <w:tblW w:w="1728" w:type="dxa"/>
                    <w:tblInd w:w="5" w:type="dxa"/>
                    <w:tblCellMar>
                      <w:left w:w="5" w:type="dxa"/>
                      <w:right w:w="5" w:type="dxa"/>
                    </w:tblCellMar>
                    <w:tblLook w:val="01E0" w:firstRow="1" w:lastRow="1" w:firstColumn="1" w:lastColumn="1" w:noHBand="0" w:noVBand="0"/>
                  </w:tblPr>
                  <w:tblGrid>
                    <w:gridCol w:w="288"/>
                    <w:gridCol w:w="360"/>
                    <w:gridCol w:w="357"/>
                    <w:gridCol w:w="363"/>
                    <w:gridCol w:w="360"/>
                  </w:tblGrid>
                  <w:tr w:rsidR="00793F38">
                    <w:trPr>
                      <w:trHeight w:val="688"/>
                    </w:trPr>
                    <w:tc>
                      <w:tcPr>
                        <w:tcW w:w="28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0"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5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3"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0"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r>
                </w:tbl>
                <w:p w:rsidR="00793F38" w:rsidRDefault="00793F38">
                  <w:pPr>
                    <w:pStyle w:val="ab"/>
                    <w:ind w:left="0"/>
                    <w:jc w:val="left"/>
                    <w:rPr>
                      <w:color w:val="000000"/>
                    </w:rPr>
                  </w:pPr>
                </w:p>
              </w:txbxContent>
            </v:textbox>
            <w10:wrap anchorx="page"/>
          </v:rect>
        </w:pict>
      </w:r>
      <w:r>
        <w:pict>
          <v:rect id="Изображение333" o:spid="_x0000_s1036" style="position:absolute;margin-left:74.05pt;margin-top:14.85pt;width:87.25pt;height:35.15pt;z-index:251687424;mso-position-horizontal-relative:page" filled="f" stroked="f" strokecolor="#3465a4">
            <v:fill o:detectmouseclick="t"/>
            <v:stroke joinstyle="round"/>
            <v:textbox>
              <w:txbxContent>
                <w:tbl>
                  <w:tblPr>
                    <w:tblStyle w:val="TableNormal"/>
                    <w:tblW w:w="1728" w:type="dxa"/>
                    <w:tblInd w:w="5" w:type="dxa"/>
                    <w:tblCellMar>
                      <w:left w:w="5" w:type="dxa"/>
                      <w:right w:w="5" w:type="dxa"/>
                    </w:tblCellMar>
                    <w:tblLook w:val="01E0" w:firstRow="1" w:lastRow="1" w:firstColumn="1" w:lastColumn="1" w:noHBand="0" w:noVBand="0"/>
                  </w:tblPr>
                  <w:tblGrid>
                    <w:gridCol w:w="288"/>
                    <w:gridCol w:w="360"/>
                    <w:gridCol w:w="357"/>
                    <w:gridCol w:w="363"/>
                    <w:gridCol w:w="360"/>
                  </w:tblGrid>
                  <w:tr w:rsidR="00793F38">
                    <w:trPr>
                      <w:trHeight w:val="681"/>
                    </w:trPr>
                    <w:tc>
                      <w:tcPr>
                        <w:tcW w:w="288"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0"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57"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3"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c>
                      <w:tcPr>
                        <w:tcW w:w="360" w:type="dxa"/>
                        <w:tcBorders>
                          <w:top w:val="single" w:sz="4" w:space="0" w:color="000000"/>
                          <w:left w:val="single" w:sz="4" w:space="0" w:color="000000"/>
                          <w:bottom w:val="single" w:sz="4" w:space="0" w:color="000000"/>
                          <w:right w:val="single" w:sz="4" w:space="0" w:color="000000"/>
                        </w:tcBorders>
                      </w:tcPr>
                      <w:p w:rsidR="00793F38" w:rsidRDefault="00793F38">
                        <w:pPr>
                          <w:pStyle w:val="TableParagraph"/>
                          <w:rPr>
                            <w:sz w:val="24"/>
                          </w:rPr>
                        </w:pPr>
                      </w:p>
                    </w:tc>
                  </w:tr>
                </w:tbl>
                <w:p w:rsidR="00793F38" w:rsidRDefault="00793F38">
                  <w:pPr>
                    <w:pStyle w:val="ab"/>
                    <w:ind w:left="0"/>
                    <w:jc w:val="left"/>
                    <w:rPr>
                      <w:color w:val="000000"/>
                    </w:rPr>
                  </w:pPr>
                </w:p>
              </w:txbxContent>
            </v:textbox>
            <w10:wrap anchorx="page"/>
          </v:rect>
        </w:pict>
      </w:r>
    </w:p>
    <w:p w:rsidR="007F760D" w:rsidRDefault="00647DB8">
      <w:pPr>
        <w:pStyle w:val="af1"/>
        <w:numPr>
          <w:ilvl w:val="0"/>
          <w:numId w:val="5"/>
        </w:numPr>
        <w:tabs>
          <w:tab w:val="clear" w:pos="720"/>
          <w:tab w:val="left" w:pos="755"/>
        </w:tabs>
        <w:spacing w:before="3" w:after="0"/>
        <w:ind w:left="754" w:right="1814" w:hanging="240"/>
        <w:rPr>
          <w:sz w:val="24"/>
          <w:szCs w:val="24"/>
        </w:rPr>
      </w:pPr>
      <w:r>
        <w:rPr>
          <w:sz w:val="24"/>
          <w:szCs w:val="24"/>
        </w:rPr>
        <w:t>Дополни записи «условными» данными и знаком арифметического действия.Врамкеснеизвестнымданнымпоставь</w:t>
      </w:r>
      <w:r>
        <w:rPr>
          <w:b/>
          <w:i/>
          <w:sz w:val="24"/>
          <w:szCs w:val="24"/>
        </w:rPr>
        <w:t>х</w:t>
      </w:r>
      <w:r>
        <w:rPr>
          <w:b/>
          <w:sz w:val="24"/>
          <w:szCs w:val="24"/>
        </w:rPr>
        <w:t>.</w:t>
      </w:r>
    </w:p>
    <w:p w:rsidR="007F760D" w:rsidRDefault="00647DB8">
      <w:pPr>
        <w:pStyle w:val="af1"/>
        <w:numPr>
          <w:ilvl w:val="0"/>
          <w:numId w:val="4"/>
        </w:numPr>
        <w:tabs>
          <w:tab w:val="clear" w:pos="720"/>
          <w:tab w:val="left" w:pos="794"/>
        </w:tabs>
        <w:spacing w:before="1" w:after="0"/>
        <w:ind w:hanging="289"/>
        <w:rPr>
          <w:sz w:val="24"/>
          <w:szCs w:val="24"/>
        </w:rPr>
      </w:pPr>
      <w:r>
        <w:rPr>
          <w:noProof/>
          <w:lang w:eastAsia="ru-RU"/>
        </w:rPr>
        <w:drawing>
          <wp:anchor distT="0" distB="0" distL="0" distR="0" simplePos="0" relativeHeight="251620864" behindDoc="0" locked="0" layoutInCell="1" allowOverlap="1">
            <wp:simplePos x="0" y="0"/>
            <wp:positionH relativeFrom="page">
              <wp:posOffset>1366520</wp:posOffset>
            </wp:positionH>
            <wp:positionV relativeFrom="paragraph">
              <wp:posOffset>203200</wp:posOffset>
            </wp:positionV>
            <wp:extent cx="3423285" cy="407670"/>
            <wp:effectExtent l="0" t="0" r="0" b="0"/>
            <wp:wrapNone/>
            <wp:docPr id="26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1.jpeg"/>
                    <pic:cNvPicPr>
                      <a:picLocks noChangeAspect="1" noChangeArrowheads="1"/>
                    </pic:cNvPicPr>
                  </pic:nvPicPr>
                  <pic:blipFill>
                    <a:blip r:embed="rId111"/>
                    <a:stretch>
                      <a:fillRect/>
                    </a:stretch>
                  </pic:blipFill>
                  <pic:spPr bwMode="auto">
                    <a:xfrm>
                      <a:off x="0" y="0"/>
                      <a:ext cx="3423285" cy="407670"/>
                    </a:xfrm>
                    <a:prstGeom prst="rect">
                      <a:avLst/>
                    </a:prstGeom>
                  </pic:spPr>
                </pic:pic>
              </a:graphicData>
            </a:graphic>
          </wp:anchor>
        </w:drawing>
      </w:r>
      <w:r>
        <w:rPr>
          <w:sz w:val="24"/>
          <w:szCs w:val="24"/>
        </w:rPr>
        <w:t>РазностьS,вычитаемоеС,ауменьшаемоенеизвестно.</w:t>
      </w:r>
    </w:p>
    <w:p w:rsidR="007F760D" w:rsidRDefault="007F760D">
      <w:pPr>
        <w:pStyle w:val="ab"/>
        <w:ind w:left="0"/>
        <w:jc w:val="left"/>
      </w:pPr>
    </w:p>
    <w:p w:rsidR="007F760D" w:rsidRDefault="007F760D">
      <w:pPr>
        <w:pStyle w:val="ab"/>
        <w:spacing w:before="9"/>
        <w:ind w:left="0"/>
        <w:jc w:val="left"/>
      </w:pPr>
    </w:p>
    <w:p w:rsidR="007F760D" w:rsidRDefault="00647DB8">
      <w:pPr>
        <w:pStyle w:val="af1"/>
        <w:numPr>
          <w:ilvl w:val="0"/>
          <w:numId w:val="4"/>
        </w:numPr>
        <w:tabs>
          <w:tab w:val="clear" w:pos="720"/>
          <w:tab w:val="left" w:pos="794"/>
        </w:tabs>
        <w:spacing w:after="0"/>
        <w:ind w:hanging="289"/>
        <w:rPr>
          <w:sz w:val="24"/>
          <w:szCs w:val="24"/>
        </w:rPr>
      </w:pPr>
      <w:r>
        <w:rPr>
          <w:noProof/>
          <w:lang w:eastAsia="ru-RU"/>
        </w:rPr>
        <w:drawing>
          <wp:anchor distT="0" distB="0" distL="0" distR="0" simplePos="0" relativeHeight="251621888" behindDoc="0" locked="0" layoutInCell="1" allowOverlap="1">
            <wp:simplePos x="0" y="0"/>
            <wp:positionH relativeFrom="page">
              <wp:posOffset>1915160</wp:posOffset>
            </wp:positionH>
            <wp:positionV relativeFrom="paragraph">
              <wp:posOffset>202565</wp:posOffset>
            </wp:positionV>
            <wp:extent cx="3427095" cy="410845"/>
            <wp:effectExtent l="0" t="0" r="0" b="0"/>
            <wp:wrapNone/>
            <wp:docPr id="26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2"/>
                    <pic:cNvPicPr>
                      <a:picLocks noChangeAspect="1" noChangeArrowheads="1"/>
                    </pic:cNvPicPr>
                  </pic:nvPicPr>
                  <pic:blipFill>
                    <a:blip r:embed="rId111"/>
                    <a:stretch>
                      <a:fillRect/>
                    </a:stretch>
                  </pic:blipFill>
                  <pic:spPr bwMode="auto">
                    <a:xfrm>
                      <a:off x="0" y="0"/>
                      <a:ext cx="3427095" cy="410845"/>
                    </a:xfrm>
                    <a:prstGeom prst="rect">
                      <a:avLst/>
                    </a:prstGeom>
                  </pic:spPr>
                </pic:pic>
              </a:graphicData>
            </a:graphic>
          </wp:anchor>
        </w:drawing>
      </w:r>
      <w:r>
        <w:rPr>
          <w:sz w:val="24"/>
          <w:szCs w:val="24"/>
        </w:rPr>
        <w:t>Известно,чтосуммаА,второеслагаемоеК.Первоеслагаемоенеизвестно.</w:t>
      </w:r>
    </w:p>
    <w:p w:rsidR="007F760D" w:rsidRDefault="007F760D">
      <w:pPr>
        <w:pStyle w:val="ab"/>
        <w:ind w:left="0"/>
        <w:jc w:val="left"/>
      </w:pPr>
    </w:p>
    <w:p w:rsidR="007F760D" w:rsidRDefault="007F760D">
      <w:pPr>
        <w:pStyle w:val="ab"/>
        <w:spacing w:before="4"/>
        <w:ind w:left="0"/>
        <w:jc w:val="left"/>
      </w:pPr>
    </w:p>
    <w:p w:rsidR="007F760D" w:rsidRDefault="00647DB8">
      <w:pPr>
        <w:pStyle w:val="af1"/>
        <w:numPr>
          <w:ilvl w:val="0"/>
          <w:numId w:val="4"/>
        </w:numPr>
        <w:tabs>
          <w:tab w:val="clear" w:pos="720"/>
          <w:tab w:val="left" w:pos="794"/>
        </w:tabs>
        <w:spacing w:after="0"/>
        <w:ind w:hanging="289"/>
        <w:rPr>
          <w:sz w:val="24"/>
          <w:szCs w:val="24"/>
        </w:rPr>
      </w:pPr>
      <w:r>
        <w:rPr>
          <w:sz w:val="24"/>
          <w:szCs w:val="24"/>
        </w:rPr>
        <w:t>ДелительТ,делимоенеизвестно,ачастноеS.</w:t>
      </w:r>
    </w:p>
    <w:p w:rsidR="007F760D" w:rsidRDefault="007F760D">
      <w:pPr>
        <w:pStyle w:val="ab"/>
        <w:spacing w:before="1"/>
        <w:ind w:left="0"/>
        <w:jc w:val="left"/>
      </w:pPr>
    </w:p>
    <w:p w:rsidR="007F760D" w:rsidRDefault="00647DB8">
      <w:pPr>
        <w:pStyle w:val="af1"/>
        <w:numPr>
          <w:ilvl w:val="0"/>
          <w:numId w:val="4"/>
        </w:numPr>
        <w:tabs>
          <w:tab w:val="clear" w:pos="720"/>
          <w:tab w:val="left" w:pos="794"/>
        </w:tabs>
        <w:spacing w:after="0"/>
        <w:ind w:hanging="289"/>
        <w:rPr>
          <w:sz w:val="24"/>
          <w:szCs w:val="24"/>
        </w:rPr>
      </w:pPr>
      <w:r>
        <w:rPr>
          <w:sz w:val="24"/>
          <w:szCs w:val="24"/>
        </w:rPr>
        <w:t>ПроизведениеМ,апервыймножительY.Второймножительнеизвестен.</w:t>
      </w:r>
    </w:p>
    <w:p w:rsidR="007F760D" w:rsidRDefault="00647DB8">
      <w:pPr>
        <w:pStyle w:val="ab"/>
        <w:spacing w:before="6"/>
        <w:ind w:left="0"/>
        <w:jc w:val="left"/>
      </w:pPr>
      <w:r>
        <w:rPr>
          <w:noProof/>
          <w:lang w:eastAsia="ru-RU"/>
        </w:rPr>
        <w:drawing>
          <wp:anchor distT="0" distB="0" distL="0" distR="0" simplePos="0" relativeHeight="251618816" behindDoc="0" locked="0" layoutInCell="1" allowOverlap="1">
            <wp:simplePos x="0" y="0"/>
            <wp:positionH relativeFrom="page">
              <wp:posOffset>2078355</wp:posOffset>
            </wp:positionH>
            <wp:positionV relativeFrom="paragraph">
              <wp:posOffset>160020</wp:posOffset>
            </wp:positionV>
            <wp:extent cx="3451860" cy="414020"/>
            <wp:effectExtent l="0" t="0" r="0" b="0"/>
            <wp:wrapTopAndBottom/>
            <wp:docPr id="26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Изображение3"/>
                    <pic:cNvPicPr>
                      <a:picLocks noChangeAspect="1" noChangeArrowheads="1"/>
                    </pic:cNvPicPr>
                  </pic:nvPicPr>
                  <pic:blipFill>
                    <a:blip r:embed="rId111"/>
                    <a:stretch>
                      <a:fillRect/>
                    </a:stretch>
                  </pic:blipFill>
                  <pic:spPr bwMode="auto">
                    <a:xfrm>
                      <a:off x="0" y="0"/>
                      <a:ext cx="3451860" cy="414020"/>
                    </a:xfrm>
                    <a:prstGeom prst="rect">
                      <a:avLst/>
                    </a:prstGeom>
                  </pic:spPr>
                </pic:pic>
              </a:graphicData>
            </a:graphic>
          </wp:anchor>
        </w:drawing>
      </w:r>
    </w:p>
    <w:p w:rsidR="007F760D" w:rsidRDefault="00647DB8">
      <w:pPr>
        <w:pStyle w:val="af1"/>
        <w:numPr>
          <w:ilvl w:val="0"/>
          <w:numId w:val="5"/>
        </w:numPr>
        <w:tabs>
          <w:tab w:val="clear" w:pos="720"/>
          <w:tab w:val="left" w:pos="734"/>
          <w:tab w:val="left" w:pos="2473"/>
        </w:tabs>
        <w:spacing w:before="243" w:after="0"/>
        <w:ind w:left="733" w:hanging="241"/>
        <w:rPr>
          <w:sz w:val="24"/>
          <w:szCs w:val="24"/>
        </w:rPr>
      </w:pPr>
      <w:r>
        <w:rPr>
          <w:sz w:val="24"/>
          <w:szCs w:val="24"/>
        </w:rPr>
        <w:t>Отметь</w:t>
      </w:r>
      <w:r>
        <w:rPr>
          <w:sz w:val="24"/>
          <w:szCs w:val="24"/>
        </w:rPr>
        <w:tab/>
        <w:t>верновыполненныйчертёжкзадачеирешиеё:</w:t>
      </w:r>
    </w:p>
    <w:p w:rsidR="007F760D" w:rsidRDefault="00647DB8">
      <w:pPr>
        <w:pStyle w:val="ab"/>
        <w:spacing w:before="1"/>
        <w:ind w:left="493"/>
        <w:jc w:val="left"/>
      </w:pPr>
      <w:r>
        <w:t>Длиналенты152см.Онаразделенанатри части.Перваячастьв4разакороче,чемвторая,атретьячастьв2 разадлиннеепервой. Найдидлинукаждого отрезка.</w:t>
      </w:r>
    </w:p>
    <w:p w:rsidR="007F760D" w:rsidRDefault="00647DB8">
      <w:pPr>
        <w:pStyle w:val="ab"/>
        <w:ind w:left="494"/>
        <w:jc w:val="left"/>
      </w:pPr>
      <w:r>
        <w:rPr>
          <w:noProof/>
          <w:lang w:eastAsia="ru-RU"/>
        </w:rPr>
        <w:drawing>
          <wp:inline distT="0" distB="0" distL="0" distR="0">
            <wp:extent cx="5733415" cy="676910"/>
            <wp:effectExtent l="0" t="0" r="0" b="0"/>
            <wp:docPr id="2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2.jpeg"/>
                    <pic:cNvPicPr>
                      <a:picLocks noChangeAspect="1" noChangeArrowheads="1"/>
                    </pic:cNvPicPr>
                  </pic:nvPicPr>
                  <pic:blipFill>
                    <a:blip r:embed="rId112"/>
                    <a:stretch>
                      <a:fillRect/>
                    </a:stretch>
                  </pic:blipFill>
                  <pic:spPr bwMode="auto">
                    <a:xfrm>
                      <a:off x="0" y="0"/>
                      <a:ext cx="5733415" cy="676910"/>
                    </a:xfrm>
                    <a:prstGeom prst="rect">
                      <a:avLst/>
                    </a:prstGeom>
                  </pic:spPr>
                </pic:pic>
              </a:graphicData>
            </a:graphic>
          </wp:inline>
        </w:drawing>
      </w:r>
    </w:p>
    <w:p w:rsidR="007F760D" w:rsidRDefault="007F760D">
      <w:pPr>
        <w:pStyle w:val="ab"/>
        <w:spacing w:before="8"/>
        <w:ind w:left="0"/>
        <w:jc w:val="left"/>
      </w:pPr>
    </w:p>
    <w:p w:rsidR="007F760D" w:rsidRDefault="00647DB8">
      <w:pPr>
        <w:pStyle w:val="ab"/>
        <w:tabs>
          <w:tab w:val="left" w:pos="4734"/>
          <w:tab w:val="left" w:pos="7336"/>
        </w:tabs>
        <w:ind w:left="1846"/>
        <w:jc w:val="left"/>
        <w:sectPr w:rsidR="007F760D">
          <w:footerReference w:type="default" r:id="rId113"/>
          <w:pgSz w:w="11906" w:h="16838"/>
          <w:pgMar w:top="1060" w:right="740" w:bottom="880" w:left="640" w:header="0" w:footer="696" w:gutter="0"/>
          <w:cols w:space="720"/>
          <w:formProt w:val="0"/>
          <w:docGrid w:linePitch="100" w:charSpace="4096"/>
        </w:sectPr>
      </w:pPr>
      <w:r>
        <w:rPr>
          <w:noProof/>
          <w:lang w:eastAsia="ru-RU"/>
        </w:rPr>
        <w:lastRenderedPageBreak/>
        <w:drawing>
          <wp:anchor distT="0" distB="0" distL="0" distR="0" simplePos="0" relativeHeight="251622912" behindDoc="0" locked="0" layoutInCell="1" allowOverlap="1">
            <wp:simplePos x="0" y="0"/>
            <wp:positionH relativeFrom="page">
              <wp:posOffset>1537335</wp:posOffset>
            </wp:positionH>
            <wp:positionV relativeFrom="paragraph">
              <wp:posOffset>189865</wp:posOffset>
            </wp:positionV>
            <wp:extent cx="3427095" cy="408305"/>
            <wp:effectExtent l="0" t="0" r="0" b="0"/>
            <wp:wrapNone/>
            <wp:docPr id="26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Изображение4"/>
                    <pic:cNvPicPr>
                      <a:picLocks noChangeAspect="1" noChangeArrowheads="1"/>
                    </pic:cNvPicPr>
                  </pic:nvPicPr>
                  <pic:blipFill>
                    <a:blip r:embed="rId111"/>
                    <a:stretch>
                      <a:fillRect/>
                    </a:stretch>
                  </pic:blipFill>
                  <pic:spPr bwMode="auto">
                    <a:xfrm>
                      <a:off x="0" y="0"/>
                      <a:ext cx="3427095" cy="408305"/>
                    </a:xfrm>
                    <a:prstGeom prst="rect">
                      <a:avLst/>
                    </a:prstGeom>
                  </pic:spPr>
                </pic:pic>
              </a:graphicData>
            </a:graphic>
          </wp:anchor>
        </w:drawing>
      </w:r>
      <w:r>
        <w:t>а)</w:t>
      </w:r>
      <w:r>
        <w:tab/>
        <w:t>б)</w:t>
      </w:r>
      <w:r>
        <w:tab/>
        <w:t>в)</w:t>
      </w:r>
    </w:p>
    <w:p w:rsidR="007F760D" w:rsidRDefault="00647DB8">
      <w:pPr>
        <w:pStyle w:val="11"/>
        <w:tabs>
          <w:tab w:val="left" w:pos="3023"/>
        </w:tabs>
        <w:spacing w:before="78" w:line="318" w:lineRule="exact"/>
        <w:rPr>
          <w:sz w:val="24"/>
          <w:szCs w:val="24"/>
        </w:rPr>
      </w:pPr>
      <w:r>
        <w:rPr>
          <w:sz w:val="24"/>
          <w:szCs w:val="24"/>
          <w:u w:val="none"/>
        </w:rPr>
        <w:lastRenderedPageBreak/>
        <w:t>1)</w:t>
      </w:r>
      <w:r>
        <w:rPr>
          <w:sz w:val="24"/>
          <w:szCs w:val="24"/>
        </w:rPr>
        <w:tab/>
      </w:r>
    </w:p>
    <w:p w:rsidR="007F760D" w:rsidRDefault="00647DB8">
      <w:pPr>
        <w:tabs>
          <w:tab w:val="left" w:pos="3023"/>
        </w:tabs>
        <w:spacing w:line="313" w:lineRule="exact"/>
        <w:ind w:left="493"/>
        <w:rPr>
          <w:sz w:val="24"/>
          <w:szCs w:val="24"/>
        </w:rPr>
      </w:pPr>
      <w:r>
        <w:rPr>
          <w:b/>
          <w:sz w:val="24"/>
          <w:szCs w:val="24"/>
        </w:rPr>
        <w:t>2)</w:t>
      </w:r>
      <w:r>
        <w:rPr>
          <w:b/>
          <w:sz w:val="24"/>
          <w:szCs w:val="24"/>
          <w:u w:val="single"/>
        </w:rPr>
        <w:tab/>
      </w:r>
    </w:p>
    <w:p w:rsidR="007F760D" w:rsidRDefault="00647DB8">
      <w:pPr>
        <w:pStyle w:val="11"/>
        <w:tabs>
          <w:tab w:val="left" w:pos="3023"/>
        </w:tabs>
        <w:rPr>
          <w:sz w:val="24"/>
          <w:szCs w:val="24"/>
        </w:rPr>
      </w:pPr>
      <w:r>
        <w:rPr>
          <w:sz w:val="24"/>
          <w:szCs w:val="24"/>
          <w:u w:val="none"/>
        </w:rPr>
        <w:t>3)</w:t>
      </w:r>
      <w:r>
        <w:rPr>
          <w:sz w:val="24"/>
          <w:szCs w:val="24"/>
        </w:rPr>
        <w:tab/>
      </w:r>
    </w:p>
    <w:p w:rsidR="007F760D" w:rsidRDefault="00647DB8">
      <w:pPr>
        <w:tabs>
          <w:tab w:val="left" w:pos="3023"/>
        </w:tabs>
        <w:spacing w:line="313" w:lineRule="exact"/>
        <w:ind w:left="493"/>
        <w:rPr>
          <w:sz w:val="24"/>
          <w:szCs w:val="24"/>
        </w:rPr>
      </w:pPr>
      <w:r>
        <w:rPr>
          <w:b/>
          <w:sz w:val="24"/>
          <w:szCs w:val="24"/>
        </w:rPr>
        <w:t>4)</w:t>
      </w:r>
      <w:r>
        <w:rPr>
          <w:b/>
          <w:sz w:val="24"/>
          <w:szCs w:val="24"/>
          <w:u w:val="single"/>
        </w:rPr>
        <w:tab/>
      </w:r>
    </w:p>
    <w:p w:rsidR="007F760D" w:rsidRDefault="00647DB8">
      <w:pPr>
        <w:pStyle w:val="af1"/>
        <w:numPr>
          <w:ilvl w:val="0"/>
          <w:numId w:val="5"/>
        </w:numPr>
        <w:tabs>
          <w:tab w:val="clear" w:pos="720"/>
          <w:tab w:val="left" w:pos="1202"/>
        </w:tabs>
        <w:spacing w:before="1" w:after="0" w:line="235" w:lineRule="auto"/>
        <w:ind w:left="502" w:right="112" w:hanging="10"/>
        <w:jc w:val="both"/>
        <w:rPr>
          <w:sz w:val="24"/>
          <w:szCs w:val="24"/>
        </w:rPr>
      </w:pPr>
      <w:r>
        <w:rPr>
          <w:sz w:val="24"/>
          <w:szCs w:val="24"/>
        </w:rPr>
        <w:t>Вмагазиндолжныпривезти720кгсахара.Наодноймашинепривезли8десятикилограммовыхмешков и 20 пятикилограммовых. Машина сделала 3 рейса. Законченали вся работа?Допишипропущенныедействия.</w:t>
      </w:r>
    </w:p>
    <w:p w:rsidR="007F760D" w:rsidRDefault="00647DB8">
      <w:pPr>
        <w:spacing w:before="3"/>
        <w:ind w:left="1510"/>
        <w:rPr>
          <w:sz w:val="24"/>
          <w:szCs w:val="24"/>
        </w:rPr>
      </w:pPr>
      <w:r>
        <w:rPr>
          <w:sz w:val="24"/>
          <w:szCs w:val="24"/>
        </w:rPr>
        <w:t>1)</w:t>
      </w:r>
      <w:r>
        <w:rPr>
          <w:b/>
          <w:sz w:val="24"/>
          <w:szCs w:val="24"/>
        </w:rPr>
        <w:t xml:space="preserve">10 </w:t>
      </w:r>
      <w:r>
        <w:rPr>
          <w:sz w:val="24"/>
          <w:szCs w:val="24"/>
        </w:rPr>
        <w:t>•</w:t>
      </w:r>
      <w:r>
        <w:rPr>
          <w:b/>
          <w:sz w:val="24"/>
          <w:szCs w:val="24"/>
        </w:rPr>
        <w:t>8 = 80 (кг)</w:t>
      </w:r>
    </w:p>
    <w:p w:rsidR="007F760D" w:rsidRDefault="00647DB8">
      <w:pPr>
        <w:pStyle w:val="ab"/>
        <w:tabs>
          <w:tab w:val="left" w:pos="3807"/>
        </w:tabs>
        <w:ind w:left="1513"/>
        <w:jc w:val="left"/>
      </w:pPr>
      <w:r>
        <w:t>2)</w:t>
      </w:r>
      <w:r>
        <w:rPr>
          <w:u w:val="single"/>
        </w:rPr>
        <w:tab/>
      </w:r>
    </w:p>
    <w:p w:rsidR="007F760D" w:rsidRDefault="00647DB8">
      <w:pPr>
        <w:tabs>
          <w:tab w:val="left" w:pos="3623"/>
        </w:tabs>
        <w:spacing w:before="1" w:line="317" w:lineRule="exact"/>
        <w:ind w:left="1213"/>
        <w:rPr>
          <w:sz w:val="24"/>
          <w:szCs w:val="24"/>
        </w:rPr>
      </w:pPr>
      <w:r>
        <w:rPr>
          <w:sz w:val="24"/>
          <w:szCs w:val="24"/>
        </w:rPr>
        <w:t>3)</w:t>
      </w:r>
      <w:r>
        <w:rPr>
          <w:sz w:val="24"/>
          <w:szCs w:val="24"/>
          <w:u w:val="single"/>
        </w:rPr>
        <w:tab/>
      </w:r>
    </w:p>
    <w:p w:rsidR="007F760D" w:rsidRDefault="00647DB8">
      <w:pPr>
        <w:tabs>
          <w:tab w:val="left" w:pos="3623"/>
        </w:tabs>
        <w:spacing w:line="313" w:lineRule="exact"/>
        <w:ind w:left="1213"/>
        <w:rPr>
          <w:sz w:val="24"/>
          <w:szCs w:val="24"/>
        </w:rPr>
      </w:pPr>
      <w:r>
        <w:rPr>
          <w:sz w:val="24"/>
          <w:szCs w:val="24"/>
        </w:rPr>
        <w:t>4)</w:t>
      </w:r>
      <w:r>
        <w:rPr>
          <w:sz w:val="24"/>
          <w:szCs w:val="24"/>
          <w:u w:val="single"/>
        </w:rPr>
        <w:tab/>
      </w:r>
    </w:p>
    <w:p w:rsidR="007F760D" w:rsidRDefault="00647DB8">
      <w:pPr>
        <w:pStyle w:val="ab"/>
        <w:tabs>
          <w:tab w:val="left" w:pos="3804"/>
        </w:tabs>
        <w:spacing w:line="272" w:lineRule="exact"/>
        <w:ind w:left="1510"/>
        <w:jc w:val="left"/>
      </w:pPr>
      <w:r>
        <w:t>5)</w:t>
      </w:r>
      <w:r>
        <w:rPr>
          <w:u w:val="single"/>
        </w:rPr>
        <w:tab/>
      </w:r>
    </w:p>
    <w:p w:rsidR="007F760D" w:rsidRDefault="00647DB8">
      <w:pPr>
        <w:pStyle w:val="ab"/>
        <w:tabs>
          <w:tab w:val="left" w:pos="2192"/>
          <w:tab w:val="left" w:pos="3289"/>
          <w:tab w:val="left" w:pos="6225"/>
        </w:tabs>
        <w:ind w:left="493"/>
        <w:jc w:val="left"/>
      </w:pPr>
      <w:r>
        <w:t>Отметь</w:t>
      </w:r>
      <w:r>
        <w:tab/>
        <w:t>ответ:</w:t>
      </w:r>
      <w:r>
        <w:tab/>
      </w:r>
      <w:r>
        <w:rPr>
          <w:b/>
        </w:rPr>
        <w:t>а)</w:t>
      </w:r>
      <w:r>
        <w:t>работазакончена;</w:t>
      </w:r>
      <w:r>
        <w:tab/>
      </w:r>
      <w:r>
        <w:rPr>
          <w:b/>
        </w:rPr>
        <w:t>б)</w:t>
      </w:r>
      <w:r>
        <w:t>работанезакончена.</w:t>
      </w:r>
    </w:p>
    <w:p w:rsidR="007F760D" w:rsidRDefault="007F760D">
      <w:pPr>
        <w:pStyle w:val="ab"/>
        <w:spacing w:before="4"/>
        <w:ind w:left="0"/>
        <w:jc w:val="left"/>
      </w:pPr>
    </w:p>
    <w:p w:rsidR="007F760D" w:rsidRDefault="00647DB8">
      <w:pPr>
        <w:pStyle w:val="af1"/>
        <w:numPr>
          <w:ilvl w:val="0"/>
          <w:numId w:val="5"/>
        </w:numPr>
        <w:tabs>
          <w:tab w:val="clear" w:pos="720"/>
          <w:tab w:val="left" w:pos="1202"/>
        </w:tabs>
        <w:spacing w:after="0" w:line="235" w:lineRule="auto"/>
        <w:ind w:left="502" w:right="116" w:hanging="10"/>
        <w:jc w:val="both"/>
        <w:rPr>
          <w:sz w:val="24"/>
          <w:szCs w:val="24"/>
        </w:rPr>
      </w:pPr>
      <w:r>
        <w:rPr>
          <w:sz w:val="24"/>
          <w:szCs w:val="24"/>
        </w:rPr>
        <w:t>На трёх этажах дома проживают 70 человек.На первом и на втором этажах 46 человек,на втором и третьем 50 человек. Сколько человек проживают в этом доме на каждом этаже?Запишиусловиеэтой задачитак, чтобы тебебылоудобно еёрешить.</w:t>
      </w:r>
    </w:p>
    <w:p w:rsidR="007F760D" w:rsidRDefault="007F760D">
      <w:pPr>
        <w:pStyle w:val="ab"/>
        <w:ind w:left="0"/>
        <w:jc w:val="left"/>
      </w:pPr>
    </w:p>
    <w:p w:rsidR="007F760D" w:rsidRDefault="007F760D">
      <w:pPr>
        <w:pStyle w:val="ab"/>
        <w:ind w:left="0"/>
        <w:jc w:val="left"/>
      </w:pPr>
    </w:p>
    <w:p w:rsidR="007F760D" w:rsidRDefault="00647DB8">
      <w:pPr>
        <w:pStyle w:val="ab"/>
        <w:spacing w:before="228"/>
        <w:ind w:left="493"/>
        <w:jc w:val="left"/>
      </w:pPr>
      <w:r>
        <w:t>Продолжирешение</w:t>
      </w:r>
      <w:r>
        <w:rPr>
          <w:b/>
        </w:rPr>
        <w:t>а)</w:t>
      </w:r>
      <w:r>
        <w:t>.Запишидругоерешениеэтойзадачи</w:t>
      </w:r>
      <w:r>
        <w:rPr>
          <w:b/>
        </w:rPr>
        <w:t>.</w:t>
      </w:r>
    </w:p>
    <w:p w:rsidR="007F760D" w:rsidRDefault="00647DB8">
      <w:pPr>
        <w:tabs>
          <w:tab w:val="left" w:pos="4083"/>
          <w:tab w:val="left" w:pos="4808"/>
          <w:tab w:val="left" w:pos="8024"/>
        </w:tabs>
        <w:ind w:left="493"/>
        <w:rPr>
          <w:sz w:val="24"/>
          <w:szCs w:val="24"/>
        </w:rPr>
      </w:pPr>
      <w:r>
        <w:rPr>
          <w:b/>
          <w:sz w:val="24"/>
          <w:szCs w:val="24"/>
        </w:rPr>
        <w:t>а)</w:t>
      </w:r>
      <w:r>
        <w:rPr>
          <w:sz w:val="24"/>
          <w:szCs w:val="24"/>
        </w:rPr>
        <w:t>1) 70–46 =24</w:t>
      </w:r>
      <w:r>
        <w:rPr>
          <w:sz w:val="24"/>
          <w:szCs w:val="24"/>
          <w:u w:val="single"/>
        </w:rPr>
        <w:tab/>
      </w:r>
      <w:r>
        <w:rPr>
          <w:sz w:val="24"/>
          <w:szCs w:val="24"/>
        </w:rPr>
        <w:tab/>
      </w:r>
      <w:r>
        <w:rPr>
          <w:b/>
          <w:sz w:val="24"/>
          <w:szCs w:val="24"/>
        </w:rPr>
        <w:t>б)</w:t>
      </w:r>
      <w:r>
        <w:rPr>
          <w:sz w:val="24"/>
          <w:szCs w:val="24"/>
        </w:rPr>
        <w:t>1)</w:t>
      </w:r>
      <w:r>
        <w:rPr>
          <w:sz w:val="24"/>
          <w:szCs w:val="24"/>
          <w:u w:val="single"/>
        </w:rPr>
        <w:tab/>
      </w:r>
    </w:p>
    <w:p w:rsidR="007F760D" w:rsidRDefault="00793F38">
      <w:pPr>
        <w:pStyle w:val="ab"/>
        <w:spacing w:before="9"/>
        <w:ind w:left="0"/>
        <w:jc w:val="left"/>
      </w:pPr>
      <w:r>
        <w:pict>
          <v:line id="Изображение336" o:spid="_x0000_s1035" style="position:absolute;z-index:251688448;mso-position-horizontal-relative:page" from="56.65pt,13.6pt" to="218.8pt,13.6pt" strokeweight=".18mm">
            <v:fill o:detectmouseclick="t"/>
            <w10:wrap anchorx="page"/>
          </v:line>
        </w:pict>
      </w:r>
      <w:r>
        <w:pict>
          <v:line id="Изображение337" o:spid="_x0000_s1034" style="position:absolute;z-index:251689472;mso-position-horizontal-relative:page" from="263.65pt,13.6pt" to="407.85pt,13.6pt" strokeweight=".18mm">
            <v:fill o:detectmouseclick="t"/>
            <w10:wrap anchorx="page"/>
          </v:line>
        </w:pict>
      </w:r>
    </w:p>
    <w:p w:rsidR="007F760D" w:rsidRDefault="00647DB8">
      <w:pPr>
        <w:pStyle w:val="ab"/>
        <w:tabs>
          <w:tab w:val="left" w:pos="4107"/>
          <w:tab w:val="left" w:pos="4952"/>
          <w:tab w:val="left" w:pos="7906"/>
        </w:tabs>
        <w:spacing w:line="247" w:lineRule="exact"/>
        <w:ind w:left="853"/>
        <w:jc w:val="left"/>
      </w:pPr>
      <w:r>
        <w:t>2)</w:t>
      </w:r>
      <w:r>
        <w:rPr>
          <w:u w:val="single"/>
        </w:rPr>
        <w:tab/>
      </w:r>
      <w:r>
        <w:tab/>
        <w:t>2)</w:t>
      </w:r>
      <w:r>
        <w:rPr>
          <w:u w:val="single"/>
        </w:rPr>
        <w:tab/>
      </w:r>
    </w:p>
    <w:p w:rsidR="007F760D" w:rsidRDefault="00793F38">
      <w:pPr>
        <w:pStyle w:val="ab"/>
        <w:spacing w:before="8"/>
        <w:ind w:left="0"/>
        <w:jc w:val="left"/>
      </w:pPr>
      <w:r>
        <w:pict>
          <v:line id="Изображение338" o:spid="_x0000_s1033" style="position:absolute;z-index:251690496;mso-position-horizontal-relative:page" from="74.65pt,13.5pt" to="236.8pt,13.5pt" strokeweight=".18mm">
            <v:fill o:detectmouseclick="t"/>
            <w10:wrap anchorx="page"/>
          </v:line>
        </w:pict>
      </w:r>
      <w:r>
        <w:pict>
          <v:line id="Изображение339" o:spid="_x0000_s1032" style="position:absolute;z-index:251691520;mso-position-horizontal-relative:page" from="278.65pt,13.5pt" to="422.8pt,13.5pt" strokeweight=".18mm">
            <v:fill o:detectmouseclick="t"/>
            <w10:wrap anchorx="page"/>
          </v:line>
        </w:pict>
      </w:r>
    </w:p>
    <w:p w:rsidR="007F760D" w:rsidRDefault="00647DB8">
      <w:pPr>
        <w:pStyle w:val="ab"/>
        <w:tabs>
          <w:tab w:val="left" w:pos="4107"/>
          <w:tab w:val="left" w:pos="4892"/>
          <w:tab w:val="left" w:pos="7966"/>
        </w:tabs>
        <w:spacing w:line="248" w:lineRule="exact"/>
        <w:ind w:left="853"/>
        <w:jc w:val="left"/>
      </w:pPr>
      <w:r>
        <w:t>3)</w:t>
      </w:r>
      <w:r>
        <w:rPr>
          <w:u w:val="single"/>
        </w:rPr>
        <w:tab/>
      </w:r>
      <w:r>
        <w:tab/>
        <w:t>3)</w:t>
      </w:r>
      <w:r>
        <w:rPr>
          <w:u w:val="single"/>
        </w:rPr>
        <w:tab/>
      </w:r>
    </w:p>
    <w:p w:rsidR="007F760D" w:rsidRDefault="00793F38">
      <w:pPr>
        <w:pStyle w:val="ab"/>
        <w:spacing w:before="8"/>
        <w:ind w:left="0"/>
        <w:jc w:val="left"/>
      </w:pPr>
      <w:r>
        <w:pict>
          <v:line id="Изображение340" o:spid="_x0000_s1031" style="position:absolute;z-index:251692544;mso-position-horizontal-relative:page" from="56.65pt,13.55pt" to="218.8pt,13.55pt" strokeweight=".18mm">
            <v:fill o:detectmouseclick="t"/>
            <w10:wrap anchorx="page"/>
          </v:line>
        </w:pict>
      </w:r>
      <w:r>
        <w:pict>
          <v:line id="Изображение341" o:spid="_x0000_s1030" style="position:absolute;z-index:251693568;mso-position-horizontal-relative:page" from="260.65pt,13.55pt" to="410.8pt,13.55pt" strokeweight=".18mm">
            <v:fill o:detectmouseclick="t"/>
            <w10:wrap anchorx="page"/>
          </v:line>
        </w:pict>
      </w:r>
    </w:p>
    <w:p w:rsidR="007F760D" w:rsidRDefault="007F760D">
      <w:pPr>
        <w:pStyle w:val="ab"/>
        <w:spacing w:before="7"/>
        <w:ind w:left="0"/>
        <w:jc w:val="left"/>
      </w:pPr>
    </w:p>
    <w:p w:rsidR="007F760D" w:rsidRDefault="00647DB8">
      <w:pPr>
        <w:pStyle w:val="af1"/>
        <w:numPr>
          <w:ilvl w:val="0"/>
          <w:numId w:val="5"/>
        </w:numPr>
        <w:tabs>
          <w:tab w:val="clear" w:pos="720"/>
          <w:tab w:val="left" w:pos="1201"/>
          <w:tab w:val="left" w:pos="1202"/>
        </w:tabs>
        <w:spacing w:before="97" w:after="0" w:line="228" w:lineRule="auto"/>
        <w:ind w:left="502" w:right="116" w:hanging="10"/>
        <w:rPr>
          <w:sz w:val="24"/>
          <w:szCs w:val="24"/>
        </w:rPr>
      </w:pPr>
      <w:r>
        <w:rPr>
          <w:sz w:val="24"/>
          <w:szCs w:val="24"/>
        </w:rPr>
        <w:t>Допишичисловыеданныевтекстызадач,решениекоторыхввидевыражениязаписываетсятак:</w:t>
      </w:r>
      <w:r>
        <w:rPr>
          <w:b/>
          <w:sz w:val="24"/>
          <w:szCs w:val="24"/>
        </w:rPr>
        <w:t>98 : 7– 52 : 4</w:t>
      </w:r>
    </w:p>
    <w:p w:rsidR="007F760D" w:rsidRDefault="007F760D">
      <w:pPr>
        <w:pStyle w:val="ab"/>
        <w:spacing w:before="1"/>
        <w:ind w:left="0"/>
        <w:jc w:val="left"/>
        <w:rPr>
          <w:b/>
        </w:rPr>
      </w:pPr>
    </w:p>
    <w:p w:rsidR="007F760D" w:rsidRDefault="00647DB8">
      <w:pPr>
        <w:pStyle w:val="ab"/>
        <w:spacing w:before="1"/>
        <w:ind w:left="493" w:right="713" w:firstLine="300"/>
        <w:jc w:val="left"/>
      </w:pPr>
      <w:r>
        <w:t xml:space="preserve">За </w:t>
      </w:r>
      <w:r>
        <w:rPr>
          <w:b/>
        </w:rPr>
        <w:t xml:space="preserve">. . . </w:t>
      </w:r>
      <w:r>
        <w:t xml:space="preserve">воздушных шаров заплатили </w:t>
      </w:r>
      <w:r>
        <w:rPr>
          <w:b/>
        </w:rPr>
        <w:t>. . .</w:t>
      </w:r>
      <w:r>
        <w:t xml:space="preserve">рублей, а за </w:t>
      </w:r>
      <w:r>
        <w:rPr>
          <w:b/>
        </w:rPr>
        <w:t xml:space="preserve">. . . </w:t>
      </w:r>
      <w:r>
        <w:t xml:space="preserve">флажков - </w:t>
      </w:r>
      <w:r>
        <w:rPr>
          <w:b/>
        </w:rPr>
        <w:t xml:space="preserve">. . . </w:t>
      </w:r>
      <w:r>
        <w:t>рублей.Насколькорублей воздушный шар стоитдорожефлажка?</w:t>
      </w:r>
    </w:p>
    <w:p w:rsidR="007F760D" w:rsidRDefault="007F760D">
      <w:pPr>
        <w:pStyle w:val="ab"/>
        <w:spacing w:before="11"/>
        <w:ind w:left="0"/>
        <w:jc w:val="left"/>
      </w:pPr>
    </w:p>
    <w:p w:rsidR="007F760D" w:rsidRDefault="00647DB8">
      <w:pPr>
        <w:pStyle w:val="ab"/>
        <w:ind w:left="493" w:firstLine="1161"/>
        <w:jc w:val="left"/>
      </w:pPr>
      <w:r>
        <w:t>Маша вставила в альбом . . . фотографий за. . . минут, а Катя. . . фотографий за . . .минут.НасколькофотографийбольшевставилазаоднуминутуМашапосравнениюсДашей?</w:t>
      </w:r>
    </w:p>
    <w:p w:rsidR="007F760D" w:rsidRDefault="007F760D">
      <w:pPr>
        <w:pStyle w:val="ab"/>
        <w:spacing w:before="9"/>
        <w:ind w:left="0"/>
        <w:jc w:val="left"/>
      </w:pPr>
    </w:p>
    <w:p w:rsidR="007F760D" w:rsidRDefault="00647DB8">
      <w:pPr>
        <w:pStyle w:val="af1"/>
        <w:numPr>
          <w:ilvl w:val="0"/>
          <w:numId w:val="5"/>
        </w:numPr>
        <w:tabs>
          <w:tab w:val="clear" w:pos="720"/>
          <w:tab w:val="left" w:pos="1201"/>
          <w:tab w:val="left" w:pos="1202"/>
        </w:tabs>
        <w:spacing w:after="0" w:line="228" w:lineRule="auto"/>
        <w:ind w:left="502" w:right="119" w:hanging="10"/>
        <w:rPr>
          <w:sz w:val="24"/>
          <w:szCs w:val="24"/>
        </w:rPr>
      </w:pPr>
      <w:r>
        <w:rPr>
          <w:sz w:val="24"/>
          <w:szCs w:val="24"/>
        </w:rPr>
        <w:t>Мотоциклист выехал из города в 7 ч и приехал в село в 16 ч. По пути у него были четыреостановки по30 минуткаждая.Сколько временимотоциклистбыл вдвижении?</w:t>
      </w:r>
    </w:p>
    <w:p w:rsidR="007F760D" w:rsidRDefault="00647DB8">
      <w:pPr>
        <w:pStyle w:val="ab"/>
        <w:spacing w:before="2"/>
        <w:ind w:left="493" w:right="2794"/>
        <w:jc w:val="left"/>
      </w:pPr>
      <w:r>
        <w:t>Какоерасстояниеонпроехал,еслиегоскоростьбыла50км/ч?Проверьрешениезадачи:</w:t>
      </w:r>
    </w:p>
    <w:p w:rsidR="007F760D" w:rsidRDefault="00647DB8">
      <w:pPr>
        <w:pStyle w:val="ab"/>
        <w:spacing w:line="317" w:lineRule="exact"/>
        <w:ind w:left="493"/>
        <w:jc w:val="left"/>
      </w:pPr>
      <w:r>
        <w:t>1)16 – 7 =9( ч)</w:t>
      </w:r>
    </w:p>
    <w:p w:rsidR="007F760D" w:rsidRDefault="00647DB8">
      <w:pPr>
        <w:pStyle w:val="ab"/>
        <w:tabs>
          <w:tab w:val="left" w:pos="2216"/>
        </w:tabs>
        <w:spacing w:line="314" w:lineRule="exact"/>
        <w:ind w:left="493"/>
        <w:jc w:val="left"/>
      </w:pPr>
      <w:r>
        <w:t>2)30 •4 = 120</w:t>
      </w:r>
      <w:r>
        <w:tab/>
        <w:t>120мин– это2 часа</w:t>
      </w:r>
    </w:p>
    <w:p w:rsidR="007F760D" w:rsidRDefault="00647DB8">
      <w:pPr>
        <w:pStyle w:val="ab"/>
        <w:spacing w:line="313" w:lineRule="exact"/>
        <w:ind w:left="493"/>
        <w:jc w:val="left"/>
      </w:pPr>
      <w:r>
        <w:t>3)9 – 2 =7( ч)</w:t>
      </w:r>
    </w:p>
    <w:p w:rsidR="007F760D" w:rsidRDefault="00647DB8">
      <w:pPr>
        <w:pStyle w:val="ab"/>
        <w:spacing w:line="314" w:lineRule="exact"/>
        <w:ind w:left="493"/>
        <w:jc w:val="left"/>
      </w:pPr>
      <w:r>
        <w:t>4)50 •7 =350(км)</w:t>
      </w:r>
    </w:p>
    <w:p w:rsidR="007F760D" w:rsidRDefault="00647DB8">
      <w:pPr>
        <w:pStyle w:val="ab"/>
        <w:spacing w:line="272" w:lineRule="exact"/>
        <w:ind w:left="493"/>
        <w:jc w:val="left"/>
      </w:pPr>
      <w:r>
        <w:t>Какоедействиедаётответнавопрос:</w:t>
      </w:r>
    </w:p>
    <w:p w:rsidR="007F760D" w:rsidRDefault="00647DB8">
      <w:pPr>
        <w:pStyle w:val="ab"/>
        <w:tabs>
          <w:tab w:val="left" w:pos="6221"/>
        </w:tabs>
        <w:ind w:left="1153"/>
        <w:jc w:val="left"/>
      </w:pPr>
      <w:r>
        <w:t>Скольковременизатраченонаостановки?</w:t>
      </w:r>
      <w:r>
        <w:rPr>
          <w:u w:val="single"/>
        </w:rPr>
        <w:tab/>
      </w:r>
    </w:p>
    <w:p w:rsidR="007F760D" w:rsidRDefault="00647DB8">
      <w:pPr>
        <w:pStyle w:val="ab"/>
        <w:tabs>
          <w:tab w:val="left" w:pos="6117"/>
        </w:tabs>
        <w:ind w:left="1153"/>
        <w:jc w:val="left"/>
      </w:pPr>
      <w:r>
        <w:t xml:space="preserve">Какоерасстояниепроехалмотоциклист? </w:t>
      </w:r>
      <w:r>
        <w:rPr>
          <w:u w:val="single"/>
        </w:rPr>
        <w:tab/>
      </w:r>
    </w:p>
    <w:p w:rsidR="007F760D" w:rsidRDefault="007F760D">
      <w:pPr>
        <w:sectPr w:rsidR="007F760D">
          <w:footerReference w:type="default" r:id="rId114"/>
          <w:pgSz w:w="11906" w:h="16838"/>
          <w:pgMar w:top="1060" w:right="740" w:bottom="880" w:left="640" w:header="0" w:footer="696" w:gutter="0"/>
          <w:cols w:space="720"/>
          <w:formProt w:val="0"/>
          <w:docGrid w:linePitch="100" w:charSpace="4096"/>
        </w:sectPr>
      </w:pPr>
    </w:p>
    <w:p w:rsidR="007F760D" w:rsidRDefault="00647DB8">
      <w:pPr>
        <w:pStyle w:val="ab"/>
        <w:tabs>
          <w:tab w:val="left" w:pos="6859"/>
        </w:tabs>
        <w:ind w:left="1153"/>
        <w:jc w:val="left"/>
      </w:pPr>
      <w:r>
        <w:t>Скольковременимотоциклистбылвдвижении?</w:t>
      </w:r>
      <w:r>
        <w:rPr>
          <w:u w:val="single"/>
        </w:rPr>
        <w:tab/>
      </w:r>
    </w:p>
    <w:p w:rsidR="007F760D" w:rsidRDefault="00647DB8">
      <w:pPr>
        <w:pStyle w:val="ab"/>
        <w:ind w:left="493"/>
        <w:jc w:val="left"/>
      </w:pPr>
      <w:r>
        <w:t>рядомсвопросомномер действия.</w:t>
      </w:r>
    </w:p>
    <w:p w:rsidR="007F760D" w:rsidRDefault="00647DB8">
      <w:pPr>
        <w:pStyle w:val="ab"/>
        <w:ind w:left="85"/>
        <w:jc w:val="left"/>
      </w:pPr>
      <w:r>
        <w:br w:type="column"/>
      </w:r>
      <w:r>
        <w:t>Запиши</w:t>
      </w:r>
    </w:p>
    <w:p w:rsidR="007F760D" w:rsidRDefault="007F760D">
      <w:pPr>
        <w:sectPr w:rsidR="007F760D">
          <w:type w:val="continuous"/>
          <w:pgSz w:w="11906" w:h="16838"/>
          <w:pgMar w:top="1060" w:right="740" w:bottom="880" w:left="640" w:header="0" w:footer="696" w:gutter="0"/>
          <w:cols w:num="2" w:space="720" w:equalWidth="0">
            <w:col w:w="6856" w:space="40"/>
            <w:col w:w="3629"/>
          </w:cols>
          <w:formProt w:val="0"/>
          <w:docGrid w:linePitch="100" w:charSpace="4096"/>
        </w:sectPr>
      </w:pPr>
    </w:p>
    <w:p w:rsidR="007F760D" w:rsidRDefault="00793F38">
      <w:pPr>
        <w:pStyle w:val="af1"/>
        <w:numPr>
          <w:ilvl w:val="0"/>
          <w:numId w:val="5"/>
        </w:numPr>
        <w:tabs>
          <w:tab w:val="clear" w:pos="720"/>
          <w:tab w:val="left" w:pos="1201"/>
          <w:tab w:val="left" w:pos="1202"/>
          <w:tab w:val="left" w:pos="2702"/>
          <w:tab w:val="left" w:pos="6651"/>
        </w:tabs>
        <w:spacing w:before="86" w:after="0" w:line="228" w:lineRule="auto"/>
        <w:ind w:left="493" w:right="3812" w:firstLine="0"/>
        <w:rPr>
          <w:sz w:val="24"/>
          <w:szCs w:val="24"/>
        </w:rPr>
      </w:pPr>
      <w:r>
        <w:lastRenderedPageBreak/>
        <w:pict>
          <v:rect id="Изображение343" o:spid="_x0000_s1029" style="position:absolute;left:0;text-align:left;margin-left:49.6pt;margin-top:520.35pt;width:526.1pt;height:.85pt;z-index:251694592;mso-position-horizontal-relative:page;mso-position-vertical-relative:page" fillcolor="black" stroked="f" strokecolor="#3465a4">
            <v:fill o:detectmouseclick="t"/>
            <v:stroke joinstyle="round"/>
            <w10:wrap anchorx="page" anchory="page"/>
          </v:rect>
        </w:pict>
      </w:r>
      <w:r>
        <w:pict>
          <v:rect id="Изображение344" o:spid="_x0000_s1028" style="position:absolute;left:0;text-align:left;margin-left:55.25pt;margin-top:658.35pt;width:540.2pt;height:.85pt;z-index:251695616;mso-position-horizontal-relative:page;mso-position-vertical-relative:page" fillcolor="black" stroked="f" strokecolor="#3465a4">
            <v:fill o:detectmouseclick="t"/>
            <v:stroke joinstyle="round"/>
            <w10:wrap anchorx="page" anchory="page"/>
          </v:rect>
        </w:pict>
      </w:r>
      <w:r w:rsidR="00647DB8">
        <w:rPr>
          <w:sz w:val="24"/>
          <w:szCs w:val="24"/>
        </w:rPr>
        <w:t>Допишиединицыизмерения.Длинадорожки50</w:t>
      </w:r>
      <w:r w:rsidR="00647DB8">
        <w:rPr>
          <w:sz w:val="24"/>
          <w:szCs w:val="24"/>
          <w:u w:val="single"/>
        </w:rPr>
        <w:tab/>
      </w:r>
      <w:r w:rsidR="00647DB8">
        <w:rPr>
          <w:spacing w:val="-1"/>
          <w:sz w:val="24"/>
          <w:szCs w:val="24"/>
        </w:rPr>
        <w:t>.</w:t>
      </w:r>
      <w:r w:rsidR="00647DB8">
        <w:rPr>
          <w:sz w:val="24"/>
          <w:szCs w:val="24"/>
        </w:rPr>
        <w:t>Площадькухни8</w:t>
      </w:r>
      <w:r w:rsidR="00647DB8">
        <w:rPr>
          <w:sz w:val="24"/>
          <w:szCs w:val="24"/>
          <w:u w:val="single"/>
        </w:rPr>
        <w:tab/>
      </w:r>
      <w:r w:rsidR="00647DB8">
        <w:rPr>
          <w:sz w:val="24"/>
          <w:szCs w:val="24"/>
        </w:rPr>
        <w:t>.</w:t>
      </w:r>
    </w:p>
    <w:p w:rsidR="007F760D" w:rsidRDefault="00647DB8">
      <w:pPr>
        <w:pStyle w:val="ab"/>
        <w:tabs>
          <w:tab w:val="left" w:pos="2585"/>
        </w:tabs>
        <w:spacing w:before="2"/>
        <w:ind w:left="493"/>
        <w:jc w:val="left"/>
      </w:pPr>
      <w:r>
        <w:t>Высотадома32</w:t>
      </w:r>
      <w:r>
        <w:rPr>
          <w:u w:val="single"/>
        </w:rPr>
        <w:tab/>
      </w:r>
      <w:r>
        <w:t>.</w:t>
      </w:r>
    </w:p>
    <w:p w:rsidR="007F760D" w:rsidRDefault="00647DB8">
      <w:pPr>
        <w:pStyle w:val="ab"/>
        <w:tabs>
          <w:tab w:val="left" w:pos="2681"/>
          <w:tab w:val="left" w:pos="5543"/>
        </w:tabs>
        <w:ind w:left="493" w:right="4915"/>
        <w:jc w:val="left"/>
      </w:pPr>
      <w:r>
        <w:t>Площадьпеналапрямоугольнойформы180</w:t>
      </w:r>
      <w:r>
        <w:rPr>
          <w:u w:val="single"/>
        </w:rPr>
        <w:tab/>
      </w:r>
      <w:r>
        <w:t>.Высотаокна145</w:t>
      </w:r>
      <w:r>
        <w:rPr>
          <w:u w:val="single"/>
        </w:rPr>
        <w:tab/>
      </w:r>
      <w:r>
        <w:t>.</w:t>
      </w:r>
    </w:p>
    <w:p w:rsidR="007F760D" w:rsidRDefault="00647DB8">
      <w:pPr>
        <w:pStyle w:val="ab"/>
        <w:tabs>
          <w:tab w:val="left" w:pos="2755"/>
        </w:tabs>
        <w:ind w:left="493"/>
        <w:jc w:val="left"/>
      </w:pPr>
      <w:r>
        <w:t xml:space="preserve">Длинагвоздя100 </w:t>
      </w:r>
      <w:r>
        <w:rPr>
          <w:u w:val="single"/>
        </w:rPr>
        <w:tab/>
      </w:r>
    </w:p>
    <w:p w:rsidR="007F760D" w:rsidRDefault="00647DB8">
      <w:pPr>
        <w:pStyle w:val="ab"/>
        <w:tabs>
          <w:tab w:val="left" w:pos="3168"/>
        </w:tabs>
        <w:ind w:left="493"/>
        <w:jc w:val="left"/>
      </w:pPr>
      <w:r>
        <w:t>Ростшкольника1360</w:t>
      </w:r>
      <w:r>
        <w:rPr>
          <w:u w:val="single"/>
        </w:rPr>
        <w:tab/>
      </w:r>
      <w:r>
        <w:t>.</w:t>
      </w:r>
    </w:p>
    <w:p w:rsidR="007F760D" w:rsidRDefault="007F760D">
      <w:pPr>
        <w:pStyle w:val="ab"/>
        <w:spacing w:before="4"/>
        <w:ind w:left="0"/>
        <w:jc w:val="left"/>
      </w:pPr>
    </w:p>
    <w:p w:rsidR="007F760D" w:rsidRDefault="00647DB8">
      <w:pPr>
        <w:pStyle w:val="af1"/>
        <w:numPr>
          <w:ilvl w:val="0"/>
          <w:numId w:val="5"/>
        </w:numPr>
        <w:tabs>
          <w:tab w:val="clear" w:pos="720"/>
          <w:tab w:val="left" w:pos="1202"/>
        </w:tabs>
        <w:spacing w:after="0" w:line="235" w:lineRule="auto"/>
        <w:ind w:left="502" w:right="3262" w:hanging="10"/>
        <w:jc w:val="both"/>
        <w:rPr>
          <w:sz w:val="24"/>
          <w:szCs w:val="24"/>
        </w:rPr>
      </w:pPr>
      <w:r>
        <w:rPr>
          <w:sz w:val="24"/>
          <w:szCs w:val="24"/>
        </w:rPr>
        <w:t>Найдипериметрквадрата,составленногоизтрёхпрямоугольников. Один прямоугольник со сторонами4 см и 6см,адвадругиесо сторонами3 сми 2см.</w:t>
      </w:r>
    </w:p>
    <w:p w:rsidR="007F760D" w:rsidRDefault="00647DB8">
      <w:pPr>
        <w:pStyle w:val="ab"/>
        <w:spacing w:before="4"/>
        <w:ind w:left="493"/>
      </w:pPr>
      <w:r>
        <w:t>Выполнирисунок,считаяза1см1клетку.</w:t>
      </w:r>
    </w:p>
    <w:p w:rsidR="007F760D" w:rsidRDefault="00647DB8">
      <w:pPr>
        <w:pStyle w:val="ab"/>
        <w:ind w:left="512"/>
        <w:jc w:val="left"/>
      </w:pPr>
      <w:r>
        <w:rPr>
          <w:noProof/>
          <w:lang w:eastAsia="ru-RU"/>
        </w:rPr>
        <w:drawing>
          <wp:inline distT="0" distB="0" distL="0" distR="0">
            <wp:extent cx="4526280" cy="2853055"/>
            <wp:effectExtent l="0" t="0" r="0" b="0"/>
            <wp:docPr id="28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3.jpeg"/>
                    <pic:cNvPicPr>
                      <a:picLocks noChangeAspect="1" noChangeArrowheads="1"/>
                    </pic:cNvPicPr>
                  </pic:nvPicPr>
                  <pic:blipFill>
                    <a:blip r:embed="rId115"/>
                    <a:stretch>
                      <a:fillRect/>
                    </a:stretch>
                  </pic:blipFill>
                  <pic:spPr bwMode="auto">
                    <a:xfrm>
                      <a:off x="0" y="0"/>
                      <a:ext cx="4526280" cy="2853055"/>
                    </a:xfrm>
                    <a:prstGeom prst="rect">
                      <a:avLst/>
                    </a:prstGeom>
                  </pic:spPr>
                </pic:pic>
              </a:graphicData>
            </a:graphic>
          </wp:inline>
        </w:drawing>
      </w:r>
    </w:p>
    <w:p w:rsidR="007F760D" w:rsidRDefault="007F760D">
      <w:pPr>
        <w:pStyle w:val="ab"/>
        <w:spacing w:before="4"/>
        <w:ind w:left="0"/>
        <w:jc w:val="left"/>
      </w:pPr>
    </w:p>
    <w:p w:rsidR="007F760D" w:rsidRDefault="00647DB8">
      <w:pPr>
        <w:pStyle w:val="ab"/>
        <w:tabs>
          <w:tab w:val="left" w:pos="1969"/>
        </w:tabs>
        <w:ind w:left="1006"/>
        <w:jc w:val="left"/>
      </w:pPr>
      <w:r>
        <w:t>Отметь</w:t>
      </w:r>
      <w:r>
        <w:tab/>
        <w:t>верныйответ</w:t>
      </w:r>
      <w:r>
        <w:rPr>
          <w:b/>
        </w:rPr>
        <w:t>.</w:t>
      </w:r>
    </w:p>
    <w:p w:rsidR="007F760D" w:rsidRDefault="00647DB8">
      <w:pPr>
        <w:pStyle w:val="ab"/>
        <w:tabs>
          <w:tab w:val="left" w:pos="2357"/>
          <w:tab w:val="left" w:pos="4020"/>
          <w:tab w:val="left" w:pos="5489"/>
        </w:tabs>
        <w:ind w:left="956"/>
        <w:jc w:val="left"/>
      </w:pPr>
      <w:r>
        <w:t>а)20см</w:t>
      </w:r>
      <w:r>
        <w:tab/>
        <w:t>б)32см</w:t>
      </w:r>
      <w:r>
        <w:tab/>
        <w:t>в)36 см</w:t>
      </w:r>
      <w:r>
        <w:tab/>
        <w:t>г)24 см</w:t>
      </w:r>
    </w:p>
    <w:p w:rsidR="007F760D" w:rsidRDefault="007F760D">
      <w:pPr>
        <w:pStyle w:val="ab"/>
        <w:ind w:left="0"/>
        <w:jc w:val="left"/>
      </w:pPr>
    </w:p>
    <w:p w:rsidR="007F760D" w:rsidRDefault="007F760D">
      <w:pPr>
        <w:pStyle w:val="ab"/>
        <w:ind w:left="0"/>
        <w:jc w:val="left"/>
      </w:pPr>
    </w:p>
    <w:p w:rsidR="007F760D" w:rsidRDefault="00647DB8">
      <w:pPr>
        <w:pStyle w:val="ab"/>
        <w:spacing w:before="230"/>
        <w:ind w:left="493" w:right="711" w:firstLine="120"/>
        <w:jc w:val="left"/>
      </w:pPr>
      <w:r>
        <w:t>Нам хочется узнать, было ли тебе интересно, было ли трудно, что показалось тебе самымпростым,ачто самымсложным.</w:t>
      </w:r>
    </w:p>
    <w:p w:rsidR="007F760D" w:rsidRDefault="00647DB8">
      <w:pPr>
        <w:pStyle w:val="ab"/>
        <w:ind w:left="493"/>
        <w:jc w:val="left"/>
      </w:pPr>
      <w:r>
        <w:t>Пожалуйста,подчеркниилидопишинужныеслова–их можетбытьнесколько.</w:t>
      </w:r>
    </w:p>
    <w:p w:rsidR="007F760D" w:rsidRDefault="00647DB8">
      <w:pPr>
        <w:pStyle w:val="af1"/>
        <w:numPr>
          <w:ilvl w:val="0"/>
          <w:numId w:val="3"/>
        </w:numPr>
        <w:tabs>
          <w:tab w:val="clear" w:pos="720"/>
          <w:tab w:val="left" w:pos="734"/>
        </w:tabs>
        <w:spacing w:after="0"/>
        <w:ind w:right="542" w:firstLine="0"/>
        <w:rPr>
          <w:sz w:val="24"/>
          <w:szCs w:val="24"/>
        </w:rPr>
      </w:pPr>
      <w:r>
        <w:rPr>
          <w:sz w:val="24"/>
          <w:szCs w:val="24"/>
        </w:rPr>
        <w:t>Большинство заданий показались мне: очень простыми, лёгкими, средними по трудности,трудными,очень трудными</w:t>
      </w:r>
    </w:p>
    <w:p w:rsidR="007F760D" w:rsidRDefault="00793F38">
      <w:pPr>
        <w:pStyle w:val="ab"/>
        <w:spacing w:before="9"/>
        <w:ind w:left="0"/>
        <w:jc w:val="left"/>
      </w:pPr>
      <w:r>
        <w:pict>
          <v:line id="Изображение345" o:spid="_x0000_s1027" style="position:absolute;z-index:251696640;mso-position-horizontal-relative:page" from="56.65pt,13.6pt" to="452.85pt,13.6pt" strokeweight=".18mm">
            <v:fill o:detectmouseclick="t"/>
            <w10:wrap anchorx="page"/>
          </v:line>
        </w:pict>
      </w:r>
    </w:p>
    <w:p w:rsidR="007F760D" w:rsidRDefault="00647DB8">
      <w:pPr>
        <w:pStyle w:val="af1"/>
        <w:numPr>
          <w:ilvl w:val="0"/>
          <w:numId w:val="3"/>
        </w:numPr>
        <w:tabs>
          <w:tab w:val="clear" w:pos="720"/>
          <w:tab w:val="left" w:pos="675"/>
        </w:tabs>
        <w:spacing w:after="0" w:line="247" w:lineRule="exact"/>
        <w:ind w:left="674" w:hanging="182"/>
        <w:rPr>
          <w:sz w:val="24"/>
          <w:szCs w:val="24"/>
        </w:rPr>
      </w:pPr>
      <w:r>
        <w:rPr>
          <w:sz w:val="24"/>
          <w:szCs w:val="24"/>
        </w:rPr>
        <w:t>Заданиябыли:интересными,необычными,скучными</w:t>
      </w:r>
    </w:p>
    <w:p w:rsidR="007F760D" w:rsidRDefault="007F760D">
      <w:pPr>
        <w:pStyle w:val="ab"/>
        <w:ind w:left="0"/>
        <w:jc w:val="left"/>
      </w:pPr>
    </w:p>
    <w:p w:rsidR="007F760D" w:rsidRDefault="007F760D">
      <w:pPr>
        <w:pStyle w:val="ab"/>
        <w:ind w:left="0"/>
        <w:jc w:val="left"/>
      </w:pPr>
    </w:p>
    <w:p w:rsidR="007F760D" w:rsidRDefault="00647DB8">
      <w:pPr>
        <w:pStyle w:val="af1"/>
        <w:numPr>
          <w:ilvl w:val="0"/>
          <w:numId w:val="3"/>
        </w:numPr>
        <w:tabs>
          <w:tab w:val="clear" w:pos="720"/>
          <w:tab w:val="left" w:pos="734"/>
        </w:tabs>
        <w:spacing w:after="0"/>
        <w:ind w:left="733" w:hanging="241"/>
        <w:rPr>
          <w:sz w:val="24"/>
          <w:szCs w:val="24"/>
        </w:rPr>
      </w:pPr>
      <w:r>
        <w:rPr>
          <w:sz w:val="24"/>
          <w:szCs w:val="24"/>
        </w:rPr>
        <w:t>Мнекажется,чтомне удалосьвыполнить этуработу:оченьхорошо,нормально,плохо</w:t>
      </w:r>
    </w:p>
    <w:p w:rsidR="007F760D" w:rsidRDefault="00793F38">
      <w:pPr>
        <w:pStyle w:val="ab"/>
        <w:spacing w:before="9"/>
        <w:ind w:left="0"/>
        <w:jc w:val="left"/>
      </w:pPr>
      <w:r>
        <w:pict>
          <v:line id="Изображение346" o:spid="_x0000_s1026" style="position:absolute;z-index:251697664;mso-position-horizontal-relative:page" from="56.65pt,13.6pt" to="344.8pt,13.6pt" strokeweight=".18mm">
            <v:fill o:detectmouseclick="t"/>
            <w10:wrap anchorx="page"/>
          </v:line>
        </w:pict>
      </w:r>
    </w:p>
    <w:p w:rsidR="007F760D" w:rsidRDefault="007F760D">
      <w:pPr>
        <w:pStyle w:val="ab"/>
        <w:spacing w:before="7"/>
        <w:ind w:left="0"/>
        <w:jc w:val="left"/>
      </w:pPr>
    </w:p>
    <w:p w:rsidR="007F760D" w:rsidRDefault="00647DB8">
      <w:pPr>
        <w:pStyle w:val="ab"/>
        <w:tabs>
          <w:tab w:val="left" w:pos="4108"/>
        </w:tabs>
        <w:spacing w:before="90"/>
        <w:ind w:left="493" w:right="4491"/>
        <w:jc w:val="left"/>
      </w:pPr>
      <w:r>
        <w:t>Если хочешь, напиши, какое задание показалось тебе:А)самымлёгким№</w:t>
      </w:r>
      <w:r>
        <w:rPr>
          <w:u w:val="single"/>
        </w:rPr>
        <w:tab/>
      </w:r>
    </w:p>
    <w:p w:rsidR="007F760D" w:rsidRDefault="00647DB8">
      <w:pPr>
        <w:pStyle w:val="ab"/>
        <w:tabs>
          <w:tab w:val="left" w:pos="4713"/>
        </w:tabs>
        <w:ind w:left="493"/>
        <w:jc w:val="left"/>
      </w:pPr>
      <w:r>
        <w:t>Б)самыминтересным №</w:t>
      </w:r>
      <w:r>
        <w:rPr>
          <w:u w:val="single"/>
        </w:rPr>
        <w:tab/>
      </w:r>
    </w:p>
    <w:p w:rsidR="007F760D" w:rsidRDefault="00647DB8">
      <w:pPr>
        <w:pStyle w:val="ab"/>
        <w:tabs>
          <w:tab w:val="left" w:pos="4283"/>
        </w:tabs>
        <w:ind w:left="493"/>
        <w:jc w:val="left"/>
      </w:pPr>
      <w:r>
        <w:t>В)самымтрудным№_</w:t>
      </w:r>
      <w:r>
        <w:rPr>
          <w:u w:val="single"/>
        </w:rPr>
        <w:tab/>
      </w:r>
    </w:p>
    <w:sectPr w:rsidR="007F760D" w:rsidSect="007F760D">
      <w:footerReference w:type="default" r:id="rId116"/>
      <w:pgSz w:w="11906" w:h="16838"/>
      <w:pgMar w:top="1060" w:right="740" w:bottom="880" w:left="640" w:header="0" w:footer="696"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2C6" w:rsidRDefault="001E02C6" w:rsidP="007F760D">
      <w:r>
        <w:separator/>
      </w:r>
    </w:p>
  </w:endnote>
  <w:endnote w:type="continuationSeparator" w:id="0">
    <w:p w:rsidR="001E02C6" w:rsidRDefault="001E02C6" w:rsidP="007F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OpenSymbol">
    <w:altName w:val="Arial Unicode MS"/>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choolBookSanPin">
    <w:altName w:val="Times New Roman"/>
    <w:charset w:val="CC"/>
    <w:family w:val="roman"/>
    <w:pitch w:val="variable"/>
  </w:font>
  <w:font w:name="Minion Pro">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SchoolBookSanPin-Regular">
    <w:panose1 w:val="00000000000000000000"/>
    <w:charset w:val="00"/>
    <w:family w:val="roman"/>
    <w:notTrueType/>
    <w:pitch w:val="default"/>
  </w:font>
  <w:font w:name="NewtonCSanPin">
    <w:charset w:val="CC"/>
    <w:family w:val="roman"/>
    <w:pitch w:val="variable"/>
  </w:font>
  <w:font w:name="SimSun;宋体">
    <w:panose1 w:val="00000000000000000000"/>
    <w:charset w:val="80"/>
    <w:family w:val="roman"/>
    <w:notTrueType/>
    <w:pitch w:val="default"/>
  </w:font>
  <w:font w:name="Mangal;Courier New">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fficinaSansC-Book">
    <w:panose1 w:val="00000000000000000000"/>
    <w:charset w:val="00"/>
    <w:family w:val="roman"/>
    <w:notTrueType/>
    <w:pitch w:val="default"/>
  </w:font>
  <w:font w:name="MingLiU Regular">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Е">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9086"/>
      <w:docPartObj>
        <w:docPartGallery w:val="Page Numbers (Bottom of Page)"/>
        <w:docPartUnique/>
      </w:docPartObj>
    </w:sdtPr>
    <w:sdtContent>
      <w:p w:rsidR="00793F38" w:rsidRDefault="00793F38">
        <w:pPr>
          <w:pStyle w:val="aff"/>
          <w:jc w:val="center"/>
        </w:pPr>
        <w:r>
          <w:rPr>
            <w:noProof/>
          </w:rPr>
          <w:fldChar w:fldCharType="begin"/>
        </w:r>
        <w:r>
          <w:rPr>
            <w:noProof/>
          </w:rPr>
          <w:instrText xml:space="preserve"> PAGE   \* MERGEFORMAT </w:instrText>
        </w:r>
        <w:r>
          <w:rPr>
            <w:noProof/>
          </w:rPr>
          <w:fldChar w:fldCharType="separate"/>
        </w:r>
        <w:r w:rsidR="00B71C74">
          <w:rPr>
            <w:noProof/>
          </w:rPr>
          <w:t>1</w:t>
        </w:r>
        <w:r>
          <w:rPr>
            <w:noProof/>
          </w:rPr>
          <w:fldChar w:fldCharType="end"/>
        </w:r>
      </w:p>
    </w:sdtContent>
  </w:sdt>
  <w:p w:rsidR="00793F38" w:rsidRDefault="00793F38">
    <w:pPr>
      <w:pStyle w:val="ab"/>
      <w:spacing w:line="2" w:lineRule="auto"/>
      <w:ind w:left="0"/>
      <w:jc w:val="left"/>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7" o:spid="_x0000_s2118" style="position:absolute;margin-left:537.35pt;margin-top:802.9pt;width:22.9pt;height:13.15pt;z-index:25163110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269</w:t>
                </w:r>
                <w:r>
                  <w:rPr>
                    <w:color w:val="000000"/>
                  </w:rPr>
                  <w:fldChar w:fldCharType="end"/>
                </w:r>
              </w:p>
            </w:txbxContent>
          </v:textbox>
          <w10:wrap type="square" anchorx="page" anchory="page"/>
        </v:rect>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8" o:spid="_x0000_s2117" style="position:absolute;margin-left:537.35pt;margin-top:802.9pt;width:22.9pt;height:13.15pt;z-index:25163212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270</w:t>
                </w:r>
                <w:r>
                  <w:rPr>
                    <w:color w:val="000000"/>
                  </w:rPr>
                  <w:fldChar w:fldCharType="end"/>
                </w:r>
              </w:p>
            </w:txbxContent>
          </v:textbox>
          <w10:wrap type="square" anchorx="page" anchory="page"/>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9" o:spid="_x0000_s2116" style="position:absolute;margin-left:537.35pt;margin-top:802.9pt;width:22.9pt;height:13.15pt;z-index:25163315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272</w:t>
                </w:r>
                <w:r>
                  <w:rPr>
                    <w:color w:val="000000"/>
                  </w:rPr>
                  <w:fldChar w:fldCharType="end"/>
                </w:r>
              </w:p>
            </w:txbxContent>
          </v:textbox>
          <w10:wrap type="square" anchorx="page" anchory="page"/>
        </v:rect>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0" o:spid="_x0000_s2115" style="position:absolute;margin-left:537.35pt;margin-top:802.9pt;width:22.9pt;height:13.15pt;z-index:25163417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273</w:t>
                </w:r>
                <w:r>
                  <w:rPr>
                    <w:color w:val="000000"/>
                  </w:rPr>
                  <w:fldChar w:fldCharType="end"/>
                </w:r>
              </w:p>
            </w:txbxContent>
          </v:textbox>
          <w10:wrap type="square" anchorx="page" anchory="page"/>
        </v:rect>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1" o:spid="_x0000_s2114" style="position:absolute;margin-left:537.35pt;margin-top:802.9pt;width:22.9pt;height:13.15pt;z-index:25163520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274</w:t>
                </w:r>
                <w:r>
                  <w:rPr>
                    <w:color w:val="000000"/>
                  </w:rPr>
                  <w:fldChar w:fldCharType="end"/>
                </w:r>
              </w:p>
            </w:txbxContent>
          </v:textbox>
          <w10:wrap type="square" anchorx="page" anchory="page"/>
        </v:rect>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2" o:spid="_x0000_s2113" style="position:absolute;margin-left:537.35pt;margin-top:802.9pt;width:22.9pt;height:13.15pt;z-index:25163622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275</w:t>
                </w:r>
                <w:r>
                  <w:rPr>
                    <w:color w:val="000000"/>
                  </w:rPr>
                  <w:fldChar w:fldCharType="end"/>
                </w:r>
              </w:p>
            </w:txbxContent>
          </v:textbox>
          <w10:wrap type="square" anchorx="page" anchory="page"/>
        </v:rect>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3" o:spid="_x0000_s2112" style="position:absolute;margin-left:537.35pt;margin-top:802.9pt;width:22.9pt;height:13.15pt;z-index:25163724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276</w:t>
                </w:r>
                <w:r>
                  <w:rPr>
                    <w:color w:val="000000"/>
                  </w:rPr>
                  <w:fldChar w:fldCharType="end"/>
                </w:r>
              </w:p>
            </w:txbxContent>
          </v:textbox>
          <w10:wrap type="square" anchorx="page" anchory="page"/>
        </v:rect>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4" o:spid="_x0000_s2111" style="position:absolute;margin-left:537.35pt;margin-top:802.9pt;width:22.9pt;height:13.15pt;z-index:25163827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277</w:t>
                </w:r>
                <w:r>
                  <w:rPr>
                    <w:color w:val="000000"/>
                  </w:rPr>
                  <w:fldChar w:fldCharType="end"/>
                </w:r>
              </w:p>
            </w:txbxContent>
          </v:textbox>
          <w10:wrap type="square" anchorx="page" anchory="page"/>
        </v:rect>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5" o:spid="_x0000_s2110" style="position:absolute;margin-left:537.35pt;margin-top:802.9pt;width:22.9pt;height:13.15pt;z-index:25163929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278</w:t>
                </w:r>
                <w:r>
                  <w:rPr>
                    <w:color w:val="000000"/>
                  </w:rPr>
                  <w:fldChar w:fldCharType="end"/>
                </w:r>
              </w:p>
            </w:txbxContent>
          </v:textbox>
          <w10:wrap type="square" anchorx="page" anchory="page"/>
        </v:rect>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6" o:spid="_x0000_s2109" style="position:absolute;margin-left:537.35pt;margin-top:802.9pt;width:22.9pt;height:13.15pt;z-index:25164032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279</w:t>
                </w:r>
                <w:r>
                  <w:rPr>
                    <w:color w:val="000000"/>
                  </w:rPr>
                  <w:fldChar w:fldCharType="end"/>
                </w:r>
              </w:p>
            </w:txbxContent>
          </v:textbox>
          <w10:wrap type="square"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 o:spid="_x0000_s2133" style="position:absolute;margin-left:537.35pt;margin-top:802.9pt;width:22.9pt;height:13.15pt;z-index:25161574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sidR="00B71C74">
                  <w:rPr>
                    <w:noProof/>
                    <w:color w:val="000000"/>
                  </w:rPr>
                  <w:t>5</w:t>
                </w:r>
                <w:r>
                  <w:rPr>
                    <w:color w:val="000000"/>
                  </w:rPr>
                  <w:fldChar w:fldCharType="end"/>
                </w:r>
              </w:p>
            </w:txbxContent>
          </v:textbox>
          <w10:wrap type="square" anchorx="page" anchory="page"/>
        </v:rect>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7" o:spid="_x0000_s2108" style="position:absolute;margin-left:537.35pt;margin-top:802.9pt;width:22.9pt;height:13.15pt;z-index:25164134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281</w:t>
                </w:r>
                <w:r>
                  <w:rPr>
                    <w:color w:val="000000"/>
                  </w:rPr>
                  <w:fldChar w:fldCharType="end"/>
                </w:r>
              </w:p>
            </w:txbxContent>
          </v:textbox>
          <w10:wrap type="square" anchorx="page" anchory="page"/>
        </v:rect>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8" o:spid="_x0000_s2107" style="position:absolute;margin-left:537.35pt;margin-top:802.9pt;width:22.9pt;height:13.15pt;z-index:25164236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282</w:t>
                </w:r>
                <w:r>
                  <w:rPr>
                    <w:color w:val="000000"/>
                  </w:rPr>
                  <w:fldChar w:fldCharType="end"/>
                </w:r>
              </w:p>
            </w:txbxContent>
          </v:textbox>
          <w10:wrap type="square" anchorx="page" anchory="page"/>
        </v:rect>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39" o:spid="_x0000_s2106" style="position:absolute;margin-left:537.35pt;margin-top:802.9pt;width:22.9pt;height:13.15pt;z-index:25164339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283</w:t>
                </w:r>
                <w:r>
                  <w:rPr>
                    <w:color w:val="000000"/>
                  </w:rPr>
                  <w:fldChar w:fldCharType="end"/>
                </w:r>
              </w:p>
            </w:txbxContent>
          </v:textbox>
          <w10:wrap type="square" anchorx="page" anchory="page"/>
        </v:rect>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0" o:spid="_x0000_s2105" style="position:absolute;margin-left:537.35pt;margin-top:802.9pt;width:22.9pt;height:13.15pt;z-index:25164441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284</w:t>
                </w:r>
                <w:r>
                  <w:rPr>
                    <w:color w:val="000000"/>
                  </w:rPr>
                  <w:fldChar w:fldCharType="end"/>
                </w:r>
              </w:p>
            </w:txbxContent>
          </v:textbox>
          <w10:wrap type="square" anchorx="page" anchory="page"/>
        </v:rect>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1" o:spid="_x0000_s2104" style="position:absolute;margin-left:537.35pt;margin-top:802.9pt;width:22.9pt;height:13.15pt;z-index:25164544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285</w:t>
                </w:r>
                <w:r>
                  <w:rPr>
                    <w:color w:val="000000"/>
                  </w:rPr>
                  <w:fldChar w:fldCharType="end"/>
                </w:r>
              </w:p>
            </w:txbxContent>
          </v:textbox>
          <w10:wrap type="square" anchorx="page" anchory="page"/>
        </v:rect>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2" o:spid="_x0000_s2103" style="position:absolute;margin-left:537.35pt;margin-top:802.9pt;width:22.9pt;height:13.15pt;z-index:25164646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286</w:t>
                </w:r>
                <w:r>
                  <w:rPr>
                    <w:color w:val="000000"/>
                  </w:rPr>
                  <w:fldChar w:fldCharType="end"/>
                </w:r>
              </w:p>
            </w:txbxContent>
          </v:textbox>
          <w10:wrap type="square" anchorx="page" anchory="page"/>
        </v:rect>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3" o:spid="_x0000_s2102" style="position:absolute;margin-left:537.35pt;margin-top:802.9pt;width:22.9pt;height:13.15pt;z-index:25164748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287</w:t>
                </w:r>
                <w:r>
                  <w:rPr>
                    <w:color w:val="000000"/>
                  </w:rPr>
                  <w:fldChar w:fldCharType="end"/>
                </w:r>
              </w:p>
            </w:txbxContent>
          </v:textbox>
          <w10:wrap type="square" anchorx="page" anchory="page"/>
        </v:rect>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4" o:spid="_x0000_s2101" style="position:absolute;margin-left:537.35pt;margin-top:802.9pt;width:22.9pt;height:13.15pt;z-index:25164851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288</w:t>
                </w:r>
                <w:r>
                  <w:rPr>
                    <w:color w:val="000000"/>
                  </w:rPr>
                  <w:fldChar w:fldCharType="end"/>
                </w:r>
              </w:p>
            </w:txbxContent>
          </v:textbox>
          <w10:wrap type="square" anchorx="page" anchory="page"/>
        </v:rect>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5" o:spid="_x0000_s2100" style="position:absolute;margin-left:537.35pt;margin-top:802.9pt;width:22.9pt;height:13.15pt;z-index:25164953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289</w:t>
                </w:r>
                <w:r>
                  <w:rPr>
                    <w:color w:val="000000"/>
                  </w:rPr>
                  <w:fldChar w:fldCharType="end"/>
                </w:r>
              </w:p>
            </w:txbxContent>
          </v:textbox>
          <w10:wrap type="square" anchorx="page" anchory="page"/>
        </v:rect>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6" o:spid="_x0000_s2099" style="position:absolute;margin-left:537.35pt;margin-top:802.9pt;width:22.9pt;height:13.15pt;z-index:25165056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290</w:t>
                </w:r>
                <w:r>
                  <w:rPr>
                    <w:color w:val="000000"/>
                  </w:rPr>
                  <w:fldChar w:fldCharType="end"/>
                </w:r>
              </w:p>
            </w:txbxContent>
          </v:textbox>
          <w10:wrap type="square"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9087"/>
      <w:docPartObj>
        <w:docPartGallery w:val="Page Numbers (Bottom of Page)"/>
        <w:docPartUnique/>
      </w:docPartObj>
    </w:sdtPr>
    <w:sdtContent>
      <w:p w:rsidR="00793F38" w:rsidRDefault="00793F38">
        <w:pPr>
          <w:pStyle w:val="aff"/>
          <w:jc w:val="right"/>
        </w:pPr>
        <w:r>
          <w:rPr>
            <w:noProof/>
          </w:rPr>
          <w:fldChar w:fldCharType="begin"/>
        </w:r>
        <w:r>
          <w:rPr>
            <w:noProof/>
          </w:rPr>
          <w:instrText xml:space="preserve"> PAGE   \* MERGEFORMAT </w:instrText>
        </w:r>
        <w:r>
          <w:rPr>
            <w:noProof/>
          </w:rPr>
          <w:fldChar w:fldCharType="separate"/>
        </w:r>
        <w:r w:rsidR="00B71C74">
          <w:rPr>
            <w:noProof/>
          </w:rPr>
          <w:t>22</w:t>
        </w:r>
        <w:r>
          <w:rPr>
            <w:noProof/>
          </w:rPr>
          <w:fldChar w:fldCharType="end"/>
        </w:r>
      </w:p>
    </w:sdtContent>
  </w:sdt>
  <w:p w:rsidR="00793F38" w:rsidRDefault="00793F38">
    <w:pPr>
      <w:pStyle w:val="ab"/>
      <w:spacing w:line="2" w:lineRule="auto"/>
      <w:ind w:left="0"/>
      <w:jc w:val="left"/>
      <w:rPr>
        <w:sz w:val="1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7" o:spid="_x0000_s2098" style="position:absolute;margin-left:537.35pt;margin-top:802.9pt;width:22.9pt;height:13.15pt;z-index:25165158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291</w:t>
                </w:r>
                <w:r>
                  <w:rPr>
                    <w:color w:val="000000"/>
                  </w:rPr>
                  <w:fldChar w:fldCharType="end"/>
                </w:r>
              </w:p>
            </w:txbxContent>
          </v:textbox>
          <w10:wrap type="square" anchorx="page" anchory="page"/>
        </v:rect>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8" o:spid="_x0000_s2097" style="position:absolute;margin-left:537.35pt;margin-top:802.9pt;width:22.9pt;height:13.15pt;z-index:25165260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292</w:t>
                </w:r>
                <w:r>
                  <w:rPr>
                    <w:color w:val="000000"/>
                  </w:rPr>
                  <w:fldChar w:fldCharType="end"/>
                </w:r>
              </w:p>
            </w:txbxContent>
          </v:textbox>
          <w10:wrap type="square" anchorx="page" anchory="page"/>
        </v:rect>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49" o:spid="_x0000_s2096" style="position:absolute;margin-left:537.35pt;margin-top:802.9pt;width:22.9pt;height:13.15pt;z-index:25165363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293</w:t>
                </w:r>
                <w:r>
                  <w:rPr>
                    <w:color w:val="000000"/>
                  </w:rPr>
                  <w:fldChar w:fldCharType="end"/>
                </w:r>
              </w:p>
            </w:txbxContent>
          </v:textbox>
          <w10:wrap type="square" anchorx="page" anchory="page"/>
        </v:rect>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0" o:spid="_x0000_s2095" style="position:absolute;margin-left:537.35pt;margin-top:802.9pt;width:22.9pt;height:13.15pt;z-index:25165465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294</w:t>
                </w:r>
                <w:r>
                  <w:rPr>
                    <w:color w:val="000000"/>
                  </w:rPr>
                  <w:fldChar w:fldCharType="end"/>
                </w:r>
              </w:p>
            </w:txbxContent>
          </v:textbox>
          <w10:wrap type="square" anchorx="page" anchory="page"/>
        </v:rect>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1" o:spid="_x0000_s2094" style="position:absolute;margin-left:537.35pt;margin-top:802.9pt;width:22.9pt;height:13.15pt;z-index:25165568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295</w:t>
                </w:r>
                <w:r>
                  <w:rPr>
                    <w:color w:val="000000"/>
                  </w:rPr>
                  <w:fldChar w:fldCharType="end"/>
                </w:r>
              </w:p>
            </w:txbxContent>
          </v:textbox>
          <w10:wrap type="square" anchorx="page" anchory="page"/>
        </v:rect>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2" o:spid="_x0000_s2093" style="position:absolute;margin-left:537.35pt;margin-top:802.9pt;width:22.9pt;height:13.15pt;z-index:25165670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296</w:t>
                </w:r>
                <w:r>
                  <w:rPr>
                    <w:color w:val="000000"/>
                  </w:rPr>
                  <w:fldChar w:fldCharType="end"/>
                </w:r>
              </w:p>
            </w:txbxContent>
          </v:textbox>
          <w10:wrap type="square" anchorx="page" anchory="page"/>
        </v:rect>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3" o:spid="_x0000_s2092" style="position:absolute;margin-left:537.35pt;margin-top:802.9pt;width:22.9pt;height:13.15pt;z-index:25165772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297</w:t>
                </w:r>
                <w:r>
                  <w:rPr>
                    <w:color w:val="000000"/>
                  </w:rPr>
                  <w:fldChar w:fldCharType="end"/>
                </w:r>
              </w:p>
            </w:txbxContent>
          </v:textbox>
          <w10:wrap type="square" anchorx="page" anchory="page"/>
        </v:rect>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4" o:spid="_x0000_s2091" style="position:absolute;margin-left:537.35pt;margin-top:802.9pt;width:22.9pt;height:13.15pt;z-index:25165875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298</w:t>
                </w:r>
                <w:r>
                  <w:rPr>
                    <w:color w:val="000000"/>
                  </w:rPr>
                  <w:fldChar w:fldCharType="end"/>
                </w:r>
              </w:p>
            </w:txbxContent>
          </v:textbox>
          <w10:wrap type="square" anchorx="page" anchory="page"/>
        </v:rect>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5" o:spid="_x0000_s2090" style="position:absolute;margin-left:537.35pt;margin-top:802.9pt;width:22.9pt;height:13.15pt;z-index:25165977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299</w:t>
                </w:r>
                <w:r>
                  <w:rPr>
                    <w:color w:val="000000"/>
                  </w:rPr>
                  <w:fldChar w:fldCharType="end"/>
                </w:r>
              </w:p>
            </w:txbxContent>
          </v:textbox>
          <w10:wrap type="square" anchorx="page" anchory="page"/>
        </v:rect>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6" o:spid="_x0000_s2089" style="position:absolute;margin-left:537.35pt;margin-top:802.9pt;width:22.9pt;height:13.15pt;z-index:25166080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300</w:t>
                </w:r>
                <w:r>
                  <w:rPr>
                    <w:color w:val="000000"/>
                  </w:rPr>
                  <w:fldChar w:fldCharType="end"/>
                </w:r>
              </w:p>
            </w:txbxContent>
          </v:textbox>
          <w10:wrap type="square" anchorx="page" anchory="pag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159"/>
      <w:docPartObj>
        <w:docPartGallery w:val="Page Numbers (Bottom of Page)"/>
        <w:docPartUnique/>
      </w:docPartObj>
    </w:sdtPr>
    <w:sdtContent>
      <w:p w:rsidR="00793F38" w:rsidRDefault="00793F38">
        <w:pPr>
          <w:pStyle w:val="aff"/>
          <w:jc w:val="right"/>
        </w:pPr>
        <w:r>
          <w:rPr>
            <w:noProof/>
          </w:rPr>
          <w:fldChar w:fldCharType="begin"/>
        </w:r>
        <w:r>
          <w:rPr>
            <w:noProof/>
          </w:rPr>
          <w:instrText xml:space="preserve"> PAGE   \* MERGEFORMAT </w:instrText>
        </w:r>
        <w:r>
          <w:rPr>
            <w:noProof/>
          </w:rPr>
          <w:fldChar w:fldCharType="separate"/>
        </w:r>
        <w:r>
          <w:rPr>
            <w:noProof/>
          </w:rPr>
          <w:t>248</w:t>
        </w:r>
        <w:r>
          <w:rPr>
            <w:noProof/>
          </w:rPr>
          <w:fldChar w:fldCharType="end"/>
        </w:r>
      </w:p>
    </w:sdtContent>
  </w:sdt>
  <w:p w:rsidR="00793F38" w:rsidRDefault="00793F38">
    <w:pPr>
      <w:pStyle w:val="ab"/>
      <w:spacing w:line="2" w:lineRule="auto"/>
      <w:ind w:left="0"/>
      <w:jc w:val="left"/>
      <w:rPr>
        <w:sz w:val="14"/>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7" o:spid="_x0000_s2088" style="position:absolute;margin-left:537.35pt;margin-top:802.9pt;width:22.9pt;height:13.15pt;z-index:25166182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301</w:t>
                </w:r>
                <w:r>
                  <w:rPr>
                    <w:color w:val="000000"/>
                  </w:rPr>
                  <w:fldChar w:fldCharType="end"/>
                </w:r>
              </w:p>
            </w:txbxContent>
          </v:textbox>
          <w10:wrap type="square" anchorx="page" anchory="page"/>
        </v:rect>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8" o:spid="_x0000_s2087" style="position:absolute;margin-left:537.35pt;margin-top:802.9pt;width:22.9pt;height:13.15pt;z-index:25166284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302</w:t>
                </w:r>
                <w:r>
                  <w:rPr>
                    <w:color w:val="000000"/>
                  </w:rPr>
                  <w:fldChar w:fldCharType="end"/>
                </w:r>
              </w:p>
            </w:txbxContent>
          </v:textbox>
          <w10:wrap type="square" anchorx="page" anchory="page"/>
        </v:rect>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59" o:spid="_x0000_s2086" style="position:absolute;margin-left:537.35pt;margin-top:802.9pt;width:22.9pt;height:13.15pt;z-index:25166387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304</w:t>
                </w:r>
                <w:r>
                  <w:rPr>
                    <w:color w:val="000000"/>
                  </w:rPr>
                  <w:fldChar w:fldCharType="end"/>
                </w:r>
              </w:p>
            </w:txbxContent>
          </v:textbox>
          <w10:wrap type="square" anchorx="page" anchory="page"/>
        </v:rect>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1" o:spid="_x0000_s2085" style="position:absolute;margin-left:537.35pt;margin-top:802.9pt;width:22.9pt;height:13.15pt;z-index:25166489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305</w:t>
                </w:r>
                <w:r>
                  <w:rPr>
                    <w:color w:val="000000"/>
                  </w:rPr>
                  <w:fldChar w:fldCharType="end"/>
                </w:r>
              </w:p>
            </w:txbxContent>
          </v:textbox>
          <w10:wrap type="square" anchorx="page" anchory="page"/>
        </v:rect>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2" o:spid="_x0000_s2084" style="position:absolute;margin-left:537.35pt;margin-top:802.9pt;width:22.9pt;height:13.15pt;z-index:25166592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306</w:t>
                </w:r>
                <w:r>
                  <w:rPr>
                    <w:color w:val="000000"/>
                  </w:rPr>
                  <w:fldChar w:fldCharType="end"/>
                </w:r>
              </w:p>
            </w:txbxContent>
          </v:textbox>
          <w10:wrap type="square" anchorx="page" anchory="page"/>
        </v:rect>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3" o:spid="_x0000_s2083" style="position:absolute;margin-left:537.35pt;margin-top:802.9pt;width:22.9pt;height:13.15pt;z-index:25166694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307</w:t>
                </w:r>
                <w:r>
                  <w:rPr>
                    <w:color w:val="000000"/>
                  </w:rPr>
                  <w:fldChar w:fldCharType="end"/>
                </w:r>
              </w:p>
            </w:txbxContent>
          </v:textbox>
          <w10:wrap type="square" anchorx="page" anchory="page"/>
        </v:rect>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4" o:spid="_x0000_s2082" style="position:absolute;margin-left:537.35pt;margin-top:802.9pt;width:22.9pt;height:13.15pt;z-index:25166796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308</w:t>
                </w:r>
                <w:r>
                  <w:rPr>
                    <w:color w:val="000000"/>
                  </w:rPr>
                  <w:fldChar w:fldCharType="end"/>
                </w:r>
              </w:p>
            </w:txbxContent>
          </v:textbox>
          <w10:wrap type="square" anchorx="page" anchory="page"/>
        </v:rect>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5" o:spid="_x0000_s2081" style="position:absolute;margin-left:537.35pt;margin-top:802.9pt;width:22.9pt;height:13.15pt;z-index:25166899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309</w:t>
                </w:r>
                <w:r>
                  <w:rPr>
                    <w:color w:val="000000"/>
                  </w:rPr>
                  <w:fldChar w:fldCharType="end"/>
                </w:r>
              </w:p>
            </w:txbxContent>
          </v:textbox>
          <w10:wrap type="square" anchorx="page" anchory="page"/>
        </v:rect>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6" o:spid="_x0000_s2080" style="position:absolute;margin-left:537.35pt;margin-top:802.9pt;width:22.9pt;height:13.15pt;z-index:25167001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310</w:t>
                </w:r>
                <w:r>
                  <w:rPr>
                    <w:color w:val="000000"/>
                  </w:rPr>
                  <w:fldChar w:fldCharType="end"/>
                </w:r>
              </w:p>
            </w:txbxContent>
          </v:textbox>
          <w10:wrap type="square" anchorx="page" anchory="page"/>
        </v:rect>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7" o:spid="_x0000_s2079" style="position:absolute;margin-left:537.35pt;margin-top:802.9pt;width:22.9pt;height:13.15pt;z-index:25167104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311</w:t>
                </w:r>
                <w:r>
                  <w:rPr>
                    <w:color w:val="000000"/>
                  </w:rPr>
                  <w:fldChar w:fldCharType="end"/>
                </w:r>
              </w:p>
            </w:txbxContent>
          </v:textbox>
          <w10:wrap type="square" anchorx="page" anchory="page"/>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12" o:spid="_x0000_s2125" style="position:absolute;margin-left:537.35pt;margin-top:802.9pt;width:22.9pt;height:13.15pt;z-index:25162393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250</w:t>
                </w:r>
                <w:r>
                  <w:rPr>
                    <w:color w:val="000000"/>
                  </w:rPr>
                  <w:fldChar w:fldCharType="end"/>
                </w:r>
              </w:p>
            </w:txbxContent>
          </v:textbox>
          <w10:wrap type="square" anchorx="page" anchory="page"/>
        </v:rect>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8" o:spid="_x0000_s2078" style="position:absolute;margin-left:537.35pt;margin-top:802.9pt;width:22.9pt;height:13.15pt;z-index:25167206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313</w:t>
                </w:r>
                <w:r>
                  <w:rPr>
                    <w:color w:val="000000"/>
                  </w:rPr>
                  <w:fldChar w:fldCharType="end"/>
                </w:r>
              </w:p>
            </w:txbxContent>
          </v:textbox>
          <w10:wrap type="square" anchorx="page" anchory="page"/>
        </v:rect>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69" o:spid="_x0000_s2077" style="position:absolute;margin-left:537.35pt;margin-top:802.9pt;width:22.9pt;height:13.15pt;z-index:25167308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314</w:t>
                </w:r>
                <w:r>
                  <w:rPr>
                    <w:color w:val="000000"/>
                  </w:rPr>
                  <w:fldChar w:fldCharType="end"/>
                </w:r>
              </w:p>
            </w:txbxContent>
          </v:textbox>
          <w10:wrap type="square" anchorx="page" anchory="page"/>
        </v:rect>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70" o:spid="_x0000_s2076" style="position:absolute;margin-left:537.35pt;margin-top:802.9pt;width:22.9pt;height:13.15pt;z-index:25167411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315</w:t>
                </w:r>
                <w:r>
                  <w:rPr>
                    <w:color w:val="000000"/>
                  </w:rPr>
                  <w:fldChar w:fldCharType="end"/>
                </w:r>
              </w:p>
            </w:txbxContent>
          </v:textbox>
          <w10:wrap type="square" anchorx="page" anchory="page"/>
        </v:rect>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71" o:spid="_x0000_s2075" style="position:absolute;margin-left:537.35pt;margin-top:802.9pt;width:22.9pt;height:13.15pt;z-index:25167513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316</w:t>
                </w:r>
                <w:r>
                  <w:rPr>
                    <w:color w:val="000000"/>
                  </w:rPr>
                  <w:fldChar w:fldCharType="end"/>
                </w:r>
              </w:p>
            </w:txbxContent>
          </v:textbox>
          <w10:wrap type="square" anchorx="page" anchory="page"/>
        </v:rect>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76" o:spid="_x0000_s2074" style="position:absolute;margin-left:537.35pt;margin-top:802.9pt;width:22.9pt;height:13.15pt;z-index:25167616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317</w:t>
                </w:r>
                <w:r>
                  <w:rPr>
                    <w:color w:val="000000"/>
                  </w:rPr>
                  <w:fldChar w:fldCharType="end"/>
                </w:r>
              </w:p>
            </w:txbxContent>
          </v:textbox>
          <w10:wrap type="square" anchorx="page" anchory="page"/>
        </v:rect>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77" o:spid="_x0000_s2073" style="position:absolute;margin-left:537.35pt;margin-top:802.9pt;width:22.9pt;height:13.15pt;z-index:25167718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318</w:t>
                </w:r>
                <w:r>
                  <w:rPr>
                    <w:color w:val="000000"/>
                  </w:rPr>
                  <w:fldChar w:fldCharType="end"/>
                </w:r>
              </w:p>
            </w:txbxContent>
          </v:textbox>
          <w10:wrap type="square" anchorx="page" anchory="page"/>
        </v:rect>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80" o:spid="_x0000_s2072" style="position:absolute;margin-left:537.35pt;margin-top:802.9pt;width:22.9pt;height:13.15pt;z-index:25167820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319</w:t>
                </w:r>
                <w:r>
                  <w:rPr>
                    <w:color w:val="000000"/>
                  </w:rPr>
                  <w:fldChar w:fldCharType="end"/>
                </w:r>
              </w:p>
            </w:txbxContent>
          </v:textbox>
          <w10:wrap type="square" anchorx="page" anchory="page"/>
        </v:rect>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83" o:spid="_x0000_s2071" style="position:absolute;margin-left:537.35pt;margin-top:802.9pt;width:22.9pt;height:13.15pt;z-index:25167923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320</w:t>
                </w:r>
                <w:r>
                  <w:rPr>
                    <w:color w:val="000000"/>
                  </w:rPr>
                  <w:fldChar w:fldCharType="end"/>
                </w:r>
              </w:p>
            </w:txbxContent>
          </v:textbox>
          <w10:wrap type="square" anchorx="page" anchory="page"/>
        </v:rect>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85" o:spid="_x0000_s2070" style="position:absolute;margin-left:537.35pt;margin-top:802.9pt;width:22.9pt;height:13.15pt;z-index:25168025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321</w:t>
                </w:r>
                <w:r>
                  <w:rPr>
                    <w:color w:val="000000"/>
                  </w:rPr>
                  <w:fldChar w:fldCharType="end"/>
                </w:r>
              </w:p>
            </w:txbxContent>
          </v:textbox>
          <w10:wrap type="square" anchorx="page" anchory="page"/>
        </v:rect>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87" o:spid="_x0000_s2069" style="position:absolute;margin-left:537.35pt;margin-top:802.9pt;width:22.9pt;height:13.15pt;z-index:25168128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322</w:t>
                </w:r>
                <w:r>
                  <w:rPr>
                    <w:color w:val="000000"/>
                  </w:rPr>
                  <w:fldChar w:fldCharType="end"/>
                </w:r>
              </w:p>
            </w:txbxContent>
          </v:textbox>
          <w10:wrap type="square" anchorx="page" anchory="page"/>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160"/>
      <w:docPartObj>
        <w:docPartGallery w:val="Page Numbers (Bottom of Page)"/>
        <w:docPartUnique/>
      </w:docPartObj>
    </w:sdtPr>
    <w:sdtContent>
      <w:p w:rsidR="00793F38" w:rsidRDefault="00793F38">
        <w:pPr>
          <w:pStyle w:val="aff"/>
          <w:jc w:val="right"/>
        </w:pPr>
        <w:r>
          <w:rPr>
            <w:noProof/>
          </w:rPr>
          <w:fldChar w:fldCharType="begin"/>
        </w:r>
        <w:r>
          <w:rPr>
            <w:noProof/>
          </w:rPr>
          <w:instrText xml:space="preserve"> PAGE   \* MERGEFORMAT </w:instrText>
        </w:r>
        <w:r>
          <w:rPr>
            <w:noProof/>
          </w:rPr>
          <w:fldChar w:fldCharType="separate"/>
        </w:r>
        <w:r>
          <w:rPr>
            <w:noProof/>
          </w:rPr>
          <w:t>264</w:t>
        </w:r>
        <w:r>
          <w:rPr>
            <w:noProof/>
          </w:rPr>
          <w:fldChar w:fldCharType="end"/>
        </w:r>
      </w:p>
    </w:sdtContent>
  </w:sdt>
  <w:p w:rsidR="00793F38" w:rsidRDefault="00793F38">
    <w:pPr>
      <w:pStyle w:val="ab"/>
      <w:spacing w:line="2" w:lineRule="auto"/>
      <w:ind w:left="0"/>
      <w:jc w:val="left"/>
      <w:rPr>
        <w:sz w:val="14"/>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88" o:spid="_x0000_s2068" style="position:absolute;margin-left:537.35pt;margin-top:802.9pt;width:22.9pt;height:13.15pt;z-index:25168230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323</w:t>
                </w:r>
                <w:r>
                  <w:rPr>
                    <w:color w:val="000000"/>
                  </w:rPr>
                  <w:fldChar w:fldCharType="end"/>
                </w:r>
              </w:p>
            </w:txbxContent>
          </v:textbox>
          <w10:wrap type="square" anchorx="page" anchory="page"/>
        </v:rect>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90" o:spid="_x0000_s2067" style="position:absolute;margin-left:537.35pt;margin-top:802.9pt;width:22.9pt;height:13.15pt;z-index:25168332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325</w:t>
                </w:r>
                <w:r>
                  <w:rPr>
                    <w:color w:val="000000"/>
                  </w:rPr>
                  <w:fldChar w:fldCharType="end"/>
                </w:r>
              </w:p>
            </w:txbxContent>
          </v:textbox>
          <w10:wrap type="square" anchorx="page" anchory="page"/>
        </v:rect>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91" o:spid="_x0000_s2066" style="position:absolute;margin-left:537.35pt;margin-top:802.9pt;width:22.9pt;height:13.15pt;z-index:25168435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326</w:t>
                </w:r>
                <w:r>
                  <w:rPr>
                    <w:color w:val="000000"/>
                  </w:rPr>
                  <w:fldChar w:fldCharType="end"/>
                </w:r>
              </w:p>
            </w:txbxContent>
          </v:textbox>
          <w10:wrap type="square" anchorx="page" anchory="page"/>
        </v:rect>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92" o:spid="_x0000_s2065" style="position:absolute;margin-left:537.35pt;margin-top:802.9pt;width:22.9pt;height:13.15pt;z-index:25168537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329</w:t>
                </w:r>
                <w:r>
                  <w:rPr>
                    <w:color w:val="000000"/>
                  </w:rPr>
                  <w:fldChar w:fldCharType="end"/>
                </w:r>
              </w:p>
            </w:txbxContent>
          </v:textbox>
          <w10:wrap type="square" anchorx="page" anchory="page"/>
        </v:rect>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98" o:spid="_x0000_s2064" style="position:absolute;margin-left:537.35pt;margin-top:802.9pt;width:22.9pt;height:13.15pt;z-index:25168640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330</w:t>
                </w:r>
                <w:r>
                  <w:rPr>
                    <w:color w:val="000000"/>
                  </w:rPr>
                  <w:fldChar w:fldCharType="end"/>
                </w:r>
              </w:p>
            </w:txbxContent>
          </v:textbox>
          <w10:wrap type="square" anchorx="page" anchory="page"/>
        </v:rect>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02" o:spid="_x0000_s2063" style="position:absolute;margin-left:537.35pt;margin-top:802.9pt;width:22.9pt;height:13.15pt;z-index:25168742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332</w:t>
                </w:r>
                <w:r>
                  <w:rPr>
                    <w:color w:val="000000"/>
                  </w:rPr>
                  <w:fldChar w:fldCharType="end"/>
                </w:r>
              </w:p>
            </w:txbxContent>
          </v:textbox>
          <w10:wrap type="square" anchorx="page" anchory="page"/>
        </v:rect>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05" o:spid="_x0000_s2062" style="position:absolute;margin-left:537.35pt;margin-top:802.9pt;width:22.9pt;height:13.15pt;z-index:25168844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333</w:t>
                </w:r>
                <w:r>
                  <w:rPr>
                    <w:color w:val="000000"/>
                  </w:rPr>
                  <w:fldChar w:fldCharType="end"/>
                </w:r>
              </w:p>
            </w:txbxContent>
          </v:textbox>
          <w10:wrap type="square" anchorx="page" anchory="page"/>
        </v:rect>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07" o:spid="_x0000_s2061" style="position:absolute;margin-left:537.35pt;margin-top:802.9pt;width:22.9pt;height:13.15pt;z-index:25168947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334</w:t>
                </w:r>
                <w:r>
                  <w:rPr>
                    <w:color w:val="000000"/>
                  </w:rPr>
                  <w:fldChar w:fldCharType="end"/>
                </w:r>
              </w:p>
            </w:txbxContent>
          </v:textbox>
          <w10:wrap type="square" anchorx="page" anchory="page"/>
        </v:rect>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13" o:spid="_x0000_s2060" style="position:absolute;margin-left:537.35pt;margin-top:802.9pt;width:22.9pt;height:13.15pt;z-index:25169049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336</w:t>
                </w:r>
                <w:r>
                  <w:rPr>
                    <w:color w:val="000000"/>
                  </w:rPr>
                  <w:fldChar w:fldCharType="end"/>
                </w:r>
              </w:p>
            </w:txbxContent>
          </v:textbox>
          <w10:wrap type="square" anchorx="page" anchory="page"/>
        </v:rect>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16" o:spid="_x0000_s2059" style="position:absolute;margin-left:537.35pt;margin-top:802.9pt;width:22.9pt;height:13.15pt;z-index:25169152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337</w:t>
                </w:r>
                <w:r>
                  <w:rPr>
                    <w:color w:val="000000"/>
                  </w:rPr>
                  <w:fldChar w:fldCharType="end"/>
                </w:r>
              </w:p>
            </w:txbxContent>
          </v:textbox>
          <w10:wrap type="square" anchorx="page" anchory="page"/>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4" o:spid="_x0000_s2121" style="position:absolute;margin-left:537.35pt;margin-top:802.9pt;width:22.9pt;height:13.15pt;z-index:25162803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265</w:t>
                </w:r>
                <w:r>
                  <w:rPr>
                    <w:color w:val="000000"/>
                  </w:rPr>
                  <w:fldChar w:fldCharType="end"/>
                </w:r>
              </w:p>
            </w:txbxContent>
          </v:textbox>
          <w10:wrap type="square" anchorx="page" anchory="page"/>
        </v:rect>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17" o:spid="_x0000_s2058" style="position:absolute;margin-left:537.35pt;margin-top:802.9pt;width:22.9pt;height:13.15pt;z-index:25169254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338</w:t>
                </w:r>
                <w:r>
                  <w:rPr>
                    <w:color w:val="000000"/>
                  </w:rPr>
                  <w:fldChar w:fldCharType="end"/>
                </w:r>
              </w:p>
            </w:txbxContent>
          </v:textbox>
          <w10:wrap type="square" anchorx="page" anchory="page"/>
        </v:rect>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22" o:spid="_x0000_s2057" style="position:absolute;margin-left:537.35pt;margin-top:802.9pt;width:22.9pt;height:13.15pt;z-index:25169356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339</w:t>
                </w:r>
                <w:r>
                  <w:rPr>
                    <w:color w:val="000000"/>
                  </w:rPr>
                  <w:fldChar w:fldCharType="end"/>
                </w:r>
              </w:p>
            </w:txbxContent>
          </v:textbox>
          <w10:wrap type="square" anchorx="page" anchory="page"/>
        </v:rect>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26" o:spid="_x0000_s2056" style="position:absolute;margin-left:537.35pt;margin-top:802.9pt;width:22.9pt;height:13.15pt;z-index:251694592;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340</w:t>
                </w:r>
                <w:r>
                  <w:rPr>
                    <w:color w:val="000000"/>
                  </w:rPr>
                  <w:fldChar w:fldCharType="end"/>
                </w:r>
              </w:p>
            </w:txbxContent>
          </v:textbox>
          <w10:wrap type="square" anchorx="page" anchory="page"/>
        </v:rect>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28" o:spid="_x0000_s2055" style="position:absolute;margin-left:537.35pt;margin-top:802.9pt;width:22.9pt;height:13.15pt;z-index:25169561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341</w:t>
                </w:r>
                <w:r>
                  <w:rPr>
                    <w:color w:val="000000"/>
                  </w:rPr>
                  <w:fldChar w:fldCharType="end"/>
                </w:r>
              </w:p>
            </w:txbxContent>
          </v:textbox>
          <w10:wrap type="square" anchorx="page" anchory="page"/>
        </v:rect>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29" o:spid="_x0000_s2054" style="position:absolute;margin-left:537.35pt;margin-top:802.9pt;width:22.9pt;height:13.15pt;z-index:25169664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342</w:t>
                </w:r>
                <w:r>
                  <w:rPr>
                    <w:color w:val="000000"/>
                  </w:rPr>
                  <w:fldChar w:fldCharType="end"/>
                </w:r>
              </w:p>
            </w:txbxContent>
          </v:textbox>
          <w10:wrap type="square" anchorx="page" anchory="page"/>
        </v:rect>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331" o:spid="_x0000_s2053" style="position:absolute;margin-left:537.35pt;margin-top:802.9pt;width:22.9pt;height:13.15pt;z-index:251697664;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343</w:t>
                </w:r>
                <w:r>
                  <w:rPr>
                    <w:color w:val="000000"/>
                  </w:rPr>
                  <w:fldChar w:fldCharType="end"/>
                </w:r>
              </w:p>
            </w:txbxContent>
          </v:textbox>
          <w10:wrap type="square" anchorx="page" anchory="page"/>
        </v:rect>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20"/>
      </w:rPr>
    </w:pPr>
    <w:r>
      <w:rPr>
        <w:sz w:val="20"/>
      </w:rPr>
      <w:pict>
        <v:rect id="Изображение335" o:spid="_x0000_s2052" style="position:absolute;margin-left:533.15pt;margin-top:796.15pt;width:22.85pt;height:13.15pt;z-index:251698688;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345</w:t>
                </w:r>
                <w:r>
                  <w:rPr>
                    <w:color w:val="000000"/>
                  </w:rPr>
                  <w:fldChar w:fldCharType="end"/>
                </w:r>
              </w:p>
            </w:txbxContent>
          </v:textbox>
          <w10:wrap type="square" anchorx="page" anchory="page"/>
        </v:rect>
      </w:pict>
    </w:r>
    <w:r>
      <w:rPr>
        <w:sz w:val="20"/>
      </w:rPr>
      <w:pict>
        <v:rect id="Изображение334" o:spid="_x0000_s2051" style="position:absolute;margin-left:302.1pt;margin-top:17.1pt;width:17.85pt;height:11.15pt;z-index:251699712;mso-position-horizontal-relative:page" filled="f" stroked="f" strokecolor="#3465a4">
          <v:fill o:detectmouseclick="t"/>
          <v:stroke joinstyle="round"/>
          <v:textbox>
            <w:txbxContent>
              <w:p w:rsidR="00793F38" w:rsidRDefault="00793F38">
                <w:pPr>
                  <w:pStyle w:val="af3"/>
                  <w:spacing w:line="221" w:lineRule="exact"/>
                  <w:rPr>
                    <w:rFonts w:ascii="Calibri" w:hAnsi="Calibri"/>
                  </w:rPr>
                </w:pPr>
                <w:r>
                  <w:rPr>
                    <w:rFonts w:ascii="Calibri" w:hAnsi="Calibri"/>
                    <w:color w:val="000000"/>
                  </w:rPr>
                  <w:t>334</w:t>
                </w:r>
              </w:p>
            </w:txbxContent>
          </v:textbox>
          <w10:wrap type="square" anchorx="page"/>
        </v:rect>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20"/>
      </w:rPr>
    </w:pPr>
    <w:r>
      <w:rPr>
        <w:sz w:val="20"/>
      </w:rPr>
      <w:pict>
        <v:rect id="Изображение342" o:spid="_x0000_s2050" style="position:absolute;margin-left:533.15pt;margin-top:796.15pt;width:22.85pt;height:13.15pt;z-index:25170073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346</w:t>
                </w:r>
                <w:r>
                  <w:rPr>
                    <w:color w:val="000000"/>
                  </w:rPr>
                  <w:fldChar w:fldCharType="end"/>
                </w:r>
              </w:p>
            </w:txbxContent>
          </v:textbox>
          <w10:wrap type="square" anchorx="page" anchory="page"/>
        </v:rect>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20"/>
      </w:rPr>
    </w:pPr>
    <w:r>
      <w:rPr>
        <w:sz w:val="20"/>
      </w:rPr>
      <w:pict>
        <v:rect id="Изображение347" o:spid="_x0000_s2049" style="position:absolute;margin-left:533.15pt;margin-top:796.15pt;width:22.85pt;height:13.15pt;z-index:25170176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347</w:t>
                </w:r>
                <w:r>
                  <w:rPr>
                    <w:color w:val="000000"/>
                  </w:rPr>
                  <w:fldChar w:fldCharType="end"/>
                </w:r>
              </w:p>
            </w:txbxContent>
          </v:textbox>
          <w10:wrap type="square" anchorx="page" anchory="page"/>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5" o:spid="_x0000_s2120" style="position:absolute;margin-left:537.35pt;margin-top:802.9pt;width:22.9pt;height:13.15pt;z-index:251629056;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266</w:t>
                </w:r>
                <w:r>
                  <w:rPr>
                    <w:color w:val="000000"/>
                  </w:rPr>
                  <w:fldChar w:fldCharType="end"/>
                </w:r>
              </w:p>
            </w:txbxContent>
          </v:textbox>
          <w10:wrap type="square" anchorx="page" anchory="page"/>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38" w:rsidRDefault="00793F38">
    <w:pPr>
      <w:pStyle w:val="ab"/>
      <w:spacing w:line="2" w:lineRule="auto"/>
      <w:ind w:left="0"/>
      <w:jc w:val="left"/>
      <w:rPr>
        <w:sz w:val="14"/>
      </w:rPr>
    </w:pPr>
    <w:r>
      <w:rPr>
        <w:sz w:val="14"/>
      </w:rPr>
      <w:pict>
        <v:rect id="Изображение226" o:spid="_x0000_s2119" style="position:absolute;margin-left:537.35pt;margin-top:802.9pt;width:22.9pt;height:13.15pt;z-index:251630080;mso-position-horizontal-relative:page;mso-position-vertical-relative:page" filled="f" stroked="f" strokecolor="#3465a4">
          <v:fill o:detectmouseclick="t"/>
          <v:stroke joinstyle="round"/>
          <v:textbox>
            <w:txbxContent>
              <w:p w:rsidR="00793F38" w:rsidRDefault="00793F38">
                <w:pPr>
                  <w:pStyle w:val="af3"/>
                  <w:spacing w:line="245" w:lineRule="exact"/>
                  <w:ind w:left="60"/>
                  <w:rPr>
                    <w:rFonts w:ascii="Calibri" w:hAnsi="Calibri"/>
                  </w:rPr>
                </w:pPr>
                <w:r>
                  <w:rPr>
                    <w:color w:val="000000"/>
                  </w:rPr>
                  <w:fldChar w:fldCharType="begin"/>
                </w:r>
                <w:r>
                  <w:rPr>
                    <w:color w:val="000000"/>
                  </w:rPr>
                  <w:instrText>PAGE</w:instrText>
                </w:r>
                <w:r>
                  <w:rPr>
                    <w:color w:val="000000"/>
                  </w:rPr>
                  <w:fldChar w:fldCharType="separate"/>
                </w:r>
                <w:r>
                  <w:rPr>
                    <w:noProof/>
                    <w:color w:val="000000"/>
                  </w:rPr>
                  <w:t>268</w:t>
                </w:r>
                <w:r>
                  <w:rPr>
                    <w:color w:val="000000"/>
                  </w:rPr>
                  <w:fldChar w:fldCharType="end"/>
                </w:r>
              </w:p>
            </w:txbxContent>
          </v:textbox>
          <w10:wrap type="square"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2C6" w:rsidRDefault="001E02C6">
      <w:pPr>
        <w:rPr>
          <w:sz w:val="12"/>
        </w:rPr>
      </w:pPr>
      <w:r>
        <w:separator/>
      </w:r>
    </w:p>
  </w:footnote>
  <w:footnote w:type="continuationSeparator" w:id="0">
    <w:p w:rsidR="001E02C6" w:rsidRDefault="001E02C6">
      <w:pPr>
        <w:rPr>
          <w:sz w:val="12"/>
        </w:rPr>
      </w:pPr>
      <w:r>
        <w:continuationSeparator/>
      </w:r>
    </w:p>
  </w:footnote>
  <w:footnote w:id="1">
    <w:p w:rsidR="00793F38" w:rsidRDefault="00793F38">
      <w:pPr>
        <w:pStyle w:val="footnote"/>
        <w:rPr>
          <w:rFonts w:ascii="Times New Roman" w:hAnsi="Times New Roman" w:cs="Times New Roman"/>
          <w:sz w:val="20"/>
          <w:szCs w:val="20"/>
        </w:rPr>
      </w:pPr>
      <w:r>
        <w:rPr>
          <w:rStyle w:val="a6"/>
        </w:rPr>
        <w:footnoteRef/>
      </w:r>
      <w:r>
        <w:rPr>
          <w:rFonts w:ascii="Times New Roman" w:hAnsi="Times New Roman" w:cs="Times New Roman"/>
          <w:sz w:val="20"/>
          <w:szCs w:val="20"/>
        </w:rPr>
        <w:tab/>
        <w:t>Выбор строчек и порядка их освоения по классам определяется авторами учебников.</w:t>
      </w:r>
    </w:p>
  </w:footnote>
  <w:footnote w:id="2">
    <w:p w:rsidR="00793F38" w:rsidRDefault="00793F38">
      <w:pPr>
        <w:pStyle w:val="footnote"/>
        <w:rPr>
          <w:rFonts w:ascii="Times New Roman" w:hAnsi="Times New Roman" w:cs="Times New Roman"/>
          <w:sz w:val="20"/>
          <w:szCs w:val="20"/>
        </w:rPr>
      </w:pPr>
      <w:r>
        <w:rPr>
          <w:rStyle w:val="a6"/>
        </w:rPr>
        <w:footnoteRef/>
      </w:r>
      <w:r>
        <w:rPr>
          <w:rFonts w:ascii="Times New Roman" w:hAnsi="Times New Roman" w:cs="Times New Roman"/>
          <w:sz w:val="20"/>
          <w:szCs w:val="20"/>
        </w:rP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
    <w:p w:rsidR="00793F38" w:rsidRDefault="00793F38">
      <w:pPr>
        <w:pStyle w:val="footnote"/>
        <w:rPr>
          <w:rFonts w:ascii="Times New Roman" w:hAnsi="Times New Roman" w:cs="Times New Roman"/>
          <w:sz w:val="20"/>
          <w:szCs w:val="20"/>
        </w:rPr>
      </w:pPr>
      <w:r>
        <w:rPr>
          <w:rStyle w:val="a6"/>
        </w:rPr>
        <w:footnoteRef/>
      </w:r>
      <w:r>
        <w:rPr>
          <w:rFonts w:ascii="Times New Roman" w:hAnsi="Times New Roman" w:cs="Times New Roman"/>
          <w:sz w:val="20"/>
          <w:szCs w:val="20"/>
        </w:rP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E91"/>
    <w:multiLevelType w:val="multilevel"/>
    <w:tmpl w:val="9C4A6250"/>
    <w:lvl w:ilvl="0">
      <w:start w:val="2"/>
      <w:numFmt w:val="decimal"/>
      <w:lvlText w:val="%1"/>
      <w:lvlJc w:val="left"/>
      <w:pPr>
        <w:tabs>
          <w:tab w:val="num" w:pos="720"/>
        </w:tabs>
        <w:ind w:left="1509" w:hanging="541"/>
      </w:pPr>
      <w:rPr>
        <w:lang w:val="ru-RU" w:eastAsia="en-US" w:bidi="ar-SA"/>
      </w:rPr>
    </w:lvl>
    <w:lvl w:ilvl="1">
      <w:start w:val="2"/>
      <w:numFmt w:val="decimal"/>
      <w:lvlText w:val="%1.%2"/>
      <w:lvlJc w:val="left"/>
      <w:pPr>
        <w:tabs>
          <w:tab w:val="num" w:pos="1080"/>
        </w:tabs>
        <w:ind w:left="1509" w:hanging="541"/>
      </w:pPr>
      <w:rPr>
        <w:lang w:val="ru-RU" w:eastAsia="en-US" w:bidi="ar-SA"/>
      </w:rPr>
    </w:lvl>
    <w:lvl w:ilvl="2">
      <w:start w:val="1"/>
      <w:numFmt w:val="decimal"/>
      <w:lvlText w:val="%1.%2.%3."/>
      <w:lvlJc w:val="left"/>
      <w:pPr>
        <w:tabs>
          <w:tab w:val="num" w:pos="1440"/>
        </w:tabs>
        <w:ind w:left="1509" w:hanging="541"/>
      </w:pPr>
      <w:rPr>
        <w:rFonts w:eastAsia="Times New Roman" w:cs="Times New Roman"/>
        <w:b/>
        <w:bCs/>
        <w:w w:val="100"/>
        <w:sz w:val="22"/>
        <w:szCs w:val="22"/>
        <w:lang w:val="ru-RU" w:eastAsia="en-US" w:bidi="ar-SA"/>
      </w:rPr>
    </w:lvl>
    <w:lvl w:ilvl="3">
      <w:numFmt w:val="bullet"/>
      <w:lvlText w:val=""/>
      <w:lvlJc w:val="left"/>
      <w:pPr>
        <w:tabs>
          <w:tab w:val="num" w:pos="1800"/>
        </w:tabs>
        <w:ind w:left="4613" w:hanging="541"/>
      </w:pPr>
      <w:rPr>
        <w:rFonts w:ascii="Symbol" w:hAnsi="Symbol" w:cs="Symbol" w:hint="default"/>
      </w:rPr>
    </w:lvl>
    <w:lvl w:ilvl="4">
      <w:numFmt w:val="bullet"/>
      <w:lvlText w:val=""/>
      <w:lvlJc w:val="left"/>
      <w:pPr>
        <w:tabs>
          <w:tab w:val="num" w:pos="2160"/>
        </w:tabs>
        <w:ind w:left="5651" w:hanging="541"/>
      </w:pPr>
      <w:rPr>
        <w:rFonts w:ascii="Symbol" w:hAnsi="Symbol" w:cs="Symbol" w:hint="default"/>
      </w:rPr>
    </w:lvl>
    <w:lvl w:ilvl="5">
      <w:numFmt w:val="bullet"/>
      <w:lvlText w:val=""/>
      <w:lvlJc w:val="left"/>
      <w:pPr>
        <w:tabs>
          <w:tab w:val="num" w:pos="2520"/>
        </w:tabs>
        <w:ind w:left="6689" w:hanging="541"/>
      </w:pPr>
      <w:rPr>
        <w:rFonts w:ascii="Symbol" w:hAnsi="Symbol" w:cs="Symbol" w:hint="default"/>
      </w:rPr>
    </w:lvl>
    <w:lvl w:ilvl="6">
      <w:numFmt w:val="bullet"/>
      <w:lvlText w:val=""/>
      <w:lvlJc w:val="left"/>
      <w:pPr>
        <w:tabs>
          <w:tab w:val="num" w:pos="2880"/>
        </w:tabs>
        <w:ind w:left="7727" w:hanging="541"/>
      </w:pPr>
      <w:rPr>
        <w:rFonts w:ascii="Symbol" w:hAnsi="Symbol" w:cs="Symbol" w:hint="default"/>
      </w:rPr>
    </w:lvl>
    <w:lvl w:ilvl="7">
      <w:numFmt w:val="bullet"/>
      <w:lvlText w:val=""/>
      <w:lvlJc w:val="left"/>
      <w:pPr>
        <w:tabs>
          <w:tab w:val="num" w:pos="3240"/>
        </w:tabs>
        <w:ind w:left="8765" w:hanging="541"/>
      </w:pPr>
      <w:rPr>
        <w:rFonts w:ascii="Symbol" w:hAnsi="Symbol" w:cs="Symbol" w:hint="default"/>
      </w:rPr>
    </w:lvl>
    <w:lvl w:ilvl="8">
      <w:numFmt w:val="bullet"/>
      <w:lvlText w:val=""/>
      <w:lvlJc w:val="left"/>
      <w:pPr>
        <w:tabs>
          <w:tab w:val="num" w:pos="3600"/>
        </w:tabs>
        <w:ind w:left="9803" w:hanging="541"/>
      </w:pPr>
      <w:rPr>
        <w:rFonts w:ascii="Symbol" w:hAnsi="Symbol" w:cs="Symbol" w:hint="default"/>
      </w:rPr>
    </w:lvl>
  </w:abstractNum>
  <w:abstractNum w:abstractNumId="1" w15:restartNumberingAfterBreak="0">
    <w:nsid w:val="00B54706"/>
    <w:multiLevelType w:val="multilevel"/>
    <w:tmpl w:val="E3BE99A6"/>
    <w:lvl w:ilvl="0">
      <w:start w:val="1"/>
      <w:numFmt w:val="decimal"/>
      <w:lvlText w:val="%1."/>
      <w:lvlJc w:val="left"/>
      <w:pPr>
        <w:tabs>
          <w:tab w:val="num" w:pos="720"/>
        </w:tabs>
        <w:ind w:left="1334" w:hanging="361"/>
      </w:pPr>
      <w:rPr>
        <w:rFonts w:eastAsia="Times New Roman" w:cs="Times New Roman"/>
        <w:b/>
        <w:bCs/>
        <w:w w:val="100"/>
        <w:sz w:val="24"/>
        <w:szCs w:val="24"/>
        <w:lang w:val="ru-RU" w:eastAsia="en-US" w:bidi="ar-SA"/>
      </w:rPr>
    </w:lvl>
    <w:lvl w:ilvl="1">
      <w:start w:val="1"/>
      <w:numFmt w:val="decimal"/>
      <w:lvlText w:val="%1.%2."/>
      <w:lvlJc w:val="left"/>
      <w:pPr>
        <w:tabs>
          <w:tab w:val="num" w:pos="1080"/>
        </w:tabs>
        <w:ind w:left="1682" w:hanging="709"/>
      </w:pPr>
      <w:rPr>
        <w:rFonts w:eastAsia="Times New Roman" w:cs="Times New Roman"/>
        <w:b/>
        <w:bCs/>
        <w:w w:val="100"/>
        <w:sz w:val="24"/>
        <w:szCs w:val="24"/>
        <w:lang w:val="ru-RU" w:eastAsia="en-US" w:bidi="ar-SA"/>
      </w:rPr>
    </w:lvl>
    <w:lvl w:ilvl="2">
      <w:numFmt w:val="bullet"/>
      <w:lvlText w:val="•"/>
      <w:lvlJc w:val="left"/>
      <w:pPr>
        <w:tabs>
          <w:tab w:val="num" w:pos="1440"/>
        </w:tabs>
        <w:ind w:left="2054" w:hanging="360"/>
      </w:pPr>
      <w:rPr>
        <w:rFonts w:ascii="Microsoft Sans Serif" w:hAnsi="Microsoft Sans Serif" w:cs="Microsoft Sans Serif" w:hint="default"/>
      </w:rPr>
    </w:lvl>
    <w:lvl w:ilvl="3">
      <w:numFmt w:val="bullet"/>
      <w:lvlText w:val=""/>
      <w:lvlJc w:val="left"/>
      <w:pPr>
        <w:tabs>
          <w:tab w:val="num" w:pos="1800"/>
        </w:tabs>
        <w:ind w:left="1680" w:hanging="360"/>
      </w:pPr>
      <w:rPr>
        <w:rFonts w:ascii="Symbol" w:hAnsi="Symbol" w:cs="Symbol" w:hint="default"/>
      </w:rPr>
    </w:lvl>
    <w:lvl w:ilvl="4">
      <w:numFmt w:val="bullet"/>
      <w:lvlText w:val=""/>
      <w:lvlJc w:val="left"/>
      <w:pPr>
        <w:tabs>
          <w:tab w:val="num" w:pos="2160"/>
        </w:tabs>
        <w:ind w:left="1700" w:hanging="360"/>
      </w:pPr>
      <w:rPr>
        <w:rFonts w:ascii="Symbol" w:hAnsi="Symbol" w:cs="Symbol" w:hint="default"/>
      </w:rPr>
    </w:lvl>
    <w:lvl w:ilvl="5">
      <w:numFmt w:val="bullet"/>
      <w:lvlText w:val=""/>
      <w:lvlJc w:val="left"/>
      <w:pPr>
        <w:tabs>
          <w:tab w:val="num" w:pos="2520"/>
        </w:tabs>
        <w:ind w:left="1980" w:hanging="360"/>
      </w:pPr>
      <w:rPr>
        <w:rFonts w:ascii="Symbol" w:hAnsi="Symbol" w:cs="Symbol" w:hint="default"/>
      </w:rPr>
    </w:lvl>
    <w:lvl w:ilvl="6">
      <w:numFmt w:val="bullet"/>
      <w:lvlText w:val=""/>
      <w:lvlJc w:val="left"/>
      <w:pPr>
        <w:tabs>
          <w:tab w:val="num" w:pos="2880"/>
        </w:tabs>
        <w:ind w:left="2060" w:hanging="360"/>
      </w:pPr>
      <w:rPr>
        <w:rFonts w:ascii="Symbol" w:hAnsi="Symbol" w:cs="Symbol" w:hint="default"/>
      </w:rPr>
    </w:lvl>
    <w:lvl w:ilvl="7">
      <w:numFmt w:val="bullet"/>
      <w:lvlText w:val=""/>
      <w:lvlJc w:val="left"/>
      <w:pPr>
        <w:tabs>
          <w:tab w:val="num" w:pos="3240"/>
        </w:tabs>
        <w:ind w:left="4514" w:hanging="360"/>
      </w:pPr>
      <w:rPr>
        <w:rFonts w:ascii="Symbol" w:hAnsi="Symbol" w:cs="Symbol" w:hint="default"/>
      </w:rPr>
    </w:lvl>
    <w:lvl w:ilvl="8">
      <w:numFmt w:val="bullet"/>
      <w:lvlText w:val=""/>
      <w:lvlJc w:val="left"/>
      <w:pPr>
        <w:tabs>
          <w:tab w:val="num" w:pos="3600"/>
        </w:tabs>
        <w:ind w:left="6969" w:hanging="360"/>
      </w:pPr>
      <w:rPr>
        <w:rFonts w:ascii="Symbol" w:hAnsi="Symbol" w:cs="Symbol" w:hint="default"/>
      </w:rPr>
    </w:lvl>
  </w:abstractNum>
  <w:abstractNum w:abstractNumId="2" w15:restartNumberingAfterBreak="0">
    <w:nsid w:val="01C46332"/>
    <w:multiLevelType w:val="multilevel"/>
    <w:tmpl w:val="86DC11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1D9108B"/>
    <w:multiLevelType w:val="multilevel"/>
    <w:tmpl w:val="948EA6FE"/>
    <w:lvl w:ilvl="0">
      <w:start w:val="1"/>
      <w:numFmt w:val="decimal"/>
      <w:lvlText w:val="%1."/>
      <w:lvlJc w:val="left"/>
      <w:pPr>
        <w:tabs>
          <w:tab w:val="num" w:pos="720"/>
        </w:tabs>
        <w:ind w:left="1334" w:hanging="361"/>
      </w:pPr>
      <w:rPr>
        <w:rFonts w:eastAsia="Times New Roman" w:cs="Times New Roman"/>
        <w:b/>
        <w:bCs/>
        <w:w w:val="100"/>
        <w:sz w:val="24"/>
        <w:szCs w:val="24"/>
        <w:lang w:val="ru-RU" w:eastAsia="en-US" w:bidi="ar-SA"/>
      </w:rPr>
    </w:lvl>
    <w:lvl w:ilvl="1">
      <w:start w:val="1"/>
      <w:numFmt w:val="decimal"/>
      <w:lvlText w:val="%1.%2."/>
      <w:lvlJc w:val="left"/>
      <w:pPr>
        <w:tabs>
          <w:tab w:val="num" w:pos="1080"/>
        </w:tabs>
        <w:ind w:left="1835" w:hanging="720"/>
      </w:pPr>
      <w:rPr>
        <w:rFonts w:eastAsia="Times New Roman" w:cs="Times New Roman"/>
        <w:b/>
        <w:bCs/>
        <w:w w:val="100"/>
        <w:sz w:val="24"/>
        <w:szCs w:val="24"/>
        <w:lang w:val="ru-RU" w:eastAsia="en-US" w:bidi="ar-SA"/>
      </w:rPr>
    </w:lvl>
    <w:lvl w:ilvl="2">
      <w:numFmt w:val="bullet"/>
      <w:lvlText w:val="•"/>
      <w:lvlJc w:val="left"/>
      <w:pPr>
        <w:tabs>
          <w:tab w:val="num" w:pos="1440"/>
        </w:tabs>
        <w:ind w:left="2054" w:hanging="360"/>
      </w:pPr>
      <w:rPr>
        <w:rFonts w:ascii="Microsoft Sans Serif" w:hAnsi="Microsoft Sans Serif" w:cs="Microsoft Sans Serif" w:hint="default"/>
      </w:rPr>
    </w:lvl>
    <w:lvl w:ilvl="3">
      <w:numFmt w:val="bullet"/>
      <w:lvlText w:val=""/>
      <w:lvlJc w:val="left"/>
      <w:pPr>
        <w:tabs>
          <w:tab w:val="num" w:pos="1800"/>
        </w:tabs>
        <w:ind w:left="2060" w:hanging="360"/>
      </w:pPr>
      <w:rPr>
        <w:rFonts w:ascii="Symbol" w:hAnsi="Symbol" w:cs="Symbol" w:hint="default"/>
      </w:rPr>
    </w:lvl>
    <w:lvl w:ilvl="4">
      <w:numFmt w:val="bullet"/>
      <w:lvlText w:val=""/>
      <w:lvlJc w:val="left"/>
      <w:pPr>
        <w:tabs>
          <w:tab w:val="num" w:pos="2160"/>
        </w:tabs>
        <w:ind w:left="3462" w:hanging="360"/>
      </w:pPr>
      <w:rPr>
        <w:rFonts w:ascii="Symbol" w:hAnsi="Symbol" w:cs="Symbol" w:hint="default"/>
      </w:rPr>
    </w:lvl>
    <w:lvl w:ilvl="5">
      <w:numFmt w:val="bullet"/>
      <w:lvlText w:val=""/>
      <w:lvlJc w:val="left"/>
      <w:pPr>
        <w:tabs>
          <w:tab w:val="num" w:pos="2520"/>
        </w:tabs>
        <w:ind w:left="4865" w:hanging="360"/>
      </w:pPr>
      <w:rPr>
        <w:rFonts w:ascii="Symbol" w:hAnsi="Symbol" w:cs="Symbol" w:hint="default"/>
      </w:rPr>
    </w:lvl>
    <w:lvl w:ilvl="6">
      <w:numFmt w:val="bullet"/>
      <w:lvlText w:val=""/>
      <w:lvlJc w:val="left"/>
      <w:pPr>
        <w:tabs>
          <w:tab w:val="num" w:pos="2880"/>
        </w:tabs>
        <w:ind w:left="6268" w:hanging="360"/>
      </w:pPr>
      <w:rPr>
        <w:rFonts w:ascii="Symbol" w:hAnsi="Symbol" w:cs="Symbol" w:hint="default"/>
      </w:rPr>
    </w:lvl>
    <w:lvl w:ilvl="7">
      <w:numFmt w:val="bullet"/>
      <w:lvlText w:val=""/>
      <w:lvlJc w:val="left"/>
      <w:pPr>
        <w:tabs>
          <w:tab w:val="num" w:pos="3240"/>
        </w:tabs>
        <w:ind w:left="7670" w:hanging="360"/>
      </w:pPr>
      <w:rPr>
        <w:rFonts w:ascii="Symbol" w:hAnsi="Symbol" w:cs="Symbol" w:hint="default"/>
      </w:rPr>
    </w:lvl>
    <w:lvl w:ilvl="8">
      <w:numFmt w:val="bullet"/>
      <w:lvlText w:val=""/>
      <w:lvlJc w:val="left"/>
      <w:pPr>
        <w:tabs>
          <w:tab w:val="num" w:pos="3600"/>
        </w:tabs>
        <w:ind w:left="9073" w:hanging="360"/>
      </w:pPr>
      <w:rPr>
        <w:rFonts w:ascii="Symbol" w:hAnsi="Symbol" w:cs="Symbol" w:hint="default"/>
      </w:rPr>
    </w:lvl>
  </w:abstractNum>
  <w:abstractNum w:abstractNumId="4" w15:restartNumberingAfterBreak="0">
    <w:nsid w:val="025D5AD3"/>
    <w:multiLevelType w:val="multilevel"/>
    <w:tmpl w:val="57F862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2966E6E"/>
    <w:multiLevelType w:val="multilevel"/>
    <w:tmpl w:val="79C4D818"/>
    <w:lvl w:ilvl="0">
      <w:start w:val="3"/>
      <w:numFmt w:val="decimal"/>
      <w:lvlText w:val="%1."/>
      <w:lvlJc w:val="left"/>
      <w:pPr>
        <w:tabs>
          <w:tab w:val="num" w:pos="720"/>
        </w:tabs>
        <w:ind w:left="1213" w:hanging="240"/>
      </w:pPr>
      <w:rPr>
        <w:rFonts w:eastAsia="Times New Roman" w:cs="Times New Roman"/>
        <w:b/>
        <w:bCs/>
        <w:w w:val="100"/>
        <w:sz w:val="24"/>
        <w:szCs w:val="24"/>
        <w:lang w:val="ru-RU" w:eastAsia="en-US" w:bidi="ar-SA"/>
      </w:rPr>
    </w:lvl>
    <w:lvl w:ilvl="1">
      <w:start w:val="1"/>
      <w:numFmt w:val="decimal"/>
      <w:lvlText w:val="%1.%2."/>
      <w:lvlJc w:val="left"/>
      <w:pPr>
        <w:tabs>
          <w:tab w:val="num" w:pos="1080"/>
        </w:tabs>
        <w:ind w:left="1393" w:hanging="420"/>
      </w:pPr>
      <w:rPr>
        <w:rFonts w:eastAsia="Times New Roman" w:cs="Times New Roman"/>
        <w:b/>
        <w:bCs/>
        <w:w w:val="100"/>
        <w:sz w:val="24"/>
        <w:szCs w:val="24"/>
        <w:lang w:val="ru-RU" w:eastAsia="en-US" w:bidi="ar-SA"/>
      </w:rPr>
    </w:lvl>
    <w:lvl w:ilvl="2">
      <w:numFmt w:val="bullet"/>
      <w:lvlText w:val=""/>
      <w:lvlJc w:val="left"/>
      <w:pPr>
        <w:tabs>
          <w:tab w:val="num" w:pos="1440"/>
        </w:tabs>
        <w:ind w:left="973" w:hanging="348"/>
      </w:pPr>
      <w:rPr>
        <w:rFonts w:ascii="Symbol" w:hAnsi="Symbol" w:cs="Symbol" w:hint="default"/>
      </w:rPr>
    </w:lvl>
    <w:lvl w:ilvl="3">
      <w:numFmt w:val="bullet"/>
      <w:lvlText w:val=""/>
      <w:lvlJc w:val="left"/>
      <w:pPr>
        <w:tabs>
          <w:tab w:val="num" w:pos="1800"/>
        </w:tabs>
        <w:ind w:left="2709" w:hanging="348"/>
      </w:pPr>
      <w:rPr>
        <w:rFonts w:ascii="Symbol" w:hAnsi="Symbol" w:cs="Symbol" w:hint="default"/>
      </w:rPr>
    </w:lvl>
    <w:lvl w:ilvl="4">
      <w:numFmt w:val="bullet"/>
      <w:lvlText w:val=""/>
      <w:lvlJc w:val="left"/>
      <w:pPr>
        <w:tabs>
          <w:tab w:val="num" w:pos="2160"/>
        </w:tabs>
        <w:ind w:left="4019" w:hanging="348"/>
      </w:pPr>
      <w:rPr>
        <w:rFonts w:ascii="Symbol" w:hAnsi="Symbol" w:cs="Symbol" w:hint="default"/>
      </w:rPr>
    </w:lvl>
    <w:lvl w:ilvl="5">
      <w:numFmt w:val="bullet"/>
      <w:lvlText w:val=""/>
      <w:lvlJc w:val="left"/>
      <w:pPr>
        <w:tabs>
          <w:tab w:val="num" w:pos="2520"/>
        </w:tabs>
        <w:ind w:left="5329" w:hanging="348"/>
      </w:pPr>
      <w:rPr>
        <w:rFonts w:ascii="Symbol" w:hAnsi="Symbol" w:cs="Symbol" w:hint="default"/>
      </w:rPr>
    </w:lvl>
    <w:lvl w:ilvl="6">
      <w:numFmt w:val="bullet"/>
      <w:lvlText w:val=""/>
      <w:lvlJc w:val="left"/>
      <w:pPr>
        <w:tabs>
          <w:tab w:val="num" w:pos="2880"/>
        </w:tabs>
        <w:ind w:left="6639" w:hanging="348"/>
      </w:pPr>
      <w:rPr>
        <w:rFonts w:ascii="Symbol" w:hAnsi="Symbol" w:cs="Symbol" w:hint="default"/>
      </w:rPr>
    </w:lvl>
    <w:lvl w:ilvl="7">
      <w:numFmt w:val="bullet"/>
      <w:lvlText w:val=""/>
      <w:lvlJc w:val="left"/>
      <w:pPr>
        <w:tabs>
          <w:tab w:val="num" w:pos="3240"/>
        </w:tabs>
        <w:ind w:left="7949" w:hanging="348"/>
      </w:pPr>
      <w:rPr>
        <w:rFonts w:ascii="Symbol" w:hAnsi="Symbol" w:cs="Symbol" w:hint="default"/>
      </w:rPr>
    </w:lvl>
    <w:lvl w:ilvl="8">
      <w:numFmt w:val="bullet"/>
      <w:lvlText w:val=""/>
      <w:lvlJc w:val="left"/>
      <w:pPr>
        <w:tabs>
          <w:tab w:val="num" w:pos="3600"/>
        </w:tabs>
        <w:ind w:left="9259" w:hanging="348"/>
      </w:pPr>
      <w:rPr>
        <w:rFonts w:ascii="Symbol" w:hAnsi="Symbol" w:cs="Symbol" w:hint="default"/>
      </w:rPr>
    </w:lvl>
  </w:abstractNum>
  <w:abstractNum w:abstractNumId="6" w15:restartNumberingAfterBreak="0">
    <w:nsid w:val="02C04082"/>
    <w:multiLevelType w:val="multilevel"/>
    <w:tmpl w:val="1B7A7A48"/>
    <w:lvl w:ilvl="0">
      <w:start w:val="1"/>
      <w:numFmt w:val="bullet"/>
      <w:lvlText w:val=""/>
      <w:lvlJc w:val="left"/>
      <w:pPr>
        <w:tabs>
          <w:tab w:val="num" w:pos="428"/>
        </w:tabs>
        <w:ind w:left="428" w:hanging="360"/>
      </w:pPr>
      <w:rPr>
        <w:rFonts w:ascii="Symbol" w:hAnsi="Symbol" w:cs="Symbol" w:hint="default"/>
      </w:rPr>
    </w:lvl>
    <w:lvl w:ilvl="1">
      <w:start w:val="1"/>
      <w:numFmt w:val="bullet"/>
      <w:lvlText w:val="◦"/>
      <w:lvlJc w:val="left"/>
      <w:pPr>
        <w:tabs>
          <w:tab w:val="num" w:pos="788"/>
        </w:tabs>
        <w:ind w:left="788" w:hanging="360"/>
      </w:pPr>
      <w:rPr>
        <w:rFonts w:ascii="OpenSymbol" w:hAnsi="OpenSymbol" w:cs="OpenSymbol" w:hint="default"/>
      </w:rPr>
    </w:lvl>
    <w:lvl w:ilvl="2">
      <w:start w:val="1"/>
      <w:numFmt w:val="bullet"/>
      <w:lvlText w:val="▪"/>
      <w:lvlJc w:val="left"/>
      <w:pPr>
        <w:tabs>
          <w:tab w:val="num" w:pos="1148"/>
        </w:tabs>
        <w:ind w:left="1148" w:hanging="360"/>
      </w:pPr>
      <w:rPr>
        <w:rFonts w:ascii="OpenSymbol" w:hAnsi="OpenSymbol" w:cs="OpenSymbol" w:hint="default"/>
      </w:rPr>
    </w:lvl>
    <w:lvl w:ilvl="3">
      <w:start w:val="1"/>
      <w:numFmt w:val="bullet"/>
      <w:lvlText w:val=""/>
      <w:lvlJc w:val="left"/>
      <w:pPr>
        <w:tabs>
          <w:tab w:val="num" w:pos="1508"/>
        </w:tabs>
        <w:ind w:left="1508" w:hanging="360"/>
      </w:pPr>
      <w:rPr>
        <w:rFonts w:ascii="Symbol" w:hAnsi="Symbol" w:cs="Symbol" w:hint="default"/>
      </w:rPr>
    </w:lvl>
    <w:lvl w:ilvl="4">
      <w:start w:val="1"/>
      <w:numFmt w:val="bullet"/>
      <w:lvlText w:val="◦"/>
      <w:lvlJc w:val="left"/>
      <w:pPr>
        <w:tabs>
          <w:tab w:val="num" w:pos="1868"/>
        </w:tabs>
        <w:ind w:left="1868" w:hanging="360"/>
      </w:pPr>
      <w:rPr>
        <w:rFonts w:ascii="OpenSymbol" w:hAnsi="OpenSymbol" w:cs="OpenSymbol" w:hint="default"/>
      </w:rPr>
    </w:lvl>
    <w:lvl w:ilvl="5">
      <w:start w:val="1"/>
      <w:numFmt w:val="bullet"/>
      <w:lvlText w:val="▪"/>
      <w:lvlJc w:val="left"/>
      <w:pPr>
        <w:tabs>
          <w:tab w:val="num" w:pos="2228"/>
        </w:tabs>
        <w:ind w:left="2228" w:hanging="360"/>
      </w:pPr>
      <w:rPr>
        <w:rFonts w:ascii="OpenSymbol" w:hAnsi="OpenSymbol" w:cs="OpenSymbol" w:hint="default"/>
      </w:rPr>
    </w:lvl>
    <w:lvl w:ilvl="6">
      <w:start w:val="1"/>
      <w:numFmt w:val="bullet"/>
      <w:lvlText w:val=""/>
      <w:lvlJc w:val="left"/>
      <w:pPr>
        <w:tabs>
          <w:tab w:val="num" w:pos="2588"/>
        </w:tabs>
        <w:ind w:left="2588" w:hanging="360"/>
      </w:pPr>
      <w:rPr>
        <w:rFonts w:ascii="Symbol" w:hAnsi="Symbol" w:cs="Symbol" w:hint="default"/>
      </w:rPr>
    </w:lvl>
    <w:lvl w:ilvl="7">
      <w:start w:val="1"/>
      <w:numFmt w:val="bullet"/>
      <w:lvlText w:val="◦"/>
      <w:lvlJc w:val="left"/>
      <w:pPr>
        <w:tabs>
          <w:tab w:val="num" w:pos="2948"/>
        </w:tabs>
        <w:ind w:left="2948" w:hanging="360"/>
      </w:pPr>
      <w:rPr>
        <w:rFonts w:ascii="OpenSymbol" w:hAnsi="OpenSymbol" w:cs="OpenSymbol" w:hint="default"/>
      </w:rPr>
    </w:lvl>
    <w:lvl w:ilvl="8">
      <w:start w:val="1"/>
      <w:numFmt w:val="bullet"/>
      <w:lvlText w:val="▪"/>
      <w:lvlJc w:val="left"/>
      <w:pPr>
        <w:tabs>
          <w:tab w:val="num" w:pos="3308"/>
        </w:tabs>
        <w:ind w:left="3308" w:hanging="360"/>
      </w:pPr>
      <w:rPr>
        <w:rFonts w:ascii="OpenSymbol" w:hAnsi="OpenSymbol" w:cs="OpenSymbol" w:hint="default"/>
      </w:rPr>
    </w:lvl>
  </w:abstractNum>
  <w:abstractNum w:abstractNumId="7" w15:restartNumberingAfterBreak="0">
    <w:nsid w:val="03371552"/>
    <w:multiLevelType w:val="multilevel"/>
    <w:tmpl w:val="1CEAB6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038C35E0"/>
    <w:multiLevelType w:val="multilevel"/>
    <w:tmpl w:val="0BD8CB4C"/>
    <w:lvl w:ilvl="0">
      <w:numFmt w:val="bullet"/>
      <w:lvlText w:val="-"/>
      <w:lvlJc w:val="left"/>
      <w:pPr>
        <w:tabs>
          <w:tab w:val="num" w:pos="720"/>
        </w:tabs>
        <w:ind w:left="139" w:hanging="140"/>
      </w:pPr>
      <w:rPr>
        <w:rFonts w:ascii="Times New Roman" w:hAnsi="Times New Roman" w:cs="Times New Roman" w:hint="default"/>
      </w:rPr>
    </w:lvl>
    <w:lvl w:ilvl="1">
      <w:numFmt w:val="bullet"/>
      <w:lvlText w:val=""/>
      <w:lvlJc w:val="left"/>
      <w:pPr>
        <w:tabs>
          <w:tab w:val="num" w:pos="1080"/>
        </w:tabs>
        <w:ind w:left="791" w:hanging="140"/>
      </w:pPr>
      <w:rPr>
        <w:rFonts w:ascii="Symbol" w:hAnsi="Symbol" w:cs="Symbol" w:hint="default"/>
      </w:rPr>
    </w:lvl>
    <w:lvl w:ilvl="2">
      <w:numFmt w:val="bullet"/>
      <w:lvlText w:val=""/>
      <w:lvlJc w:val="left"/>
      <w:pPr>
        <w:tabs>
          <w:tab w:val="num" w:pos="1440"/>
        </w:tabs>
        <w:ind w:left="1442" w:hanging="140"/>
      </w:pPr>
      <w:rPr>
        <w:rFonts w:ascii="Symbol" w:hAnsi="Symbol" w:cs="Symbol" w:hint="default"/>
      </w:rPr>
    </w:lvl>
    <w:lvl w:ilvl="3">
      <w:numFmt w:val="bullet"/>
      <w:lvlText w:val=""/>
      <w:lvlJc w:val="left"/>
      <w:pPr>
        <w:tabs>
          <w:tab w:val="num" w:pos="1800"/>
        </w:tabs>
        <w:ind w:left="2093" w:hanging="140"/>
      </w:pPr>
      <w:rPr>
        <w:rFonts w:ascii="Symbol" w:hAnsi="Symbol" w:cs="Symbol" w:hint="default"/>
      </w:rPr>
    </w:lvl>
    <w:lvl w:ilvl="4">
      <w:numFmt w:val="bullet"/>
      <w:lvlText w:val=""/>
      <w:lvlJc w:val="left"/>
      <w:pPr>
        <w:tabs>
          <w:tab w:val="num" w:pos="2160"/>
        </w:tabs>
        <w:ind w:left="2744" w:hanging="140"/>
      </w:pPr>
      <w:rPr>
        <w:rFonts w:ascii="Symbol" w:hAnsi="Symbol" w:cs="Symbol" w:hint="default"/>
      </w:rPr>
    </w:lvl>
    <w:lvl w:ilvl="5">
      <w:numFmt w:val="bullet"/>
      <w:lvlText w:val=""/>
      <w:lvlJc w:val="left"/>
      <w:pPr>
        <w:tabs>
          <w:tab w:val="num" w:pos="2520"/>
        </w:tabs>
        <w:ind w:left="3395" w:hanging="140"/>
      </w:pPr>
      <w:rPr>
        <w:rFonts w:ascii="Symbol" w:hAnsi="Symbol" w:cs="Symbol" w:hint="default"/>
      </w:rPr>
    </w:lvl>
    <w:lvl w:ilvl="6">
      <w:numFmt w:val="bullet"/>
      <w:lvlText w:val=""/>
      <w:lvlJc w:val="left"/>
      <w:pPr>
        <w:tabs>
          <w:tab w:val="num" w:pos="2880"/>
        </w:tabs>
        <w:ind w:left="4046" w:hanging="140"/>
      </w:pPr>
      <w:rPr>
        <w:rFonts w:ascii="Symbol" w:hAnsi="Symbol" w:cs="Symbol" w:hint="default"/>
      </w:rPr>
    </w:lvl>
    <w:lvl w:ilvl="7">
      <w:numFmt w:val="bullet"/>
      <w:lvlText w:val=""/>
      <w:lvlJc w:val="left"/>
      <w:pPr>
        <w:tabs>
          <w:tab w:val="num" w:pos="3240"/>
        </w:tabs>
        <w:ind w:left="4697" w:hanging="140"/>
      </w:pPr>
      <w:rPr>
        <w:rFonts w:ascii="Symbol" w:hAnsi="Symbol" w:cs="Symbol" w:hint="default"/>
      </w:rPr>
    </w:lvl>
    <w:lvl w:ilvl="8">
      <w:numFmt w:val="bullet"/>
      <w:lvlText w:val=""/>
      <w:lvlJc w:val="left"/>
      <w:pPr>
        <w:tabs>
          <w:tab w:val="num" w:pos="3600"/>
        </w:tabs>
        <w:ind w:left="5348" w:hanging="140"/>
      </w:pPr>
      <w:rPr>
        <w:rFonts w:ascii="Symbol" w:hAnsi="Symbol" w:cs="Symbol" w:hint="default"/>
      </w:rPr>
    </w:lvl>
  </w:abstractNum>
  <w:abstractNum w:abstractNumId="9" w15:restartNumberingAfterBreak="0">
    <w:nsid w:val="05CD3CBC"/>
    <w:multiLevelType w:val="multilevel"/>
    <w:tmpl w:val="82CC4C0E"/>
    <w:lvl w:ilvl="0">
      <w:start w:val="1"/>
      <w:numFmt w:val="decimal"/>
      <w:lvlText w:val="%1)"/>
      <w:lvlJc w:val="left"/>
      <w:pPr>
        <w:tabs>
          <w:tab w:val="num" w:pos="720"/>
        </w:tabs>
        <w:ind w:left="1233" w:hanging="260"/>
      </w:pPr>
      <w:rPr>
        <w:rFonts w:eastAsia="Times New Roman" w:cs="Times New Roman"/>
        <w:w w:val="100"/>
        <w:sz w:val="24"/>
        <w:szCs w:val="24"/>
        <w:lang w:val="ru-RU" w:eastAsia="en-US" w:bidi="ar-SA"/>
      </w:rPr>
    </w:lvl>
    <w:lvl w:ilvl="1">
      <w:numFmt w:val="bullet"/>
      <w:lvlText w:val="-"/>
      <w:lvlJc w:val="left"/>
      <w:pPr>
        <w:tabs>
          <w:tab w:val="num" w:pos="1080"/>
        </w:tabs>
        <w:ind w:left="1540" w:hanging="207"/>
      </w:pPr>
      <w:rPr>
        <w:rFonts w:ascii="Times New Roman" w:hAnsi="Times New Roman" w:cs="Times New Roman" w:hint="default"/>
      </w:rPr>
    </w:lvl>
    <w:lvl w:ilvl="2">
      <w:numFmt w:val="bullet"/>
      <w:lvlText w:val=""/>
      <w:lvlJc w:val="left"/>
      <w:pPr>
        <w:tabs>
          <w:tab w:val="num" w:pos="1440"/>
        </w:tabs>
        <w:ind w:left="2688" w:hanging="207"/>
      </w:pPr>
      <w:rPr>
        <w:rFonts w:ascii="Symbol" w:hAnsi="Symbol" w:cs="Symbol" w:hint="default"/>
      </w:rPr>
    </w:lvl>
    <w:lvl w:ilvl="3">
      <w:numFmt w:val="bullet"/>
      <w:lvlText w:val=""/>
      <w:lvlJc w:val="left"/>
      <w:pPr>
        <w:tabs>
          <w:tab w:val="num" w:pos="1800"/>
        </w:tabs>
        <w:ind w:left="3837" w:hanging="207"/>
      </w:pPr>
      <w:rPr>
        <w:rFonts w:ascii="Symbol" w:hAnsi="Symbol" w:cs="Symbol" w:hint="default"/>
      </w:rPr>
    </w:lvl>
    <w:lvl w:ilvl="4">
      <w:numFmt w:val="bullet"/>
      <w:lvlText w:val=""/>
      <w:lvlJc w:val="left"/>
      <w:pPr>
        <w:tabs>
          <w:tab w:val="num" w:pos="2160"/>
        </w:tabs>
        <w:ind w:left="4986" w:hanging="207"/>
      </w:pPr>
      <w:rPr>
        <w:rFonts w:ascii="Symbol" w:hAnsi="Symbol" w:cs="Symbol" w:hint="default"/>
      </w:rPr>
    </w:lvl>
    <w:lvl w:ilvl="5">
      <w:numFmt w:val="bullet"/>
      <w:lvlText w:val=""/>
      <w:lvlJc w:val="left"/>
      <w:pPr>
        <w:tabs>
          <w:tab w:val="num" w:pos="2520"/>
        </w:tabs>
        <w:ind w:left="6135" w:hanging="207"/>
      </w:pPr>
      <w:rPr>
        <w:rFonts w:ascii="Symbol" w:hAnsi="Symbol" w:cs="Symbol" w:hint="default"/>
      </w:rPr>
    </w:lvl>
    <w:lvl w:ilvl="6">
      <w:numFmt w:val="bullet"/>
      <w:lvlText w:val=""/>
      <w:lvlJc w:val="left"/>
      <w:pPr>
        <w:tabs>
          <w:tab w:val="num" w:pos="2880"/>
        </w:tabs>
        <w:ind w:left="7284" w:hanging="207"/>
      </w:pPr>
      <w:rPr>
        <w:rFonts w:ascii="Symbol" w:hAnsi="Symbol" w:cs="Symbol" w:hint="default"/>
      </w:rPr>
    </w:lvl>
    <w:lvl w:ilvl="7">
      <w:numFmt w:val="bullet"/>
      <w:lvlText w:val=""/>
      <w:lvlJc w:val="left"/>
      <w:pPr>
        <w:tabs>
          <w:tab w:val="num" w:pos="3240"/>
        </w:tabs>
        <w:ind w:left="8432" w:hanging="207"/>
      </w:pPr>
      <w:rPr>
        <w:rFonts w:ascii="Symbol" w:hAnsi="Symbol" w:cs="Symbol" w:hint="default"/>
      </w:rPr>
    </w:lvl>
    <w:lvl w:ilvl="8">
      <w:numFmt w:val="bullet"/>
      <w:lvlText w:val=""/>
      <w:lvlJc w:val="left"/>
      <w:pPr>
        <w:tabs>
          <w:tab w:val="num" w:pos="3600"/>
        </w:tabs>
        <w:ind w:left="9581" w:hanging="207"/>
      </w:pPr>
      <w:rPr>
        <w:rFonts w:ascii="Symbol" w:hAnsi="Symbol" w:cs="Symbol" w:hint="default"/>
      </w:rPr>
    </w:lvl>
  </w:abstractNum>
  <w:abstractNum w:abstractNumId="10" w15:restartNumberingAfterBreak="0">
    <w:nsid w:val="065807BA"/>
    <w:multiLevelType w:val="multilevel"/>
    <w:tmpl w:val="44B092C6"/>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B358C8"/>
    <w:multiLevelType w:val="multilevel"/>
    <w:tmpl w:val="96ACE304"/>
    <w:lvl w:ilvl="0">
      <w:start w:val="3"/>
      <w:numFmt w:val="decimal"/>
      <w:lvlText w:val="%1."/>
      <w:lvlJc w:val="left"/>
      <w:pPr>
        <w:tabs>
          <w:tab w:val="num" w:pos="720"/>
        </w:tabs>
        <w:ind w:left="2075" w:hanging="540"/>
      </w:pPr>
      <w:rPr>
        <w:rFonts w:eastAsia="Times New Roman" w:cs="Times New Roman"/>
        <w:w w:val="100"/>
        <w:sz w:val="24"/>
        <w:szCs w:val="24"/>
        <w:lang w:val="ru-RU" w:eastAsia="en-US" w:bidi="ar-SA"/>
      </w:rPr>
    </w:lvl>
    <w:lvl w:ilvl="1">
      <w:start w:val="1"/>
      <w:numFmt w:val="decimal"/>
      <w:lvlText w:val="%1.%2."/>
      <w:lvlJc w:val="left"/>
      <w:pPr>
        <w:tabs>
          <w:tab w:val="num" w:pos="1080"/>
        </w:tabs>
        <w:ind w:left="2042" w:hanging="502"/>
      </w:pPr>
      <w:rPr>
        <w:rFonts w:eastAsia="Times New Roman" w:cs="Times New Roman"/>
        <w:w w:val="100"/>
        <w:sz w:val="24"/>
        <w:szCs w:val="24"/>
        <w:lang w:val="ru-RU" w:eastAsia="en-US" w:bidi="ar-SA"/>
      </w:rPr>
    </w:lvl>
    <w:lvl w:ilvl="2">
      <w:start w:val="1"/>
      <w:numFmt w:val="decimal"/>
      <w:lvlText w:val="%1.%2.%3."/>
      <w:lvlJc w:val="left"/>
      <w:pPr>
        <w:tabs>
          <w:tab w:val="num" w:pos="1440"/>
        </w:tabs>
        <w:ind w:left="2392" w:hanging="567"/>
      </w:pPr>
      <w:rPr>
        <w:rFonts w:eastAsia="Times New Roman" w:cs="Times New Roman"/>
        <w:spacing w:val="-1"/>
        <w:w w:val="100"/>
        <w:sz w:val="24"/>
        <w:szCs w:val="24"/>
        <w:lang w:val="ru-RU" w:eastAsia="en-US" w:bidi="ar-SA"/>
      </w:rPr>
    </w:lvl>
    <w:lvl w:ilvl="3">
      <w:numFmt w:val="bullet"/>
      <w:lvlText w:val=""/>
      <w:lvlJc w:val="left"/>
      <w:pPr>
        <w:tabs>
          <w:tab w:val="num" w:pos="1800"/>
        </w:tabs>
        <w:ind w:left="3584" w:hanging="567"/>
      </w:pPr>
      <w:rPr>
        <w:rFonts w:ascii="Symbol" w:hAnsi="Symbol" w:cs="Symbol" w:hint="default"/>
      </w:rPr>
    </w:lvl>
    <w:lvl w:ilvl="4">
      <w:numFmt w:val="bullet"/>
      <w:lvlText w:val=""/>
      <w:lvlJc w:val="left"/>
      <w:pPr>
        <w:tabs>
          <w:tab w:val="num" w:pos="2160"/>
        </w:tabs>
        <w:ind w:left="4769" w:hanging="567"/>
      </w:pPr>
      <w:rPr>
        <w:rFonts w:ascii="Symbol" w:hAnsi="Symbol" w:cs="Symbol" w:hint="default"/>
      </w:rPr>
    </w:lvl>
    <w:lvl w:ilvl="5">
      <w:numFmt w:val="bullet"/>
      <w:lvlText w:val=""/>
      <w:lvlJc w:val="left"/>
      <w:pPr>
        <w:tabs>
          <w:tab w:val="num" w:pos="2520"/>
        </w:tabs>
        <w:ind w:left="5954" w:hanging="567"/>
      </w:pPr>
      <w:rPr>
        <w:rFonts w:ascii="Symbol" w:hAnsi="Symbol" w:cs="Symbol" w:hint="default"/>
      </w:rPr>
    </w:lvl>
    <w:lvl w:ilvl="6">
      <w:numFmt w:val="bullet"/>
      <w:lvlText w:val=""/>
      <w:lvlJc w:val="left"/>
      <w:pPr>
        <w:tabs>
          <w:tab w:val="num" w:pos="2880"/>
        </w:tabs>
        <w:ind w:left="7139" w:hanging="567"/>
      </w:pPr>
      <w:rPr>
        <w:rFonts w:ascii="Symbol" w:hAnsi="Symbol" w:cs="Symbol" w:hint="default"/>
      </w:rPr>
    </w:lvl>
    <w:lvl w:ilvl="7">
      <w:numFmt w:val="bullet"/>
      <w:lvlText w:val=""/>
      <w:lvlJc w:val="left"/>
      <w:pPr>
        <w:tabs>
          <w:tab w:val="num" w:pos="3240"/>
        </w:tabs>
        <w:ind w:left="8324" w:hanging="567"/>
      </w:pPr>
      <w:rPr>
        <w:rFonts w:ascii="Symbol" w:hAnsi="Symbol" w:cs="Symbol" w:hint="default"/>
      </w:rPr>
    </w:lvl>
    <w:lvl w:ilvl="8">
      <w:numFmt w:val="bullet"/>
      <w:lvlText w:val=""/>
      <w:lvlJc w:val="left"/>
      <w:pPr>
        <w:tabs>
          <w:tab w:val="num" w:pos="3600"/>
        </w:tabs>
        <w:ind w:left="9509" w:hanging="567"/>
      </w:pPr>
      <w:rPr>
        <w:rFonts w:ascii="Symbol" w:hAnsi="Symbol" w:cs="Symbol" w:hint="default"/>
      </w:rPr>
    </w:lvl>
  </w:abstractNum>
  <w:abstractNum w:abstractNumId="12" w15:restartNumberingAfterBreak="0">
    <w:nsid w:val="0958301C"/>
    <w:multiLevelType w:val="hybridMultilevel"/>
    <w:tmpl w:val="C60C327C"/>
    <w:lvl w:ilvl="0" w:tplc="0BDA0406">
      <w:start w:val="1"/>
      <w:numFmt w:val="decimal"/>
      <w:lvlText w:val="%1)"/>
      <w:lvlJc w:val="left"/>
      <w:pPr>
        <w:ind w:left="973" w:hanging="348"/>
      </w:pPr>
      <w:rPr>
        <w:rFonts w:ascii="Times New Roman" w:eastAsia="Times New Roman" w:hAnsi="Times New Roman" w:cs="Times New Roman" w:hint="default"/>
        <w:w w:val="99"/>
        <w:sz w:val="24"/>
        <w:szCs w:val="24"/>
        <w:lang w:val="ru-RU" w:eastAsia="en-US" w:bidi="ar-SA"/>
      </w:rPr>
    </w:lvl>
    <w:lvl w:ilvl="1" w:tplc="B22A94C4">
      <w:numFmt w:val="bullet"/>
      <w:lvlText w:val="•"/>
      <w:lvlJc w:val="left"/>
      <w:pPr>
        <w:ind w:left="2069" w:hanging="348"/>
      </w:pPr>
      <w:rPr>
        <w:rFonts w:hint="default"/>
        <w:lang w:val="ru-RU" w:eastAsia="en-US" w:bidi="ar-SA"/>
      </w:rPr>
    </w:lvl>
    <w:lvl w:ilvl="2" w:tplc="90EC0FC6">
      <w:numFmt w:val="bullet"/>
      <w:lvlText w:val="•"/>
      <w:lvlJc w:val="left"/>
      <w:pPr>
        <w:ind w:left="3159" w:hanging="348"/>
      </w:pPr>
      <w:rPr>
        <w:rFonts w:hint="default"/>
        <w:lang w:val="ru-RU" w:eastAsia="en-US" w:bidi="ar-SA"/>
      </w:rPr>
    </w:lvl>
    <w:lvl w:ilvl="3" w:tplc="8F9E439A">
      <w:numFmt w:val="bullet"/>
      <w:lvlText w:val="•"/>
      <w:lvlJc w:val="left"/>
      <w:pPr>
        <w:ind w:left="4249" w:hanging="348"/>
      </w:pPr>
      <w:rPr>
        <w:rFonts w:hint="default"/>
        <w:lang w:val="ru-RU" w:eastAsia="en-US" w:bidi="ar-SA"/>
      </w:rPr>
    </w:lvl>
    <w:lvl w:ilvl="4" w:tplc="FAC4FC80">
      <w:numFmt w:val="bullet"/>
      <w:lvlText w:val="•"/>
      <w:lvlJc w:val="left"/>
      <w:pPr>
        <w:ind w:left="5339" w:hanging="348"/>
      </w:pPr>
      <w:rPr>
        <w:rFonts w:hint="default"/>
        <w:lang w:val="ru-RU" w:eastAsia="en-US" w:bidi="ar-SA"/>
      </w:rPr>
    </w:lvl>
    <w:lvl w:ilvl="5" w:tplc="84620650">
      <w:numFmt w:val="bullet"/>
      <w:lvlText w:val="•"/>
      <w:lvlJc w:val="left"/>
      <w:pPr>
        <w:ind w:left="6429" w:hanging="348"/>
      </w:pPr>
      <w:rPr>
        <w:rFonts w:hint="default"/>
        <w:lang w:val="ru-RU" w:eastAsia="en-US" w:bidi="ar-SA"/>
      </w:rPr>
    </w:lvl>
    <w:lvl w:ilvl="6" w:tplc="6F24308C">
      <w:numFmt w:val="bullet"/>
      <w:lvlText w:val="•"/>
      <w:lvlJc w:val="left"/>
      <w:pPr>
        <w:ind w:left="7519" w:hanging="348"/>
      </w:pPr>
      <w:rPr>
        <w:rFonts w:hint="default"/>
        <w:lang w:val="ru-RU" w:eastAsia="en-US" w:bidi="ar-SA"/>
      </w:rPr>
    </w:lvl>
    <w:lvl w:ilvl="7" w:tplc="E9029B08">
      <w:numFmt w:val="bullet"/>
      <w:lvlText w:val="•"/>
      <w:lvlJc w:val="left"/>
      <w:pPr>
        <w:ind w:left="8609" w:hanging="348"/>
      </w:pPr>
      <w:rPr>
        <w:rFonts w:hint="default"/>
        <w:lang w:val="ru-RU" w:eastAsia="en-US" w:bidi="ar-SA"/>
      </w:rPr>
    </w:lvl>
    <w:lvl w:ilvl="8" w:tplc="FC781790">
      <w:numFmt w:val="bullet"/>
      <w:lvlText w:val="•"/>
      <w:lvlJc w:val="left"/>
      <w:pPr>
        <w:ind w:left="9699" w:hanging="348"/>
      </w:pPr>
      <w:rPr>
        <w:rFonts w:hint="default"/>
        <w:lang w:val="ru-RU" w:eastAsia="en-US" w:bidi="ar-SA"/>
      </w:rPr>
    </w:lvl>
  </w:abstractNum>
  <w:abstractNum w:abstractNumId="13" w15:restartNumberingAfterBreak="0">
    <w:nsid w:val="0B16045C"/>
    <w:multiLevelType w:val="multilevel"/>
    <w:tmpl w:val="C4AA24A6"/>
    <w:lvl w:ilvl="0">
      <w:start w:val="1"/>
      <w:numFmt w:val="decimal"/>
      <w:lvlText w:val="%1)"/>
      <w:lvlJc w:val="left"/>
      <w:pPr>
        <w:tabs>
          <w:tab w:val="num" w:pos="720"/>
        </w:tabs>
        <w:ind w:left="1278" w:hanging="306"/>
      </w:pPr>
      <w:rPr>
        <w:rFonts w:eastAsia="Times New Roman" w:cs="Times New Roman"/>
        <w:spacing w:val="0"/>
        <w:w w:val="100"/>
        <w:sz w:val="28"/>
        <w:szCs w:val="28"/>
        <w:lang w:val="ru-RU" w:eastAsia="en-US" w:bidi="ar-SA"/>
      </w:rPr>
    </w:lvl>
    <w:lvl w:ilvl="1">
      <w:numFmt w:val="bullet"/>
      <w:lvlText w:val=""/>
      <w:lvlJc w:val="left"/>
      <w:pPr>
        <w:tabs>
          <w:tab w:val="num" w:pos="1080"/>
        </w:tabs>
        <w:ind w:left="2339" w:hanging="306"/>
      </w:pPr>
      <w:rPr>
        <w:rFonts w:ascii="Symbol" w:hAnsi="Symbol" w:cs="Symbol" w:hint="default"/>
      </w:rPr>
    </w:lvl>
    <w:lvl w:ilvl="2">
      <w:numFmt w:val="bullet"/>
      <w:lvlText w:val=""/>
      <w:lvlJc w:val="left"/>
      <w:pPr>
        <w:tabs>
          <w:tab w:val="num" w:pos="1440"/>
        </w:tabs>
        <w:ind w:left="3399" w:hanging="306"/>
      </w:pPr>
      <w:rPr>
        <w:rFonts w:ascii="Symbol" w:hAnsi="Symbol" w:cs="Symbol" w:hint="default"/>
      </w:rPr>
    </w:lvl>
    <w:lvl w:ilvl="3">
      <w:numFmt w:val="bullet"/>
      <w:lvlText w:val=""/>
      <w:lvlJc w:val="left"/>
      <w:pPr>
        <w:tabs>
          <w:tab w:val="num" w:pos="1800"/>
        </w:tabs>
        <w:ind w:left="4459" w:hanging="306"/>
      </w:pPr>
      <w:rPr>
        <w:rFonts w:ascii="Symbol" w:hAnsi="Symbol" w:cs="Symbol" w:hint="default"/>
      </w:rPr>
    </w:lvl>
    <w:lvl w:ilvl="4">
      <w:numFmt w:val="bullet"/>
      <w:lvlText w:val=""/>
      <w:lvlJc w:val="left"/>
      <w:pPr>
        <w:tabs>
          <w:tab w:val="num" w:pos="2160"/>
        </w:tabs>
        <w:ind w:left="5519" w:hanging="306"/>
      </w:pPr>
      <w:rPr>
        <w:rFonts w:ascii="Symbol" w:hAnsi="Symbol" w:cs="Symbol" w:hint="default"/>
      </w:rPr>
    </w:lvl>
    <w:lvl w:ilvl="5">
      <w:numFmt w:val="bullet"/>
      <w:lvlText w:val=""/>
      <w:lvlJc w:val="left"/>
      <w:pPr>
        <w:tabs>
          <w:tab w:val="num" w:pos="2520"/>
        </w:tabs>
        <w:ind w:left="6579" w:hanging="306"/>
      </w:pPr>
      <w:rPr>
        <w:rFonts w:ascii="Symbol" w:hAnsi="Symbol" w:cs="Symbol" w:hint="default"/>
      </w:rPr>
    </w:lvl>
    <w:lvl w:ilvl="6">
      <w:numFmt w:val="bullet"/>
      <w:lvlText w:val=""/>
      <w:lvlJc w:val="left"/>
      <w:pPr>
        <w:tabs>
          <w:tab w:val="num" w:pos="2880"/>
        </w:tabs>
        <w:ind w:left="7639" w:hanging="306"/>
      </w:pPr>
      <w:rPr>
        <w:rFonts w:ascii="Symbol" w:hAnsi="Symbol" w:cs="Symbol" w:hint="default"/>
      </w:rPr>
    </w:lvl>
    <w:lvl w:ilvl="7">
      <w:numFmt w:val="bullet"/>
      <w:lvlText w:val=""/>
      <w:lvlJc w:val="left"/>
      <w:pPr>
        <w:tabs>
          <w:tab w:val="num" w:pos="3240"/>
        </w:tabs>
        <w:ind w:left="8699" w:hanging="306"/>
      </w:pPr>
      <w:rPr>
        <w:rFonts w:ascii="Symbol" w:hAnsi="Symbol" w:cs="Symbol" w:hint="default"/>
      </w:rPr>
    </w:lvl>
    <w:lvl w:ilvl="8">
      <w:numFmt w:val="bullet"/>
      <w:lvlText w:val=""/>
      <w:lvlJc w:val="left"/>
      <w:pPr>
        <w:tabs>
          <w:tab w:val="num" w:pos="3600"/>
        </w:tabs>
        <w:ind w:left="9759" w:hanging="306"/>
      </w:pPr>
      <w:rPr>
        <w:rFonts w:ascii="Symbol" w:hAnsi="Symbol" w:cs="Symbol" w:hint="default"/>
      </w:rPr>
    </w:lvl>
  </w:abstractNum>
  <w:abstractNum w:abstractNumId="14" w15:restartNumberingAfterBreak="0">
    <w:nsid w:val="0BAB498F"/>
    <w:multiLevelType w:val="multilevel"/>
    <w:tmpl w:val="86BA1B3C"/>
    <w:lvl w:ilvl="0">
      <w:start w:val="2"/>
      <w:numFmt w:val="decimal"/>
      <w:lvlText w:val="%1"/>
      <w:lvlJc w:val="left"/>
      <w:pPr>
        <w:tabs>
          <w:tab w:val="num" w:pos="720"/>
        </w:tabs>
        <w:ind w:left="968" w:hanging="601"/>
      </w:pPr>
      <w:rPr>
        <w:lang w:val="ru-RU" w:eastAsia="en-US" w:bidi="ar-SA"/>
      </w:rPr>
    </w:lvl>
    <w:lvl w:ilvl="1">
      <w:start w:val="2"/>
      <w:numFmt w:val="decimal"/>
      <w:lvlText w:val="%1.%2"/>
      <w:lvlJc w:val="left"/>
      <w:pPr>
        <w:tabs>
          <w:tab w:val="num" w:pos="1080"/>
        </w:tabs>
        <w:ind w:left="968" w:hanging="601"/>
      </w:pPr>
      <w:rPr>
        <w:lang w:val="ru-RU" w:eastAsia="en-US" w:bidi="ar-SA"/>
      </w:rPr>
    </w:lvl>
    <w:lvl w:ilvl="2">
      <w:start w:val="1"/>
      <w:numFmt w:val="decimal"/>
      <w:lvlText w:val="%1.%2.%3."/>
      <w:lvlJc w:val="left"/>
      <w:pPr>
        <w:tabs>
          <w:tab w:val="num" w:pos="1440"/>
        </w:tabs>
        <w:ind w:left="968" w:hanging="601"/>
      </w:pPr>
      <w:rPr>
        <w:rFonts w:eastAsia="Times New Roman" w:cs="Times New Roman"/>
        <w:b/>
        <w:bCs/>
        <w:w w:val="100"/>
        <w:sz w:val="24"/>
        <w:szCs w:val="24"/>
        <w:lang w:val="ru-RU" w:eastAsia="en-US" w:bidi="ar-SA"/>
      </w:rPr>
    </w:lvl>
    <w:lvl w:ilvl="3">
      <w:start w:val="1"/>
      <w:numFmt w:val="decimal"/>
      <w:lvlText w:val="%4."/>
      <w:lvlJc w:val="left"/>
      <w:pPr>
        <w:tabs>
          <w:tab w:val="num" w:pos="1800"/>
        </w:tabs>
        <w:ind w:left="1578" w:hanging="240"/>
      </w:pPr>
      <w:rPr>
        <w:b/>
        <w:bCs/>
        <w:w w:val="100"/>
        <w:lang w:val="ru-RU" w:eastAsia="en-US" w:bidi="ar-SA"/>
      </w:rPr>
    </w:lvl>
    <w:lvl w:ilvl="4">
      <w:numFmt w:val="bullet"/>
      <w:lvlText w:val=""/>
      <w:lvlJc w:val="left"/>
      <w:pPr>
        <w:tabs>
          <w:tab w:val="num" w:pos="2160"/>
        </w:tabs>
        <w:ind w:left="5013" w:hanging="240"/>
      </w:pPr>
      <w:rPr>
        <w:rFonts w:ascii="Symbol" w:hAnsi="Symbol" w:cs="Symbol" w:hint="default"/>
      </w:rPr>
    </w:lvl>
    <w:lvl w:ilvl="5">
      <w:numFmt w:val="bullet"/>
      <w:lvlText w:val=""/>
      <w:lvlJc w:val="left"/>
      <w:pPr>
        <w:tabs>
          <w:tab w:val="num" w:pos="2520"/>
        </w:tabs>
        <w:ind w:left="6157" w:hanging="240"/>
      </w:pPr>
      <w:rPr>
        <w:rFonts w:ascii="Symbol" w:hAnsi="Symbol" w:cs="Symbol" w:hint="default"/>
      </w:rPr>
    </w:lvl>
    <w:lvl w:ilvl="6">
      <w:numFmt w:val="bullet"/>
      <w:lvlText w:val=""/>
      <w:lvlJc w:val="left"/>
      <w:pPr>
        <w:tabs>
          <w:tab w:val="num" w:pos="2880"/>
        </w:tabs>
        <w:ind w:left="7301" w:hanging="240"/>
      </w:pPr>
      <w:rPr>
        <w:rFonts w:ascii="Symbol" w:hAnsi="Symbol" w:cs="Symbol" w:hint="default"/>
      </w:rPr>
    </w:lvl>
    <w:lvl w:ilvl="7">
      <w:numFmt w:val="bullet"/>
      <w:lvlText w:val=""/>
      <w:lvlJc w:val="left"/>
      <w:pPr>
        <w:tabs>
          <w:tab w:val="num" w:pos="3240"/>
        </w:tabs>
        <w:ind w:left="8446" w:hanging="240"/>
      </w:pPr>
      <w:rPr>
        <w:rFonts w:ascii="Symbol" w:hAnsi="Symbol" w:cs="Symbol" w:hint="default"/>
      </w:rPr>
    </w:lvl>
    <w:lvl w:ilvl="8">
      <w:numFmt w:val="bullet"/>
      <w:lvlText w:val=""/>
      <w:lvlJc w:val="left"/>
      <w:pPr>
        <w:tabs>
          <w:tab w:val="num" w:pos="3600"/>
        </w:tabs>
        <w:ind w:left="9590" w:hanging="240"/>
      </w:pPr>
      <w:rPr>
        <w:rFonts w:ascii="Symbol" w:hAnsi="Symbol" w:cs="Symbol" w:hint="default"/>
      </w:rPr>
    </w:lvl>
  </w:abstractNum>
  <w:abstractNum w:abstractNumId="15" w15:restartNumberingAfterBreak="0">
    <w:nsid w:val="0BB374C3"/>
    <w:multiLevelType w:val="multilevel"/>
    <w:tmpl w:val="44A281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0D761FA8"/>
    <w:multiLevelType w:val="multilevel"/>
    <w:tmpl w:val="5AA032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0D9D7A5D"/>
    <w:multiLevelType w:val="multilevel"/>
    <w:tmpl w:val="2CD8AB9C"/>
    <w:lvl w:ilvl="0">
      <w:start w:val="1"/>
      <w:numFmt w:val="decimal"/>
      <w:lvlText w:val="%1."/>
      <w:lvlJc w:val="left"/>
      <w:pPr>
        <w:tabs>
          <w:tab w:val="num" w:pos="720"/>
        </w:tabs>
        <w:ind w:left="1682" w:hanging="567"/>
      </w:pPr>
      <w:rPr>
        <w:rFonts w:eastAsia="Times New Roman" w:cs="Times New Roman"/>
        <w:w w:val="100"/>
        <w:sz w:val="24"/>
        <w:szCs w:val="24"/>
        <w:lang w:val="ru-RU" w:eastAsia="en-US" w:bidi="ar-SA"/>
      </w:rPr>
    </w:lvl>
    <w:lvl w:ilvl="1">
      <w:start w:val="1"/>
      <w:numFmt w:val="decimal"/>
      <w:lvlText w:val="%1.%2."/>
      <w:lvlJc w:val="left"/>
      <w:pPr>
        <w:tabs>
          <w:tab w:val="num" w:pos="1080"/>
        </w:tabs>
        <w:ind w:left="1682" w:hanging="425"/>
      </w:pPr>
      <w:rPr>
        <w:rFonts w:eastAsia="Times New Roman" w:cs="Times New Roman"/>
        <w:w w:val="100"/>
        <w:sz w:val="24"/>
        <w:szCs w:val="24"/>
        <w:lang w:val="ru-RU" w:eastAsia="en-US" w:bidi="ar-SA"/>
      </w:rPr>
    </w:lvl>
    <w:lvl w:ilvl="2">
      <w:start w:val="1"/>
      <w:numFmt w:val="decimal"/>
      <w:lvlText w:val="%1.%2.%3."/>
      <w:lvlJc w:val="left"/>
      <w:pPr>
        <w:tabs>
          <w:tab w:val="num" w:pos="1440"/>
        </w:tabs>
        <w:ind w:left="2042" w:hanging="641"/>
      </w:pPr>
      <w:rPr>
        <w:rFonts w:eastAsia="Times New Roman" w:cs="Times New Roman"/>
        <w:w w:val="100"/>
        <w:sz w:val="24"/>
        <w:szCs w:val="24"/>
        <w:lang w:val="ru-RU" w:eastAsia="en-US" w:bidi="ar-SA"/>
      </w:rPr>
    </w:lvl>
    <w:lvl w:ilvl="3">
      <w:numFmt w:val="bullet"/>
      <w:lvlText w:val=""/>
      <w:lvlJc w:val="left"/>
      <w:pPr>
        <w:tabs>
          <w:tab w:val="num" w:pos="1800"/>
        </w:tabs>
        <w:ind w:left="4226" w:hanging="641"/>
      </w:pPr>
      <w:rPr>
        <w:rFonts w:ascii="Symbol" w:hAnsi="Symbol" w:cs="Symbol" w:hint="default"/>
      </w:rPr>
    </w:lvl>
    <w:lvl w:ilvl="4">
      <w:numFmt w:val="bullet"/>
      <w:lvlText w:val=""/>
      <w:lvlJc w:val="left"/>
      <w:pPr>
        <w:tabs>
          <w:tab w:val="num" w:pos="2160"/>
        </w:tabs>
        <w:ind w:left="5319" w:hanging="641"/>
      </w:pPr>
      <w:rPr>
        <w:rFonts w:ascii="Symbol" w:hAnsi="Symbol" w:cs="Symbol" w:hint="default"/>
      </w:rPr>
    </w:lvl>
    <w:lvl w:ilvl="5">
      <w:numFmt w:val="bullet"/>
      <w:lvlText w:val=""/>
      <w:lvlJc w:val="left"/>
      <w:pPr>
        <w:tabs>
          <w:tab w:val="num" w:pos="2520"/>
        </w:tabs>
        <w:ind w:left="6412" w:hanging="641"/>
      </w:pPr>
      <w:rPr>
        <w:rFonts w:ascii="Symbol" w:hAnsi="Symbol" w:cs="Symbol" w:hint="default"/>
      </w:rPr>
    </w:lvl>
    <w:lvl w:ilvl="6">
      <w:numFmt w:val="bullet"/>
      <w:lvlText w:val=""/>
      <w:lvlJc w:val="left"/>
      <w:pPr>
        <w:tabs>
          <w:tab w:val="num" w:pos="2880"/>
        </w:tabs>
        <w:ind w:left="7506" w:hanging="641"/>
      </w:pPr>
      <w:rPr>
        <w:rFonts w:ascii="Symbol" w:hAnsi="Symbol" w:cs="Symbol" w:hint="default"/>
      </w:rPr>
    </w:lvl>
    <w:lvl w:ilvl="7">
      <w:numFmt w:val="bullet"/>
      <w:lvlText w:val=""/>
      <w:lvlJc w:val="left"/>
      <w:pPr>
        <w:tabs>
          <w:tab w:val="num" w:pos="3240"/>
        </w:tabs>
        <w:ind w:left="8599" w:hanging="641"/>
      </w:pPr>
      <w:rPr>
        <w:rFonts w:ascii="Symbol" w:hAnsi="Symbol" w:cs="Symbol" w:hint="default"/>
      </w:rPr>
    </w:lvl>
    <w:lvl w:ilvl="8">
      <w:numFmt w:val="bullet"/>
      <w:lvlText w:val=""/>
      <w:lvlJc w:val="left"/>
      <w:pPr>
        <w:tabs>
          <w:tab w:val="num" w:pos="3600"/>
        </w:tabs>
        <w:ind w:left="9692" w:hanging="641"/>
      </w:pPr>
      <w:rPr>
        <w:rFonts w:ascii="Symbol" w:hAnsi="Symbol" w:cs="Symbol" w:hint="default"/>
      </w:rPr>
    </w:lvl>
  </w:abstractNum>
  <w:abstractNum w:abstractNumId="18" w15:restartNumberingAfterBreak="0">
    <w:nsid w:val="0DBA5004"/>
    <w:multiLevelType w:val="multilevel"/>
    <w:tmpl w:val="BAC80C2E"/>
    <w:lvl w:ilvl="0">
      <w:start w:val="1"/>
      <w:numFmt w:val="decimal"/>
      <w:lvlText w:val="%1"/>
      <w:lvlJc w:val="left"/>
      <w:pPr>
        <w:tabs>
          <w:tab w:val="num" w:pos="720"/>
        </w:tabs>
        <w:ind w:left="1153" w:hanging="180"/>
      </w:pPr>
      <w:rPr>
        <w:rFonts w:eastAsia="Times New Roman" w:cs="Times New Roman"/>
        <w:b/>
        <w:bCs/>
        <w:w w:val="100"/>
        <w:sz w:val="24"/>
        <w:szCs w:val="24"/>
        <w:lang w:val="ru-RU" w:eastAsia="en-US" w:bidi="ar-SA"/>
      </w:rPr>
    </w:lvl>
    <w:lvl w:ilvl="1">
      <w:start w:val="1"/>
      <w:numFmt w:val="decimal"/>
      <w:lvlText w:val="%2."/>
      <w:lvlJc w:val="left"/>
      <w:pPr>
        <w:tabs>
          <w:tab w:val="num" w:pos="1080"/>
        </w:tabs>
        <w:ind w:left="1694" w:hanging="360"/>
      </w:pPr>
      <w:rPr>
        <w:rFonts w:eastAsia="Times New Roman" w:cs="Times New Roman"/>
        <w:w w:val="100"/>
        <w:sz w:val="24"/>
        <w:szCs w:val="24"/>
        <w:lang w:val="ru-RU" w:eastAsia="en-US" w:bidi="ar-SA"/>
      </w:rPr>
    </w:lvl>
    <w:lvl w:ilvl="2">
      <w:numFmt w:val="bullet"/>
      <w:lvlText w:val=""/>
      <w:lvlJc w:val="left"/>
      <w:pPr>
        <w:tabs>
          <w:tab w:val="num" w:pos="1440"/>
        </w:tabs>
        <w:ind w:left="2831" w:hanging="360"/>
      </w:pPr>
      <w:rPr>
        <w:rFonts w:ascii="Symbol" w:hAnsi="Symbol" w:cs="Symbol" w:hint="default"/>
      </w:rPr>
    </w:lvl>
    <w:lvl w:ilvl="3">
      <w:numFmt w:val="bullet"/>
      <w:lvlText w:val=""/>
      <w:lvlJc w:val="left"/>
      <w:pPr>
        <w:tabs>
          <w:tab w:val="num" w:pos="1800"/>
        </w:tabs>
        <w:ind w:left="3962" w:hanging="360"/>
      </w:pPr>
      <w:rPr>
        <w:rFonts w:ascii="Symbol" w:hAnsi="Symbol" w:cs="Symbol" w:hint="default"/>
      </w:rPr>
    </w:lvl>
    <w:lvl w:ilvl="4">
      <w:numFmt w:val="bullet"/>
      <w:lvlText w:val=""/>
      <w:lvlJc w:val="left"/>
      <w:pPr>
        <w:tabs>
          <w:tab w:val="num" w:pos="2160"/>
        </w:tabs>
        <w:ind w:left="5093" w:hanging="360"/>
      </w:pPr>
      <w:rPr>
        <w:rFonts w:ascii="Symbol" w:hAnsi="Symbol" w:cs="Symbol" w:hint="default"/>
      </w:rPr>
    </w:lvl>
    <w:lvl w:ilvl="5">
      <w:numFmt w:val="bullet"/>
      <w:lvlText w:val=""/>
      <w:lvlJc w:val="left"/>
      <w:pPr>
        <w:tabs>
          <w:tab w:val="num" w:pos="2520"/>
        </w:tabs>
        <w:ind w:left="6224" w:hanging="360"/>
      </w:pPr>
      <w:rPr>
        <w:rFonts w:ascii="Symbol" w:hAnsi="Symbol" w:cs="Symbol" w:hint="default"/>
      </w:rPr>
    </w:lvl>
    <w:lvl w:ilvl="6">
      <w:numFmt w:val="bullet"/>
      <w:lvlText w:val=""/>
      <w:lvlJc w:val="left"/>
      <w:pPr>
        <w:tabs>
          <w:tab w:val="num" w:pos="2880"/>
        </w:tabs>
        <w:ind w:left="7355" w:hanging="360"/>
      </w:pPr>
      <w:rPr>
        <w:rFonts w:ascii="Symbol" w:hAnsi="Symbol" w:cs="Symbol" w:hint="default"/>
      </w:rPr>
    </w:lvl>
    <w:lvl w:ilvl="7">
      <w:numFmt w:val="bullet"/>
      <w:lvlText w:val=""/>
      <w:lvlJc w:val="left"/>
      <w:pPr>
        <w:tabs>
          <w:tab w:val="num" w:pos="3240"/>
        </w:tabs>
        <w:ind w:left="8486" w:hanging="360"/>
      </w:pPr>
      <w:rPr>
        <w:rFonts w:ascii="Symbol" w:hAnsi="Symbol" w:cs="Symbol" w:hint="default"/>
      </w:rPr>
    </w:lvl>
    <w:lvl w:ilvl="8">
      <w:numFmt w:val="bullet"/>
      <w:lvlText w:val=""/>
      <w:lvlJc w:val="left"/>
      <w:pPr>
        <w:tabs>
          <w:tab w:val="num" w:pos="3600"/>
        </w:tabs>
        <w:ind w:left="9617" w:hanging="360"/>
      </w:pPr>
      <w:rPr>
        <w:rFonts w:ascii="Symbol" w:hAnsi="Symbol" w:cs="Symbol" w:hint="default"/>
      </w:rPr>
    </w:lvl>
  </w:abstractNum>
  <w:abstractNum w:abstractNumId="19" w15:restartNumberingAfterBreak="0">
    <w:nsid w:val="0EF87C7C"/>
    <w:multiLevelType w:val="multilevel"/>
    <w:tmpl w:val="C68EC074"/>
    <w:lvl w:ilvl="0">
      <w:start w:val="2"/>
      <w:numFmt w:val="decimal"/>
      <w:lvlText w:val="%1"/>
      <w:lvlJc w:val="left"/>
      <w:pPr>
        <w:tabs>
          <w:tab w:val="num" w:pos="720"/>
        </w:tabs>
        <w:ind w:left="1333" w:hanging="360"/>
      </w:pPr>
      <w:rPr>
        <w:lang w:val="ru-RU" w:eastAsia="en-US" w:bidi="ar-SA"/>
      </w:rPr>
    </w:lvl>
    <w:lvl w:ilvl="1">
      <w:start w:val="4"/>
      <w:numFmt w:val="decimal"/>
      <w:lvlText w:val="%1.%2"/>
      <w:lvlJc w:val="left"/>
      <w:pPr>
        <w:tabs>
          <w:tab w:val="num" w:pos="1080"/>
        </w:tabs>
        <w:ind w:left="1333" w:hanging="360"/>
      </w:pPr>
      <w:rPr>
        <w:b/>
        <w:bCs/>
        <w:i/>
        <w:iCs/>
        <w:w w:val="100"/>
        <w:lang w:val="ru-RU" w:eastAsia="en-US" w:bidi="ar-SA"/>
      </w:rPr>
    </w:lvl>
    <w:lvl w:ilvl="2">
      <w:numFmt w:val="bullet"/>
      <w:lvlText w:val=""/>
      <w:lvlJc w:val="left"/>
      <w:pPr>
        <w:tabs>
          <w:tab w:val="num" w:pos="1440"/>
        </w:tabs>
        <w:ind w:left="3447" w:hanging="360"/>
      </w:pPr>
      <w:rPr>
        <w:rFonts w:ascii="Symbol" w:hAnsi="Symbol" w:cs="Symbol" w:hint="default"/>
      </w:rPr>
    </w:lvl>
    <w:lvl w:ilvl="3">
      <w:numFmt w:val="bullet"/>
      <w:lvlText w:val=""/>
      <w:lvlJc w:val="left"/>
      <w:pPr>
        <w:tabs>
          <w:tab w:val="num" w:pos="1800"/>
        </w:tabs>
        <w:ind w:left="4501" w:hanging="360"/>
      </w:pPr>
      <w:rPr>
        <w:rFonts w:ascii="Symbol" w:hAnsi="Symbol" w:cs="Symbol" w:hint="default"/>
      </w:rPr>
    </w:lvl>
    <w:lvl w:ilvl="4">
      <w:numFmt w:val="bullet"/>
      <w:lvlText w:val=""/>
      <w:lvlJc w:val="left"/>
      <w:pPr>
        <w:tabs>
          <w:tab w:val="num" w:pos="2160"/>
        </w:tabs>
        <w:ind w:left="5555" w:hanging="360"/>
      </w:pPr>
      <w:rPr>
        <w:rFonts w:ascii="Symbol" w:hAnsi="Symbol" w:cs="Symbol" w:hint="default"/>
      </w:rPr>
    </w:lvl>
    <w:lvl w:ilvl="5">
      <w:numFmt w:val="bullet"/>
      <w:lvlText w:val=""/>
      <w:lvlJc w:val="left"/>
      <w:pPr>
        <w:tabs>
          <w:tab w:val="num" w:pos="2520"/>
        </w:tabs>
        <w:ind w:left="6609" w:hanging="360"/>
      </w:pPr>
      <w:rPr>
        <w:rFonts w:ascii="Symbol" w:hAnsi="Symbol" w:cs="Symbol" w:hint="default"/>
      </w:rPr>
    </w:lvl>
    <w:lvl w:ilvl="6">
      <w:numFmt w:val="bullet"/>
      <w:lvlText w:val=""/>
      <w:lvlJc w:val="left"/>
      <w:pPr>
        <w:tabs>
          <w:tab w:val="num" w:pos="2880"/>
        </w:tabs>
        <w:ind w:left="7663" w:hanging="360"/>
      </w:pPr>
      <w:rPr>
        <w:rFonts w:ascii="Symbol" w:hAnsi="Symbol" w:cs="Symbol" w:hint="default"/>
      </w:rPr>
    </w:lvl>
    <w:lvl w:ilvl="7">
      <w:numFmt w:val="bullet"/>
      <w:lvlText w:val=""/>
      <w:lvlJc w:val="left"/>
      <w:pPr>
        <w:tabs>
          <w:tab w:val="num" w:pos="3240"/>
        </w:tabs>
        <w:ind w:left="8717" w:hanging="360"/>
      </w:pPr>
      <w:rPr>
        <w:rFonts w:ascii="Symbol" w:hAnsi="Symbol" w:cs="Symbol" w:hint="default"/>
      </w:rPr>
    </w:lvl>
    <w:lvl w:ilvl="8">
      <w:numFmt w:val="bullet"/>
      <w:lvlText w:val=""/>
      <w:lvlJc w:val="left"/>
      <w:pPr>
        <w:tabs>
          <w:tab w:val="num" w:pos="3600"/>
        </w:tabs>
        <w:ind w:left="9771" w:hanging="360"/>
      </w:pPr>
      <w:rPr>
        <w:rFonts w:ascii="Symbol" w:hAnsi="Symbol" w:cs="Symbol" w:hint="default"/>
      </w:rPr>
    </w:lvl>
  </w:abstractNum>
  <w:abstractNum w:abstractNumId="20" w15:restartNumberingAfterBreak="0">
    <w:nsid w:val="0FCF1E16"/>
    <w:multiLevelType w:val="multilevel"/>
    <w:tmpl w:val="DC3207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11DC5E2F"/>
    <w:multiLevelType w:val="multilevel"/>
    <w:tmpl w:val="01FC9110"/>
    <w:lvl w:ilvl="0">
      <w:start w:val="1"/>
      <w:numFmt w:val="decimal"/>
      <w:lvlText w:val="%1."/>
      <w:lvlJc w:val="left"/>
      <w:pPr>
        <w:tabs>
          <w:tab w:val="num" w:pos="720"/>
        </w:tabs>
        <w:ind w:left="1254" w:hanging="282"/>
      </w:pPr>
      <w:rPr>
        <w:rFonts w:eastAsia="Times New Roman" w:cs="Times New Roman"/>
        <w:b/>
        <w:bCs/>
        <w:spacing w:val="0"/>
        <w:w w:val="100"/>
        <w:sz w:val="28"/>
        <w:szCs w:val="28"/>
        <w:lang w:val="ru-RU" w:eastAsia="en-US" w:bidi="ar-SA"/>
      </w:rPr>
    </w:lvl>
    <w:lvl w:ilvl="1">
      <w:numFmt w:val="bullet"/>
      <w:lvlText w:val=""/>
      <w:lvlJc w:val="left"/>
      <w:pPr>
        <w:tabs>
          <w:tab w:val="num" w:pos="1080"/>
        </w:tabs>
        <w:ind w:left="2321" w:hanging="282"/>
      </w:pPr>
      <w:rPr>
        <w:rFonts w:ascii="Symbol" w:hAnsi="Symbol" w:cs="Symbol" w:hint="default"/>
      </w:rPr>
    </w:lvl>
    <w:lvl w:ilvl="2">
      <w:numFmt w:val="bullet"/>
      <w:lvlText w:val=""/>
      <w:lvlJc w:val="left"/>
      <w:pPr>
        <w:tabs>
          <w:tab w:val="num" w:pos="1440"/>
        </w:tabs>
        <w:ind w:left="3383" w:hanging="282"/>
      </w:pPr>
      <w:rPr>
        <w:rFonts w:ascii="Symbol" w:hAnsi="Symbol" w:cs="Symbol" w:hint="default"/>
      </w:rPr>
    </w:lvl>
    <w:lvl w:ilvl="3">
      <w:numFmt w:val="bullet"/>
      <w:lvlText w:val=""/>
      <w:lvlJc w:val="left"/>
      <w:pPr>
        <w:tabs>
          <w:tab w:val="num" w:pos="1800"/>
        </w:tabs>
        <w:ind w:left="4445" w:hanging="282"/>
      </w:pPr>
      <w:rPr>
        <w:rFonts w:ascii="Symbol" w:hAnsi="Symbol" w:cs="Symbol" w:hint="default"/>
      </w:rPr>
    </w:lvl>
    <w:lvl w:ilvl="4">
      <w:numFmt w:val="bullet"/>
      <w:lvlText w:val=""/>
      <w:lvlJc w:val="left"/>
      <w:pPr>
        <w:tabs>
          <w:tab w:val="num" w:pos="2160"/>
        </w:tabs>
        <w:ind w:left="5507" w:hanging="282"/>
      </w:pPr>
      <w:rPr>
        <w:rFonts w:ascii="Symbol" w:hAnsi="Symbol" w:cs="Symbol" w:hint="default"/>
      </w:rPr>
    </w:lvl>
    <w:lvl w:ilvl="5">
      <w:numFmt w:val="bullet"/>
      <w:lvlText w:val=""/>
      <w:lvlJc w:val="left"/>
      <w:pPr>
        <w:tabs>
          <w:tab w:val="num" w:pos="2520"/>
        </w:tabs>
        <w:ind w:left="6569" w:hanging="282"/>
      </w:pPr>
      <w:rPr>
        <w:rFonts w:ascii="Symbol" w:hAnsi="Symbol" w:cs="Symbol" w:hint="default"/>
      </w:rPr>
    </w:lvl>
    <w:lvl w:ilvl="6">
      <w:numFmt w:val="bullet"/>
      <w:lvlText w:val=""/>
      <w:lvlJc w:val="left"/>
      <w:pPr>
        <w:tabs>
          <w:tab w:val="num" w:pos="2880"/>
        </w:tabs>
        <w:ind w:left="7631" w:hanging="282"/>
      </w:pPr>
      <w:rPr>
        <w:rFonts w:ascii="Symbol" w:hAnsi="Symbol" w:cs="Symbol" w:hint="default"/>
      </w:rPr>
    </w:lvl>
    <w:lvl w:ilvl="7">
      <w:numFmt w:val="bullet"/>
      <w:lvlText w:val=""/>
      <w:lvlJc w:val="left"/>
      <w:pPr>
        <w:tabs>
          <w:tab w:val="num" w:pos="3240"/>
        </w:tabs>
        <w:ind w:left="8693" w:hanging="282"/>
      </w:pPr>
      <w:rPr>
        <w:rFonts w:ascii="Symbol" w:hAnsi="Symbol" w:cs="Symbol" w:hint="default"/>
      </w:rPr>
    </w:lvl>
    <w:lvl w:ilvl="8">
      <w:numFmt w:val="bullet"/>
      <w:lvlText w:val=""/>
      <w:lvlJc w:val="left"/>
      <w:pPr>
        <w:tabs>
          <w:tab w:val="num" w:pos="3600"/>
        </w:tabs>
        <w:ind w:left="9755" w:hanging="282"/>
      </w:pPr>
      <w:rPr>
        <w:rFonts w:ascii="Symbol" w:hAnsi="Symbol" w:cs="Symbol" w:hint="default"/>
      </w:rPr>
    </w:lvl>
  </w:abstractNum>
  <w:abstractNum w:abstractNumId="22" w15:restartNumberingAfterBreak="0">
    <w:nsid w:val="127955FD"/>
    <w:multiLevelType w:val="multilevel"/>
    <w:tmpl w:val="30C8B400"/>
    <w:lvl w:ilvl="0">
      <w:numFmt w:val="bullet"/>
      <w:lvlText w:val="—"/>
      <w:lvlJc w:val="left"/>
      <w:pPr>
        <w:tabs>
          <w:tab w:val="num" w:pos="720"/>
        </w:tabs>
        <w:ind w:left="1269" w:hanging="301"/>
      </w:pPr>
      <w:rPr>
        <w:rFonts w:ascii="Times New Roman" w:hAnsi="Times New Roman" w:cs="Times New Roman" w:hint="default"/>
      </w:rPr>
    </w:lvl>
    <w:lvl w:ilvl="1">
      <w:numFmt w:val="bullet"/>
      <w:lvlText w:val="-"/>
      <w:lvlJc w:val="left"/>
      <w:pPr>
        <w:tabs>
          <w:tab w:val="num" w:pos="1080"/>
        </w:tabs>
        <w:ind w:left="973" w:hanging="144"/>
      </w:pPr>
      <w:rPr>
        <w:rFonts w:ascii="Times New Roman" w:hAnsi="Times New Roman" w:cs="Times New Roman" w:hint="default"/>
      </w:rPr>
    </w:lvl>
    <w:lvl w:ilvl="2">
      <w:numFmt w:val="bullet"/>
      <w:lvlText w:val=""/>
      <w:lvlJc w:val="left"/>
      <w:pPr>
        <w:tabs>
          <w:tab w:val="num" w:pos="1440"/>
        </w:tabs>
        <w:ind w:left="2439" w:hanging="144"/>
      </w:pPr>
      <w:rPr>
        <w:rFonts w:ascii="Symbol" w:hAnsi="Symbol" w:cs="Symbol" w:hint="default"/>
      </w:rPr>
    </w:lvl>
    <w:lvl w:ilvl="3">
      <w:numFmt w:val="bullet"/>
      <w:lvlText w:val=""/>
      <w:lvlJc w:val="left"/>
      <w:pPr>
        <w:tabs>
          <w:tab w:val="num" w:pos="1800"/>
        </w:tabs>
        <w:ind w:left="3619" w:hanging="144"/>
      </w:pPr>
      <w:rPr>
        <w:rFonts w:ascii="Symbol" w:hAnsi="Symbol" w:cs="Symbol" w:hint="default"/>
      </w:rPr>
    </w:lvl>
    <w:lvl w:ilvl="4">
      <w:numFmt w:val="bullet"/>
      <w:lvlText w:val=""/>
      <w:lvlJc w:val="left"/>
      <w:pPr>
        <w:tabs>
          <w:tab w:val="num" w:pos="2160"/>
        </w:tabs>
        <w:ind w:left="4799" w:hanging="144"/>
      </w:pPr>
      <w:rPr>
        <w:rFonts w:ascii="Symbol" w:hAnsi="Symbol" w:cs="Symbol" w:hint="default"/>
      </w:rPr>
    </w:lvl>
    <w:lvl w:ilvl="5">
      <w:numFmt w:val="bullet"/>
      <w:lvlText w:val=""/>
      <w:lvlJc w:val="left"/>
      <w:pPr>
        <w:tabs>
          <w:tab w:val="num" w:pos="2520"/>
        </w:tabs>
        <w:ind w:left="5979" w:hanging="144"/>
      </w:pPr>
      <w:rPr>
        <w:rFonts w:ascii="Symbol" w:hAnsi="Symbol" w:cs="Symbol" w:hint="default"/>
      </w:rPr>
    </w:lvl>
    <w:lvl w:ilvl="6">
      <w:numFmt w:val="bullet"/>
      <w:lvlText w:val=""/>
      <w:lvlJc w:val="left"/>
      <w:pPr>
        <w:tabs>
          <w:tab w:val="num" w:pos="2880"/>
        </w:tabs>
        <w:ind w:left="7159" w:hanging="144"/>
      </w:pPr>
      <w:rPr>
        <w:rFonts w:ascii="Symbol" w:hAnsi="Symbol" w:cs="Symbol" w:hint="default"/>
      </w:rPr>
    </w:lvl>
    <w:lvl w:ilvl="7">
      <w:numFmt w:val="bullet"/>
      <w:lvlText w:val=""/>
      <w:lvlJc w:val="left"/>
      <w:pPr>
        <w:tabs>
          <w:tab w:val="num" w:pos="3240"/>
        </w:tabs>
        <w:ind w:left="8339" w:hanging="144"/>
      </w:pPr>
      <w:rPr>
        <w:rFonts w:ascii="Symbol" w:hAnsi="Symbol" w:cs="Symbol" w:hint="default"/>
      </w:rPr>
    </w:lvl>
    <w:lvl w:ilvl="8">
      <w:numFmt w:val="bullet"/>
      <w:lvlText w:val=""/>
      <w:lvlJc w:val="left"/>
      <w:pPr>
        <w:tabs>
          <w:tab w:val="num" w:pos="3600"/>
        </w:tabs>
        <w:ind w:left="9519" w:hanging="144"/>
      </w:pPr>
      <w:rPr>
        <w:rFonts w:ascii="Symbol" w:hAnsi="Symbol" w:cs="Symbol" w:hint="default"/>
      </w:rPr>
    </w:lvl>
  </w:abstractNum>
  <w:abstractNum w:abstractNumId="23" w15:restartNumberingAfterBreak="0">
    <w:nsid w:val="12BE28E5"/>
    <w:multiLevelType w:val="multilevel"/>
    <w:tmpl w:val="3C700B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13346BDD"/>
    <w:multiLevelType w:val="multilevel"/>
    <w:tmpl w:val="8B606246"/>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25" w15:restartNumberingAfterBreak="0">
    <w:nsid w:val="13B23A50"/>
    <w:multiLevelType w:val="multilevel"/>
    <w:tmpl w:val="966E616C"/>
    <w:lvl w:ilvl="0">
      <w:start w:val="1"/>
      <w:numFmt w:val="decimal"/>
      <w:lvlText w:val="%1)"/>
      <w:lvlJc w:val="left"/>
      <w:pPr>
        <w:tabs>
          <w:tab w:val="num" w:pos="720"/>
        </w:tabs>
        <w:ind w:left="973" w:hanging="348"/>
      </w:pPr>
      <w:rPr>
        <w:rFonts w:eastAsia="Times New Roman" w:cs="Times New Roman"/>
        <w:w w:val="99"/>
        <w:sz w:val="24"/>
        <w:szCs w:val="24"/>
        <w:lang w:val="ru-RU" w:eastAsia="en-US" w:bidi="ar-SA"/>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26" w15:restartNumberingAfterBreak="0">
    <w:nsid w:val="154829F3"/>
    <w:multiLevelType w:val="multilevel"/>
    <w:tmpl w:val="33E68A0C"/>
    <w:lvl w:ilvl="0">
      <w:start w:val="1"/>
      <w:numFmt w:val="decimal"/>
      <w:lvlText w:val="%1"/>
      <w:lvlJc w:val="left"/>
      <w:pPr>
        <w:tabs>
          <w:tab w:val="num" w:pos="720"/>
        </w:tabs>
        <w:ind w:left="1453" w:hanging="480"/>
      </w:pPr>
      <w:rPr>
        <w:lang w:val="ru-RU" w:eastAsia="en-US" w:bidi="ar-SA"/>
      </w:rPr>
    </w:lvl>
    <w:lvl w:ilvl="1">
      <w:start w:val="2"/>
      <w:numFmt w:val="decimal"/>
      <w:lvlText w:val="%1.%2."/>
      <w:lvlJc w:val="left"/>
      <w:pPr>
        <w:tabs>
          <w:tab w:val="num" w:pos="1080"/>
        </w:tabs>
        <w:ind w:left="1453" w:hanging="480"/>
      </w:pPr>
      <w:rPr>
        <w:rFonts w:eastAsia="Times New Roman" w:cs="Times New Roman"/>
        <w:b/>
        <w:bCs/>
        <w:w w:val="100"/>
        <w:sz w:val="24"/>
        <w:szCs w:val="24"/>
        <w:lang w:val="ru-RU" w:eastAsia="en-US" w:bidi="ar-SA"/>
      </w:rPr>
    </w:lvl>
    <w:lvl w:ilvl="2">
      <w:numFmt w:val="bullet"/>
      <w:lvlText w:val="-"/>
      <w:lvlJc w:val="left"/>
      <w:pPr>
        <w:tabs>
          <w:tab w:val="num" w:pos="1440"/>
        </w:tabs>
        <w:ind w:left="1206" w:hanging="334"/>
      </w:pPr>
      <w:rPr>
        <w:rFonts w:ascii="Times New Roman" w:hAnsi="Times New Roman" w:cs="Times New Roman" w:hint="default"/>
      </w:rPr>
    </w:lvl>
    <w:lvl w:ilvl="3">
      <w:numFmt w:val="bullet"/>
      <w:lvlText w:val="-"/>
      <w:lvlJc w:val="left"/>
      <w:pPr>
        <w:tabs>
          <w:tab w:val="num" w:pos="1800"/>
        </w:tabs>
        <w:ind w:left="1540" w:hanging="207"/>
      </w:pPr>
      <w:rPr>
        <w:rFonts w:ascii="Times New Roman" w:hAnsi="Times New Roman" w:cs="Times New Roman" w:hint="default"/>
      </w:rPr>
    </w:lvl>
    <w:lvl w:ilvl="4">
      <w:numFmt w:val="bullet"/>
      <w:lvlText w:val=""/>
      <w:lvlJc w:val="left"/>
      <w:pPr>
        <w:tabs>
          <w:tab w:val="num" w:pos="2160"/>
        </w:tabs>
        <w:ind w:left="4124" w:hanging="207"/>
      </w:pPr>
      <w:rPr>
        <w:rFonts w:ascii="Symbol" w:hAnsi="Symbol" w:cs="Symbol" w:hint="default"/>
      </w:rPr>
    </w:lvl>
    <w:lvl w:ilvl="5">
      <w:numFmt w:val="bullet"/>
      <w:lvlText w:val=""/>
      <w:lvlJc w:val="left"/>
      <w:pPr>
        <w:tabs>
          <w:tab w:val="num" w:pos="2520"/>
        </w:tabs>
        <w:ind w:left="5417" w:hanging="207"/>
      </w:pPr>
      <w:rPr>
        <w:rFonts w:ascii="Symbol" w:hAnsi="Symbol" w:cs="Symbol" w:hint="default"/>
      </w:rPr>
    </w:lvl>
    <w:lvl w:ilvl="6">
      <w:numFmt w:val="bullet"/>
      <w:lvlText w:val=""/>
      <w:lvlJc w:val="left"/>
      <w:pPr>
        <w:tabs>
          <w:tab w:val="num" w:pos="2880"/>
        </w:tabs>
        <w:ind w:left="6709" w:hanging="207"/>
      </w:pPr>
      <w:rPr>
        <w:rFonts w:ascii="Symbol" w:hAnsi="Symbol" w:cs="Symbol" w:hint="default"/>
      </w:rPr>
    </w:lvl>
    <w:lvl w:ilvl="7">
      <w:numFmt w:val="bullet"/>
      <w:lvlText w:val=""/>
      <w:lvlJc w:val="left"/>
      <w:pPr>
        <w:tabs>
          <w:tab w:val="num" w:pos="3240"/>
        </w:tabs>
        <w:ind w:left="8002" w:hanging="207"/>
      </w:pPr>
      <w:rPr>
        <w:rFonts w:ascii="Symbol" w:hAnsi="Symbol" w:cs="Symbol" w:hint="default"/>
      </w:rPr>
    </w:lvl>
    <w:lvl w:ilvl="8">
      <w:numFmt w:val="bullet"/>
      <w:lvlText w:val=""/>
      <w:lvlJc w:val="left"/>
      <w:pPr>
        <w:tabs>
          <w:tab w:val="num" w:pos="3600"/>
        </w:tabs>
        <w:ind w:left="9294" w:hanging="207"/>
      </w:pPr>
      <w:rPr>
        <w:rFonts w:ascii="Symbol" w:hAnsi="Symbol" w:cs="Symbol" w:hint="default"/>
      </w:rPr>
    </w:lvl>
  </w:abstractNum>
  <w:abstractNum w:abstractNumId="27" w15:restartNumberingAfterBreak="0">
    <w:nsid w:val="15B74C07"/>
    <w:multiLevelType w:val="multilevel"/>
    <w:tmpl w:val="F1AC0DC4"/>
    <w:lvl w:ilvl="0">
      <w:start w:val="2"/>
      <w:numFmt w:val="decimal"/>
      <w:lvlText w:val="%1."/>
      <w:lvlJc w:val="left"/>
      <w:pPr>
        <w:tabs>
          <w:tab w:val="num" w:pos="720"/>
        </w:tabs>
        <w:ind w:left="1682" w:hanging="704"/>
      </w:pPr>
      <w:rPr>
        <w:rFonts w:eastAsia="Times New Roman" w:cs="Times New Roman"/>
        <w:w w:val="100"/>
        <w:sz w:val="24"/>
        <w:szCs w:val="24"/>
        <w:lang w:val="ru-RU" w:eastAsia="en-US" w:bidi="ar-SA"/>
      </w:rPr>
    </w:lvl>
    <w:lvl w:ilvl="1">
      <w:numFmt w:val="bullet"/>
      <w:lvlText w:val=""/>
      <w:lvlJc w:val="left"/>
      <w:pPr>
        <w:tabs>
          <w:tab w:val="num" w:pos="1080"/>
        </w:tabs>
        <w:ind w:left="2699" w:hanging="704"/>
      </w:pPr>
      <w:rPr>
        <w:rFonts w:ascii="Symbol" w:hAnsi="Symbol" w:cs="Symbol" w:hint="default"/>
      </w:rPr>
    </w:lvl>
    <w:lvl w:ilvl="2">
      <w:numFmt w:val="bullet"/>
      <w:lvlText w:val=""/>
      <w:lvlJc w:val="left"/>
      <w:pPr>
        <w:tabs>
          <w:tab w:val="num" w:pos="1440"/>
        </w:tabs>
        <w:ind w:left="3719" w:hanging="704"/>
      </w:pPr>
      <w:rPr>
        <w:rFonts w:ascii="Symbol" w:hAnsi="Symbol" w:cs="Symbol" w:hint="default"/>
      </w:rPr>
    </w:lvl>
    <w:lvl w:ilvl="3">
      <w:numFmt w:val="bullet"/>
      <w:lvlText w:val=""/>
      <w:lvlJc w:val="left"/>
      <w:pPr>
        <w:tabs>
          <w:tab w:val="num" w:pos="1800"/>
        </w:tabs>
        <w:ind w:left="4739" w:hanging="704"/>
      </w:pPr>
      <w:rPr>
        <w:rFonts w:ascii="Symbol" w:hAnsi="Symbol" w:cs="Symbol" w:hint="default"/>
      </w:rPr>
    </w:lvl>
    <w:lvl w:ilvl="4">
      <w:numFmt w:val="bullet"/>
      <w:lvlText w:val=""/>
      <w:lvlJc w:val="left"/>
      <w:pPr>
        <w:tabs>
          <w:tab w:val="num" w:pos="2160"/>
        </w:tabs>
        <w:ind w:left="5759" w:hanging="704"/>
      </w:pPr>
      <w:rPr>
        <w:rFonts w:ascii="Symbol" w:hAnsi="Symbol" w:cs="Symbol" w:hint="default"/>
      </w:rPr>
    </w:lvl>
    <w:lvl w:ilvl="5">
      <w:numFmt w:val="bullet"/>
      <w:lvlText w:val=""/>
      <w:lvlJc w:val="left"/>
      <w:pPr>
        <w:tabs>
          <w:tab w:val="num" w:pos="2520"/>
        </w:tabs>
        <w:ind w:left="6779" w:hanging="704"/>
      </w:pPr>
      <w:rPr>
        <w:rFonts w:ascii="Symbol" w:hAnsi="Symbol" w:cs="Symbol" w:hint="default"/>
      </w:rPr>
    </w:lvl>
    <w:lvl w:ilvl="6">
      <w:numFmt w:val="bullet"/>
      <w:lvlText w:val=""/>
      <w:lvlJc w:val="left"/>
      <w:pPr>
        <w:tabs>
          <w:tab w:val="num" w:pos="2880"/>
        </w:tabs>
        <w:ind w:left="7799" w:hanging="704"/>
      </w:pPr>
      <w:rPr>
        <w:rFonts w:ascii="Symbol" w:hAnsi="Symbol" w:cs="Symbol" w:hint="default"/>
      </w:rPr>
    </w:lvl>
    <w:lvl w:ilvl="7">
      <w:numFmt w:val="bullet"/>
      <w:lvlText w:val=""/>
      <w:lvlJc w:val="left"/>
      <w:pPr>
        <w:tabs>
          <w:tab w:val="num" w:pos="3240"/>
        </w:tabs>
        <w:ind w:left="8819" w:hanging="704"/>
      </w:pPr>
      <w:rPr>
        <w:rFonts w:ascii="Symbol" w:hAnsi="Symbol" w:cs="Symbol" w:hint="default"/>
      </w:rPr>
    </w:lvl>
    <w:lvl w:ilvl="8">
      <w:numFmt w:val="bullet"/>
      <w:lvlText w:val=""/>
      <w:lvlJc w:val="left"/>
      <w:pPr>
        <w:tabs>
          <w:tab w:val="num" w:pos="3600"/>
        </w:tabs>
        <w:ind w:left="9839" w:hanging="704"/>
      </w:pPr>
      <w:rPr>
        <w:rFonts w:ascii="Symbol" w:hAnsi="Symbol" w:cs="Symbol" w:hint="default"/>
      </w:rPr>
    </w:lvl>
  </w:abstractNum>
  <w:abstractNum w:abstractNumId="28" w15:restartNumberingAfterBreak="0">
    <w:nsid w:val="167B107A"/>
    <w:multiLevelType w:val="hybridMultilevel"/>
    <w:tmpl w:val="022838A0"/>
    <w:lvl w:ilvl="0" w:tplc="CADE1CF8">
      <w:start w:val="1"/>
      <w:numFmt w:val="decimal"/>
      <w:lvlText w:val="%1"/>
      <w:lvlJc w:val="left"/>
      <w:pPr>
        <w:ind w:left="1515" w:hanging="542"/>
      </w:pPr>
      <w:rPr>
        <w:rFonts w:hint="default"/>
        <w:lang w:val="ru-RU" w:eastAsia="en-US" w:bidi="ar-SA"/>
      </w:rPr>
    </w:lvl>
    <w:lvl w:ilvl="1" w:tplc="9D4E4E16">
      <w:numFmt w:val="none"/>
      <w:lvlText w:val=""/>
      <w:lvlJc w:val="left"/>
      <w:pPr>
        <w:tabs>
          <w:tab w:val="num" w:pos="360"/>
        </w:tabs>
      </w:pPr>
    </w:lvl>
    <w:lvl w:ilvl="2" w:tplc="0C2E8A98">
      <w:numFmt w:val="none"/>
      <w:lvlText w:val=""/>
      <w:lvlJc w:val="left"/>
      <w:pPr>
        <w:tabs>
          <w:tab w:val="num" w:pos="360"/>
        </w:tabs>
      </w:pPr>
    </w:lvl>
    <w:lvl w:ilvl="3" w:tplc="5F26B44E">
      <w:numFmt w:val="bullet"/>
      <w:lvlText w:val="-"/>
      <w:lvlJc w:val="left"/>
      <w:pPr>
        <w:ind w:left="1694" w:hanging="360"/>
      </w:pPr>
      <w:rPr>
        <w:rFonts w:ascii="Times New Roman" w:eastAsia="Times New Roman" w:hAnsi="Times New Roman" w:cs="Times New Roman" w:hint="default"/>
        <w:b/>
        <w:bCs/>
        <w:w w:val="100"/>
        <w:sz w:val="28"/>
        <w:szCs w:val="28"/>
        <w:lang w:val="ru-RU" w:eastAsia="en-US" w:bidi="ar-SA"/>
      </w:rPr>
    </w:lvl>
    <w:lvl w:ilvl="4" w:tplc="A6DE403C">
      <w:numFmt w:val="bullet"/>
      <w:lvlText w:val="-"/>
      <w:lvlJc w:val="left"/>
      <w:pPr>
        <w:ind w:left="973" w:hanging="286"/>
      </w:pPr>
      <w:rPr>
        <w:rFonts w:ascii="Times New Roman" w:eastAsia="Times New Roman" w:hAnsi="Times New Roman" w:cs="Times New Roman" w:hint="default"/>
        <w:b/>
        <w:bCs/>
        <w:w w:val="100"/>
        <w:sz w:val="28"/>
        <w:szCs w:val="28"/>
        <w:lang w:val="ru-RU" w:eastAsia="en-US" w:bidi="ar-SA"/>
      </w:rPr>
    </w:lvl>
    <w:lvl w:ilvl="5" w:tplc="C466FA76">
      <w:numFmt w:val="bullet"/>
      <w:lvlText w:val="•"/>
      <w:lvlJc w:val="left"/>
      <w:pPr>
        <w:ind w:left="5517" w:hanging="286"/>
      </w:pPr>
      <w:rPr>
        <w:rFonts w:hint="default"/>
        <w:lang w:val="ru-RU" w:eastAsia="en-US" w:bidi="ar-SA"/>
      </w:rPr>
    </w:lvl>
    <w:lvl w:ilvl="6" w:tplc="285A933E">
      <w:numFmt w:val="bullet"/>
      <w:lvlText w:val="•"/>
      <w:lvlJc w:val="left"/>
      <w:pPr>
        <w:ind w:left="6789" w:hanging="286"/>
      </w:pPr>
      <w:rPr>
        <w:rFonts w:hint="default"/>
        <w:lang w:val="ru-RU" w:eastAsia="en-US" w:bidi="ar-SA"/>
      </w:rPr>
    </w:lvl>
    <w:lvl w:ilvl="7" w:tplc="3E2C87B4">
      <w:numFmt w:val="bullet"/>
      <w:lvlText w:val="•"/>
      <w:lvlJc w:val="left"/>
      <w:pPr>
        <w:ind w:left="8062" w:hanging="286"/>
      </w:pPr>
      <w:rPr>
        <w:rFonts w:hint="default"/>
        <w:lang w:val="ru-RU" w:eastAsia="en-US" w:bidi="ar-SA"/>
      </w:rPr>
    </w:lvl>
    <w:lvl w:ilvl="8" w:tplc="AD9A7924">
      <w:numFmt w:val="bullet"/>
      <w:lvlText w:val="•"/>
      <w:lvlJc w:val="left"/>
      <w:pPr>
        <w:ind w:left="9334" w:hanging="286"/>
      </w:pPr>
      <w:rPr>
        <w:rFonts w:hint="default"/>
        <w:lang w:val="ru-RU" w:eastAsia="en-US" w:bidi="ar-SA"/>
      </w:rPr>
    </w:lvl>
  </w:abstractNum>
  <w:abstractNum w:abstractNumId="29" w15:restartNumberingAfterBreak="0">
    <w:nsid w:val="17124D0C"/>
    <w:multiLevelType w:val="multilevel"/>
    <w:tmpl w:val="F1AAC6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175A1AE7"/>
    <w:multiLevelType w:val="multilevel"/>
    <w:tmpl w:val="87D47042"/>
    <w:lvl w:ilvl="0">
      <w:start w:val="2"/>
      <w:numFmt w:val="decimal"/>
      <w:lvlText w:val="%1."/>
      <w:lvlJc w:val="left"/>
      <w:pPr>
        <w:tabs>
          <w:tab w:val="num" w:pos="720"/>
        </w:tabs>
        <w:ind w:left="1682" w:hanging="704"/>
      </w:pPr>
      <w:rPr>
        <w:rFonts w:eastAsia="Times New Roman" w:cs="Times New Roman"/>
        <w:w w:val="100"/>
        <w:sz w:val="24"/>
        <w:szCs w:val="24"/>
        <w:lang w:val="ru-RU" w:eastAsia="en-US" w:bidi="ar-SA"/>
      </w:rPr>
    </w:lvl>
    <w:lvl w:ilvl="1">
      <w:numFmt w:val="bullet"/>
      <w:lvlText w:val=""/>
      <w:lvlJc w:val="left"/>
      <w:pPr>
        <w:tabs>
          <w:tab w:val="num" w:pos="1080"/>
        </w:tabs>
        <w:ind w:left="2699" w:hanging="704"/>
      </w:pPr>
      <w:rPr>
        <w:rFonts w:ascii="Symbol" w:hAnsi="Symbol" w:cs="Symbol" w:hint="default"/>
      </w:rPr>
    </w:lvl>
    <w:lvl w:ilvl="2">
      <w:numFmt w:val="bullet"/>
      <w:lvlText w:val=""/>
      <w:lvlJc w:val="left"/>
      <w:pPr>
        <w:tabs>
          <w:tab w:val="num" w:pos="1440"/>
        </w:tabs>
        <w:ind w:left="3719" w:hanging="704"/>
      </w:pPr>
      <w:rPr>
        <w:rFonts w:ascii="Symbol" w:hAnsi="Symbol" w:cs="Symbol" w:hint="default"/>
      </w:rPr>
    </w:lvl>
    <w:lvl w:ilvl="3">
      <w:numFmt w:val="bullet"/>
      <w:lvlText w:val=""/>
      <w:lvlJc w:val="left"/>
      <w:pPr>
        <w:tabs>
          <w:tab w:val="num" w:pos="1800"/>
        </w:tabs>
        <w:ind w:left="4739" w:hanging="704"/>
      </w:pPr>
      <w:rPr>
        <w:rFonts w:ascii="Symbol" w:hAnsi="Symbol" w:cs="Symbol" w:hint="default"/>
      </w:rPr>
    </w:lvl>
    <w:lvl w:ilvl="4">
      <w:numFmt w:val="bullet"/>
      <w:lvlText w:val=""/>
      <w:lvlJc w:val="left"/>
      <w:pPr>
        <w:tabs>
          <w:tab w:val="num" w:pos="2160"/>
        </w:tabs>
        <w:ind w:left="5759" w:hanging="704"/>
      </w:pPr>
      <w:rPr>
        <w:rFonts w:ascii="Symbol" w:hAnsi="Symbol" w:cs="Symbol" w:hint="default"/>
      </w:rPr>
    </w:lvl>
    <w:lvl w:ilvl="5">
      <w:numFmt w:val="bullet"/>
      <w:lvlText w:val=""/>
      <w:lvlJc w:val="left"/>
      <w:pPr>
        <w:tabs>
          <w:tab w:val="num" w:pos="2520"/>
        </w:tabs>
        <w:ind w:left="6779" w:hanging="704"/>
      </w:pPr>
      <w:rPr>
        <w:rFonts w:ascii="Symbol" w:hAnsi="Symbol" w:cs="Symbol" w:hint="default"/>
      </w:rPr>
    </w:lvl>
    <w:lvl w:ilvl="6">
      <w:numFmt w:val="bullet"/>
      <w:lvlText w:val=""/>
      <w:lvlJc w:val="left"/>
      <w:pPr>
        <w:tabs>
          <w:tab w:val="num" w:pos="2880"/>
        </w:tabs>
        <w:ind w:left="7799" w:hanging="704"/>
      </w:pPr>
      <w:rPr>
        <w:rFonts w:ascii="Symbol" w:hAnsi="Symbol" w:cs="Symbol" w:hint="default"/>
      </w:rPr>
    </w:lvl>
    <w:lvl w:ilvl="7">
      <w:numFmt w:val="bullet"/>
      <w:lvlText w:val=""/>
      <w:lvlJc w:val="left"/>
      <w:pPr>
        <w:tabs>
          <w:tab w:val="num" w:pos="3240"/>
        </w:tabs>
        <w:ind w:left="8819" w:hanging="704"/>
      </w:pPr>
      <w:rPr>
        <w:rFonts w:ascii="Symbol" w:hAnsi="Symbol" w:cs="Symbol" w:hint="default"/>
      </w:rPr>
    </w:lvl>
    <w:lvl w:ilvl="8">
      <w:numFmt w:val="bullet"/>
      <w:lvlText w:val=""/>
      <w:lvlJc w:val="left"/>
      <w:pPr>
        <w:tabs>
          <w:tab w:val="num" w:pos="3600"/>
        </w:tabs>
        <w:ind w:left="9839" w:hanging="704"/>
      </w:pPr>
      <w:rPr>
        <w:rFonts w:ascii="Symbol" w:hAnsi="Symbol" w:cs="Symbol" w:hint="default"/>
      </w:rPr>
    </w:lvl>
  </w:abstractNum>
  <w:abstractNum w:abstractNumId="31" w15:restartNumberingAfterBreak="0">
    <w:nsid w:val="17F70695"/>
    <w:multiLevelType w:val="multilevel"/>
    <w:tmpl w:val="6108E1EE"/>
    <w:lvl w:ilvl="0">
      <w:numFmt w:val="bullet"/>
      <w:lvlText w:val="-"/>
      <w:lvlJc w:val="left"/>
      <w:pPr>
        <w:tabs>
          <w:tab w:val="num" w:pos="720"/>
        </w:tabs>
        <w:ind w:left="973" w:hanging="428"/>
      </w:pPr>
      <w:rPr>
        <w:rFonts w:ascii="Times New Roman" w:hAnsi="Times New Roman" w:cs="Times New Roman" w:hint="default"/>
      </w:rPr>
    </w:lvl>
    <w:lvl w:ilvl="1">
      <w:numFmt w:val="bullet"/>
      <w:lvlText w:val="-"/>
      <w:lvlJc w:val="left"/>
      <w:pPr>
        <w:tabs>
          <w:tab w:val="num" w:pos="1080"/>
        </w:tabs>
        <w:ind w:left="1694" w:hanging="360"/>
      </w:pPr>
      <w:rPr>
        <w:rFonts w:ascii="Times New Roman" w:hAnsi="Times New Roman" w:cs="Times New Roman" w:hint="default"/>
      </w:rPr>
    </w:lvl>
    <w:lvl w:ilvl="2">
      <w:numFmt w:val="bullet"/>
      <w:lvlText w:val="-"/>
      <w:lvlJc w:val="left"/>
      <w:pPr>
        <w:tabs>
          <w:tab w:val="num" w:pos="1440"/>
        </w:tabs>
        <w:ind w:left="973" w:hanging="401"/>
      </w:pPr>
      <w:rPr>
        <w:rFonts w:ascii="OpenSymbol" w:hAnsi="OpenSymbol" w:cs="OpenSymbol" w:hint="default"/>
      </w:rPr>
    </w:lvl>
    <w:lvl w:ilvl="3">
      <w:numFmt w:val="bullet"/>
      <w:lvlText w:val=""/>
      <w:lvlJc w:val="left"/>
      <w:pPr>
        <w:tabs>
          <w:tab w:val="num" w:pos="1800"/>
        </w:tabs>
        <w:ind w:left="3962" w:hanging="401"/>
      </w:pPr>
      <w:rPr>
        <w:rFonts w:ascii="Symbol" w:hAnsi="Symbol" w:cs="Symbol" w:hint="default"/>
      </w:rPr>
    </w:lvl>
    <w:lvl w:ilvl="4">
      <w:numFmt w:val="bullet"/>
      <w:lvlText w:val=""/>
      <w:lvlJc w:val="left"/>
      <w:pPr>
        <w:tabs>
          <w:tab w:val="num" w:pos="2160"/>
        </w:tabs>
        <w:ind w:left="5093" w:hanging="401"/>
      </w:pPr>
      <w:rPr>
        <w:rFonts w:ascii="Symbol" w:hAnsi="Symbol" w:cs="Symbol" w:hint="default"/>
      </w:rPr>
    </w:lvl>
    <w:lvl w:ilvl="5">
      <w:numFmt w:val="bullet"/>
      <w:lvlText w:val=""/>
      <w:lvlJc w:val="left"/>
      <w:pPr>
        <w:tabs>
          <w:tab w:val="num" w:pos="2520"/>
        </w:tabs>
        <w:ind w:left="6224" w:hanging="401"/>
      </w:pPr>
      <w:rPr>
        <w:rFonts w:ascii="Symbol" w:hAnsi="Symbol" w:cs="Symbol" w:hint="default"/>
      </w:rPr>
    </w:lvl>
    <w:lvl w:ilvl="6">
      <w:numFmt w:val="bullet"/>
      <w:lvlText w:val=""/>
      <w:lvlJc w:val="left"/>
      <w:pPr>
        <w:tabs>
          <w:tab w:val="num" w:pos="2880"/>
        </w:tabs>
        <w:ind w:left="7355" w:hanging="401"/>
      </w:pPr>
      <w:rPr>
        <w:rFonts w:ascii="Symbol" w:hAnsi="Symbol" w:cs="Symbol" w:hint="default"/>
      </w:rPr>
    </w:lvl>
    <w:lvl w:ilvl="7">
      <w:numFmt w:val="bullet"/>
      <w:lvlText w:val=""/>
      <w:lvlJc w:val="left"/>
      <w:pPr>
        <w:tabs>
          <w:tab w:val="num" w:pos="3240"/>
        </w:tabs>
        <w:ind w:left="8486" w:hanging="401"/>
      </w:pPr>
      <w:rPr>
        <w:rFonts w:ascii="Symbol" w:hAnsi="Symbol" w:cs="Symbol" w:hint="default"/>
      </w:rPr>
    </w:lvl>
    <w:lvl w:ilvl="8">
      <w:numFmt w:val="bullet"/>
      <w:lvlText w:val=""/>
      <w:lvlJc w:val="left"/>
      <w:pPr>
        <w:tabs>
          <w:tab w:val="num" w:pos="3600"/>
        </w:tabs>
        <w:ind w:left="9617" w:hanging="401"/>
      </w:pPr>
      <w:rPr>
        <w:rFonts w:ascii="Symbol" w:hAnsi="Symbol" w:cs="Symbol" w:hint="default"/>
      </w:rPr>
    </w:lvl>
  </w:abstractNum>
  <w:abstractNum w:abstractNumId="32" w15:restartNumberingAfterBreak="0">
    <w:nsid w:val="184F3D29"/>
    <w:multiLevelType w:val="hybridMultilevel"/>
    <w:tmpl w:val="295E64FA"/>
    <w:lvl w:ilvl="0" w:tplc="2F4E467E">
      <w:start w:val="1"/>
      <w:numFmt w:val="decimal"/>
      <w:lvlText w:val="%1)"/>
      <w:lvlJc w:val="left"/>
      <w:pPr>
        <w:ind w:left="973" w:hanging="396"/>
      </w:pPr>
      <w:rPr>
        <w:rFonts w:ascii="Times New Roman" w:eastAsia="Times New Roman" w:hAnsi="Times New Roman" w:cs="Times New Roman" w:hint="default"/>
        <w:w w:val="100"/>
        <w:sz w:val="24"/>
        <w:szCs w:val="24"/>
        <w:lang w:val="ru-RU" w:eastAsia="en-US" w:bidi="ar-SA"/>
      </w:rPr>
    </w:lvl>
    <w:lvl w:ilvl="1" w:tplc="ADC8659A">
      <w:numFmt w:val="bullet"/>
      <w:lvlText w:val="•"/>
      <w:lvlJc w:val="left"/>
      <w:pPr>
        <w:ind w:left="2069" w:hanging="396"/>
      </w:pPr>
      <w:rPr>
        <w:rFonts w:hint="default"/>
        <w:lang w:val="ru-RU" w:eastAsia="en-US" w:bidi="ar-SA"/>
      </w:rPr>
    </w:lvl>
    <w:lvl w:ilvl="2" w:tplc="340620EA">
      <w:numFmt w:val="bullet"/>
      <w:lvlText w:val="•"/>
      <w:lvlJc w:val="left"/>
      <w:pPr>
        <w:ind w:left="3159" w:hanging="396"/>
      </w:pPr>
      <w:rPr>
        <w:rFonts w:hint="default"/>
        <w:lang w:val="ru-RU" w:eastAsia="en-US" w:bidi="ar-SA"/>
      </w:rPr>
    </w:lvl>
    <w:lvl w:ilvl="3" w:tplc="12D4B6BE">
      <w:numFmt w:val="bullet"/>
      <w:lvlText w:val="•"/>
      <w:lvlJc w:val="left"/>
      <w:pPr>
        <w:ind w:left="4249" w:hanging="396"/>
      </w:pPr>
      <w:rPr>
        <w:rFonts w:hint="default"/>
        <w:lang w:val="ru-RU" w:eastAsia="en-US" w:bidi="ar-SA"/>
      </w:rPr>
    </w:lvl>
    <w:lvl w:ilvl="4" w:tplc="16228204">
      <w:numFmt w:val="bullet"/>
      <w:lvlText w:val="•"/>
      <w:lvlJc w:val="left"/>
      <w:pPr>
        <w:ind w:left="5339" w:hanging="396"/>
      </w:pPr>
      <w:rPr>
        <w:rFonts w:hint="default"/>
        <w:lang w:val="ru-RU" w:eastAsia="en-US" w:bidi="ar-SA"/>
      </w:rPr>
    </w:lvl>
    <w:lvl w:ilvl="5" w:tplc="4B46290A">
      <w:numFmt w:val="bullet"/>
      <w:lvlText w:val="•"/>
      <w:lvlJc w:val="left"/>
      <w:pPr>
        <w:ind w:left="6429" w:hanging="396"/>
      </w:pPr>
      <w:rPr>
        <w:rFonts w:hint="default"/>
        <w:lang w:val="ru-RU" w:eastAsia="en-US" w:bidi="ar-SA"/>
      </w:rPr>
    </w:lvl>
    <w:lvl w:ilvl="6" w:tplc="E2C42050">
      <w:numFmt w:val="bullet"/>
      <w:lvlText w:val="•"/>
      <w:lvlJc w:val="left"/>
      <w:pPr>
        <w:ind w:left="7519" w:hanging="396"/>
      </w:pPr>
      <w:rPr>
        <w:rFonts w:hint="default"/>
        <w:lang w:val="ru-RU" w:eastAsia="en-US" w:bidi="ar-SA"/>
      </w:rPr>
    </w:lvl>
    <w:lvl w:ilvl="7" w:tplc="0E261228">
      <w:numFmt w:val="bullet"/>
      <w:lvlText w:val="•"/>
      <w:lvlJc w:val="left"/>
      <w:pPr>
        <w:ind w:left="8609" w:hanging="396"/>
      </w:pPr>
      <w:rPr>
        <w:rFonts w:hint="default"/>
        <w:lang w:val="ru-RU" w:eastAsia="en-US" w:bidi="ar-SA"/>
      </w:rPr>
    </w:lvl>
    <w:lvl w:ilvl="8" w:tplc="031CC5A8">
      <w:numFmt w:val="bullet"/>
      <w:lvlText w:val="•"/>
      <w:lvlJc w:val="left"/>
      <w:pPr>
        <w:ind w:left="9699" w:hanging="396"/>
      </w:pPr>
      <w:rPr>
        <w:rFonts w:hint="default"/>
        <w:lang w:val="ru-RU" w:eastAsia="en-US" w:bidi="ar-SA"/>
      </w:rPr>
    </w:lvl>
  </w:abstractNum>
  <w:abstractNum w:abstractNumId="33" w15:restartNumberingAfterBreak="0">
    <w:nsid w:val="18814B3C"/>
    <w:multiLevelType w:val="multilevel"/>
    <w:tmpl w:val="274859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198714D4"/>
    <w:multiLevelType w:val="hybridMultilevel"/>
    <w:tmpl w:val="94225522"/>
    <w:lvl w:ilvl="0" w:tplc="6966FF62">
      <w:numFmt w:val="bullet"/>
      <w:lvlText w:val="-"/>
      <w:lvlJc w:val="left"/>
      <w:pPr>
        <w:ind w:left="105" w:hanging="706"/>
      </w:pPr>
      <w:rPr>
        <w:rFonts w:ascii="Times New Roman" w:eastAsia="Times New Roman" w:hAnsi="Times New Roman" w:cs="Times New Roman" w:hint="default"/>
        <w:w w:val="99"/>
        <w:sz w:val="24"/>
        <w:szCs w:val="24"/>
        <w:lang w:val="ru-RU" w:eastAsia="en-US" w:bidi="ar-SA"/>
      </w:rPr>
    </w:lvl>
    <w:lvl w:ilvl="1" w:tplc="0D4C60BA">
      <w:numFmt w:val="bullet"/>
      <w:lvlText w:val="•"/>
      <w:lvlJc w:val="left"/>
      <w:pPr>
        <w:ind w:left="424" w:hanging="706"/>
      </w:pPr>
      <w:rPr>
        <w:rFonts w:hint="default"/>
        <w:lang w:val="ru-RU" w:eastAsia="en-US" w:bidi="ar-SA"/>
      </w:rPr>
    </w:lvl>
    <w:lvl w:ilvl="2" w:tplc="5BC02814">
      <w:numFmt w:val="bullet"/>
      <w:lvlText w:val="•"/>
      <w:lvlJc w:val="left"/>
      <w:pPr>
        <w:ind w:left="749" w:hanging="706"/>
      </w:pPr>
      <w:rPr>
        <w:rFonts w:hint="default"/>
        <w:lang w:val="ru-RU" w:eastAsia="en-US" w:bidi="ar-SA"/>
      </w:rPr>
    </w:lvl>
    <w:lvl w:ilvl="3" w:tplc="CEAAFADC">
      <w:numFmt w:val="bullet"/>
      <w:lvlText w:val="•"/>
      <w:lvlJc w:val="left"/>
      <w:pPr>
        <w:ind w:left="1073" w:hanging="706"/>
      </w:pPr>
      <w:rPr>
        <w:rFonts w:hint="default"/>
        <w:lang w:val="ru-RU" w:eastAsia="en-US" w:bidi="ar-SA"/>
      </w:rPr>
    </w:lvl>
    <w:lvl w:ilvl="4" w:tplc="73445546">
      <w:numFmt w:val="bullet"/>
      <w:lvlText w:val="•"/>
      <w:lvlJc w:val="left"/>
      <w:pPr>
        <w:ind w:left="1398" w:hanging="706"/>
      </w:pPr>
      <w:rPr>
        <w:rFonts w:hint="default"/>
        <w:lang w:val="ru-RU" w:eastAsia="en-US" w:bidi="ar-SA"/>
      </w:rPr>
    </w:lvl>
    <w:lvl w:ilvl="5" w:tplc="F0186472">
      <w:numFmt w:val="bullet"/>
      <w:lvlText w:val="•"/>
      <w:lvlJc w:val="left"/>
      <w:pPr>
        <w:ind w:left="1723" w:hanging="706"/>
      </w:pPr>
      <w:rPr>
        <w:rFonts w:hint="default"/>
        <w:lang w:val="ru-RU" w:eastAsia="en-US" w:bidi="ar-SA"/>
      </w:rPr>
    </w:lvl>
    <w:lvl w:ilvl="6" w:tplc="DBDAF736">
      <w:numFmt w:val="bullet"/>
      <w:lvlText w:val="•"/>
      <w:lvlJc w:val="left"/>
      <w:pPr>
        <w:ind w:left="2047" w:hanging="706"/>
      </w:pPr>
      <w:rPr>
        <w:rFonts w:hint="default"/>
        <w:lang w:val="ru-RU" w:eastAsia="en-US" w:bidi="ar-SA"/>
      </w:rPr>
    </w:lvl>
    <w:lvl w:ilvl="7" w:tplc="792E6F4E">
      <w:numFmt w:val="bullet"/>
      <w:lvlText w:val="•"/>
      <w:lvlJc w:val="left"/>
      <w:pPr>
        <w:ind w:left="2372" w:hanging="706"/>
      </w:pPr>
      <w:rPr>
        <w:rFonts w:hint="default"/>
        <w:lang w:val="ru-RU" w:eastAsia="en-US" w:bidi="ar-SA"/>
      </w:rPr>
    </w:lvl>
    <w:lvl w:ilvl="8" w:tplc="9A461FCA">
      <w:numFmt w:val="bullet"/>
      <w:lvlText w:val="•"/>
      <w:lvlJc w:val="left"/>
      <w:pPr>
        <w:ind w:left="2696" w:hanging="706"/>
      </w:pPr>
      <w:rPr>
        <w:rFonts w:hint="default"/>
        <w:lang w:val="ru-RU" w:eastAsia="en-US" w:bidi="ar-SA"/>
      </w:rPr>
    </w:lvl>
  </w:abstractNum>
  <w:abstractNum w:abstractNumId="35" w15:restartNumberingAfterBreak="0">
    <w:nsid w:val="19D94E84"/>
    <w:multiLevelType w:val="multilevel"/>
    <w:tmpl w:val="A7FE2E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1A293CA5"/>
    <w:multiLevelType w:val="hybridMultilevel"/>
    <w:tmpl w:val="8982CCD6"/>
    <w:lvl w:ilvl="0" w:tplc="AB28C1E6">
      <w:numFmt w:val="bullet"/>
      <w:lvlText w:val="-"/>
      <w:lvlJc w:val="left"/>
      <w:pPr>
        <w:ind w:left="973" w:hanging="348"/>
      </w:pPr>
      <w:rPr>
        <w:rFonts w:ascii="Times New Roman" w:eastAsia="Times New Roman" w:hAnsi="Times New Roman" w:cs="Times New Roman" w:hint="default"/>
        <w:w w:val="99"/>
        <w:sz w:val="24"/>
        <w:szCs w:val="24"/>
        <w:lang w:val="ru-RU" w:eastAsia="en-US" w:bidi="ar-SA"/>
      </w:rPr>
    </w:lvl>
    <w:lvl w:ilvl="1" w:tplc="50AEA7F0">
      <w:numFmt w:val="bullet"/>
      <w:lvlText w:val="•"/>
      <w:lvlJc w:val="left"/>
      <w:pPr>
        <w:ind w:left="2069" w:hanging="348"/>
      </w:pPr>
      <w:rPr>
        <w:rFonts w:hint="default"/>
        <w:lang w:val="ru-RU" w:eastAsia="en-US" w:bidi="ar-SA"/>
      </w:rPr>
    </w:lvl>
    <w:lvl w:ilvl="2" w:tplc="56709B64">
      <w:numFmt w:val="bullet"/>
      <w:lvlText w:val="•"/>
      <w:lvlJc w:val="left"/>
      <w:pPr>
        <w:ind w:left="3159" w:hanging="348"/>
      </w:pPr>
      <w:rPr>
        <w:rFonts w:hint="default"/>
        <w:lang w:val="ru-RU" w:eastAsia="en-US" w:bidi="ar-SA"/>
      </w:rPr>
    </w:lvl>
    <w:lvl w:ilvl="3" w:tplc="C1BC02E2">
      <w:numFmt w:val="bullet"/>
      <w:lvlText w:val="•"/>
      <w:lvlJc w:val="left"/>
      <w:pPr>
        <w:ind w:left="4249" w:hanging="348"/>
      </w:pPr>
      <w:rPr>
        <w:rFonts w:hint="default"/>
        <w:lang w:val="ru-RU" w:eastAsia="en-US" w:bidi="ar-SA"/>
      </w:rPr>
    </w:lvl>
    <w:lvl w:ilvl="4" w:tplc="06CAB9E0">
      <w:numFmt w:val="bullet"/>
      <w:lvlText w:val="•"/>
      <w:lvlJc w:val="left"/>
      <w:pPr>
        <w:ind w:left="5339" w:hanging="348"/>
      </w:pPr>
      <w:rPr>
        <w:rFonts w:hint="default"/>
        <w:lang w:val="ru-RU" w:eastAsia="en-US" w:bidi="ar-SA"/>
      </w:rPr>
    </w:lvl>
    <w:lvl w:ilvl="5" w:tplc="64CECC7C">
      <w:numFmt w:val="bullet"/>
      <w:lvlText w:val="•"/>
      <w:lvlJc w:val="left"/>
      <w:pPr>
        <w:ind w:left="6429" w:hanging="348"/>
      </w:pPr>
      <w:rPr>
        <w:rFonts w:hint="default"/>
        <w:lang w:val="ru-RU" w:eastAsia="en-US" w:bidi="ar-SA"/>
      </w:rPr>
    </w:lvl>
    <w:lvl w:ilvl="6" w:tplc="25AA567E">
      <w:numFmt w:val="bullet"/>
      <w:lvlText w:val="•"/>
      <w:lvlJc w:val="left"/>
      <w:pPr>
        <w:ind w:left="7519" w:hanging="348"/>
      </w:pPr>
      <w:rPr>
        <w:rFonts w:hint="default"/>
        <w:lang w:val="ru-RU" w:eastAsia="en-US" w:bidi="ar-SA"/>
      </w:rPr>
    </w:lvl>
    <w:lvl w:ilvl="7" w:tplc="B52279DC">
      <w:numFmt w:val="bullet"/>
      <w:lvlText w:val="•"/>
      <w:lvlJc w:val="left"/>
      <w:pPr>
        <w:ind w:left="8609" w:hanging="348"/>
      </w:pPr>
      <w:rPr>
        <w:rFonts w:hint="default"/>
        <w:lang w:val="ru-RU" w:eastAsia="en-US" w:bidi="ar-SA"/>
      </w:rPr>
    </w:lvl>
    <w:lvl w:ilvl="8" w:tplc="7BE0D136">
      <w:numFmt w:val="bullet"/>
      <w:lvlText w:val="•"/>
      <w:lvlJc w:val="left"/>
      <w:pPr>
        <w:ind w:left="9699" w:hanging="348"/>
      </w:pPr>
      <w:rPr>
        <w:rFonts w:hint="default"/>
        <w:lang w:val="ru-RU" w:eastAsia="en-US" w:bidi="ar-SA"/>
      </w:rPr>
    </w:lvl>
  </w:abstractNum>
  <w:abstractNum w:abstractNumId="37" w15:restartNumberingAfterBreak="0">
    <w:nsid w:val="1A683172"/>
    <w:multiLevelType w:val="multilevel"/>
    <w:tmpl w:val="2466B8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1AA028EC"/>
    <w:multiLevelType w:val="hybridMultilevel"/>
    <w:tmpl w:val="3D487796"/>
    <w:lvl w:ilvl="0" w:tplc="2A64ADAA">
      <w:start w:val="1"/>
      <w:numFmt w:val="decimal"/>
      <w:lvlText w:val="%1)"/>
      <w:lvlJc w:val="left"/>
      <w:pPr>
        <w:ind w:left="983" w:hanging="425"/>
      </w:pPr>
      <w:rPr>
        <w:rFonts w:ascii="Times New Roman" w:eastAsia="Times New Roman" w:hAnsi="Times New Roman" w:cs="Times New Roman" w:hint="default"/>
        <w:spacing w:val="0"/>
        <w:w w:val="100"/>
        <w:sz w:val="28"/>
        <w:szCs w:val="28"/>
        <w:lang w:val="ru-RU" w:eastAsia="en-US" w:bidi="ar-SA"/>
      </w:rPr>
    </w:lvl>
    <w:lvl w:ilvl="1" w:tplc="EAA8F696">
      <w:numFmt w:val="bullet"/>
      <w:lvlText w:val="•"/>
      <w:lvlJc w:val="left"/>
      <w:pPr>
        <w:ind w:left="2069" w:hanging="425"/>
      </w:pPr>
      <w:rPr>
        <w:rFonts w:hint="default"/>
        <w:lang w:val="ru-RU" w:eastAsia="en-US" w:bidi="ar-SA"/>
      </w:rPr>
    </w:lvl>
    <w:lvl w:ilvl="2" w:tplc="87E85FC0">
      <w:numFmt w:val="bullet"/>
      <w:lvlText w:val="•"/>
      <w:lvlJc w:val="left"/>
      <w:pPr>
        <w:ind w:left="3159" w:hanging="425"/>
      </w:pPr>
      <w:rPr>
        <w:rFonts w:hint="default"/>
        <w:lang w:val="ru-RU" w:eastAsia="en-US" w:bidi="ar-SA"/>
      </w:rPr>
    </w:lvl>
    <w:lvl w:ilvl="3" w:tplc="E47E4AE4">
      <w:numFmt w:val="bullet"/>
      <w:lvlText w:val="•"/>
      <w:lvlJc w:val="left"/>
      <w:pPr>
        <w:ind w:left="4249" w:hanging="425"/>
      </w:pPr>
      <w:rPr>
        <w:rFonts w:hint="default"/>
        <w:lang w:val="ru-RU" w:eastAsia="en-US" w:bidi="ar-SA"/>
      </w:rPr>
    </w:lvl>
    <w:lvl w:ilvl="4" w:tplc="61B83528">
      <w:numFmt w:val="bullet"/>
      <w:lvlText w:val="•"/>
      <w:lvlJc w:val="left"/>
      <w:pPr>
        <w:ind w:left="5339" w:hanging="425"/>
      </w:pPr>
      <w:rPr>
        <w:rFonts w:hint="default"/>
        <w:lang w:val="ru-RU" w:eastAsia="en-US" w:bidi="ar-SA"/>
      </w:rPr>
    </w:lvl>
    <w:lvl w:ilvl="5" w:tplc="CE1A2F88">
      <w:numFmt w:val="bullet"/>
      <w:lvlText w:val="•"/>
      <w:lvlJc w:val="left"/>
      <w:pPr>
        <w:ind w:left="6429" w:hanging="425"/>
      </w:pPr>
      <w:rPr>
        <w:rFonts w:hint="default"/>
        <w:lang w:val="ru-RU" w:eastAsia="en-US" w:bidi="ar-SA"/>
      </w:rPr>
    </w:lvl>
    <w:lvl w:ilvl="6" w:tplc="D480EE90">
      <w:numFmt w:val="bullet"/>
      <w:lvlText w:val="•"/>
      <w:lvlJc w:val="left"/>
      <w:pPr>
        <w:ind w:left="7519" w:hanging="425"/>
      </w:pPr>
      <w:rPr>
        <w:rFonts w:hint="default"/>
        <w:lang w:val="ru-RU" w:eastAsia="en-US" w:bidi="ar-SA"/>
      </w:rPr>
    </w:lvl>
    <w:lvl w:ilvl="7" w:tplc="BD086202">
      <w:numFmt w:val="bullet"/>
      <w:lvlText w:val="•"/>
      <w:lvlJc w:val="left"/>
      <w:pPr>
        <w:ind w:left="8609" w:hanging="425"/>
      </w:pPr>
      <w:rPr>
        <w:rFonts w:hint="default"/>
        <w:lang w:val="ru-RU" w:eastAsia="en-US" w:bidi="ar-SA"/>
      </w:rPr>
    </w:lvl>
    <w:lvl w:ilvl="8" w:tplc="4048966C">
      <w:numFmt w:val="bullet"/>
      <w:lvlText w:val="•"/>
      <w:lvlJc w:val="left"/>
      <w:pPr>
        <w:ind w:left="9699" w:hanging="425"/>
      </w:pPr>
      <w:rPr>
        <w:rFonts w:hint="default"/>
        <w:lang w:val="ru-RU" w:eastAsia="en-US" w:bidi="ar-SA"/>
      </w:rPr>
    </w:lvl>
  </w:abstractNum>
  <w:abstractNum w:abstractNumId="39" w15:restartNumberingAfterBreak="0">
    <w:nsid w:val="1ABF3E25"/>
    <w:multiLevelType w:val="multilevel"/>
    <w:tmpl w:val="C1684518"/>
    <w:lvl w:ilvl="0">
      <w:start w:val="1"/>
      <w:numFmt w:val="decimal"/>
      <w:lvlText w:val="%1."/>
      <w:lvlJc w:val="left"/>
      <w:pPr>
        <w:tabs>
          <w:tab w:val="num" w:pos="720"/>
        </w:tabs>
        <w:ind w:left="1535" w:hanging="563"/>
      </w:pPr>
      <w:rPr>
        <w:rFonts w:eastAsia="Times New Roman" w:cs="Times New Roman"/>
        <w:b/>
        <w:bCs/>
        <w:spacing w:val="0"/>
        <w:w w:val="100"/>
        <w:sz w:val="28"/>
        <w:szCs w:val="28"/>
        <w:lang w:val="ru-RU" w:eastAsia="en-US" w:bidi="ar-SA"/>
      </w:rPr>
    </w:lvl>
    <w:lvl w:ilvl="1">
      <w:numFmt w:val="bullet"/>
      <w:lvlText w:val=""/>
      <w:lvlJc w:val="left"/>
      <w:pPr>
        <w:tabs>
          <w:tab w:val="num" w:pos="1080"/>
        </w:tabs>
        <w:ind w:left="1900" w:hanging="563"/>
      </w:pPr>
      <w:rPr>
        <w:rFonts w:ascii="Symbol" w:hAnsi="Symbol" w:cs="Symbol" w:hint="default"/>
      </w:rPr>
    </w:lvl>
    <w:lvl w:ilvl="2">
      <w:numFmt w:val="bullet"/>
      <w:lvlText w:val=""/>
      <w:lvlJc w:val="left"/>
      <w:pPr>
        <w:tabs>
          <w:tab w:val="num" w:pos="1440"/>
        </w:tabs>
        <w:ind w:left="3008" w:hanging="563"/>
      </w:pPr>
      <w:rPr>
        <w:rFonts w:ascii="Symbol" w:hAnsi="Symbol" w:cs="Symbol" w:hint="default"/>
      </w:rPr>
    </w:lvl>
    <w:lvl w:ilvl="3">
      <w:numFmt w:val="bullet"/>
      <w:lvlText w:val=""/>
      <w:lvlJc w:val="left"/>
      <w:pPr>
        <w:tabs>
          <w:tab w:val="num" w:pos="1800"/>
        </w:tabs>
        <w:ind w:left="4117" w:hanging="563"/>
      </w:pPr>
      <w:rPr>
        <w:rFonts w:ascii="Symbol" w:hAnsi="Symbol" w:cs="Symbol" w:hint="default"/>
      </w:rPr>
    </w:lvl>
    <w:lvl w:ilvl="4">
      <w:numFmt w:val="bullet"/>
      <w:lvlText w:val=""/>
      <w:lvlJc w:val="left"/>
      <w:pPr>
        <w:tabs>
          <w:tab w:val="num" w:pos="2160"/>
        </w:tabs>
        <w:ind w:left="5226" w:hanging="563"/>
      </w:pPr>
      <w:rPr>
        <w:rFonts w:ascii="Symbol" w:hAnsi="Symbol" w:cs="Symbol" w:hint="default"/>
      </w:rPr>
    </w:lvl>
    <w:lvl w:ilvl="5">
      <w:numFmt w:val="bullet"/>
      <w:lvlText w:val=""/>
      <w:lvlJc w:val="left"/>
      <w:pPr>
        <w:tabs>
          <w:tab w:val="num" w:pos="2520"/>
        </w:tabs>
        <w:ind w:left="6335" w:hanging="563"/>
      </w:pPr>
      <w:rPr>
        <w:rFonts w:ascii="Symbol" w:hAnsi="Symbol" w:cs="Symbol" w:hint="default"/>
      </w:rPr>
    </w:lvl>
    <w:lvl w:ilvl="6">
      <w:numFmt w:val="bullet"/>
      <w:lvlText w:val=""/>
      <w:lvlJc w:val="left"/>
      <w:pPr>
        <w:tabs>
          <w:tab w:val="num" w:pos="2880"/>
        </w:tabs>
        <w:ind w:left="7444" w:hanging="563"/>
      </w:pPr>
      <w:rPr>
        <w:rFonts w:ascii="Symbol" w:hAnsi="Symbol" w:cs="Symbol" w:hint="default"/>
      </w:rPr>
    </w:lvl>
    <w:lvl w:ilvl="7">
      <w:numFmt w:val="bullet"/>
      <w:lvlText w:val=""/>
      <w:lvlJc w:val="left"/>
      <w:pPr>
        <w:tabs>
          <w:tab w:val="num" w:pos="3240"/>
        </w:tabs>
        <w:ind w:left="8552" w:hanging="563"/>
      </w:pPr>
      <w:rPr>
        <w:rFonts w:ascii="Symbol" w:hAnsi="Symbol" w:cs="Symbol" w:hint="default"/>
      </w:rPr>
    </w:lvl>
    <w:lvl w:ilvl="8">
      <w:numFmt w:val="bullet"/>
      <w:lvlText w:val=""/>
      <w:lvlJc w:val="left"/>
      <w:pPr>
        <w:tabs>
          <w:tab w:val="num" w:pos="3600"/>
        </w:tabs>
        <w:ind w:left="9661" w:hanging="563"/>
      </w:pPr>
      <w:rPr>
        <w:rFonts w:ascii="Symbol" w:hAnsi="Symbol" w:cs="Symbol" w:hint="default"/>
      </w:rPr>
    </w:lvl>
  </w:abstractNum>
  <w:abstractNum w:abstractNumId="40" w15:restartNumberingAfterBreak="0">
    <w:nsid w:val="1B2D44E6"/>
    <w:multiLevelType w:val="multilevel"/>
    <w:tmpl w:val="01A8FA2A"/>
    <w:lvl w:ilvl="0">
      <w:numFmt w:val="bullet"/>
      <w:lvlText w:val=""/>
      <w:lvlJc w:val="left"/>
      <w:pPr>
        <w:tabs>
          <w:tab w:val="num" w:pos="720"/>
        </w:tabs>
        <w:ind w:left="973" w:hanging="348"/>
      </w:pPr>
      <w:rPr>
        <w:rFonts w:ascii="Symbol" w:hAnsi="Symbol" w:cs="Symbol" w:hint="default"/>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41" w15:restartNumberingAfterBreak="0">
    <w:nsid w:val="1D7D766D"/>
    <w:multiLevelType w:val="multilevel"/>
    <w:tmpl w:val="0DDAC6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1F3F7DDB"/>
    <w:multiLevelType w:val="multilevel"/>
    <w:tmpl w:val="21DA0F58"/>
    <w:lvl w:ilvl="0">
      <w:start w:val="1"/>
      <w:numFmt w:val="decimal"/>
      <w:lvlText w:val="%1"/>
      <w:lvlJc w:val="left"/>
      <w:pPr>
        <w:tabs>
          <w:tab w:val="num" w:pos="720"/>
        </w:tabs>
        <w:ind w:left="1515" w:hanging="542"/>
      </w:pPr>
      <w:rPr>
        <w:lang w:val="ru-RU" w:eastAsia="en-US" w:bidi="ar-SA"/>
      </w:rPr>
    </w:lvl>
    <w:lvl w:ilvl="1">
      <w:start w:val="4"/>
      <w:numFmt w:val="decimal"/>
      <w:lvlText w:val="%1.%2"/>
      <w:lvlJc w:val="left"/>
      <w:pPr>
        <w:tabs>
          <w:tab w:val="num" w:pos="1080"/>
        </w:tabs>
        <w:ind w:left="1515" w:hanging="542"/>
      </w:pPr>
      <w:rPr>
        <w:lang w:val="ru-RU" w:eastAsia="en-US" w:bidi="ar-SA"/>
      </w:rPr>
    </w:lvl>
    <w:lvl w:ilvl="2">
      <w:start w:val="1"/>
      <w:numFmt w:val="decimal"/>
      <w:lvlText w:val="%1.%2.%3."/>
      <w:lvlJc w:val="left"/>
      <w:pPr>
        <w:tabs>
          <w:tab w:val="num" w:pos="1440"/>
        </w:tabs>
        <w:ind w:left="1515" w:hanging="542"/>
      </w:pPr>
      <w:rPr>
        <w:rFonts w:eastAsia="Times New Roman" w:cs="Times New Roman"/>
        <w:b/>
        <w:bCs/>
        <w:w w:val="100"/>
        <w:sz w:val="22"/>
        <w:szCs w:val="22"/>
        <w:lang w:val="ru-RU" w:eastAsia="en-US" w:bidi="ar-SA"/>
      </w:rPr>
    </w:lvl>
    <w:lvl w:ilvl="3">
      <w:numFmt w:val="bullet"/>
      <w:lvlText w:val="-"/>
      <w:lvlJc w:val="left"/>
      <w:pPr>
        <w:tabs>
          <w:tab w:val="num" w:pos="1800"/>
        </w:tabs>
        <w:ind w:left="1694" w:hanging="360"/>
      </w:pPr>
      <w:rPr>
        <w:rFonts w:ascii="Times New Roman" w:hAnsi="Times New Roman" w:cs="Times New Roman" w:hint="default"/>
      </w:rPr>
    </w:lvl>
    <w:lvl w:ilvl="4">
      <w:numFmt w:val="bullet"/>
      <w:lvlText w:val="-"/>
      <w:lvlJc w:val="left"/>
      <w:pPr>
        <w:tabs>
          <w:tab w:val="num" w:pos="2160"/>
        </w:tabs>
        <w:ind w:left="973" w:hanging="286"/>
      </w:pPr>
      <w:rPr>
        <w:rFonts w:ascii="Times New Roman" w:hAnsi="Times New Roman" w:cs="Times New Roman" w:hint="default"/>
      </w:rPr>
    </w:lvl>
    <w:lvl w:ilvl="5">
      <w:numFmt w:val="bullet"/>
      <w:lvlText w:val=""/>
      <w:lvlJc w:val="left"/>
      <w:pPr>
        <w:tabs>
          <w:tab w:val="num" w:pos="2520"/>
        </w:tabs>
        <w:ind w:left="5517" w:hanging="286"/>
      </w:pPr>
      <w:rPr>
        <w:rFonts w:ascii="Symbol" w:hAnsi="Symbol" w:cs="Symbol" w:hint="default"/>
      </w:rPr>
    </w:lvl>
    <w:lvl w:ilvl="6">
      <w:numFmt w:val="bullet"/>
      <w:lvlText w:val=""/>
      <w:lvlJc w:val="left"/>
      <w:pPr>
        <w:tabs>
          <w:tab w:val="num" w:pos="2880"/>
        </w:tabs>
        <w:ind w:left="6789" w:hanging="286"/>
      </w:pPr>
      <w:rPr>
        <w:rFonts w:ascii="Symbol" w:hAnsi="Symbol" w:cs="Symbol" w:hint="default"/>
      </w:rPr>
    </w:lvl>
    <w:lvl w:ilvl="7">
      <w:numFmt w:val="bullet"/>
      <w:lvlText w:val=""/>
      <w:lvlJc w:val="left"/>
      <w:pPr>
        <w:tabs>
          <w:tab w:val="num" w:pos="3240"/>
        </w:tabs>
        <w:ind w:left="8062" w:hanging="286"/>
      </w:pPr>
      <w:rPr>
        <w:rFonts w:ascii="Symbol" w:hAnsi="Symbol" w:cs="Symbol" w:hint="default"/>
      </w:rPr>
    </w:lvl>
    <w:lvl w:ilvl="8">
      <w:numFmt w:val="bullet"/>
      <w:lvlText w:val=""/>
      <w:lvlJc w:val="left"/>
      <w:pPr>
        <w:tabs>
          <w:tab w:val="num" w:pos="3600"/>
        </w:tabs>
        <w:ind w:left="9334" w:hanging="286"/>
      </w:pPr>
      <w:rPr>
        <w:rFonts w:ascii="Symbol" w:hAnsi="Symbol" w:cs="Symbol" w:hint="default"/>
      </w:rPr>
    </w:lvl>
  </w:abstractNum>
  <w:abstractNum w:abstractNumId="43" w15:restartNumberingAfterBreak="0">
    <w:nsid w:val="203955A0"/>
    <w:multiLevelType w:val="multilevel"/>
    <w:tmpl w:val="40B25A30"/>
    <w:lvl w:ilvl="0">
      <w:numFmt w:val="bullet"/>
      <w:lvlText w:val="-"/>
      <w:lvlJc w:val="left"/>
      <w:pPr>
        <w:tabs>
          <w:tab w:val="num" w:pos="720"/>
        </w:tabs>
        <w:ind w:left="973" w:hanging="281"/>
      </w:pPr>
      <w:rPr>
        <w:rFonts w:ascii="Times New Roman" w:hAnsi="Times New Roman" w:cs="Times New Roman" w:hint="default"/>
      </w:rPr>
    </w:lvl>
    <w:lvl w:ilvl="1">
      <w:numFmt w:val="bullet"/>
      <w:lvlText w:val=""/>
      <w:lvlJc w:val="left"/>
      <w:pPr>
        <w:tabs>
          <w:tab w:val="num" w:pos="1080"/>
        </w:tabs>
        <w:ind w:left="2069" w:hanging="281"/>
      </w:pPr>
      <w:rPr>
        <w:rFonts w:ascii="Symbol" w:hAnsi="Symbol" w:cs="Symbol" w:hint="default"/>
      </w:rPr>
    </w:lvl>
    <w:lvl w:ilvl="2">
      <w:numFmt w:val="bullet"/>
      <w:lvlText w:val=""/>
      <w:lvlJc w:val="left"/>
      <w:pPr>
        <w:tabs>
          <w:tab w:val="num" w:pos="1440"/>
        </w:tabs>
        <w:ind w:left="3159" w:hanging="281"/>
      </w:pPr>
      <w:rPr>
        <w:rFonts w:ascii="Symbol" w:hAnsi="Symbol" w:cs="Symbol" w:hint="default"/>
      </w:rPr>
    </w:lvl>
    <w:lvl w:ilvl="3">
      <w:numFmt w:val="bullet"/>
      <w:lvlText w:val=""/>
      <w:lvlJc w:val="left"/>
      <w:pPr>
        <w:tabs>
          <w:tab w:val="num" w:pos="1800"/>
        </w:tabs>
        <w:ind w:left="4249" w:hanging="281"/>
      </w:pPr>
      <w:rPr>
        <w:rFonts w:ascii="Symbol" w:hAnsi="Symbol" w:cs="Symbol" w:hint="default"/>
      </w:rPr>
    </w:lvl>
    <w:lvl w:ilvl="4">
      <w:numFmt w:val="bullet"/>
      <w:lvlText w:val=""/>
      <w:lvlJc w:val="left"/>
      <w:pPr>
        <w:tabs>
          <w:tab w:val="num" w:pos="2160"/>
        </w:tabs>
        <w:ind w:left="5339" w:hanging="281"/>
      </w:pPr>
      <w:rPr>
        <w:rFonts w:ascii="Symbol" w:hAnsi="Symbol" w:cs="Symbol" w:hint="default"/>
      </w:rPr>
    </w:lvl>
    <w:lvl w:ilvl="5">
      <w:numFmt w:val="bullet"/>
      <w:lvlText w:val=""/>
      <w:lvlJc w:val="left"/>
      <w:pPr>
        <w:tabs>
          <w:tab w:val="num" w:pos="2520"/>
        </w:tabs>
        <w:ind w:left="6429" w:hanging="281"/>
      </w:pPr>
      <w:rPr>
        <w:rFonts w:ascii="Symbol" w:hAnsi="Symbol" w:cs="Symbol" w:hint="default"/>
      </w:rPr>
    </w:lvl>
    <w:lvl w:ilvl="6">
      <w:numFmt w:val="bullet"/>
      <w:lvlText w:val=""/>
      <w:lvlJc w:val="left"/>
      <w:pPr>
        <w:tabs>
          <w:tab w:val="num" w:pos="2880"/>
        </w:tabs>
        <w:ind w:left="7519" w:hanging="281"/>
      </w:pPr>
      <w:rPr>
        <w:rFonts w:ascii="Symbol" w:hAnsi="Symbol" w:cs="Symbol" w:hint="default"/>
      </w:rPr>
    </w:lvl>
    <w:lvl w:ilvl="7">
      <w:numFmt w:val="bullet"/>
      <w:lvlText w:val=""/>
      <w:lvlJc w:val="left"/>
      <w:pPr>
        <w:tabs>
          <w:tab w:val="num" w:pos="3240"/>
        </w:tabs>
        <w:ind w:left="8609" w:hanging="281"/>
      </w:pPr>
      <w:rPr>
        <w:rFonts w:ascii="Symbol" w:hAnsi="Symbol" w:cs="Symbol" w:hint="default"/>
      </w:rPr>
    </w:lvl>
    <w:lvl w:ilvl="8">
      <w:numFmt w:val="bullet"/>
      <w:lvlText w:val=""/>
      <w:lvlJc w:val="left"/>
      <w:pPr>
        <w:tabs>
          <w:tab w:val="num" w:pos="3600"/>
        </w:tabs>
        <w:ind w:left="9699" w:hanging="281"/>
      </w:pPr>
      <w:rPr>
        <w:rFonts w:ascii="Symbol" w:hAnsi="Symbol" w:cs="Symbol" w:hint="default"/>
      </w:rPr>
    </w:lvl>
  </w:abstractNum>
  <w:abstractNum w:abstractNumId="44" w15:restartNumberingAfterBreak="0">
    <w:nsid w:val="20EA5C76"/>
    <w:multiLevelType w:val="multilevel"/>
    <w:tmpl w:val="A5620F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20F467CF"/>
    <w:multiLevelType w:val="hybridMultilevel"/>
    <w:tmpl w:val="67024140"/>
    <w:lvl w:ilvl="0" w:tplc="B57CFECE">
      <w:start w:val="1"/>
      <w:numFmt w:val="decimal"/>
      <w:lvlText w:val="%1."/>
      <w:lvlJc w:val="left"/>
      <w:pPr>
        <w:ind w:left="973" w:hanging="306"/>
      </w:pPr>
      <w:rPr>
        <w:rFonts w:ascii="Times New Roman" w:eastAsia="Times New Roman" w:hAnsi="Times New Roman" w:cs="Times New Roman" w:hint="default"/>
        <w:w w:val="100"/>
        <w:sz w:val="24"/>
        <w:szCs w:val="24"/>
        <w:lang w:val="ru-RU" w:eastAsia="en-US" w:bidi="ar-SA"/>
      </w:rPr>
    </w:lvl>
    <w:lvl w:ilvl="1" w:tplc="CEE4C0CA">
      <w:numFmt w:val="bullet"/>
      <w:lvlText w:val="-"/>
      <w:lvlJc w:val="left"/>
      <w:pPr>
        <w:ind w:left="983" w:hanging="286"/>
      </w:pPr>
      <w:rPr>
        <w:rFonts w:ascii="Times New Roman" w:eastAsia="Times New Roman" w:hAnsi="Times New Roman" w:cs="Times New Roman" w:hint="default"/>
        <w:b/>
        <w:bCs/>
        <w:w w:val="100"/>
        <w:sz w:val="28"/>
        <w:szCs w:val="28"/>
        <w:lang w:val="ru-RU" w:eastAsia="en-US" w:bidi="ar-SA"/>
      </w:rPr>
    </w:lvl>
    <w:lvl w:ilvl="2" w:tplc="A802EB58">
      <w:numFmt w:val="bullet"/>
      <w:lvlText w:val="•"/>
      <w:lvlJc w:val="left"/>
      <w:pPr>
        <w:ind w:left="3159" w:hanging="286"/>
      </w:pPr>
      <w:rPr>
        <w:rFonts w:hint="default"/>
        <w:lang w:val="ru-RU" w:eastAsia="en-US" w:bidi="ar-SA"/>
      </w:rPr>
    </w:lvl>
    <w:lvl w:ilvl="3" w:tplc="262CADE8">
      <w:numFmt w:val="bullet"/>
      <w:lvlText w:val="•"/>
      <w:lvlJc w:val="left"/>
      <w:pPr>
        <w:ind w:left="4249" w:hanging="286"/>
      </w:pPr>
      <w:rPr>
        <w:rFonts w:hint="default"/>
        <w:lang w:val="ru-RU" w:eastAsia="en-US" w:bidi="ar-SA"/>
      </w:rPr>
    </w:lvl>
    <w:lvl w:ilvl="4" w:tplc="2EC2500C">
      <w:numFmt w:val="bullet"/>
      <w:lvlText w:val="•"/>
      <w:lvlJc w:val="left"/>
      <w:pPr>
        <w:ind w:left="5339" w:hanging="286"/>
      </w:pPr>
      <w:rPr>
        <w:rFonts w:hint="default"/>
        <w:lang w:val="ru-RU" w:eastAsia="en-US" w:bidi="ar-SA"/>
      </w:rPr>
    </w:lvl>
    <w:lvl w:ilvl="5" w:tplc="4564930E">
      <w:numFmt w:val="bullet"/>
      <w:lvlText w:val="•"/>
      <w:lvlJc w:val="left"/>
      <w:pPr>
        <w:ind w:left="6429" w:hanging="286"/>
      </w:pPr>
      <w:rPr>
        <w:rFonts w:hint="default"/>
        <w:lang w:val="ru-RU" w:eastAsia="en-US" w:bidi="ar-SA"/>
      </w:rPr>
    </w:lvl>
    <w:lvl w:ilvl="6" w:tplc="FDC4FD84">
      <w:numFmt w:val="bullet"/>
      <w:lvlText w:val="•"/>
      <w:lvlJc w:val="left"/>
      <w:pPr>
        <w:ind w:left="7519" w:hanging="286"/>
      </w:pPr>
      <w:rPr>
        <w:rFonts w:hint="default"/>
        <w:lang w:val="ru-RU" w:eastAsia="en-US" w:bidi="ar-SA"/>
      </w:rPr>
    </w:lvl>
    <w:lvl w:ilvl="7" w:tplc="71AE9882">
      <w:numFmt w:val="bullet"/>
      <w:lvlText w:val="•"/>
      <w:lvlJc w:val="left"/>
      <w:pPr>
        <w:ind w:left="8609" w:hanging="286"/>
      </w:pPr>
      <w:rPr>
        <w:rFonts w:hint="default"/>
        <w:lang w:val="ru-RU" w:eastAsia="en-US" w:bidi="ar-SA"/>
      </w:rPr>
    </w:lvl>
    <w:lvl w:ilvl="8" w:tplc="4E102A90">
      <w:numFmt w:val="bullet"/>
      <w:lvlText w:val="•"/>
      <w:lvlJc w:val="left"/>
      <w:pPr>
        <w:ind w:left="9699" w:hanging="286"/>
      </w:pPr>
      <w:rPr>
        <w:rFonts w:hint="default"/>
        <w:lang w:val="ru-RU" w:eastAsia="en-US" w:bidi="ar-SA"/>
      </w:rPr>
    </w:lvl>
  </w:abstractNum>
  <w:abstractNum w:abstractNumId="46" w15:restartNumberingAfterBreak="0">
    <w:nsid w:val="21E0339C"/>
    <w:multiLevelType w:val="multilevel"/>
    <w:tmpl w:val="6C708798"/>
    <w:lvl w:ilvl="0">
      <w:start w:val="1"/>
      <w:numFmt w:val="decimal"/>
      <w:lvlText w:val="%1."/>
      <w:lvlJc w:val="left"/>
      <w:pPr>
        <w:tabs>
          <w:tab w:val="num" w:pos="720"/>
        </w:tabs>
        <w:ind w:left="1406" w:hanging="433"/>
      </w:pPr>
      <w:rPr>
        <w:rFonts w:eastAsia="Times New Roman" w:cs="Times New Roman"/>
        <w:b/>
        <w:bCs/>
        <w:spacing w:val="0"/>
        <w:w w:val="100"/>
        <w:sz w:val="28"/>
        <w:szCs w:val="28"/>
        <w:lang w:val="ru-RU" w:eastAsia="en-US" w:bidi="ar-SA"/>
      </w:rPr>
    </w:lvl>
    <w:lvl w:ilvl="1">
      <w:numFmt w:val="bullet"/>
      <w:lvlText w:val=""/>
      <w:lvlJc w:val="left"/>
      <w:pPr>
        <w:tabs>
          <w:tab w:val="num" w:pos="1080"/>
        </w:tabs>
        <w:ind w:left="2447" w:hanging="433"/>
      </w:pPr>
      <w:rPr>
        <w:rFonts w:ascii="Symbol" w:hAnsi="Symbol" w:cs="Symbol" w:hint="default"/>
      </w:rPr>
    </w:lvl>
    <w:lvl w:ilvl="2">
      <w:numFmt w:val="bullet"/>
      <w:lvlText w:val=""/>
      <w:lvlJc w:val="left"/>
      <w:pPr>
        <w:tabs>
          <w:tab w:val="num" w:pos="1440"/>
        </w:tabs>
        <w:ind w:left="3495" w:hanging="433"/>
      </w:pPr>
      <w:rPr>
        <w:rFonts w:ascii="Symbol" w:hAnsi="Symbol" w:cs="Symbol" w:hint="default"/>
      </w:rPr>
    </w:lvl>
    <w:lvl w:ilvl="3">
      <w:numFmt w:val="bullet"/>
      <w:lvlText w:val=""/>
      <w:lvlJc w:val="left"/>
      <w:pPr>
        <w:tabs>
          <w:tab w:val="num" w:pos="1800"/>
        </w:tabs>
        <w:ind w:left="4543" w:hanging="433"/>
      </w:pPr>
      <w:rPr>
        <w:rFonts w:ascii="Symbol" w:hAnsi="Symbol" w:cs="Symbol" w:hint="default"/>
      </w:rPr>
    </w:lvl>
    <w:lvl w:ilvl="4">
      <w:numFmt w:val="bullet"/>
      <w:lvlText w:val=""/>
      <w:lvlJc w:val="left"/>
      <w:pPr>
        <w:tabs>
          <w:tab w:val="num" w:pos="2160"/>
        </w:tabs>
        <w:ind w:left="5591" w:hanging="433"/>
      </w:pPr>
      <w:rPr>
        <w:rFonts w:ascii="Symbol" w:hAnsi="Symbol" w:cs="Symbol" w:hint="default"/>
      </w:rPr>
    </w:lvl>
    <w:lvl w:ilvl="5">
      <w:numFmt w:val="bullet"/>
      <w:lvlText w:val=""/>
      <w:lvlJc w:val="left"/>
      <w:pPr>
        <w:tabs>
          <w:tab w:val="num" w:pos="2520"/>
        </w:tabs>
        <w:ind w:left="6639" w:hanging="433"/>
      </w:pPr>
      <w:rPr>
        <w:rFonts w:ascii="Symbol" w:hAnsi="Symbol" w:cs="Symbol" w:hint="default"/>
      </w:rPr>
    </w:lvl>
    <w:lvl w:ilvl="6">
      <w:numFmt w:val="bullet"/>
      <w:lvlText w:val=""/>
      <w:lvlJc w:val="left"/>
      <w:pPr>
        <w:tabs>
          <w:tab w:val="num" w:pos="2880"/>
        </w:tabs>
        <w:ind w:left="7687" w:hanging="433"/>
      </w:pPr>
      <w:rPr>
        <w:rFonts w:ascii="Symbol" w:hAnsi="Symbol" w:cs="Symbol" w:hint="default"/>
      </w:rPr>
    </w:lvl>
    <w:lvl w:ilvl="7">
      <w:numFmt w:val="bullet"/>
      <w:lvlText w:val=""/>
      <w:lvlJc w:val="left"/>
      <w:pPr>
        <w:tabs>
          <w:tab w:val="num" w:pos="3240"/>
        </w:tabs>
        <w:ind w:left="8735" w:hanging="433"/>
      </w:pPr>
      <w:rPr>
        <w:rFonts w:ascii="Symbol" w:hAnsi="Symbol" w:cs="Symbol" w:hint="default"/>
      </w:rPr>
    </w:lvl>
    <w:lvl w:ilvl="8">
      <w:numFmt w:val="bullet"/>
      <w:lvlText w:val=""/>
      <w:lvlJc w:val="left"/>
      <w:pPr>
        <w:tabs>
          <w:tab w:val="num" w:pos="3600"/>
        </w:tabs>
        <w:ind w:left="9783" w:hanging="433"/>
      </w:pPr>
      <w:rPr>
        <w:rFonts w:ascii="Symbol" w:hAnsi="Symbol" w:cs="Symbol" w:hint="default"/>
      </w:rPr>
    </w:lvl>
  </w:abstractNum>
  <w:abstractNum w:abstractNumId="47" w15:restartNumberingAfterBreak="0">
    <w:nsid w:val="2234594D"/>
    <w:multiLevelType w:val="hybridMultilevel"/>
    <w:tmpl w:val="5E8E07D2"/>
    <w:lvl w:ilvl="0" w:tplc="723E4AAA">
      <w:numFmt w:val="bullet"/>
      <w:lvlText w:val="-"/>
      <w:lvlJc w:val="left"/>
      <w:pPr>
        <w:ind w:left="973" w:hanging="286"/>
      </w:pPr>
      <w:rPr>
        <w:rFonts w:ascii="Times New Roman" w:eastAsia="Times New Roman" w:hAnsi="Times New Roman" w:cs="Times New Roman" w:hint="default"/>
        <w:b/>
        <w:bCs/>
        <w:w w:val="100"/>
        <w:sz w:val="28"/>
        <w:szCs w:val="28"/>
        <w:lang w:val="ru-RU" w:eastAsia="en-US" w:bidi="ar-SA"/>
      </w:rPr>
    </w:lvl>
    <w:lvl w:ilvl="1" w:tplc="DF4CE662">
      <w:numFmt w:val="bullet"/>
      <w:lvlText w:val="•"/>
      <w:lvlJc w:val="left"/>
      <w:pPr>
        <w:ind w:left="2069" w:hanging="286"/>
      </w:pPr>
      <w:rPr>
        <w:rFonts w:hint="default"/>
        <w:lang w:val="ru-RU" w:eastAsia="en-US" w:bidi="ar-SA"/>
      </w:rPr>
    </w:lvl>
    <w:lvl w:ilvl="2" w:tplc="D4BCF00E">
      <w:numFmt w:val="bullet"/>
      <w:lvlText w:val="•"/>
      <w:lvlJc w:val="left"/>
      <w:pPr>
        <w:ind w:left="3159" w:hanging="286"/>
      </w:pPr>
      <w:rPr>
        <w:rFonts w:hint="default"/>
        <w:lang w:val="ru-RU" w:eastAsia="en-US" w:bidi="ar-SA"/>
      </w:rPr>
    </w:lvl>
    <w:lvl w:ilvl="3" w:tplc="FE1E5898">
      <w:numFmt w:val="bullet"/>
      <w:lvlText w:val="•"/>
      <w:lvlJc w:val="left"/>
      <w:pPr>
        <w:ind w:left="4249" w:hanging="286"/>
      </w:pPr>
      <w:rPr>
        <w:rFonts w:hint="default"/>
        <w:lang w:val="ru-RU" w:eastAsia="en-US" w:bidi="ar-SA"/>
      </w:rPr>
    </w:lvl>
    <w:lvl w:ilvl="4" w:tplc="1304DE88">
      <w:numFmt w:val="bullet"/>
      <w:lvlText w:val="•"/>
      <w:lvlJc w:val="left"/>
      <w:pPr>
        <w:ind w:left="5339" w:hanging="286"/>
      </w:pPr>
      <w:rPr>
        <w:rFonts w:hint="default"/>
        <w:lang w:val="ru-RU" w:eastAsia="en-US" w:bidi="ar-SA"/>
      </w:rPr>
    </w:lvl>
    <w:lvl w:ilvl="5" w:tplc="C054CFE2">
      <w:numFmt w:val="bullet"/>
      <w:lvlText w:val="•"/>
      <w:lvlJc w:val="left"/>
      <w:pPr>
        <w:ind w:left="6429" w:hanging="286"/>
      </w:pPr>
      <w:rPr>
        <w:rFonts w:hint="default"/>
        <w:lang w:val="ru-RU" w:eastAsia="en-US" w:bidi="ar-SA"/>
      </w:rPr>
    </w:lvl>
    <w:lvl w:ilvl="6" w:tplc="BEC0435C">
      <w:numFmt w:val="bullet"/>
      <w:lvlText w:val="•"/>
      <w:lvlJc w:val="left"/>
      <w:pPr>
        <w:ind w:left="7519" w:hanging="286"/>
      </w:pPr>
      <w:rPr>
        <w:rFonts w:hint="default"/>
        <w:lang w:val="ru-RU" w:eastAsia="en-US" w:bidi="ar-SA"/>
      </w:rPr>
    </w:lvl>
    <w:lvl w:ilvl="7" w:tplc="7022503A">
      <w:numFmt w:val="bullet"/>
      <w:lvlText w:val="•"/>
      <w:lvlJc w:val="left"/>
      <w:pPr>
        <w:ind w:left="8609" w:hanging="286"/>
      </w:pPr>
      <w:rPr>
        <w:rFonts w:hint="default"/>
        <w:lang w:val="ru-RU" w:eastAsia="en-US" w:bidi="ar-SA"/>
      </w:rPr>
    </w:lvl>
    <w:lvl w:ilvl="8" w:tplc="4A74C6AC">
      <w:numFmt w:val="bullet"/>
      <w:lvlText w:val="•"/>
      <w:lvlJc w:val="left"/>
      <w:pPr>
        <w:ind w:left="9699" w:hanging="286"/>
      </w:pPr>
      <w:rPr>
        <w:rFonts w:hint="default"/>
        <w:lang w:val="ru-RU" w:eastAsia="en-US" w:bidi="ar-SA"/>
      </w:rPr>
    </w:lvl>
  </w:abstractNum>
  <w:abstractNum w:abstractNumId="48" w15:restartNumberingAfterBreak="0">
    <w:nsid w:val="224D1902"/>
    <w:multiLevelType w:val="multilevel"/>
    <w:tmpl w:val="46C8DA7C"/>
    <w:lvl w:ilvl="0">
      <w:start w:val="1"/>
      <w:numFmt w:val="decimal"/>
      <w:lvlText w:val="%1)"/>
      <w:lvlJc w:val="left"/>
      <w:pPr>
        <w:tabs>
          <w:tab w:val="num" w:pos="720"/>
        </w:tabs>
        <w:ind w:left="793" w:hanging="288"/>
      </w:pPr>
      <w:rPr>
        <w:rFonts w:eastAsia="Calibri" w:cs="Calibri"/>
        <w:spacing w:val="-1"/>
        <w:w w:val="100"/>
        <w:sz w:val="28"/>
        <w:szCs w:val="28"/>
        <w:lang w:val="ru-RU" w:eastAsia="en-US" w:bidi="ar-SA"/>
      </w:rPr>
    </w:lvl>
    <w:lvl w:ilvl="1">
      <w:numFmt w:val="bullet"/>
      <w:lvlText w:val=""/>
      <w:lvlJc w:val="left"/>
      <w:pPr>
        <w:tabs>
          <w:tab w:val="num" w:pos="1080"/>
        </w:tabs>
        <w:ind w:left="1772" w:hanging="288"/>
      </w:pPr>
      <w:rPr>
        <w:rFonts w:ascii="Symbol" w:hAnsi="Symbol" w:cs="Symbol" w:hint="default"/>
      </w:rPr>
    </w:lvl>
    <w:lvl w:ilvl="2">
      <w:numFmt w:val="bullet"/>
      <w:lvlText w:val=""/>
      <w:lvlJc w:val="left"/>
      <w:pPr>
        <w:tabs>
          <w:tab w:val="num" w:pos="1440"/>
        </w:tabs>
        <w:ind w:left="2745" w:hanging="288"/>
      </w:pPr>
      <w:rPr>
        <w:rFonts w:ascii="Symbol" w:hAnsi="Symbol" w:cs="Symbol" w:hint="default"/>
      </w:rPr>
    </w:lvl>
    <w:lvl w:ilvl="3">
      <w:numFmt w:val="bullet"/>
      <w:lvlText w:val=""/>
      <w:lvlJc w:val="left"/>
      <w:pPr>
        <w:tabs>
          <w:tab w:val="num" w:pos="1800"/>
        </w:tabs>
        <w:ind w:left="3717" w:hanging="288"/>
      </w:pPr>
      <w:rPr>
        <w:rFonts w:ascii="Symbol" w:hAnsi="Symbol" w:cs="Symbol" w:hint="default"/>
      </w:rPr>
    </w:lvl>
    <w:lvl w:ilvl="4">
      <w:numFmt w:val="bullet"/>
      <w:lvlText w:val=""/>
      <w:lvlJc w:val="left"/>
      <w:pPr>
        <w:tabs>
          <w:tab w:val="num" w:pos="2160"/>
        </w:tabs>
        <w:ind w:left="4690" w:hanging="288"/>
      </w:pPr>
      <w:rPr>
        <w:rFonts w:ascii="Symbol" w:hAnsi="Symbol" w:cs="Symbol" w:hint="default"/>
      </w:rPr>
    </w:lvl>
    <w:lvl w:ilvl="5">
      <w:numFmt w:val="bullet"/>
      <w:lvlText w:val=""/>
      <w:lvlJc w:val="left"/>
      <w:pPr>
        <w:tabs>
          <w:tab w:val="num" w:pos="2520"/>
        </w:tabs>
        <w:ind w:left="5663" w:hanging="288"/>
      </w:pPr>
      <w:rPr>
        <w:rFonts w:ascii="Symbol" w:hAnsi="Symbol" w:cs="Symbol" w:hint="default"/>
      </w:rPr>
    </w:lvl>
    <w:lvl w:ilvl="6">
      <w:numFmt w:val="bullet"/>
      <w:lvlText w:val=""/>
      <w:lvlJc w:val="left"/>
      <w:pPr>
        <w:tabs>
          <w:tab w:val="num" w:pos="2880"/>
        </w:tabs>
        <w:ind w:left="6635" w:hanging="288"/>
      </w:pPr>
      <w:rPr>
        <w:rFonts w:ascii="Symbol" w:hAnsi="Symbol" w:cs="Symbol" w:hint="default"/>
      </w:rPr>
    </w:lvl>
    <w:lvl w:ilvl="7">
      <w:numFmt w:val="bullet"/>
      <w:lvlText w:val=""/>
      <w:lvlJc w:val="left"/>
      <w:pPr>
        <w:tabs>
          <w:tab w:val="num" w:pos="3240"/>
        </w:tabs>
        <w:ind w:left="7608" w:hanging="288"/>
      </w:pPr>
      <w:rPr>
        <w:rFonts w:ascii="Symbol" w:hAnsi="Symbol" w:cs="Symbol" w:hint="default"/>
      </w:rPr>
    </w:lvl>
    <w:lvl w:ilvl="8">
      <w:numFmt w:val="bullet"/>
      <w:lvlText w:val=""/>
      <w:lvlJc w:val="left"/>
      <w:pPr>
        <w:tabs>
          <w:tab w:val="num" w:pos="3600"/>
        </w:tabs>
        <w:ind w:left="8581" w:hanging="288"/>
      </w:pPr>
      <w:rPr>
        <w:rFonts w:ascii="Symbol" w:hAnsi="Symbol" w:cs="Symbol" w:hint="default"/>
      </w:rPr>
    </w:lvl>
  </w:abstractNum>
  <w:abstractNum w:abstractNumId="49" w15:restartNumberingAfterBreak="0">
    <w:nsid w:val="227E7F7E"/>
    <w:multiLevelType w:val="multilevel"/>
    <w:tmpl w:val="CAF840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23EB2C21"/>
    <w:multiLevelType w:val="hybridMultilevel"/>
    <w:tmpl w:val="3AAA0390"/>
    <w:lvl w:ilvl="0" w:tplc="FB6C1D0E">
      <w:numFmt w:val="bullet"/>
      <w:lvlText w:val="•"/>
      <w:lvlJc w:val="left"/>
      <w:pPr>
        <w:ind w:left="105" w:hanging="385"/>
      </w:pPr>
      <w:rPr>
        <w:rFonts w:ascii="Microsoft Sans Serif" w:eastAsia="Microsoft Sans Serif" w:hAnsi="Microsoft Sans Serif" w:cs="Microsoft Sans Serif" w:hint="default"/>
        <w:w w:val="100"/>
        <w:sz w:val="24"/>
        <w:szCs w:val="24"/>
        <w:lang w:val="ru-RU" w:eastAsia="en-US" w:bidi="ar-SA"/>
      </w:rPr>
    </w:lvl>
    <w:lvl w:ilvl="1" w:tplc="E77061FE">
      <w:numFmt w:val="bullet"/>
      <w:lvlText w:val="•"/>
      <w:lvlJc w:val="left"/>
      <w:pPr>
        <w:ind w:left="721" w:hanging="385"/>
      </w:pPr>
      <w:rPr>
        <w:rFonts w:hint="default"/>
        <w:lang w:val="ru-RU" w:eastAsia="en-US" w:bidi="ar-SA"/>
      </w:rPr>
    </w:lvl>
    <w:lvl w:ilvl="2" w:tplc="AAF4D05A">
      <w:numFmt w:val="bullet"/>
      <w:lvlText w:val="•"/>
      <w:lvlJc w:val="left"/>
      <w:pPr>
        <w:ind w:left="1342" w:hanging="385"/>
      </w:pPr>
      <w:rPr>
        <w:rFonts w:hint="default"/>
        <w:lang w:val="ru-RU" w:eastAsia="en-US" w:bidi="ar-SA"/>
      </w:rPr>
    </w:lvl>
    <w:lvl w:ilvl="3" w:tplc="BE462B9C">
      <w:numFmt w:val="bullet"/>
      <w:lvlText w:val="•"/>
      <w:lvlJc w:val="left"/>
      <w:pPr>
        <w:ind w:left="1963" w:hanging="385"/>
      </w:pPr>
      <w:rPr>
        <w:rFonts w:hint="default"/>
        <w:lang w:val="ru-RU" w:eastAsia="en-US" w:bidi="ar-SA"/>
      </w:rPr>
    </w:lvl>
    <w:lvl w:ilvl="4" w:tplc="7DEE8D26">
      <w:numFmt w:val="bullet"/>
      <w:lvlText w:val="•"/>
      <w:lvlJc w:val="left"/>
      <w:pPr>
        <w:ind w:left="2584" w:hanging="385"/>
      </w:pPr>
      <w:rPr>
        <w:rFonts w:hint="default"/>
        <w:lang w:val="ru-RU" w:eastAsia="en-US" w:bidi="ar-SA"/>
      </w:rPr>
    </w:lvl>
    <w:lvl w:ilvl="5" w:tplc="5E4054F6">
      <w:numFmt w:val="bullet"/>
      <w:lvlText w:val="•"/>
      <w:lvlJc w:val="left"/>
      <w:pPr>
        <w:ind w:left="3205" w:hanging="385"/>
      </w:pPr>
      <w:rPr>
        <w:rFonts w:hint="default"/>
        <w:lang w:val="ru-RU" w:eastAsia="en-US" w:bidi="ar-SA"/>
      </w:rPr>
    </w:lvl>
    <w:lvl w:ilvl="6" w:tplc="C97898B2">
      <w:numFmt w:val="bullet"/>
      <w:lvlText w:val="•"/>
      <w:lvlJc w:val="left"/>
      <w:pPr>
        <w:ind w:left="3826" w:hanging="385"/>
      </w:pPr>
      <w:rPr>
        <w:rFonts w:hint="default"/>
        <w:lang w:val="ru-RU" w:eastAsia="en-US" w:bidi="ar-SA"/>
      </w:rPr>
    </w:lvl>
    <w:lvl w:ilvl="7" w:tplc="90C44138">
      <w:numFmt w:val="bullet"/>
      <w:lvlText w:val="•"/>
      <w:lvlJc w:val="left"/>
      <w:pPr>
        <w:ind w:left="4447" w:hanging="385"/>
      </w:pPr>
      <w:rPr>
        <w:rFonts w:hint="default"/>
        <w:lang w:val="ru-RU" w:eastAsia="en-US" w:bidi="ar-SA"/>
      </w:rPr>
    </w:lvl>
    <w:lvl w:ilvl="8" w:tplc="53369D3E">
      <w:numFmt w:val="bullet"/>
      <w:lvlText w:val="•"/>
      <w:lvlJc w:val="left"/>
      <w:pPr>
        <w:ind w:left="5068" w:hanging="385"/>
      </w:pPr>
      <w:rPr>
        <w:rFonts w:hint="default"/>
        <w:lang w:val="ru-RU" w:eastAsia="en-US" w:bidi="ar-SA"/>
      </w:rPr>
    </w:lvl>
  </w:abstractNum>
  <w:abstractNum w:abstractNumId="51" w15:restartNumberingAfterBreak="0">
    <w:nsid w:val="23F06A37"/>
    <w:multiLevelType w:val="multilevel"/>
    <w:tmpl w:val="21AABD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23FB0E24"/>
    <w:multiLevelType w:val="multilevel"/>
    <w:tmpl w:val="4CEC5A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24FE5B26"/>
    <w:multiLevelType w:val="multilevel"/>
    <w:tmpl w:val="06CAB8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15:restartNumberingAfterBreak="0">
    <w:nsid w:val="253774D5"/>
    <w:multiLevelType w:val="multilevel"/>
    <w:tmpl w:val="B7D022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15:restartNumberingAfterBreak="0">
    <w:nsid w:val="27371F51"/>
    <w:multiLevelType w:val="multilevel"/>
    <w:tmpl w:val="39D643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6" w15:restartNumberingAfterBreak="0">
    <w:nsid w:val="274078A5"/>
    <w:multiLevelType w:val="multilevel"/>
    <w:tmpl w:val="6AB885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275E082E"/>
    <w:multiLevelType w:val="multilevel"/>
    <w:tmpl w:val="D83C17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15:restartNumberingAfterBreak="0">
    <w:nsid w:val="27D42762"/>
    <w:multiLevelType w:val="multilevel"/>
    <w:tmpl w:val="40D0BA88"/>
    <w:lvl w:ilvl="0">
      <w:start w:val="1"/>
      <w:numFmt w:val="bullet"/>
      <w:lvlText w:val=""/>
      <w:lvlJc w:val="left"/>
      <w:pPr>
        <w:tabs>
          <w:tab w:val="num" w:pos="2174"/>
        </w:tabs>
        <w:ind w:left="2174" w:hanging="360"/>
      </w:pPr>
      <w:rPr>
        <w:rFonts w:ascii="Symbol" w:hAnsi="Symbol" w:cs="Symbol" w:hint="default"/>
      </w:rPr>
    </w:lvl>
    <w:lvl w:ilvl="1">
      <w:start w:val="1"/>
      <w:numFmt w:val="bullet"/>
      <w:lvlText w:val="◦"/>
      <w:lvlJc w:val="left"/>
      <w:pPr>
        <w:tabs>
          <w:tab w:val="num" w:pos="2534"/>
        </w:tabs>
        <w:ind w:left="2534" w:hanging="360"/>
      </w:pPr>
      <w:rPr>
        <w:rFonts w:ascii="OpenSymbol" w:hAnsi="OpenSymbol" w:cs="OpenSymbol" w:hint="default"/>
      </w:rPr>
    </w:lvl>
    <w:lvl w:ilvl="2">
      <w:start w:val="1"/>
      <w:numFmt w:val="bullet"/>
      <w:lvlText w:val="▪"/>
      <w:lvlJc w:val="left"/>
      <w:pPr>
        <w:tabs>
          <w:tab w:val="num" w:pos="2894"/>
        </w:tabs>
        <w:ind w:left="2894" w:hanging="360"/>
      </w:pPr>
      <w:rPr>
        <w:rFonts w:ascii="OpenSymbol" w:hAnsi="OpenSymbol" w:cs="OpenSymbol" w:hint="default"/>
      </w:rPr>
    </w:lvl>
    <w:lvl w:ilvl="3">
      <w:start w:val="1"/>
      <w:numFmt w:val="bullet"/>
      <w:lvlText w:val=""/>
      <w:lvlJc w:val="left"/>
      <w:pPr>
        <w:tabs>
          <w:tab w:val="num" w:pos="3254"/>
        </w:tabs>
        <w:ind w:left="3254" w:hanging="360"/>
      </w:pPr>
      <w:rPr>
        <w:rFonts w:ascii="Symbol" w:hAnsi="Symbol" w:cs="Symbol" w:hint="default"/>
      </w:rPr>
    </w:lvl>
    <w:lvl w:ilvl="4">
      <w:start w:val="1"/>
      <w:numFmt w:val="bullet"/>
      <w:lvlText w:val="◦"/>
      <w:lvlJc w:val="left"/>
      <w:pPr>
        <w:tabs>
          <w:tab w:val="num" w:pos="3614"/>
        </w:tabs>
        <w:ind w:left="3614" w:hanging="360"/>
      </w:pPr>
      <w:rPr>
        <w:rFonts w:ascii="OpenSymbol" w:hAnsi="OpenSymbol" w:cs="OpenSymbol" w:hint="default"/>
      </w:rPr>
    </w:lvl>
    <w:lvl w:ilvl="5">
      <w:start w:val="1"/>
      <w:numFmt w:val="bullet"/>
      <w:lvlText w:val="▪"/>
      <w:lvlJc w:val="left"/>
      <w:pPr>
        <w:tabs>
          <w:tab w:val="num" w:pos="3974"/>
        </w:tabs>
        <w:ind w:left="3974" w:hanging="360"/>
      </w:pPr>
      <w:rPr>
        <w:rFonts w:ascii="OpenSymbol" w:hAnsi="OpenSymbol" w:cs="OpenSymbol" w:hint="default"/>
      </w:rPr>
    </w:lvl>
    <w:lvl w:ilvl="6">
      <w:start w:val="1"/>
      <w:numFmt w:val="bullet"/>
      <w:lvlText w:val=""/>
      <w:lvlJc w:val="left"/>
      <w:pPr>
        <w:tabs>
          <w:tab w:val="num" w:pos="4334"/>
        </w:tabs>
        <w:ind w:left="4334" w:hanging="360"/>
      </w:pPr>
      <w:rPr>
        <w:rFonts w:ascii="Symbol" w:hAnsi="Symbol" w:cs="Symbol" w:hint="default"/>
      </w:rPr>
    </w:lvl>
    <w:lvl w:ilvl="7">
      <w:start w:val="1"/>
      <w:numFmt w:val="bullet"/>
      <w:lvlText w:val="◦"/>
      <w:lvlJc w:val="left"/>
      <w:pPr>
        <w:tabs>
          <w:tab w:val="num" w:pos="4694"/>
        </w:tabs>
        <w:ind w:left="4694" w:hanging="360"/>
      </w:pPr>
      <w:rPr>
        <w:rFonts w:ascii="OpenSymbol" w:hAnsi="OpenSymbol" w:cs="OpenSymbol" w:hint="default"/>
      </w:rPr>
    </w:lvl>
    <w:lvl w:ilvl="8">
      <w:start w:val="1"/>
      <w:numFmt w:val="bullet"/>
      <w:lvlText w:val="▪"/>
      <w:lvlJc w:val="left"/>
      <w:pPr>
        <w:tabs>
          <w:tab w:val="num" w:pos="5054"/>
        </w:tabs>
        <w:ind w:left="5054" w:hanging="360"/>
      </w:pPr>
      <w:rPr>
        <w:rFonts w:ascii="OpenSymbol" w:hAnsi="OpenSymbol" w:cs="OpenSymbol" w:hint="default"/>
      </w:rPr>
    </w:lvl>
  </w:abstractNum>
  <w:abstractNum w:abstractNumId="59" w15:restartNumberingAfterBreak="0">
    <w:nsid w:val="28161A05"/>
    <w:multiLevelType w:val="multilevel"/>
    <w:tmpl w:val="EFE252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15:restartNumberingAfterBreak="0">
    <w:nsid w:val="29030994"/>
    <w:multiLevelType w:val="multilevel"/>
    <w:tmpl w:val="6464DB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15:restartNumberingAfterBreak="0">
    <w:nsid w:val="29AF62B6"/>
    <w:multiLevelType w:val="multilevel"/>
    <w:tmpl w:val="5C22EE8C"/>
    <w:lvl w:ilvl="0">
      <w:start w:val="1"/>
      <w:numFmt w:val="decimal"/>
      <w:lvlText w:val="%1."/>
      <w:lvlJc w:val="left"/>
      <w:pPr>
        <w:tabs>
          <w:tab w:val="num" w:pos="720"/>
        </w:tabs>
        <w:ind w:left="1334" w:hanging="361"/>
      </w:pPr>
      <w:rPr>
        <w:rFonts w:eastAsia="Times New Roman" w:cs="Times New Roman"/>
        <w:b/>
        <w:bCs/>
        <w:w w:val="100"/>
        <w:sz w:val="24"/>
        <w:szCs w:val="24"/>
        <w:lang w:val="ru-RU" w:eastAsia="en-US" w:bidi="ar-SA"/>
      </w:rPr>
    </w:lvl>
    <w:lvl w:ilvl="1">
      <w:start w:val="1"/>
      <w:numFmt w:val="decimal"/>
      <w:lvlText w:val="%1.%2."/>
      <w:lvlJc w:val="left"/>
      <w:pPr>
        <w:tabs>
          <w:tab w:val="num" w:pos="1080"/>
        </w:tabs>
        <w:ind w:left="2414" w:hanging="720"/>
      </w:pPr>
      <w:rPr>
        <w:rFonts w:eastAsia="Times New Roman" w:cs="Times New Roman"/>
        <w:b/>
        <w:bCs/>
        <w:w w:val="100"/>
        <w:sz w:val="24"/>
        <w:szCs w:val="24"/>
        <w:lang w:val="ru-RU" w:eastAsia="en-US" w:bidi="ar-SA"/>
      </w:rPr>
    </w:lvl>
    <w:lvl w:ilvl="2">
      <w:numFmt w:val="bullet"/>
      <w:lvlText w:val="•"/>
      <w:lvlJc w:val="left"/>
      <w:pPr>
        <w:tabs>
          <w:tab w:val="num" w:pos="1440"/>
        </w:tabs>
        <w:ind w:left="2774" w:hanging="360"/>
      </w:pPr>
      <w:rPr>
        <w:rFonts w:ascii="Microsoft Sans Serif" w:hAnsi="Microsoft Sans Serif" w:cs="Microsoft Sans Serif" w:hint="default"/>
      </w:rPr>
    </w:lvl>
    <w:lvl w:ilvl="3">
      <w:numFmt w:val="bullet"/>
      <w:lvlText w:val=""/>
      <w:lvlJc w:val="left"/>
      <w:pPr>
        <w:tabs>
          <w:tab w:val="num" w:pos="1800"/>
        </w:tabs>
        <w:ind w:left="3917" w:hanging="360"/>
      </w:pPr>
      <w:rPr>
        <w:rFonts w:ascii="Symbol" w:hAnsi="Symbol" w:cs="Symbol" w:hint="default"/>
      </w:rPr>
    </w:lvl>
    <w:lvl w:ilvl="4">
      <w:numFmt w:val="bullet"/>
      <w:lvlText w:val=""/>
      <w:lvlJc w:val="left"/>
      <w:pPr>
        <w:tabs>
          <w:tab w:val="num" w:pos="2160"/>
        </w:tabs>
        <w:ind w:left="5054" w:hanging="360"/>
      </w:pPr>
      <w:rPr>
        <w:rFonts w:ascii="Symbol" w:hAnsi="Symbol" w:cs="Symbol" w:hint="default"/>
      </w:rPr>
    </w:lvl>
    <w:lvl w:ilvl="5">
      <w:numFmt w:val="bullet"/>
      <w:lvlText w:val=""/>
      <w:lvlJc w:val="left"/>
      <w:pPr>
        <w:tabs>
          <w:tab w:val="num" w:pos="2520"/>
        </w:tabs>
        <w:ind w:left="6192" w:hanging="360"/>
      </w:pPr>
      <w:rPr>
        <w:rFonts w:ascii="Symbol" w:hAnsi="Symbol" w:cs="Symbol" w:hint="default"/>
      </w:rPr>
    </w:lvl>
    <w:lvl w:ilvl="6">
      <w:numFmt w:val="bullet"/>
      <w:lvlText w:val=""/>
      <w:lvlJc w:val="left"/>
      <w:pPr>
        <w:tabs>
          <w:tab w:val="num" w:pos="2880"/>
        </w:tabs>
        <w:ind w:left="7329" w:hanging="360"/>
      </w:pPr>
      <w:rPr>
        <w:rFonts w:ascii="Symbol" w:hAnsi="Symbol" w:cs="Symbol" w:hint="default"/>
      </w:rPr>
    </w:lvl>
    <w:lvl w:ilvl="7">
      <w:numFmt w:val="bullet"/>
      <w:lvlText w:val=""/>
      <w:lvlJc w:val="left"/>
      <w:pPr>
        <w:tabs>
          <w:tab w:val="num" w:pos="3240"/>
        </w:tabs>
        <w:ind w:left="8467" w:hanging="360"/>
      </w:pPr>
      <w:rPr>
        <w:rFonts w:ascii="Symbol" w:hAnsi="Symbol" w:cs="Symbol" w:hint="default"/>
      </w:rPr>
    </w:lvl>
    <w:lvl w:ilvl="8">
      <w:numFmt w:val="bullet"/>
      <w:lvlText w:val=""/>
      <w:lvlJc w:val="left"/>
      <w:pPr>
        <w:tabs>
          <w:tab w:val="num" w:pos="3600"/>
        </w:tabs>
        <w:ind w:left="9604" w:hanging="360"/>
      </w:pPr>
      <w:rPr>
        <w:rFonts w:ascii="Symbol" w:hAnsi="Symbol" w:cs="Symbol" w:hint="default"/>
      </w:rPr>
    </w:lvl>
  </w:abstractNum>
  <w:abstractNum w:abstractNumId="62" w15:restartNumberingAfterBreak="0">
    <w:nsid w:val="29BA01F9"/>
    <w:multiLevelType w:val="multilevel"/>
    <w:tmpl w:val="B06235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15:restartNumberingAfterBreak="0">
    <w:nsid w:val="29CB7C8F"/>
    <w:multiLevelType w:val="hybridMultilevel"/>
    <w:tmpl w:val="9182B794"/>
    <w:lvl w:ilvl="0" w:tplc="36967E14">
      <w:numFmt w:val="bullet"/>
      <w:lvlText w:val="•"/>
      <w:lvlJc w:val="left"/>
      <w:pPr>
        <w:ind w:left="105" w:hanging="243"/>
      </w:pPr>
      <w:rPr>
        <w:rFonts w:ascii="Microsoft Sans Serif" w:eastAsia="Microsoft Sans Serif" w:hAnsi="Microsoft Sans Serif" w:cs="Microsoft Sans Serif" w:hint="default"/>
        <w:w w:val="100"/>
        <w:sz w:val="24"/>
        <w:szCs w:val="24"/>
        <w:lang w:val="ru-RU" w:eastAsia="en-US" w:bidi="ar-SA"/>
      </w:rPr>
    </w:lvl>
    <w:lvl w:ilvl="1" w:tplc="6A2804F6">
      <w:numFmt w:val="bullet"/>
      <w:lvlText w:val="•"/>
      <w:lvlJc w:val="left"/>
      <w:pPr>
        <w:ind w:left="721" w:hanging="243"/>
      </w:pPr>
      <w:rPr>
        <w:rFonts w:hint="default"/>
        <w:lang w:val="ru-RU" w:eastAsia="en-US" w:bidi="ar-SA"/>
      </w:rPr>
    </w:lvl>
    <w:lvl w:ilvl="2" w:tplc="B846D352">
      <w:numFmt w:val="bullet"/>
      <w:lvlText w:val="•"/>
      <w:lvlJc w:val="left"/>
      <w:pPr>
        <w:ind w:left="1342" w:hanging="243"/>
      </w:pPr>
      <w:rPr>
        <w:rFonts w:hint="default"/>
        <w:lang w:val="ru-RU" w:eastAsia="en-US" w:bidi="ar-SA"/>
      </w:rPr>
    </w:lvl>
    <w:lvl w:ilvl="3" w:tplc="A01CC604">
      <w:numFmt w:val="bullet"/>
      <w:lvlText w:val="•"/>
      <w:lvlJc w:val="left"/>
      <w:pPr>
        <w:ind w:left="1963" w:hanging="243"/>
      </w:pPr>
      <w:rPr>
        <w:rFonts w:hint="default"/>
        <w:lang w:val="ru-RU" w:eastAsia="en-US" w:bidi="ar-SA"/>
      </w:rPr>
    </w:lvl>
    <w:lvl w:ilvl="4" w:tplc="04F2082A">
      <w:numFmt w:val="bullet"/>
      <w:lvlText w:val="•"/>
      <w:lvlJc w:val="left"/>
      <w:pPr>
        <w:ind w:left="2584" w:hanging="243"/>
      </w:pPr>
      <w:rPr>
        <w:rFonts w:hint="default"/>
        <w:lang w:val="ru-RU" w:eastAsia="en-US" w:bidi="ar-SA"/>
      </w:rPr>
    </w:lvl>
    <w:lvl w:ilvl="5" w:tplc="ACD268D4">
      <w:numFmt w:val="bullet"/>
      <w:lvlText w:val="•"/>
      <w:lvlJc w:val="left"/>
      <w:pPr>
        <w:ind w:left="3205" w:hanging="243"/>
      </w:pPr>
      <w:rPr>
        <w:rFonts w:hint="default"/>
        <w:lang w:val="ru-RU" w:eastAsia="en-US" w:bidi="ar-SA"/>
      </w:rPr>
    </w:lvl>
    <w:lvl w:ilvl="6" w:tplc="15DCE13C">
      <w:numFmt w:val="bullet"/>
      <w:lvlText w:val="•"/>
      <w:lvlJc w:val="left"/>
      <w:pPr>
        <w:ind w:left="3826" w:hanging="243"/>
      </w:pPr>
      <w:rPr>
        <w:rFonts w:hint="default"/>
        <w:lang w:val="ru-RU" w:eastAsia="en-US" w:bidi="ar-SA"/>
      </w:rPr>
    </w:lvl>
    <w:lvl w:ilvl="7" w:tplc="55868FD2">
      <w:numFmt w:val="bullet"/>
      <w:lvlText w:val="•"/>
      <w:lvlJc w:val="left"/>
      <w:pPr>
        <w:ind w:left="4447" w:hanging="243"/>
      </w:pPr>
      <w:rPr>
        <w:rFonts w:hint="default"/>
        <w:lang w:val="ru-RU" w:eastAsia="en-US" w:bidi="ar-SA"/>
      </w:rPr>
    </w:lvl>
    <w:lvl w:ilvl="8" w:tplc="0E263AFE">
      <w:numFmt w:val="bullet"/>
      <w:lvlText w:val="•"/>
      <w:lvlJc w:val="left"/>
      <w:pPr>
        <w:ind w:left="5068" w:hanging="243"/>
      </w:pPr>
      <w:rPr>
        <w:rFonts w:hint="default"/>
        <w:lang w:val="ru-RU" w:eastAsia="en-US" w:bidi="ar-SA"/>
      </w:rPr>
    </w:lvl>
  </w:abstractNum>
  <w:abstractNum w:abstractNumId="64" w15:restartNumberingAfterBreak="0">
    <w:nsid w:val="29F67A0E"/>
    <w:multiLevelType w:val="multilevel"/>
    <w:tmpl w:val="98F215E0"/>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65" w15:restartNumberingAfterBreak="0">
    <w:nsid w:val="2A1B0F53"/>
    <w:multiLevelType w:val="multilevel"/>
    <w:tmpl w:val="518A69EC"/>
    <w:lvl w:ilvl="0">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BC25E5D"/>
    <w:multiLevelType w:val="hybridMultilevel"/>
    <w:tmpl w:val="9BA23874"/>
    <w:lvl w:ilvl="0" w:tplc="212CFC1C">
      <w:numFmt w:val="bullet"/>
      <w:lvlText w:val="•"/>
      <w:lvlJc w:val="left"/>
      <w:pPr>
        <w:ind w:left="1257" w:hanging="284"/>
      </w:pPr>
      <w:rPr>
        <w:rFonts w:ascii="Microsoft Sans Serif" w:eastAsia="Microsoft Sans Serif" w:hAnsi="Microsoft Sans Serif" w:cs="Microsoft Sans Serif" w:hint="default"/>
        <w:w w:val="100"/>
        <w:sz w:val="24"/>
        <w:szCs w:val="24"/>
        <w:lang w:val="ru-RU" w:eastAsia="en-US" w:bidi="ar-SA"/>
      </w:rPr>
    </w:lvl>
    <w:lvl w:ilvl="1" w:tplc="8BE2E62E">
      <w:numFmt w:val="bullet"/>
      <w:lvlText w:val="•"/>
      <w:lvlJc w:val="left"/>
      <w:pPr>
        <w:ind w:left="2321" w:hanging="284"/>
      </w:pPr>
      <w:rPr>
        <w:rFonts w:hint="default"/>
        <w:lang w:val="ru-RU" w:eastAsia="en-US" w:bidi="ar-SA"/>
      </w:rPr>
    </w:lvl>
    <w:lvl w:ilvl="2" w:tplc="0562EF04">
      <w:numFmt w:val="bullet"/>
      <w:lvlText w:val="•"/>
      <w:lvlJc w:val="left"/>
      <w:pPr>
        <w:ind w:left="3383" w:hanging="284"/>
      </w:pPr>
      <w:rPr>
        <w:rFonts w:hint="default"/>
        <w:lang w:val="ru-RU" w:eastAsia="en-US" w:bidi="ar-SA"/>
      </w:rPr>
    </w:lvl>
    <w:lvl w:ilvl="3" w:tplc="2160ABE4">
      <w:numFmt w:val="bullet"/>
      <w:lvlText w:val="•"/>
      <w:lvlJc w:val="left"/>
      <w:pPr>
        <w:ind w:left="4445" w:hanging="284"/>
      </w:pPr>
      <w:rPr>
        <w:rFonts w:hint="default"/>
        <w:lang w:val="ru-RU" w:eastAsia="en-US" w:bidi="ar-SA"/>
      </w:rPr>
    </w:lvl>
    <w:lvl w:ilvl="4" w:tplc="E00CEB4C">
      <w:numFmt w:val="bullet"/>
      <w:lvlText w:val="•"/>
      <w:lvlJc w:val="left"/>
      <w:pPr>
        <w:ind w:left="5507" w:hanging="284"/>
      </w:pPr>
      <w:rPr>
        <w:rFonts w:hint="default"/>
        <w:lang w:val="ru-RU" w:eastAsia="en-US" w:bidi="ar-SA"/>
      </w:rPr>
    </w:lvl>
    <w:lvl w:ilvl="5" w:tplc="449A2BEC">
      <w:numFmt w:val="bullet"/>
      <w:lvlText w:val="•"/>
      <w:lvlJc w:val="left"/>
      <w:pPr>
        <w:ind w:left="6569" w:hanging="284"/>
      </w:pPr>
      <w:rPr>
        <w:rFonts w:hint="default"/>
        <w:lang w:val="ru-RU" w:eastAsia="en-US" w:bidi="ar-SA"/>
      </w:rPr>
    </w:lvl>
    <w:lvl w:ilvl="6" w:tplc="46FC96D4">
      <w:numFmt w:val="bullet"/>
      <w:lvlText w:val="•"/>
      <w:lvlJc w:val="left"/>
      <w:pPr>
        <w:ind w:left="7631" w:hanging="284"/>
      </w:pPr>
      <w:rPr>
        <w:rFonts w:hint="default"/>
        <w:lang w:val="ru-RU" w:eastAsia="en-US" w:bidi="ar-SA"/>
      </w:rPr>
    </w:lvl>
    <w:lvl w:ilvl="7" w:tplc="DF7E7C9E">
      <w:numFmt w:val="bullet"/>
      <w:lvlText w:val="•"/>
      <w:lvlJc w:val="left"/>
      <w:pPr>
        <w:ind w:left="8693" w:hanging="284"/>
      </w:pPr>
      <w:rPr>
        <w:rFonts w:hint="default"/>
        <w:lang w:val="ru-RU" w:eastAsia="en-US" w:bidi="ar-SA"/>
      </w:rPr>
    </w:lvl>
    <w:lvl w:ilvl="8" w:tplc="3070800A">
      <w:numFmt w:val="bullet"/>
      <w:lvlText w:val="•"/>
      <w:lvlJc w:val="left"/>
      <w:pPr>
        <w:ind w:left="9755" w:hanging="284"/>
      </w:pPr>
      <w:rPr>
        <w:rFonts w:hint="default"/>
        <w:lang w:val="ru-RU" w:eastAsia="en-US" w:bidi="ar-SA"/>
      </w:rPr>
    </w:lvl>
  </w:abstractNum>
  <w:abstractNum w:abstractNumId="67" w15:restartNumberingAfterBreak="0">
    <w:nsid w:val="2C5C0519"/>
    <w:multiLevelType w:val="hybridMultilevel"/>
    <w:tmpl w:val="7BE4631C"/>
    <w:lvl w:ilvl="0" w:tplc="BD1C50EE">
      <w:numFmt w:val="bullet"/>
      <w:lvlText w:val="-"/>
      <w:lvlJc w:val="left"/>
      <w:pPr>
        <w:ind w:left="973" w:hanging="212"/>
      </w:pPr>
      <w:rPr>
        <w:rFonts w:hint="default"/>
        <w:w w:val="99"/>
        <w:lang w:val="ru-RU" w:eastAsia="en-US" w:bidi="ar-SA"/>
      </w:rPr>
    </w:lvl>
    <w:lvl w:ilvl="1" w:tplc="33C68ADC">
      <w:numFmt w:val="bullet"/>
      <w:lvlText w:val=""/>
      <w:lvlJc w:val="left"/>
      <w:pPr>
        <w:ind w:left="1694" w:hanging="360"/>
      </w:pPr>
      <w:rPr>
        <w:rFonts w:ascii="Symbol" w:eastAsia="Symbol" w:hAnsi="Symbol" w:cs="Symbol" w:hint="default"/>
        <w:w w:val="100"/>
        <w:sz w:val="24"/>
        <w:szCs w:val="24"/>
        <w:lang w:val="ru-RU" w:eastAsia="en-US" w:bidi="ar-SA"/>
      </w:rPr>
    </w:lvl>
    <w:lvl w:ilvl="2" w:tplc="C242DF82">
      <w:numFmt w:val="bullet"/>
      <w:lvlText w:val="•"/>
      <w:lvlJc w:val="left"/>
      <w:pPr>
        <w:ind w:left="2831" w:hanging="360"/>
      </w:pPr>
      <w:rPr>
        <w:rFonts w:hint="default"/>
        <w:lang w:val="ru-RU" w:eastAsia="en-US" w:bidi="ar-SA"/>
      </w:rPr>
    </w:lvl>
    <w:lvl w:ilvl="3" w:tplc="2A462D22">
      <w:numFmt w:val="bullet"/>
      <w:lvlText w:val="•"/>
      <w:lvlJc w:val="left"/>
      <w:pPr>
        <w:ind w:left="3962" w:hanging="360"/>
      </w:pPr>
      <w:rPr>
        <w:rFonts w:hint="default"/>
        <w:lang w:val="ru-RU" w:eastAsia="en-US" w:bidi="ar-SA"/>
      </w:rPr>
    </w:lvl>
    <w:lvl w:ilvl="4" w:tplc="EB66385A">
      <w:numFmt w:val="bullet"/>
      <w:lvlText w:val="•"/>
      <w:lvlJc w:val="left"/>
      <w:pPr>
        <w:ind w:left="5093" w:hanging="360"/>
      </w:pPr>
      <w:rPr>
        <w:rFonts w:hint="default"/>
        <w:lang w:val="ru-RU" w:eastAsia="en-US" w:bidi="ar-SA"/>
      </w:rPr>
    </w:lvl>
    <w:lvl w:ilvl="5" w:tplc="1C426144">
      <w:numFmt w:val="bullet"/>
      <w:lvlText w:val="•"/>
      <w:lvlJc w:val="left"/>
      <w:pPr>
        <w:ind w:left="6224" w:hanging="360"/>
      </w:pPr>
      <w:rPr>
        <w:rFonts w:hint="default"/>
        <w:lang w:val="ru-RU" w:eastAsia="en-US" w:bidi="ar-SA"/>
      </w:rPr>
    </w:lvl>
    <w:lvl w:ilvl="6" w:tplc="D5CC6E36">
      <w:numFmt w:val="bullet"/>
      <w:lvlText w:val="•"/>
      <w:lvlJc w:val="left"/>
      <w:pPr>
        <w:ind w:left="7355" w:hanging="360"/>
      </w:pPr>
      <w:rPr>
        <w:rFonts w:hint="default"/>
        <w:lang w:val="ru-RU" w:eastAsia="en-US" w:bidi="ar-SA"/>
      </w:rPr>
    </w:lvl>
    <w:lvl w:ilvl="7" w:tplc="B064600A">
      <w:numFmt w:val="bullet"/>
      <w:lvlText w:val="•"/>
      <w:lvlJc w:val="left"/>
      <w:pPr>
        <w:ind w:left="8486" w:hanging="360"/>
      </w:pPr>
      <w:rPr>
        <w:rFonts w:hint="default"/>
        <w:lang w:val="ru-RU" w:eastAsia="en-US" w:bidi="ar-SA"/>
      </w:rPr>
    </w:lvl>
    <w:lvl w:ilvl="8" w:tplc="EC924CC2">
      <w:numFmt w:val="bullet"/>
      <w:lvlText w:val="•"/>
      <w:lvlJc w:val="left"/>
      <w:pPr>
        <w:ind w:left="9617" w:hanging="360"/>
      </w:pPr>
      <w:rPr>
        <w:rFonts w:hint="default"/>
        <w:lang w:val="ru-RU" w:eastAsia="en-US" w:bidi="ar-SA"/>
      </w:rPr>
    </w:lvl>
  </w:abstractNum>
  <w:abstractNum w:abstractNumId="68" w15:restartNumberingAfterBreak="0">
    <w:nsid w:val="2CC777DC"/>
    <w:multiLevelType w:val="hybridMultilevel"/>
    <w:tmpl w:val="CAC09B94"/>
    <w:lvl w:ilvl="0" w:tplc="EF3453D6">
      <w:start w:val="3"/>
      <w:numFmt w:val="decimal"/>
      <w:lvlText w:val="%1."/>
      <w:lvlJc w:val="left"/>
      <w:pPr>
        <w:ind w:left="1213" w:hanging="240"/>
      </w:pPr>
      <w:rPr>
        <w:rFonts w:ascii="Times New Roman" w:eastAsia="Times New Roman" w:hAnsi="Times New Roman" w:cs="Times New Roman" w:hint="default"/>
        <w:b/>
        <w:bCs/>
        <w:w w:val="100"/>
        <w:sz w:val="24"/>
        <w:szCs w:val="24"/>
        <w:lang w:val="ru-RU" w:eastAsia="en-US" w:bidi="ar-SA"/>
      </w:rPr>
    </w:lvl>
    <w:lvl w:ilvl="1" w:tplc="BB90024A">
      <w:numFmt w:val="none"/>
      <w:lvlText w:val=""/>
      <w:lvlJc w:val="left"/>
      <w:pPr>
        <w:tabs>
          <w:tab w:val="num" w:pos="360"/>
        </w:tabs>
      </w:pPr>
    </w:lvl>
    <w:lvl w:ilvl="2" w:tplc="29762080">
      <w:numFmt w:val="bullet"/>
      <w:lvlText w:val=""/>
      <w:lvlJc w:val="left"/>
      <w:pPr>
        <w:ind w:left="973" w:hanging="348"/>
      </w:pPr>
      <w:rPr>
        <w:rFonts w:ascii="Symbol" w:eastAsia="Symbol" w:hAnsi="Symbol" w:cs="Symbol" w:hint="default"/>
        <w:w w:val="100"/>
        <w:sz w:val="24"/>
        <w:szCs w:val="24"/>
        <w:lang w:val="ru-RU" w:eastAsia="en-US" w:bidi="ar-SA"/>
      </w:rPr>
    </w:lvl>
    <w:lvl w:ilvl="3" w:tplc="1F5EE04C">
      <w:numFmt w:val="bullet"/>
      <w:lvlText w:val="•"/>
      <w:lvlJc w:val="left"/>
      <w:pPr>
        <w:ind w:left="2709" w:hanging="348"/>
      </w:pPr>
      <w:rPr>
        <w:rFonts w:hint="default"/>
        <w:lang w:val="ru-RU" w:eastAsia="en-US" w:bidi="ar-SA"/>
      </w:rPr>
    </w:lvl>
    <w:lvl w:ilvl="4" w:tplc="4D7E6C2E">
      <w:numFmt w:val="bullet"/>
      <w:lvlText w:val="•"/>
      <w:lvlJc w:val="left"/>
      <w:pPr>
        <w:ind w:left="4019" w:hanging="348"/>
      </w:pPr>
      <w:rPr>
        <w:rFonts w:hint="default"/>
        <w:lang w:val="ru-RU" w:eastAsia="en-US" w:bidi="ar-SA"/>
      </w:rPr>
    </w:lvl>
    <w:lvl w:ilvl="5" w:tplc="94087BE6">
      <w:numFmt w:val="bullet"/>
      <w:lvlText w:val="•"/>
      <w:lvlJc w:val="left"/>
      <w:pPr>
        <w:ind w:left="5329" w:hanging="348"/>
      </w:pPr>
      <w:rPr>
        <w:rFonts w:hint="default"/>
        <w:lang w:val="ru-RU" w:eastAsia="en-US" w:bidi="ar-SA"/>
      </w:rPr>
    </w:lvl>
    <w:lvl w:ilvl="6" w:tplc="AE44E3DC">
      <w:numFmt w:val="bullet"/>
      <w:lvlText w:val="•"/>
      <w:lvlJc w:val="left"/>
      <w:pPr>
        <w:ind w:left="6639" w:hanging="348"/>
      </w:pPr>
      <w:rPr>
        <w:rFonts w:hint="default"/>
        <w:lang w:val="ru-RU" w:eastAsia="en-US" w:bidi="ar-SA"/>
      </w:rPr>
    </w:lvl>
    <w:lvl w:ilvl="7" w:tplc="FCA625EA">
      <w:numFmt w:val="bullet"/>
      <w:lvlText w:val="•"/>
      <w:lvlJc w:val="left"/>
      <w:pPr>
        <w:ind w:left="7949" w:hanging="348"/>
      </w:pPr>
      <w:rPr>
        <w:rFonts w:hint="default"/>
        <w:lang w:val="ru-RU" w:eastAsia="en-US" w:bidi="ar-SA"/>
      </w:rPr>
    </w:lvl>
    <w:lvl w:ilvl="8" w:tplc="DFBCDBBA">
      <w:numFmt w:val="bullet"/>
      <w:lvlText w:val="•"/>
      <w:lvlJc w:val="left"/>
      <w:pPr>
        <w:ind w:left="9259" w:hanging="348"/>
      </w:pPr>
      <w:rPr>
        <w:rFonts w:hint="default"/>
        <w:lang w:val="ru-RU" w:eastAsia="en-US" w:bidi="ar-SA"/>
      </w:rPr>
    </w:lvl>
  </w:abstractNum>
  <w:abstractNum w:abstractNumId="69" w15:restartNumberingAfterBreak="0">
    <w:nsid w:val="2D165E3E"/>
    <w:multiLevelType w:val="multilevel"/>
    <w:tmpl w:val="75B87556"/>
    <w:lvl w:ilvl="0">
      <w:start w:val="4"/>
      <w:numFmt w:val="decimal"/>
      <w:lvlText w:val="%1."/>
      <w:lvlJc w:val="left"/>
      <w:pPr>
        <w:tabs>
          <w:tab w:val="num" w:pos="720"/>
        </w:tabs>
        <w:ind w:left="1542" w:hanging="423"/>
      </w:pPr>
      <w:rPr>
        <w:rFonts w:eastAsia="Times New Roman" w:cs="Times New Roman"/>
        <w:spacing w:val="0"/>
        <w:w w:val="100"/>
        <w:sz w:val="28"/>
        <w:szCs w:val="28"/>
        <w:lang w:val="ru-RU" w:eastAsia="en-US" w:bidi="ar-SA"/>
      </w:rPr>
    </w:lvl>
    <w:lvl w:ilvl="1">
      <w:numFmt w:val="bullet"/>
      <w:lvlText w:val=""/>
      <w:lvlJc w:val="left"/>
      <w:pPr>
        <w:tabs>
          <w:tab w:val="num" w:pos="1080"/>
        </w:tabs>
        <w:ind w:left="2573" w:hanging="423"/>
      </w:pPr>
      <w:rPr>
        <w:rFonts w:ascii="Symbol" w:hAnsi="Symbol" w:cs="Symbol" w:hint="default"/>
      </w:rPr>
    </w:lvl>
    <w:lvl w:ilvl="2">
      <w:numFmt w:val="bullet"/>
      <w:lvlText w:val=""/>
      <w:lvlJc w:val="left"/>
      <w:pPr>
        <w:tabs>
          <w:tab w:val="num" w:pos="1440"/>
        </w:tabs>
        <w:ind w:left="3607" w:hanging="423"/>
      </w:pPr>
      <w:rPr>
        <w:rFonts w:ascii="Symbol" w:hAnsi="Symbol" w:cs="Symbol" w:hint="default"/>
      </w:rPr>
    </w:lvl>
    <w:lvl w:ilvl="3">
      <w:numFmt w:val="bullet"/>
      <w:lvlText w:val=""/>
      <w:lvlJc w:val="left"/>
      <w:pPr>
        <w:tabs>
          <w:tab w:val="num" w:pos="1800"/>
        </w:tabs>
        <w:ind w:left="4641" w:hanging="423"/>
      </w:pPr>
      <w:rPr>
        <w:rFonts w:ascii="Symbol" w:hAnsi="Symbol" w:cs="Symbol" w:hint="default"/>
      </w:rPr>
    </w:lvl>
    <w:lvl w:ilvl="4">
      <w:numFmt w:val="bullet"/>
      <w:lvlText w:val=""/>
      <w:lvlJc w:val="left"/>
      <w:pPr>
        <w:tabs>
          <w:tab w:val="num" w:pos="2160"/>
        </w:tabs>
        <w:ind w:left="5675" w:hanging="423"/>
      </w:pPr>
      <w:rPr>
        <w:rFonts w:ascii="Symbol" w:hAnsi="Symbol" w:cs="Symbol" w:hint="default"/>
      </w:rPr>
    </w:lvl>
    <w:lvl w:ilvl="5">
      <w:numFmt w:val="bullet"/>
      <w:lvlText w:val=""/>
      <w:lvlJc w:val="left"/>
      <w:pPr>
        <w:tabs>
          <w:tab w:val="num" w:pos="2520"/>
        </w:tabs>
        <w:ind w:left="6709" w:hanging="423"/>
      </w:pPr>
      <w:rPr>
        <w:rFonts w:ascii="Symbol" w:hAnsi="Symbol" w:cs="Symbol" w:hint="default"/>
      </w:rPr>
    </w:lvl>
    <w:lvl w:ilvl="6">
      <w:numFmt w:val="bullet"/>
      <w:lvlText w:val=""/>
      <w:lvlJc w:val="left"/>
      <w:pPr>
        <w:tabs>
          <w:tab w:val="num" w:pos="2880"/>
        </w:tabs>
        <w:ind w:left="7743" w:hanging="423"/>
      </w:pPr>
      <w:rPr>
        <w:rFonts w:ascii="Symbol" w:hAnsi="Symbol" w:cs="Symbol" w:hint="default"/>
      </w:rPr>
    </w:lvl>
    <w:lvl w:ilvl="7">
      <w:numFmt w:val="bullet"/>
      <w:lvlText w:val=""/>
      <w:lvlJc w:val="left"/>
      <w:pPr>
        <w:tabs>
          <w:tab w:val="num" w:pos="3240"/>
        </w:tabs>
        <w:ind w:left="8777" w:hanging="423"/>
      </w:pPr>
      <w:rPr>
        <w:rFonts w:ascii="Symbol" w:hAnsi="Symbol" w:cs="Symbol" w:hint="default"/>
      </w:rPr>
    </w:lvl>
    <w:lvl w:ilvl="8">
      <w:numFmt w:val="bullet"/>
      <w:lvlText w:val=""/>
      <w:lvlJc w:val="left"/>
      <w:pPr>
        <w:tabs>
          <w:tab w:val="num" w:pos="3600"/>
        </w:tabs>
        <w:ind w:left="9811" w:hanging="423"/>
      </w:pPr>
      <w:rPr>
        <w:rFonts w:ascii="Symbol" w:hAnsi="Symbol" w:cs="Symbol" w:hint="default"/>
      </w:rPr>
    </w:lvl>
  </w:abstractNum>
  <w:abstractNum w:abstractNumId="70" w15:restartNumberingAfterBreak="0">
    <w:nsid w:val="2EA10739"/>
    <w:multiLevelType w:val="multilevel"/>
    <w:tmpl w:val="78C6E0CC"/>
    <w:lvl w:ilvl="0">
      <w:numFmt w:val="bullet"/>
      <w:lvlText w:val="-"/>
      <w:lvlJc w:val="left"/>
      <w:pPr>
        <w:tabs>
          <w:tab w:val="num" w:pos="720"/>
        </w:tabs>
        <w:ind w:left="973" w:hanging="348"/>
      </w:pPr>
      <w:rPr>
        <w:rFonts w:ascii="Times New Roman" w:hAnsi="Times New Roman" w:cs="Times New Roman" w:hint="default"/>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71" w15:restartNumberingAfterBreak="0">
    <w:nsid w:val="2EB92B95"/>
    <w:multiLevelType w:val="multilevel"/>
    <w:tmpl w:val="6596AE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15:restartNumberingAfterBreak="0">
    <w:nsid w:val="2FB14EF0"/>
    <w:multiLevelType w:val="hybridMultilevel"/>
    <w:tmpl w:val="0B201750"/>
    <w:lvl w:ilvl="0" w:tplc="A5C87474">
      <w:numFmt w:val="bullet"/>
      <w:lvlText w:val="•"/>
      <w:lvlJc w:val="left"/>
      <w:pPr>
        <w:ind w:left="973" w:hanging="425"/>
      </w:pPr>
      <w:rPr>
        <w:rFonts w:ascii="Times New Roman" w:eastAsia="Times New Roman" w:hAnsi="Times New Roman" w:cs="Times New Roman" w:hint="default"/>
        <w:w w:val="100"/>
        <w:sz w:val="24"/>
        <w:szCs w:val="24"/>
        <w:lang w:val="ru-RU" w:eastAsia="en-US" w:bidi="ar-SA"/>
      </w:rPr>
    </w:lvl>
    <w:lvl w:ilvl="1" w:tplc="0AC6CD5E">
      <w:numFmt w:val="bullet"/>
      <w:lvlText w:val="•"/>
      <w:lvlJc w:val="left"/>
      <w:pPr>
        <w:ind w:left="2069" w:hanging="425"/>
      </w:pPr>
      <w:rPr>
        <w:rFonts w:hint="default"/>
        <w:lang w:val="ru-RU" w:eastAsia="en-US" w:bidi="ar-SA"/>
      </w:rPr>
    </w:lvl>
    <w:lvl w:ilvl="2" w:tplc="1298A0A0">
      <w:numFmt w:val="bullet"/>
      <w:lvlText w:val="•"/>
      <w:lvlJc w:val="left"/>
      <w:pPr>
        <w:ind w:left="3159" w:hanging="425"/>
      </w:pPr>
      <w:rPr>
        <w:rFonts w:hint="default"/>
        <w:lang w:val="ru-RU" w:eastAsia="en-US" w:bidi="ar-SA"/>
      </w:rPr>
    </w:lvl>
    <w:lvl w:ilvl="3" w:tplc="AB822B48">
      <w:numFmt w:val="bullet"/>
      <w:lvlText w:val="•"/>
      <w:lvlJc w:val="left"/>
      <w:pPr>
        <w:ind w:left="4249" w:hanging="425"/>
      </w:pPr>
      <w:rPr>
        <w:rFonts w:hint="default"/>
        <w:lang w:val="ru-RU" w:eastAsia="en-US" w:bidi="ar-SA"/>
      </w:rPr>
    </w:lvl>
    <w:lvl w:ilvl="4" w:tplc="B5503D5E">
      <w:numFmt w:val="bullet"/>
      <w:lvlText w:val="•"/>
      <w:lvlJc w:val="left"/>
      <w:pPr>
        <w:ind w:left="5339" w:hanging="425"/>
      </w:pPr>
      <w:rPr>
        <w:rFonts w:hint="default"/>
        <w:lang w:val="ru-RU" w:eastAsia="en-US" w:bidi="ar-SA"/>
      </w:rPr>
    </w:lvl>
    <w:lvl w:ilvl="5" w:tplc="9A2CFFD6">
      <w:numFmt w:val="bullet"/>
      <w:lvlText w:val="•"/>
      <w:lvlJc w:val="left"/>
      <w:pPr>
        <w:ind w:left="6429" w:hanging="425"/>
      </w:pPr>
      <w:rPr>
        <w:rFonts w:hint="default"/>
        <w:lang w:val="ru-RU" w:eastAsia="en-US" w:bidi="ar-SA"/>
      </w:rPr>
    </w:lvl>
    <w:lvl w:ilvl="6" w:tplc="7AAC7EF4">
      <w:numFmt w:val="bullet"/>
      <w:lvlText w:val="•"/>
      <w:lvlJc w:val="left"/>
      <w:pPr>
        <w:ind w:left="7519" w:hanging="425"/>
      </w:pPr>
      <w:rPr>
        <w:rFonts w:hint="default"/>
        <w:lang w:val="ru-RU" w:eastAsia="en-US" w:bidi="ar-SA"/>
      </w:rPr>
    </w:lvl>
    <w:lvl w:ilvl="7" w:tplc="FC12E584">
      <w:numFmt w:val="bullet"/>
      <w:lvlText w:val="•"/>
      <w:lvlJc w:val="left"/>
      <w:pPr>
        <w:ind w:left="8609" w:hanging="425"/>
      </w:pPr>
      <w:rPr>
        <w:rFonts w:hint="default"/>
        <w:lang w:val="ru-RU" w:eastAsia="en-US" w:bidi="ar-SA"/>
      </w:rPr>
    </w:lvl>
    <w:lvl w:ilvl="8" w:tplc="90209E60">
      <w:numFmt w:val="bullet"/>
      <w:lvlText w:val="•"/>
      <w:lvlJc w:val="left"/>
      <w:pPr>
        <w:ind w:left="9699" w:hanging="425"/>
      </w:pPr>
      <w:rPr>
        <w:rFonts w:hint="default"/>
        <w:lang w:val="ru-RU" w:eastAsia="en-US" w:bidi="ar-SA"/>
      </w:rPr>
    </w:lvl>
  </w:abstractNum>
  <w:abstractNum w:abstractNumId="73" w15:restartNumberingAfterBreak="0">
    <w:nsid w:val="30CA7687"/>
    <w:multiLevelType w:val="multilevel"/>
    <w:tmpl w:val="D3B4394A"/>
    <w:lvl w:ilvl="0">
      <w:start w:val="1"/>
      <w:numFmt w:val="decimal"/>
      <w:lvlText w:val="%1."/>
      <w:lvlJc w:val="left"/>
      <w:pPr>
        <w:tabs>
          <w:tab w:val="num" w:pos="720"/>
        </w:tabs>
        <w:ind w:left="493" w:hanging="240"/>
      </w:pPr>
      <w:rPr>
        <w:rFonts w:eastAsia="Times New Roman" w:cs="Times New Roman"/>
        <w:w w:val="100"/>
        <w:sz w:val="24"/>
        <w:szCs w:val="24"/>
        <w:lang w:val="ru-RU" w:eastAsia="en-US" w:bidi="ar-SA"/>
      </w:rPr>
    </w:lvl>
    <w:lvl w:ilvl="1">
      <w:numFmt w:val="bullet"/>
      <w:lvlText w:val=""/>
      <w:lvlJc w:val="left"/>
      <w:pPr>
        <w:tabs>
          <w:tab w:val="num" w:pos="1080"/>
        </w:tabs>
        <w:ind w:left="1502" w:hanging="240"/>
      </w:pPr>
      <w:rPr>
        <w:rFonts w:ascii="Symbol" w:hAnsi="Symbol" w:cs="Symbol" w:hint="default"/>
      </w:rPr>
    </w:lvl>
    <w:lvl w:ilvl="2">
      <w:numFmt w:val="bullet"/>
      <w:lvlText w:val=""/>
      <w:lvlJc w:val="left"/>
      <w:pPr>
        <w:tabs>
          <w:tab w:val="num" w:pos="1440"/>
        </w:tabs>
        <w:ind w:left="2505" w:hanging="240"/>
      </w:pPr>
      <w:rPr>
        <w:rFonts w:ascii="Symbol" w:hAnsi="Symbol" w:cs="Symbol" w:hint="default"/>
      </w:rPr>
    </w:lvl>
    <w:lvl w:ilvl="3">
      <w:numFmt w:val="bullet"/>
      <w:lvlText w:val=""/>
      <w:lvlJc w:val="left"/>
      <w:pPr>
        <w:tabs>
          <w:tab w:val="num" w:pos="1800"/>
        </w:tabs>
        <w:ind w:left="3507" w:hanging="240"/>
      </w:pPr>
      <w:rPr>
        <w:rFonts w:ascii="Symbol" w:hAnsi="Symbol" w:cs="Symbol" w:hint="default"/>
      </w:rPr>
    </w:lvl>
    <w:lvl w:ilvl="4">
      <w:numFmt w:val="bullet"/>
      <w:lvlText w:val=""/>
      <w:lvlJc w:val="left"/>
      <w:pPr>
        <w:tabs>
          <w:tab w:val="num" w:pos="2160"/>
        </w:tabs>
        <w:ind w:left="4510" w:hanging="240"/>
      </w:pPr>
      <w:rPr>
        <w:rFonts w:ascii="Symbol" w:hAnsi="Symbol" w:cs="Symbol" w:hint="default"/>
      </w:rPr>
    </w:lvl>
    <w:lvl w:ilvl="5">
      <w:numFmt w:val="bullet"/>
      <w:lvlText w:val=""/>
      <w:lvlJc w:val="left"/>
      <w:pPr>
        <w:tabs>
          <w:tab w:val="num" w:pos="2520"/>
        </w:tabs>
        <w:ind w:left="5513" w:hanging="240"/>
      </w:pPr>
      <w:rPr>
        <w:rFonts w:ascii="Symbol" w:hAnsi="Symbol" w:cs="Symbol" w:hint="default"/>
      </w:rPr>
    </w:lvl>
    <w:lvl w:ilvl="6">
      <w:numFmt w:val="bullet"/>
      <w:lvlText w:val=""/>
      <w:lvlJc w:val="left"/>
      <w:pPr>
        <w:tabs>
          <w:tab w:val="num" w:pos="2880"/>
        </w:tabs>
        <w:ind w:left="6515" w:hanging="240"/>
      </w:pPr>
      <w:rPr>
        <w:rFonts w:ascii="Symbol" w:hAnsi="Symbol" w:cs="Symbol" w:hint="default"/>
      </w:rPr>
    </w:lvl>
    <w:lvl w:ilvl="7">
      <w:numFmt w:val="bullet"/>
      <w:lvlText w:val=""/>
      <w:lvlJc w:val="left"/>
      <w:pPr>
        <w:tabs>
          <w:tab w:val="num" w:pos="3240"/>
        </w:tabs>
        <w:ind w:left="7518" w:hanging="240"/>
      </w:pPr>
      <w:rPr>
        <w:rFonts w:ascii="Symbol" w:hAnsi="Symbol" w:cs="Symbol" w:hint="default"/>
      </w:rPr>
    </w:lvl>
    <w:lvl w:ilvl="8">
      <w:numFmt w:val="bullet"/>
      <w:lvlText w:val=""/>
      <w:lvlJc w:val="left"/>
      <w:pPr>
        <w:tabs>
          <w:tab w:val="num" w:pos="3600"/>
        </w:tabs>
        <w:ind w:left="8521" w:hanging="240"/>
      </w:pPr>
      <w:rPr>
        <w:rFonts w:ascii="Symbol" w:hAnsi="Symbol" w:cs="Symbol" w:hint="default"/>
      </w:rPr>
    </w:lvl>
  </w:abstractNum>
  <w:abstractNum w:abstractNumId="74" w15:restartNumberingAfterBreak="0">
    <w:nsid w:val="30EE59F0"/>
    <w:multiLevelType w:val="multilevel"/>
    <w:tmpl w:val="0E82E5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15:restartNumberingAfterBreak="0">
    <w:nsid w:val="30F029A5"/>
    <w:multiLevelType w:val="hybridMultilevel"/>
    <w:tmpl w:val="8D2EB046"/>
    <w:lvl w:ilvl="0" w:tplc="E2A80650">
      <w:start w:val="1"/>
      <w:numFmt w:val="decimal"/>
      <w:lvlText w:val="%1."/>
      <w:lvlJc w:val="left"/>
      <w:pPr>
        <w:ind w:left="973" w:hanging="348"/>
      </w:pPr>
      <w:rPr>
        <w:rFonts w:ascii="Times New Roman" w:eastAsia="Times New Roman" w:hAnsi="Times New Roman" w:cs="Times New Roman" w:hint="default"/>
        <w:w w:val="100"/>
        <w:sz w:val="24"/>
        <w:szCs w:val="24"/>
        <w:lang w:val="ru-RU" w:eastAsia="en-US" w:bidi="ar-SA"/>
      </w:rPr>
    </w:lvl>
    <w:lvl w:ilvl="1" w:tplc="A31E2F56">
      <w:numFmt w:val="bullet"/>
      <w:lvlText w:val="•"/>
      <w:lvlJc w:val="left"/>
      <w:pPr>
        <w:ind w:left="2069" w:hanging="348"/>
      </w:pPr>
      <w:rPr>
        <w:rFonts w:hint="default"/>
        <w:lang w:val="ru-RU" w:eastAsia="en-US" w:bidi="ar-SA"/>
      </w:rPr>
    </w:lvl>
    <w:lvl w:ilvl="2" w:tplc="3F3074BE">
      <w:numFmt w:val="bullet"/>
      <w:lvlText w:val="•"/>
      <w:lvlJc w:val="left"/>
      <w:pPr>
        <w:ind w:left="3159" w:hanging="348"/>
      </w:pPr>
      <w:rPr>
        <w:rFonts w:hint="default"/>
        <w:lang w:val="ru-RU" w:eastAsia="en-US" w:bidi="ar-SA"/>
      </w:rPr>
    </w:lvl>
    <w:lvl w:ilvl="3" w:tplc="1B109E26">
      <w:numFmt w:val="bullet"/>
      <w:lvlText w:val="•"/>
      <w:lvlJc w:val="left"/>
      <w:pPr>
        <w:ind w:left="4249" w:hanging="348"/>
      </w:pPr>
      <w:rPr>
        <w:rFonts w:hint="default"/>
        <w:lang w:val="ru-RU" w:eastAsia="en-US" w:bidi="ar-SA"/>
      </w:rPr>
    </w:lvl>
    <w:lvl w:ilvl="4" w:tplc="7D800472">
      <w:numFmt w:val="bullet"/>
      <w:lvlText w:val="•"/>
      <w:lvlJc w:val="left"/>
      <w:pPr>
        <w:ind w:left="5339" w:hanging="348"/>
      </w:pPr>
      <w:rPr>
        <w:rFonts w:hint="default"/>
        <w:lang w:val="ru-RU" w:eastAsia="en-US" w:bidi="ar-SA"/>
      </w:rPr>
    </w:lvl>
    <w:lvl w:ilvl="5" w:tplc="E5267B08">
      <w:numFmt w:val="bullet"/>
      <w:lvlText w:val="•"/>
      <w:lvlJc w:val="left"/>
      <w:pPr>
        <w:ind w:left="6429" w:hanging="348"/>
      </w:pPr>
      <w:rPr>
        <w:rFonts w:hint="default"/>
        <w:lang w:val="ru-RU" w:eastAsia="en-US" w:bidi="ar-SA"/>
      </w:rPr>
    </w:lvl>
    <w:lvl w:ilvl="6" w:tplc="5DE693C0">
      <w:numFmt w:val="bullet"/>
      <w:lvlText w:val="•"/>
      <w:lvlJc w:val="left"/>
      <w:pPr>
        <w:ind w:left="7519" w:hanging="348"/>
      </w:pPr>
      <w:rPr>
        <w:rFonts w:hint="default"/>
        <w:lang w:val="ru-RU" w:eastAsia="en-US" w:bidi="ar-SA"/>
      </w:rPr>
    </w:lvl>
    <w:lvl w:ilvl="7" w:tplc="BF3AC152">
      <w:numFmt w:val="bullet"/>
      <w:lvlText w:val="•"/>
      <w:lvlJc w:val="left"/>
      <w:pPr>
        <w:ind w:left="8609" w:hanging="348"/>
      </w:pPr>
      <w:rPr>
        <w:rFonts w:hint="default"/>
        <w:lang w:val="ru-RU" w:eastAsia="en-US" w:bidi="ar-SA"/>
      </w:rPr>
    </w:lvl>
    <w:lvl w:ilvl="8" w:tplc="1108A6EE">
      <w:numFmt w:val="bullet"/>
      <w:lvlText w:val="•"/>
      <w:lvlJc w:val="left"/>
      <w:pPr>
        <w:ind w:left="9699" w:hanging="348"/>
      </w:pPr>
      <w:rPr>
        <w:rFonts w:hint="default"/>
        <w:lang w:val="ru-RU" w:eastAsia="en-US" w:bidi="ar-SA"/>
      </w:rPr>
    </w:lvl>
  </w:abstractNum>
  <w:abstractNum w:abstractNumId="76" w15:restartNumberingAfterBreak="0">
    <w:nsid w:val="333C4C4E"/>
    <w:multiLevelType w:val="multilevel"/>
    <w:tmpl w:val="19F05BEC"/>
    <w:lvl w:ilvl="0">
      <w:start w:val="1"/>
      <w:numFmt w:val="decimal"/>
      <w:lvlText w:val="%1"/>
      <w:lvlJc w:val="left"/>
      <w:pPr>
        <w:tabs>
          <w:tab w:val="num" w:pos="720"/>
        </w:tabs>
        <w:ind w:left="1574" w:hanging="601"/>
      </w:pPr>
      <w:rPr>
        <w:lang w:val="ru-RU" w:eastAsia="en-US" w:bidi="ar-SA"/>
      </w:rPr>
    </w:lvl>
    <w:lvl w:ilvl="1">
      <w:start w:val="3"/>
      <w:numFmt w:val="decimal"/>
      <w:lvlText w:val="%1.%2"/>
      <w:lvlJc w:val="left"/>
      <w:pPr>
        <w:tabs>
          <w:tab w:val="num" w:pos="1080"/>
        </w:tabs>
        <w:ind w:left="1574" w:hanging="601"/>
      </w:pPr>
      <w:rPr>
        <w:lang w:val="ru-RU" w:eastAsia="en-US" w:bidi="ar-SA"/>
      </w:rPr>
    </w:lvl>
    <w:lvl w:ilvl="2">
      <w:start w:val="1"/>
      <w:numFmt w:val="decimal"/>
      <w:lvlText w:val="%1.%2.%3."/>
      <w:lvlJc w:val="left"/>
      <w:pPr>
        <w:tabs>
          <w:tab w:val="num" w:pos="1440"/>
        </w:tabs>
        <w:ind w:left="1574" w:hanging="601"/>
      </w:pPr>
      <w:rPr>
        <w:rFonts w:eastAsia="Times New Roman" w:cs="Times New Roman"/>
        <w:b/>
        <w:bCs/>
        <w:w w:val="100"/>
        <w:sz w:val="24"/>
        <w:szCs w:val="24"/>
        <w:lang w:val="ru-RU" w:eastAsia="en-US" w:bidi="ar-SA"/>
      </w:rPr>
    </w:lvl>
    <w:lvl w:ilvl="3">
      <w:start w:val="1"/>
      <w:numFmt w:val="decimal"/>
      <w:lvlText w:val="%4)"/>
      <w:lvlJc w:val="left"/>
      <w:pPr>
        <w:tabs>
          <w:tab w:val="num" w:pos="1800"/>
        </w:tabs>
        <w:ind w:left="973" w:hanging="348"/>
      </w:pPr>
      <w:rPr>
        <w:rFonts w:eastAsia="Times New Roman" w:cs="Times New Roman"/>
        <w:w w:val="99"/>
        <w:sz w:val="24"/>
        <w:szCs w:val="24"/>
        <w:lang w:val="ru-RU" w:eastAsia="en-US" w:bidi="ar-SA"/>
      </w:rPr>
    </w:lvl>
    <w:lvl w:ilvl="4">
      <w:numFmt w:val="bullet"/>
      <w:lvlText w:val="-"/>
      <w:lvlJc w:val="left"/>
      <w:pPr>
        <w:tabs>
          <w:tab w:val="num" w:pos="2160"/>
        </w:tabs>
        <w:ind w:left="1257" w:hanging="348"/>
      </w:pPr>
      <w:rPr>
        <w:rFonts w:ascii="Times New Roman" w:hAnsi="Times New Roman" w:cs="Times New Roman" w:hint="default"/>
      </w:rPr>
    </w:lvl>
    <w:lvl w:ilvl="5">
      <w:numFmt w:val="bullet"/>
      <w:lvlText w:val=""/>
      <w:lvlJc w:val="left"/>
      <w:pPr>
        <w:tabs>
          <w:tab w:val="num" w:pos="2520"/>
        </w:tabs>
        <w:ind w:left="4608" w:hanging="348"/>
      </w:pPr>
      <w:rPr>
        <w:rFonts w:ascii="Symbol" w:hAnsi="Symbol" w:cs="Symbol" w:hint="default"/>
      </w:rPr>
    </w:lvl>
    <w:lvl w:ilvl="6">
      <w:numFmt w:val="bullet"/>
      <w:lvlText w:val=""/>
      <w:lvlJc w:val="left"/>
      <w:pPr>
        <w:tabs>
          <w:tab w:val="num" w:pos="2880"/>
        </w:tabs>
        <w:ind w:left="6062" w:hanging="348"/>
      </w:pPr>
      <w:rPr>
        <w:rFonts w:ascii="Symbol" w:hAnsi="Symbol" w:cs="Symbol" w:hint="default"/>
      </w:rPr>
    </w:lvl>
    <w:lvl w:ilvl="7">
      <w:numFmt w:val="bullet"/>
      <w:lvlText w:val=""/>
      <w:lvlJc w:val="left"/>
      <w:pPr>
        <w:tabs>
          <w:tab w:val="num" w:pos="3240"/>
        </w:tabs>
        <w:ind w:left="7516" w:hanging="348"/>
      </w:pPr>
      <w:rPr>
        <w:rFonts w:ascii="Symbol" w:hAnsi="Symbol" w:cs="Symbol" w:hint="default"/>
      </w:rPr>
    </w:lvl>
    <w:lvl w:ilvl="8">
      <w:numFmt w:val="bullet"/>
      <w:lvlText w:val=""/>
      <w:lvlJc w:val="left"/>
      <w:pPr>
        <w:tabs>
          <w:tab w:val="num" w:pos="3600"/>
        </w:tabs>
        <w:ind w:left="8970" w:hanging="348"/>
      </w:pPr>
      <w:rPr>
        <w:rFonts w:ascii="Symbol" w:hAnsi="Symbol" w:cs="Symbol" w:hint="default"/>
      </w:rPr>
    </w:lvl>
  </w:abstractNum>
  <w:abstractNum w:abstractNumId="77" w15:restartNumberingAfterBreak="0">
    <w:nsid w:val="33406208"/>
    <w:multiLevelType w:val="multilevel"/>
    <w:tmpl w:val="343EA048"/>
    <w:lvl w:ilvl="0">
      <w:start w:val="1"/>
      <w:numFmt w:val="decimal"/>
      <w:lvlText w:val="%1."/>
      <w:lvlJc w:val="left"/>
      <w:pPr>
        <w:tabs>
          <w:tab w:val="num" w:pos="720"/>
        </w:tabs>
        <w:ind w:left="1273" w:hanging="300"/>
      </w:pPr>
      <w:rPr>
        <w:rFonts w:eastAsia="Times New Roman" w:cs="Times New Roman"/>
        <w:w w:val="100"/>
        <w:sz w:val="24"/>
        <w:szCs w:val="24"/>
        <w:lang w:val="ru-RU" w:eastAsia="en-US" w:bidi="ar-SA"/>
      </w:rPr>
    </w:lvl>
    <w:lvl w:ilvl="1">
      <w:numFmt w:val="bullet"/>
      <w:lvlText w:val=""/>
      <w:lvlJc w:val="left"/>
      <w:pPr>
        <w:tabs>
          <w:tab w:val="num" w:pos="1080"/>
        </w:tabs>
        <w:ind w:left="2339" w:hanging="300"/>
      </w:pPr>
      <w:rPr>
        <w:rFonts w:ascii="Symbol" w:hAnsi="Symbol" w:cs="Symbol" w:hint="default"/>
      </w:rPr>
    </w:lvl>
    <w:lvl w:ilvl="2">
      <w:numFmt w:val="bullet"/>
      <w:lvlText w:val=""/>
      <w:lvlJc w:val="left"/>
      <w:pPr>
        <w:tabs>
          <w:tab w:val="num" w:pos="1440"/>
        </w:tabs>
        <w:ind w:left="3399" w:hanging="300"/>
      </w:pPr>
      <w:rPr>
        <w:rFonts w:ascii="Symbol" w:hAnsi="Symbol" w:cs="Symbol" w:hint="default"/>
      </w:rPr>
    </w:lvl>
    <w:lvl w:ilvl="3">
      <w:numFmt w:val="bullet"/>
      <w:lvlText w:val=""/>
      <w:lvlJc w:val="left"/>
      <w:pPr>
        <w:tabs>
          <w:tab w:val="num" w:pos="1800"/>
        </w:tabs>
        <w:ind w:left="4459" w:hanging="300"/>
      </w:pPr>
      <w:rPr>
        <w:rFonts w:ascii="Symbol" w:hAnsi="Symbol" w:cs="Symbol" w:hint="default"/>
      </w:rPr>
    </w:lvl>
    <w:lvl w:ilvl="4">
      <w:numFmt w:val="bullet"/>
      <w:lvlText w:val=""/>
      <w:lvlJc w:val="left"/>
      <w:pPr>
        <w:tabs>
          <w:tab w:val="num" w:pos="2160"/>
        </w:tabs>
        <w:ind w:left="5519" w:hanging="300"/>
      </w:pPr>
      <w:rPr>
        <w:rFonts w:ascii="Symbol" w:hAnsi="Symbol" w:cs="Symbol" w:hint="default"/>
      </w:rPr>
    </w:lvl>
    <w:lvl w:ilvl="5">
      <w:numFmt w:val="bullet"/>
      <w:lvlText w:val=""/>
      <w:lvlJc w:val="left"/>
      <w:pPr>
        <w:tabs>
          <w:tab w:val="num" w:pos="2520"/>
        </w:tabs>
        <w:ind w:left="6579" w:hanging="300"/>
      </w:pPr>
      <w:rPr>
        <w:rFonts w:ascii="Symbol" w:hAnsi="Symbol" w:cs="Symbol" w:hint="default"/>
      </w:rPr>
    </w:lvl>
    <w:lvl w:ilvl="6">
      <w:numFmt w:val="bullet"/>
      <w:lvlText w:val=""/>
      <w:lvlJc w:val="left"/>
      <w:pPr>
        <w:tabs>
          <w:tab w:val="num" w:pos="2880"/>
        </w:tabs>
        <w:ind w:left="7639" w:hanging="300"/>
      </w:pPr>
      <w:rPr>
        <w:rFonts w:ascii="Symbol" w:hAnsi="Symbol" w:cs="Symbol" w:hint="default"/>
      </w:rPr>
    </w:lvl>
    <w:lvl w:ilvl="7">
      <w:numFmt w:val="bullet"/>
      <w:lvlText w:val=""/>
      <w:lvlJc w:val="left"/>
      <w:pPr>
        <w:tabs>
          <w:tab w:val="num" w:pos="3240"/>
        </w:tabs>
        <w:ind w:left="8699" w:hanging="300"/>
      </w:pPr>
      <w:rPr>
        <w:rFonts w:ascii="Symbol" w:hAnsi="Symbol" w:cs="Symbol" w:hint="default"/>
      </w:rPr>
    </w:lvl>
    <w:lvl w:ilvl="8">
      <w:numFmt w:val="bullet"/>
      <w:lvlText w:val=""/>
      <w:lvlJc w:val="left"/>
      <w:pPr>
        <w:tabs>
          <w:tab w:val="num" w:pos="3600"/>
        </w:tabs>
        <w:ind w:left="9759" w:hanging="300"/>
      </w:pPr>
      <w:rPr>
        <w:rFonts w:ascii="Symbol" w:hAnsi="Symbol" w:cs="Symbol" w:hint="default"/>
      </w:rPr>
    </w:lvl>
  </w:abstractNum>
  <w:abstractNum w:abstractNumId="78" w15:restartNumberingAfterBreak="0">
    <w:nsid w:val="34E75052"/>
    <w:multiLevelType w:val="hybridMultilevel"/>
    <w:tmpl w:val="2890A030"/>
    <w:lvl w:ilvl="0" w:tplc="BD620AD8">
      <w:numFmt w:val="bullet"/>
      <w:lvlText w:val="-"/>
      <w:lvlJc w:val="left"/>
      <w:pPr>
        <w:ind w:left="105" w:hanging="706"/>
      </w:pPr>
      <w:rPr>
        <w:rFonts w:ascii="Times New Roman" w:eastAsia="Times New Roman" w:hAnsi="Times New Roman" w:cs="Times New Roman" w:hint="default"/>
        <w:w w:val="99"/>
        <w:sz w:val="24"/>
        <w:szCs w:val="24"/>
        <w:lang w:val="ru-RU" w:eastAsia="en-US" w:bidi="ar-SA"/>
      </w:rPr>
    </w:lvl>
    <w:lvl w:ilvl="1" w:tplc="54247606">
      <w:numFmt w:val="bullet"/>
      <w:lvlText w:val="•"/>
      <w:lvlJc w:val="left"/>
      <w:pPr>
        <w:ind w:left="424" w:hanging="706"/>
      </w:pPr>
      <w:rPr>
        <w:rFonts w:hint="default"/>
        <w:lang w:val="ru-RU" w:eastAsia="en-US" w:bidi="ar-SA"/>
      </w:rPr>
    </w:lvl>
    <w:lvl w:ilvl="2" w:tplc="2B8850AA">
      <w:numFmt w:val="bullet"/>
      <w:lvlText w:val="•"/>
      <w:lvlJc w:val="left"/>
      <w:pPr>
        <w:ind w:left="749" w:hanging="706"/>
      </w:pPr>
      <w:rPr>
        <w:rFonts w:hint="default"/>
        <w:lang w:val="ru-RU" w:eastAsia="en-US" w:bidi="ar-SA"/>
      </w:rPr>
    </w:lvl>
    <w:lvl w:ilvl="3" w:tplc="0AA808D0">
      <w:numFmt w:val="bullet"/>
      <w:lvlText w:val="•"/>
      <w:lvlJc w:val="left"/>
      <w:pPr>
        <w:ind w:left="1073" w:hanging="706"/>
      </w:pPr>
      <w:rPr>
        <w:rFonts w:hint="default"/>
        <w:lang w:val="ru-RU" w:eastAsia="en-US" w:bidi="ar-SA"/>
      </w:rPr>
    </w:lvl>
    <w:lvl w:ilvl="4" w:tplc="5AFE3426">
      <w:numFmt w:val="bullet"/>
      <w:lvlText w:val="•"/>
      <w:lvlJc w:val="left"/>
      <w:pPr>
        <w:ind w:left="1398" w:hanging="706"/>
      </w:pPr>
      <w:rPr>
        <w:rFonts w:hint="default"/>
        <w:lang w:val="ru-RU" w:eastAsia="en-US" w:bidi="ar-SA"/>
      </w:rPr>
    </w:lvl>
    <w:lvl w:ilvl="5" w:tplc="2306EB48">
      <w:numFmt w:val="bullet"/>
      <w:lvlText w:val="•"/>
      <w:lvlJc w:val="left"/>
      <w:pPr>
        <w:ind w:left="1723" w:hanging="706"/>
      </w:pPr>
      <w:rPr>
        <w:rFonts w:hint="default"/>
        <w:lang w:val="ru-RU" w:eastAsia="en-US" w:bidi="ar-SA"/>
      </w:rPr>
    </w:lvl>
    <w:lvl w:ilvl="6" w:tplc="C8ACF00E">
      <w:numFmt w:val="bullet"/>
      <w:lvlText w:val="•"/>
      <w:lvlJc w:val="left"/>
      <w:pPr>
        <w:ind w:left="2047" w:hanging="706"/>
      </w:pPr>
      <w:rPr>
        <w:rFonts w:hint="default"/>
        <w:lang w:val="ru-RU" w:eastAsia="en-US" w:bidi="ar-SA"/>
      </w:rPr>
    </w:lvl>
    <w:lvl w:ilvl="7" w:tplc="00865194">
      <w:numFmt w:val="bullet"/>
      <w:lvlText w:val="•"/>
      <w:lvlJc w:val="left"/>
      <w:pPr>
        <w:ind w:left="2372" w:hanging="706"/>
      </w:pPr>
      <w:rPr>
        <w:rFonts w:hint="default"/>
        <w:lang w:val="ru-RU" w:eastAsia="en-US" w:bidi="ar-SA"/>
      </w:rPr>
    </w:lvl>
    <w:lvl w:ilvl="8" w:tplc="091A98B0">
      <w:numFmt w:val="bullet"/>
      <w:lvlText w:val="•"/>
      <w:lvlJc w:val="left"/>
      <w:pPr>
        <w:ind w:left="2696" w:hanging="706"/>
      </w:pPr>
      <w:rPr>
        <w:rFonts w:hint="default"/>
        <w:lang w:val="ru-RU" w:eastAsia="en-US" w:bidi="ar-SA"/>
      </w:rPr>
    </w:lvl>
  </w:abstractNum>
  <w:abstractNum w:abstractNumId="79" w15:restartNumberingAfterBreak="0">
    <w:nsid w:val="354C51E6"/>
    <w:multiLevelType w:val="multilevel"/>
    <w:tmpl w:val="472CCE8A"/>
    <w:lvl w:ilvl="0">
      <w:start w:val="1"/>
      <w:numFmt w:val="bullet"/>
      <w:lvlText w:val=""/>
      <w:lvlJc w:val="left"/>
      <w:pPr>
        <w:tabs>
          <w:tab w:val="num" w:pos="927"/>
        </w:tabs>
        <w:ind w:left="927" w:hanging="360"/>
      </w:pPr>
      <w:rPr>
        <w:rFonts w:ascii="Symbol" w:hAnsi="Symbol" w:cs="Symbol" w:hint="default"/>
      </w:rPr>
    </w:lvl>
    <w:lvl w:ilvl="1">
      <w:start w:val="1"/>
      <w:numFmt w:val="bullet"/>
      <w:lvlText w:val="◦"/>
      <w:lvlJc w:val="left"/>
      <w:pPr>
        <w:tabs>
          <w:tab w:val="num" w:pos="1287"/>
        </w:tabs>
        <w:ind w:left="1287" w:hanging="360"/>
      </w:pPr>
      <w:rPr>
        <w:rFonts w:ascii="OpenSymbol" w:hAnsi="OpenSymbol" w:cs="OpenSymbol" w:hint="default"/>
      </w:rPr>
    </w:lvl>
    <w:lvl w:ilvl="2">
      <w:start w:val="1"/>
      <w:numFmt w:val="bullet"/>
      <w:lvlText w:val="▪"/>
      <w:lvlJc w:val="left"/>
      <w:pPr>
        <w:tabs>
          <w:tab w:val="num" w:pos="1647"/>
        </w:tabs>
        <w:ind w:left="1647" w:hanging="360"/>
      </w:pPr>
      <w:rPr>
        <w:rFonts w:ascii="OpenSymbol" w:hAnsi="OpenSymbol" w:cs="OpenSymbol" w:hint="default"/>
      </w:rPr>
    </w:lvl>
    <w:lvl w:ilvl="3">
      <w:start w:val="1"/>
      <w:numFmt w:val="bullet"/>
      <w:lvlText w:val=""/>
      <w:lvlJc w:val="left"/>
      <w:pPr>
        <w:tabs>
          <w:tab w:val="num" w:pos="2007"/>
        </w:tabs>
        <w:ind w:left="2007" w:hanging="360"/>
      </w:pPr>
      <w:rPr>
        <w:rFonts w:ascii="Symbol" w:hAnsi="Symbol" w:cs="Symbol" w:hint="default"/>
      </w:rPr>
    </w:lvl>
    <w:lvl w:ilvl="4">
      <w:start w:val="1"/>
      <w:numFmt w:val="bullet"/>
      <w:lvlText w:val="◦"/>
      <w:lvlJc w:val="left"/>
      <w:pPr>
        <w:tabs>
          <w:tab w:val="num" w:pos="2367"/>
        </w:tabs>
        <w:ind w:left="2367" w:hanging="360"/>
      </w:pPr>
      <w:rPr>
        <w:rFonts w:ascii="OpenSymbol" w:hAnsi="OpenSymbol" w:cs="OpenSymbol" w:hint="default"/>
      </w:rPr>
    </w:lvl>
    <w:lvl w:ilvl="5">
      <w:start w:val="1"/>
      <w:numFmt w:val="bullet"/>
      <w:lvlText w:val="▪"/>
      <w:lvlJc w:val="left"/>
      <w:pPr>
        <w:tabs>
          <w:tab w:val="num" w:pos="2727"/>
        </w:tabs>
        <w:ind w:left="2727" w:hanging="360"/>
      </w:pPr>
      <w:rPr>
        <w:rFonts w:ascii="OpenSymbol" w:hAnsi="OpenSymbol" w:cs="OpenSymbol" w:hint="default"/>
      </w:rPr>
    </w:lvl>
    <w:lvl w:ilvl="6">
      <w:start w:val="1"/>
      <w:numFmt w:val="bullet"/>
      <w:lvlText w:val=""/>
      <w:lvlJc w:val="left"/>
      <w:pPr>
        <w:tabs>
          <w:tab w:val="num" w:pos="3087"/>
        </w:tabs>
        <w:ind w:left="3087" w:hanging="360"/>
      </w:pPr>
      <w:rPr>
        <w:rFonts w:ascii="Symbol" w:hAnsi="Symbol" w:cs="Symbol" w:hint="default"/>
      </w:rPr>
    </w:lvl>
    <w:lvl w:ilvl="7">
      <w:start w:val="1"/>
      <w:numFmt w:val="bullet"/>
      <w:lvlText w:val="◦"/>
      <w:lvlJc w:val="left"/>
      <w:pPr>
        <w:tabs>
          <w:tab w:val="num" w:pos="3447"/>
        </w:tabs>
        <w:ind w:left="3447" w:hanging="360"/>
      </w:pPr>
      <w:rPr>
        <w:rFonts w:ascii="OpenSymbol" w:hAnsi="OpenSymbol" w:cs="OpenSymbol" w:hint="default"/>
      </w:rPr>
    </w:lvl>
    <w:lvl w:ilvl="8">
      <w:start w:val="1"/>
      <w:numFmt w:val="bullet"/>
      <w:lvlText w:val="▪"/>
      <w:lvlJc w:val="left"/>
      <w:pPr>
        <w:tabs>
          <w:tab w:val="num" w:pos="3807"/>
        </w:tabs>
        <w:ind w:left="3807" w:hanging="360"/>
      </w:pPr>
      <w:rPr>
        <w:rFonts w:ascii="OpenSymbol" w:hAnsi="OpenSymbol" w:cs="OpenSymbol" w:hint="default"/>
      </w:rPr>
    </w:lvl>
  </w:abstractNum>
  <w:abstractNum w:abstractNumId="80" w15:restartNumberingAfterBreak="0">
    <w:nsid w:val="36453E50"/>
    <w:multiLevelType w:val="multilevel"/>
    <w:tmpl w:val="6D78FB5C"/>
    <w:lvl w:ilvl="0">
      <w:start w:val="1"/>
      <w:numFmt w:val="bullet"/>
      <w:lvlText w:val=""/>
      <w:lvlJc w:val="left"/>
      <w:pPr>
        <w:tabs>
          <w:tab w:val="num" w:pos="426"/>
        </w:tabs>
        <w:ind w:left="426" w:hanging="360"/>
      </w:pPr>
      <w:rPr>
        <w:rFonts w:ascii="Symbol" w:hAnsi="Symbol" w:cs="Symbol" w:hint="default"/>
      </w:rPr>
    </w:lvl>
    <w:lvl w:ilvl="1">
      <w:start w:val="1"/>
      <w:numFmt w:val="bullet"/>
      <w:lvlText w:val="◦"/>
      <w:lvlJc w:val="left"/>
      <w:pPr>
        <w:tabs>
          <w:tab w:val="num" w:pos="786"/>
        </w:tabs>
        <w:ind w:left="786" w:hanging="360"/>
      </w:pPr>
      <w:rPr>
        <w:rFonts w:ascii="OpenSymbol" w:hAnsi="OpenSymbol" w:cs="OpenSymbol" w:hint="default"/>
      </w:rPr>
    </w:lvl>
    <w:lvl w:ilvl="2">
      <w:start w:val="1"/>
      <w:numFmt w:val="bullet"/>
      <w:lvlText w:val="▪"/>
      <w:lvlJc w:val="left"/>
      <w:pPr>
        <w:tabs>
          <w:tab w:val="num" w:pos="1146"/>
        </w:tabs>
        <w:ind w:left="1146" w:hanging="360"/>
      </w:pPr>
      <w:rPr>
        <w:rFonts w:ascii="OpenSymbol" w:hAnsi="OpenSymbol" w:cs="OpenSymbol" w:hint="default"/>
      </w:rPr>
    </w:lvl>
    <w:lvl w:ilvl="3">
      <w:start w:val="1"/>
      <w:numFmt w:val="bullet"/>
      <w:lvlText w:val=""/>
      <w:lvlJc w:val="left"/>
      <w:pPr>
        <w:tabs>
          <w:tab w:val="num" w:pos="1506"/>
        </w:tabs>
        <w:ind w:left="1506" w:hanging="360"/>
      </w:pPr>
      <w:rPr>
        <w:rFonts w:ascii="Symbol" w:hAnsi="Symbol" w:cs="Symbol" w:hint="default"/>
      </w:rPr>
    </w:lvl>
    <w:lvl w:ilvl="4">
      <w:start w:val="1"/>
      <w:numFmt w:val="bullet"/>
      <w:lvlText w:val="◦"/>
      <w:lvlJc w:val="left"/>
      <w:pPr>
        <w:tabs>
          <w:tab w:val="num" w:pos="1866"/>
        </w:tabs>
        <w:ind w:left="1866" w:hanging="360"/>
      </w:pPr>
      <w:rPr>
        <w:rFonts w:ascii="OpenSymbol" w:hAnsi="OpenSymbol" w:cs="OpenSymbol" w:hint="default"/>
      </w:rPr>
    </w:lvl>
    <w:lvl w:ilvl="5">
      <w:start w:val="1"/>
      <w:numFmt w:val="bullet"/>
      <w:lvlText w:val="▪"/>
      <w:lvlJc w:val="left"/>
      <w:pPr>
        <w:tabs>
          <w:tab w:val="num" w:pos="2226"/>
        </w:tabs>
        <w:ind w:left="2226" w:hanging="360"/>
      </w:pPr>
      <w:rPr>
        <w:rFonts w:ascii="OpenSymbol" w:hAnsi="OpenSymbol" w:cs="OpenSymbol" w:hint="default"/>
      </w:rPr>
    </w:lvl>
    <w:lvl w:ilvl="6">
      <w:start w:val="1"/>
      <w:numFmt w:val="bullet"/>
      <w:lvlText w:val=""/>
      <w:lvlJc w:val="left"/>
      <w:pPr>
        <w:tabs>
          <w:tab w:val="num" w:pos="2586"/>
        </w:tabs>
        <w:ind w:left="2586" w:hanging="360"/>
      </w:pPr>
      <w:rPr>
        <w:rFonts w:ascii="Symbol" w:hAnsi="Symbol" w:cs="Symbol" w:hint="default"/>
      </w:rPr>
    </w:lvl>
    <w:lvl w:ilvl="7">
      <w:start w:val="1"/>
      <w:numFmt w:val="bullet"/>
      <w:lvlText w:val="◦"/>
      <w:lvlJc w:val="left"/>
      <w:pPr>
        <w:tabs>
          <w:tab w:val="num" w:pos="2946"/>
        </w:tabs>
        <w:ind w:left="2946" w:hanging="360"/>
      </w:pPr>
      <w:rPr>
        <w:rFonts w:ascii="OpenSymbol" w:hAnsi="OpenSymbol" w:cs="OpenSymbol" w:hint="default"/>
      </w:rPr>
    </w:lvl>
    <w:lvl w:ilvl="8">
      <w:start w:val="1"/>
      <w:numFmt w:val="bullet"/>
      <w:lvlText w:val="▪"/>
      <w:lvlJc w:val="left"/>
      <w:pPr>
        <w:tabs>
          <w:tab w:val="num" w:pos="3306"/>
        </w:tabs>
        <w:ind w:left="3306" w:hanging="360"/>
      </w:pPr>
      <w:rPr>
        <w:rFonts w:ascii="OpenSymbol" w:hAnsi="OpenSymbol" w:cs="OpenSymbol" w:hint="default"/>
      </w:rPr>
    </w:lvl>
  </w:abstractNum>
  <w:abstractNum w:abstractNumId="81" w15:restartNumberingAfterBreak="0">
    <w:nsid w:val="36A049A6"/>
    <w:multiLevelType w:val="multilevel"/>
    <w:tmpl w:val="5B7E8098"/>
    <w:lvl w:ilvl="0">
      <w:start w:val="1"/>
      <w:numFmt w:val="decimal"/>
      <w:lvlText w:val="%1)"/>
      <w:lvlJc w:val="left"/>
      <w:pPr>
        <w:tabs>
          <w:tab w:val="num" w:pos="720"/>
        </w:tabs>
        <w:ind w:left="973" w:hanging="348"/>
      </w:pPr>
      <w:rPr>
        <w:rFonts w:eastAsia="Times New Roman" w:cs="Times New Roman"/>
        <w:w w:val="99"/>
        <w:sz w:val="24"/>
        <w:szCs w:val="24"/>
        <w:lang w:val="ru-RU" w:eastAsia="en-US" w:bidi="ar-SA"/>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82" w15:restartNumberingAfterBreak="0">
    <w:nsid w:val="370921DA"/>
    <w:multiLevelType w:val="hybridMultilevel"/>
    <w:tmpl w:val="B6767A82"/>
    <w:lvl w:ilvl="0" w:tplc="719A9E38">
      <w:numFmt w:val="bullet"/>
      <w:lvlText w:val="•"/>
      <w:lvlJc w:val="left"/>
      <w:pPr>
        <w:ind w:left="105" w:hanging="318"/>
      </w:pPr>
      <w:rPr>
        <w:rFonts w:ascii="Microsoft Sans Serif" w:eastAsia="Microsoft Sans Serif" w:hAnsi="Microsoft Sans Serif" w:cs="Microsoft Sans Serif" w:hint="default"/>
        <w:w w:val="100"/>
        <w:sz w:val="24"/>
        <w:szCs w:val="24"/>
        <w:lang w:val="ru-RU" w:eastAsia="en-US" w:bidi="ar-SA"/>
      </w:rPr>
    </w:lvl>
    <w:lvl w:ilvl="1" w:tplc="70AAC15E">
      <w:numFmt w:val="bullet"/>
      <w:lvlText w:val="•"/>
      <w:lvlJc w:val="left"/>
      <w:pPr>
        <w:ind w:left="721" w:hanging="318"/>
      </w:pPr>
      <w:rPr>
        <w:rFonts w:hint="default"/>
        <w:lang w:val="ru-RU" w:eastAsia="en-US" w:bidi="ar-SA"/>
      </w:rPr>
    </w:lvl>
    <w:lvl w:ilvl="2" w:tplc="AA46AF42">
      <w:numFmt w:val="bullet"/>
      <w:lvlText w:val="•"/>
      <w:lvlJc w:val="left"/>
      <w:pPr>
        <w:ind w:left="1342" w:hanging="318"/>
      </w:pPr>
      <w:rPr>
        <w:rFonts w:hint="default"/>
        <w:lang w:val="ru-RU" w:eastAsia="en-US" w:bidi="ar-SA"/>
      </w:rPr>
    </w:lvl>
    <w:lvl w:ilvl="3" w:tplc="0B74C610">
      <w:numFmt w:val="bullet"/>
      <w:lvlText w:val="•"/>
      <w:lvlJc w:val="left"/>
      <w:pPr>
        <w:ind w:left="1963" w:hanging="318"/>
      </w:pPr>
      <w:rPr>
        <w:rFonts w:hint="default"/>
        <w:lang w:val="ru-RU" w:eastAsia="en-US" w:bidi="ar-SA"/>
      </w:rPr>
    </w:lvl>
    <w:lvl w:ilvl="4" w:tplc="095AFFEE">
      <w:numFmt w:val="bullet"/>
      <w:lvlText w:val="•"/>
      <w:lvlJc w:val="left"/>
      <w:pPr>
        <w:ind w:left="2584" w:hanging="318"/>
      </w:pPr>
      <w:rPr>
        <w:rFonts w:hint="default"/>
        <w:lang w:val="ru-RU" w:eastAsia="en-US" w:bidi="ar-SA"/>
      </w:rPr>
    </w:lvl>
    <w:lvl w:ilvl="5" w:tplc="12F6CD7A">
      <w:numFmt w:val="bullet"/>
      <w:lvlText w:val="•"/>
      <w:lvlJc w:val="left"/>
      <w:pPr>
        <w:ind w:left="3205" w:hanging="318"/>
      </w:pPr>
      <w:rPr>
        <w:rFonts w:hint="default"/>
        <w:lang w:val="ru-RU" w:eastAsia="en-US" w:bidi="ar-SA"/>
      </w:rPr>
    </w:lvl>
    <w:lvl w:ilvl="6" w:tplc="6B983CD8">
      <w:numFmt w:val="bullet"/>
      <w:lvlText w:val="•"/>
      <w:lvlJc w:val="left"/>
      <w:pPr>
        <w:ind w:left="3826" w:hanging="318"/>
      </w:pPr>
      <w:rPr>
        <w:rFonts w:hint="default"/>
        <w:lang w:val="ru-RU" w:eastAsia="en-US" w:bidi="ar-SA"/>
      </w:rPr>
    </w:lvl>
    <w:lvl w:ilvl="7" w:tplc="AE84A250">
      <w:numFmt w:val="bullet"/>
      <w:lvlText w:val="•"/>
      <w:lvlJc w:val="left"/>
      <w:pPr>
        <w:ind w:left="4447" w:hanging="318"/>
      </w:pPr>
      <w:rPr>
        <w:rFonts w:hint="default"/>
        <w:lang w:val="ru-RU" w:eastAsia="en-US" w:bidi="ar-SA"/>
      </w:rPr>
    </w:lvl>
    <w:lvl w:ilvl="8" w:tplc="46E04FC4">
      <w:numFmt w:val="bullet"/>
      <w:lvlText w:val="•"/>
      <w:lvlJc w:val="left"/>
      <w:pPr>
        <w:ind w:left="5068" w:hanging="318"/>
      </w:pPr>
      <w:rPr>
        <w:rFonts w:hint="default"/>
        <w:lang w:val="ru-RU" w:eastAsia="en-US" w:bidi="ar-SA"/>
      </w:rPr>
    </w:lvl>
  </w:abstractNum>
  <w:abstractNum w:abstractNumId="83" w15:restartNumberingAfterBreak="0">
    <w:nsid w:val="386823DA"/>
    <w:multiLevelType w:val="hybridMultilevel"/>
    <w:tmpl w:val="422CF190"/>
    <w:lvl w:ilvl="0" w:tplc="CE24EE70">
      <w:numFmt w:val="bullet"/>
      <w:lvlText w:val="-"/>
      <w:lvlJc w:val="left"/>
      <w:pPr>
        <w:ind w:left="1694" w:hanging="360"/>
      </w:pPr>
      <w:rPr>
        <w:rFonts w:ascii="Times New Roman" w:eastAsia="Times New Roman" w:hAnsi="Times New Roman" w:cs="Times New Roman" w:hint="default"/>
        <w:w w:val="99"/>
        <w:sz w:val="24"/>
        <w:szCs w:val="24"/>
        <w:lang w:val="ru-RU" w:eastAsia="en-US" w:bidi="ar-SA"/>
      </w:rPr>
    </w:lvl>
    <w:lvl w:ilvl="1" w:tplc="E58A9726">
      <w:numFmt w:val="bullet"/>
      <w:lvlText w:val="•"/>
      <w:lvlJc w:val="left"/>
      <w:pPr>
        <w:ind w:left="2717" w:hanging="360"/>
      </w:pPr>
      <w:rPr>
        <w:rFonts w:hint="default"/>
        <w:lang w:val="ru-RU" w:eastAsia="en-US" w:bidi="ar-SA"/>
      </w:rPr>
    </w:lvl>
    <w:lvl w:ilvl="2" w:tplc="22EAE466">
      <w:numFmt w:val="bullet"/>
      <w:lvlText w:val="•"/>
      <w:lvlJc w:val="left"/>
      <w:pPr>
        <w:ind w:left="3735" w:hanging="360"/>
      </w:pPr>
      <w:rPr>
        <w:rFonts w:hint="default"/>
        <w:lang w:val="ru-RU" w:eastAsia="en-US" w:bidi="ar-SA"/>
      </w:rPr>
    </w:lvl>
    <w:lvl w:ilvl="3" w:tplc="E0828908">
      <w:numFmt w:val="bullet"/>
      <w:lvlText w:val="•"/>
      <w:lvlJc w:val="left"/>
      <w:pPr>
        <w:ind w:left="4753" w:hanging="360"/>
      </w:pPr>
      <w:rPr>
        <w:rFonts w:hint="default"/>
        <w:lang w:val="ru-RU" w:eastAsia="en-US" w:bidi="ar-SA"/>
      </w:rPr>
    </w:lvl>
    <w:lvl w:ilvl="4" w:tplc="668CA9AA">
      <w:numFmt w:val="bullet"/>
      <w:lvlText w:val="•"/>
      <w:lvlJc w:val="left"/>
      <w:pPr>
        <w:ind w:left="5771" w:hanging="360"/>
      </w:pPr>
      <w:rPr>
        <w:rFonts w:hint="default"/>
        <w:lang w:val="ru-RU" w:eastAsia="en-US" w:bidi="ar-SA"/>
      </w:rPr>
    </w:lvl>
    <w:lvl w:ilvl="5" w:tplc="82E403EC">
      <w:numFmt w:val="bullet"/>
      <w:lvlText w:val="•"/>
      <w:lvlJc w:val="left"/>
      <w:pPr>
        <w:ind w:left="6789" w:hanging="360"/>
      </w:pPr>
      <w:rPr>
        <w:rFonts w:hint="default"/>
        <w:lang w:val="ru-RU" w:eastAsia="en-US" w:bidi="ar-SA"/>
      </w:rPr>
    </w:lvl>
    <w:lvl w:ilvl="6" w:tplc="C4601AA2">
      <w:numFmt w:val="bullet"/>
      <w:lvlText w:val="•"/>
      <w:lvlJc w:val="left"/>
      <w:pPr>
        <w:ind w:left="7807" w:hanging="360"/>
      </w:pPr>
      <w:rPr>
        <w:rFonts w:hint="default"/>
        <w:lang w:val="ru-RU" w:eastAsia="en-US" w:bidi="ar-SA"/>
      </w:rPr>
    </w:lvl>
    <w:lvl w:ilvl="7" w:tplc="08D4EAF4">
      <w:numFmt w:val="bullet"/>
      <w:lvlText w:val="•"/>
      <w:lvlJc w:val="left"/>
      <w:pPr>
        <w:ind w:left="8825" w:hanging="360"/>
      </w:pPr>
      <w:rPr>
        <w:rFonts w:hint="default"/>
        <w:lang w:val="ru-RU" w:eastAsia="en-US" w:bidi="ar-SA"/>
      </w:rPr>
    </w:lvl>
    <w:lvl w:ilvl="8" w:tplc="1A72FED6">
      <w:numFmt w:val="bullet"/>
      <w:lvlText w:val="•"/>
      <w:lvlJc w:val="left"/>
      <w:pPr>
        <w:ind w:left="9843" w:hanging="360"/>
      </w:pPr>
      <w:rPr>
        <w:rFonts w:hint="default"/>
        <w:lang w:val="ru-RU" w:eastAsia="en-US" w:bidi="ar-SA"/>
      </w:rPr>
    </w:lvl>
  </w:abstractNum>
  <w:abstractNum w:abstractNumId="84" w15:restartNumberingAfterBreak="0">
    <w:nsid w:val="389E3CE3"/>
    <w:multiLevelType w:val="multilevel"/>
    <w:tmpl w:val="32BE16CA"/>
    <w:lvl w:ilvl="0">
      <w:start w:val="1"/>
      <w:numFmt w:val="decimal"/>
      <w:lvlText w:val="%1."/>
      <w:lvlJc w:val="left"/>
      <w:pPr>
        <w:tabs>
          <w:tab w:val="num" w:pos="720"/>
        </w:tabs>
        <w:ind w:left="108" w:hanging="708"/>
      </w:pPr>
      <w:rPr>
        <w:rFonts w:eastAsia="Times New Roman" w:cs="Times New Roman"/>
        <w:w w:val="100"/>
        <w:sz w:val="24"/>
        <w:szCs w:val="24"/>
        <w:lang w:val="ru-RU" w:eastAsia="en-US" w:bidi="ar-SA"/>
      </w:rPr>
    </w:lvl>
    <w:lvl w:ilvl="1">
      <w:numFmt w:val="bullet"/>
      <w:lvlText w:val=""/>
      <w:lvlJc w:val="left"/>
      <w:pPr>
        <w:tabs>
          <w:tab w:val="num" w:pos="1080"/>
        </w:tabs>
        <w:ind w:left="784" w:hanging="708"/>
      </w:pPr>
      <w:rPr>
        <w:rFonts w:ascii="Symbol" w:hAnsi="Symbol" w:cs="Symbol" w:hint="default"/>
      </w:rPr>
    </w:lvl>
    <w:lvl w:ilvl="2">
      <w:numFmt w:val="bullet"/>
      <w:lvlText w:val=""/>
      <w:lvlJc w:val="left"/>
      <w:pPr>
        <w:tabs>
          <w:tab w:val="num" w:pos="1440"/>
        </w:tabs>
        <w:ind w:left="1468" w:hanging="708"/>
      </w:pPr>
      <w:rPr>
        <w:rFonts w:ascii="Symbol" w:hAnsi="Symbol" w:cs="Symbol" w:hint="default"/>
      </w:rPr>
    </w:lvl>
    <w:lvl w:ilvl="3">
      <w:numFmt w:val="bullet"/>
      <w:lvlText w:val=""/>
      <w:lvlJc w:val="left"/>
      <w:pPr>
        <w:tabs>
          <w:tab w:val="num" w:pos="1800"/>
        </w:tabs>
        <w:ind w:left="2153" w:hanging="708"/>
      </w:pPr>
      <w:rPr>
        <w:rFonts w:ascii="Symbol" w:hAnsi="Symbol" w:cs="Symbol" w:hint="default"/>
      </w:rPr>
    </w:lvl>
    <w:lvl w:ilvl="4">
      <w:numFmt w:val="bullet"/>
      <w:lvlText w:val=""/>
      <w:lvlJc w:val="left"/>
      <w:pPr>
        <w:tabs>
          <w:tab w:val="num" w:pos="2160"/>
        </w:tabs>
        <w:ind w:left="2837" w:hanging="708"/>
      </w:pPr>
      <w:rPr>
        <w:rFonts w:ascii="Symbol" w:hAnsi="Symbol" w:cs="Symbol" w:hint="default"/>
      </w:rPr>
    </w:lvl>
    <w:lvl w:ilvl="5">
      <w:numFmt w:val="bullet"/>
      <w:lvlText w:val=""/>
      <w:lvlJc w:val="left"/>
      <w:pPr>
        <w:tabs>
          <w:tab w:val="num" w:pos="2520"/>
        </w:tabs>
        <w:ind w:left="3522" w:hanging="708"/>
      </w:pPr>
      <w:rPr>
        <w:rFonts w:ascii="Symbol" w:hAnsi="Symbol" w:cs="Symbol" w:hint="default"/>
      </w:rPr>
    </w:lvl>
    <w:lvl w:ilvl="6">
      <w:numFmt w:val="bullet"/>
      <w:lvlText w:val=""/>
      <w:lvlJc w:val="left"/>
      <w:pPr>
        <w:tabs>
          <w:tab w:val="num" w:pos="2880"/>
        </w:tabs>
        <w:ind w:left="4206" w:hanging="708"/>
      </w:pPr>
      <w:rPr>
        <w:rFonts w:ascii="Symbol" w:hAnsi="Symbol" w:cs="Symbol" w:hint="default"/>
      </w:rPr>
    </w:lvl>
    <w:lvl w:ilvl="7">
      <w:numFmt w:val="bullet"/>
      <w:lvlText w:val=""/>
      <w:lvlJc w:val="left"/>
      <w:pPr>
        <w:tabs>
          <w:tab w:val="num" w:pos="3240"/>
        </w:tabs>
        <w:ind w:left="4890" w:hanging="708"/>
      </w:pPr>
      <w:rPr>
        <w:rFonts w:ascii="Symbol" w:hAnsi="Symbol" w:cs="Symbol" w:hint="default"/>
      </w:rPr>
    </w:lvl>
    <w:lvl w:ilvl="8">
      <w:numFmt w:val="bullet"/>
      <w:lvlText w:val=""/>
      <w:lvlJc w:val="left"/>
      <w:pPr>
        <w:tabs>
          <w:tab w:val="num" w:pos="3600"/>
        </w:tabs>
        <w:ind w:left="5575" w:hanging="708"/>
      </w:pPr>
      <w:rPr>
        <w:rFonts w:ascii="Symbol" w:hAnsi="Symbol" w:cs="Symbol" w:hint="default"/>
      </w:rPr>
    </w:lvl>
  </w:abstractNum>
  <w:abstractNum w:abstractNumId="85" w15:restartNumberingAfterBreak="0">
    <w:nsid w:val="38B6663D"/>
    <w:multiLevelType w:val="multilevel"/>
    <w:tmpl w:val="F9722F14"/>
    <w:lvl w:ilvl="0">
      <w:numFmt w:val="bullet"/>
      <w:lvlText w:val="-"/>
      <w:lvlJc w:val="left"/>
      <w:pPr>
        <w:tabs>
          <w:tab w:val="num" w:pos="720"/>
        </w:tabs>
        <w:ind w:left="1115" w:hanging="348"/>
      </w:pPr>
      <w:rPr>
        <w:rFonts w:ascii="Times New Roman" w:hAnsi="Times New Roman" w:cs="Times New Roman" w:hint="default"/>
      </w:rPr>
    </w:lvl>
    <w:lvl w:ilvl="1">
      <w:numFmt w:val="bullet"/>
      <w:lvlText w:val=""/>
      <w:lvlJc w:val="left"/>
      <w:pPr>
        <w:tabs>
          <w:tab w:val="num" w:pos="1080"/>
        </w:tabs>
        <w:ind w:left="2195" w:hanging="348"/>
      </w:pPr>
      <w:rPr>
        <w:rFonts w:ascii="Symbol" w:hAnsi="Symbol" w:cs="Symbol" w:hint="default"/>
      </w:rPr>
    </w:lvl>
    <w:lvl w:ilvl="2">
      <w:numFmt w:val="bullet"/>
      <w:lvlText w:val=""/>
      <w:lvlJc w:val="left"/>
      <w:pPr>
        <w:tabs>
          <w:tab w:val="num" w:pos="1440"/>
        </w:tabs>
        <w:ind w:left="3271" w:hanging="348"/>
      </w:pPr>
      <w:rPr>
        <w:rFonts w:ascii="Symbol" w:hAnsi="Symbol" w:cs="Symbol" w:hint="default"/>
      </w:rPr>
    </w:lvl>
    <w:lvl w:ilvl="3">
      <w:numFmt w:val="bullet"/>
      <w:lvlText w:val=""/>
      <w:lvlJc w:val="left"/>
      <w:pPr>
        <w:tabs>
          <w:tab w:val="num" w:pos="1800"/>
        </w:tabs>
        <w:ind w:left="4347" w:hanging="348"/>
      </w:pPr>
      <w:rPr>
        <w:rFonts w:ascii="Symbol" w:hAnsi="Symbol" w:cs="Symbol" w:hint="default"/>
      </w:rPr>
    </w:lvl>
    <w:lvl w:ilvl="4">
      <w:numFmt w:val="bullet"/>
      <w:lvlText w:val=""/>
      <w:lvlJc w:val="left"/>
      <w:pPr>
        <w:tabs>
          <w:tab w:val="num" w:pos="2160"/>
        </w:tabs>
        <w:ind w:left="5423" w:hanging="348"/>
      </w:pPr>
      <w:rPr>
        <w:rFonts w:ascii="Symbol" w:hAnsi="Symbol" w:cs="Symbol" w:hint="default"/>
      </w:rPr>
    </w:lvl>
    <w:lvl w:ilvl="5">
      <w:numFmt w:val="bullet"/>
      <w:lvlText w:val=""/>
      <w:lvlJc w:val="left"/>
      <w:pPr>
        <w:tabs>
          <w:tab w:val="num" w:pos="2520"/>
        </w:tabs>
        <w:ind w:left="6499" w:hanging="348"/>
      </w:pPr>
      <w:rPr>
        <w:rFonts w:ascii="Symbol" w:hAnsi="Symbol" w:cs="Symbol" w:hint="default"/>
      </w:rPr>
    </w:lvl>
    <w:lvl w:ilvl="6">
      <w:numFmt w:val="bullet"/>
      <w:lvlText w:val=""/>
      <w:lvlJc w:val="left"/>
      <w:pPr>
        <w:tabs>
          <w:tab w:val="num" w:pos="2880"/>
        </w:tabs>
        <w:ind w:left="7575" w:hanging="348"/>
      </w:pPr>
      <w:rPr>
        <w:rFonts w:ascii="Symbol" w:hAnsi="Symbol" w:cs="Symbol" w:hint="default"/>
      </w:rPr>
    </w:lvl>
    <w:lvl w:ilvl="7">
      <w:numFmt w:val="bullet"/>
      <w:lvlText w:val=""/>
      <w:lvlJc w:val="left"/>
      <w:pPr>
        <w:tabs>
          <w:tab w:val="num" w:pos="3240"/>
        </w:tabs>
        <w:ind w:left="8651" w:hanging="348"/>
      </w:pPr>
      <w:rPr>
        <w:rFonts w:ascii="Symbol" w:hAnsi="Symbol" w:cs="Symbol" w:hint="default"/>
      </w:rPr>
    </w:lvl>
    <w:lvl w:ilvl="8">
      <w:numFmt w:val="bullet"/>
      <w:lvlText w:val=""/>
      <w:lvlJc w:val="left"/>
      <w:pPr>
        <w:tabs>
          <w:tab w:val="num" w:pos="3600"/>
        </w:tabs>
        <w:ind w:left="9727" w:hanging="348"/>
      </w:pPr>
      <w:rPr>
        <w:rFonts w:ascii="Symbol" w:hAnsi="Symbol" w:cs="Symbol" w:hint="default"/>
      </w:rPr>
    </w:lvl>
  </w:abstractNum>
  <w:abstractNum w:abstractNumId="86" w15:restartNumberingAfterBreak="0">
    <w:nsid w:val="38D5746F"/>
    <w:multiLevelType w:val="multilevel"/>
    <w:tmpl w:val="4776FA70"/>
    <w:lvl w:ilvl="0">
      <w:numFmt w:val="bullet"/>
      <w:lvlText w:val="•"/>
      <w:lvlJc w:val="left"/>
      <w:pPr>
        <w:tabs>
          <w:tab w:val="num" w:pos="720"/>
        </w:tabs>
        <w:ind w:left="1694" w:hanging="360"/>
      </w:pPr>
      <w:rPr>
        <w:rFonts w:ascii="Microsoft Sans Serif" w:hAnsi="Microsoft Sans Serif" w:cs="Microsoft Sans Serif" w:hint="default"/>
      </w:rPr>
    </w:lvl>
    <w:lvl w:ilvl="1">
      <w:numFmt w:val="bullet"/>
      <w:lvlText w:val=""/>
      <w:lvlJc w:val="left"/>
      <w:pPr>
        <w:tabs>
          <w:tab w:val="num" w:pos="1080"/>
        </w:tabs>
        <w:ind w:left="2717" w:hanging="360"/>
      </w:pPr>
      <w:rPr>
        <w:rFonts w:ascii="Symbol" w:hAnsi="Symbol" w:cs="Symbol" w:hint="default"/>
      </w:rPr>
    </w:lvl>
    <w:lvl w:ilvl="2">
      <w:numFmt w:val="bullet"/>
      <w:lvlText w:val=""/>
      <w:lvlJc w:val="left"/>
      <w:pPr>
        <w:tabs>
          <w:tab w:val="num" w:pos="1440"/>
        </w:tabs>
        <w:ind w:left="3735" w:hanging="360"/>
      </w:pPr>
      <w:rPr>
        <w:rFonts w:ascii="Symbol" w:hAnsi="Symbol" w:cs="Symbol" w:hint="default"/>
      </w:rPr>
    </w:lvl>
    <w:lvl w:ilvl="3">
      <w:numFmt w:val="bullet"/>
      <w:lvlText w:val=""/>
      <w:lvlJc w:val="left"/>
      <w:pPr>
        <w:tabs>
          <w:tab w:val="num" w:pos="1800"/>
        </w:tabs>
        <w:ind w:left="4753" w:hanging="360"/>
      </w:pPr>
      <w:rPr>
        <w:rFonts w:ascii="Symbol" w:hAnsi="Symbol" w:cs="Symbol" w:hint="default"/>
      </w:rPr>
    </w:lvl>
    <w:lvl w:ilvl="4">
      <w:numFmt w:val="bullet"/>
      <w:lvlText w:val=""/>
      <w:lvlJc w:val="left"/>
      <w:pPr>
        <w:tabs>
          <w:tab w:val="num" w:pos="2160"/>
        </w:tabs>
        <w:ind w:left="5771" w:hanging="360"/>
      </w:pPr>
      <w:rPr>
        <w:rFonts w:ascii="Symbol" w:hAnsi="Symbol" w:cs="Symbol" w:hint="default"/>
      </w:rPr>
    </w:lvl>
    <w:lvl w:ilvl="5">
      <w:numFmt w:val="bullet"/>
      <w:lvlText w:val=""/>
      <w:lvlJc w:val="left"/>
      <w:pPr>
        <w:tabs>
          <w:tab w:val="num" w:pos="2520"/>
        </w:tabs>
        <w:ind w:left="6789" w:hanging="360"/>
      </w:pPr>
      <w:rPr>
        <w:rFonts w:ascii="Symbol" w:hAnsi="Symbol" w:cs="Symbol" w:hint="default"/>
      </w:rPr>
    </w:lvl>
    <w:lvl w:ilvl="6">
      <w:numFmt w:val="bullet"/>
      <w:lvlText w:val=""/>
      <w:lvlJc w:val="left"/>
      <w:pPr>
        <w:tabs>
          <w:tab w:val="num" w:pos="2880"/>
        </w:tabs>
        <w:ind w:left="7807" w:hanging="360"/>
      </w:pPr>
      <w:rPr>
        <w:rFonts w:ascii="Symbol" w:hAnsi="Symbol" w:cs="Symbol" w:hint="default"/>
      </w:rPr>
    </w:lvl>
    <w:lvl w:ilvl="7">
      <w:numFmt w:val="bullet"/>
      <w:lvlText w:val=""/>
      <w:lvlJc w:val="left"/>
      <w:pPr>
        <w:tabs>
          <w:tab w:val="num" w:pos="3240"/>
        </w:tabs>
        <w:ind w:left="8825" w:hanging="360"/>
      </w:pPr>
      <w:rPr>
        <w:rFonts w:ascii="Symbol" w:hAnsi="Symbol" w:cs="Symbol" w:hint="default"/>
      </w:rPr>
    </w:lvl>
    <w:lvl w:ilvl="8">
      <w:numFmt w:val="bullet"/>
      <w:lvlText w:val=""/>
      <w:lvlJc w:val="left"/>
      <w:pPr>
        <w:tabs>
          <w:tab w:val="num" w:pos="3600"/>
        </w:tabs>
        <w:ind w:left="9843" w:hanging="360"/>
      </w:pPr>
      <w:rPr>
        <w:rFonts w:ascii="Symbol" w:hAnsi="Symbol" w:cs="Symbol" w:hint="default"/>
      </w:rPr>
    </w:lvl>
  </w:abstractNum>
  <w:abstractNum w:abstractNumId="87" w15:restartNumberingAfterBreak="0">
    <w:nsid w:val="3951157B"/>
    <w:multiLevelType w:val="hybridMultilevel"/>
    <w:tmpl w:val="7FFC7BF0"/>
    <w:lvl w:ilvl="0" w:tplc="30E2C6F0">
      <w:numFmt w:val="bullet"/>
      <w:lvlText w:val="-"/>
      <w:lvlJc w:val="left"/>
      <w:pPr>
        <w:ind w:left="1694" w:hanging="360"/>
      </w:pPr>
      <w:rPr>
        <w:rFonts w:ascii="Times New Roman" w:eastAsia="Times New Roman" w:hAnsi="Times New Roman" w:cs="Times New Roman" w:hint="default"/>
        <w:w w:val="100"/>
        <w:sz w:val="28"/>
        <w:szCs w:val="28"/>
        <w:lang w:val="ru-RU" w:eastAsia="en-US" w:bidi="ar-SA"/>
      </w:rPr>
    </w:lvl>
    <w:lvl w:ilvl="1" w:tplc="7DD00988">
      <w:numFmt w:val="bullet"/>
      <w:lvlText w:val="-"/>
      <w:lvlJc w:val="left"/>
      <w:pPr>
        <w:ind w:left="983" w:hanging="286"/>
      </w:pPr>
      <w:rPr>
        <w:rFonts w:ascii="Times New Roman" w:eastAsia="Times New Roman" w:hAnsi="Times New Roman" w:cs="Times New Roman" w:hint="default"/>
        <w:b/>
        <w:bCs/>
        <w:w w:val="100"/>
        <w:sz w:val="28"/>
        <w:szCs w:val="28"/>
        <w:lang w:val="ru-RU" w:eastAsia="en-US" w:bidi="ar-SA"/>
      </w:rPr>
    </w:lvl>
    <w:lvl w:ilvl="2" w:tplc="1008854C">
      <w:numFmt w:val="bullet"/>
      <w:lvlText w:val="•"/>
      <w:lvlJc w:val="left"/>
      <w:pPr>
        <w:ind w:left="2831" w:hanging="286"/>
      </w:pPr>
      <w:rPr>
        <w:rFonts w:hint="default"/>
        <w:lang w:val="ru-RU" w:eastAsia="en-US" w:bidi="ar-SA"/>
      </w:rPr>
    </w:lvl>
    <w:lvl w:ilvl="3" w:tplc="20FE06CA">
      <w:numFmt w:val="bullet"/>
      <w:lvlText w:val="•"/>
      <w:lvlJc w:val="left"/>
      <w:pPr>
        <w:ind w:left="3962" w:hanging="286"/>
      </w:pPr>
      <w:rPr>
        <w:rFonts w:hint="default"/>
        <w:lang w:val="ru-RU" w:eastAsia="en-US" w:bidi="ar-SA"/>
      </w:rPr>
    </w:lvl>
    <w:lvl w:ilvl="4" w:tplc="B66266E6">
      <w:numFmt w:val="bullet"/>
      <w:lvlText w:val="•"/>
      <w:lvlJc w:val="left"/>
      <w:pPr>
        <w:ind w:left="5093" w:hanging="286"/>
      </w:pPr>
      <w:rPr>
        <w:rFonts w:hint="default"/>
        <w:lang w:val="ru-RU" w:eastAsia="en-US" w:bidi="ar-SA"/>
      </w:rPr>
    </w:lvl>
    <w:lvl w:ilvl="5" w:tplc="09601994">
      <w:numFmt w:val="bullet"/>
      <w:lvlText w:val="•"/>
      <w:lvlJc w:val="left"/>
      <w:pPr>
        <w:ind w:left="6224" w:hanging="286"/>
      </w:pPr>
      <w:rPr>
        <w:rFonts w:hint="default"/>
        <w:lang w:val="ru-RU" w:eastAsia="en-US" w:bidi="ar-SA"/>
      </w:rPr>
    </w:lvl>
    <w:lvl w:ilvl="6" w:tplc="CAFE3052">
      <w:numFmt w:val="bullet"/>
      <w:lvlText w:val="•"/>
      <w:lvlJc w:val="left"/>
      <w:pPr>
        <w:ind w:left="7355" w:hanging="286"/>
      </w:pPr>
      <w:rPr>
        <w:rFonts w:hint="default"/>
        <w:lang w:val="ru-RU" w:eastAsia="en-US" w:bidi="ar-SA"/>
      </w:rPr>
    </w:lvl>
    <w:lvl w:ilvl="7" w:tplc="21228B8E">
      <w:numFmt w:val="bullet"/>
      <w:lvlText w:val="•"/>
      <w:lvlJc w:val="left"/>
      <w:pPr>
        <w:ind w:left="8486" w:hanging="286"/>
      </w:pPr>
      <w:rPr>
        <w:rFonts w:hint="default"/>
        <w:lang w:val="ru-RU" w:eastAsia="en-US" w:bidi="ar-SA"/>
      </w:rPr>
    </w:lvl>
    <w:lvl w:ilvl="8" w:tplc="341A3538">
      <w:numFmt w:val="bullet"/>
      <w:lvlText w:val="•"/>
      <w:lvlJc w:val="left"/>
      <w:pPr>
        <w:ind w:left="9617" w:hanging="286"/>
      </w:pPr>
      <w:rPr>
        <w:rFonts w:hint="default"/>
        <w:lang w:val="ru-RU" w:eastAsia="en-US" w:bidi="ar-SA"/>
      </w:rPr>
    </w:lvl>
  </w:abstractNum>
  <w:abstractNum w:abstractNumId="88" w15:restartNumberingAfterBreak="0">
    <w:nsid w:val="39B22270"/>
    <w:multiLevelType w:val="multilevel"/>
    <w:tmpl w:val="9586A2A4"/>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89" w15:restartNumberingAfterBreak="0">
    <w:nsid w:val="39F82038"/>
    <w:multiLevelType w:val="hybridMultilevel"/>
    <w:tmpl w:val="C66C970C"/>
    <w:lvl w:ilvl="0" w:tplc="399C65BE">
      <w:start w:val="3"/>
      <w:numFmt w:val="decimal"/>
      <w:lvlText w:val="%1"/>
      <w:lvlJc w:val="left"/>
      <w:pPr>
        <w:ind w:left="1634" w:hanging="661"/>
      </w:pPr>
      <w:rPr>
        <w:rFonts w:hint="default"/>
        <w:lang w:val="ru-RU" w:eastAsia="en-US" w:bidi="ar-SA"/>
      </w:rPr>
    </w:lvl>
    <w:lvl w:ilvl="1" w:tplc="897607E8">
      <w:numFmt w:val="none"/>
      <w:lvlText w:val=""/>
      <w:lvlJc w:val="left"/>
      <w:pPr>
        <w:tabs>
          <w:tab w:val="num" w:pos="360"/>
        </w:tabs>
      </w:pPr>
    </w:lvl>
    <w:lvl w:ilvl="2" w:tplc="B5F89FF0">
      <w:numFmt w:val="none"/>
      <w:lvlText w:val=""/>
      <w:lvlJc w:val="left"/>
      <w:pPr>
        <w:tabs>
          <w:tab w:val="num" w:pos="360"/>
        </w:tabs>
      </w:pPr>
    </w:lvl>
    <w:lvl w:ilvl="3" w:tplc="3702A058">
      <w:start w:val="1"/>
      <w:numFmt w:val="decimal"/>
      <w:lvlText w:val="%4."/>
      <w:lvlJc w:val="left"/>
      <w:pPr>
        <w:ind w:left="1826" w:hanging="286"/>
      </w:pPr>
      <w:rPr>
        <w:rFonts w:ascii="Times New Roman" w:eastAsia="Times New Roman" w:hAnsi="Times New Roman" w:cs="Times New Roman" w:hint="default"/>
        <w:spacing w:val="0"/>
        <w:w w:val="100"/>
        <w:sz w:val="28"/>
        <w:szCs w:val="28"/>
        <w:lang w:val="ru-RU" w:eastAsia="en-US" w:bidi="ar-SA"/>
      </w:rPr>
    </w:lvl>
    <w:lvl w:ilvl="4" w:tplc="D2EAFF54">
      <w:numFmt w:val="bullet"/>
      <w:lvlText w:val="•"/>
      <w:lvlJc w:val="left"/>
      <w:pPr>
        <w:ind w:left="5173" w:hanging="286"/>
      </w:pPr>
      <w:rPr>
        <w:rFonts w:hint="default"/>
        <w:lang w:val="ru-RU" w:eastAsia="en-US" w:bidi="ar-SA"/>
      </w:rPr>
    </w:lvl>
    <w:lvl w:ilvl="5" w:tplc="FEF249D8">
      <w:numFmt w:val="bullet"/>
      <w:lvlText w:val="•"/>
      <w:lvlJc w:val="left"/>
      <w:pPr>
        <w:ind w:left="6290" w:hanging="286"/>
      </w:pPr>
      <w:rPr>
        <w:rFonts w:hint="default"/>
        <w:lang w:val="ru-RU" w:eastAsia="en-US" w:bidi="ar-SA"/>
      </w:rPr>
    </w:lvl>
    <w:lvl w:ilvl="6" w:tplc="5532CFC0">
      <w:numFmt w:val="bullet"/>
      <w:lvlText w:val="•"/>
      <w:lvlJc w:val="left"/>
      <w:pPr>
        <w:ind w:left="7408" w:hanging="286"/>
      </w:pPr>
      <w:rPr>
        <w:rFonts w:hint="default"/>
        <w:lang w:val="ru-RU" w:eastAsia="en-US" w:bidi="ar-SA"/>
      </w:rPr>
    </w:lvl>
    <w:lvl w:ilvl="7" w:tplc="A1FE0456">
      <w:numFmt w:val="bullet"/>
      <w:lvlText w:val="•"/>
      <w:lvlJc w:val="left"/>
      <w:pPr>
        <w:ind w:left="8526" w:hanging="286"/>
      </w:pPr>
      <w:rPr>
        <w:rFonts w:hint="default"/>
        <w:lang w:val="ru-RU" w:eastAsia="en-US" w:bidi="ar-SA"/>
      </w:rPr>
    </w:lvl>
    <w:lvl w:ilvl="8" w:tplc="9B580376">
      <w:numFmt w:val="bullet"/>
      <w:lvlText w:val="•"/>
      <w:lvlJc w:val="left"/>
      <w:pPr>
        <w:ind w:left="9643" w:hanging="286"/>
      </w:pPr>
      <w:rPr>
        <w:rFonts w:hint="default"/>
        <w:lang w:val="ru-RU" w:eastAsia="en-US" w:bidi="ar-SA"/>
      </w:rPr>
    </w:lvl>
  </w:abstractNum>
  <w:abstractNum w:abstractNumId="90" w15:restartNumberingAfterBreak="0">
    <w:nsid w:val="3A1C1407"/>
    <w:multiLevelType w:val="multilevel"/>
    <w:tmpl w:val="F6C6D198"/>
    <w:lvl w:ilvl="0">
      <w:start w:val="1"/>
      <w:numFmt w:val="decimal"/>
      <w:lvlText w:val="%1)"/>
      <w:lvlJc w:val="left"/>
      <w:pPr>
        <w:tabs>
          <w:tab w:val="num" w:pos="720"/>
        </w:tabs>
        <w:ind w:left="973" w:hanging="348"/>
      </w:pPr>
      <w:rPr>
        <w:rFonts w:eastAsia="Times New Roman" w:cs="Times New Roman"/>
        <w:w w:val="99"/>
        <w:sz w:val="24"/>
        <w:szCs w:val="24"/>
        <w:lang w:val="ru-RU" w:eastAsia="en-US" w:bidi="ar-SA"/>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91" w15:restartNumberingAfterBreak="0">
    <w:nsid w:val="3AF5150A"/>
    <w:multiLevelType w:val="hybridMultilevel"/>
    <w:tmpl w:val="A6C09B9A"/>
    <w:lvl w:ilvl="0" w:tplc="D198728C">
      <w:numFmt w:val="bullet"/>
      <w:lvlText w:val=""/>
      <w:lvlJc w:val="left"/>
      <w:pPr>
        <w:ind w:left="222" w:hanging="276"/>
      </w:pPr>
      <w:rPr>
        <w:rFonts w:ascii="Symbol" w:eastAsia="Symbol" w:hAnsi="Symbol" w:cs="Symbol" w:hint="default"/>
        <w:w w:val="100"/>
        <w:sz w:val="28"/>
        <w:szCs w:val="28"/>
        <w:lang w:val="ru-RU" w:eastAsia="en-US" w:bidi="ar-SA"/>
      </w:rPr>
    </w:lvl>
    <w:lvl w:ilvl="1" w:tplc="CE4CD1B8">
      <w:numFmt w:val="bullet"/>
      <w:lvlText w:val="•"/>
      <w:lvlJc w:val="left"/>
      <w:pPr>
        <w:ind w:left="1175" w:hanging="276"/>
      </w:pPr>
      <w:rPr>
        <w:rFonts w:hint="default"/>
        <w:lang w:val="ru-RU" w:eastAsia="en-US" w:bidi="ar-SA"/>
      </w:rPr>
    </w:lvl>
    <w:lvl w:ilvl="2" w:tplc="2A627E90">
      <w:numFmt w:val="bullet"/>
      <w:lvlText w:val="•"/>
      <w:lvlJc w:val="left"/>
      <w:pPr>
        <w:ind w:left="2131" w:hanging="276"/>
      </w:pPr>
      <w:rPr>
        <w:rFonts w:hint="default"/>
        <w:lang w:val="ru-RU" w:eastAsia="en-US" w:bidi="ar-SA"/>
      </w:rPr>
    </w:lvl>
    <w:lvl w:ilvl="3" w:tplc="CDC21744">
      <w:numFmt w:val="bullet"/>
      <w:lvlText w:val="•"/>
      <w:lvlJc w:val="left"/>
      <w:pPr>
        <w:ind w:left="3087" w:hanging="276"/>
      </w:pPr>
      <w:rPr>
        <w:rFonts w:hint="default"/>
        <w:lang w:val="ru-RU" w:eastAsia="en-US" w:bidi="ar-SA"/>
      </w:rPr>
    </w:lvl>
    <w:lvl w:ilvl="4" w:tplc="D86EA7A8">
      <w:numFmt w:val="bullet"/>
      <w:lvlText w:val="•"/>
      <w:lvlJc w:val="left"/>
      <w:pPr>
        <w:ind w:left="4043" w:hanging="276"/>
      </w:pPr>
      <w:rPr>
        <w:rFonts w:hint="default"/>
        <w:lang w:val="ru-RU" w:eastAsia="en-US" w:bidi="ar-SA"/>
      </w:rPr>
    </w:lvl>
    <w:lvl w:ilvl="5" w:tplc="68AA9C5C">
      <w:numFmt w:val="bullet"/>
      <w:lvlText w:val="•"/>
      <w:lvlJc w:val="left"/>
      <w:pPr>
        <w:ind w:left="4999" w:hanging="276"/>
      </w:pPr>
      <w:rPr>
        <w:rFonts w:hint="default"/>
        <w:lang w:val="ru-RU" w:eastAsia="en-US" w:bidi="ar-SA"/>
      </w:rPr>
    </w:lvl>
    <w:lvl w:ilvl="6" w:tplc="1B60847A">
      <w:numFmt w:val="bullet"/>
      <w:lvlText w:val="•"/>
      <w:lvlJc w:val="left"/>
      <w:pPr>
        <w:ind w:left="5955" w:hanging="276"/>
      </w:pPr>
      <w:rPr>
        <w:rFonts w:hint="default"/>
        <w:lang w:val="ru-RU" w:eastAsia="en-US" w:bidi="ar-SA"/>
      </w:rPr>
    </w:lvl>
    <w:lvl w:ilvl="7" w:tplc="CA64E720">
      <w:numFmt w:val="bullet"/>
      <w:lvlText w:val="•"/>
      <w:lvlJc w:val="left"/>
      <w:pPr>
        <w:ind w:left="6911" w:hanging="276"/>
      </w:pPr>
      <w:rPr>
        <w:rFonts w:hint="default"/>
        <w:lang w:val="ru-RU" w:eastAsia="en-US" w:bidi="ar-SA"/>
      </w:rPr>
    </w:lvl>
    <w:lvl w:ilvl="8" w:tplc="3CEA4E74">
      <w:numFmt w:val="bullet"/>
      <w:lvlText w:val="•"/>
      <w:lvlJc w:val="left"/>
      <w:pPr>
        <w:ind w:left="7867" w:hanging="276"/>
      </w:pPr>
      <w:rPr>
        <w:rFonts w:hint="default"/>
        <w:lang w:val="ru-RU" w:eastAsia="en-US" w:bidi="ar-SA"/>
      </w:rPr>
    </w:lvl>
  </w:abstractNum>
  <w:abstractNum w:abstractNumId="92" w15:restartNumberingAfterBreak="0">
    <w:nsid w:val="3B4C17A7"/>
    <w:multiLevelType w:val="multilevel"/>
    <w:tmpl w:val="3822C36E"/>
    <w:lvl w:ilvl="0">
      <w:start w:val="1"/>
      <w:numFmt w:val="decimal"/>
      <w:lvlText w:val="%1."/>
      <w:lvlJc w:val="left"/>
      <w:pPr>
        <w:tabs>
          <w:tab w:val="num" w:pos="720"/>
        </w:tabs>
        <w:ind w:left="1293" w:hanging="320"/>
      </w:pPr>
      <w:rPr>
        <w:spacing w:val="0"/>
        <w:w w:val="99"/>
        <w:lang w:val="ru-RU" w:eastAsia="en-US" w:bidi="ar-SA"/>
      </w:rPr>
    </w:lvl>
    <w:lvl w:ilvl="1">
      <w:numFmt w:val="bullet"/>
      <w:lvlText w:val="□"/>
      <w:lvlJc w:val="left"/>
      <w:pPr>
        <w:tabs>
          <w:tab w:val="num" w:pos="1080"/>
        </w:tabs>
        <w:ind w:left="1643" w:hanging="264"/>
      </w:pPr>
      <w:rPr>
        <w:rFonts w:ascii="Times New Roman" w:hAnsi="Times New Roman" w:cs="Times New Roman" w:hint="default"/>
      </w:rPr>
    </w:lvl>
    <w:lvl w:ilvl="2">
      <w:numFmt w:val="bullet"/>
      <w:lvlText w:val=""/>
      <w:lvlJc w:val="left"/>
      <w:pPr>
        <w:tabs>
          <w:tab w:val="num" w:pos="1440"/>
        </w:tabs>
        <w:ind w:left="2324" w:hanging="264"/>
      </w:pPr>
      <w:rPr>
        <w:rFonts w:ascii="Symbol" w:hAnsi="Symbol" w:cs="Symbol" w:hint="default"/>
      </w:rPr>
    </w:lvl>
    <w:lvl w:ilvl="3">
      <w:numFmt w:val="bullet"/>
      <w:lvlText w:val=""/>
      <w:lvlJc w:val="left"/>
      <w:pPr>
        <w:tabs>
          <w:tab w:val="num" w:pos="1800"/>
        </w:tabs>
        <w:ind w:left="3009" w:hanging="264"/>
      </w:pPr>
      <w:rPr>
        <w:rFonts w:ascii="Symbol" w:hAnsi="Symbol" w:cs="Symbol" w:hint="default"/>
      </w:rPr>
    </w:lvl>
    <w:lvl w:ilvl="4">
      <w:numFmt w:val="bullet"/>
      <w:lvlText w:val=""/>
      <w:lvlJc w:val="left"/>
      <w:pPr>
        <w:tabs>
          <w:tab w:val="num" w:pos="2160"/>
        </w:tabs>
        <w:ind w:left="3694" w:hanging="264"/>
      </w:pPr>
      <w:rPr>
        <w:rFonts w:ascii="Symbol" w:hAnsi="Symbol" w:cs="Symbol" w:hint="default"/>
      </w:rPr>
    </w:lvl>
    <w:lvl w:ilvl="5">
      <w:numFmt w:val="bullet"/>
      <w:lvlText w:val=""/>
      <w:lvlJc w:val="left"/>
      <w:pPr>
        <w:tabs>
          <w:tab w:val="num" w:pos="2520"/>
        </w:tabs>
        <w:ind w:left="4379" w:hanging="264"/>
      </w:pPr>
      <w:rPr>
        <w:rFonts w:ascii="Symbol" w:hAnsi="Symbol" w:cs="Symbol" w:hint="default"/>
      </w:rPr>
    </w:lvl>
    <w:lvl w:ilvl="6">
      <w:numFmt w:val="bullet"/>
      <w:lvlText w:val=""/>
      <w:lvlJc w:val="left"/>
      <w:pPr>
        <w:tabs>
          <w:tab w:val="num" w:pos="2880"/>
        </w:tabs>
        <w:ind w:left="5064" w:hanging="264"/>
      </w:pPr>
      <w:rPr>
        <w:rFonts w:ascii="Symbol" w:hAnsi="Symbol" w:cs="Symbol" w:hint="default"/>
      </w:rPr>
    </w:lvl>
    <w:lvl w:ilvl="7">
      <w:numFmt w:val="bullet"/>
      <w:lvlText w:val=""/>
      <w:lvlJc w:val="left"/>
      <w:pPr>
        <w:tabs>
          <w:tab w:val="num" w:pos="3240"/>
        </w:tabs>
        <w:ind w:left="5748" w:hanging="264"/>
      </w:pPr>
      <w:rPr>
        <w:rFonts w:ascii="Symbol" w:hAnsi="Symbol" w:cs="Symbol" w:hint="default"/>
      </w:rPr>
    </w:lvl>
    <w:lvl w:ilvl="8">
      <w:numFmt w:val="bullet"/>
      <w:lvlText w:val=""/>
      <w:lvlJc w:val="left"/>
      <w:pPr>
        <w:tabs>
          <w:tab w:val="num" w:pos="3600"/>
        </w:tabs>
        <w:ind w:left="6433" w:hanging="264"/>
      </w:pPr>
      <w:rPr>
        <w:rFonts w:ascii="Symbol" w:hAnsi="Symbol" w:cs="Symbol" w:hint="default"/>
      </w:rPr>
    </w:lvl>
  </w:abstractNum>
  <w:abstractNum w:abstractNumId="93" w15:restartNumberingAfterBreak="0">
    <w:nsid w:val="3CDB60A2"/>
    <w:multiLevelType w:val="multilevel"/>
    <w:tmpl w:val="CC9C29D6"/>
    <w:lvl w:ilvl="0">
      <w:start w:val="2"/>
      <w:numFmt w:val="decimal"/>
      <w:lvlText w:val="%1"/>
      <w:lvlJc w:val="left"/>
      <w:pPr>
        <w:ind w:left="360" w:hanging="360"/>
      </w:pPr>
      <w:rPr>
        <w:rFonts w:hint="default"/>
      </w:rPr>
    </w:lvl>
    <w:lvl w:ilvl="1">
      <w:start w:val="1"/>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568" w:hanging="1800"/>
      </w:pPr>
      <w:rPr>
        <w:rFonts w:hint="default"/>
      </w:rPr>
    </w:lvl>
  </w:abstractNum>
  <w:abstractNum w:abstractNumId="94" w15:restartNumberingAfterBreak="0">
    <w:nsid w:val="3D4F35A7"/>
    <w:multiLevelType w:val="multilevel"/>
    <w:tmpl w:val="EF1C9AD4"/>
    <w:lvl w:ilvl="0">
      <w:start w:val="1"/>
      <w:numFmt w:val="decimal"/>
      <w:lvlText w:val="%1."/>
      <w:lvlJc w:val="left"/>
      <w:pPr>
        <w:tabs>
          <w:tab w:val="num" w:pos="720"/>
        </w:tabs>
        <w:ind w:left="774" w:hanging="281"/>
      </w:pPr>
      <w:rPr>
        <w:b/>
        <w:bCs/>
        <w:spacing w:val="0"/>
        <w:w w:val="100"/>
        <w:lang w:val="ru-RU" w:eastAsia="en-US" w:bidi="ar-SA"/>
      </w:rPr>
    </w:lvl>
    <w:lvl w:ilvl="1">
      <w:numFmt w:val="bullet"/>
      <w:lvlText w:val=""/>
      <w:lvlJc w:val="left"/>
      <w:pPr>
        <w:tabs>
          <w:tab w:val="num" w:pos="1080"/>
        </w:tabs>
        <w:ind w:left="1754" w:hanging="281"/>
      </w:pPr>
      <w:rPr>
        <w:rFonts w:ascii="Symbol" w:hAnsi="Symbol" w:cs="Symbol" w:hint="default"/>
      </w:rPr>
    </w:lvl>
    <w:lvl w:ilvl="2">
      <w:numFmt w:val="bullet"/>
      <w:lvlText w:val=""/>
      <w:lvlJc w:val="left"/>
      <w:pPr>
        <w:tabs>
          <w:tab w:val="num" w:pos="1440"/>
        </w:tabs>
        <w:ind w:left="2729" w:hanging="281"/>
      </w:pPr>
      <w:rPr>
        <w:rFonts w:ascii="Symbol" w:hAnsi="Symbol" w:cs="Symbol" w:hint="default"/>
      </w:rPr>
    </w:lvl>
    <w:lvl w:ilvl="3">
      <w:numFmt w:val="bullet"/>
      <w:lvlText w:val=""/>
      <w:lvlJc w:val="left"/>
      <w:pPr>
        <w:tabs>
          <w:tab w:val="num" w:pos="1800"/>
        </w:tabs>
        <w:ind w:left="3703" w:hanging="281"/>
      </w:pPr>
      <w:rPr>
        <w:rFonts w:ascii="Symbol" w:hAnsi="Symbol" w:cs="Symbol" w:hint="default"/>
      </w:rPr>
    </w:lvl>
    <w:lvl w:ilvl="4">
      <w:numFmt w:val="bullet"/>
      <w:lvlText w:val=""/>
      <w:lvlJc w:val="left"/>
      <w:pPr>
        <w:tabs>
          <w:tab w:val="num" w:pos="2160"/>
        </w:tabs>
        <w:ind w:left="4678" w:hanging="281"/>
      </w:pPr>
      <w:rPr>
        <w:rFonts w:ascii="Symbol" w:hAnsi="Symbol" w:cs="Symbol" w:hint="default"/>
      </w:rPr>
    </w:lvl>
    <w:lvl w:ilvl="5">
      <w:numFmt w:val="bullet"/>
      <w:lvlText w:val=""/>
      <w:lvlJc w:val="left"/>
      <w:pPr>
        <w:tabs>
          <w:tab w:val="num" w:pos="2520"/>
        </w:tabs>
        <w:ind w:left="5653" w:hanging="281"/>
      </w:pPr>
      <w:rPr>
        <w:rFonts w:ascii="Symbol" w:hAnsi="Symbol" w:cs="Symbol" w:hint="default"/>
      </w:rPr>
    </w:lvl>
    <w:lvl w:ilvl="6">
      <w:numFmt w:val="bullet"/>
      <w:lvlText w:val=""/>
      <w:lvlJc w:val="left"/>
      <w:pPr>
        <w:tabs>
          <w:tab w:val="num" w:pos="2880"/>
        </w:tabs>
        <w:ind w:left="6627" w:hanging="281"/>
      </w:pPr>
      <w:rPr>
        <w:rFonts w:ascii="Symbol" w:hAnsi="Symbol" w:cs="Symbol" w:hint="default"/>
      </w:rPr>
    </w:lvl>
    <w:lvl w:ilvl="7">
      <w:numFmt w:val="bullet"/>
      <w:lvlText w:val=""/>
      <w:lvlJc w:val="left"/>
      <w:pPr>
        <w:tabs>
          <w:tab w:val="num" w:pos="3240"/>
        </w:tabs>
        <w:ind w:left="7602" w:hanging="281"/>
      </w:pPr>
      <w:rPr>
        <w:rFonts w:ascii="Symbol" w:hAnsi="Symbol" w:cs="Symbol" w:hint="default"/>
      </w:rPr>
    </w:lvl>
    <w:lvl w:ilvl="8">
      <w:numFmt w:val="bullet"/>
      <w:lvlText w:val=""/>
      <w:lvlJc w:val="left"/>
      <w:pPr>
        <w:tabs>
          <w:tab w:val="num" w:pos="3600"/>
        </w:tabs>
        <w:ind w:left="8577" w:hanging="281"/>
      </w:pPr>
      <w:rPr>
        <w:rFonts w:ascii="Symbol" w:hAnsi="Symbol" w:cs="Symbol" w:hint="default"/>
      </w:rPr>
    </w:lvl>
  </w:abstractNum>
  <w:abstractNum w:abstractNumId="95" w15:restartNumberingAfterBreak="0">
    <w:nsid w:val="3E161347"/>
    <w:multiLevelType w:val="multilevel"/>
    <w:tmpl w:val="9496BBFE"/>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F2A7B28"/>
    <w:multiLevelType w:val="multilevel"/>
    <w:tmpl w:val="FEBC194E"/>
    <w:lvl w:ilvl="0">
      <w:numFmt w:val="bullet"/>
      <w:lvlText w:val="-"/>
      <w:lvlJc w:val="left"/>
      <w:pPr>
        <w:tabs>
          <w:tab w:val="num" w:pos="720"/>
        </w:tabs>
        <w:ind w:left="1682" w:hanging="704"/>
      </w:pPr>
      <w:rPr>
        <w:rFonts w:ascii="Times New Roman" w:hAnsi="Times New Roman" w:cs="Times New Roman" w:hint="default"/>
      </w:rPr>
    </w:lvl>
    <w:lvl w:ilvl="1">
      <w:numFmt w:val="bullet"/>
      <w:lvlText w:val=""/>
      <w:lvlJc w:val="left"/>
      <w:pPr>
        <w:tabs>
          <w:tab w:val="num" w:pos="1080"/>
        </w:tabs>
        <w:ind w:left="2699" w:hanging="704"/>
      </w:pPr>
      <w:rPr>
        <w:rFonts w:ascii="Symbol" w:hAnsi="Symbol" w:cs="Symbol" w:hint="default"/>
      </w:rPr>
    </w:lvl>
    <w:lvl w:ilvl="2">
      <w:numFmt w:val="bullet"/>
      <w:lvlText w:val=""/>
      <w:lvlJc w:val="left"/>
      <w:pPr>
        <w:tabs>
          <w:tab w:val="num" w:pos="1440"/>
        </w:tabs>
        <w:ind w:left="3719" w:hanging="704"/>
      </w:pPr>
      <w:rPr>
        <w:rFonts w:ascii="Symbol" w:hAnsi="Symbol" w:cs="Symbol" w:hint="default"/>
      </w:rPr>
    </w:lvl>
    <w:lvl w:ilvl="3">
      <w:numFmt w:val="bullet"/>
      <w:lvlText w:val=""/>
      <w:lvlJc w:val="left"/>
      <w:pPr>
        <w:tabs>
          <w:tab w:val="num" w:pos="1800"/>
        </w:tabs>
        <w:ind w:left="4739" w:hanging="704"/>
      </w:pPr>
      <w:rPr>
        <w:rFonts w:ascii="Symbol" w:hAnsi="Symbol" w:cs="Symbol" w:hint="default"/>
      </w:rPr>
    </w:lvl>
    <w:lvl w:ilvl="4">
      <w:numFmt w:val="bullet"/>
      <w:lvlText w:val=""/>
      <w:lvlJc w:val="left"/>
      <w:pPr>
        <w:tabs>
          <w:tab w:val="num" w:pos="2160"/>
        </w:tabs>
        <w:ind w:left="5759" w:hanging="704"/>
      </w:pPr>
      <w:rPr>
        <w:rFonts w:ascii="Symbol" w:hAnsi="Symbol" w:cs="Symbol" w:hint="default"/>
      </w:rPr>
    </w:lvl>
    <w:lvl w:ilvl="5">
      <w:numFmt w:val="bullet"/>
      <w:lvlText w:val=""/>
      <w:lvlJc w:val="left"/>
      <w:pPr>
        <w:tabs>
          <w:tab w:val="num" w:pos="2520"/>
        </w:tabs>
        <w:ind w:left="6779" w:hanging="704"/>
      </w:pPr>
      <w:rPr>
        <w:rFonts w:ascii="Symbol" w:hAnsi="Symbol" w:cs="Symbol" w:hint="default"/>
      </w:rPr>
    </w:lvl>
    <w:lvl w:ilvl="6">
      <w:numFmt w:val="bullet"/>
      <w:lvlText w:val=""/>
      <w:lvlJc w:val="left"/>
      <w:pPr>
        <w:tabs>
          <w:tab w:val="num" w:pos="2880"/>
        </w:tabs>
        <w:ind w:left="7799" w:hanging="704"/>
      </w:pPr>
      <w:rPr>
        <w:rFonts w:ascii="Symbol" w:hAnsi="Symbol" w:cs="Symbol" w:hint="default"/>
      </w:rPr>
    </w:lvl>
    <w:lvl w:ilvl="7">
      <w:numFmt w:val="bullet"/>
      <w:lvlText w:val=""/>
      <w:lvlJc w:val="left"/>
      <w:pPr>
        <w:tabs>
          <w:tab w:val="num" w:pos="3240"/>
        </w:tabs>
        <w:ind w:left="8819" w:hanging="704"/>
      </w:pPr>
      <w:rPr>
        <w:rFonts w:ascii="Symbol" w:hAnsi="Symbol" w:cs="Symbol" w:hint="default"/>
      </w:rPr>
    </w:lvl>
    <w:lvl w:ilvl="8">
      <w:numFmt w:val="bullet"/>
      <w:lvlText w:val=""/>
      <w:lvlJc w:val="left"/>
      <w:pPr>
        <w:tabs>
          <w:tab w:val="num" w:pos="3600"/>
        </w:tabs>
        <w:ind w:left="9839" w:hanging="704"/>
      </w:pPr>
      <w:rPr>
        <w:rFonts w:ascii="Symbol" w:hAnsi="Symbol" w:cs="Symbol" w:hint="default"/>
      </w:rPr>
    </w:lvl>
  </w:abstractNum>
  <w:abstractNum w:abstractNumId="97" w15:restartNumberingAfterBreak="0">
    <w:nsid w:val="3FBB3003"/>
    <w:multiLevelType w:val="hybridMultilevel"/>
    <w:tmpl w:val="211C929E"/>
    <w:lvl w:ilvl="0" w:tplc="570CDBBA">
      <w:numFmt w:val="bullet"/>
      <w:lvlText w:val="-"/>
      <w:lvlJc w:val="left"/>
      <w:pPr>
        <w:ind w:left="973" w:hanging="425"/>
      </w:pPr>
      <w:rPr>
        <w:rFonts w:ascii="Times New Roman" w:eastAsia="Times New Roman" w:hAnsi="Times New Roman" w:cs="Times New Roman" w:hint="default"/>
        <w:w w:val="99"/>
        <w:sz w:val="24"/>
        <w:szCs w:val="24"/>
        <w:lang w:val="ru-RU" w:eastAsia="en-US" w:bidi="ar-SA"/>
      </w:rPr>
    </w:lvl>
    <w:lvl w:ilvl="1" w:tplc="E8F8397A">
      <w:numFmt w:val="bullet"/>
      <w:lvlText w:val="-"/>
      <w:lvlJc w:val="left"/>
      <w:pPr>
        <w:ind w:left="2260" w:hanging="360"/>
      </w:pPr>
      <w:rPr>
        <w:rFonts w:ascii="Times New Roman" w:eastAsia="Times New Roman" w:hAnsi="Times New Roman" w:cs="Times New Roman" w:hint="default"/>
        <w:w w:val="99"/>
        <w:sz w:val="24"/>
        <w:szCs w:val="24"/>
        <w:lang w:val="ru-RU" w:eastAsia="en-US" w:bidi="ar-SA"/>
      </w:rPr>
    </w:lvl>
    <w:lvl w:ilvl="2" w:tplc="4BE88286">
      <w:numFmt w:val="bullet"/>
      <w:lvlText w:val="•"/>
      <w:lvlJc w:val="left"/>
      <w:pPr>
        <w:ind w:left="2260" w:hanging="360"/>
      </w:pPr>
      <w:rPr>
        <w:rFonts w:hint="default"/>
        <w:lang w:val="ru-RU" w:eastAsia="en-US" w:bidi="ar-SA"/>
      </w:rPr>
    </w:lvl>
    <w:lvl w:ilvl="3" w:tplc="BA560C62">
      <w:numFmt w:val="bullet"/>
      <w:lvlText w:val="•"/>
      <w:lvlJc w:val="left"/>
      <w:pPr>
        <w:ind w:left="3462" w:hanging="360"/>
      </w:pPr>
      <w:rPr>
        <w:rFonts w:hint="default"/>
        <w:lang w:val="ru-RU" w:eastAsia="en-US" w:bidi="ar-SA"/>
      </w:rPr>
    </w:lvl>
    <w:lvl w:ilvl="4" w:tplc="66AE82E6">
      <w:numFmt w:val="bullet"/>
      <w:lvlText w:val="•"/>
      <w:lvlJc w:val="left"/>
      <w:pPr>
        <w:ind w:left="4664" w:hanging="360"/>
      </w:pPr>
      <w:rPr>
        <w:rFonts w:hint="default"/>
        <w:lang w:val="ru-RU" w:eastAsia="en-US" w:bidi="ar-SA"/>
      </w:rPr>
    </w:lvl>
    <w:lvl w:ilvl="5" w:tplc="341A3480">
      <w:numFmt w:val="bullet"/>
      <w:lvlText w:val="•"/>
      <w:lvlJc w:val="left"/>
      <w:pPr>
        <w:ind w:left="5867" w:hanging="360"/>
      </w:pPr>
      <w:rPr>
        <w:rFonts w:hint="default"/>
        <w:lang w:val="ru-RU" w:eastAsia="en-US" w:bidi="ar-SA"/>
      </w:rPr>
    </w:lvl>
    <w:lvl w:ilvl="6" w:tplc="868AF5D2">
      <w:numFmt w:val="bullet"/>
      <w:lvlText w:val="•"/>
      <w:lvlJc w:val="left"/>
      <w:pPr>
        <w:ind w:left="7069" w:hanging="360"/>
      </w:pPr>
      <w:rPr>
        <w:rFonts w:hint="default"/>
        <w:lang w:val="ru-RU" w:eastAsia="en-US" w:bidi="ar-SA"/>
      </w:rPr>
    </w:lvl>
    <w:lvl w:ilvl="7" w:tplc="30664180">
      <w:numFmt w:val="bullet"/>
      <w:lvlText w:val="•"/>
      <w:lvlJc w:val="left"/>
      <w:pPr>
        <w:ind w:left="8272" w:hanging="360"/>
      </w:pPr>
      <w:rPr>
        <w:rFonts w:hint="default"/>
        <w:lang w:val="ru-RU" w:eastAsia="en-US" w:bidi="ar-SA"/>
      </w:rPr>
    </w:lvl>
    <w:lvl w:ilvl="8" w:tplc="59D49432">
      <w:numFmt w:val="bullet"/>
      <w:lvlText w:val="•"/>
      <w:lvlJc w:val="left"/>
      <w:pPr>
        <w:ind w:left="9474" w:hanging="360"/>
      </w:pPr>
      <w:rPr>
        <w:rFonts w:hint="default"/>
        <w:lang w:val="ru-RU" w:eastAsia="en-US" w:bidi="ar-SA"/>
      </w:rPr>
    </w:lvl>
  </w:abstractNum>
  <w:abstractNum w:abstractNumId="98" w15:restartNumberingAfterBreak="0">
    <w:nsid w:val="40912EA2"/>
    <w:multiLevelType w:val="multilevel"/>
    <w:tmpl w:val="5EAA04DA"/>
    <w:lvl w:ilvl="0">
      <w:start w:val="1"/>
      <w:numFmt w:val="decimal"/>
      <w:lvlText w:val="%1."/>
      <w:lvlJc w:val="left"/>
      <w:pPr>
        <w:tabs>
          <w:tab w:val="num" w:pos="720"/>
        </w:tabs>
        <w:ind w:left="964" w:hanging="361"/>
      </w:pPr>
      <w:rPr>
        <w:rFonts w:eastAsia="Times New Roman" w:cs="Times New Roman"/>
        <w:b/>
        <w:bCs/>
        <w:w w:val="100"/>
        <w:sz w:val="24"/>
        <w:szCs w:val="24"/>
        <w:lang w:val="ru-RU" w:eastAsia="en-US" w:bidi="ar-SA"/>
      </w:rPr>
    </w:lvl>
    <w:lvl w:ilvl="1">
      <w:numFmt w:val="bullet"/>
      <w:lvlText w:val="-"/>
      <w:lvlJc w:val="left"/>
      <w:pPr>
        <w:tabs>
          <w:tab w:val="num" w:pos="1080"/>
        </w:tabs>
        <w:ind w:left="973" w:hanging="348"/>
      </w:pPr>
      <w:rPr>
        <w:rFonts w:ascii="Times New Roman" w:hAnsi="Times New Roman" w:cs="Times New Roman" w:hint="default"/>
      </w:rPr>
    </w:lvl>
    <w:lvl w:ilvl="2">
      <w:numFmt w:val="bullet"/>
      <w:lvlText w:val=""/>
      <w:lvlJc w:val="left"/>
      <w:pPr>
        <w:tabs>
          <w:tab w:val="num" w:pos="1440"/>
        </w:tabs>
        <w:ind w:left="2191" w:hanging="348"/>
      </w:pPr>
      <w:rPr>
        <w:rFonts w:ascii="Symbol" w:hAnsi="Symbol" w:cs="Symbol" w:hint="default"/>
      </w:rPr>
    </w:lvl>
    <w:lvl w:ilvl="3">
      <w:numFmt w:val="bullet"/>
      <w:lvlText w:val=""/>
      <w:lvlJc w:val="left"/>
      <w:pPr>
        <w:tabs>
          <w:tab w:val="num" w:pos="1800"/>
        </w:tabs>
        <w:ind w:left="3402" w:hanging="348"/>
      </w:pPr>
      <w:rPr>
        <w:rFonts w:ascii="Symbol" w:hAnsi="Symbol" w:cs="Symbol" w:hint="default"/>
      </w:rPr>
    </w:lvl>
    <w:lvl w:ilvl="4">
      <w:numFmt w:val="bullet"/>
      <w:lvlText w:val=""/>
      <w:lvlJc w:val="left"/>
      <w:pPr>
        <w:tabs>
          <w:tab w:val="num" w:pos="2160"/>
        </w:tabs>
        <w:ind w:left="4613" w:hanging="348"/>
      </w:pPr>
      <w:rPr>
        <w:rFonts w:ascii="Symbol" w:hAnsi="Symbol" w:cs="Symbol" w:hint="default"/>
      </w:rPr>
    </w:lvl>
    <w:lvl w:ilvl="5">
      <w:numFmt w:val="bullet"/>
      <w:lvlText w:val=""/>
      <w:lvlJc w:val="left"/>
      <w:pPr>
        <w:tabs>
          <w:tab w:val="num" w:pos="2520"/>
        </w:tabs>
        <w:ind w:left="5824" w:hanging="348"/>
      </w:pPr>
      <w:rPr>
        <w:rFonts w:ascii="Symbol" w:hAnsi="Symbol" w:cs="Symbol" w:hint="default"/>
      </w:rPr>
    </w:lvl>
    <w:lvl w:ilvl="6">
      <w:numFmt w:val="bullet"/>
      <w:lvlText w:val=""/>
      <w:lvlJc w:val="left"/>
      <w:pPr>
        <w:tabs>
          <w:tab w:val="num" w:pos="2880"/>
        </w:tabs>
        <w:ind w:left="7035" w:hanging="348"/>
      </w:pPr>
      <w:rPr>
        <w:rFonts w:ascii="Symbol" w:hAnsi="Symbol" w:cs="Symbol" w:hint="default"/>
      </w:rPr>
    </w:lvl>
    <w:lvl w:ilvl="7">
      <w:numFmt w:val="bullet"/>
      <w:lvlText w:val=""/>
      <w:lvlJc w:val="left"/>
      <w:pPr>
        <w:tabs>
          <w:tab w:val="num" w:pos="3240"/>
        </w:tabs>
        <w:ind w:left="8246" w:hanging="348"/>
      </w:pPr>
      <w:rPr>
        <w:rFonts w:ascii="Symbol" w:hAnsi="Symbol" w:cs="Symbol" w:hint="default"/>
      </w:rPr>
    </w:lvl>
    <w:lvl w:ilvl="8">
      <w:numFmt w:val="bullet"/>
      <w:lvlText w:val=""/>
      <w:lvlJc w:val="left"/>
      <w:pPr>
        <w:tabs>
          <w:tab w:val="num" w:pos="3600"/>
        </w:tabs>
        <w:ind w:left="9457" w:hanging="348"/>
      </w:pPr>
      <w:rPr>
        <w:rFonts w:ascii="Symbol" w:hAnsi="Symbol" w:cs="Symbol" w:hint="default"/>
      </w:rPr>
    </w:lvl>
  </w:abstractNum>
  <w:abstractNum w:abstractNumId="99" w15:restartNumberingAfterBreak="0">
    <w:nsid w:val="40ED1340"/>
    <w:multiLevelType w:val="hybridMultilevel"/>
    <w:tmpl w:val="66F8B9B2"/>
    <w:lvl w:ilvl="0" w:tplc="90082D20">
      <w:numFmt w:val="bullet"/>
      <w:lvlText w:val="•"/>
      <w:lvlJc w:val="left"/>
      <w:pPr>
        <w:ind w:left="973" w:hanging="274"/>
      </w:pPr>
      <w:rPr>
        <w:rFonts w:ascii="Times New Roman" w:eastAsia="Times New Roman" w:hAnsi="Times New Roman" w:cs="Times New Roman" w:hint="default"/>
        <w:w w:val="100"/>
        <w:sz w:val="24"/>
        <w:szCs w:val="24"/>
        <w:lang w:val="ru-RU" w:eastAsia="en-US" w:bidi="ar-SA"/>
      </w:rPr>
    </w:lvl>
    <w:lvl w:ilvl="1" w:tplc="967809E0">
      <w:numFmt w:val="bullet"/>
      <w:lvlText w:val="•"/>
      <w:lvlJc w:val="left"/>
      <w:pPr>
        <w:ind w:left="2069" w:hanging="274"/>
      </w:pPr>
      <w:rPr>
        <w:rFonts w:hint="default"/>
        <w:lang w:val="ru-RU" w:eastAsia="en-US" w:bidi="ar-SA"/>
      </w:rPr>
    </w:lvl>
    <w:lvl w:ilvl="2" w:tplc="2B0265E0">
      <w:numFmt w:val="bullet"/>
      <w:lvlText w:val="•"/>
      <w:lvlJc w:val="left"/>
      <w:pPr>
        <w:ind w:left="3159" w:hanging="274"/>
      </w:pPr>
      <w:rPr>
        <w:rFonts w:hint="default"/>
        <w:lang w:val="ru-RU" w:eastAsia="en-US" w:bidi="ar-SA"/>
      </w:rPr>
    </w:lvl>
    <w:lvl w:ilvl="3" w:tplc="D01C4C72">
      <w:numFmt w:val="bullet"/>
      <w:lvlText w:val="•"/>
      <w:lvlJc w:val="left"/>
      <w:pPr>
        <w:ind w:left="4249" w:hanging="274"/>
      </w:pPr>
      <w:rPr>
        <w:rFonts w:hint="default"/>
        <w:lang w:val="ru-RU" w:eastAsia="en-US" w:bidi="ar-SA"/>
      </w:rPr>
    </w:lvl>
    <w:lvl w:ilvl="4" w:tplc="45DC9E4C">
      <w:numFmt w:val="bullet"/>
      <w:lvlText w:val="•"/>
      <w:lvlJc w:val="left"/>
      <w:pPr>
        <w:ind w:left="5339" w:hanging="274"/>
      </w:pPr>
      <w:rPr>
        <w:rFonts w:hint="default"/>
        <w:lang w:val="ru-RU" w:eastAsia="en-US" w:bidi="ar-SA"/>
      </w:rPr>
    </w:lvl>
    <w:lvl w:ilvl="5" w:tplc="541C187E">
      <w:numFmt w:val="bullet"/>
      <w:lvlText w:val="•"/>
      <w:lvlJc w:val="left"/>
      <w:pPr>
        <w:ind w:left="6429" w:hanging="274"/>
      </w:pPr>
      <w:rPr>
        <w:rFonts w:hint="default"/>
        <w:lang w:val="ru-RU" w:eastAsia="en-US" w:bidi="ar-SA"/>
      </w:rPr>
    </w:lvl>
    <w:lvl w:ilvl="6" w:tplc="DE806C70">
      <w:numFmt w:val="bullet"/>
      <w:lvlText w:val="•"/>
      <w:lvlJc w:val="left"/>
      <w:pPr>
        <w:ind w:left="7519" w:hanging="274"/>
      </w:pPr>
      <w:rPr>
        <w:rFonts w:hint="default"/>
        <w:lang w:val="ru-RU" w:eastAsia="en-US" w:bidi="ar-SA"/>
      </w:rPr>
    </w:lvl>
    <w:lvl w:ilvl="7" w:tplc="68B8CF7C">
      <w:numFmt w:val="bullet"/>
      <w:lvlText w:val="•"/>
      <w:lvlJc w:val="left"/>
      <w:pPr>
        <w:ind w:left="8609" w:hanging="274"/>
      </w:pPr>
      <w:rPr>
        <w:rFonts w:hint="default"/>
        <w:lang w:val="ru-RU" w:eastAsia="en-US" w:bidi="ar-SA"/>
      </w:rPr>
    </w:lvl>
    <w:lvl w:ilvl="8" w:tplc="50F65F7E">
      <w:numFmt w:val="bullet"/>
      <w:lvlText w:val="•"/>
      <w:lvlJc w:val="left"/>
      <w:pPr>
        <w:ind w:left="9699" w:hanging="274"/>
      </w:pPr>
      <w:rPr>
        <w:rFonts w:hint="default"/>
        <w:lang w:val="ru-RU" w:eastAsia="en-US" w:bidi="ar-SA"/>
      </w:rPr>
    </w:lvl>
  </w:abstractNum>
  <w:abstractNum w:abstractNumId="100" w15:restartNumberingAfterBreak="0">
    <w:nsid w:val="415C3A74"/>
    <w:multiLevelType w:val="multilevel"/>
    <w:tmpl w:val="62F25EF2"/>
    <w:lvl w:ilvl="0">
      <w:start w:val="2"/>
      <w:numFmt w:val="decimal"/>
      <w:lvlText w:val="%1"/>
      <w:lvlJc w:val="left"/>
      <w:pPr>
        <w:tabs>
          <w:tab w:val="num" w:pos="720"/>
        </w:tabs>
        <w:ind w:left="1535" w:hanging="420"/>
      </w:pPr>
      <w:rPr>
        <w:lang w:val="ru-RU" w:eastAsia="en-US" w:bidi="ar-SA"/>
      </w:rPr>
    </w:lvl>
    <w:lvl w:ilvl="1">
      <w:start w:val="2"/>
      <w:numFmt w:val="decimal"/>
      <w:lvlText w:val="%1.%2."/>
      <w:lvlJc w:val="left"/>
      <w:pPr>
        <w:tabs>
          <w:tab w:val="num" w:pos="1080"/>
        </w:tabs>
        <w:ind w:left="1535" w:hanging="420"/>
      </w:pPr>
      <w:rPr>
        <w:rFonts w:eastAsia="Times New Roman" w:cs="Times New Roman"/>
        <w:w w:val="100"/>
        <w:sz w:val="24"/>
        <w:szCs w:val="24"/>
        <w:lang w:val="ru-RU" w:eastAsia="en-US" w:bidi="ar-SA"/>
      </w:rPr>
    </w:lvl>
    <w:lvl w:ilvl="2">
      <w:start w:val="1"/>
      <w:numFmt w:val="decimal"/>
      <w:lvlText w:val="%1.%2.%3."/>
      <w:lvlJc w:val="left"/>
      <w:pPr>
        <w:tabs>
          <w:tab w:val="num" w:pos="1440"/>
        </w:tabs>
        <w:ind w:left="1401" w:hanging="641"/>
      </w:pPr>
      <w:rPr>
        <w:rFonts w:eastAsia="Times New Roman" w:cs="Times New Roman"/>
        <w:w w:val="100"/>
        <w:sz w:val="24"/>
        <w:szCs w:val="24"/>
        <w:lang w:val="ru-RU" w:eastAsia="en-US" w:bidi="ar-SA"/>
      </w:rPr>
    </w:lvl>
    <w:lvl w:ilvl="3">
      <w:numFmt w:val="bullet"/>
      <w:lvlText w:val=""/>
      <w:lvlJc w:val="left"/>
      <w:pPr>
        <w:tabs>
          <w:tab w:val="num" w:pos="1800"/>
        </w:tabs>
        <w:ind w:left="3837" w:hanging="641"/>
      </w:pPr>
      <w:rPr>
        <w:rFonts w:ascii="Symbol" w:hAnsi="Symbol" w:cs="Symbol" w:hint="default"/>
      </w:rPr>
    </w:lvl>
    <w:lvl w:ilvl="4">
      <w:numFmt w:val="bullet"/>
      <w:lvlText w:val=""/>
      <w:lvlJc w:val="left"/>
      <w:pPr>
        <w:tabs>
          <w:tab w:val="num" w:pos="2160"/>
        </w:tabs>
        <w:ind w:left="4986" w:hanging="641"/>
      </w:pPr>
      <w:rPr>
        <w:rFonts w:ascii="Symbol" w:hAnsi="Symbol" w:cs="Symbol" w:hint="default"/>
      </w:rPr>
    </w:lvl>
    <w:lvl w:ilvl="5">
      <w:numFmt w:val="bullet"/>
      <w:lvlText w:val=""/>
      <w:lvlJc w:val="left"/>
      <w:pPr>
        <w:tabs>
          <w:tab w:val="num" w:pos="2520"/>
        </w:tabs>
        <w:ind w:left="6135" w:hanging="641"/>
      </w:pPr>
      <w:rPr>
        <w:rFonts w:ascii="Symbol" w:hAnsi="Symbol" w:cs="Symbol" w:hint="default"/>
      </w:rPr>
    </w:lvl>
    <w:lvl w:ilvl="6">
      <w:numFmt w:val="bullet"/>
      <w:lvlText w:val=""/>
      <w:lvlJc w:val="left"/>
      <w:pPr>
        <w:tabs>
          <w:tab w:val="num" w:pos="2880"/>
        </w:tabs>
        <w:ind w:left="7284" w:hanging="641"/>
      </w:pPr>
      <w:rPr>
        <w:rFonts w:ascii="Symbol" w:hAnsi="Symbol" w:cs="Symbol" w:hint="default"/>
      </w:rPr>
    </w:lvl>
    <w:lvl w:ilvl="7">
      <w:numFmt w:val="bullet"/>
      <w:lvlText w:val=""/>
      <w:lvlJc w:val="left"/>
      <w:pPr>
        <w:tabs>
          <w:tab w:val="num" w:pos="3240"/>
        </w:tabs>
        <w:ind w:left="8432" w:hanging="641"/>
      </w:pPr>
      <w:rPr>
        <w:rFonts w:ascii="Symbol" w:hAnsi="Symbol" w:cs="Symbol" w:hint="default"/>
      </w:rPr>
    </w:lvl>
    <w:lvl w:ilvl="8">
      <w:numFmt w:val="bullet"/>
      <w:lvlText w:val=""/>
      <w:lvlJc w:val="left"/>
      <w:pPr>
        <w:tabs>
          <w:tab w:val="num" w:pos="3600"/>
        </w:tabs>
        <w:ind w:left="9581" w:hanging="641"/>
      </w:pPr>
      <w:rPr>
        <w:rFonts w:ascii="Symbol" w:hAnsi="Symbol" w:cs="Symbol" w:hint="default"/>
      </w:rPr>
    </w:lvl>
  </w:abstractNum>
  <w:abstractNum w:abstractNumId="101" w15:restartNumberingAfterBreak="0">
    <w:nsid w:val="41790405"/>
    <w:multiLevelType w:val="multilevel"/>
    <w:tmpl w:val="BE6002A0"/>
    <w:lvl w:ilvl="0">
      <w:numFmt w:val="bullet"/>
      <w:lvlText w:val="-"/>
      <w:lvlJc w:val="left"/>
      <w:pPr>
        <w:tabs>
          <w:tab w:val="num" w:pos="720"/>
        </w:tabs>
        <w:ind w:left="1682" w:hanging="704"/>
      </w:pPr>
      <w:rPr>
        <w:rFonts w:ascii="Times New Roman" w:hAnsi="Times New Roman" w:cs="Times New Roman" w:hint="default"/>
      </w:rPr>
    </w:lvl>
    <w:lvl w:ilvl="1">
      <w:numFmt w:val="bullet"/>
      <w:lvlText w:val=""/>
      <w:lvlJc w:val="left"/>
      <w:pPr>
        <w:tabs>
          <w:tab w:val="num" w:pos="1080"/>
        </w:tabs>
        <w:ind w:left="2699" w:hanging="704"/>
      </w:pPr>
      <w:rPr>
        <w:rFonts w:ascii="Symbol" w:hAnsi="Symbol" w:cs="Symbol" w:hint="default"/>
      </w:rPr>
    </w:lvl>
    <w:lvl w:ilvl="2">
      <w:numFmt w:val="bullet"/>
      <w:lvlText w:val=""/>
      <w:lvlJc w:val="left"/>
      <w:pPr>
        <w:tabs>
          <w:tab w:val="num" w:pos="1440"/>
        </w:tabs>
        <w:ind w:left="3719" w:hanging="704"/>
      </w:pPr>
      <w:rPr>
        <w:rFonts w:ascii="Symbol" w:hAnsi="Symbol" w:cs="Symbol" w:hint="default"/>
      </w:rPr>
    </w:lvl>
    <w:lvl w:ilvl="3">
      <w:numFmt w:val="bullet"/>
      <w:lvlText w:val=""/>
      <w:lvlJc w:val="left"/>
      <w:pPr>
        <w:tabs>
          <w:tab w:val="num" w:pos="1800"/>
        </w:tabs>
        <w:ind w:left="4739" w:hanging="704"/>
      </w:pPr>
      <w:rPr>
        <w:rFonts w:ascii="Symbol" w:hAnsi="Symbol" w:cs="Symbol" w:hint="default"/>
      </w:rPr>
    </w:lvl>
    <w:lvl w:ilvl="4">
      <w:numFmt w:val="bullet"/>
      <w:lvlText w:val=""/>
      <w:lvlJc w:val="left"/>
      <w:pPr>
        <w:tabs>
          <w:tab w:val="num" w:pos="2160"/>
        </w:tabs>
        <w:ind w:left="5759" w:hanging="704"/>
      </w:pPr>
      <w:rPr>
        <w:rFonts w:ascii="Symbol" w:hAnsi="Symbol" w:cs="Symbol" w:hint="default"/>
      </w:rPr>
    </w:lvl>
    <w:lvl w:ilvl="5">
      <w:numFmt w:val="bullet"/>
      <w:lvlText w:val=""/>
      <w:lvlJc w:val="left"/>
      <w:pPr>
        <w:tabs>
          <w:tab w:val="num" w:pos="2520"/>
        </w:tabs>
        <w:ind w:left="6779" w:hanging="704"/>
      </w:pPr>
      <w:rPr>
        <w:rFonts w:ascii="Symbol" w:hAnsi="Symbol" w:cs="Symbol" w:hint="default"/>
      </w:rPr>
    </w:lvl>
    <w:lvl w:ilvl="6">
      <w:numFmt w:val="bullet"/>
      <w:lvlText w:val=""/>
      <w:lvlJc w:val="left"/>
      <w:pPr>
        <w:tabs>
          <w:tab w:val="num" w:pos="2880"/>
        </w:tabs>
        <w:ind w:left="7799" w:hanging="704"/>
      </w:pPr>
      <w:rPr>
        <w:rFonts w:ascii="Symbol" w:hAnsi="Symbol" w:cs="Symbol" w:hint="default"/>
      </w:rPr>
    </w:lvl>
    <w:lvl w:ilvl="7">
      <w:numFmt w:val="bullet"/>
      <w:lvlText w:val=""/>
      <w:lvlJc w:val="left"/>
      <w:pPr>
        <w:tabs>
          <w:tab w:val="num" w:pos="3240"/>
        </w:tabs>
        <w:ind w:left="8819" w:hanging="704"/>
      </w:pPr>
      <w:rPr>
        <w:rFonts w:ascii="Symbol" w:hAnsi="Symbol" w:cs="Symbol" w:hint="default"/>
      </w:rPr>
    </w:lvl>
    <w:lvl w:ilvl="8">
      <w:numFmt w:val="bullet"/>
      <w:lvlText w:val=""/>
      <w:lvlJc w:val="left"/>
      <w:pPr>
        <w:tabs>
          <w:tab w:val="num" w:pos="3600"/>
        </w:tabs>
        <w:ind w:left="9839" w:hanging="704"/>
      </w:pPr>
      <w:rPr>
        <w:rFonts w:ascii="Symbol" w:hAnsi="Symbol" w:cs="Symbol" w:hint="default"/>
      </w:rPr>
    </w:lvl>
  </w:abstractNum>
  <w:abstractNum w:abstractNumId="102" w15:restartNumberingAfterBreak="0">
    <w:nsid w:val="41C60210"/>
    <w:multiLevelType w:val="multilevel"/>
    <w:tmpl w:val="871CBCAC"/>
    <w:lvl w:ilvl="0">
      <w:start w:val="1"/>
      <w:numFmt w:val="decimal"/>
      <w:lvlText w:val="%1."/>
      <w:lvlJc w:val="left"/>
      <w:pPr>
        <w:tabs>
          <w:tab w:val="num" w:pos="720"/>
        </w:tabs>
        <w:ind w:left="973" w:hanging="704"/>
      </w:pPr>
      <w:rPr>
        <w:rFonts w:eastAsia="Times New Roman" w:cs="Times New Roman"/>
        <w:w w:val="100"/>
        <w:sz w:val="24"/>
        <w:szCs w:val="24"/>
        <w:lang w:val="ru-RU" w:eastAsia="en-US" w:bidi="ar-SA"/>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103" w15:restartNumberingAfterBreak="0">
    <w:nsid w:val="43055AC9"/>
    <w:multiLevelType w:val="multilevel"/>
    <w:tmpl w:val="42B8E2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4" w15:restartNumberingAfterBreak="0">
    <w:nsid w:val="435E3641"/>
    <w:multiLevelType w:val="multilevel"/>
    <w:tmpl w:val="5A0C05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5" w15:restartNumberingAfterBreak="0">
    <w:nsid w:val="43810127"/>
    <w:multiLevelType w:val="multilevel"/>
    <w:tmpl w:val="A2900A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6" w15:restartNumberingAfterBreak="0">
    <w:nsid w:val="43FE3684"/>
    <w:multiLevelType w:val="multilevel"/>
    <w:tmpl w:val="6C08E1EE"/>
    <w:lvl w:ilvl="0">
      <w:numFmt w:val="bullet"/>
      <w:lvlText w:val="–"/>
      <w:lvlJc w:val="left"/>
      <w:pPr>
        <w:tabs>
          <w:tab w:val="num" w:pos="720"/>
        </w:tabs>
        <w:ind w:left="973" w:hanging="281"/>
      </w:pPr>
      <w:rPr>
        <w:rFonts w:ascii="Times New Roman" w:hAnsi="Times New Roman" w:cs="Times New Roman" w:hint="default"/>
      </w:rPr>
    </w:lvl>
    <w:lvl w:ilvl="1">
      <w:numFmt w:val="bullet"/>
      <w:lvlText w:val=""/>
      <w:lvlJc w:val="left"/>
      <w:pPr>
        <w:tabs>
          <w:tab w:val="num" w:pos="1080"/>
        </w:tabs>
        <w:ind w:left="2069" w:hanging="281"/>
      </w:pPr>
      <w:rPr>
        <w:rFonts w:ascii="Symbol" w:hAnsi="Symbol" w:cs="Symbol" w:hint="default"/>
      </w:rPr>
    </w:lvl>
    <w:lvl w:ilvl="2">
      <w:numFmt w:val="bullet"/>
      <w:lvlText w:val=""/>
      <w:lvlJc w:val="left"/>
      <w:pPr>
        <w:tabs>
          <w:tab w:val="num" w:pos="1440"/>
        </w:tabs>
        <w:ind w:left="3159" w:hanging="281"/>
      </w:pPr>
      <w:rPr>
        <w:rFonts w:ascii="Symbol" w:hAnsi="Symbol" w:cs="Symbol" w:hint="default"/>
      </w:rPr>
    </w:lvl>
    <w:lvl w:ilvl="3">
      <w:numFmt w:val="bullet"/>
      <w:lvlText w:val=""/>
      <w:lvlJc w:val="left"/>
      <w:pPr>
        <w:tabs>
          <w:tab w:val="num" w:pos="1800"/>
        </w:tabs>
        <w:ind w:left="4249" w:hanging="281"/>
      </w:pPr>
      <w:rPr>
        <w:rFonts w:ascii="Symbol" w:hAnsi="Symbol" w:cs="Symbol" w:hint="default"/>
      </w:rPr>
    </w:lvl>
    <w:lvl w:ilvl="4">
      <w:numFmt w:val="bullet"/>
      <w:lvlText w:val=""/>
      <w:lvlJc w:val="left"/>
      <w:pPr>
        <w:tabs>
          <w:tab w:val="num" w:pos="2160"/>
        </w:tabs>
        <w:ind w:left="5339" w:hanging="281"/>
      </w:pPr>
      <w:rPr>
        <w:rFonts w:ascii="Symbol" w:hAnsi="Symbol" w:cs="Symbol" w:hint="default"/>
      </w:rPr>
    </w:lvl>
    <w:lvl w:ilvl="5">
      <w:numFmt w:val="bullet"/>
      <w:lvlText w:val=""/>
      <w:lvlJc w:val="left"/>
      <w:pPr>
        <w:tabs>
          <w:tab w:val="num" w:pos="2520"/>
        </w:tabs>
        <w:ind w:left="6429" w:hanging="281"/>
      </w:pPr>
      <w:rPr>
        <w:rFonts w:ascii="Symbol" w:hAnsi="Symbol" w:cs="Symbol" w:hint="default"/>
      </w:rPr>
    </w:lvl>
    <w:lvl w:ilvl="6">
      <w:numFmt w:val="bullet"/>
      <w:lvlText w:val=""/>
      <w:lvlJc w:val="left"/>
      <w:pPr>
        <w:tabs>
          <w:tab w:val="num" w:pos="2880"/>
        </w:tabs>
        <w:ind w:left="7519" w:hanging="281"/>
      </w:pPr>
      <w:rPr>
        <w:rFonts w:ascii="Symbol" w:hAnsi="Symbol" w:cs="Symbol" w:hint="default"/>
      </w:rPr>
    </w:lvl>
    <w:lvl w:ilvl="7">
      <w:numFmt w:val="bullet"/>
      <w:lvlText w:val=""/>
      <w:lvlJc w:val="left"/>
      <w:pPr>
        <w:tabs>
          <w:tab w:val="num" w:pos="3240"/>
        </w:tabs>
        <w:ind w:left="8609" w:hanging="281"/>
      </w:pPr>
      <w:rPr>
        <w:rFonts w:ascii="Symbol" w:hAnsi="Symbol" w:cs="Symbol" w:hint="default"/>
      </w:rPr>
    </w:lvl>
    <w:lvl w:ilvl="8">
      <w:numFmt w:val="bullet"/>
      <w:lvlText w:val=""/>
      <w:lvlJc w:val="left"/>
      <w:pPr>
        <w:tabs>
          <w:tab w:val="num" w:pos="3600"/>
        </w:tabs>
        <w:ind w:left="9699" w:hanging="281"/>
      </w:pPr>
      <w:rPr>
        <w:rFonts w:ascii="Symbol" w:hAnsi="Symbol" w:cs="Symbol" w:hint="default"/>
      </w:rPr>
    </w:lvl>
  </w:abstractNum>
  <w:abstractNum w:abstractNumId="107" w15:restartNumberingAfterBreak="0">
    <w:nsid w:val="443014FA"/>
    <w:multiLevelType w:val="hybridMultilevel"/>
    <w:tmpl w:val="E0AE2242"/>
    <w:lvl w:ilvl="0" w:tplc="81563DCC">
      <w:start w:val="1"/>
      <w:numFmt w:val="decimal"/>
      <w:lvlText w:val="%1)"/>
      <w:lvlJc w:val="left"/>
      <w:pPr>
        <w:ind w:left="1233" w:hanging="260"/>
      </w:pPr>
      <w:rPr>
        <w:rFonts w:hint="default"/>
        <w:i/>
        <w:iCs/>
        <w:w w:val="99"/>
        <w:lang w:val="ru-RU" w:eastAsia="en-US" w:bidi="ar-SA"/>
      </w:rPr>
    </w:lvl>
    <w:lvl w:ilvl="1" w:tplc="03BC8272">
      <w:numFmt w:val="bullet"/>
      <w:lvlText w:val="-"/>
      <w:lvlJc w:val="left"/>
      <w:pPr>
        <w:ind w:left="973" w:hanging="360"/>
      </w:pPr>
      <w:rPr>
        <w:rFonts w:ascii="Times New Roman" w:eastAsia="Times New Roman" w:hAnsi="Times New Roman" w:cs="Times New Roman" w:hint="default"/>
        <w:w w:val="100"/>
        <w:sz w:val="28"/>
        <w:szCs w:val="28"/>
        <w:lang w:val="ru-RU" w:eastAsia="en-US" w:bidi="ar-SA"/>
      </w:rPr>
    </w:lvl>
    <w:lvl w:ilvl="2" w:tplc="D7EE7C8A">
      <w:numFmt w:val="bullet"/>
      <w:lvlText w:val="•"/>
      <w:lvlJc w:val="left"/>
      <w:pPr>
        <w:ind w:left="2422" w:hanging="360"/>
      </w:pPr>
      <w:rPr>
        <w:rFonts w:hint="default"/>
        <w:lang w:val="ru-RU" w:eastAsia="en-US" w:bidi="ar-SA"/>
      </w:rPr>
    </w:lvl>
    <w:lvl w:ilvl="3" w:tplc="3F00369A">
      <w:numFmt w:val="bullet"/>
      <w:lvlText w:val="•"/>
      <w:lvlJc w:val="left"/>
      <w:pPr>
        <w:ind w:left="3604" w:hanging="360"/>
      </w:pPr>
      <w:rPr>
        <w:rFonts w:hint="default"/>
        <w:lang w:val="ru-RU" w:eastAsia="en-US" w:bidi="ar-SA"/>
      </w:rPr>
    </w:lvl>
    <w:lvl w:ilvl="4" w:tplc="3208C9DE">
      <w:numFmt w:val="bullet"/>
      <w:lvlText w:val="•"/>
      <w:lvlJc w:val="left"/>
      <w:pPr>
        <w:ind w:left="4786" w:hanging="360"/>
      </w:pPr>
      <w:rPr>
        <w:rFonts w:hint="default"/>
        <w:lang w:val="ru-RU" w:eastAsia="en-US" w:bidi="ar-SA"/>
      </w:rPr>
    </w:lvl>
    <w:lvl w:ilvl="5" w:tplc="EF38BD50">
      <w:numFmt w:val="bullet"/>
      <w:lvlText w:val="•"/>
      <w:lvlJc w:val="left"/>
      <w:pPr>
        <w:ind w:left="5968" w:hanging="360"/>
      </w:pPr>
      <w:rPr>
        <w:rFonts w:hint="default"/>
        <w:lang w:val="ru-RU" w:eastAsia="en-US" w:bidi="ar-SA"/>
      </w:rPr>
    </w:lvl>
    <w:lvl w:ilvl="6" w:tplc="410AA894">
      <w:numFmt w:val="bullet"/>
      <w:lvlText w:val="•"/>
      <w:lvlJc w:val="left"/>
      <w:pPr>
        <w:ind w:left="7150" w:hanging="360"/>
      </w:pPr>
      <w:rPr>
        <w:rFonts w:hint="default"/>
        <w:lang w:val="ru-RU" w:eastAsia="en-US" w:bidi="ar-SA"/>
      </w:rPr>
    </w:lvl>
    <w:lvl w:ilvl="7" w:tplc="C290BB66">
      <w:numFmt w:val="bullet"/>
      <w:lvlText w:val="•"/>
      <w:lvlJc w:val="left"/>
      <w:pPr>
        <w:ind w:left="8332" w:hanging="360"/>
      </w:pPr>
      <w:rPr>
        <w:rFonts w:hint="default"/>
        <w:lang w:val="ru-RU" w:eastAsia="en-US" w:bidi="ar-SA"/>
      </w:rPr>
    </w:lvl>
    <w:lvl w:ilvl="8" w:tplc="ACC46B1E">
      <w:numFmt w:val="bullet"/>
      <w:lvlText w:val="•"/>
      <w:lvlJc w:val="left"/>
      <w:pPr>
        <w:ind w:left="9514" w:hanging="360"/>
      </w:pPr>
      <w:rPr>
        <w:rFonts w:hint="default"/>
        <w:lang w:val="ru-RU" w:eastAsia="en-US" w:bidi="ar-SA"/>
      </w:rPr>
    </w:lvl>
  </w:abstractNum>
  <w:abstractNum w:abstractNumId="108" w15:restartNumberingAfterBreak="0">
    <w:nsid w:val="462B2B45"/>
    <w:multiLevelType w:val="multilevel"/>
    <w:tmpl w:val="5AFE43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9" w15:restartNumberingAfterBreak="0">
    <w:nsid w:val="464507E8"/>
    <w:multiLevelType w:val="multilevel"/>
    <w:tmpl w:val="04B01706"/>
    <w:lvl w:ilvl="0">
      <w:start w:val="1"/>
      <w:numFmt w:val="bullet"/>
      <w:lvlText w:val=""/>
      <w:lvlJc w:val="left"/>
      <w:pPr>
        <w:tabs>
          <w:tab w:val="num" w:pos="587"/>
        </w:tabs>
        <w:ind w:left="587" w:hanging="360"/>
      </w:pPr>
      <w:rPr>
        <w:rFonts w:ascii="Symbol" w:hAnsi="Symbol" w:cs="Symbol" w:hint="default"/>
      </w:rPr>
    </w:lvl>
    <w:lvl w:ilvl="1">
      <w:start w:val="1"/>
      <w:numFmt w:val="bullet"/>
      <w:lvlText w:val="◦"/>
      <w:lvlJc w:val="left"/>
      <w:pPr>
        <w:tabs>
          <w:tab w:val="num" w:pos="947"/>
        </w:tabs>
        <w:ind w:left="947" w:hanging="360"/>
      </w:pPr>
      <w:rPr>
        <w:rFonts w:ascii="OpenSymbol" w:hAnsi="OpenSymbol" w:cs="OpenSymbol" w:hint="default"/>
      </w:rPr>
    </w:lvl>
    <w:lvl w:ilvl="2">
      <w:start w:val="1"/>
      <w:numFmt w:val="bullet"/>
      <w:lvlText w:val="▪"/>
      <w:lvlJc w:val="left"/>
      <w:pPr>
        <w:tabs>
          <w:tab w:val="num" w:pos="1307"/>
        </w:tabs>
        <w:ind w:left="1307" w:hanging="360"/>
      </w:pPr>
      <w:rPr>
        <w:rFonts w:ascii="OpenSymbol" w:hAnsi="OpenSymbol" w:cs="OpenSymbol" w:hint="default"/>
      </w:rPr>
    </w:lvl>
    <w:lvl w:ilvl="3">
      <w:start w:val="1"/>
      <w:numFmt w:val="bullet"/>
      <w:lvlText w:val=""/>
      <w:lvlJc w:val="left"/>
      <w:pPr>
        <w:tabs>
          <w:tab w:val="num" w:pos="1667"/>
        </w:tabs>
        <w:ind w:left="1667" w:hanging="360"/>
      </w:pPr>
      <w:rPr>
        <w:rFonts w:ascii="Symbol" w:hAnsi="Symbol" w:cs="Symbol" w:hint="default"/>
      </w:rPr>
    </w:lvl>
    <w:lvl w:ilvl="4">
      <w:start w:val="1"/>
      <w:numFmt w:val="bullet"/>
      <w:lvlText w:val="◦"/>
      <w:lvlJc w:val="left"/>
      <w:pPr>
        <w:tabs>
          <w:tab w:val="num" w:pos="2027"/>
        </w:tabs>
        <w:ind w:left="2027" w:hanging="360"/>
      </w:pPr>
      <w:rPr>
        <w:rFonts w:ascii="OpenSymbol" w:hAnsi="OpenSymbol" w:cs="OpenSymbol" w:hint="default"/>
      </w:rPr>
    </w:lvl>
    <w:lvl w:ilvl="5">
      <w:start w:val="1"/>
      <w:numFmt w:val="bullet"/>
      <w:lvlText w:val="▪"/>
      <w:lvlJc w:val="left"/>
      <w:pPr>
        <w:tabs>
          <w:tab w:val="num" w:pos="2387"/>
        </w:tabs>
        <w:ind w:left="2387" w:hanging="360"/>
      </w:pPr>
      <w:rPr>
        <w:rFonts w:ascii="OpenSymbol" w:hAnsi="OpenSymbol" w:cs="OpenSymbol" w:hint="default"/>
      </w:rPr>
    </w:lvl>
    <w:lvl w:ilvl="6">
      <w:start w:val="1"/>
      <w:numFmt w:val="bullet"/>
      <w:lvlText w:val=""/>
      <w:lvlJc w:val="left"/>
      <w:pPr>
        <w:tabs>
          <w:tab w:val="num" w:pos="2747"/>
        </w:tabs>
        <w:ind w:left="2747" w:hanging="360"/>
      </w:pPr>
      <w:rPr>
        <w:rFonts w:ascii="Symbol" w:hAnsi="Symbol" w:cs="Symbol" w:hint="default"/>
      </w:rPr>
    </w:lvl>
    <w:lvl w:ilvl="7">
      <w:start w:val="1"/>
      <w:numFmt w:val="bullet"/>
      <w:lvlText w:val="◦"/>
      <w:lvlJc w:val="left"/>
      <w:pPr>
        <w:tabs>
          <w:tab w:val="num" w:pos="3107"/>
        </w:tabs>
        <w:ind w:left="3107" w:hanging="360"/>
      </w:pPr>
      <w:rPr>
        <w:rFonts w:ascii="OpenSymbol" w:hAnsi="OpenSymbol" w:cs="OpenSymbol" w:hint="default"/>
      </w:rPr>
    </w:lvl>
    <w:lvl w:ilvl="8">
      <w:start w:val="1"/>
      <w:numFmt w:val="bullet"/>
      <w:lvlText w:val="▪"/>
      <w:lvlJc w:val="left"/>
      <w:pPr>
        <w:tabs>
          <w:tab w:val="num" w:pos="3467"/>
        </w:tabs>
        <w:ind w:left="3467" w:hanging="360"/>
      </w:pPr>
      <w:rPr>
        <w:rFonts w:ascii="OpenSymbol" w:hAnsi="OpenSymbol" w:cs="OpenSymbol" w:hint="default"/>
      </w:rPr>
    </w:lvl>
  </w:abstractNum>
  <w:abstractNum w:abstractNumId="110" w15:restartNumberingAfterBreak="0">
    <w:nsid w:val="46E74F4C"/>
    <w:multiLevelType w:val="multilevel"/>
    <w:tmpl w:val="9B00C3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1" w15:restartNumberingAfterBreak="0">
    <w:nsid w:val="47484874"/>
    <w:multiLevelType w:val="hybridMultilevel"/>
    <w:tmpl w:val="AD5657B4"/>
    <w:lvl w:ilvl="0" w:tplc="F0EC31EE">
      <w:numFmt w:val="bullet"/>
      <w:lvlText w:val="•"/>
      <w:lvlJc w:val="left"/>
      <w:pPr>
        <w:ind w:left="285" w:hanging="204"/>
      </w:pPr>
      <w:rPr>
        <w:rFonts w:ascii="Microsoft Sans Serif" w:eastAsia="Microsoft Sans Serif" w:hAnsi="Microsoft Sans Serif" w:cs="Microsoft Sans Serif" w:hint="default"/>
        <w:w w:val="100"/>
        <w:sz w:val="24"/>
        <w:szCs w:val="24"/>
        <w:lang w:val="ru-RU" w:eastAsia="en-US" w:bidi="ar-SA"/>
      </w:rPr>
    </w:lvl>
    <w:lvl w:ilvl="1" w:tplc="C7AA383A">
      <w:numFmt w:val="bullet"/>
      <w:lvlText w:val="•"/>
      <w:lvlJc w:val="left"/>
      <w:pPr>
        <w:ind w:left="883" w:hanging="204"/>
      </w:pPr>
      <w:rPr>
        <w:rFonts w:hint="default"/>
        <w:lang w:val="ru-RU" w:eastAsia="en-US" w:bidi="ar-SA"/>
      </w:rPr>
    </w:lvl>
    <w:lvl w:ilvl="2" w:tplc="737CFB12">
      <w:numFmt w:val="bullet"/>
      <w:lvlText w:val="•"/>
      <w:lvlJc w:val="left"/>
      <w:pPr>
        <w:ind w:left="1486" w:hanging="204"/>
      </w:pPr>
      <w:rPr>
        <w:rFonts w:hint="default"/>
        <w:lang w:val="ru-RU" w:eastAsia="en-US" w:bidi="ar-SA"/>
      </w:rPr>
    </w:lvl>
    <w:lvl w:ilvl="3" w:tplc="9CF60256">
      <w:numFmt w:val="bullet"/>
      <w:lvlText w:val="•"/>
      <w:lvlJc w:val="left"/>
      <w:pPr>
        <w:ind w:left="2089" w:hanging="204"/>
      </w:pPr>
      <w:rPr>
        <w:rFonts w:hint="default"/>
        <w:lang w:val="ru-RU" w:eastAsia="en-US" w:bidi="ar-SA"/>
      </w:rPr>
    </w:lvl>
    <w:lvl w:ilvl="4" w:tplc="F99A5546">
      <w:numFmt w:val="bullet"/>
      <w:lvlText w:val="•"/>
      <w:lvlJc w:val="left"/>
      <w:pPr>
        <w:ind w:left="2692" w:hanging="204"/>
      </w:pPr>
      <w:rPr>
        <w:rFonts w:hint="default"/>
        <w:lang w:val="ru-RU" w:eastAsia="en-US" w:bidi="ar-SA"/>
      </w:rPr>
    </w:lvl>
    <w:lvl w:ilvl="5" w:tplc="C71C0828">
      <w:numFmt w:val="bullet"/>
      <w:lvlText w:val="•"/>
      <w:lvlJc w:val="left"/>
      <w:pPr>
        <w:ind w:left="3295" w:hanging="204"/>
      </w:pPr>
      <w:rPr>
        <w:rFonts w:hint="default"/>
        <w:lang w:val="ru-RU" w:eastAsia="en-US" w:bidi="ar-SA"/>
      </w:rPr>
    </w:lvl>
    <w:lvl w:ilvl="6" w:tplc="4B661DCC">
      <w:numFmt w:val="bullet"/>
      <w:lvlText w:val="•"/>
      <w:lvlJc w:val="left"/>
      <w:pPr>
        <w:ind w:left="3898" w:hanging="204"/>
      </w:pPr>
      <w:rPr>
        <w:rFonts w:hint="default"/>
        <w:lang w:val="ru-RU" w:eastAsia="en-US" w:bidi="ar-SA"/>
      </w:rPr>
    </w:lvl>
    <w:lvl w:ilvl="7" w:tplc="7028170A">
      <w:numFmt w:val="bullet"/>
      <w:lvlText w:val="•"/>
      <w:lvlJc w:val="left"/>
      <w:pPr>
        <w:ind w:left="4501" w:hanging="204"/>
      </w:pPr>
      <w:rPr>
        <w:rFonts w:hint="default"/>
        <w:lang w:val="ru-RU" w:eastAsia="en-US" w:bidi="ar-SA"/>
      </w:rPr>
    </w:lvl>
    <w:lvl w:ilvl="8" w:tplc="28A00AF8">
      <w:numFmt w:val="bullet"/>
      <w:lvlText w:val="•"/>
      <w:lvlJc w:val="left"/>
      <w:pPr>
        <w:ind w:left="5104" w:hanging="204"/>
      </w:pPr>
      <w:rPr>
        <w:rFonts w:hint="default"/>
        <w:lang w:val="ru-RU" w:eastAsia="en-US" w:bidi="ar-SA"/>
      </w:rPr>
    </w:lvl>
  </w:abstractNum>
  <w:abstractNum w:abstractNumId="112" w15:restartNumberingAfterBreak="0">
    <w:nsid w:val="479559EB"/>
    <w:multiLevelType w:val="multilevel"/>
    <w:tmpl w:val="86EEDC5C"/>
    <w:lvl w:ilvl="0">
      <w:start w:val="1"/>
      <w:numFmt w:val="decimal"/>
      <w:lvlText w:val="%1."/>
      <w:lvlJc w:val="left"/>
      <w:pPr>
        <w:tabs>
          <w:tab w:val="num" w:pos="720"/>
        </w:tabs>
        <w:ind w:left="1034" w:hanging="282"/>
      </w:pPr>
      <w:rPr>
        <w:spacing w:val="0"/>
        <w:w w:val="100"/>
        <w:lang w:val="ru-RU" w:eastAsia="en-US" w:bidi="ar-SA"/>
      </w:rPr>
    </w:lvl>
    <w:lvl w:ilvl="1">
      <w:start w:val="1"/>
      <w:numFmt w:val="decimal"/>
      <w:lvlText w:val="%2)"/>
      <w:lvlJc w:val="left"/>
      <w:pPr>
        <w:tabs>
          <w:tab w:val="num" w:pos="1080"/>
        </w:tabs>
        <w:ind w:left="1694" w:hanging="360"/>
      </w:pPr>
      <w:rPr>
        <w:rFonts w:eastAsia="Times New Roman" w:cs="Times New Roman"/>
        <w:w w:val="99"/>
        <w:sz w:val="24"/>
        <w:szCs w:val="24"/>
        <w:lang w:val="ru-RU" w:eastAsia="en-US" w:bidi="ar-SA"/>
      </w:rPr>
    </w:lvl>
    <w:lvl w:ilvl="2">
      <w:numFmt w:val="bullet"/>
      <w:lvlText w:val=""/>
      <w:lvlJc w:val="left"/>
      <w:pPr>
        <w:tabs>
          <w:tab w:val="num" w:pos="1440"/>
        </w:tabs>
        <w:ind w:left="1700" w:hanging="360"/>
      </w:pPr>
      <w:rPr>
        <w:rFonts w:ascii="Symbol" w:hAnsi="Symbol" w:cs="Symbol" w:hint="default"/>
      </w:rPr>
    </w:lvl>
    <w:lvl w:ilvl="3">
      <w:numFmt w:val="bullet"/>
      <w:lvlText w:val=""/>
      <w:lvlJc w:val="left"/>
      <w:pPr>
        <w:tabs>
          <w:tab w:val="num" w:pos="1800"/>
        </w:tabs>
        <w:ind w:left="2769" w:hanging="360"/>
      </w:pPr>
      <w:rPr>
        <w:rFonts w:ascii="Symbol" w:hAnsi="Symbol" w:cs="Symbol" w:hint="default"/>
      </w:rPr>
    </w:lvl>
    <w:lvl w:ilvl="4">
      <w:numFmt w:val="bullet"/>
      <w:lvlText w:val=""/>
      <w:lvlJc w:val="left"/>
      <w:pPr>
        <w:tabs>
          <w:tab w:val="num" w:pos="2160"/>
        </w:tabs>
        <w:ind w:left="3838" w:hanging="360"/>
      </w:pPr>
      <w:rPr>
        <w:rFonts w:ascii="Symbol" w:hAnsi="Symbol" w:cs="Symbol" w:hint="default"/>
      </w:rPr>
    </w:lvl>
    <w:lvl w:ilvl="5">
      <w:numFmt w:val="bullet"/>
      <w:lvlText w:val=""/>
      <w:lvlJc w:val="left"/>
      <w:pPr>
        <w:tabs>
          <w:tab w:val="num" w:pos="2520"/>
        </w:tabs>
        <w:ind w:left="4907" w:hanging="360"/>
      </w:pPr>
      <w:rPr>
        <w:rFonts w:ascii="Symbol" w:hAnsi="Symbol" w:cs="Symbol" w:hint="default"/>
      </w:rPr>
    </w:lvl>
    <w:lvl w:ilvl="6">
      <w:numFmt w:val="bullet"/>
      <w:lvlText w:val=""/>
      <w:lvlJc w:val="left"/>
      <w:pPr>
        <w:tabs>
          <w:tab w:val="num" w:pos="2880"/>
        </w:tabs>
        <w:ind w:left="5976" w:hanging="360"/>
      </w:pPr>
      <w:rPr>
        <w:rFonts w:ascii="Symbol" w:hAnsi="Symbol" w:cs="Symbol" w:hint="default"/>
      </w:rPr>
    </w:lvl>
    <w:lvl w:ilvl="7">
      <w:numFmt w:val="bullet"/>
      <w:lvlText w:val=""/>
      <w:lvlJc w:val="left"/>
      <w:pPr>
        <w:tabs>
          <w:tab w:val="num" w:pos="3240"/>
        </w:tabs>
        <w:ind w:left="7045" w:hanging="360"/>
      </w:pPr>
      <w:rPr>
        <w:rFonts w:ascii="Symbol" w:hAnsi="Symbol" w:cs="Symbol" w:hint="default"/>
      </w:rPr>
    </w:lvl>
    <w:lvl w:ilvl="8">
      <w:numFmt w:val="bullet"/>
      <w:lvlText w:val=""/>
      <w:lvlJc w:val="left"/>
      <w:pPr>
        <w:tabs>
          <w:tab w:val="num" w:pos="3600"/>
        </w:tabs>
        <w:ind w:left="8114" w:hanging="360"/>
      </w:pPr>
      <w:rPr>
        <w:rFonts w:ascii="Symbol" w:hAnsi="Symbol" w:cs="Symbol" w:hint="default"/>
      </w:rPr>
    </w:lvl>
  </w:abstractNum>
  <w:abstractNum w:abstractNumId="113" w15:restartNumberingAfterBreak="0">
    <w:nsid w:val="47E97A77"/>
    <w:multiLevelType w:val="multilevel"/>
    <w:tmpl w:val="F112C0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4" w15:restartNumberingAfterBreak="0">
    <w:nsid w:val="48FE0C3A"/>
    <w:multiLevelType w:val="multilevel"/>
    <w:tmpl w:val="75E2D3E6"/>
    <w:lvl w:ilvl="0">
      <w:numFmt w:val="bullet"/>
      <w:lvlText w:val="□"/>
      <w:lvlJc w:val="left"/>
      <w:pPr>
        <w:tabs>
          <w:tab w:val="num" w:pos="720"/>
        </w:tabs>
        <w:ind w:left="1643" w:hanging="264"/>
      </w:pPr>
      <w:rPr>
        <w:rFonts w:ascii="Times New Roman" w:hAnsi="Times New Roman" w:cs="Times New Roman" w:hint="default"/>
      </w:rPr>
    </w:lvl>
    <w:lvl w:ilvl="1">
      <w:numFmt w:val="bullet"/>
      <w:lvlText w:val=""/>
      <w:lvlJc w:val="left"/>
      <w:pPr>
        <w:tabs>
          <w:tab w:val="num" w:pos="1080"/>
        </w:tabs>
        <w:ind w:left="2663" w:hanging="264"/>
      </w:pPr>
      <w:rPr>
        <w:rFonts w:ascii="Symbol" w:hAnsi="Symbol" w:cs="Symbol" w:hint="default"/>
      </w:rPr>
    </w:lvl>
    <w:lvl w:ilvl="2">
      <w:numFmt w:val="bullet"/>
      <w:lvlText w:val=""/>
      <w:lvlJc w:val="left"/>
      <w:pPr>
        <w:tabs>
          <w:tab w:val="num" w:pos="1440"/>
        </w:tabs>
        <w:ind w:left="3687" w:hanging="264"/>
      </w:pPr>
      <w:rPr>
        <w:rFonts w:ascii="Symbol" w:hAnsi="Symbol" w:cs="Symbol" w:hint="default"/>
      </w:rPr>
    </w:lvl>
    <w:lvl w:ilvl="3">
      <w:numFmt w:val="bullet"/>
      <w:lvlText w:val=""/>
      <w:lvlJc w:val="left"/>
      <w:pPr>
        <w:tabs>
          <w:tab w:val="num" w:pos="1800"/>
        </w:tabs>
        <w:ind w:left="4711" w:hanging="264"/>
      </w:pPr>
      <w:rPr>
        <w:rFonts w:ascii="Symbol" w:hAnsi="Symbol" w:cs="Symbol" w:hint="default"/>
      </w:rPr>
    </w:lvl>
    <w:lvl w:ilvl="4">
      <w:numFmt w:val="bullet"/>
      <w:lvlText w:val=""/>
      <w:lvlJc w:val="left"/>
      <w:pPr>
        <w:tabs>
          <w:tab w:val="num" w:pos="2160"/>
        </w:tabs>
        <w:ind w:left="5735" w:hanging="264"/>
      </w:pPr>
      <w:rPr>
        <w:rFonts w:ascii="Symbol" w:hAnsi="Symbol" w:cs="Symbol" w:hint="default"/>
      </w:rPr>
    </w:lvl>
    <w:lvl w:ilvl="5">
      <w:numFmt w:val="bullet"/>
      <w:lvlText w:val=""/>
      <w:lvlJc w:val="left"/>
      <w:pPr>
        <w:tabs>
          <w:tab w:val="num" w:pos="2520"/>
        </w:tabs>
        <w:ind w:left="6759" w:hanging="264"/>
      </w:pPr>
      <w:rPr>
        <w:rFonts w:ascii="Symbol" w:hAnsi="Symbol" w:cs="Symbol" w:hint="default"/>
      </w:rPr>
    </w:lvl>
    <w:lvl w:ilvl="6">
      <w:numFmt w:val="bullet"/>
      <w:lvlText w:val=""/>
      <w:lvlJc w:val="left"/>
      <w:pPr>
        <w:tabs>
          <w:tab w:val="num" w:pos="2880"/>
        </w:tabs>
        <w:ind w:left="7783" w:hanging="264"/>
      </w:pPr>
      <w:rPr>
        <w:rFonts w:ascii="Symbol" w:hAnsi="Symbol" w:cs="Symbol" w:hint="default"/>
      </w:rPr>
    </w:lvl>
    <w:lvl w:ilvl="7">
      <w:numFmt w:val="bullet"/>
      <w:lvlText w:val=""/>
      <w:lvlJc w:val="left"/>
      <w:pPr>
        <w:tabs>
          <w:tab w:val="num" w:pos="3240"/>
        </w:tabs>
        <w:ind w:left="8807" w:hanging="264"/>
      </w:pPr>
      <w:rPr>
        <w:rFonts w:ascii="Symbol" w:hAnsi="Symbol" w:cs="Symbol" w:hint="default"/>
      </w:rPr>
    </w:lvl>
    <w:lvl w:ilvl="8">
      <w:numFmt w:val="bullet"/>
      <w:lvlText w:val=""/>
      <w:lvlJc w:val="left"/>
      <w:pPr>
        <w:tabs>
          <w:tab w:val="num" w:pos="3600"/>
        </w:tabs>
        <w:ind w:left="9831" w:hanging="264"/>
      </w:pPr>
      <w:rPr>
        <w:rFonts w:ascii="Symbol" w:hAnsi="Symbol" w:cs="Symbol" w:hint="default"/>
      </w:rPr>
    </w:lvl>
  </w:abstractNum>
  <w:abstractNum w:abstractNumId="115" w15:restartNumberingAfterBreak="0">
    <w:nsid w:val="494E0618"/>
    <w:multiLevelType w:val="hybridMultilevel"/>
    <w:tmpl w:val="E6CCBE8A"/>
    <w:lvl w:ilvl="0" w:tplc="6E7E434E">
      <w:numFmt w:val="bullet"/>
      <w:lvlText w:val="-"/>
      <w:lvlJc w:val="left"/>
      <w:pPr>
        <w:ind w:left="973" w:hanging="348"/>
      </w:pPr>
      <w:rPr>
        <w:rFonts w:ascii="Times New Roman" w:eastAsia="Times New Roman" w:hAnsi="Times New Roman" w:cs="Times New Roman" w:hint="default"/>
        <w:w w:val="99"/>
        <w:sz w:val="24"/>
        <w:szCs w:val="24"/>
        <w:lang w:val="ru-RU" w:eastAsia="en-US" w:bidi="ar-SA"/>
      </w:rPr>
    </w:lvl>
    <w:lvl w:ilvl="1" w:tplc="66925D2E">
      <w:numFmt w:val="bullet"/>
      <w:lvlText w:val="•"/>
      <w:lvlJc w:val="left"/>
      <w:pPr>
        <w:ind w:left="2069" w:hanging="348"/>
      </w:pPr>
      <w:rPr>
        <w:rFonts w:hint="default"/>
        <w:lang w:val="ru-RU" w:eastAsia="en-US" w:bidi="ar-SA"/>
      </w:rPr>
    </w:lvl>
    <w:lvl w:ilvl="2" w:tplc="42B2194A">
      <w:numFmt w:val="bullet"/>
      <w:lvlText w:val="•"/>
      <w:lvlJc w:val="left"/>
      <w:pPr>
        <w:ind w:left="3159" w:hanging="348"/>
      </w:pPr>
      <w:rPr>
        <w:rFonts w:hint="default"/>
        <w:lang w:val="ru-RU" w:eastAsia="en-US" w:bidi="ar-SA"/>
      </w:rPr>
    </w:lvl>
    <w:lvl w:ilvl="3" w:tplc="B1A0D640">
      <w:numFmt w:val="bullet"/>
      <w:lvlText w:val="•"/>
      <w:lvlJc w:val="left"/>
      <w:pPr>
        <w:ind w:left="4249" w:hanging="348"/>
      </w:pPr>
      <w:rPr>
        <w:rFonts w:hint="default"/>
        <w:lang w:val="ru-RU" w:eastAsia="en-US" w:bidi="ar-SA"/>
      </w:rPr>
    </w:lvl>
    <w:lvl w:ilvl="4" w:tplc="03540F84">
      <w:numFmt w:val="bullet"/>
      <w:lvlText w:val="•"/>
      <w:lvlJc w:val="left"/>
      <w:pPr>
        <w:ind w:left="5339" w:hanging="348"/>
      </w:pPr>
      <w:rPr>
        <w:rFonts w:hint="default"/>
        <w:lang w:val="ru-RU" w:eastAsia="en-US" w:bidi="ar-SA"/>
      </w:rPr>
    </w:lvl>
    <w:lvl w:ilvl="5" w:tplc="BEF43F42">
      <w:numFmt w:val="bullet"/>
      <w:lvlText w:val="•"/>
      <w:lvlJc w:val="left"/>
      <w:pPr>
        <w:ind w:left="6429" w:hanging="348"/>
      </w:pPr>
      <w:rPr>
        <w:rFonts w:hint="default"/>
        <w:lang w:val="ru-RU" w:eastAsia="en-US" w:bidi="ar-SA"/>
      </w:rPr>
    </w:lvl>
    <w:lvl w:ilvl="6" w:tplc="3E7692B8">
      <w:numFmt w:val="bullet"/>
      <w:lvlText w:val="•"/>
      <w:lvlJc w:val="left"/>
      <w:pPr>
        <w:ind w:left="7519" w:hanging="348"/>
      </w:pPr>
      <w:rPr>
        <w:rFonts w:hint="default"/>
        <w:lang w:val="ru-RU" w:eastAsia="en-US" w:bidi="ar-SA"/>
      </w:rPr>
    </w:lvl>
    <w:lvl w:ilvl="7" w:tplc="15363274">
      <w:numFmt w:val="bullet"/>
      <w:lvlText w:val="•"/>
      <w:lvlJc w:val="left"/>
      <w:pPr>
        <w:ind w:left="8609" w:hanging="348"/>
      </w:pPr>
      <w:rPr>
        <w:rFonts w:hint="default"/>
        <w:lang w:val="ru-RU" w:eastAsia="en-US" w:bidi="ar-SA"/>
      </w:rPr>
    </w:lvl>
    <w:lvl w:ilvl="8" w:tplc="0AE0B43C">
      <w:numFmt w:val="bullet"/>
      <w:lvlText w:val="•"/>
      <w:lvlJc w:val="left"/>
      <w:pPr>
        <w:ind w:left="9699" w:hanging="348"/>
      </w:pPr>
      <w:rPr>
        <w:rFonts w:hint="default"/>
        <w:lang w:val="ru-RU" w:eastAsia="en-US" w:bidi="ar-SA"/>
      </w:rPr>
    </w:lvl>
  </w:abstractNum>
  <w:abstractNum w:abstractNumId="116" w15:restartNumberingAfterBreak="0">
    <w:nsid w:val="4960259B"/>
    <w:multiLevelType w:val="multilevel"/>
    <w:tmpl w:val="BAD4051C"/>
    <w:lvl w:ilvl="0">
      <w:numFmt w:val="bullet"/>
      <w:lvlText w:val="•"/>
      <w:lvlJc w:val="left"/>
      <w:pPr>
        <w:tabs>
          <w:tab w:val="num" w:pos="720"/>
        </w:tabs>
        <w:ind w:left="1115" w:hanging="348"/>
      </w:pPr>
      <w:rPr>
        <w:rFonts w:ascii="Microsoft Sans Serif" w:hAnsi="Microsoft Sans Serif" w:cs="Microsoft Sans Serif" w:hint="default"/>
      </w:rPr>
    </w:lvl>
    <w:lvl w:ilvl="1">
      <w:numFmt w:val="bullet"/>
      <w:lvlText w:val=""/>
      <w:lvlJc w:val="left"/>
      <w:pPr>
        <w:tabs>
          <w:tab w:val="num" w:pos="1080"/>
        </w:tabs>
        <w:ind w:left="2195" w:hanging="348"/>
      </w:pPr>
      <w:rPr>
        <w:rFonts w:ascii="Symbol" w:hAnsi="Symbol" w:cs="Symbol" w:hint="default"/>
      </w:rPr>
    </w:lvl>
    <w:lvl w:ilvl="2">
      <w:numFmt w:val="bullet"/>
      <w:lvlText w:val=""/>
      <w:lvlJc w:val="left"/>
      <w:pPr>
        <w:tabs>
          <w:tab w:val="num" w:pos="1440"/>
        </w:tabs>
        <w:ind w:left="3271" w:hanging="348"/>
      </w:pPr>
      <w:rPr>
        <w:rFonts w:ascii="Symbol" w:hAnsi="Symbol" w:cs="Symbol" w:hint="default"/>
      </w:rPr>
    </w:lvl>
    <w:lvl w:ilvl="3">
      <w:numFmt w:val="bullet"/>
      <w:lvlText w:val=""/>
      <w:lvlJc w:val="left"/>
      <w:pPr>
        <w:tabs>
          <w:tab w:val="num" w:pos="1800"/>
        </w:tabs>
        <w:ind w:left="4347" w:hanging="348"/>
      </w:pPr>
      <w:rPr>
        <w:rFonts w:ascii="Symbol" w:hAnsi="Symbol" w:cs="Symbol" w:hint="default"/>
      </w:rPr>
    </w:lvl>
    <w:lvl w:ilvl="4">
      <w:numFmt w:val="bullet"/>
      <w:lvlText w:val=""/>
      <w:lvlJc w:val="left"/>
      <w:pPr>
        <w:tabs>
          <w:tab w:val="num" w:pos="2160"/>
        </w:tabs>
        <w:ind w:left="5423" w:hanging="348"/>
      </w:pPr>
      <w:rPr>
        <w:rFonts w:ascii="Symbol" w:hAnsi="Symbol" w:cs="Symbol" w:hint="default"/>
      </w:rPr>
    </w:lvl>
    <w:lvl w:ilvl="5">
      <w:numFmt w:val="bullet"/>
      <w:lvlText w:val=""/>
      <w:lvlJc w:val="left"/>
      <w:pPr>
        <w:tabs>
          <w:tab w:val="num" w:pos="2520"/>
        </w:tabs>
        <w:ind w:left="6499" w:hanging="348"/>
      </w:pPr>
      <w:rPr>
        <w:rFonts w:ascii="Symbol" w:hAnsi="Symbol" w:cs="Symbol" w:hint="default"/>
      </w:rPr>
    </w:lvl>
    <w:lvl w:ilvl="6">
      <w:numFmt w:val="bullet"/>
      <w:lvlText w:val=""/>
      <w:lvlJc w:val="left"/>
      <w:pPr>
        <w:tabs>
          <w:tab w:val="num" w:pos="2880"/>
        </w:tabs>
        <w:ind w:left="7575" w:hanging="348"/>
      </w:pPr>
      <w:rPr>
        <w:rFonts w:ascii="Symbol" w:hAnsi="Symbol" w:cs="Symbol" w:hint="default"/>
      </w:rPr>
    </w:lvl>
    <w:lvl w:ilvl="7">
      <w:numFmt w:val="bullet"/>
      <w:lvlText w:val=""/>
      <w:lvlJc w:val="left"/>
      <w:pPr>
        <w:tabs>
          <w:tab w:val="num" w:pos="3240"/>
        </w:tabs>
        <w:ind w:left="8651" w:hanging="348"/>
      </w:pPr>
      <w:rPr>
        <w:rFonts w:ascii="Symbol" w:hAnsi="Symbol" w:cs="Symbol" w:hint="default"/>
      </w:rPr>
    </w:lvl>
    <w:lvl w:ilvl="8">
      <w:numFmt w:val="bullet"/>
      <w:lvlText w:val=""/>
      <w:lvlJc w:val="left"/>
      <w:pPr>
        <w:tabs>
          <w:tab w:val="num" w:pos="3600"/>
        </w:tabs>
        <w:ind w:left="9727" w:hanging="348"/>
      </w:pPr>
      <w:rPr>
        <w:rFonts w:ascii="Symbol" w:hAnsi="Symbol" w:cs="Symbol" w:hint="default"/>
      </w:rPr>
    </w:lvl>
  </w:abstractNum>
  <w:abstractNum w:abstractNumId="117" w15:restartNumberingAfterBreak="0">
    <w:nsid w:val="4A1F3E65"/>
    <w:multiLevelType w:val="multilevel"/>
    <w:tmpl w:val="BB3A5572"/>
    <w:lvl w:ilvl="0">
      <w:start w:val="1"/>
      <w:numFmt w:val="bullet"/>
      <w:lvlText w:val=""/>
      <w:lvlJc w:val="left"/>
      <w:pPr>
        <w:tabs>
          <w:tab w:val="num" w:pos="947"/>
        </w:tabs>
        <w:ind w:left="947" w:hanging="360"/>
      </w:pPr>
      <w:rPr>
        <w:rFonts w:ascii="Symbol" w:hAnsi="Symbol" w:cs="Symbol" w:hint="default"/>
      </w:rPr>
    </w:lvl>
    <w:lvl w:ilvl="1">
      <w:start w:val="1"/>
      <w:numFmt w:val="bullet"/>
      <w:lvlText w:val="◦"/>
      <w:lvlJc w:val="left"/>
      <w:pPr>
        <w:tabs>
          <w:tab w:val="num" w:pos="1307"/>
        </w:tabs>
        <w:ind w:left="1307" w:hanging="360"/>
      </w:pPr>
      <w:rPr>
        <w:rFonts w:ascii="OpenSymbol" w:hAnsi="OpenSymbol" w:cs="OpenSymbol" w:hint="default"/>
      </w:rPr>
    </w:lvl>
    <w:lvl w:ilvl="2">
      <w:start w:val="1"/>
      <w:numFmt w:val="bullet"/>
      <w:lvlText w:val="▪"/>
      <w:lvlJc w:val="left"/>
      <w:pPr>
        <w:tabs>
          <w:tab w:val="num" w:pos="1667"/>
        </w:tabs>
        <w:ind w:left="1667" w:hanging="360"/>
      </w:pPr>
      <w:rPr>
        <w:rFonts w:ascii="OpenSymbol" w:hAnsi="OpenSymbol" w:cs="OpenSymbol" w:hint="default"/>
      </w:rPr>
    </w:lvl>
    <w:lvl w:ilvl="3">
      <w:start w:val="1"/>
      <w:numFmt w:val="bullet"/>
      <w:lvlText w:val=""/>
      <w:lvlJc w:val="left"/>
      <w:pPr>
        <w:tabs>
          <w:tab w:val="num" w:pos="2027"/>
        </w:tabs>
        <w:ind w:left="2027" w:hanging="360"/>
      </w:pPr>
      <w:rPr>
        <w:rFonts w:ascii="Symbol" w:hAnsi="Symbol" w:cs="Symbol" w:hint="default"/>
      </w:rPr>
    </w:lvl>
    <w:lvl w:ilvl="4">
      <w:start w:val="1"/>
      <w:numFmt w:val="bullet"/>
      <w:lvlText w:val="◦"/>
      <w:lvlJc w:val="left"/>
      <w:pPr>
        <w:tabs>
          <w:tab w:val="num" w:pos="2387"/>
        </w:tabs>
        <w:ind w:left="2387" w:hanging="360"/>
      </w:pPr>
      <w:rPr>
        <w:rFonts w:ascii="OpenSymbol" w:hAnsi="OpenSymbol" w:cs="OpenSymbol" w:hint="default"/>
      </w:rPr>
    </w:lvl>
    <w:lvl w:ilvl="5">
      <w:start w:val="1"/>
      <w:numFmt w:val="bullet"/>
      <w:lvlText w:val="▪"/>
      <w:lvlJc w:val="left"/>
      <w:pPr>
        <w:tabs>
          <w:tab w:val="num" w:pos="2747"/>
        </w:tabs>
        <w:ind w:left="2747" w:hanging="360"/>
      </w:pPr>
      <w:rPr>
        <w:rFonts w:ascii="OpenSymbol" w:hAnsi="OpenSymbol" w:cs="OpenSymbol" w:hint="default"/>
      </w:rPr>
    </w:lvl>
    <w:lvl w:ilvl="6">
      <w:start w:val="1"/>
      <w:numFmt w:val="bullet"/>
      <w:lvlText w:val=""/>
      <w:lvlJc w:val="left"/>
      <w:pPr>
        <w:tabs>
          <w:tab w:val="num" w:pos="3107"/>
        </w:tabs>
        <w:ind w:left="3107" w:hanging="360"/>
      </w:pPr>
      <w:rPr>
        <w:rFonts w:ascii="Symbol" w:hAnsi="Symbol" w:cs="Symbol" w:hint="default"/>
      </w:rPr>
    </w:lvl>
    <w:lvl w:ilvl="7">
      <w:start w:val="1"/>
      <w:numFmt w:val="bullet"/>
      <w:lvlText w:val="◦"/>
      <w:lvlJc w:val="left"/>
      <w:pPr>
        <w:tabs>
          <w:tab w:val="num" w:pos="3467"/>
        </w:tabs>
        <w:ind w:left="3467" w:hanging="360"/>
      </w:pPr>
      <w:rPr>
        <w:rFonts w:ascii="OpenSymbol" w:hAnsi="OpenSymbol" w:cs="OpenSymbol" w:hint="default"/>
      </w:rPr>
    </w:lvl>
    <w:lvl w:ilvl="8">
      <w:start w:val="1"/>
      <w:numFmt w:val="bullet"/>
      <w:lvlText w:val="▪"/>
      <w:lvlJc w:val="left"/>
      <w:pPr>
        <w:tabs>
          <w:tab w:val="num" w:pos="3827"/>
        </w:tabs>
        <w:ind w:left="3827" w:hanging="360"/>
      </w:pPr>
      <w:rPr>
        <w:rFonts w:ascii="OpenSymbol" w:hAnsi="OpenSymbol" w:cs="OpenSymbol" w:hint="default"/>
      </w:rPr>
    </w:lvl>
  </w:abstractNum>
  <w:abstractNum w:abstractNumId="118" w15:restartNumberingAfterBreak="0">
    <w:nsid w:val="4A9457B0"/>
    <w:multiLevelType w:val="multilevel"/>
    <w:tmpl w:val="A7060150"/>
    <w:lvl w:ilvl="0">
      <w:numFmt w:val="bullet"/>
      <w:lvlText w:val=""/>
      <w:lvlJc w:val="left"/>
      <w:pPr>
        <w:tabs>
          <w:tab w:val="num" w:pos="720"/>
        </w:tabs>
        <w:ind w:left="1682" w:hanging="360"/>
      </w:pPr>
      <w:rPr>
        <w:rFonts w:ascii="Symbol" w:hAnsi="Symbol" w:cs="Symbol" w:hint="default"/>
      </w:rPr>
    </w:lvl>
    <w:lvl w:ilvl="1">
      <w:numFmt w:val="bullet"/>
      <w:lvlText w:val=""/>
      <w:lvlJc w:val="left"/>
      <w:pPr>
        <w:tabs>
          <w:tab w:val="num" w:pos="1080"/>
        </w:tabs>
        <w:ind w:left="2699" w:hanging="360"/>
      </w:pPr>
      <w:rPr>
        <w:rFonts w:ascii="Symbol" w:hAnsi="Symbol" w:cs="Symbol" w:hint="default"/>
      </w:rPr>
    </w:lvl>
    <w:lvl w:ilvl="2">
      <w:numFmt w:val="bullet"/>
      <w:lvlText w:val=""/>
      <w:lvlJc w:val="left"/>
      <w:pPr>
        <w:tabs>
          <w:tab w:val="num" w:pos="1440"/>
        </w:tabs>
        <w:ind w:left="3719" w:hanging="360"/>
      </w:pPr>
      <w:rPr>
        <w:rFonts w:ascii="Symbol" w:hAnsi="Symbol" w:cs="Symbol" w:hint="default"/>
      </w:rPr>
    </w:lvl>
    <w:lvl w:ilvl="3">
      <w:numFmt w:val="bullet"/>
      <w:lvlText w:val=""/>
      <w:lvlJc w:val="left"/>
      <w:pPr>
        <w:tabs>
          <w:tab w:val="num" w:pos="1800"/>
        </w:tabs>
        <w:ind w:left="4739" w:hanging="360"/>
      </w:pPr>
      <w:rPr>
        <w:rFonts w:ascii="Symbol" w:hAnsi="Symbol" w:cs="Symbol" w:hint="default"/>
      </w:rPr>
    </w:lvl>
    <w:lvl w:ilvl="4">
      <w:numFmt w:val="bullet"/>
      <w:lvlText w:val=""/>
      <w:lvlJc w:val="left"/>
      <w:pPr>
        <w:tabs>
          <w:tab w:val="num" w:pos="2160"/>
        </w:tabs>
        <w:ind w:left="5759" w:hanging="360"/>
      </w:pPr>
      <w:rPr>
        <w:rFonts w:ascii="Symbol" w:hAnsi="Symbol" w:cs="Symbol" w:hint="default"/>
      </w:rPr>
    </w:lvl>
    <w:lvl w:ilvl="5">
      <w:numFmt w:val="bullet"/>
      <w:lvlText w:val=""/>
      <w:lvlJc w:val="left"/>
      <w:pPr>
        <w:tabs>
          <w:tab w:val="num" w:pos="2520"/>
        </w:tabs>
        <w:ind w:left="6779" w:hanging="360"/>
      </w:pPr>
      <w:rPr>
        <w:rFonts w:ascii="Symbol" w:hAnsi="Symbol" w:cs="Symbol" w:hint="default"/>
      </w:rPr>
    </w:lvl>
    <w:lvl w:ilvl="6">
      <w:numFmt w:val="bullet"/>
      <w:lvlText w:val=""/>
      <w:lvlJc w:val="left"/>
      <w:pPr>
        <w:tabs>
          <w:tab w:val="num" w:pos="2880"/>
        </w:tabs>
        <w:ind w:left="7799" w:hanging="360"/>
      </w:pPr>
      <w:rPr>
        <w:rFonts w:ascii="Symbol" w:hAnsi="Symbol" w:cs="Symbol" w:hint="default"/>
      </w:rPr>
    </w:lvl>
    <w:lvl w:ilvl="7">
      <w:numFmt w:val="bullet"/>
      <w:lvlText w:val=""/>
      <w:lvlJc w:val="left"/>
      <w:pPr>
        <w:tabs>
          <w:tab w:val="num" w:pos="3240"/>
        </w:tabs>
        <w:ind w:left="8819" w:hanging="360"/>
      </w:pPr>
      <w:rPr>
        <w:rFonts w:ascii="Symbol" w:hAnsi="Symbol" w:cs="Symbol" w:hint="default"/>
      </w:rPr>
    </w:lvl>
    <w:lvl w:ilvl="8">
      <w:numFmt w:val="bullet"/>
      <w:lvlText w:val=""/>
      <w:lvlJc w:val="left"/>
      <w:pPr>
        <w:tabs>
          <w:tab w:val="num" w:pos="3600"/>
        </w:tabs>
        <w:ind w:left="9839" w:hanging="360"/>
      </w:pPr>
      <w:rPr>
        <w:rFonts w:ascii="Symbol" w:hAnsi="Symbol" w:cs="Symbol" w:hint="default"/>
      </w:rPr>
    </w:lvl>
  </w:abstractNum>
  <w:abstractNum w:abstractNumId="119" w15:restartNumberingAfterBreak="0">
    <w:nsid w:val="4AE04B0A"/>
    <w:multiLevelType w:val="hybridMultilevel"/>
    <w:tmpl w:val="E57C4FDA"/>
    <w:lvl w:ilvl="0" w:tplc="B8589380">
      <w:start w:val="1"/>
      <w:numFmt w:val="decimal"/>
      <w:lvlText w:val="%1."/>
      <w:lvlJc w:val="left"/>
      <w:pPr>
        <w:ind w:left="973" w:hanging="284"/>
      </w:pPr>
      <w:rPr>
        <w:rFonts w:ascii="Times New Roman" w:eastAsia="Times New Roman" w:hAnsi="Times New Roman" w:cs="Times New Roman" w:hint="default"/>
        <w:w w:val="100"/>
        <w:sz w:val="24"/>
        <w:szCs w:val="24"/>
        <w:lang w:val="ru-RU" w:eastAsia="en-US" w:bidi="ar-SA"/>
      </w:rPr>
    </w:lvl>
    <w:lvl w:ilvl="1" w:tplc="3ABC9926">
      <w:numFmt w:val="bullet"/>
      <w:lvlText w:val="•"/>
      <w:lvlJc w:val="left"/>
      <w:pPr>
        <w:ind w:left="2069" w:hanging="284"/>
      </w:pPr>
      <w:rPr>
        <w:rFonts w:hint="default"/>
        <w:lang w:val="ru-RU" w:eastAsia="en-US" w:bidi="ar-SA"/>
      </w:rPr>
    </w:lvl>
    <w:lvl w:ilvl="2" w:tplc="B6A68952">
      <w:numFmt w:val="bullet"/>
      <w:lvlText w:val="•"/>
      <w:lvlJc w:val="left"/>
      <w:pPr>
        <w:ind w:left="3159" w:hanging="284"/>
      </w:pPr>
      <w:rPr>
        <w:rFonts w:hint="default"/>
        <w:lang w:val="ru-RU" w:eastAsia="en-US" w:bidi="ar-SA"/>
      </w:rPr>
    </w:lvl>
    <w:lvl w:ilvl="3" w:tplc="87BA650A">
      <w:numFmt w:val="bullet"/>
      <w:lvlText w:val="•"/>
      <w:lvlJc w:val="left"/>
      <w:pPr>
        <w:ind w:left="4249" w:hanging="284"/>
      </w:pPr>
      <w:rPr>
        <w:rFonts w:hint="default"/>
        <w:lang w:val="ru-RU" w:eastAsia="en-US" w:bidi="ar-SA"/>
      </w:rPr>
    </w:lvl>
    <w:lvl w:ilvl="4" w:tplc="AE74297E">
      <w:numFmt w:val="bullet"/>
      <w:lvlText w:val="•"/>
      <w:lvlJc w:val="left"/>
      <w:pPr>
        <w:ind w:left="5339" w:hanging="284"/>
      </w:pPr>
      <w:rPr>
        <w:rFonts w:hint="default"/>
        <w:lang w:val="ru-RU" w:eastAsia="en-US" w:bidi="ar-SA"/>
      </w:rPr>
    </w:lvl>
    <w:lvl w:ilvl="5" w:tplc="1D56BFAA">
      <w:numFmt w:val="bullet"/>
      <w:lvlText w:val="•"/>
      <w:lvlJc w:val="left"/>
      <w:pPr>
        <w:ind w:left="6429" w:hanging="284"/>
      </w:pPr>
      <w:rPr>
        <w:rFonts w:hint="default"/>
        <w:lang w:val="ru-RU" w:eastAsia="en-US" w:bidi="ar-SA"/>
      </w:rPr>
    </w:lvl>
    <w:lvl w:ilvl="6" w:tplc="94B685BE">
      <w:numFmt w:val="bullet"/>
      <w:lvlText w:val="•"/>
      <w:lvlJc w:val="left"/>
      <w:pPr>
        <w:ind w:left="7519" w:hanging="284"/>
      </w:pPr>
      <w:rPr>
        <w:rFonts w:hint="default"/>
        <w:lang w:val="ru-RU" w:eastAsia="en-US" w:bidi="ar-SA"/>
      </w:rPr>
    </w:lvl>
    <w:lvl w:ilvl="7" w:tplc="6260514E">
      <w:numFmt w:val="bullet"/>
      <w:lvlText w:val="•"/>
      <w:lvlJc w:val="left"/>
      <w:pPr>
        <w:ind w:left="8609" w:hanging="284"/>
      </w:pPr>
      <w:rPr>
        <w:rFonts w:hint="default"/>
        <w:lang w:val="ru-RU" w:eastAsia="en-US" w:bidi="ar-SA"/>
      </w:rPr>
    </w:lvl>
    <w:lvl w:ilvl="8" w:tplc="7EAAABAE">
      <w:numFmt w:val="bullet"/>
      <w:lvlText w:val="•"/>
      <w:lvlJc w:val="left"/>
      <w:pPr>
        <w:ind w:left="9699" w:hanging="284"/>
      </w:pPr>
      <w:rPr>
        <w:rFonts w:hint="default"/>
        <w:lang w:val="ru-RU" w:eastAsia="en-US" w:bidi="ar-SA"/>
      </w:rPr>
    </w:lvl>
  </w:abstractNum>
  <w:abstractNum w:abstractNumId="120" w15:restartNumberingAfterBreak="0">
    <w:nsid w:val="4B280D96"/>
    <w:multiLevelType w:val="multilevel"/>
    <w:tmpl w:val="E6F291C8"/>
    <w:lvl w:ilvl="0">
      <w:numFmt w:val="bullet"/>
      <w:lvlText w:val="—"/>
      <w:lvlJc w:val="left"/>
      <w:pPr>
        <w:tabs>
          <w:tab w:val="num" w:pos="720"/>
        </w:tabs>
        <w:ind w:left="973" w:hanging="315"/>
      </w:pPr>
      <w:rPr>
        <w:rFonts w:ascii="Times New Roman" w:hAnsi="Times New Roman" w:cs="Times New Roman" w:hint="default"/>
      </w:rPr>
    </w:lvl>
    <w:lvl w:ilvl="1">
      <w:numFmt w:val="bullet"/>
      <w:lvlText w:val=""/>
      <w:lvlJc w:val="left"/>
      <w:pPr>
        <w:tabs>
          <w:tab w:val="num" w:pos="1080"/>
        </w:tabs>
        <w:ind w:left="2069" w:hanging="315"/>
      </w:pPr>
      <w:rPr>
        <w:rFonts w:ascii="Symbol" w:hAnsi="Symbol" w:cs="Symbol" w:hint="default"/>
      </w:rPr>
    </w:lvl>
    <w:lvl w:ilvl="2">
      <w:numFmt w:val="bullet"/>
      <w:lvlText w:val=""/>
      <w:lvlJc w:val="left"/>
      <w:pPr>
        <w:tabs>
          <w:tab w:val="num" w:pos="1440"/>
        </w:tabs>
        <w:ind w:left="3159" w:hanging="315"/>
      </w:pPr>
      <w:rPr>
        <w:rFonts w:ascii="Symbol" w:hAnsi="Symbol" w:cs="Symbol" w:hint="default"/>
      </w:rPr>
    </w:lvl>
    <w:lvl w:ilvl="3">
      <w:numFmt w:val="bullet"/>
      <w:lvlText w:val=""/>
      <w:lvlJc w:val="left"/>
      <w:pPr>
        <w:tabs>
          <w:tab w:val="num" w:pos="1800"/>
        </w:tabs>
        <w:ind w:left="4249" w:hanging="315"/>
      </w:pPr>
      <w:rPr>
        <w:rFonts w:ascii="Symbol" w:hAnsi="Symbol" w:cs="Symbol" w:hint="default"/>
      </w:rPr>
    </w:lvl>
    <w:lvl w:ilvl="4">
      <w:numFmt w:val="bullet"/>
      <w:lvlText w:val=""/>
      <w:lvlJc w:val="left"/>
      <w:pPr>
        <w:tabs>
          <w:tab w:val="num" w:pos="2160"/>
        </w:tabs>
        <w:ind w:left="5339" w:hanging="315"/>
      </w:pPr>
      <w:rPr>
        <w:rFonts w:ascii="Symbol" w:hAnsi="Symbol" w:cs="Symbol" w:hint="default"/>
      </w:rPr>
    </w:lvl>
    <w:lvl w:ilvl="5">
      <w:numFmt w:val="bullet"/>
      <w:lvlText w:val=""/>
      <w:lvlJc w:val="left"/>
      <w:pPr>
        <w:tabs>
          <w:tab w:val="num" w:pos="2520"/>
        </w:tabs>
        <w:ind w:left="6429" w:hanging="315"/>
      </w:pPr>
      <w:rPr>
        <w:rFonts w:ascii="Symbol" w:hAnsi="Symbol" w:cs="Symbol" w:hint="default"/>
      </w:rPr>
    </w:lvl>
    <w:lvl w:ilvl="6">
      <w:numFmt w:val="bullet"/>
      <w:lvlText w:val=""/>
      <w:lvlJc w:val="left"/>
      <w:pPr>
        <w:tabs>
          <w:tab w:val="num" w:pos="2880"/>
        </w:tabs>
        <w:ind w:left="7519" w:hanging="315"/>
      </w:pPr>
      <w:rPr>
        <w:rFonts w:ascii="Symbol" w:hAnsi="Symbol" w:cs="Symbol" w:hint="default"/>
      </w:rPr>
    </w:lvl>
    <w:lvl w:ilvl="7">
      <w:numFmt w:val="bullet"/>
      <w:lvlText w:val=""/>
      <w:lvlJc w:val="left"/>
      <w:pPr>
        <w:tabs>
          <w:tab w:val="num" w:pos="3240"/>
        </w:tabs>
        <w:ind w:left="8609" w:hanging="315"/>
      </w:pPr>
      <w:rPr>
        <w:rFonts w:ascii="Symbol" w:hAnsi="Symbol" w:cs="Symbol" w:hint="default"/>
      </w:rPr>
    </w:lvl>
    <w:lvl w:ilvl="8">
      <w:numFmt w:val="bullet"/>
      <w:lvlText w:val=""/>
      <w:lvlJc w:val="left"/>
      <w:pPr>
        <w:tabs>
          <w:tab w:val="num" w:pos="3600"/>
        </w:tabs>
        <w:ind w:left="9699" w:hanging="315"/>
      </w:pPr>
      <w:rPr>
        <w:rFonts w:ascii="Symbol" w:hAnsi="Symbol" w:cs="Symbol" w:hint="default"/>
      </w:rPr>
    </w:lvl>
  </w:abstractNum>
  <w:abstractNum w:abstractNumId="121" w15:restartNumberingAfterBreak="0">
    <w:nsid w:val="4BAE1914"/>
    <w:multiLevelType w:val="hybridMultilevel"/>
    <w:tmpl w:val="B8DA0A36"/>
    <w:lvl w:ilvl="0" w:tplc="3CD4F6A8">
      <w:start w:val="2"/>
      <w:numFmt w:val="decimal"/>
      <w:lvlText w:val="%1."/>
      <w:lvlJc w:val="left"/>
      <w:pPr>
        <w:ind w:left="1324" w:hanging="361"/>
      </w:pPr>
      <w:rPr>
        <w:rFonts w:ascii="Times New Roman" w:eastAsia="Times New Roman" w:hAnsi="Times New Roman" w:cs="Times New Roman" w:hint="default"/>
        <w:b/>
        <w:bCs/>
        <w:w w:val="100"/>
        <w:sz w:val="24"/>
        <w:szCs w:val="24"/>
        <w:lang w:val="ru-RU" w:eastAsia="en-US" w:bidi="ar-SA"/>
      </w:rPr>
    </w:lvl>
    <w:lvl w:ilvl="1" w:tplc="0B8440CC">
      <w:numFmt w:val="none"/>
      <w:lvlText w:val=""/>
      <w:lvlJc w:val="left"/>
      <w:pPr>
        <w:tabs>
          <w:tab w:val="num" w:pos="360"/>
        </w:tabs>
      </w:pPr>
    </w:lvl>
    <w:lvl w:ilvl="2" w:tplc="3924828E">
      <w:numFmt w:val="none"/>
      <w:lvlText w:val=""/>
      <w:lvlJc w:val="left"/>
      <w:pPr>
        <w:tabs>
          <w:tab w:val="num" w:pos="360"/>
        </w:tabs>
      </w:pPr>
    </w:lvl>
    <w:lvl w:ilvl="3" w:tplc="269CA9CC">
      <w:numFmt w:val="bullet"/>
      <w:lvlText w:val="—"/>
      <w:lvlJc w:val="left"/>
      <w:pPr>
        <w:ind w:left="973" w:hanging="380"/>
      </w:pPr>
      <w:rPr>
        <w:rFonts w:ascii="Times New Roman" w:eastAsia="Times New Roman" w:hAnsi="Times New Roman" w:cs="Times New Roman" w:hint="default"/>
        <w:w w:val="100"/>
        <w:sz w:val="24"/>
        <w:szCs w:val="24"/>
        <w:lang w:val="ru-RU" w:eastAsia="en-US" w:bidi="ar-SA"/>
      </w:rPr>
    </w:lvl>
    <w:lvl w:ilvl="4" w:tplc="7A327674">
      <w:numFmt w:val="bullet"/>
      <w:lvlText w:val="•"/>
      <w:lvlJc w:val="left"/>
      <w:pPr>
        <w:ind w:left="1580" w:hanging="380"/>
      </w:pPr>
      <w:rPr>
        <w:rFonts w:hint="default"/>
        <w:lang w:val="ru-RU" w:eastAsia="en-US" w:bidi="ar-SA"/>
      </w:rPr>
    </w:lvl>
    <w:lvl w:ilvl="5" w:tplc="9D1486F8">
      <w:numFmt w:val="bullet"/>
      <w:lvlText w:val="•"/>
      <w:lvlJc w:val="left"/>
      <w:pPr>
        <w:ind w:left="1940" w:hanging="380"/>
      </w:pPr>
      <w:rPr>
        <w:rFonts w:hint="default"/>
        <w:lang w:val="ru-RU" w:eastAsia="en-US" w:bidi="ar-SA"/>
      </w:rPr>
    </w:lvl>
    <w:lvl w:ilvl="6" w:tplc="68DC4E28">
      <w:numFmt w:val="bullet"/>
      <w:lvlText w:val="•"/>
      <w:lvlJc w:val="left"/>
      <w:pPr>
        <w:ind w:left="3927" w:hanging="380"/>
      </w:pPr>
      <w:rPr>
        <w:rFonts w:hint="default"/>
        <w:lang w:val="ru-RU" w:eastAsia="en-US" w:bidi="ar-SA"/>
      </w:rPr>
    </w:lvl>
    <w:lvl w:ilvl="7" w:tplc="A3EAD1CC">
      <w:numFmt w:val="bullet"/>
      <w:lvlText w:val="•"/>
      <w:lvlJc w:val="left"/>
      <w:pPr>
        <w:ind w:left="5915" w:hanging="380"/>
      </w:pPr>
      <w:rPr>
        <w:rFonts w:hint="default"/>
        <w:lang w:val="ru-RU" w:eastAsia="en-US" w:bidi="ar-SA"/>
      </w:rPr>
    </w:lvl>
    <w:lvl w:ilvl="8" w:tplc="04907556">
      <w:numFmt w:val="bullet"/>
      <w:lvlText w:val="•"/>
      <w:lvlJc w:val="left"/>
      <w:pPr>
        <w:ind w:left="7903" w:hanging="380"/>
      </w:pPr>
      <w:rPr>
        <w:rFonts w:hint="default"/>
        <w:lang w:val="ru-RU" w:eastAsia="en-US" w:bidi="ar-SA"/>
      </w:rPr>
    </w:lvl>
  </w:abstractNum>
  <w:abstractNum w:abstractNumId="122" w15:restartNumberingAfterBreak="0">
    <w:nsid w:val="4C551673"/>
    <w:multiLevelType w:val="multilevel"/>
    <w:tmpl w:val="FD7076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3" w15:restartNumberingAfterBreak="0">
    <w:nsid w:val="4D9B79A3"/>
    <w:multiLevelType w:val="multilevel"/>
    <w:tmpl w:val="8A4E3E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4" w15:restartNumberingAfterBreak="0">
    <w:nsid w:val="4EC111CC"/>
    <w:multiLevelType w:val="multilevel"/>
    <w:tmpl w:val="D8526A5A"/>
    <w:lvl w:ilvl="0">
      <w:start w:val="1"/>
      <w:numFmt w:val="decimal"/>
      <w:lvlText w:val="%1."/>
      <w:lvlJc w:val="left"/>
      <w:pPr>
        <w:tabs>
          <w:tab w:val="num" w:pos="720"/>
        </w:tabs>
        <w:ind w:left="1682" w:hanging="704"/>
      </w:pPr>
      <w:rPr>
        <w:rFonts w:eastAsia="Times New Roman" w:cs="Times New Roman"/>
        <w:w w:val="100"/>
        <w:sz w:val="24"/>
        <w:szCs w:val="24"/>
        <w:lang w:val="ru-RU" w:eastAsia="en-US" w:bidi="ar-SA"/>
      </w:rPr>
    </w:lvl>
    <w:lvl w:ilvl="1">
      <w:numFmt w:val="bullet"/>
      <w:lvlText w:val=""/>
      <w:lvlJc w:val="left"/>
      <w:pPr>
        <w:tabs>
          <w:tab w:val="num" w:pos="1080"/>
        </w:tabs>
        <w:ind w:left="2699" w:hanging="704"/>
      </w:pPr>
      <w:rPr>
        <w:rFonts w:ascii="Symbol" w:hAnsi="Symbol" w:cs="Symbol" w:hint="default"/>
      </w:rPr>
    </w:lvl>
    <w:lvl w:ilvl="2">
      <w:numFmt w:val="bullet"/>
      <w:lvlText w:val=""/>
      <w:lvlJc w:val="left"/>
      <w:pPr>
        <w:tabs>
          <w:tab w:val="num" w:pos="1440"/>
        </w:tabs>
        <w:ind w:left="3719" w:hanging="704"/>
      </w:pPr>
      <w:rPr>
        <w:rFonts w:ascii="Symbol" w:hAnsi="Symbol" w:cs="Symbol" w:hint="default"/>
      </w:rPr>
    </w:lvl>
    <w:lvl w:ilvl="3">
      <w:numFmt w:val="bullet"/>
      <w:lvlText w:val=""/>
      <w:lvlJc w:val="left"/>
      <w:pPr>
        <w:tabs>
          <w:tab w:val="num" w:pos="1800"/>
        </w:tabs>
        <w:ind w:left="4739" w:hanging="704"/>
      </w:pPr>
      <w:rPr>
        <w:rFonts w:ascii="Symbol" w:hAnsi="Symbol" w:cs="Symbol" w:hint="default"/>
      </w:rPr>
    </w:lvl>
    <w:lvl w:ilvl="4">
      <w:numFmt w:val="bullet"/>
      <w:lvlText w:val=""/>
      <w:lvlJc w:val="left"/>
      <w:pPr>
        <w:tabs>
          <w:tab w:val="num" w:pos="2160"/>
        </w:tabs>
        <w:ind w:left="5759" w:hanging="704"/>
      </w:pPr>
      <w:rPr>
        <w:rFonts w:ascii="Symbol" w:hAnsi="Symbol" w:cs="Symbol" w:hint="default"/>
      </w:rPr>
    </w:lvl>
    <w:lvl w:ilvl="5">
      <w:numFmt w:val="bullet"/>
      <w:lvlText w:val=""/>
      <w:lvlJc w:val="left"/>
      <w:pPr>
        <w:tabs>
          <w:tab w:val="num" w:pos="2520"/>
        </w:tabs>
        <w:ind w:left="6779" w:hanging="704"/>
      </w:pPr>
      <w:rPr>
        <w:rFonts w:ascii="Symbol" w:hAnsi="Symbol" w:cs="Symbol" w:hint="default"/>
      </w:rPr>
    </w:lvl>
    <w:lvl w:ilvl="6">
      <w:numFmt w:val="bullet"/>
      <w:lvlText w:val=""/>
      <w:lvlJc w:val="left"/>
      <w:pPr>
        <w:tabs>
          <w:tab w:val="num" w:pos="2880"/>
        </w:tabs>
        <w:ind w:left="7799" w:hanging="704"/>
      </w:pPr>
      <w:rPr>
        <w:rFonts w:ascii="Symbol" w:hAnsi="Symbol" w:cs="Symbol" w:hint="default"/>
      </w:rPr>
    </w:lvl>
    <w:lvl w:ilvl="7">
      <w:numFmt w:val="bullet"/>
      <w:lvlText w:val=""/>
      <w:lvlJc w:val="left"/>
      <w:pPr>
        <w:tabs>
          <w:tab w:val="num" w:pos="3240"/>
        </w:tabs>
        <w:ind w:left="8819" w:hanging="704"/>
      </w:pPr>
      <w:rPr>
        <w:rFonts w:ascii="Symbol" w:hAnsi="Symbol" w:cs="Symbol" w:hint="default"/>
      </w:rPr>
    </w:lvl>
    <w:lvl w:ilvl="8">
      <w:numFmt w:val="bullet"/>
      <w:lvlText w:val=""/>
      <w:lvlJc w:val="left"/>
      <w:pPr>
        <w:tabs>
          <w:tab w:val="num" w:pos="3600"/>
        </w:tabs>
        <w:ind w:left="9839" w:hanging="704"/>
      </w:pPr>
      <w:rPr>
        <w:rFonts w:ascii="Symbol" w:hAnsi="Symbol" w:cs="Symbol" w:hint="default"/>
      </w:rPr>
    </w:lvl>
  </w:abstractNum>
  <w:abstractNum w:abstractNumId="125" w15:restartNumberingAfterBreak="0">
    <w:nsid w:val="4F3610F5"/>
    <w:multiLevelType w:val="multilevel"/>
    <w:tmpl w:val="5BAC602C"/>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F6C238A"/>
    <w:multiLevelType w:val="multilevel"/>
    <w:tmpl w:val="3D404884"/>
    <w:lvl w:ilvl="0">
      <w:start w:val="2"/>
      <w:numFmt w:val="decimal"/>
      <w:lvlText w:val="%1"/>
      <w:lvlJc w:val="left"/>
      <w:pPr>
        <w:tabs>
          <w:tab w:val="num" w:pos="720"/>
        </w:tabs>
        <w:ind w:left="1617" w:hanging="360"/>
      </w:pPr>
      <w:rPr>
        <w:lang w:val="ru-RU" w:eastAsia="en-US" w:bidi="ar-SA"/>
      </w:rPr>
    </w:lvl>
    <w:lvl w:ilvl="1">
      <w:start w:val="3"/>
      <w:numFmt w:val="decimal"/>
      <w:lvlText w:val="%1.%2"/>
      <w:lvlJc w:val="left"/>
      <w:pPr>
        <w:tabs>
          <w:tab w:val="num" w:pos="1080"/>
        </w:tabs>
        <w:ind w:left="1617" w:hanging="360"/>
      </w:pPr>
      <w:rPr>
        <w:rFonts w:eastAsia="Times New Roman" w:cs="Times New Roman"/>
        <w:w w:val="100"/>
        <w:sz w:val="24"/>
        <w:szCs w:val="24"/>
        <w:lang w:val="ru-RU" w:eastAsia="en-US" w:bidi="ar-SA"/>
      </w:rPr>
    </w:lvl>
    <w:lvl w:ilvl="2">
      <w:start w:val="1"/>
      <w:numFmt w:val="decimal"/>
      <w:lvlText w:val="%1.%2.%3."/>
      <w:lvlJc w:val="left"/>
      <w:pPr>
        <w:tabs>
          <w:tab w:val="num" w:pos="1440"/>
        </w:tabs>
        <w:ind w:left="2140" w:hanging="600"/>
      </w:pPr>
      <w:rPr>
        <w:rFonts w:eastAsia="Times New Roman" w:cs="Times New Roman"/>
        <w:w w:val="100"/>
        <w:sz w:val="24"/>
        <w:szCs w:val="24"/>
        <w:lang w:val="ru-RU" w:eastAsia="en-US" w:bidi="ar-SA"/>
      </w:rPr>
    </w:lvl>
    <w:lvl w:ilvl="3">
      <w:numFmt w:val="bullet"/>
      <w:lvlText w:val=""/>
      <w:lvlJc w:val="left"/>
      <w:pPr>
        <w:tabs>
          <w:tab w:val="num" w:pos="1800"/>
        </w:tabs>
        <w:ind w:left="4304" w:hanging="600"/>
      </w:pPr>
      <w:rPr>
        <w:rFonts w:ascii="Symbol" w:hAnsi="Symbol" w:cs="Symbol" w:hint="default"/>
      </w:rPr>
    </w:lvl>
    <w:lvl w:ilvl="4">
      <w:numFmt w:val="bullet"/>
      <w:lvlText w:val=""/>
      <w:lvlJc w:val="left"/>
      <w:pPr>
        <w:tabs>
          <w:tab w:val="num" w:pos="2160"/>
        </w:tabs>
        <w:ind w:left="5386" w:hanging="600"/>
      </w:pPr>
      <w:rPr>
        <w:rFonts w:ascii="Symbol" w:hAnsi="Symbol" w:cs="Symbol" w:hint="default"/>
      </w:rPr>
    </w:lvl>
    <w:lvl w:ilvl="5">
      <w:numFmt w:val="bullet"/>
      <w:lvlText w:val=""/>
      <w:lvlJc w:val="left"/>
      <w:pPr>
        <w:tabs>
          <w:tab w:val="num" w:pos="2520"/>
        </w:tabs>
        <w:ind w:left="6468" w:hanging="600"/>
      </w:pPr>
      <w:rPr>
        <w:rFonts w:ascii="Symbol" w:hAnsi="Symbol" w:cs="Symbol" w:hint="default"/>
      </w:rPr>
    </w:lvl>
    <w:lvl w:ilvl="6">
      <w:numFmt w:val="bullet"/>
      <w:lvlText w:val=""/>
      <w:lvlJc w:val="left"/>
      <w:pPr>
        <w:tabs>
          <w:tab w:val="num" w:pos="2880"/>
        </w:tabs>
        <w:ind w:left="7550" w:hanging="600"/>
      </w:pPr>
      <w:rPr>
        <w:rFonts w:ascii="Symbol" w:hAnsi="Symbol" w:cs="Symbol" w:hint="default"/>
      </w:rPr>
    </w:lvl>
    <w:lvl w:ilvl="7">
      <w:numFmt w:val="bullet"/>
      <w:lvlText w:val=""/>
      <w:lvlJc w:val="left"/>
      <w:pPr>
        <w:tabs>
          <w:tab w:val="num" w:pos="3240"/>
        </w:tabs>
        <w:ind w:left="8632" w:hanging="600"/>
      </w:pPr>
      <w:rPr>
        <w:rFonts w:ascii="Symbol" w:hAnsi="Symbol" w:cs="Symbol" w:hint="default"/>
      </w:rPr>
    </w:lvl>
    <w:lvl w:ilvl="8">
      <w:numFmt w:val="bullet"/>
      <w:lvlText w:val=""/>
      <w:lvlJc w:val="left"/>
      <w:pPr>
        <w:tabs>
          <w:tab w:val="num" w:pos="3600"/>
        </w:tabs>
        <w:ind w:left="9714" w:hanging="600"/>
      </w:pPr>
      <w:rPr>
        <w:rFonts w:ascii="Symbol" w:hAnsi="Symbol" w:cs="Symbol" w:hint="default"/>
      </w:rPr>
    </w:lvl>
  </w:abstractNum>
  <w:abstractNum w:abstractNumId="127" w15:restartNumberingAfterBreak="0">
    <w:nsid w:val="4F9E2B42"/>
    <w:multiLevelType w:val="multilevel"/>
    <w:tmpl w:val="70DE6B6E"/>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05508EE"/>
    <w:multiLevelType w:val="multilevel"/>
    <w:tmpl w:val="6D6E8D72"/>
    <w:lvl w:ilvl="0">
      <w:start w:val="1"/>
      <w:numFmt w:val="decimal"/>
      <w:lvlText w:val="%1)"/>
      <w:lvlJc w:val="left"/>
      <w:pPr>
        <w:tabs>
          <w:tab w:val="num" w:pos="720"/>
        </w:tabs>
        <w:ind w:left="973" w:hanging="322"/>
      </w:pPr>
      <w:rPr>
        <w:rFonts w:eastAsia="Times New Roman" w:cs="Times New Roman"/>
        <w:w w:val="100"/>
        <w:sz w:val="24"/>
        <w:szCs w:val="24"/>
        <w:lang w:val="ru-RU" w:eastAsia="en-US" w:bidi="ar-SA"/>
      </w:rPr>
    </w:lvl>
    <w:lvl w:ilvl="1">
      <w:numFmt w:val="bullet"/>
      <w:lvlText w:val=""/>
      <w:lvlJc w:val="left"/>
      <w:pPr>
        <w:tabs>
          <w:tab w:val="num" w:pos="1080"/>
        </w:tabs>
        <w:ind w:left="2069" w:hanging="322"/>
      </w:pPr>
      <w:rPr>
        <w:rFonts w:ascii="Symbol" w:hAnsi="Symbol" w:cs="Symbol" w:hint="default"/>
      </w:rPr>
    </w:lvl>
    <w:lvl w:ilvl="2">
      <w:numFmt w:val="bullet"/>
      <w:lvlText w:val=""/>
      <w:lvlJc w:val="left"/>
      <w:pPr>
        <w:tabs>
          <w:tab w:val="num" w:pos="1440"/>
        </w:tabs>
        <w:ind w:left="3159" w:hanging="322"/>
      </w:pPr>
      <w:rPr>
        <w:rFonts w:ascii="Symbol" w:hAnsi="Symbol" w:cs="Symbol" w:hint="default"/>
      </w:rPr>
    </w:lvl>
    <w:lvl w:ilvl="3">
      <w:numFmt w:val="bullet"/>
      <w:lvlText w:val=""/>
      <w:lvlJc w:val="left"/>
      <w:pPr>
        <w:tabs>
          <w:tab w:val="num" w:pos="1800"/>
        </w:tabs>
        <w:ind w:left="4249" w:hanging="322"/>
      </w:pPr>
      <w:rPr>
        <w:rFonts w:ascii="Symbol" w:hAnsi="Symbol" w:cs="Symbol" w:hint="default"/>
      </w:rPr>
    </w:lvl>
    <w:lvl w:ilvl="4">
      <w:numFmt w:val="bullet"/>
      <w:lvlText w:val=""/>
      <w:lvlJc w:val="left"/>
      <w:pPr>
        <w:tabs>
          <w:tab w:val="num" w:pos="2160"/>
        </w:tabs>
        <w:ind w:left="5339" w:hanging="322"/>
      </w:pPr>
      <w:rPr>
        <w:rFonts w:ascii="Symbol" w:hAnsi="Symbol" w:cs="Symbol" w:hint="default"/>
      </w:rPr>
    </w:lvl>
    <w:lvl w:ilvl="5">
      <w:numFmt w:val="bullet"/>
      <w:lvlText w:val=""/>
      <w:lvlJc w:val="left"/>
      <w:pPr>
        <w:tabs>
          <w:tab w:val="num" w:pos="2520"/>
        </w:tabs>
        <w:ind w:left="6429" w:hanging="322"/>
      </w:pPr>
      <w:rPr>
        <w:rFonts w:ascii="Symbol" w:hAnsi="Symbol" w:cs="Symbol" w:hint="default"/>
      </w:rPr>
    </w:lvl>
    <w:lvl w:ilvl="6">
      <w:numFmt w:val="bullet"/>
      <w:lvlText w:val=""/>
      <w:lvlJc w:val="left"/>
      <w:pPr>
        <w:tabs>
          <w:tab w:val="num" w:pos="2880"/>
        </w:tabs>
        <w:ind w:left="7519" w:hanging="322"/>
      </w:pPr>
      <w:rPr>
        <w:rFonts w:ascii="Symbol" w:hAnsi="Symbol" w:cs="Symbol" w:hint="default"/>
      </w:rPr>
    </w:lvl>
    <w:lvl w:ilvl="7">
      <w:numFmt w:val="bullet"/>
      <w:lvlText w:val=""/>
      <w:lvlJc w:val="left"/>
      <w:pPr>
        <w:tabs>
          <w:tab w:val="num" w:pos="3240"/>
        </w:tabs>
        <w:ind w:left="8609" w:hanging="322"/>
      </w:pPr>
      <w:rPr>
        <w:rFonts w:ascii="Symbol" w:hAnsi="Symbol" w:cs="Symbol" w:hint="default"/>
      </w:rPr>
    </w:lvl>
    <w:lvl w:ilvl="8">
      <w:numFmt w:val="bullet"/>
      <w:lvlText w:val=""/>
      <w:lvlJc w:val="left"/>
      <w:pPr>
        <w:tabs>
          <w:tab w:val="num" w:pos="3600"/>
        </w:tabs>
        <w:ind w:left="9699" w:hanging="322"/>
      </w:pPr>
      <w:rPr>
        <w:rFonts w:ascii="Symbol" w:hAnsi="Symbol" w:cs="Symbol" w:hint="default"/>
      </w:rPr>
    </w:lvl>
  </w:abstractNum>
  <w:abstractNum w:abstractNumId="129" w15:restartNumberingAfterBreak="0">
    <w:nsid w:val="512B30B1"/>
    <w:multiLevelType w:val="multilevel"/>
    <w:tmpl w:val="757EC7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0" w15:restartNumberingAfterBreak="0">
    <w:nsid w:val="51352C95"/>
    <w:multiLevelType w:val="hybridMultilevel"/>
    <w:tmpl w:val="344A6DA0"/>
    <w:lvl w:ilvl="0" w:tplc="1E26FFE8">
      <w:numFmt w:val="bullet"/>
      <w:lvlText w:val="•"/>
      <w:lvlJc w:val="left"/>
      <w:pPr>
        <w:ind w:left="105" w:hanging="243"/>
      </w:pPr>
      <w:rPr>
        <w:rFonts w:ascii="Microsoft Sans Serif" w:eastAsia="Microsoft Sans Serif" w:hAnsi="Microsoft Sans Serif" w:cs="Microsoft Sans Serif" w:hint="default"/>
        <w:w w:val="100"/>
        <w:sz w:val="24"/>
        <w:szCs w:val="24"/>
        <w:lang w:val="ru-RU" w:eastAsia="en-US" w:bidi="ar-SA"/>
      </w:rPr>
    </w:lvl>
    <w:lvl w:ilvl="1" w:tplc="F70E5E9E">
      <w:numFmt w:val="bullet"/>
      <w:lvlText w:val="•"/>
      <w:lvlJc w:val="left"/>
      <w:pPr>
        <w:ind w:left="813" w:hanging="528"/>
      </w:pPr>
      <w:rPr>
        <w:rFonts w:ascii="Microsoft Sans Serif" w:eastAsia="Microsoft Sans Serif" w:hAnsi="Microsoft Sans Serif" w:cs="Microsoft Sans Serif" w:hint="default"/>
        <w:w w:val="100"/>
        <w:sz w:val="24"/>
        <w:szCs w:val="24"/>
        <w:lang w:val="ru-RU" w:eastAsia="en-US" w:bidi="ar-SA"/>
      </w:rPr>
    </w:lvl>
    <w:lvl w:ilvl="2" w:tplc="423C7B08">
      <w:numFmt w:val="bullet"/>
      <w:lvlText w:val="•"/>
      <w:lvlJc w:val="left"/>
      <w:pPr>
        <w:ind w:left="1430" w:hanging="528"/>
      </w:pPr>
      <w:rPr>
        <w:rFonts w:hint="default"/>
        <w:lang w:val="ru-RU" w:eastAsia="en-US" w:bidi="ar-SA"/>
      </w:rPr>
    </w:lvl>
    <w:lvl w:ilvl="3" w:tplc="4DAEA466">
      <w:numFmt w:val="bullet"/>
      <w:lvlText w:val="•"/>
      <w:lvlJc w:val="left"/>
      <w:pPr>
        <w:ind w:left="2040" w:hanging="528"/>
      </w:pPr>
      <w:rPr>
        <w:rFonts w:hint="default"/>
        <w:lang w:val="ru-RU" w:eastAsia="en-US" w:bidi="ar-SA"/>
      </w:rPr>
    </w:lvl>
    <w:lvl w:ilvl="4" w:tplc="8B7A6996">
      <w:numFmt w:val="bullet"/>
      <w:lvlText w:val="•"/>
      <w:lvlJc w:val="left"/>
      <w:pPr>
        <w:ind w:left="2650" w:hanging="528"/>
      </w:pPr>
      <w:rPr>
        <w:rFonts w:hint="default"/>
        <w:lang w:val="ru-RU" w:eastAsia="en-US" w:bidi="ar-SA"/>
      </w:rPr>
    </w:lvl>
    <w:lvl w:ilvl="5" w:tplc="059A2E70">
      <w:numFmt w:val="bullet"/>
      <w:lvlText w:val="•"/>
      <w:lvlJc w:val="left"/>
      <w:pPr>
        <w:ind w:left="3260" w:hanging="528"/>
      </w:pPr>
      <w:rPr>
        <w:rFonts w:hint="default"/>
        <w:lang w:val="ru-RU" w:eastAsia="en-US" w:bidi="ar-SA"/>
      </w:rPr>
    </w:lvl>
    <w:lvl w:ilvl="6" w:tplc="C302B988">
      <w:numFmt w:val="bullet"/>
      <w:lvlText w:val="•"/>
      <w:lvlJc w:val="left"/>
      <w:pPr>
        <w:ind w:left="3870" w:hanging="528"/>
      </w:pPr>
      <w:rPr>
        <w:rFonts w:hint="default"/>
        <w:lang w:val="ru-RU" w:eastAsia="en-US" w:bidi="ar-SA"/>
      </w:rPr>
    </w:lvl>
    <w:lvl w:ilvl="7" w:tplc="2B82660C">
      <w:numFmt w:val="bullet"/>
      <w:lvlText w:val="•"/>
      <w:lvlJc w:val="left"/>
      <w:pPr>
        <w:ind w:left="4480" w:hanging="528"/>
      </w:pPr>
      <w:rPr>
        <w:rFonts w:hint="default"/>
        <w:lang w:val="ru-RU" w:eastAsia="en-US" w:bidi="ar-SA"/>
      </w:rPr>
    </w:lvl>
    <w:lvl w:ilvl="8" w:tplc="55366C08">
      <w:numFmt w:val="bullet"/>
      <w:lvlText w:val="•"/>
      <w:lvlJc w:val="left"/>
      <w:pPr>
        <w:ind w:left="5090" w:hanging="528"/>
      </w:pPr>
      <w:rPr>
        <w:rFonts w:hint="default"/>
        <w:lang w:val="ru-RU" w:eastAsia="en-US" w:bidi="ar-SA"/>
      </w:rPr>
    </w:lvl>
  </w:abstractNum>
  <w:abstractNum w:abstractNumId="131" w15:restartNumberingAfterBreak="0">
    <w:nsid w:val="51A57924"/>
    <w:multiLevelType w:val="multilevel"/>
    <w:tmpl w:val="3F9CBA48"/>
    <w:lvl w:ilvl="0">
      <w:start w:val="1"/>
      <w:numFmt w:val="decimal"/>
      <w:lvlText w:val="%1."/>
      <w:lvlJc w:val="left"/>
      <w:pPr>
        <w:tabs>
          <w:tab w:val="num" w:pos="720"/>
        </w:tabs>
        <w:ind w:left="1211" w:hanging="423"/>
      </w:pPr>
      <w:rPr>
        <w:rFonts w:eastAsia="Times New Roman" w:cs="Times New Roman"/>
        <w:spacing w:val="0"/>
        <w:w w:val="100"/>
        <w:sz w:val="28"/>
        <w:szCs w:val="28"/>
        <w:lang w:val="ru-RU" w:eastAsia="en-US" w:bidi="ar-SA"/>
      </w:rPr>
    </w:lvl>
    <w:lvl w:ilvl="1">
      <w:numFmt w:val="bullet"/>
      <w:lvlText w:val=""/>
      <w:lvlJc w:val="left"/>
      <w:pPr>
        <w:tabs>
          <w:tab w:val="num" w:pos="1080"/>
        </w:tabs>
        <w:ind w:left="2285" w:hanging="423"/>
      </w:pPr>
      <w:rPr>
        <w:rFonts w:ascii="Symbol" w:hAnsi="Symbol" w:cs="Symbol" w:hint="default"/>
      </w:rPr>
    </w:lvl>
    <w:lvl w:ilvl="2">
      <w:numFmt w:val="bullet"/>
      <w:lvlText w:val=""/>
      <w:lvlJc w:val="left"/>
      <w:pPr>
        <w:tabs>
          <w:tab w:val="num" w:pos="1440"/>
        </w:tabs>
        <w:ind w:left="3351" w:hanging="423"/>
      </w:pPr>
      <w:rPr>
        <w:rFonts w:ascii="Symbol" w:hAnsi="Symbol" w:cs="Symbol" w:hint="default"/>
      </w:rPr>
    </w:lvl>
    <w:lvl w:ilvl="3">
      <w:numFmt w:val="bullet"/>
      <w:lvlText w:val=""/>
      <w:lvlJc w:val="left"/>
      <w:pPr>
        <w:tabs>
          <w:tab w:val="num" w:pos="1800"/>
        </w:tabs>
        <w:ind w:left="4417" w:hanging="423"/>
      </w:pPr>
      <w:rPr>
        <w:rFonts w:ascii="Symbol" w:hAnsi="Symbol" w:cs="Symbol" w:hint="default"/>
      </w:rPr>
    </w:lvl>
    <w:lvl w:ilvl="4">
      <w:numFmt w:val="bullet"/>
      <w:lvlText w:val=""/>
      <w:lvlJc w:val="left"/>
      <w:pPr>
        <w:tabs>
          <w:tab w:val="num" w:pos="2160"/>
        </w:tabs>
        <w:ind w:left="5483" w:hanging="423"/>
      </w:pPr>
      <w:rPr>
        <w:rFonts w:ascii="Symbol" w:hAnsi="Symbol" w:cs="Symbol" w:hint="default"/>
      </w:rPr>
    </w:lvl>
    <w:lvl w:ilvl="5">
      <w:numFmt w:val="bullet"/>
      <w:lvlText w:val=""/>
      <w:lvlJc w:val="left"/>
      <w:pPr>
        <w:tabs>
          <w:tab w:val="num" w:pos="2520"/>
        </w:tabs>
        <w:ind w:left="6549" w:hanging="423"/>
      </w:pPr>
      <w:rPr>
        <w:rFonts w:ascii="Symbol" w:hAnsi="Symbol" w:cs="Symbol" w:hint="default"/>
      </w:rPr>
    </w:lvl>
    <w:lvl w:ilvl="6">
      <w:numFmt w:val="bullet"/>
      <w:lvlText w:val=""/>
      <w:lvlJc w:val="left"/>
      <w:pPr>
        <w:tabs>
          <w:tab w:val="num" w:pos="2880"/>
        </w:tabs>
        <w:ind w:left="7615" w:hanging="423"/>
      </w:pPr>
      <w:rPr>
        <w:rFonts w:ascii="Symbol" w:hAnsi="Symbol" w:cs="Symbol" w:hint="default"/>
      </w:rPr>
    </w:lvl>
    <w:lvl w:ilvl="7">
      <w:numFmt w:val="bullet"/>
      <w:lvlText w:val=""/>
      <w:lvlJc w:val="left"/>
      <w:pPr>
        <w:tabs>
          <w:tab w:val="num" w:pos="3240"/>
        </w:tabs>
        <w:ind w:left="8681" w:hanging="423"/>
      </w:pPr>
      <w:rPr>
        <w:rFonts w:ascii="Symbol" w:hAnsi="Symbol" w:cs="Symbol" w:hint="default"/>
      </w:rPr>
    </w:lvl>
    <w:lvl w:ilvl="8">
      <w:numFmt w:val="bullet"/>
      <w:lvlText w:val=""/>
      <w:lvlJc w:val="left"/>
      <w:pPr>
        <w:tabs>
          <w:tab w:val="num" w:pos="3600"/>
        </w:tabs>
        <w:ind w:left="9747" w:hanging="423"/>
      </w:pPr>
      <w:rPr>
        <w:rFonts w:ascii="Symbol" w:hAnsi="Symbol" w:cs="Symbol" w:hint="default"/>
      </w:rPr>
    </w:lvl>
  </w:abstractNum>
  <w:abstractNum w:abstractNumId="132" w15:restartNumberingAfterBreak="0">
    <w:nsid w:val="51E871D4"/>
    <w:multiLevelType w:val="multilevel"/>
    <w:tmpl w:val="3416B706"/>
    <w:lvl w:ilvl="0">
      <w:start w:val="3"/>
      <w:numFmt w:val="decimal"/>
      <w:lvlText w:val="%1"/>
      <w:lvlJc w:val="left"/>
      <w:pPr>
        <w:tabs>
          <w:tab w:val="num" w:pos="720"/>
        </w:tabs>
        <w:ind w:left="1634" w:hanging="661"/>
      </w:pPr>
      <w:rPr>
        <w:lang w:val="ru-RU" w:eastAsia="en-US" w:bidi="ar-SA"/>
      </w:rPr>
    </w:lvl>
    <w:lvl w:ilvl="1">
      <w:start w:val="5"/>
      <w:numFmt w:val="decimal"/>
      <w:lvlText w:val="%1.%2"/>
      <w:lvlJc w:val="left"/>
      <w:pPr>
        <w:tabs>
          <w:tab w:val="num" w:pos="1080"/>
        </w:tabs>
        <w:ind w:left="1634" w:hanging="661"/>
      </w:pPr>
      <w:rPr>
        <w:lang w:val="ru-RU" w:eastAsia="en-US" w:bidi="ar-SA"/>
      </w:rPr>
    </w:lvl>
    <w:lvl w:ilvl="2">
      <w:start w:val="1"/>
      <w:numFmt w:val="decimal"/>
      <w:lvlText w:val="%1.%2.%3."/>
      <w:lvlJc w:val="left"/>
      <w:pPr>
        <w:tabs>
          <w:tab w:val="num" w:pos="1440"/>
        </w:tabs>
        <w:ind w:left="1634" w:hanging="661"/>
      </w:pPr>
      <w:rPr>
        <w:rFonts w:eastAsia="Times New Roman" w:cs="Times New Roman"/>
        <w:b/>
        <w:bCs/>
        <w:w w:val="100"/>
        <w:sz w:val="24"/>
        <w:szCs w:val="24"/>
        <w:lang w:val="ru-RU" w:eastAsia="en-US" w:bidi="ar-SA"/>
      </w:rPr>
    </w:lvl>
    <w:lvl w:ilvl="3">
      <w:start w:val="1"/>
      <w:numFmt w:val="decimal"/>
      <w:lvlText w:val="%4."/>
      <w:lvlJc w:val="left"/>
      <w:pPr>
        <w:tabs>
          <w:tab w:val="num" w:pos="1800"/>
        </w:tabs>
        <w:ind w:left="1826" w:hanging="286"/>
      </w:pPr>
      <w:rPr>
        <w:rFonts w:eastAsia="Times New Roman" w:cs="Times New Roman"/>
        <w:spacing w:val="0"/>
        <w:w w:val="100"/>
        <w:sz w:val="28"/>
        <w:szCs w:val="28"/>
        <w:lang w:val="ru-RU" w:eastAsia="en-US" w:bidi="ar-SA"/>
      </w:rPr>
    </w:lvl>
    <w:lvl w:ilvl="4">
      <w:numFmt w:val="bullet"/>
      <w:lvlText w:val=""/>
      <w:lvlJc w:val="left"/>
      <w:pPr>
        <w:tabs>
          <w:tab w:val="num" w:pos="2160"/>
        </w:tabs>
        <w:ind w:left="5173" w:hanging="286"/>
      </w:pPr>
      <w:rPr>
        <w:rFonts w:ascii="Symbol" w:hAnsi="Symbol" w:cs="Symbol" w:hint="default"/>
      </w:rPr>
    </w:lvl>
    <w:lvl w:ilvl="5">
      <w:numFmt w:val="bullet"/>
      <w:lvlText w:val=""/>
      <w:lvlJc w:val="left"/>
      <w:pPr>
        <w:tabs>
          <w:tab w:val="num" w:pos="2520"/>
        </w:tabs>
        <w:ind w:left="6290" w:hanging="286"/>
      </w:pPr>
      <w:rPr>
        <w:rFonts w:ascii="Symbol" w:hAnsi="Symbol" w:cs="Symbol" w:hint="default"/>
      </w:rPr>
    </w:lvl>
    <w:lvl w:ilvl="6">
      <w:numFmt w:val="bullet"/>
      <w:lvlText w:val=""/>
      <w:lvlJc w:val="left"/>
      <w:pPr>
        <w:tabs>
          <w:tab w:val="num" w:pos="2880"/>
        </w:tabs>
        <w:ind w:left="7408" w:hanging="286"/>
      </w:pPr>
      <w:rPr>
        <w:rFonts w:ascii="Symbol" w:hAnsi="Symbol" w:cs="Symbol" w:hint="default"/>
      </w:rPr>
    </w:lvl>
    <w:lvl w:ilvl="7">
      <w:numFmt w:val="bullet"/>
      <w:lvlText w:val=""/>
      <w:lvlJc w:val="left"/>
      <w:pPr>
        <w:tabs>
          <w:tab w:val="num" w:pos="3240"/>
        </w:tabs>
        <w:ind w:left="8526" w:hanging="286"/>
      </w:pPr>
      <w:rPr>
        <w:rFonts w:ascii="Symbol" w:hAnsi="Symbol" w:cs="Symbol" w:hint="default"/>
      </w:rPr>
    </w:lvl>
    <w:lvl w:ilvl="8">
      <w:numFmt w:val="bullet"/>
      <w:lvlText w:val=""/>
      <w:lvlJc w:val="left"/>
      <w:pPr>
        <w:tabs>
          <w:tab w:val="num" w:pos="3600"/>
        </w:tabs>
        <w:ind w:left="9643" w:hanging="286"/>
      </w:pPr>
      <w:rPr>
        <w:rFonts w:ascii="Symbol" w:hAnsi="Symbol" w:cs="Symbol" w:hint="default"/>
      </w:rPr>
    </w:lvl>
  </w:abstractNum>
  <w:abstractNum w:abstractNumId="133" w15:restartNumberingAfterBreak="0">
    <w:nsid w:val="52C05620"/>
    <w:multiLevelType w:val="multilevel"/>
    <w:tmpl w:val="7E02ABBA"/>
    <w:lvl w:ilvl="0">
      <w:start w:val="1"/>
      <w:numFmt w:val="decimal"/>
      <w:lvlText w:val="%1)"/>
      <w:lvlJc w:val="left"/>
      <w:pPr>
        <w:tabs>
          <w:tab w:val="num" w:pos="720"/>
        </w:tabs>
        <w:ind w:left="1278" w:hanging="306"/>
      </w:pPr>
      <w:rPr>
        <w:rFonts w:eastAsia="Times New Roman" w:cs="Times New Roman"/>
        <w:spacing w:val="0"/>
        <w:w w:val="100"/>
        <w:sz w:val="28"/>
        <w:szCs w:val="28"/>
        <w:lang w:val="ru-RU" w:eastAsia="en-US" w:bidi="ar-SA"/>
      </w:rPr>
    </w:lvl>
    <w:lvl w:ilvl="1">
      <w:numFmt w:val="bullet"/>
      <w:lvlText w:val=""/>
      <w:lvlJc w:val="left"/>
      <w:pPr>
        <w:tabs>
          <w:tab w:val="num" w:pos="1080"/>
        </w:tabs>
        <w:ind w:left="2339" w:hanging="306"/>
      </w:pPr>
      <w:rPr>
        <w:rFonts w:ascii="Symbol" w:hAnsi="Symbol" w:cs="Symbol" w:hint="default"/>
      </w:rPr>
    </w:lvl>
    <w:lvl w:ilvl="2">
      <w:numFmt w:val="bullet"/>
      <w:lvlText w:val=""/>
      <w:lvlJc w:val="left"/>
      <w:pPr>
        <w:tabs>
          <w:tab w:val="num" w:pos="1440"/>
        </w:tabs>
        <w:ind w:left="3399" w:hanging="306"/>
      </w:pPr>
      <w:rPr>
        <w:rFonts w:ascii="Symbol" w:hAnsi="Symbol" w:cs="Symbol" w:hint="default"/>
      </w:rPr>
    </w:lvl>
    <w:lvl w:ilvl="3">
      <w:numFmt w:val="bullet"/>
      <w:lvlText w:val=""/>
      <w:lvlJc w:val="left"/>
      <w:pPr>
        <w:tabs>
          <w:tab w:val="num" w:pos="1800"/>
        </w:tabs>
        <w:ind w:left="4459" w:hanging="306"/>
      </w:pPr>
      <w:rPr>
        <w:rFonts w:ascii="Symbol" w:hAnsi="Symbol" w:cs="Symbol" w:hint="default"/>
      </w:rPr>
    </w:lvl>
    <w:lvl w:ilvl="4">
      <w:numFmt w:val="bullet"/>
      <w:lvlText w:val=""/>
      <w:lvlJc w:val="left"/>
      <w:pPr>
        <w:tabs>
          <w:tab w:val="num" w:pos="2160"/>
        </w:tabs>
        <w:ind w:left="5519" w:hanging="306"/>
      </w:pPr>
      <w:rPr>
        <w:rFonts w:ascii="Symbol" w:hAnsi="Symbol" w:cs="Symbol" w:hint="default"/>
      </w:rPr>
    </w:lvl>
    <w:lvl w:ilvl="5">
      <w:numFmt w:val="bullet"/>
      <w:lvlText w:val=""/>
      <w:lvlJc w:val="left"/>
      <w:pPr>
        <w:tabs>
          <w:tab w:val="num" w:pos="2520"/>
        </w:tabs>
        <w:ind w:left="6579" w:hanging="306"/>
      </w:pPr>
      <w:rPr>
        <w:rFonts w:ascii="Symbol" w:hAnsi="Symbol" w:cs="Symbol" w:hint="default"/>
      </w:rPr>
    </w:lvl>
    <w:lvl w:ilvl="6">
      <w:numFmt w:val="bullet"/>
      <w:lvlText w:val=""/>
      <w:lvlJc w:val="left"/>
      <w:pPr>
        <w:tabs>
          <w:tab w:val="num" w:pos="2880"/>
        </w:tabs>
        <w:ind w:left="7639" w:hanging="306"/>
      </w:pPr>
      <w:rPr>
        <w:rFonts w:ascii="Symbol" w:hAnsi="Symbol" w:cs="Symbol" w:hint="default"/>
      </w:rPr>
    </w:lvl>
    <w:lvl w:ilvl="7">
      <w:numFmt w:val="bullet"/>
      <w:lvlText w:val=""/>
      <w:lvlJc w:val="left"/>
      <w:pPr>
        <w:tabs>
          <w:tab w:val="num" w:pos="3240"/>
        </w:tabs>
        <w:ind w:left="8699" w:hanging="306"/>
      </w:pPr>
      <w:rPr>
        <w:rFonts w:ascii="Symbol" w:hAnsi="Symbol" w:cs="Symbol" w:hint="default"/>
      </w:rPr>
    </w:lvl>
    <w:lvl w:ilvl="8">
      <w:numFmt w:val="bullet"/>
      <w:lvlText w:val=""/>
      <w:lvlJc w:val="left"/>
      <w:pPr>
        <w:tabs>
          <w:tab w:val="num" w:pos="3600"/>
        </w:tabs>
        <w:ind w:left="9759" w:hanging="306"/>
      </w:pPr>
      <w:rPr>
        <w:rFonts w:ascii="Symbol" w:hAnsi="Symbol" w:cs="Symbol" w:hint="default"/>
      </w:rPr>
    </w:lvl>
  </w:abstractNum>
  <w:abstractNum w:abstractNumId="134" w15:restartNumberingAfterBreak="0">
    <w:nsid w:val="52E035A0"/>
    <w:multiLevelType w:val="hybridMultilevel"/>
    <w:tmpl w:val="D4207FB0"/>
    <w:lvl w:ilvl="0" w:tplc="1542E362">
      <w:start w:val="1"/>
      <w:numFmt w:val="decimal"/>
      <w:lvlText w:val="%1)"/>
      <w:lvlJc w:val="left"/>
      <w:pPr>
        <w:ind w:left="1682" w:hanging="348"/>
      </w:pPr>
      <w:rPr>
        <w:rFonts w:ascii="Times New Roman" w:eastAsia="Times New Roman" w:hAnsi="Times New Roman" w:cs="Times New Roman" w:hint="default"/>
        <w:w w:val="99"/>
        <w:sz w:val="24"/>
        <w:szCs w:val="24"/>
        <w:lang w:val="ru-RU" w:eastAsia="en-US" w:bidi="ar-SA"/>
      </w:rPr>
    </w:lvl>
    <w:lvl w:ilvl="1" w:tplc="B768B33E">
      <w:numFmt w:val="bullet"/>
      <w:lvlText w:val="•"/>
      <w:lvlJc w:val="left"/>
      <w:pPr>
        <w:ind w:left="2699" w:hanging="348"/>
      </w:pPr>
      <w:rPr>
        <w:rFonts w:hint="default"/>
        <w:lang w:val="ru-RU" w:eastAsia="en-US" w:bidi="ar-SA"/>
      </w:rPr>
    </w:lvl>
    <w:lvl w:ilvl="2" w:tplc="E71A4C5A">
      <w:numFmt w:val="bullet"/>
      <w:lvlText w:val="•"/>
      <w:lvlJc w:val="left"/>
      <w:pPr>
        <w:ind w:left="3719" w:hanging="348"/>
      </w:pPr>
      <w:rPr>
        <w:rFonts w:hint="default"/>
        <w:lang w:val="ru-RU" w:eastAsia="en-US" w:bidi="ar-SA"/>
      </w:rPr>
    </w:lvl>
    <w:lvl w:ilvl="3" w:tplc="B0E4BB6E">
      <w:numFmt w:val="bullet"/>
      <w:lvlText w:val="•"/>
      <w:lvlJc w:val="left"/>
      <w:pPr>
        <w:ind w:left="4739" w:hanging="348"/>
      </w:pPr>
      <w:rPr>
        <w:rFonts w:hint="default"/>
        <w:lang w:val="ru-RU" w:eastAsia="en-US" w:bidi="ar-SA"/>
      </w:rPr>
    </w:lvl>
    <w:lvl w:ilvl="4" w:tplc="E3CA4FF8">
      <w:numFmt w:val="bullet"/>
      <w:lvlText w:val="•"/>
      <w:lvlJc w:val="left"/>
      <w:pPr>
        <w:ind w:left="5759" w:hanging="348"/>
      </w:pPr>
      <w:rPr>
        <w:rFonts w:hint="default"/>
        <w:lang w:val="ru-RU" w:eastAsia="en-US" w:bidi="ar-SA"/>
      </w:rPr>
    </w:lvl>
    <w:lvl w:ilvl="5" w:tplc="4F54AF9E">
      <w:numFmt w:val="bullet"/>
      <w:lvlText w:val="•"/>
      <w:lvlJc w:val="left"/>
      <w:pPr>
        <w:ind w:left="6779" w:hanging="348"/>
      </w:pPr>
      <w:rPr>
        <w:rFonts w:hint="default"/>
        <w:lang w:val="ru-RU" w:eastAsia="en-US" w:bidi="ar-SA"/>
      </w:rPr>
    </w:lvl>
    <w:lvl w:ilvl="6" w:tplc="C6D20900">
      <w:numFmt w:val="bullet"/>
      <w:lvlText w:val="•"/>
      <w:lvlJc w:val="left"/>
      <w:pPr>
        <w:ind w:left="7799" w:hanging="348"/>
      </w:pPr>
      <w:rPr>
        <w:rFonts w:hint="default"/>
        <w:lang w:val="ru-RU" w:eastAsia="en-US" w:bidi="ar-SA"/>
      </w:rPr>
    </w:lvl>
    <w:lvl w:ilvl="7" w:tplc="9E86F622">
      <w:numFmt w:val="bullet"/>
      <w:lvlText w:val="•"/>
      <w:lvlJc w:val="left"/>
      <w:pPr>
        <w:ind w:left="8819" w:hanging="348"/>
      </w:pPr>
      <w:rPr>
        <w:rFonts w:hint="default"/>
        <w:lang w:val="ru-RU" w:eastAsia="en-US" w:bidi="ar-SA"/>
      </w:rPr>
    </w:lvl>
    <w:lvl w:ilvl="8" w:tplc="1716EACC">
      <w:numFmt w:val="bullet"/>
      <w:lvlText w:val="•"/>
      <w:lvlJc w:val="left"/>
      <w:pPr>
        <w:ind w:left="9839" w:hanging="348"/>
      </w:pPr>
      <w:rPr>
        <w:rFonts w:hint="default"/>
        <w:lang w:val="ru-RU" w:eastAsia="en-US" w:bidi="ar-SA"/>
      </w:rPr>
    </w:lvl>
  </w:abstractNum>
  <w:abstractNum w:abstractNumId="135" w15:restartNumberingAfterBreak="0">
    <w:nsid w:val="537B57B9"/>
    <w:multiLevelType w:val="multilevel"/>
    <w:tmpl w:val="5F686F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6" w15:restartNumberingAfterBreak="0">
    <w:nsid w:val="53936902"/>
    <w:multiLevelType w:val="multilevel"/>
    <w:tmpl w:val="A146AADA"/>
    <w:lvl w:ilvl="0">
      <w:start w:val="1"/>
      <w:numFmt w:val="decimal"/>
      <w:lvlText w:val="%1."/>
      <w:lvlJc w:val="left"/>
      <w:pPr>
        <w:tabs>
          <w:tab w:val="num" w:pos="0"/>
        </w:tabs>
        <w:ind w:left="720" w:hanging="360"/>
      </w:pPr>
      <w:rPr>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53C330A4"/>
    <w:multiLevelType w:val="multilevel"/>
    <w:tmpl w:val="6AB4E2F6"/>
    <w:lvl w:ilvl="0">
      <w:start w:val="2"/>
      <w:numFmt w:val="decimal"/>
      <w:lvlText w:val="%1."/>
      <w:lvlJc w:val="left"/>
      <w:pPr>
        <w:tabs>
          <w:tab w:val="num" w:pos="720"/>
        </w:tabs>
        <w:ind w:left="1324" w:hanging="361"/>
      </w:pPr>
      <w:rPr>
        <w:rFonts w:eastAsia="Times New Roman" w:cs="Times New Roman"/>
        <w:b/>
        <w:bCs/>
        <w:w w:val="100"/>
        <w:sz w:val="24"/>
        <w:szCs w:val="24"/>
        <w:lang w:val="ru-RU" w:eastAsia="en-US" w:bidi="ar-SA"/>
      </w:rPr>
    </w:lvl>
    <w:lvl w:ilvl="1">
      <w:start w:val="1"/>
      <w:numFmt w:val="decimal"/>
      <w:lvlText w:val="%1.%2."/>
      <w:lvlJc w:val="left"/>
      <w:pPr>
        <w:tabs>
          <w:tab w:val="num" w:pos="1080"/>
        </w:tabs>
        <w:ind w:left="1454" w:hanging="481"/>
      </w:pPr>
      <w:rPr>
        <w:rFonts w:eastAsia="Times New Roman" w:cs="Times New Roman"/>
        <w:b/>
        <w:bCs/>
        <w:w w:val="100"/>
        <w:sz w:val="24"/>
        <w:szCs w:val="24"/>
        <w:lang w:val="ru-RU" w:eastAsia="en-US" w:bidi="ar-SA"/>
      </w:rPr>
    </w:lvl>
    <w:lvl w:ilvl="2">
      <w:start w:val="1"/>
      <w:numFmt w:val="decimal"/>
      <w:lvlText w:val="%1.%2.%3."/>
      <w:lvlJc w:val="left"/>
      <w:pPr>
        <w:tabs>
          <w:tab w:val="num" w:pos="1440"/>
        </w:tabs>
        <w:ind w:left="1514" w:hanging="541"/>
      </w:pPr>
      <w:rPr>
        <w:rFonts w:eastAsia="Times New Roman" w:cs="Times New Roman"/>
        <w:b/>
        <w:bCs/>
        <w:w w:val="100"/>
        <w:sz w:val="22"/>
        <w:szCs w:val="22"/>
        <w:lang w:val="ru-RU" w:eastAsia="en-US" w:bidi="ar-SA"/>
      </w:rPr>
    </w:lvl>
    <w:lvl w:ilvl="3">
      <w:numFmt w:val="bullet"/>
      <w:lvlText w:val="—"/>
      <w:lvlJc w:val="left"/>
      <w:pPr>
        <w:tabs>
          <w:tab w:val="num" w:pos="1800"/>
        </w:tabs>
        <w:ind w:left="973" w:hanging="380"/>
      </w:pPr>
      <w:rPr>
        <w:rFonts w:ascii="Times New Roman" w:hAnsi="Times New Roman" w:cs="Times New Roman" w:hint="default"/>
      </w:rPr>
    </w:lvl>
    <w:lvl w:ilvl="4">
      <w:numFmt w:val="bullet"/>
      <w:lvlText w:val=""/>
      <w:lvlJc w:val="left"/>
      <w:pPr>
        <w:tabs>
          <w:tab w:val="num" w:pos="2160"/>
        </w:tabs>
        <w:ind w:left="1580" w:hanging="380"/>
      </w:pPr>
      <w:rPr>
        <w:rFonts w:ascii="Symbol" w:hAnsi="Symbol" w:cs="Symbol" w:hint="default"/>
      </w:rPr>
    </w:lvl>
    <w:lvl w:ilvl="5">
      <w:numFmt w:val="bullet"/>
      <w:lvlText w:val=""/>
      <w:lvlJc w:val="left"/>
      <w:pPr>
        <w:tabs>
          <w:tab w:val="num" w:pos="2520"/>
        </w:tabs>
        <w:ind w:left="1940" w:hanging="380"/>
      </w:pPr>
      <w:rPr>
        <w:rFonts w:ascii="Symbol" w:hAnsi="Symbol" w:cs="Symbol" w:hint="default"/>
      </w:rPr>
    </w:lvl>
    <w:lvl w:ilvl="6">
      <w:numFmt w:val="bullet"/>
      <w:lvlText w:val=""/>
      <w:lvlJc w:val="left"/>
      <w:pPr>
        <w:tabs>
          <w:tab w:val="num" w:pos="2880"/>
        </w:tabs>
        <w:ind w:left="3927" w:hanging="380"/>
      </w:pPr>
      <w:rPr>
        <w:rFonts w:ascii="Symbol" w:hAnsi="Symbol" w:cs="Symbol" w:hint="default"/>
      </w:rPr>
    </w:lvl>
    <w:lvl w:ilvl="7">
      <w:numFmt w:val="bullet"/>
      <w:lvlText w:val=""/>
      <w:lvlJc w:val="left"/>
      <w:pPr>
        <w:tabs>
          <w:tab w:val="num" w:pos="3240"/>
        </w:tabs>
        <w:ind w:left="5915" w:hanging="380"/>
      </w:pPr>
      <w:rPr>
        <w:rFonts w:ascii="Symbol" w:hAnsi="Symbol" w:cs="Symbol" w:hint="default"/>
      </w:rPr>
    </w:lvl>
    <w:lvl w:ilvl="8">
      <w:numFmt w:val="bullet"/>
      <w:lvlText w:val=""/>
      <w:lvlJc w:val="left"/>
      <w:pPr>
        <w:tabs>
          <w:tab w:val="num" w:pos="3600"/>
        </w:tabs>
        <w:ind w:left="7903" w:hanging="380"/>
      </w:pPr>
      <w:rPr>
        <w:rFonts w:ascii="Symbol" w:hAnsi="Symbol" w:cs="Symbol" w:hint="default"/>
      </w:rPr>
    </w:lvl>
  </w:abstractNum>
  <w:abstractNum w:abstractNumId="138" w15:restartNumberingAfterBreak="0">
    <w:nsid w:val="54BE3914"/>
    <w:multiLevelType w:val="multilevel"/>
    <w:tmpl w:val="09488AA0"/>
    <w:lvl w:ilvl="0">
      <w:start w:val="1"/>
      <w:numFmt w:val="bullet"/>
      <w:lvlText w:val=""/>
      <w:lvlJc w:val="left"/>
      <w:pPr>
        <w:tabs>
          <w:tab w:val="num" w:pos="429"/>
        </w:tabs>
        <w:ind w:left="429" w:hanging="360"/>
      </w:pPr>
      <w:rPr>
        <w:rFonts w:ascii="Symbol" w:hAnsi="Symbol" w:cs="Symbol" w:hint="default"/>
      </w:rPr>
    </w:lvl>
    <w:lvl w:ilvl="1">
      <w:start w:val="1"/>
      <w:numFmt w:val="bullet"/>
      <w:lvlText w:val="◦"/>
      <w:lvlJc w:val="left"/>
      <w:pPr>
        <w:tabs>
          <w:tab w:val="num" w:pos="789"/>
        </w:tabs>
        <w:ind w:left="789" w:hanging="360"/>
      </w:pPr>
      <w:rPr>
        <w:rFonts w:ascii="OpenSymbol" w:hAnsi="OpenSymbol" w:cs="OpenSymbol" w:hint="default"/>
      </w:rPr>
    </w:lvl>
    <w:lvl w:ilvl="2">
      <w:start w:val="1"/>
      <w:numFmt w:val="bullet"/>
      <w:lvlText w:val="▪"/>
      <w:lvlJc w:val="left"/>
      <w:pPr>
        <w:tabs>
          <w:tab w:val="num" w:pos="1149"/>
        </w:tabs>
        <w:ind w:left="1149" w:hanging="360"/>
      </w:pPr>
      <w:rPr>
        <w:rFonts w:ascii="OpenSymbol" w:hAnsi="OpenSymbol" w:cs="OpenSymbol" w:hint="default"/>
      </w:rPr>
    </w:lvl>
    <w:lvl w:ilvl="3">
      <w:start w:val="1"/>
      <w:numFmt w:val="bullet"/>
      <w:lvlText w:val=""/>
      <w:lvlJc w:val="left"/>
      <w:pPr>
        <w:tabs>
          <w:tab w:val="num" w:pos="1509"/>
        </w:tabs>
        <w:ind w:left="1509" w:hanging="360"/>
      </w:pPr>
      <w:rPr>
        <w:rFonts w:ascii="Symbol" w:hAnsi="Symbol" w:cs="Symbol" w:hint="default"/>
      </w:rPr>
    </w:lvl>
    <w:lvl w:ilvl="4">
      <w:start w:val="1"/>
      <w:numFmt w:val="bullet"/>
      <w:lvlText w:val="◦"/>
      <w:lvlJc w:val="left"/>
      <w:pPr>
        <w:tabs>
          <w:tab w:val="num" w:pos="1869"/>
        </w:tabs>
        <w:ind w:left="1869" w:hanging="360"/>
      </w:pPr>
      <w:rPr>
        <w:rFonts w:ascii="OpenSymbol" w:hAnsi="OpenSymbol" w:cs="OpenSymbol" w:hint="default"/>
      </w:rPr>
    </w:lvl>
    <w:lvl w:ilvl="5">
      <w:start w:val="1"/>
      <w:numFmt w:val="bullet"/>
      <w:lvlText w:val="▪"/>
      <w:lvlJc w:val="left"/>
      <w:pPr>
        <w:tabs>
          <w:tab w:val="num" w:pos="2229"/>
        </w:tabs>
        <w:ind w:left="2229" w:hanging="360"/>
      </w:pPr>
      <w:rPr>
        <w:rFonts w:ascii="OpenSymbol" w:hAnsi="OpenSymbol" w:cs="OpenSymbol" w:hint="default"/>
      </w:rPr>
    </w:lvl>
    <w:lvl w:ilvl="6">
      <w:start w:val="1"/>
      <w:numFmt w:val="bullet"/>
      <w:lvlText w:val=""/>
      <w:lvlJc w:val="left"/>
      <w:pPr>
        <w:tabs>
          <w:tab w:val="num" w:pos="2589"/>
        </w:tabs>
        <w:ind w:left="2589" w:hanging="360"/>
      </w:pPr>
      <w:rPr>
        <w:rFonts w:ascii="Symbol" w:hAnsi="Symbol" w:cs="Symbol" w:hint="default"/>
      </w:rPr>
    </w:lvl>
    <w:lvl w:ilvl="7">
      <w:start w:val="1"/>
      <w:numFmt w:val="bullet"/>
      <w:lvlText w:val="◦"/>
      <w:lvlJc w:val="left"/>
      <w:pPr>
        <w:tabs>
          <w:tab w:val="num" w:pos="2949"/>
        </w:tabs>
        <w:ind w:left="2949" w:hanging="360"/>
      </w:pPr>
      <w:rPr>
        <w:rFonts w:ascii="OpenSymbol" w:hAnsi="OpenSymbol" w:cs="OpenSymbol" w:hint="default"/>
      </w:rPr>
    </w:lvl>
    <w:lvl w:ilvl="8">
      <w:start w:val="1"/>
      <w:numFmt w:val="bullet"/>
      <w:lvlText w:val="▪"/>
      <w:lvlJc w:val="left"/>
      <w:pPr>
        <w:tabs>
          <w:tab w:val="num" w:pos="3309"/>
        </w:tabs>
        <w:ind w:left="3309" w:hanging="360"/>
      </w:pPr>
      <w:rPr>
        <w:rFonts w:ascii="OpenSymbol" w:hAnsi="OpenSymbol" w:cs="OpenSymbol" w:hint="default"/>
      </w:rPr>
    </w:lvl>
  </w:abstractNum>
  <w:abstractNum w:abstractNumId="139" w15:restartNumberingAfterBreak="0">
    <w:nsid w:val="54CA0973"/>
    <w:multiLevelType w:val="multilevel"/>
    <w:tmpl w:val="7B0A99B2"/>
    <w:lvl w:ilvl="0">
      <w:start w:val="1"/>
      <w:numFmt w:val="decimal"/>
      <w:lvlText w:val="%1"/>
      <w:lvlJc w:val="left"/>
      <w:pPr>
        <w:tabs>
          <w:tab w:val="num" w:pos="720"/>
        </w:tabs>
        <w:ind w:left="1153" w:hanging="180"/>
      </w:pPr>
      <w:rPr>
        <w:rFonts w:eastAsia="Times New Roman" w:cs="Times New Roman"/>
        <w:w w:val="100"/>
        <w:sz w:val="24"/>
        <w:szCs w:val="24"/>
        <w:lang w:val="ru-RU" w:eastAsia="en-US" w:bidi="ar-SA"/>
      </w:rPr>
    </w:lvl>
    <w:lvl w:ilvl="1">
      <w:start w:val="3"/>
      <w:numFmt w:val="decimal"/>
      <w:lvlText w:val="%2"/>
      <w:lvlJc w:val="left"/>
      <w:pPr>
        <w:tabs>
          <w:tab w:val="num" w:pos="1080"/>
        </w:tabs>
        <w:ind w:left="1514" w:hanging="180"/>
      </w:pPr>
      <w:rPr>
        <w:rFonts w:eastAsia="Times New Roman" w:cs="Times New Roman"/>
        <w:w w:val="100"/>
        <w:sz w:val="24"/>
        <w:szCs w:val="24"/>
        <w:lang w:val="ru-RU" w:eastAsia="en-US" w:bidi="ar-SA"/>
      </w:rPr>
    </w:lvl>
    <w:lvl w:ilvl="2">
      <w:numFmt w:val="bullet"/>
      <w:lvlText w:val=""/>
      <w:lvlJc w:val="left"/>
      <w:pPr>
        <w:tabs>
          <w:tab w:val="num" w:pos="1440"/>
        </w:tabs>
        <w:ind w:left="1884" w:hanging="180"/>
      </w:pPr>
      <w:rPr>
        <w:rFonts w:ascii="Symbol" w:hAnsi="Symbol" w:cs="Symbol" w:hint="default"/>
      </w:rPr>
    </w:lvl>
    <w:lvl w:ilvl="3">
      <w:numFmt w:val="bullet"/>
      <w:lvlText w:val=""/>
      <w:lvlJc w:val="left"/>
      <w:pPr>
        <w:tabs>
          <w:tab w:val="num" w:pos="1800"/>
        </w:tabs>
        <w:ind w:left="2248" w:hanging="180"/>
      </w:pPr>
      <w:rPr>
        <w:rFonts w:ascii="Symbol" w:hAnsi="Symbol" w:cs="Symbol" w:hint="default"/>
      </w:rPr>
    </w:lvl>
    <w:lvl w:ilvl="4">
      <w:numFmt w:val="bullet"/>
      <w:lvlText w:val=""/>
      <w:lvlJc w:val="left"/>
      <w:pPr>
        <w:tabs>
          <w:tab w:val="num" w:pos="2160"/>
        </w:tabs>
        <w:ind w:left="2613" w:hanging="180"/>
      </w:pPr>
      <w:rPr>
        <w:rFonts w:ascii="Symbol" w:hAnsi="Symbol" w:cs="Symbol" w:hint="default"/>
      </w:rPr>
    </w:lvl>
    <w:lvl w:ilvl="5">
      <w:numFmt w:val="bullet"/>
      <w:lvlText w:val=""/>
      <w:lvlJc w:val="left"/>
      <w:pPr>
        <w:tabs>
          <w:tab w:val="num" w:pos="2520"/>
        </w:tabs>
        <w:ind w:left="2977" w:hanging="180"/>
      </w:pPr>
      <w:rPr>
        <w:rFonts w:ascii="Symbol" w:hAnsi="Symbol" w:cs="Symbol" w:hint="default"/>
      </w:rPr>
    </w:lvl>
    <w:lvl w:ilvl="6">
      <w:numFmt w:val="bullet"/>
      <w:lvlText w:val=""/>
      <w:lvlJc w:val="left"/>
      <w:pPr>
        <w:tabs>
          <w:tab w:val="num" w:pos="2880"/>
        </w:tabs>
        <w:ind w:left="3342" w:hanging="180"/>
      </w:pPr>
      <w:rPr>
        <w:rFonts w:ascii="Symbol" w:hAnsi="Symbol" w:cs="Symbol" w:hint="default"/>
      </w:rPr>
    </w:lvl>
    <w:lvl w:ilvl="7">
      <w:numFmt w:val="bullet"/>
      <w:lvlText w:val=""/>
      <w:lvlJc w:val="left"/>
      <w:pPr>
        <w:tabs>
          <w:tab w:val="num" w:pos="3240"/>
        </w:tabs>
        <w:ind w:left="3706" w:hanging="180"/>
      </w:pPr>
      <w:rPr>
        <w:rFonts w:ascii="Symbol" w:hAnsi="Symbol" w:cs="Symbol" w:hint="default"/>
      </w:rPr>
    </w:lvl>
    <w:lvl w:ilvl="8">
      <w:numFmt w:val="bullet"/>
      <w:lvlText w:val=""/>
      <w:lvlJc w:val="left"/>
      <w:pPr>
        <w:tabs>
          <w:tab w:val="num" w:pos="3600"/>
        </w:tabs>
        <w:ind w:left="4070" w:hanging="180"/>
      </w:pPr>
      <w:rPr>
        <w:rFonts w:ascii="Symbol" w:hAnsi="Symbol" w:cs="Symbol" w:hint="default"/>
      </w:rPr>
    </w:lvl>
  </w:abstractNum>
  <w:abstractNum w:abstractNumId="140" w15:restartNumberingAfterBreak="0">
    <w:nsid w:val="54F20820"/>
    <w:multiLevelType w:val="multilevel"/>
    <w:tmpl w:val="B802D7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15:restartNumberingAfterBreak="0">
    <w:nsid w:val="56734980"/>
    <w:multiLevelType w:val="multilevel"/>
    <w:tmpl w:val="03B21550"/>
    <w:lvl w:ilvl="0">
      <w:start w:val="1"/>
      <w:numFmt w:val="decimal"/>
      <w:lvlText w:val="%1)"/>
      <w:lvlJc w:val="left"/>
      <w:pPr>
        <w:tabs>
          <w:tab w:val="num" w:pos="720"/>
        </w:tabs>
        <w:ind w:left="1233" w:hanging="260"/>
      </w:pPr>
      <w:rPr>
        <w:rFonts w:eastAsia="Times New Roman" w:cs="Times New Roman"/>
        <w:w w:val="100"/>
        <w:sz w:val="24"/>
        <w:szCs w:val="24"/>
        <w:lang w:val="ru-RU" w:eastAsia="en-US" w:bidi="ar-SA"/>
      </w:rPr>
    </w:lvl>
    <w:lvl w:ilvl="1">
      <w:numFmt w:val="bullet"/>
      <w:lvlText w:val="-"/>
      <w:lvlJc w:val="left"/>
      <w:pPr>
        <w:tabs>
          <w:tab w:val="num" w:pos="1080"/>
        </w:tabs>
        <w:ind w:left="1540" w:hanging="207"/>
      </w:pPr>
      <w:rPr>
        <w:rFonts w:ascii="Times New Roman" w:hAnsi="Times New Roman" w:cs="Times New Roman" w:hint="default"/>
      </w:rPr>
    </w:lvl>
    <w:lvl w:ilvl="2">
      <w:numFmt w:val="bullet"/>
      <w:lvlText w:val=""/>
      <w:lvlJc w:val="left"/>
      <w:pPr>
        <w:tabs>
          <w:tab w:val="num" w:pos="1440"/>
        </w:tabs>
        <w:ind w:left="2688" w:hanging="207"/>
      </w:pPr>
      <w:rPr>
        <w:rFonts w:ascii="Symbol" w:hAnsi="Symbol" w:cs="Symbol" w:hint="default"/>
      </w:rPr>
    </w:lvl>
    <w:lvl w:ilvl="3">
      <w:numFmt w:val="bullet"/>
      <w:lvlText w:val=""/>
      <w:lvlJc w:val="left"/>
      <w:pPr>
        <w:tabs>
          <w:tab w:val="num" w:pos="1800"/>
        </w:tabs>
        <w:ind w:left="3837" w:hanging="207"/>
      </w:pPr>
      <w:rPr>
        <w:rFonts w:ascii="Symbol" w:hAnsi="Symbol" w:cs="Symbol" w:hint="default"/>
      </w:rPr>
    </w:lvl>
    <w:lvl w:ilvl="4">
      <w:numFmt w:val="bullet"/>
      <w:lvlText w:val=""/>
      <w:lvlJc w:val="left"/>
      <w:pPr>
        <w:tabs>
          <w:tab w:val="num" w:pos="2160"/>
        </w:tabs>
        <w:ind w:left="4986" w:hanging="207"/>
      </w:pPr>
      <w:rPr>
        <w:rFonts w:ascii="Symbol" w:hAnsi="Symbol" w:cs="Symbol" w:hint="default"/>
      </w:rPr>
    </w:lvl>
    <w:lvl w:ilvl="5">
      <w:numFmt w:val="bullet"/>
      <w:lvlText w:val=""/>
      <w:lvlJc w:val="left"/>
      <w:pPr>
        <w:tabs>
          <w:tab w:val="num" w:pos="2520"/>
        </w:tabs>
        <w:ind w:left="6135" w:hanging="207"/>
      </w:pPr>
      <w:rPr>
        <w:rFonts w:ascii="Symbol" w:hAnsi="Symbol" w:cs="Symbol" w:hint="default"/>
      </w:rPr>
    </w:lvl>
    <w:lvl w:ilvl="6">
      <w:numFmt w:val="bullet"/>
      <w:lvlText w:val=""/>
      <w:lvlJc w:val="left"/>
      <w:pPr>
        <w:tabs>
          <w:tab w:val="num" w:pos="2880"/>
        </w:tabs>
        <w:ind w:left="7284" w:hanging="207"/>
      </w:pPr>
      <w:rPr>
        <w:rFonts w:ascii="Symbol" w:hAnsi="Symbol" w:cs="Symbol" w:hint="default"/>
      </w:rPr>
    </w:lvl>
    <w:lvl w:ilvl="7">
      <w:numFmt w:val="bullet"/>
      <w:lvlText w:val=""/>
      <w:lvlJc w:val="left"/>
      <w:pPr>
        <w:tabs>
          <w:tab w:val="num" w:pos="3240"/>
        </w:tabs>
        <w:ind w:left="8432" w:hanging="207"/>
      </w:pPr>
      <w:rPr>
        <w:rFonts w:ascii="Symbol" w:hAnsi="Symbol" w:cs="Symbol" w:hint="default"/>
      </w:rPr>
    </w:lvl>
    <w:lvl w:ilvl="8">
      <w:numFmt w:val="bullet"/>
      <w:lvlText w:val=""/>
      <w:lvlJc w:val="left"/>
      <w:pPr>
        <w:tabs>
          <w:tab w:val="num" w:pos="3600"/>
        </w:tabs>
        <w:ind w:left="9581" w:hanging="207"/>
      </w:pPr>
      <w:rPr>
        <w:rFonts w:ascii="Symbol" w:hAnsi="Symbol" w:cs="Symbol" w:hint="default"/>
      </w:rPr>
    </w:lvl>
  </w:abstractNum>
  <w:abstractNum w:abstractNumId="142" w15:restartNumberingAfterBreak="0">
    <w:nsid w:val="578C4E35"/>
    <w:multiLevelType w:val="multilevel"/>
    <w:tmpl w:val="2A568A1A"/>
    <w:lvl w:ilvl="0">
      <w:start w:val="1"/>
      <w:numFmt w:val="decimal"/>
      <w:lvlText w:val="%1."/>
      <w:lvlJc w:val="left"/>
      <w:pPr>
        <w:tabs>
          <w:tab w:val="num" w:pos="720"/>
        </w:tabs>
        <w:ind w:left="5695" w:hanging="181"/>
      </w:pPr>
      <w:rPr>
        <w:rFonts w:eastAsia="Times New Roman" w:cs="Times New Roman"/>
        <w:b/>
        <w:bCs/>
        <w:w w:val="100"/>
        <w:sz w:val="22"/>
        <w:szCs w:val="22"/>
        <w:lang w:val="ru-RU" w:eastAsia="en-US" w:bidi="ar-SA"/>
      </w:rPr>
    </w:lvl>
    <w:lvl w:ilvl="1">
      <w:numFmt w:val="bullet"/>
      <w:lvlText w:val=""/>
      <w:lvlJc w:val="left"/>
      <w:pPr>
        <w:tabs>
          <w:tab w:val="num" w:pos="1080"/>
        </w:tabs>
        <w:ind w:left="6317" w:hanging="181"/>
      </w:pPr>
      <w:rPr>
        <w:rFonts w:ascii="Symbol" w:hAnsi="Symbol" w:cs="Symbol" w:hint="default"/>
      </w:rPr>
    </w:lvl>
    <w:lvl w:ilvl="2">
      <w:numFmt w:val="bullet"/>
      <w:lvlText w:val=""/>
      <w:lvlJc w:val="left"/>
      <w:pPr>
        <w:tabs>
          <w:tab w:val="num" w:pos="1440"/>
        </w:tabs>
        <w:ind w:left="6935" w:hanging="181"/>
      </w:pPr>
      <w:rPr>
        <w:rFonts w:ascii="Symbol" w:hAnsi="Symbol" w:cs="Symbol" w:hint="default"/>
      </w:rPr>
    </w:lvl>
    <w:lvl w:ilvl="3">
      <w:numFmt w:val="bullet"/>
      <w:lvlText w:val=""/>
      <w:lvlJc w:val="left"/>
      <w:pPr>
        <w:tabs>
          <w:tab w:val="num" w:pos="1800"/>
        </w:tabs>
        <w:ind w:left="7553" w:hanging="181"/>
      </w:pPr>
      <w:rPr>
        <w:rFonts w:ascii="Symbol" w:hAnsi="Symbol" w:cs="Symbol" w:hint="default"/>
      </w:rPr>
    </w:lvl>
    <w:lvl w:ilvl="4">
      <w:numFmt w:val="bullet"/>
      <w:lvlText w:val=""/>
      <w:lvlJc w:val="left"/>
      <w:pPr>
        <w:tabs>
          <w:tab w:val="num" w:pos="2160"/>
        </w:tabs>
        <w:ind w:left="8171" w:hanging="181"/>
      </w:pPr>
      <w:rPr>
        <w:rFonts w:ascii="Symbol" w:hAnsi="Symbol" w:cs="Symbol" w:hint="default"/>
      </w:rPr>
    </w:lvl>
    <w:lvl w:ilvl="5">
      <w:numFmt w:val="bullet"/>
      <w:lvlText w:val=""/>
      <w:lvlJc w:val="left"/>
      <w:pPr>
        <w:tabs>
          <w:tab w:val="num" w:pos="2520"/>
        </w:tabs>
        <w:ind w:left="8789" w:hanging="181"/>
      </w:pPr>
      <w:rPr>
        <w:rFonts w:ascii="Symbol" w:hAnsi="Symbol" w:cs="Symbol" w:hint="default"/>
      </w:rPr>
    </w:lvl>
    <w:lvl w:ilvl="6">
      <w:numFmt w:val="bullet"/>
      <w:lvlText w:val=""/>
      <w:lvlJc w:val="left"/>
      <w:pPr>
        <w:tabs>
          <w:tab w:val="num" w:pos="2880"/>
        </w:tabs>
        <w:ind w:left="9407" w:hanging="181"/>
      </w:pPr>
      <w:rPr>
        <w:rFonts w:ascii="Symbol" w:hAnsi="Symbol" w:cs="Symbol" w:hint="default"/>
      </w:rPr>
    </w:lvl>
    <w:lvl w:ilvl="7">
      <w:numFmt w:val="bullet"/>
      <w:lvlText w:val=""/>
      <w:lvlJc w:val="left"/>
      <w:pPr>
        <w:tabs>
          <w:tab w:val="num" w:pos="3240"/>
        </w:tabs>
        <w:ind w:left="10025" w:hanging="181"/>
      </w:pPr>
      <w:rPr>
        <w:rFonts w:ascii="Symbol" w:hAnsi="Symbol" w:cs="Symbol" w:hint="default"/>
      </w:rPr>
    </w:lvl>
    <w:lvl w:ilvl="8">
      <w:numFmt w:val="bullet"/>
      <w:lvlText w:val=""/>
      <w:lvlJc w:val="left"/>
      <w:pPr>
        <w:tabs>
          <w:tab w:val="num" w:pos="3600"/>
        </w:tabs>
        <w:ind w:left="10643" w:hanging="181"/>
      </w:pPr>
      <w:rPr>
        <w:rFonts w:ascii="Symbol" w:hAnsi="Symbol" w:cs="Symbol" w:hint="default"/>
      </w:rPr>
    </w:lvl>
  </w:abstractNum>
  <w:abstractNum w:abstractNumId="143" w15:restartNumberingAfterBreak="0">
    <w:nsid w:val="582E2762"/>
    <w:multiLevelType w:val="multilevel"/>
    <w:tmpl w:val="270EA336"/>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144" w15:restartNumberingAfterBreak="0">
    <w:nsid w:val="58B00F2E"/>
    <w:multiLevelType w:val="multilevel"/>
    <w:tmpl w:val="2E363152"/>
    <w:lvl w:ilvl="0">
      <w:start w:val="1"/>
      <w:numFmt w:val="bullet"/>
      <w:lvlText w:val=""/>
      <w:lvlJc w:val="left"/>
      <w:pPr>
        <w:tabs>
          <w:tab w:val="num" w:pos="429"/>
        </w:tabs>
        <w:ind w:left="429" w:hanging="360"/>
      </w:pPr>
      <w:rPr>
        <w:rFonts w:ascii="Symbol" w:hAnsi="Symbol" w:cs="Symbol" w:hint="default"/>
      </w:rPr>
    </w:lvl>
    <w:lvl w:ilvl="1">
      <w:start w:val="1"/>
      <w:numFmt w:val="bullet"/>
      <w:lvlText w:val="◦"/>
      <w:lvlJc w:val="left"/>
      <w:pPr>
        <w:tabs>
          <w:tab w:val="num" w:pos="789"/>
        </w:tabs>
        <w:ind w:left="789" w:hanging="360"/>
      </w:pPr>
      <w:rPr>
        <w:rFonts w:ascii="OpenSymbol" w:hAnsi="OpenSymbol" w:cs="OpenSymbol" w:hint="default"/>
      </w:rPr>
    </w:lvl>
    <w:lvl w:ilvl="2">
      <w:start w:val="1"/>
      <w:numFmt w:val="bullet"/>
      <w:lvlText w:val="▪"/>
      <w:lvlJc w:val="left"/>
      <w:pPr>
        <w:tabs>
          <w:tab w:val="num" w:pos="1149"/>
        </w:tabs>
        <w:ind w:left="1149" w:hanging="360"/>
      </w:pPr>
      <w:rPr>
        <w:rFonts w:ascii="OpenSymbol" w:hAnsi="OpenSymbol" w:cs="OpenSymbol" w:hint="default"/>
      </w:rPr>
    </w:lvl>
    <w:lvl w:ilvl="3">
      <w:start w:val="1"/>
      <w:numFmt w:val="bullet"/>
      <w:lvlText w:val=""/>
      <w:lvlJc w:val="left"/>
      <w:pPr>
        <w:tabs>
          <w:tab w:val="num" w:pos="1509"/>
        </w:tabs>
        <w:ind w:left="1509" w:hanging="360"/>
      </w:pPr>
      <w:rPr>
        <w:rFonts w:ascii="Symbol" w:hAnsi="Symbol" w:cs="Symbol" w:hint="default"/>
      </w:rPr>
    </w:lvl>
    <w:lvl w:ilvl="4">
      <w:start w:val="1"/>
      <w:numFmt w:val="bullet"/>
      <w:lvlText w:val="◦"/>
      <w:lvlJc w:val="left"/>
      <w:pPr>
        <w:tabs>
          <w:tab w:val="num" w:pos="1869"/>
        </w:tabs>
        <w:ind w:left="1869" w:hanging="360"/>
      </w:pPr>
      <w:rPr>
        <w:rFonts w:ascii="OpenSymbol" w:hAnsi="OpenSymbol" w:cs="OpenSymbol" w:hint="default"/>
      </w:rPr>
    </w:lvl>
    <w:lvl w:ilvl="5">
      <w:start w:val="1"/>
      <w:numFmt w:val="bullet"/>
      <w:lvlText w:val="▪"/>
      <w:lvlJc w:val="left"/>
      <w:pPr>
        <w:tabs>
          <w:tab w:val="num" w:pos="2229"/>
        </w:tabs>
        <w:ind w:left="2229" w:hanging="360"/>
      </w:pPr>
      <w:rPr>
        <w:rFonts w:ascii="OpenSymbol" w:hAnsi="OpenSymbol" w:cs="OpenSymbol" w:hint="default"/>
      </w:rPr>
    </w:lvl>
    <w:lvl w:ilvl="6">
      <w:start w:val="1"/>
      <w:numFmt w:val="bullet"/>
      <w:lvlText w:val=""/>
      <w:lvlJc w:val="left"/>
      <w:pPr>
        <w:tabs>
          <w:tab w:val="num" w:pos="2589"/>
        </w:tabs>
        <w:ind w:left="2589" w:hanging="360"/>
      </w:pPr>
      <w:rPr>
        <w:rFonts w:ascii="Symbol" w:hAnsi="Symbol" w:cs="Symbol" w:hint="default"/>
      </w:rPr>
    </w:lvl>
    <w:lvl w:ilvl="7">
      <w:start w:val="1"/>
      <w:numFmt w:val="bullet"/>
      <w:lvlText w:val="◦"/>
      <w:lvlJc w:val="left"/>
      <w:pPr>
        <w:tabs>
          <w:tab w:val="num" w:pos="2949"/>
        </w:tabs>
        <w:ind w:left="2949" w:hanging="360"/>
      </w:pPr>
      <w:rPr>
        <w:rFonts w:ascii="OpenSymbol" w:hAnsi="OpenSymbol" w:cs="OpenSymbol" w:hint="default"/>
      </w:rPr>
    </w:lvl>
    <w:lvl w:ilvl="8">
      <w:start w:val="1"/>
      <w:numFmt w:val="bullet"/>
      <w:lvlText w:val="▪"/>
      <w:lvlJc w:val="left"/>
      <w:pPr>
        <w:tabs>
          <w:tab w:val="num" w:pos="3309"/>
        </w:tabs>
        <w:ind w:left="3309" w:hanging="360"/>
      </w:pPr>
      <w:rPr>
        <w:rFonts w:ascii="OpenSymbol" w:hAnsi="OpenSymbol" w:cs="OpenSymbol" w:hint="default"/>
      </w:rPr>
    </w:lvl>
  </w:abstractNum>
  <w:abstractNum w:abstractNumId="145" w15:restartNumberingAfterBreak="0">
    <w:nsid w:val="58D35EE4"/>
    <w:multiLevelType w:val="hybridMultilevel"/>
    <w:tmpl w:val="54A80CAC"/>
    <w:lvl w:ilvl="0" w:tplc="9E1AEC4A">
      <w:start w:val="1"/>
      <w:numFmt w:val="decimal"/>
      <w:lvlText w:val="%1)"/>
      <w:lvlJc w:val="left"/>
      <w:pPr>
        <w:ind w:left="1230" w:hanging="257"/>
      </w:pPr>
      <w:rPr>
        <w:rFonts w:ascii="Times New Roman" w:eastAsia="Times New Roman" w:hAnsi="Times New Roman" w:cs="Times New Roman" w:hint="default"/>
        <w:i/>
        <w:iCs/>
        <w:w w:val="100"/>
        <w:sz w:val="24"/>
        <w:szCs w:val="24"/>
        <w:lang w:val="ru-RU" w:eastAsia="en-US" w:bidi="ar-SA"/>
      </w:rPr>
    </w:lvl>
    <w:lvl w:ilvl="1" w:tplc="89E22140">
      <w:numFmt w:val="bullet"/>
      <w:lvlText w:val="-"/>
      <w:lvlJc w:val="left"/>
      <w:pPr>
        <w:ind w:left="973" w:hanging="348"/>
      </w:pPr>
      <w:rPr>
        <w:rFonts w:ascii="Times New Roman" w:eastAsia="Times New Roman" w:hAnsi="Times New Roman" w:cs="Times New Roman" w:hint="default"/>
        <w:w w:val="100"/>
        <w:sz w:val="28"/>
        <w:szCs w:val="28"/>
        <w:lang w:val="ru-RU" w:eastAsia="en-US" w:bidi="ar-SA"/>
      </w:rPr>
    </w:lvl>
    <w:lvl w:ilvl="2" w:tplc="1100A7BC">
      <w:numFmt w:val="bullet"/>
      <w:lvlText w:val="•"/>
      <w:lvlJc w:val="left"/>
      <w:pPr>
        <w:ind w:left="2422" w:hanging="348"/>
      </w:pPr>
      <w:rPr>
        <w:rFonts w:hint="default"/>
        <w:lang w:val="ru-RU" w:eastAsia="en-US" w:bidi="ar-SA"/>
      </w:rPr>
    </w:lvl>
    <w:lvl w:ilvl="3" w:tplc="81DE9ACA">
      <w:numFmt w:val="bullet"/>
      <w:lvlText w:val="•"/>
      <w:lvlJc w:val="left"/>
      <w:pPr>
        <w:ind w:left="3604" w:hanging="348"/>
      </w:pPr>
      <w:rPr>
        <w:rFonts w:hint="default"/>
        <w:lang w:val="ru-RU" w:eastAsia="en-US" w:bidi="ar-SA"/>
      </w:rPr>
    </w:lvl>
    <w:lvl w:ilvl="4" w:tplc="D466D250">
      <w:numFmt w:val="bullet"/>
      <w:lvlText w:val="•"/>
      <w:lvlJc w:val="left"/>
      <w:pPr>
        <w:ind w:left="4786" w:hanging="348"/>
      </w:pPr>
      <w:rPr>
        <w:rFonts w:hint="default"/>
        <w:lang w:val="ru-RU" w:eastAsia="en-US" w:bidi="ar-SA"/>
      </w:rPr>
    </w:lvl>
    <w:lvl w:ilvl="5" w:tplc="EA28B366">
      <w:numFmt w:val="bullet"/>
      <w:lvlText w:val="•"/>
      <w:lvlJc w:val="left"/>
      <w:pPr>
        <w:ind w:left="5968" w:hanging="348"/>
      </w:pPr>
      <w:rPr>
        <w:rFonts w:hint="default"/>
        <w:lang w:val="ru-RU" w:eastAsia="en-US" w:bidi="ar-SA"/>
      </w:rPr>
    </w:lvl>
    <w:lvl w:ilvl="6" w:tplc="EB745278">
      <w:numFmt w:val="bullet"/>
      <w:lvlText w:val="•"/>
      <w:lvlJc w:val="left"/>
      <w:pPr>
        <w:ind w:left="7150" w:hanging="348"/>
      </w:pPr>
      <w:rPr>
        <w:rFonts w:hint="default"/>
        <w:lang w:val="ru-RU" w:eastAsia="en-US" w:bidi="ar-SA"/>
      </w:rPr>
    </w:lvl>
    <w:lvl w:ilvl="7" w:tplc="397A7890">
      <w:numFmt w:val="bullet"/>
      <w:lvlText w:val="•"/>
      <w:lvlJc w:val="left"/>
      <w:pPr>
        <w:ind w:left="8332" w:hanging="348"/>
      </w:pPr>
      <w:rPr>
        <w:rFonts w:hint="default"/>
        <w:lang w:val="ru-RU" w:eastAsia="en-US" w:bidi="ar-SA"/>
      </w:rPr>
    </w:lvl>
    <w:lvl w:ilvl="8" w:tplc="A66AE526">
      <w:numFmt w:val="bullet"/>
      <w:lvlText w:val="•"/>
      <w:lvlJc w:val="left"/>
      <w:pPr>
        <w:ind w:left="9514" w:hanging="348"/>
      </w:pPr>
      <w:rPr>
        <w:rFonts w:hint="default"/>
        <w:lang w:val="ru-RU" w:eastAsia="en-US" w:bidi="ar-SA"/>
      </w:rPr>
    </w:lvl>
  </w:abstractNum>
  <w:abstractNum w:abstractNumId="146" w15:restartNumberingAfterBreak="0">
    <w:nsid w:val="58D65440"/>
    <w:multiLevelType w:val="multilevel"/>
    <w:tmpl w:val="B7A4C5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7" w15:restartNumberingAfterBreak="0">
    <w:nsid w:val="58DF28BC"/>
    <w:multiLevelType w:val="hybridMultilevel"/>
    <w:tmpl w:val="C01CA21E"/>
    <w:lvl w:ilvl="0" w:tplc="D52EFB3E">
      <w:numFmt w:val="bullet"/>
      <w:lvlText w:val="–"/>
      <w:lvlJc w:val="left"/>
      <w:pPr>
        <w:ind w:left="141" w:hanging="181"/>
      </w:pPr>
      <w:rPr>
        <w:rFonts w:ascii="Times New Roman" w:eastAsia="Times New Roman" w:hAnsi="Times New Roman" w:cs="Times New Roman" w:hint="default"/>
        <w:w w:val="100"/>
        <w:sz w:val="24"/>
        <w:szCs w:val="24"/>
        <w:lang w:val="ru-RU" w:eastAsia="en-US" w:bidi="ar-SA"/>
      </w:rPr>
    </w:lvl>
    <w:lvl w:ilvl="1" w:tplc="FCBE94C2">
      <w:numFmt w:val="bullet"/>
      <w:lvlText w:val="•"/>
      <w:lvlJc w:val="left"/>
      <w:pPr>
        <w:ind w:left="777" w:hanging="181"/>
      </w:pPr>
      <w:rPr>
        <w:rFonts w:hint="default"/>
        <w:lang w:val="ru-RU" w:eastAsia="en-US" w:bidi="ar-SA"/>
      </w:rPr>
    </w:lvl>
    <w:lvl w:ilvl="2" w:tplc="53544DEE">
      <w:numFmt w:val="bullet"/>
      <w:lvlText w:val="•"/>
      <w:lvlJc w:val="left"/>
      <w:pPr>
        <w:ind w:left="1414" w:hanging="181"/>
      </w:pPr>
      <w:rPr>
        <w:rFonts w:hint="default"/>
        <w:lang w:val="ru-RU" w:eastAsia="en-US" w:bidi="ar-SA"/>
      </w:rPr>
    </w:lvl>
    <w:lvl w:ilvl="3" w:tplc="23CA83F8">
      <w:numFmt w:val="bullet"/>
      <w:lvlText w:val="•"/>
      <w:lvlJc w:val="left"/>
      <w:pPr>
        <w:ind w:left="2051" w:hanging="181"/>
      </w:pPr>
      <w:rPr>
        <w:rFonts w:hint="default"/>
        <w:lang w:val="ru-RU" w:eastAsia="en-US" w:bidi="ar-SA"/>
      </w:rPr>
    </w:lvl>
    <w:lvl w:ilvl="4" w:tplc="384629A8">
      <w:numFmt w:val="bullet"/>
      <w:lvlText w:val="•"/>
      <w:lvlJc w:val="left"/>
      <w:pPr>
        <w:ind w:left="2688" w:hanging="181"/>
      </w:pPr>
      <w:rPr>
        <w:rFonts w:hint="default"/>
        <w:lang w:val="ru-RU" w:eastAsia="en-US" w:bidi="ar-SA"/>
      </w:rPr>
    </w:lvl>
    <w:lvl w:ilvl="5" w:tplc="8CBA2BBC">
      <w:numFmt w:val="bullet"/>
      <w:lvlText w:val="•"/>
      <w:lvlJc w:val="left"/>
      <w:pPr>
        <w:ind w:left="3326" w:hanging="181"/>
      </w:pPr>
      <w:rPr>
        <w:rFonts w:hint="default"/>
        <w:lang w:val="ru-RU" w:eastAsia="en-US" w:bidi="ar-SA"/>
      </w:rPr>
    </w:lvl>
    <w:lvl w:ilvl="6" w:tplc="19C85E00">
      <w:numFmt w:val="bullet"/>
      <w:lvlText w:val="•"/>
      <w:lvlJc w:val="left"/>
      <w:pPr>
        <w:ind w:left="3963" w:hanging="181"/>
      </w:pPr>
      <w:rPr>
        <w:rFonts w:hint="default"/>
        <w:lang w:val="ru-RU" w:eastAsia="en-US" w:bidi="ar-SA"/>
      </w:rPr>
    </w:lvl>
    <w:lvl w:ilvl="7" w:tplc="B77824B2">
      <w:numFmt w:val="bullet"/>
      <w:lvlText w:val="•"/>
      <w:lvlJc w:val="left"/>
      <w:pPr>
        <w:ind w:left="4600" w:hanging="181"/>
      </w:pPr>
      <w:rPr>
        <w:rFonts w:hint="default"/>
        <w:lang w:val="ru-RU" w:eastAsia="en-US" w:bidi="ar-SA"/>
      </w:rPr>
    </w:lvl>
    <w:lvl w:ilvl="8" w:tplc="02222A84">
      <w:numFmt w:val="bullet"/>
      <w:lvlText w:val="•"/>
      <w:lvlJc w:val="left"/>
      <w:pPr>
        <w:ind w:left="5237" w:hanging="181"/>
      </w:pPr>
      <w:rPr>
        <w:rFonts w:hint="default"/>
        <w:lang w:val="ru-RU" w:eastAsia="en-US" w:bidi="ar-SA"/>
      </w:rPr>
    </w:lvl>
  </w:abstractNum>
  <w:abstractNum w:abstractNumId="148" w15:restartNumberingAfterBreak="0">
    <w:nsid w:val="58E21118"/>
    <w:multiLevelType w:val="hybridMultilevel"/>
    <w:tmpl w:val="D6564EBC"/>
    <w:lvl w:ilvl="0" w:tplc="D186857A">
      <w:numFmt w:val="bullet"/>
      <w:lvlText w:val="–"/>
      <w:lvlJc w:val="left"/>
      <w:pPr>
        <w:ind w:left="425" w:hanging="181"/>
      </w:pPr>
      <w:rPr>
        <w:rFonts w:ascii="Times New Roman" w:eastAsia="Times New Roman" w:hAnsi="Times New Roman" w:cs="Times New Roman" w:hint="default"/>
        <w:w w:val="100"/>
        <w:sz w:val="24"/>
        <w:szCs w:val="24"/>
        <w:lang w:val="ru-RU" w:eastAsia="en-US" w:bidi="ar-SA"/>
      </w:rPr>
    </w:lvl>
    <w:lvl w:ilvl="1" w:tplc="FAB0ED9A">
      <w:numFmt w:val="bullet"/>
      <w:lvlText w:val="•"/>
      <w:lvlJc w:val="left"/>
      <w:pPr>
        <w:ind w:left="1029" w:hanging="181"/>
      </w:pPr>
      <w:rPr>
        <w:rFonts w:hint="default"/>
        <w:lang w:val="ru-RU" w:eastAsia="en-US" w:bidi="ar-SA"/>
      </w:rPr>
    </w:lvl>
    <w:lvl w:ilvl="2" w:tplc="C67AE9DC">
      <w:numFmt w:val="bullet"/>
      <w:lvlText w:val="•"/>
      <w:lvlJc w:val="left"/>
      <w:pPr>
        <w:ind w:left="1638" w:hanging="181"/>
      </w:pPr>
      <w:rPr>
        <w:rFonts w:hint="default"/>
        <w:lang w:val="ru-RU" w:eastAsia="en-US" w:bidi="ar-SA"/>
      </w:rPr>
    </w:lvl>
    <w:lvl w:ilvl="3" w:tplc="237E0640">
      <w:numFmt w:val="bullet"/>
      <w:lvlText w:val="•"/>
      <w:lvlJc w:val="left"/>
      <w:pPr>
        <w:ind w:left="2247" w:hanging="181"/>
      </w:pPr>
      <w:rPr>
        <w:rFonts w:hint="default"/>
        <w:lang w:val="ru-RU" w:eastAsia="en-US" w:bidi="ar-SA"/>
      </w:rPr>
    </w:lvl>
    <w:lvl w:ilvl="4" w:tplc="3432BD08">
      <w:numFmt w:val="bullet"/>
      <w:lvlText w:val="•"/>
      <w:lvlJc w:val="left"/>
      <w:pPr>
        <w:ind w:left="2856" w:hanging="181"/>
      </w:pPr>
      <w:rPr>
        <w:rFonts w:hint="default"/>
        <w:lang w:val="ru-RU" w:eastAsia="en-US" w:bidi="ar-SA"/>
      </w:rPr>
    </w:lvl>
    <w:lvl w:ilvl="5" w:tplc="6400DC82">
      <w:numFmt w:val="bullet"/>
      <w:lvlText w:val="•"/>
      <w:lvlJc w:val="left"/>
      <w:pPr>
        <w:ind w:left="3466" w:hanging="181"/>
      </w:pPr>
      <w:rPr>
        <w:rFonts w:hint="default"/>
        <w:lang w:val="ru-RU" w:eastAsia="en-US" w:bidi="ar-SA"/>
      </w:rPr>
    </w:lvl>
    <w:lvl w:ilvl="6" w:tplc="0BA8AB92">
      <w:numFmt w:val="bullet"/>
      <w:lvlText w:val="•"/>
      <w:lvlJc w:val="left"/>
      <w:pPr>
        <w:ind w:left="4075" w:hanging="181"/>
      </w:pPr>
      <w:rPr>
        <w:rFonts w:hint="default"/>
        <w:lang w:val="ru-RU" w:eastAsia="en-US" w:bidi="ar-SA"/>
      </w:rPr>
    </w:lvl>
    <w:lvl w:ilvl="7" w:tplc="929874CC">
      <w:numFmt w:val="bullet"/>
      <w:lvlText w:val="•"/>
      <w:lvlJc w:val="left"/>
      <w:pPr>
        <w:ind w:left="4684" w:hanging="181"/>
      </w:pPr>
      <w:rPr>
        <w:rFonts w:hint="default"/>
        <w:lang w:val="ru-RU" w:eastAsia="en-US" w:bidi="ar-SA"/>
      </w:rPr>
    </w:lvl>
    <w:lvl w:ilvl="8" w:tplc="19FAD21A">
      <w:numFmt w:val="bullet"/>
      <w:lvlText w:val="•"/>
      <w:lvlJc w:val="left"/>
      <w:pPr>
        <w:ind w:left="5293" w:hanging="181"/>
      </w:pPr>
      <w:rPr>
        <w:rFonts w:hint="default"/>
        <w:lang w:val="ru-RU" w:eastAsia="en-US" w:bidi="ar-SA"/>
      </w:rPr>
    </w:lvl>
  </w:abstractNum>
  <w:abstractNum w:abstractNumId="149" w15:restartNumberingAfterBreak="0">
    <w:nsid w:val="58EC1686"/>
    <w:multiLevelType w:val="multilevel"/>
    <w:tmpl w:val="918C1BBE"/>
    <w:lvl w:ilvl="0">
      <w:numFmt w:val="bullet"/>
      <w:lvlText w:val="•"/>
      <w:lvlJc w:val="left"/>
      <w:pPr>
        <w:tabs>
          <w:tab w:val="num" w:pos="720"/>
        </w:tabs>
        <w:ind w:left="1694" w:hanging="360"/>
      </w:pPr>
      <w:rPr>
        <w:rFonts w:ascii="Microsoft Sans Serif" w:hAnsi="Microsoft Sans Serif" w:cs="Microsoft Sans Serif" w:hint="default"/>
      </w:rPr>
    </w:lvl>
    <w:lvl w:ilvl="1">
      <w:numFmt w:val="bullet"/>
      <w:lvlText w:val=""/>
      <w:lvlJc w:val="left"/>
      <w:pPr>
        <w:tabs>
          <w:tab w:val="num" w:pos="1080"/>
        </w:tabs>
        <w:ind w:left="2717" w:hanging="360"/>
      </w:pPr>
      <w:rPr>
        <w:rFonts w:ascii="Symbol" w:hAnsi="Symbol" w:cs="Symbol" w:hint="default"/>
      </w:rPr>
    </w:lvl>
    <w:lvl w:ilvl="2">
      <w:numFmt w:val="bullet"/>
      <w:lvlText w:val=""/>
      <w:lvlJc w:val="left"/>
      <w:pPr>
        <w:tabs>
          <w:tab w:val="num" w:pos="1440"/>
        </w:tabs>
        <w:ind w:left="3735" w:hanging="360"/>
      </w:pPr>
      <w:rPr>
        <w:rFonts w:ascii="Symbol" w:hAnsi="Symbol" w:cs="Symbol" w:hint="default"/>
      </w:rPr>
    </w:lvl>
    <w:lvl w:ilvl="3">
      <w:numFmt w:val="bullet"/>
      <w:lvlText w:val=""/>
      <w:lvlJc w:val="left"/>
      <w:pPr>
        <w:tabs>
          <w:tab w:val="num" w:pos="1800"/>
        </w:tabs>
        <w:ind w:left="4753" w:hanging="360"/>
      </w:pPr>
      <w:rPr>
        <w:rFonts w:ascii="Symbol" w:hAnsi="Symbol" w:cs="Symbol" w:hint="default"/>
      </w:rPr>
    </w:lvl>
    <w:lvl w:ilvl="4">
      <w:numFmt w:val="bullet"/>
      <w:lvlText w:val=""/>
      <w:lvlJc w:val="left"/>
      <w:pPr>
        <w:tabs>
          <w:tab w:val="num" w:pos="2160"/>
        </w:tabs>
        <w:ind w:left="5771" w:hanging="360"/>
      </w:pPr>
      <w:rPr>
        <w:rFonts w:ascii="Symbol" w:hAnsi="Symbol" w:cs="Symbol" w:hint="default"/>
      </w:rPr>
    </w:lvl>
    <w:lvl w:ilvl="5">
      <w:numFmt w:val="bullet"/>
      <w:lvlText w:val=""/>
      <w:lvlJc w:val="left"/>
      <w:pPr>
        <w:tabs>
          <w:tab w:val="num" w:pos="2520"/>
        </w:tabs>
        <w:ind w:left="6789" w:hanging="360"/>
      </w:pPr>
      <w:rPr>
        <w:rFonts w:ascii="Symbol" w:hAnsi="Symbol" w:cs="Symbol" w:hint="default"/>
      </w:rPr>
    </w:lvl>
    <w:lvl w:ilvl="6">
      <w:numFmt w:val="bullet"/>
      <w:lvlText w:val=""/>
      <w:lvlJc w:val="left"/>
      <w:pPr>
        <w:tabs>
          <w:tab w:val="num" w:pos="2880"/>
        </w:tabs>
        <w:ind w:left="7807" w:hanging="360"/>
      </w:pPr>
      <w:rPr>
        <w:rFonts w:ascii="Symbol" w:hAnsi="Symbol" w:cs="Symbol" w:hint="default"/>
      </w:rPr>
    </w:lvl>
    <w:lvl w:ilvl="7">
      <w:numFmt w:val="bullet"/>
      <w:lvlText w:val=""/>
      <w:lvlJc w:val="left"/>
      <w:pPr>
        <w:tabs>
          <w:tab w:val="num" w:pos="3240"/>
        </w:tabs>
        <w:ind w:left="8825" w:hanging="360"/>
      </w:pPr>
      <w:rPr>
        <w:rFonts w:ascii="Symbol" w:hAnsi="Symbol" w:cs="Symbol" w:hint="default"/>
      </w:rPr>
    </w:lvl>
    <w:lvl w:ilvl="8">
      <w:numFmt w:val="bullet"/>
      <w:lvlText w:val=""/>
      <w:lvlJc w:val="left"/>
      <w:pPr>
        <w:tabs>
          <w:tab w:val="num" w:pos="3600"/>
        </w:tabs>
        <w:ind w:left="9843" w:hanging="360"/>
      </w:pPr>
      <w:rPr>
        <w:rFonts w:ascii="Symbol" w:hAnsi="Symbol" w:cs="Symbol" w:hint="default"/>
      </w:rPr>
    </w:lvl>
  </w:abstractNum>
  <w:abstractNum w:abstractNumId="150" w15:restartNumberingAfterBreak="0">
    <w:nsid w:val="59013C0F"/>
    <w:multiLevelType w:val="multilevel"/>
    <w:tmpl w:val="A4FABB0A"/>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95C79FF"/>
    <w:multiLevelType w:val="hybridMultilevel"/>
    <w:tmpl w:val="069E4C8E"/>
    <w:lvl w:ilvl="0" w:tplc="44E8C89E">
      <w:numFmt w:val="bullet"/>
      <w:lvlText w:val="-"/>
      <w:lvlJc w:val="left"/>
      <w:pPr>
        <w:ind w:left="973" w:hanging="348"/>
      </w:pPr>
      <w:rPr>
        <w:rFonts w:ascii="Times New Roman" w:eastAsia="Times New Roman" w:hAnsi="Times New Roman" w:cs="Times New Roman" w:hint="default"/>
        <w:w w:val="99"/>
        <w:sz w:val="24"/>
        <w:szCs w:val="24"/>
        <w:lang w:val="ru-RU" w:eastAsia="en-US" w:bidi="ar-SA"/>
      </w:rPr>
    </w:lvl>
    <w:lvl w:ilvl="1" w:tplc="DA9EA0CA">
      <w:numFmt w:val="bullet"/>
      <w:lvlText w:val="•"/>
      <w:lvlJc w:val="left"/>
      <w:pPr>
        <w:ind w:left="2069" w:hanging="348"/>
      </w:pPr>
      <w:rPr>
        <w:rFonts w:hint="default"/>
        <w:lang w:val="ru-RU" w:eastAsia="en-US" w:bidi="ar-SA"/>
      </w:rPr>
    </w:lvl>
    <w:lvl w:ilvl="2" w:tplc="01206CA6">
      <w:numFmt w:val="bullet"/>
      <w:lvlText w:val="•"/>
      <w:lvlJc w:val="left"/>
      <w:pPr>
        <w:ind w:left="3159" w:hanging="348"/>
      </w:pPr>
      <w:rPr>
        <w:rFonts w:hint="default"/>
        <w:lang w:val="ru-RU" w:eastAsia="en-US" w:bidi="ar-SA"/>
      </w:rPr>
    </w:lvl>
    <w:lvl w:ilvl="3" w:tplc="807A496E">
      <w:numFmt w:val="bullet"/>
      <w:lvlText w:val="•"/>
      <w:lvlJc w:val="left"/>
      <w:pPr>
        <w:ind w:left="4249" w:hanging="348"/>
      </w:pPr>
      <w:rPr>
        <w:rFonts w:hint="default"/>
        <w:lang w:val="ru-RU" w:eastAsia="en-US" w:bidi="ar-SA"/>
      </w:rPr>
    </w:lvl>
    <w:lvl w:ilvl="4" w:tplc="85C2FE2E">
      <w:numFmt w:val="bullet"/>
      <w:lvlText w:val="•"/>
      <w:lvlJc w:val="left"/>
      <w:pPr>
        <w:ind w:left="5339" w:hanging="348"/>
      </w:pPr>
      <w:rPr>
        <w:rFonts w:hint="default"/>
        <w:lang w:val="ru-RU" w:eastAsia="en-US" w:bidi="ar-SA"/>
      </w:rPr>
    </w:lvl>
    <w:lvl w:ilvl="5" w:tplc="E8E41518">
      <w:numFmt w:val="bullet"/>
      <w:lvlText w:val="•"/>
      <w:lvlJc w:val="left"/>
      <w:pPr>
        <w:ind w:left="6429" w:hanging="348"/>
      </w:pPr>
      <w:rPr>
        <w:rFonts w:hint="default"/>
        <w:lang w:val="ru-RU" w:eastAsia="en-US" w:bidi="ar-SA"/>
      </w:rPr>
    </w:lvl>
    <w:lvl w:ilvl="6" w:tplc="B64C342E">
      <w:numFmt w:val="bullet"/>
      <w:lvlText w:val="•"/>
      <w:lvlJc w:val="left"/>
      <w:pPr>
        <w:ind w:left="7519" w:hanging="348"/>
      </w:pPr>
      <w:rPr>
        <w:rFonts w:hint="default"/>
        <w:lang w:val="ru-RU" w:eastAsia="en-US" w:bidi="ar-SA"/>
      </w:rPr>
    </w:lvl>
    <w:lvl w:ilvl="7" w:tplc="53E4E916">
      <w:numFmt w:val="bullet"/>
      <w:lvlText w:val="•"/>
      <w:lvlJc w:val="left"/>
      <w:pPr>
        <w:ind w:left="8609" w:hanging="348"/>
      </w:pPr>
      <w:rPr>
        <w:rFonts w:hint="default"/>
        <w:lang w:val="ru-RU" w:eastAsia="en-US" w:bidi="ar-SA"/>
      </w:rPr>
    </w:lvl>
    <w:lvl w:ilvl="8" w:tplc="A0EE61F0">
      <w:numFmt w:val="bullet"/>
      <w:lvlText w:val="•"/>
      <w:lvlJc w:val="left"/>
      <w:pPr>
        <w:ind w:left="9699" w:hanging="348"/>
      </w:pPr>
      <w:rPr>
        <w:rFonts w:hint="default"/>
        <w:lang w:val="ru-RU" w:eastAsia="en-US" w:bidi="ar-SA"/>
      </w:rPr>
    </w:lvl>
  </w:abstractNum>
  <w:abstractNum w:abstractNumId="152" w15:restartNumberingAfterBreak="0">
    <w:nsid w:val="59D80A3E"/>
    <w:multiLevelType w:val="hybridMultilevel"/>
    <w:tmpl w:val="17EC2C10"/>
    <w:lvl w:ilvl="0" w:tplc="A6B2A622">
      <w:start w:val="1"/>
      <w:numFmt w:val="decimal"/>
      <w:lvlText w:val="%1)"/>
      <w:lvlJc w:val="left"/>
      <w:pPr>
        <w:ind w:left="973" w:hanging="425"/>
      </w:pPr>
      <w:rPr>
        <w:rFonts w:ascii="Times New Roman" w:eastAsia="Times New Roman" w:hAnsi="Times New Roman" w:cs="Times New Roman" w:hint="default"/>
        <w:w w:val="99"/>
        <w:sz w:val="24"/>
        <w:szCs w:val="24"/>
        <w:lang w:val="ru-RU" w:eastAsia="en-US" w:bidi="ar-SA"/>
      </w:rPr>
    </w:lvl>
    <w:lvl w:ilvl="1" w:tplc="070C9DBE">
      <w:numFmt w:val="bullet"/>
      <w:lvlText w:val="•"/>
      <w:lvlJc w:val="left"/>
      <w:pPr>
        <w:ind w:left="2069" w:hanging="425"/>
      </w:pPr>
      <w:rPr>
        <w:rFonts w:hint="default"/>
        <w:lang w:val="ru-RU" w:eastAsia="en-US" w:bidi="ar-SA"/>
      </w:rPr>
    </w:lvl>
    <w:lvl w:ilvl="2" w:tplc="2C76FF62">
      <w:numFmt w:val="bullet"/>
      <w:lvlText w:val="•"/>
      <w:lvlJc w:val="left"/>
      <w:pPr>
        <w:ind w:left="3159" w:hanging="425"/>
      </w:pPr>
      <w:rPr>
        <w:rFonts w:hint="default"/>
        <w:lang w:val="ru-RU" w:eastAsia="en-US" w:bidi="ar-SA"/>
      </w:rPr>
    </w:lvl>
    <w:lvl w:ilvl="3" w:tplc="05EEE132">
      <w:numFmt w:val="bullet"/>
      <w:lvlText w:val="•"/>
      <w:lvlJc w:val="left"/>
      <w:pPr>
        <w:ind w:left="4249" w:hanging="425"/>
      </w:pPr>
      <w:rPr>
        <w:rFonts w:hint="default"/>
        <w:lang w:val="ru-RU" w:eastAsia="en-US" w:bidi="ar-SA"/>
      </w:rPr>
    </w:lvl>
    <w:lvl w:ilvl="4" w:tplc="FC504C6E">
      <w:numFmt w:val="bullet"/>
      <w:lvlText w:val="•"/>
      <w:lvlJc w:val="left"/>
      <w:pPr>
        <w:ind w:left="5339" w:hanging="425"/>
      </w:pPr>
      <w:rPr>
        <w:rFonts w:hint="default"/>
        <w:lang w:val="ru-RU" w:eastAsia="en-US" w:bidi="ar-SA"/>
      </w:rPr>
    </w:lvl>
    <w:lvl w:ilvl="5" w:tplc="7ED079AE">
      <w:numFmt w:val="bullet"/>
      <w:lvlText w:val="•"/>
      <w:lvlJc w:val="left"/>
      <w:pPr>
        <w:ind w:left="6429" w:hanging="425"/>
      </w:pPr>
      <w:rPr>
        <w:rFonts w:hint="default"/>
        <w:lang w:val="ru-RU" w:eastAsia="en-US" w:bidi="ar-SA"/>
      </w:rPr>
    </w:lvl>
    <w:lvl w:ilvl="6" w:tplc="8F66DEB2">
      <w:numFmt w:val="bullet"/>
      <w:lvlText w:val="•"/>
      <w:lvlJc w:val="left"/>
      <w:pPr>
        <w:ind w:left="7519" w:hanging="425"/>
      </w:pPr>
      <w:rPr>
        <w:rFonts w:hint="default"/>
        <w:lang w:val="ru-RU" w:eastAsia="en-US" w:bidi="ar-SA"/>
      </w:rPr>
    </w:lvl>
    <w:lvl w:ilvl="7" w:tplc="EDB49276">
      <w:numFmt w:val="bullet"/>
      <w:lvlText w:val="•"/>
      <w:lvlJc w:val="left"/>
      <w:pPr>
        <w:ind w:left="8609" w:hanging="425"/>
      </w:pPr>
      <w:rPr>
        <w:rFonts w:hint="default"/>
        <w:lang w:val="ru-RU" w:eastAsia="en-US" w:bidi="ar-SA"/>
      </w:rPr>
    </w:lvl>
    <w:lvl w:ilvl="8" w:tplc="4290EB74">
      <w:numFmt w:val="bullet"/>
      <w:lvlText w:val="•"/>
      <w:lvlJc w:val="left"/>
      <w:pPr>
        <w:ind w:left="9699" w:hanging="425"/>
      </w:pPr>
      <w:rPr>
        <w:rFonts w:hint="default"/>
        <w:lang w:val="ru-RU" w:eastAsia="en-US" w:bidi="ar-SA"/>
      </w:rPr>
    </w:lvl>
  </w:abstractNum>
  <w:abstractNum w:abstractNumId="153" w15:restartNumberingAfterBreak="0">
    <w:nsid w:val="5B0464B3"/>
    <w:multiLevelType w:val="multilevel"/>
    <w:tmpl w:val="EBE45162"/>
    <w:lvl w:ilvl="0">
      <w:numFmt w:val="bullet"/>
      <w:lvlText w:val="□"/>
      <w:lvlJc w:val="left"/>
      <w:pPr>
        <w:tabs>
          <w:tab w:val="num" w:pos="720"/>
        </w:tabs>
        <w:ind w:left="973" w:hanging="204"/>
      </w:pPr>
      <w:rPr>
        <w:rFonts w:ascii="Times New Roman" w:hAnsi="Times New Roman" w:cs="Times New Roman" w:hint="default"/>
      </w:rPr>
    </w:lvl>
    <w:lvl w:ilvl="1">
      <w:numFmt w:val="bullet"/>
      <w:lvlText w:val=""/>
      <w:lvlJc w:val="left"/>
      <w:pPr>
        <w:tabs>
          <w:tab w:val="num" w:pos="1080"/>
        </w:tabs>
        <w:ind w:left="2069" w:hanging="204"/>
      </w:pPr>
      <w:rPr>
        <w:rFonts w:ascii="Symbol" w:hAnsi="Symbol" w:cs="Symbol" w:hint="default"/>
      </w:rPr>
    </w:lvl>
    <w:lvl w:ilvl="2">
      <w:numFmt w:val="bullet"/>
      <w:lvlText w:val=""/>
      <w:lvlJc w:val="left"/>
      <w:pPr>
        <w:tabs>
          <w:tab w:val="num" w:pos="1440"/>
        </w:tabs>
        <w:ind w:left="3159" w:hanging="204"/>
      </w:pPr>
      <w:rPr>
        <w:rFonts w:ascii="Symbol" w:hAnsi="Symbol" w:cs="Symbol" w:hint="default"/>
      </w:rPr>
    </w:lvl>
    <w:lvl w:ilvl="3">
      <w:numFmt w:val="bullet"/>
      <w:lvlText w:val=""/>
      <w:lvlJc w:val="left"/>
      <w:pPr>
        <w:tabs>
          <w:tab w:val="num" w:pos="1800"/>
        </w:tabs>
        <w:ind w:left="4249" w:hanging="204"/>
      </w:pPr>
      <w:rPr>
        <w:rFonts w:ascii="Symbol" w:hAnsi="Symbol" w:cs="Symbol" w:hint="default"/>
      </w:rPr>
    </w:lvl>
    <w:lvl w:ilvl="4">
      <w:numFmt w:val="bullet"/>
      <w:lvlText w:val=""/>
      <w:lvlJc w:val="left"/>
      <w:pPr>
        <w:tabs>
          <w:tab w:val="num" w:pos="2160"/>
        </w:tabs>
        <w:ind w:left="5339" w:hanging="204"/>
      </w:pPr>
      <w:rPr>
        <w:rFonts w:ascii="Symbol" w:hAnsi="Symbol" w:cs="Symbol" w:hint="default"/>
      </w:rPr>
    </w:lvl>
    <w:lvl w:ilvl="5">
      <w:numFmt w:val="bullet"/>
      <w:lvlText w:val=""/>
      <w:lvlJc w:val="left"/>
      <w:pPr>
        <w:tabs>
          <w:tab w:val="num" w:pos="2520"/>
        </w:tabs>
        <w:ind w:left="6429" w:hanging="204"/>
      </w:pPr>
      <w:rPr>
        <w:rFonts w:ascii="Symbol" w:hAnsi="Symbol" w:cs="Symbol" w:hint="default"/>
      </w:rPr>
    </w:lvl>
    <w:lvl w:ilvl="6">
      <w:numFmt w:val="bullet"/>
      <w:lvlText w:val=""/>
      <w:lvlJc w:val="left"/>
      <w:pPr>
        <w:tabs>
          <w:tab w:val="num" w:pos="2880"/>
        </w:tabs>
        <w:ind w:left="7519" w:hanging="204"/>
      </w:pPr>
      <w:rPr>
        <w:rFonts w:ascii="Symbol" w:hAnsi="Symbol" w:cs="Symbol" w:hint="default"/>
      </w:rPr>
    </w:lvl>
    <w:lvl w:ilvl="7">
      <w:numFmt w:val="bullet"/>
      <w:lvlText w:val=""/>
      <w:lvlJc w:val="left"/>
      <w:pPr>
        <w:tabs>
          <w:tab w:val="num" w:pos="3240"/>
        </w:tabs>
        <w:ind w:left="8609" w:hanging="204"/>
      </w:pPr>
      <w:rPr>
        <w:rFonts w:ascii="Symbol" w:hAnsi="Symbol" w:cs="Symbol" w:hint="default"/>
      </w:rPr>
    </w:lvl>
    <w:lvl w:ilvl="8">
      <w:numFmt w:val="bullet"/>
      <w:lvlText w:val=""/>
      <w:lvlJc w:val="left"/>
      <w:pPr>
        <w:tabs>
          <w:tab w:val="num" w:pos="3600"/>
        </w:tabs>
        <w:ind w:left="9699" w:hanging="204"/>
      </w:pPr>
      <w:rPr>
        <w:rFonts w:ascii="Symbol" w:hAnsi="Symbol" w:cs="Symbol" w:hint="default"/>
      </w:rPr>
    </w:lvl>
  </w:abstractNum>
  <w:abstractNum w:abstractNumId="154" w15:restartNumberingAfterBreak="0">
    <w:nsid w:val="5B593D35"/>
    <w:multiLevelType w:val="multilevel"/>
    <w:tmpl w:val="AB72E1E6"/>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155" w15:restartNumberingAfterBreak="0">
    <w:nsid w:val="5BD70133"/>
    <w:multiLevelType w:val="multilevel"/>
    <w:tmpl w:val="3B64CD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6" w15:restartNumberingAfterBreak="0">
    <w:nsid w:val="5BDF4A70"/>
    <w:multiLevelType w:val="hybridMultilevel"/>
    <w:tmpl w:val="01125FEA"/>
    <w:lvl w:ilvl="0" w:tplc="0A92F3DC">
      <w:numFmt w:val="bullet"/>
      <w:lvlText w:val="-"/>
      <w:lvlJc w:val="left"/>
      <w:pPr>
        <w:ind w:left="1694" w:hanging="360"/>
      </w:pPr>
      <w:rPr>
        <w:rFonts w:ascii="Times New Roman" w:eastAsia="Times New Roman" w:hAnsi="Times New Roman" w:cs="Times New Roman" w:hint="default"/>
        <w:w w:val="100"/>
        <w:sz w:val="28"/>
        <w:szCs w:val="28"/>
        <w:lang w:val="ru-RU" w:eastAsia="en-US" w:bidi="ar-SA"/>
      </w:rPr>
    </w:lvl>
    <w:lvl w:ilvl="1" w:tplc="E060836A">
      <w:numFmt w:val="bullet"/>
      <w:lvlText w:val="•"/>
      <w:lvlJc w:val="left"/>
      <w:pPr>
        <w:ind w:left="2717" w:hanging="360"/>
      </w:pPr>
      <w:rPr>
        <w:rFonts w:hint="default"/>
        <w:lang w:val="ru-RU" w:eastAsia="en-US" w:bidi="ar-SA"/>
      </w:rPr>
    </w:lvl>
    <w:lvl w:ilvl="2" w:tplc="E23A7AF2">
      <w:numFmt w:val="bullet"/>
      <w:lvlText w:val="•"/>
      <w:lvlJc w:val="left"/>
      <w:pPr>
        <w:ind w:left="3735" w:hanging="360"/>
      </w:pPr>
      <w:rPr>
        <w:rFonts w:hint="default"/>
        <w:lang w:val="ru-RU" w:eastAsia="en-US" w:bidi="ar-SA"/>
      </w:rPr>
    </w:lvl>
    <w:lvl w:ilvl="3" w:tplc="3766C594">
      <w:numFmt w:val="bullet"/>
      <w:lvlText w:val="•"/>
      <w:lvlJc w:val="left"/>
      <w:pPr>
        <w:ind w:left="4753" w:hanging="360"/>
      </w:pPr>
      <w:rPr>
        <w:rFonts w:hint="default"/>
        <w:lang w:val="ru-RU" w:eastAsia="en-US" w:bidi="ar-SA"/>
      </w:rPr>
    </w:lvl>
    <w:lvl w:ilvl="4" w:tplc="4A10A910">
      <w:numFmt w:val="bullet"/>
      <w:lvlText w:val="•"/>
      <w:lvlJc w:val="left"/>
      <w:pPr>
        <w:ind w:left="5771" w:hanging="360"/>
      </w:pPr>
      <w:rPr>
        <w:rFonts w:hint="default"/>
        <w:lang w:val="ru-RU" w:eastAsia="en-US" w:bidi="ar-SA"/>
      </w:rPr>
    </w:lvl>
    <w:lvl w:ilvl="5" w:tplc="6D54A8E2">
      <w:numFmt w:val="bullet"/>
      <w:lvlText w:val="•"/>
      <w:lvlJc w:val="left"/>
      <w:pPr>
        <w:ind w:left="6789" w:hanging="360"/>
      </w:pPr>
      <w:rPr>
        <w:rFonts w:hint="default"/>
        <w:lang w:val="ru-RU" w:eastAsia="en-US" w:bidi="ar-SA"/>
      </w:rPr>
    </w:lvl>
    <w:lvl w:ilvl="6" w:tplc="660C70E4">
      <w:numFmt w:val="bullet"/>
      <w:lvlText w:val="•"/>
      <w:lvlJc w:val="left"/>
      <w:pPr>
        <w:ind w:left="7807" w:hanging="360"/>
      </w:pPr>
      <w:rPr>
        <w:rFonts w:hint="default"/>
        <w:lang w:val="ru-RU" w:eastAsia="en-US" w:bidi="ar-SA"/>
      </w:rPr>
    </w:lvl>
    <w:lvl w:ilvl="7" w:tplc="3DE0181A">
      <w:numFmt w:val="bullet"/>
      <w:lvlText w:val="•"/>
      <w:lvlJc w:val="left"/>
      <w:pPr>
        <w:ind w:left="8825" w:hanging="360"/>
      </w:pPr>
      <w:rPr>
        <w:rFonts w:hint="default"/>
        <w:lang w:val="ru-RU" w:eastAsia="en-US" w:bidi="ar-SA"/>
      </w:rPr>
    </w:lvl>
    <w:lvl w:ilvl="8" w:tplc="25A82BC8">
      <w:numFmt w:val="bullet"/>
      <w:lvlText w:val="•"/>
      <w:lvlJc w:val="left"/>
      <w:pPr>
        <w:ind w:left="9843" w:hanging="360"/>
      </w:pPr>
      <w:rPr>
        <w:rFonts w:hint="default"/>
        <w:lang w:val="ru-RU" w:eastAsia="en-US" w:bidi="ar-SA"/>
      </w:rPr>
    </w:lvl>
  </w:abstractNum>
  <w:abstractNum w:abstractNumId="157" w15:restartNumberingAfterBreak="0">
    <w:nsid w:val="5C212A95"/>
    <w:multiLevelType w:val="multilevel"/>
    <w:tmpl w:val="A4DCF734"/>
    <w:lvl w:ilvl="0">
      <w:start w:val="1"/>
      <w:numFmt w:val="decimal"/>
      <w:lvlText w:val="%1)"/>
      <w:lvlJc w:val="left"/>
      <w:pPr>
        <w:tabs>
          <w:tab w:val="num" w:pos="720"/>
        </w:tabs>
        <w:ind w:left="973" w:hanging="267"/>
      </w:pPr>
      <w:rPr>
        <w:rFonts w:eastAsia="Times New Roman" w:cs="Times New Roman"/>
        <w:w w:val="100"/>
        <w:sz w:val="24"/>
        <w:szCs w:val="24"/>
        <w:lang w:val="ru-RU" w:eastAsia="en-US" w:bidi="ar-SA"/>
      </w:rPr>
    </w:lvl>
    <w:lvl w:ilvl="1">
      <w:numFmt w:val="bullet"/>
      <w:lvlText w:val=""/>
      <w:lvlJc w:val="left"/>
      <w:pPr>
        <w:tabs>
          <w:tab w:val="num" w:pos="1080"/>
        </w:tabs>
        <w:ind w:left="2069" w:hanging="267"/>
      </w:pPr>
      <w:rPr>
        <w:rFonts w:ascii="Symbol" w:hAnsi="Symbol" w:cs="Symbol" w:hint="default"/>
      </w:rPr>
    </w:lvl>
    <w:lvl w:ilvl="2">
      <w:numFmt w:val="bullet"/>
      <w:lvlText w:val=""/>
      <w:lvlJc w:val="left"/>
      <w:pPr>
        <w:tabs>
          <w:tab w:val="num" w:pos="1440"/>
        </w:tabs>
        <w:ind w:left="3159" w:hanging="267"/>
      </w:pPr>
      <w:rPr>
        <w:rFonts w:ascii="Symbol" w:hAnsi="Symbol" w:cs="Symbol" w:hint="default"/>
      </w:rPr>
    </w:lvl>
    <w:lvl w:ilvl="3">
      <w:numFmt w:val="bullet"/>
      <w:lvlText w:val=""/>
      <w:lvlJc w:val="left"/>
      <w:pPr>
        <w:tabs>
          <w:tab w:val="num" w:pos="1800"/>
        </w:tabs>
        <w:ind w:left="4249" w:hanging="267"/>
      </w:pPr>
      <w:rPr>
        <w:rFonts w:ascii="Symbol" w:hAnsi="Symbol" w:cs="Symbol" w:hint="default"/>
      </w:rPr>
    </w:lvl>
    <w:lvl w:ilvl="4">
      <w:numFmt w:val="bullet"/>
      <w:lvlText w:val=""/>
      <w:lvlJc w:val="left"/>
      <w:pPr>
        <w:tabs>
          <w:tab w:val="num" w:pos="2160"/>
        </w:tabs>
        <w:ind w:left="5339" w:hanging="267"/>
      </w:pPr>
      <w:rPr>
        <w:rFonts w:ascii="Symbol" w:hAnsi="Symbol" w:cs="Symbol" w:hint="default"/>
      </w:rPr>
    </w:lvl>
    <w:lvl w:ilvl="5">
      <w:numFmt w:val="bullet"/>
      <w:lvlText w:val=""/>
      <w:lvlJc w:val="left"/>
      <w:pPr>
        <w:tabs>
          <w:tab w:val="num" w:pos="2520"/>
        </w:tabs>
        <w:ind w:left="6429" w:hanging="267"/>
      </w:pPr>
      <w:rPr>
        <w:rFonts w:ascii="Symbol" w:hAnsi="Symbol" w:cs="Symbol" w:hint="default"/>
      </w:rPr>
    </w:lvl>
    <w:lvl w:ilvl="6">
      <w:numFmt w:val="bullet"/>
      <w:lvlText w:val=""/>
      <w:lvlJc w:val="left"/>
      <w:pPr>
        <w:tabs>
          <w:tab w:val="num" w:pos="2880"/>
        </w:tabs>
        <w:ind w:left="7519" w:hanging="267"/>
      </w:pPr>
      <w:rPr>
        <w:rFonts w:ascii="Symbol" w:hAnsi="Symbol" w:cs="Symbol" w:hint="default"/>
      </w:rPr>
    </w:lvl>
    <w:lvl w:ilvl="7">
      <w:numFmt w:val="bullet"/>
      <w:lvlText w:val=""/>
      <w:lvlJc w:val="left"/>
      <w:pPr>
        <w:tabs>
          <w:tab w:val="num" w:pos="3240"/>
        </w:tabs>
        <w:ind w:left="8609" w:hanging="267"/>
      </w:pPr>
      <w:rPr>
        <w:rFonts w:ascii="Symbol" w:hAnsi="Symbol" w:cs="Symbol" w:hint="default"/>
      </w:rPr>
    </w:lvl>
    <w:lvl w:ilvl="8">
      <w:numFmt w:val="bullet"/>
      <w:lvlText w:val=""/>
      <w:lvlJc w:val="left"/>
      <w:pPr>
        <w:tabs>
          <w:tab w:val="num" w:pos="3600"/>
        </w:tabs>
        <w:ind w:left="9699" w:hanging="267"/>
      </w:pPr>
      <w:rPr>
        <w:rFonts w:ascii="Symbol" w:hAnsi="Symbol" w:cs="Symbol" w:hint="default"/>
      </w:rPr>
    </w:lvl>
  </w:abstractNum>
  <w:abstractNum w:abstractNumId="158" w15:restartNumberingAfterBreak="0">
    <w:nsid w:val="5C904688"/>
    <w:multiLevelType w:val="hybridMultilevel"/>
    <w:tmpl w:val="43662EA0"/>
    <w:lvl w:ilvl="0" w:tplc="F73EC666">
      <w:numFmt w:val="bullet"/>
      <w:lvlText w:val="-"/>
      <w:lvlJc w:val="left"/>
      <w:pPr>
        <w:ind w:left="973" w:hanging="142"/>
      </w:pPr>
      <w:rPr>
        <w:rFonts w:ascii="Times New Roman" w:eastAsia="Times New Roman" w:hAnsi="Times New Roman" w:cs="Times New Roman" w:hint="default"/>
        <w:w w:val="100"/>
        <w:sz w:val="28"/>
        <w:szCs w:val="28"/>
        <w:lang w:val="ru-RU" w:eastAsia="en-US" w:bidi="ar-SA"/>
      </w:rPr>
    </w:lvl>
    <w:lvl w:ilvl="1" w:tplc="EB98C8CA">
      <w:numFmt w:val="bullet"/>
      <w:lvlText w:val="•"/>
      <w:lvlJc w:val="left"/>
      <w:pPr>
        <w:ind w:left="2069" w:hanging="142"/>
      </w:pPr>
      <w:rPr>
        <w:rFonts w:hint="default"/>
        <w:lang w:val="ru-RU" w:eastAsia="en-US" w:bidi="ar-SA"/>
      </w:rPr>
    </w:lvl>
    <w:lvl w:ilvl="2" w:tplc="A32E8370">
      <w:numFmt w:val="bullet"/>
      <w:lvlText w:val="•"/>
      <w:lvlJc w:val="left"/>
      <w:pPr>
        <w:ind w:left="3159" w:hanging="142"/>
      </w:pPr>
      <w:rPr>
        <w:rFonts w:hint="default"/>
        <w:lang w:val="ru-RU" w:eastAsia="en-US" w:bidi="ar-SA"/>
      </w:rPr>
    </w:lvl>
    <w:lvl w:ilvl="3" w:tplc="C40C9098">
      <w:numFmt w:val="bullet"/>
      <w:lvlText w:val="•"/>
      <w:lvlJc w:val="left"/>
      <w:pPr>
        <w:ind w:left="4249" w:hanging="142"/>
      </w:pPr>
      <w:rPr>
        <w:rFonts w:hint="default"/>
        <w:lang w:val="ru-RU" w:eastAsia="en-US" w:bidi="ar-SA"/>
      </w:rPr>
    </w:lvl>
    <w:lvl w:ilvl="4" w:tplc="AAAC37C8">
      <w:numFmt w:val="bullet"/>
      <w:lvlText w:val="•"/>
      <w:lvlJc w:val="left"/>
      <w:pPr>
        <w:ind w:left="5339" w:hanging="142"/>
      </w:pPr>
      <w:rPr>
        <w:rFonts w:hint="default"/>
        <w:lang w:val="ru-RU" w:eastAsia="en-US" w:bidi="ar-SA"/>
      </w:rPr>
    </w:lvl>
    <w:lvl w:ilvl="5" w:tplc="740C829E">
      <w:numFmt w:val="bullet"/>
      <w:lvlText w:val="•"/>
      <w:lvlJc w:val="left"/>
      <w:pPr>
        <w:ind w:left="6429" w:hanging="142"/>
      </w:pPr>
      <w:rPr>
        <w:rFonts w:hint="default"/>
        <w:lang w:val="ru-RU" w:eastAsia="en-US" w:bidi="ar-SA"/>
      </w:rPr>
    </w:lvl>
    <w:lvl w:ilvl="6" w:tplc="5AE44DB2">
      <w:numFmt w:val="bullet"/>
      <w:lvlText w:val="•"/>
      <w:lvlJc w:val="left"/>
      <w:pPr>
        <w:ind w:left="7519" w:hanging="142"/>
      </w:pPr>
      <w:rPr>
        <w:rFonts w:hint="default"/>
        <w:lang w:val="ru-RU" w:eastAsia="en-US" w:bidi="ar-SA"/>
      </w:rPr>
    </w:lvl>
    <w:lvl w:ilvl="7" w:tplc="2252EA4C">
      <w:numFmt w:val="bullet"/>
      <w:lvlText w:val="•"/>
      <w:lvlJc w:val="left"/>
      <w:pPr>
        <w:ind w:left="8609" w:hanging="142"/>
      </w:pPr>
      <w:rPr>
        <w:rFonts w:hint="default"/>
        <w:lang w:val="ru-RU" w:eastAsia="en-US" w:bidi="ar-SA"/>
      </w:rPr>
    </w:lvl>
    <w:lvl w:ilvl="8" w:tplc="EABA6D9A">
      <w:numFmt w:val="bullet"/>
      <w:lvlText w:val="•"/>
      <w:lvlJc w:val="left"/>
      <w:pPr>
        <w:ind w:left="9699" w:hanging="142"/>
      </w:pPr>
      <w:rPr>
        <w:rFonts w:hint="default"/>
        <w:lang w:val="ru-RU" w:eastAsia="en-US" w:bidi="ar-SA"/>
      </w:rPr>
    </w:lvl>
  </w:abstractNum>
  <w:abstractNum w:abstractNumId="159" w15:restartNumberingAfterBreak="0">
    <w:nsid w:val="5CA7306D"/>
    <w:multiLevelType w:val="multilevel"/>
    <w:tmpl w:val="EC32B7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0" w15:restartNumberingAfterBreak="0">
    <w:nsid w:val="5CD76420"/>
    <w:multiLevelType w:val="multilevel"/>
    <w:tmpl w:val="E03C08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1" w15:restartNumberingAfterBreak="0">
    <w:nsid w:val="5CEF77E4"/>
    <w:multiLevelType w:val="multilevel"/>
    <w:tmpl w:val="7B969854"/>
    <w:lvl w:ilvl="0">
      <w:start w:val="1"/>
      <w:numFmt w:val="decimal"/>
      <w:lvlText w:val="%1."/>
      <w:lvlJc w:val="left"/>
      <w:pPr>
        <w:tabs>
          <w:tab w:val="num" w:pos="720"/>
        </w:tabs>
        <w:ind w:left="973" w:hanging="704"/>
      </w:pPr>
      <w:rPr>
        <w:rFonts w:eastAsia="Times New Roman" w:cs="Times New Roman"/>
        <w:w w:val="100"/>
        <w:sz w:val="24"/>
        <w:szCs w:val="24"/>
        <w:lang w:val="ru-RU" w:eastAsia="en-US" w:bidi="ar-SA"/>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162" w15:restartNumberingAfterBreak="0">
    <w:nsid w:val="5EF1069D"/>
    <w:multiLevelType w:val="multilevel"/>
    <w:tmpl w:val="CE1801A0"/>
    <w:lvl w:ilvl="0">
      <w:numFmt w:val="bullet"/>
      <w:lvlText w:val="-"/>
      <w:lvlJc w:val="left"/>
      <w:pPr>
        <w:tabs>
          <w:tab w:val="num" w:pos="720"/>
        </w:tabs>
        <w:ind w:left="108" w:hanging="708"/>
      </w:pPr>
      <w:rPr>
        <w:rFonts w:ascii="Times New Roman" w:hAnsi="Times New Roman" w:cs="Times New Roman" w:hint="default"/>
      </w:rPr>
    </w:lvl>
    <w:lvl w:ilvl="1">
      <w:numFmt w:val="bullet"/>
      <w:lvlText w:val=""/>
      <w:lvlJc w:val="left"/>
      <w:pPr>
        <w:tabs>
          <w:tab w:val="num" w:pos="1080"/>
        </w:tabs>
        <w:ind w:left="784" w:hanging="708"/>
      </w:pPr>
      <w:rPr>
        <w:rFonts w:ascii="Symbol" w:hAnsi="Symbol" w:cs="Symbol" w:hint="default"/>
      </w:rPr>
    </w:lvl>
    <w:lvl w:ilvl="2">
      <w:numFmt w:val="bullet"/>
      <w:lvlText w:val=""/>
      <w:lvlJc w:val="left"/>
      <w:pPr>
        <w:tabs>
          <w:tab w:val="num" w:pos="1440"/>
        </w:tabs>
        <w:ind w:left="1468" w:hanging="708"/>
      </w:pPr>
      <w:rPr>
        <w:rFonts w:ascii="Symbol" w:hAnsi="Symbol" w:cs="Symbol" w:hint="default"/>
      </w:rPr>
    </w:lvl>
    <w:lvl w:ilvl="3">
      <w:numFmt w:val="bullet"/>
      <w:lvlText w:val=""/>
      <w:lvlJc w:val="left"/>
      <w:pPr>
        <w:tabs>
          <w:tab w:val="num" w:pos="1800"/>
        </w:tabs>
        <w:ind w:left="2153" w:hanging="708"/>
      </w:pPr>
      <w:rPr>
        <w:rFonts w:ascii="Symbol" w:hAnsi="Symbol" w:cs="Symbol" w:hint="default"/>
      </w:rPr>
    </w:lvl>
    <w:lvl w:ilvl="4">
      <w:numFmt w:val="bullet"/>
      <w:lvlText w:val=""/>
      <w:lvlJc w:val="left"/>
      <w:pPr>
        <w:tabs>
          <w:tab w:val="num" w:pos="2160"/>
        </w:tabs>
        <w:ind w:left="2837" w:hanging="708"/>
      </w:pPr>
      <w:rPr>
        <w:rFonts w:ascii="Symbol" w:hAnsi="Symbol" w:cs="Symbol" w:hint="default"/>
      </w:rPr>
    </w:lvl>
    <w:lvl w:ilvl="5">
      <w:numFmt w:val="bullet"/>
      <w:lvlText w:val=""/>
      <w:lvlJc w:val="left"/>
      <w:pPr>
        <w:tabs>
          <w:tab w:val="num" w:pos="2520"/>
        </w:tabs>
        <w:ind w:left="3522" w:hanging="708"/>
      </w:pPr>
      <w:rPr>
        <w:rFonts w:ascii="Symbol" w:hAnsi="Symbol" w:cs="Symbol" w:hint="default"/>
      </w:rPr>
    </w:lvl>
    <w:lvl w:ilvl="6">
      <w:numFmt w:val="bullet"/>
      <w:lvlText w:val=""/>
      <w:lvlJc w:val="left"/>
      <w:pPr>
        <w:tabs>
          <w:tab w:val="num" w:pos="2880"/>
        </w:tabs>
        <w:ind w:left="4206" w:hanging="708"/>
      </w:pPr>
      <w:rPr>
        <w:rFonts w:ascii="Symbol" w:hAnsi="Symbol" w:cs="Symbol" w:hint="default"/>
      </w:rPr>
    </w:lvl>
    <w:lvl w:ilvl="7">
      <w:numFmt w:val="bullet"/>
      <w:lvlText w:val=""/>
      <w:lvlJc w:val="left"/>
      <w:pPr>
        <w:tabs>
          <w:tab w:val="num" w:pos="3240"/>
        </w:tabs>
        <w:ind w:left="4890" w:hanging="708"/>
      </w:pPr>
      <w:rPr>
        <w:rFonts w:ascii="Symbol" w:hAnsi="Symbol" w:cs="Symbol" w:hint="default"/>
      </w:rPr>
    </w:lvl>
    <w:lvl w:ilvl="8">
      <w:numFmt w:val="bullet"/>
      <w:lvlText w:val=""/>
      <w:lvlJc w:val="left"/>
      <w:pPr>
        <w:tabs>
          <w:tab w:val="num" w:pos="3600"/>
        </w:tabs>
        <w:ind w:left="5575" w:hanging="708"/>
      </w:pPr>
      <w:rPr>
        <w:rFonts w:ascii="Symbol" w:hAnsi="Symbol" w:cs="Symbol" w:hint="default"/>
      </w:rPr>
    </w:lvl>
  </w:abstractNum>
  <w:abstractNum w:abstractNumId="163" w15:restartNumberingAfterBreak="0">
    <w:nsid w:val="5F2A1DCA"/>
    <w:multiLevelType w:val="hybridMultilevel"/>
    <w:tmpl w:val="2DC436E0"/>
    <w:lvl w:ilvl="0" w:tplc="7A8E2F0E">
      <w:start w:val="1"/>
      <w:numFmt w:val="decimal"/>
      <w:lvlText w:val="%1)"/>
      <w:lvlJc w:val="left"/>
      <w:pPr>
        <w:ind w:left="973" w:hanging="262"/>
      </w:pPr>
      <w:rPr>
        <w:rFonts w:ascii="Times New Roman" w:eastAsia="Times New Roman" w:hAnsi="Times New Roman" w:cs="Times New Roman" w:hint="default"/>
        <w:w w:val="99"/>
        <w:sz w:val="24"/>
        <w:szCs w:val="24"/>
        <w:lang w:val="ru-RU" w:eastAsia="en-US" w:bidi="ar-SA"/>
      </w:rPr>
    </w:lvl>
    <w:lvl w:ilvl="1" w:tplc="9A5ADE4C">
      <w:numFmt w:val="bullet"/>
      <w:lvlText w:val="•"/>
      <w:lvlJc w:val="left"/>
      <w:pPr>
        <w:ind w:left="2069" w:hanging="262"/>
      </w:pPr>
      <w:rPr>
        <w:rFonts w:hint="default"/>
        <w:lang w:val="ru-RU" w:eastAsia="en-US" w:bidi="ar-SA"/>
      </w:rPr>
    </w:lvl>
    <w:lvl w:ilvl="2" w:tplc="83E8E7EE">
      <w:numFmt w:val="bullet"/>
      <w:lvlText w:val="•"/>
      <w:lvlJc w:val="left"/>
      <w:pPr>
        <w:ind w:left="3159" w:hanging="262"/>
      </w:pPr>
      <w:rPr>
        <w:rFonts w:hint="default"/>
        <w:lang w:val="ru-RU" w:eastAsia="en-US" w:bidi="ar-SA"/>
      </w:rPr>
    </w:lvl>
    <w:lvl w:ilvl="3" w:tplc="14AEAB60">
      <w:numFmt w:val="bullet"/>
      <w:lvlText w:val="•"/>
      <w:lvlJc w:val="left"/>
      <w:pPr>
        <w:ind w:left="4249" w:hanging="262"/>
      </w:pPr>
      <w:rPr>
        <w:rFonts w:hint="default"/>
        <w:lang w:val="ru-RU" w:eastAsia="en-US" w:bidi="ar-SA"/>
      </w:rPr>
    </w:lvl>
    <w:lvl w:ilvl="4" w:tplc="028ADC06">
      <w:numFmt w:val="bullet"/>
      <w:lvlText w:val="•"/>
      <w:lvlJc w:val="left"/>
      <w:pPr>
        <w:ind w:left="5339" w:hanging="262"/>
      </w:pPr>
      <w:rPr>
        <w:rFonts w:hint="default"/>
        <w:lang w:val="ru-RU" w:eastAsia="en-US" w:bidi="ar-SA"/>
      </w:rPr>
    </w:lvl>
    <w:lvl w:ilvl="5" w:tplc="77662AA4">
      <w:numFmt w:val="bullet"/>
      <w:lvlText w:val="•"/>
      <w:lvlJc w:val="left"/>
      <w:pPr>
        <w:ind w:left="6429" w:hanging="262"/>
      </w:pPr>
      <w:rPr>
        <w:rFonts w:hint="default"/>
        <w:lang w:val="ru-RU" w:eastAsia="en-US" w:bidi="ar-SA"/>
      </w:rPr>
    </w:lvl>
    <w:lvl w:ilvl="6" w:tplc="18D02800">
      <w:numFmt w:val="bullet"/>
      <w:lvlText w:val="•"/>
      <w:lvlJc w:val="left"/>
      <w:pPr>
        <w:ind w:left="7519" w:hanging="262"/>
      </w:pPr>
      <w:rPr>
        <w:rFonts w:hint="default"/>
        <w:lang w:val="ru-RU" w:eastAsia="en-US" w:bidi="ar-SA"/>
      </w:rPr>
    </w:lvl>
    <w:lvl w:ilvl="7" w:tplc="D298B696">
      <w:numFmt w:val="bullet"/>
      <w:lvlText w:val="•"/>
      <w:lvlJc w:val="left"/>
      <w:pPr>
        <w:ind w:left="8609" w:hanging="262"/>
      </w:pPr>
      <w:rPr>
        <w:rFonts w:hint="default"/>
        <w:lang w:val="ru-RU" w:eastAsia="en-US" w:bidi="ar-SA"/>
      </w:rPr>
    </w:lvl>
    <w:lvl w:ilvl="8" w:tplc="176854E0">
      <w:numFmt w:val="bullet"/>
      <w:lvlText w:val="•"/>
      <w:lvlJc w:val="left"/>
      <w:pPr>
        <w:ind w:left="9699" w:hanging="262"/>
      </w:pPr>
      <w:rPr>
        <w:rFonts w:hint="default"/>
        <w:lang w:val="ru-RU" w:eastAsia="en-US" w:bidi="ar-SA"/>
      </w:rPr>
    </w:lvl>
  </w:abstractNum>
  <w:abstractNum w:abstractNumId="164" w15:restartNumberingAfterBreak="0">
    <w:nsid w:val="60351347"/>
    <w:multiLevelType w:val="multilevel"/>
    <w:tmpl w:val="80DCEA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5" w15:restartNumberingAfterBreak="0">
    <w:nsid w:val="60C65911"/>
    <w:multiLevelType w:val="multilevel"/>
    <w:tmpl w:val="49BE699C"/>
    <w:lvl w:ilvl="0">
      <w:start w:val="1"/>
      <w:numFmt w:val="decimal"/>
      <w:lvlText w:val="%1."/>
      <w:lvlJc w:val="left"/>
      <w:pPr>
        <w:tabs>
          <w:tab w:val="num" w:pos="720"/>
        </w:tabs>
        <w:ind w:left="1254" w:hanging="282"/>
      </w:pPr>
      <w:rPr>
        <w:rFonts w:eastAsia="Times New Roman" w:cs="Times New Roman"/>
        <w:spacing w:val="0"/>
        <w:w w:val="100"/>
        <w:sz w:val="28"/>
        <w:szCs w:val="28"/>
        <w:lang w:val="ru-RU" w:eastAsia="en-US" w:bidi="ar-SA"/>
      </w:rPr>
    </w:lvl>
    <w:lvl w:ilvl="1">
      <w:start w:val="1"/>
      <w:numFmt w:val="decimal"/>
      <w:lvlText w:val="%2."/>
      <w:lvlJc w:val="left"/>
      <w:pPr>
        <w:tabs>
          <w:tab w:val="num" w:pos="1080"/>
        </w:tabs>
        <w:ind w:left="1679" w:hanging="300"/>
      </w:pPr>
      <w:rPr>
        <w:rFonts w:eastAsia="Times New Roman" w:cs="Times New Roman"/>
        <w:w w:val="100"/>
        <w:sz w:val="24"/>
        <w:szCs w:val="24"/>
        <w:lang w:val="ru-RU" w:eastAsia="en-US" w:bidi="ar-SA"/>
      </w:rPr>
    </w:lvl>
    <w:lvl w:ilvl="2">
      <w:numFmt w:val="bullet"/>
      <w:lvlText w:val=""/>
      <w:lvlJc w:val="left"/>
      <w:pPr>
        <w:tabs>
          <w:tab w:val="num" w:pos="1440"/>
        </w:tabs>
        <w:ind w:left="1680" w:hanging="300"/>
      </w:pPr>
      <w:rPr>
        <w:rFonts w:ascii="Symbol" w:hAnsi="Symbol" w:cs="Symbol" w:hint="default"/>
      </w:rPr>
    </w:lvl>
    <w:lvl w:ilvl="3">
      <w:numFmt w:val="bullet"/>
      <w:lvlText w:val=""/>
      <w:lvlJc w:val="left"/>
      <w:pPr>
        <w:tabs>
          <w:tab w:val="num" w:pos="1800"/>
        </w:tabs>
        <w:ind w:left="1995" w:hanging="300"/>
      </w:pPr>
      <w:rPr>
        <w:rFonts w:ascii="Symbol" w:hAnsi="Symbol" w:cs="Symbol" w:hint="default"/>
      </w:rPr>
    </w:lvl>
    <w:lvl w:ilvl="4">
      <w:numFmt w:val="bullet"/>
      <w:lvlText w:val=""/>
      <w:lvlJc w:val="left"/>
      <w:pPr>
        <w:tabs>
          <w:tab w:val="num" w:pos="2160"/>
        </w:tabs>
        <w:ind w:left="2310" w:hanging="300"/>
      </w:pPr>
      <w:rPr>
        <w:rFonts w:ascii="Symbol" w:hAnsi="Symbol" w:cs="Symbol" w:hint="default"/>
      </w:rPr>
    </w:lvl>
    <w:lvl w:ilvl="5">
      <w:numFmt w:val="bullet"/>
      <w:lvlText w:val=""/>
      <w:lvlJc w:val="left"/>
      <w:pPr>
        <w:tabs>
          <w:tab w:val="num" w:pos="2520"/>
        </w:tabs>
        <w:ind w:left="2625" w:hanging="300"/>
      </w:pPr>
      <w:rPr>
        <w:rFonts w:ascii="Symbol" w:hAnsi="Symbol" w:cs="Symbol" w:hint="default"/>
      </w:rPr>
    </w:lvl>
    <w:lvl w:ilvl="6">
      <w:numFmt w:val="bullet"/>
      <w:lvlText w:val=""/>
      <w:lvlJc w:val="left"/>
      <w:pPr>
        <w:tabs>
          <w:tab w:val="num" w:pos="2880"/>
        </w:tabs>
        <w:ind w:left="2940" w:hanging="300"/>
      </w:pPr>
      <w:rPr>
        <w:rFonts w:ascii="Symbol" w:hAnsi="Symbol" w:cs="Symbol" w:hint="default"/>
      </w:rPr>
    </w:lvl>
    <w:lvl w:ilvl="7">
      <w:numFmt w:val="bullet"/>
      <w:lvlText w:val=""/>
      <w:lvlJc w:val="left"/>
      <w:pPr>
        <w:tabs>
          <w:tab w:val="num" w:pos="3240"/>
        </w:tabs>
        <w:ind w:left="3255" w:hanging="300"/>
      </w:pPr>
      <w:rPr>
        <w:rFonts w:ascii="Symbol" w:hAnsi="Symbol" w:cs="Symbol" w:hint="default"/>
      </w:rPr>
    </w:lvl>
    <w:lvl w:ilvl="8">
      <w:numFmt w:val="bullet"/>
      <w:lvlText w:val=""/>
      <w:lvlJc w:val="left"/>
      <w:pPr>
        <w:tabs>
          <w:tab w:val="num" w:pos="3600"/>
        </w:tabs>
        <w:ind w:left="3571" w:hanging="300"/>
      </w:pPr>
      <w:rPr>
        <w:rFonts w:ascii="Symbol" w:hAnsi="Symbol" w:cs="Symbol" w:hint="default"/>
      </w:rPr>
    </w:lvl>
  </w:abstractNum>
  <w:abstractNum w:abstractNumId="166" w15:restartNumberingAfterBreak="0">
    <w:nsid w:val="60CD73A3"/>
    <w:multiLevelType w:val="multilevel"/>
    <w:tmpl w:val="304C48D2"/>
    <w:lvl w:ilvl="0">
      <w:start w:val="1"/>
      <w:numFmt w:val="decimal"/>
      <w:lvlText w:val="%1."/>
      <w:lvlJc w:val="left"/>
      <w:pPr>
        <w:tabs>
          <w:tab w:val="num" w:pos="720"/>
        </w:tabs>
        <w:ind w:left="1694" w:hanging="360"/>
      </w:pPr>
      <w:rPr>
        <w:rFonts w:eastAsia="Times New Roman" w:cs="Times New Roman"/>
        <w:w w:val="100"/>
        <w:sz w:val="24"/>
        <w:szCs w:val="24"/>
        <w:lang w:val="ru-RU" w:eastAsia="en-US" w:bidi="ar-SA"/>
      </w:rPr>
    </w:lvl>
    <w:lvl w:ilvl="1">
      <w:numFmt w:val="bullet"/>
      <w:lvlText w:val=""/>
      <w:lvlJc w:val="left"/>
      <w:pPr>
        <w:tabs>
          <w:tab w:val="num" w:pos="1080"/>
        </w:tabs>
        <w:ind w:left="2717" w:hanging="360"/>
      </w:pPr>
      <w:rPr>
        <w:rFonts w:ascii="Symbol" w:hAnsi="Symbol" w:cs="Symbol" w:hint="default"/>
      </w:rPr>
    </w:lvl>
    <w:lvl w:ilvl="2">
      <w:numFmt w:val="bullet"/>
      <w:lvlText w:val=""/>
      <w:lvlJc w:val="left"/>
      <w:pPr>
        <w:tabs>
          <w:tab w:val="num" w:pos="1440"/>
        </w:tabs>
        <w:ind w:left="3735" w:hanging="360"/>
      </w:pPr>
      <w:rPr>
        <w:rFonts w:ascii="Symbol" w:hAnsi="Symbol" w:cs="Symbol" w:hint="default"/>
      </w:rPr>
    </w:lvl>
    <w:lvl w:ilvl="3">
      <w:numFmt w:val="bullet"/>
      <w:lvlText w:val=""/>
      <w:lvlJc w:val="left"/>
      <w:pPr>
        <w:tabs>
          <w:tab w:val="num" w:pos="1800"/>
        </w:tabs>
        <w:ind w:left="4753" w:hanging="360"/>
      </w:pPr>
      <w:rPr>
        <w:rFonts w:ascii="Symbol" w:hAnsi="Symbol" w:cs="Symbol" w:hint="default"/>
      </w:rPr>
    </w:lvl>
    <w:lvl w:ilvl="4">
      <w:numFmt w:val="bullet"/>
      <w:lvlText w:val=""/>
      <w:lvlJc w:val="left"/>
      <w:pPr>
        <w:tabs>
          <w:tab w:val="num" w:pos="2160"/>
        </w:tabs>
        <w:ind w:left="5771" w:hanging="360"/>
      </w:pPr>
      <w:rPr>
        <w:rFonts w:ascii="Symbol" w:hAnsi="Symbol" w:cs="Symbol" w:hint="default"/>
      </w:rPr>
    </w:lvl>
    <w:lvl w:ilvl="5">
      <w:numFmt w:val="bullet"/>
      <w:lvlText w:val=""/>
      <w:lvlJc w:val="left"/>
      <w:pPr>
        <w:tabs>
          <w:tab w:val="num" w:pos="2520"/>
        </w:tabs>
        <w:ind w:left="6789" w:hanging="360"/>
      </w:pPr>
      <w:rPr>
        <w:rFonts w:ascii="Symbol" w:hAnsi="Symbol" w:cs="Symbol" w:hint="default"/>
      </w:rPr>
    </w:lvl>
    <w:lvl w:ilvl="6">
      <w:numFmt w:val="bullet"/>
      <w:lvlText w:val=""/>
      <w:lvlJc w:val="left"/>
      <w:pPr>
        <w:tabs>
          <w:tab w:val="num" w:pos="2880"/>
        </w:tabs>
        <w:ind w:left="7807" w:hanging="360"/>
      </w:pPr>
      <w:rPr>
        <w:rFonts w:ascii="Symbol" w:hAnsi="Symbol" w:cs="Symbol" w:hint="default"/>
      </w:rPr>
    </w:lvl>
    <w:lvl w:ilvl="7">
      <w:numFmt w:val="bullet"/>
      <w:lvlText w:val=""/>
      <w:lvlJc w:val="left"/>
      <w:pPr>
        <w:tabs>
          <w:tab w:val="num" w:pos="3240"/>
        </w:tabs>
        <w:ind w:left="8825" w:hanging="360"/>
      </w:pPr>
      <w:rPr>
        <w:rFonts w:ascii="Symbol" w:hAnsi="Symbol" w:cs="Symbol" w:hint="default"/>
      </w:rPr>
    </w:lvl>
    <w:lvl w:ilvl="8">
      <w:numFmt w:val="bullet"/>
      <w:lvlText w:val=""/>
      <w:lvlJc w:val="left"/>
      <w:pPr>
        <w:tabs>
          <w:tab w:val="num" w:pos="3600"/>
        </w:tabs>
        <w:ind w:left="9843" w:hanging="360"/>
      </w:pPr>
      <w:rPr>
        <w:rFonts w:ascii="Symbol" w:hAnsi="Symbol" w:cs="Symbol" w:hint="default"/>
      </w:rPr>
    </w:lvl>
  </w:abstractNum>
  <w:abstractNum w:abstractNumId="167" w15:restartNumberingAfterBreak="0">
    <w:nsid w:val="61D917A8"/>
    <w:multiLevelType w:val="multilevel"/>
    <w:tmpl w:val="8E3E49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8" w15:restartNumberingAfterBreak="0">
    <w:nsid w:val="61E71615"/>
    <w:multiLevelType w:val="multilevel"/>
    <w:tmpl w:val="560457DA"/>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169" w15:restartNumberingAfterBreak="0">
    <w:nsid w:val="626C0390"/>
    <w:multiLevelType w:val="hybridMultilevel"/>
    <w:tmpl w:val="A2729EB4"/>
    <w:lvl w:ilvl="0" w:tplc="CE9E017E">
      <w:numFmt w:val="bullet"/>
      <w:lvlText w:val="-"/>
      <w:lvlJc w:val="left"/>
      <w:pPr>
        <w:ind w:left="973" w:hanging="286"/>
      </w:pPr>
      <w:rPr>
        <w:rFonts w:ascii="Times New Roman" w:eastAsia="Times New Roman" w:hAnsi="Times New Roman" w:cs="Times New Roman" w:hint="default"/>
        <w:b/>
        <w:bCs/>
        <w:w w:val="100"/>
        <w:sz w:val="28"/>
        <w:szCs w:val="28"/>
        <w:lang w:val="ru-RU" w:eastAsia="en-US" w:bidi="ar-SA"/>
      </w:rPr>
    </w:lvl>
    <w:lvl w:ilvl="1" w:tplc="92D69644">
      <w:numFmt w:val="bullet"/>
      <w:lvlText w:val="•"/>
      <w:lvlJc w:val="left"/>
      <w:pPr>
        <w:ind w:left="2069" w:hanging="286"/>
      </w:pPr>
      <w:rPr>
        <w:rFonts w:hint="default"/>
        <w:lang w:val="ru-RU" w:eastAsia="en-US" w:bidi="ar-SA"/>
      </w:rPr>
    </w:lvl>
    <w:lvl w:ilvl="2" w:tplc="5862072E">
      <w:numFmt w:val="bullet"/>
      <w:lvlText w:val="•"/>
      <w:lvlJc w:val="left"/>
      <w:pPr>
        <w:ind w:left="3159" w:hanging="286"/>
      </w:pPr>
      <w:rPr>
        <w:rFonts w:hint="default"/>
        <w:lang w:val="ru-RU" w:eastAsia="en-US" w:bidi="ar-SA"/>
      </w:rPr>
    </w:lvl>
    <w:lvl w:ilvl="3" w:tplc="D0642016">
      <w:numFmt w:val="bullet"/>
      <w:lvlText w:val="•"/>
      <w:lvlJc w:val="left"/>
      <w:pPr>
        <w:ind w:left="4249" w:hanging="286"/>
      </w:pPr>
      <w:rPr>
        <w:rFonts w:hint="default"/>
        <w:lang w:val="ru-RU" w:eastAsia="en-US" w:bidi="ar-SA"/>
      </w:rPr>
    </w:lvl>
    <w:lvl w:ilvl="4" w:tplc="61E27D02">
      <w:numFmt w:val="bullet"/>
      <w:lvlText w:val="•"/>
      <w:lvlJc w:val="left"/>
      <w:pPr>
        <w:ind w:left="5339" w:hanging="286"/>
      </w:pPr>
      <w:rPr>
        <w:rFonts w:hint="default"/>
        <w:lang w:val="ru-RU" w:eastAsia="en-US" w:bidi="ar-SA"/>
      </w:rPr>
    </w:lvl>
    <w:lvl w:ilvl="5" w:tplc="1BD4DD78">
      <w:numFmt w:val="bullet"/>
      <w:lvlText w:val="•"/>
      <w:lvlJc w:val="left"/>
      <w:pPr>
        <w:ind w:left="6429" w:hanging="286"/>
      </w:pPr>
      <w:rPr>
        <w:rFonts w:hint="default"/>
        <w:lang w:val="ru-RU" w:eastAsia="en-US" w:bidi="ar-SA"/>
      </w:rPr>
    </w:lvl>
    <w:lvl w:ilvl="6" w:tplc="D3DAF6E6">
      <w:numFmt w:val="bullet"/>
      <w:lvlText w:val="•"/>
      <w:lvlJc w:val="left"/>
      <w:pPr>
        <w:ind w:left="7519" w:hanging="286"/>
      </w:pPr>
      <w:rPr>
        <w:rFonts w:hint="default"/>
        <w:lang w:val="ru-RU" w:eastAsia="en-US" w:bidi="ar-SA"/>
      </w:rPr>
    </w:lvl>
    <w:lvl w:ilvl="7" w:tplc="70A62090">
      <w:numFmt w:val="bullet"/>
      <w:lvlText w:val="•"/>
      <w:lvlJc w:val="left"/>
      <w:pPr>
        <w:ind w:left="8609" w:hanging="286"/>
      </w:pPr>
      <w:rPr>
        <w:rFonts w:hint="default"/>
        <w:lang w:val="ru-RU" w:eastAsia="en-US" w:bidi="ar-SA"/>
      </w:rPr>
    </w:lvl>
    <w:lvl w:ilvl="8" w:tplc="B8868BDC">
      <w:numFmt w:val="bullet"/>
      <w:lvlText w:val="•"/>
      <w:lvlJc w:val="left"/>
      <w:pPr>
        <w:ind w:left="9699" w:hanging="286"/>
      </w:pPr>
      <w:rPr>
        <w:rFonts w:hint="default"/>
        <w:lang w:val="ru-RU" w:eastAsia="en-US" w:bidi="ar-SA"/>
      </w:rPr>
    </w:lvl>
  </w:abstractNum>
  <w:abstractNum w:abstractNumId="170" w15:restartNumberingAfterBreak="0">
    <w:nsid w:val="635E4D6F"/>
    <w:multiLevelType w:val="multilevel"/>
    <w:tmpl w:val="CD7CCDC8"/>
    <w:lvl w:ilvl="0">
      <w:numFmt w:val="bullet"/>
      <w:lvlText w:val="-"/>
      <w:lvlJc w:val="left"/>
      <w:pPr>
        <w:tabs>
          <w:tab w:val="num" w:pos="720"/>
        </w:tabs>
        <w:ind w:left="722" w:hanging="360"/>
      </w:pPr>
      <w:rPr>
        <w:rFonts w:ascii="Times New Roman" w:hAnsi="Times New Roman" w:cs="Times New Roman" w:hint="default"/>
      </w:rPr>
    </w:lvl>
    <w:lvl w:ilvl="1">
      <w:numFmt w:val="bullet"/>
      <w:lvlText w:val=""/>
      <w:lvlJc w:val="left"/>
      <w:pPr>
        <w:tabs>
          <w:tab w:val="num" w:pos="1080"/>
        </w:tabs>
        <w:ind w:left="1313" w:hanging="360"/>
      </w:pPr>
      <w:rPr>
        <w:rFonts w:ascii="Symbol" w:hAnsi="Symbol" w:cs="Symbol" w:hint="default"/>
      </w:rPr>
    </w:lvl>
    <w:lvl w:ilvl="2">
      <w:numFmt w:val="bullet"/>
      <w:lvlText w:val=""/>
      <w:lvlJc w:val="left"/>
      <w:pPr>
        <w:tabs>
          <w:tab w:val="num" w:pos="1440"/>
        </w:tabs>
        <w:ind w:left="1906" w:hanging="360"/>
      </w:pPr>
      <w:rPr>
        <w:rFonts w:ascii="Symbol" w:hAnsi="Symbol" w:cs="Symbol" w:hint="default"/>
      </w:rPr>
    </w:lvl>
    <w:lvl w:ilvl="3">
      <w:numFmt w:val="bullet"/>
      <w:lvlText w:val=""/>
      <w:lvlJc w:val="left"/>
      <w:pPr>
        <w:tabs>
          <w:tab w:val="num" w:pos="1800"/>
        </w:tabs>
        <w:ind w:left="2499" w:hanging="360"/>
      </w:pPr>
      <w:rPr>
        <w:rFonts w:ascii="Symbol" w:hAnsi="Symbol" w:cs="Symbol" w:hint="default"/>
      </w:rPr>
    </w:lvl>
    <w:lvl w:ilvl="4">
      <w:numFmt w:val="bullet"/>
      <w:lvlText w:val=""/>
      <w:lvlJc w:val="left"/>
      <w:pPr>
        <w:tabs>
          <w:tab w:val="num" w:pos="2160"/>
        </w:tabs>
        <w:ind w:left="3092" w:hanging="360"/>
      </w:pPr>
      <w:rPr>
        <w:rFonts w:ascii="Symbol" w:hAnsi="Symbol" w:cs="Symbol" w:hint="default"/>
      </w:rPr>
    </w:lvl>
    <w:lvl w:ilvl="5">
      <w:numFmt w:val="bullet"/>
      <w:lvlText w:val=""/>
      <w:lvlJc w:val="left"/>
      <w:pPr>
        <w:tabs>
          <w:tab w:val="num" w:pos="2520"/>
        </w:tabs>
        <w:ind w:left="3685" w:hanging="360"/>
      </w:pPr>
      <w:rPr>
        <w:rFonts w:ascii="Symbol" w:hAnsi="Symbol" w:cs="Symbol" w:hint="default"/>
      </w:rPr>
    </w:lvl>
    <w:lvl w:ilvl="6">
      <w:numFmt w:val="bullet"/>
      <w:lvlText w:val=""/>
      <w:lvlJc w:val="left"/>
      <w:pPr>
        <w:tabs>
          <w:tab w:val="num" w:pos="2880"/>
        </w:tabs>
        <w:ind w:left="4278" w:hanging="360"/>
      </w:pPr>
      <w:rPr>
        <w:rFonts w:ascii="Symbol" w:hAnsi="Symbol" w:cs="Symbol" w:hint="default"/>
      </w:rPr>
    </w:lvl>
    <w:lvl w:ilvl="7">
      <w:numFmt w:val="bullet"/>
      <w:lvlText w:val=""/>
      <w:lvlJc w:val="left"/>
      <w:pPr>
        <w:tabs>
          <w:tab w:val="num" w:pos="3240"/>
        </w:tabs>
        <w:ind w:left="4871" w:hanging="360"/>
      </w:pPr>
      <w:rPr>
        <w:rFonts w:ascii="Symbol" w:hAnsi="Symbol" w:cs="Symbol" w:hint="default"/>
      </w:rPr>
    </w:lvl>
    <w:lvl w:ilvl="8">
      <w:numFmt w:val="bullet"/>
      <w:lvlText w:val=""/>
      <w:lvlJc w:val="left"/>
      <w:pPr>
        <w:tabs>
          <w:tab w:val="num" w:pos="3600"/>
        </w:tabs>
        <w:ind w:left="5464" w:hanging="360"/>
      </w:pPr>
      <w:rPr>
        <w:rFonts w:ascii="Symbol" w:hAnsi="Symbol" w:cs="Symbol" w:hint="default"/>
      </w:rPr>
    </w:lvl>
  </w:abstractNum>
  <w:abstractNum w:abstractNumId="171" w15:restartNumberingAfterBreak="0">
    <w:nsid w:val="64DA5100"/>
    <w:multiLevelType w:val="multilevel"/>
    <w:tmpl w:val="73F4C4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2" w15:restartNumberingAfterBreak="0">
    <w:nsid w:val="66A93C21"/>
    <w:multiLevelType w:val="multilevel"/>
    <w:tmpl w:val="FB92D0D4"/>
    <w:lvl w:ilvl="0">
      <w:start w:val="2"/>
      <w:numFmt w:val="decimal"/>
      <w:lvlText w:val="%1"/>
      <w:lvlJc w:val="left"/>
      <w:pPr>
        <w:tabs>
          <w:tab w:val="num" w:pos="720"/>
        </w:tabs>
        <w:ind w:left="1509" w:hanging="541"/>
      </w:pPr>
      <w:rPr>
        <w:lang w:val="ru-RU" w:eastAsia="en-US" w:bidi="ar-SA"/>
      </w:rPr>
    </w:lvl>
    <w:lvl w:ilvl="1">
      <w:start w:val="2"/>
      <w:numFmt w:val="decimal"/>
      <w:lvlText w:val="%1.%2"/>
      <w:lvlJc w:val="left"/>
      <w:pPr>
        <w:tabs>
          <w:tab w:val="num" w:pos="1080"/>
        </w:tabs>
        <w:ind w:left="1509" w:hanging="541"/>
      </w:pPr>
      <w:rPr>
        <w:lang w:val="ru-RU" w:eastAsia="en-US" w:bidi="ar-SA"/>
      </w:rPr>
    </w:lvl>
    <w:lvl w:ilvl="2">
      <w:start w:val="1"/>
      <w:numFmt w:val="decimal"/>
      <w:lvlText w:val="%1.%2.%3."/>
      <w:lvlJc w:val="left"/>
      <w:pPr>
        <w:tabs>
          <w:tab w:val="num" w:pos="1440"/>
        </w:tabs>
        <w:ind w:left="1509" w:hanging="541"/>
      </w:pPr>
      <w:rPr>
        <w:b/>
        <w:bCs/>
        <w:w w:val="100"/>
        <w:lang w:val="ru-RU" w:eastAsia="en-US" w:bidi="ar-SA"/>
      </w:rPr>
    </w:lvl>
    <w:lvl w:ilvl="3">
      <w:numFmt w:val="bullet"/>
      <w:lvlText w:val="•"/>
      <w:lvlJc w:val="left"/>
      <w:pPr>
        <w:tabs>
          <w:tab w:val="num" w:pos="1800"/>
        </w:tabs>
        <w:ind w:left="1754" w:hanging="420"/>
      </w:pPr>
      <w:rPr>
        <w:rFonts w:ascii="Microsoft Sans Serif" w:hAnsi="Microsoft Sans Serif" w:cs="Microsoft Sans Serif" w:hint="default"/>
      </w:rPr>
    </w:lvl>
    <w:lvl w:ilvl="4">
      <w:numFmt w:val="bullet"/>
      <w:lvlText w:val=""/>
      <w:lvlJc w:val="left"/>
      <w:pPr>
        <w:tabs>
          <w:tab w:val="num" w:pos="2160"/>
        </w:tabs>
        <w:ind w:left="5133" w:hanging="420"/>
      </w:pPr>
      <w:rPr>
        <w:rFonts w:ascii="Symbol" w:hAnsi="Symbol" w:cs="Symbol" w:hint="default"/>
      </w:rPr>
    </w:lvl>
    <w:lvl w:ilvl="5">
      <w:numFmt w:val="bullet"/>
      <w:lvlText w:val=""/>
      <w:lvlJc w:val="left"/>
      <w:pPr>
        <w:tabs>
          <w:tab w:val="num" w:pos="2520"/>
        </w:tabs>
        <w:ind w:left="6257" w:hanging="420"/>
      </w:pPr>
      <w:rPr>
        <w:rFonts w:ascii="Symbol" w:hAnsi="Symbol" w:cs="Symbol" w:hint="default"/>
      </w:rPr>
    </w:lvl>
    <w:lvl w:ilvl="6">
      <w:numFmt w:val="bullet"/>
      <w:lvlText w:val=""/>
      <w:lvlJc w:val="left"/>
      <w:pPr>
        <w:tabs>
          <w:tab w:val="num" w:pos="2880"/>
        </w:tabs>
        <w:ind w:left="7381" w:hanging="420"/>
      </w:pPr>
      <w:rPr>
        <w:rFonts w:ascii="Symbol" w:hAnsi="Symbol" w:cs="Symbol" w:hint="default"/>
      </w:rPr>
    </w:lvl>
    <w:lvl w:ilvl="7">
      <w:numFmt w:val="bullet"/>
      <w:lvlText w:val=""/>
      <w:lvlJc w:val="left"/>
      <w:pPr>
        <w:tabs>
          <w:tab w:val="num" w:pos="3240"/>
        </w:tabs>
        <w:ind w:left="8506" w:hanging="420"/>
      </w:pPr>
      <w:rPr>
        <w:rFonts w:ascii="Symbol" w:hAnsi="Symbol" w:cs="Symbol" w:hint="default"/>
      </w:rPr>
    </w:lvl>
    <w:lvl w:ilvl="8">
      <w:numFmt w:val="bullet"/>
      <w:lvlText w:val=""/>
      <w:lvlJc w:val="left"/>
      <w:pPr>
        <w:tabs>
          <w:tab w:val="num" w:pos="3600"/>
        </w:tabs>
        <w:ind w:left="9630" w:hanging="420"/>
      </w:pPr>
      <w:rPr>
        <w:rFonts w:ascii="Symbol" w:hAnsi="Symbol" w:cs="Symbol" w:hint="default"/>
      </w:rPr>
    </w:lvl>
  </w:abstractNum>
  <w:abstractNum w:abstractNumId="173" w15:restartNumberingAfterBreak="0">
    <w:nsid w:val="66C01335"/>
    <w:multiLevelType w:val="multilevel"/>
    <w:tmpl w:val="224893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4" w15:restartNumberingAfterBreak="0">
    <w:nsid w:val="67DF2C31"/>
    <w:multiLevelType w:val="multilevel"/>
    <w:tmpl w:val="35E4DA88"/>
    <w:lvl w:ilvl="0">
      <w:start w:val="1"/>
      <w:numFmt w:val="decimal"/>
      <w:lvlText w:val="%1."/>
      <w:lvlJc w:val="left"/>
      <w:pPr>
        <w:tabs>
          <w:tab w:val="num" w:pos="720"/>
        </w:tabs>
        <w:ind w:left="973" w:hanging="284"/>
      </w:pPr>
      <w:rPr>
        <w:rFonts w:eastAsia="Times New Roman" w:cs="Times New Roman"/>
        <w:w w:val="100"/>
        <w:sz w:val="24"/>
        <w:szCs w:val="24"/>
        <w:lang w:val="ru-RU" w:eastAsia="en-US" w:bidi="ar-SA"/>
      </w:rPr>
    </w:lvl>
    <w:lvl w:ilvl="1">
      <w:numFmt w:val="bullet"/>
      <w:lvlText w:val=""/>
      <w:lvlJc w:val="left"/>
      <w:pPr>
        <w:tabs>
          <w:tab w:val="num" w:pos="1080"/>
        </w:tabs>
        <w:ind w:left="2069" w:hanging="284"/>
      </w:pPr>
      <w:rPr>
        <w:rFonts w:ascii="Symbol" w:hAnsi="Symbol" w:cs="Symbol" w:hint="default"/>
      </w:rPr>
    </w:lvl>
    <w:lvl w:ilvl="2">
      <w:numFmt w:val="bullet"/>
      <w:lvlText w:val=""/>
      <w:lvlJc w:val="left"/>
      <w:pPr>
        <w:tabs>
          <w:tab w:val="num" w:pos="1440"/>
        </w:tabs>
        <w:ind w:left="3159" w:hanging="284"/>
      </w:pPr>
      <w:rPr>
        <w:rFonts w:ascii="Symbol" w:hAnsi="Symbol" w:cs="Symbol" w:hint="default"/>
      </w:rPr>
    </w:lvl>
    <w:lvl w:ilvl="3">
      <w:numFmt w:val="bullet"/>
      <w:lvlText w:val=""/>
      <w:lvlJc w:val="left"/>
      <w:pPr>
        <w:tabs>
          <w:tab w:val="num" w:pos="1800"/>
        </w:tabs>
        <w:ind w:left="4249" w:hanging="284"/>
      </w:pPr>
      <w:rPr>
        <w:rFonts w:ascii="Symbol" w:hAnsi="Symbol" w:cs="Symbol" w:hint="default"/>
      </w:rPr>
    </w:lvl>
    <w:lvl w:ilvl="4">
      <w:numFmt w:val="bullet"/>
      <w:lvlText w:val=""/>
      <w:lvlJc w:val="left"/>
      <w:pPr>
        <w:tabs>
          <w:tab w:val="num" w:pos="2160"/>
        </w:tabs>
        <w:ind w:left="5339" w:hanging="284"/>
      </w:pPr>
      <w:rPr>
        <w:rFonts w:ascii="Symbol" w:hAnsi="Symbol" w:cs="Symbol" w:hint="default"/>
      </w:rPr>
    </w:lvl>
    <w:lvl w:ilvl="5">
      <w:numFmt w:val="bullet"/>
      <w:lvlText w:val=""/>
      <w:lvlJc w:val="left"/>
      <w:pPr>
        <w:tabs>
          <w:tab w:val="num" w:pos="2520"/>
        </w:tabs>
        <w:ind w:left="6429" w:hanging="284"/>
      </w:pPr>
      <w:rPr>
        <w:rFonts w:ascii="Symbol" w:hAnsi="Symbol" w:cs="Symbol" w:hint="default"/>
      </w:rPr>
    </w:lvl>
    <w:lvl w:ilvl="6">
      <w:numFmt w:val="bullet"/>
      <w:lvlText w:val=""/>
      <w:lvlJc w:val="left"/>
      <w:pPr>
        <w:tabs>
          <w:tab w:val="num" w:pos="2880"/>
        </w:tabs>
        <w:ind w:left="7519" w:hanging="284"/>
      </w:pPr>
      <w:rPr>
        <w:rFonts w:ascii="Symbol" w:hAnsi="Symbol" w:cs="Symbol" w:hint="default"/>
      </w:rPr>
    </w:lvl>
    <w:lvl w:ilvl="7">
      <w:numFmt w:val="bullet"/>
      <w:lvlText w:val=""/>
      <w:lvlJc w:val="left"/>
      <w:pPr>
        <w:tabs>
          <w:tab w:val="num" w:pos="3240"/>
        </w:tabs>
        <w:ind w:left="8609" w:hanging="284"/>
      </w:pPr>
      <w:rPr>
        <w:rFonts w:ascii="Symbol" w:hAnsi="Symbol" w:cs="Symbol" w:hint="default"/>
      </w:rPr>
    </w:lvl>
    <w:lvl w:ilvl="8">
      <w:numFmt w:val="bullet"/>
      <w:lvlText w:val=""/>
      <w:lvlJc w:val="left"/>
      <w:pPr>
        <w:tabs>
          <w:tab w:val="num" w:pos="3600"/>
        </w:tabs>
        <w:ind w:left="9699" w:hanging="284"/>
      </w:pPr>
      <w:rPr>
        <w:rFonts w:ascii="Symbol" w:hAnsi="Symbol" w:cs="Symbol" w:hint="default"/>
      </w:rPr>
    </w:lvl>
  </w:abstractNum>
  <w:abstractNum w:abstractNumId="175" w15:restartNumberingAfterBreak="0">
    <w:nsid w:val="68752C99"/>
    <w:multiLevelType w:val="multilevel"/>
    <w:tmpl w:val="6E3677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6" w15:restartNumberingAfterBreak="0">
    <w:nsid w:val="6908232E"/>
    <w:multiLevelType w:val="multilevel"/>
    <w:tmpl w:val="B5A290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7" w15:restartNumberingAfterBreak="0">
    <w:nsid w:val="696A6094"/>
    <w:multiLevelType w:val="multilevel"/>
    <w:tmpl w:val="BE4010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8" w15:restartNumberingAfterBreak="0">
    <w:nsid w:val="6978614F"/>
    <w:multiLevelType w:val="multilevel"/>
    <w:tmpl w:val="E1DA182C"/>
    <w:lvl w:ilvl="0">
      <w:start w:val="1"/>
      <w:numFmt w:val="decimal"/>
      <w:lvlText w:val="%1)"/>
      <w:lvlJc w:val="left"/>
      <w:pPr>
        <w:tabs>
          <w:tab w:val="num" w:pos="720"/>
        </w:tabs>
        <w:ind w:left="1233" w:hanging="260"/>
      </w:pPr>
      <w:rPr>
        <w:w w:val="100"/>
        <w:lang w:val="ru-RU" w:eastAsia="en-US" w:bidi="ar-SA"/>
      </w:rPr>
    </w:lvl>
    <w:lvl w:ilvl="1">
      <w:numFmt w:val="bullet"/>
      <w:lvlText w:val=""/>
      <w:lvlJc w:val="left"/>
      <w:pPr>
        <w:tabs>
          <w:tab w:val="num" w:pos="1080"/>
        </w:tabs>
        <w:ind w:left="2303" w:hanging="260"/>
      </w:pPr>
      <w:rPr>
        <w:rFonts w:ascii="Symbol" w:hAnsi="Symbol" w:cs="Symbol" w:hint="default"/>
      </w:rPr>
    </w:lvl>
    <w:lvl w:ilvl="2">
      <w:numFmt w:val="bullet"/>
      <w:lvlText w:val=""/>
      <w:lvlJc w:val="left"/>
      <w:pPr>
        <w:tabs>
          <w:tab w:val="num" w:pos="1440"/>
        </w:tabs>
        <w:ind w:left="3367" w:hanging="260"/>
      </w:pPr>
      <w:rPr>
        <w:rFonts w:ascii="Symbol" w:hAnsi="Symbol" w:cs="Symbol" w:hint="default"/>
      </w:rPr>
    </w:lvl>
    <w:lvl w:ilvl="3">
      <w:numFmt w:val="bullet"/>
      <w:lvlText w:val=""/>
      <w:lvlJc w:val="left"/>
      <w:pPr>
        <w:tabs>
          <w:tab w:val="num" w:pos="1800"/>
        </w:tabs>
        <w:ind w:left="4431" w:hanging="260"/>
      </w:pPr>
      <w:rPr>
        <w:rFonts w:ascii="Symbol" w:hAnsi="Symbol" w:cs="Symbol" w:hint="default"/>
      </w:rPr>
    </w:lvl>
    <w:lvl w:ilvl="4">
      <w:numFmt w:val="bullet"/>
      <w:lvlText w:val=""/>
      <w:lvlJc w:val="left"/>
      <w:pPr>
        <w:tabs>
          <w:tab w:val="num" w:pos="2160"/>
        </w:tabs>
        <w:ind w:left="5495" w:hanging="260"/>
      </w:pPr>
      <w:rPr>
        <w:rFonts w:ascii="Symbol" w:hAnsi="Symbol" w:cs="Symbol" w:hint="default"/>
      </w:rPr>
    </w:lvl>
    <w:lvl w:ilvl="5">
      <w:numFmt w:val="bullet"/>
      <w:lvlText w:val=""/>
      <w:lvlJc w:val="left"/>
      <w:pPr>
        <w:tabs>
          <w:tab w:val="num" w:pos="2520"/>
        </w:tabs>
        <w:ind w:left="6559" w:hanging="260"/>
      </w:pPr>
      <w:rPr>
        <w:rFonts w:ascii="Symbol" w:hAnsi="Symbol" w:cs="Symbol" w:hint="default"/>
      </w:rPr>
    </w:lvl>
    <w:lvl w:ilvl="6">
      <w:numFmt w:val="bullet"/>
      <w:lvlText w:val=""/>
      <w:lvlJc w:val="left"/>
      <w:pPr>
        <w:tabs>
          <w:tab w:val="num" w:pos="2880"/>
        </w:tabs>
        <w:ind w:left="7623" w:hanging="260"/>
      </w:pPr>
      <w:rPr>
        <w:rFonts w:ascii="Symbol" w:hAnsi="Symbol" w:cs="Symbol" w:hint="default"/>
      </w:rPr>
    </w:lvl>
    <w:lvl w:ilvl="7">
      <w:numFmt w:val="bullet"/>
      <w:lvlText w:val=""/>
      <w:lvlJc w:val="left"/>
      <w:pPr>
        <w:tabs>
          <w:tab w:val="num" w:pos="3240"/>
        </w:tabs>
        <w:ind w:left="8687" w:hanging="260"/>
      </w:pPr>
      <w:rPr>
        <w:rFonts w:ascii="Symbol" w:hAnsi="Symbol" w:cs="Symbol" w:hint="default"/>
      </w:rPr>
    </w:lvl>
    <w:lvl w:ilvl="8">
      <w:numFmt w:val="bullet"/>
      <w:lvlText w:val=""/>
      <w:lvlJc w:val="left"/>
      <w:pPr>
        <w:tabs>
          <w:tab w:val="num" w:pos="3600"/>
        </w:tabs>
        <w:ind w:left="9751" w:hanging="260"/>
      </w:pPr>
      <w:rPr>
        <w:rFonts w:ascii="Symbol" w:hAnsi="Symbol" w:cs="Symbol" w:hint="default"/>
      </w:rPr>
    </w:lvl>
  </w:abstractNum>
  <w:abstractNum w:abstractNumId="179" w15:restartNumberingAfterBreak="0">
    <w:nsid w:val="69C85A35"/>
    <w:multiLevelType w:val="multilevel"/>
    <w:tmpl w:val="C470B7FA"/>
    <w:lvl w:ilvl="0">
      <w:numFmt w:val="bullet"/>
      <w:lvlText w:val="-"/>
      <w:lvlJc w:val="left"/>
      <w:pPr>
        <w:tabs>
          <w:tab w:val="num" w:pos="720"/>
        </w:tabs>
        <w:ind w:left="973" w:hanging="212"/>
      </w:pPr>
      <w:rPr>
        <w:rFonts w:ascii="OpenSymbol" w:hAnsi="OpenSymbol" w:cs="OpenSymbol" w:hint="default"/>
      </w:rPr>
    </w:lvl>
    <w:lvl w:ilvl="1">
      <w:numFmt w:val="bullet"/>
      <w:lvlText w:val=""/>
      <w:lvlJc w:val="left"/>
      <w:pPr>
        <w:tabs>
          <w:tab w:val="num" w:pos="1080"/>
        </w:tabs>
        <w:ind w:left="1694" w:hanging="360"/>
      </w:pPr>
      <w:rPr>
        <w:rFonts w:ascii="Symbol" w:hAnsi="Symbol" w:cs="Symbol" w:hint="default"/>
      </w:rPr>
    </w:lvl>
    <w:lvl w:ilvl="2">
      <w:numFmt w:val="bullet"/>
      <w:lvlText w:val=""/>
      <w:lvlJc w:val="left"/>
      <w:pPr>
        <w:tabs>
          <w:tab w:val="num" w:pos="1440"/>
        </w:tabs>
        <w:ind w:left="2831" w:hanging="360"/>
      </w:pPr>
      <w:rPr>
        <w:rFonts w:ascii="Symbol" w:hAnsi="Symbol" w:cs="Symbol" w:hint="default"/>
      </w:rPr>
    </w:lvl>
    <w:lvl w:ilvl="3">
      <w:numFmt w:val="bullet"/>
      <w:lvlText w:val=""/>
      <w:lvlJc w:val="left"/>
      <w:pPr>
        <w:tabs>
          <w:tab w:val="num" w:pos="1800"/>
        </w:tabs>
        <w:ind w:left="3962" w:hanging="360"/>
      </w:pPr>
      <w:rPr>
        <w:rFonts w:ascii="Symbol" w:hAnsi="Symbol" w:cs="Symbol" w:hint="default"/>
      </w:rPr>
    </w:lvl>
    <w:lvl w:ilvl="4">
      <w:numFmt w:val="bullet"/>
      <w:lvlText w:val=""/>
      <w:lvlJc w:val="left"/>
      <w:pPr>
        <w:tabs>
          <w:tab w:val="num" w:pos="2160"/>
        </w:tabs>
        <w:ind w:left="5093" w:hanging="360"/>
      </w:pPr>
      <w:rPr>
        <w:rFonts w:ascii="Symbol" w:hAnsi="Symbol" w:cs="Symbol" w:hint="default"/>
      </w:rPr>
    </w:lvl>
    <w:lvl w:ilvl="5">
      <w:numFmt w:val="bullet"/>
      <w:lvlText w:val=""/>
      <w:lvlJc w:val="left"/>
      <w:pPr>
        <w:tabs>
          <w:tab w:val="num" w:pos="2520"/>
        </w:tabs>
        <w:ind w:left="6224" w:hanging="360"/>
      </w:pPr>
      <w:rPr>
        <w:rFonts w:ascii="Symbol" w:hAnsi="Symbol" w:cs="Symbol" w:hint="default"/>
      </w:rPr>
    </w:lvl>
    <w:lvl w:ilvl="6">
      <w:numFmt w:val="bullet"/>
      <w:lvlText w:val=""/>
      <w:lvlJc w:val="left"/>
      <w:pPr>
        <w:tabs>
          <w:tab w:val="num" w:pos="2880"/>
        </w:tabs>
        <w:ind w:left="7355" w:hanging="360"/>
      </w:pPr>
      <w:rPr>
        <w:rFonts w:ascii="Symbol" w:hAnsi="Symbol" w:cs="Symbol" w:hint="default"/>
      </w:rPr>
    </w:lvl>
    <w:lvl w:ilvl="7">
      <w:numFmt w:val="bullet"/>
      <w:lvlText w:val=""/>
      <w:lvlJc w:val="left"/>
      <w:pPr>
        <w:tabs>
          <w:tab w:val="num" w:pos="3240"/>
        </w:tabs>
        <w:ind w:left="8486" w:hanging="360"/>
      </w:pPr>
      <w:rPr>
        <w:rFonts w:ascii="Symbol" w:hAnsi="Symbol" w:cs="Symbol" w:hint="default"/>
      </w:rPr>
    </w:lvl>
    <w:lvl w:ilvl="8">
      <w:numFmt w:val="bullet"/>
      <w:lvlText w:val=""/>
      <w:lvlJc w:val="left"/>
      <w:pPr>
        <w:tabs>
          <w:tab w:val="num" w:pos="3600"/>
        </w:tabs>
        <w:ind w:left="9617" w:hanging="360"/>
      </w:pPr>
      <w:rPr>
        <w:rFonts w:ascii="Symbol" w:hAnsi="Symbol" w:cs="Symbol" w:hint="default"/>
      </w:rPr>
    </w:lvl>
  </w:abstractNum>
  <w:abstractNum w:abstractNumId="180" w15:restartNumberingAfterBreak="0">
    <w:nsid w:val="6B2B0E8C"/>
    <w:multiLevelType w:val="multilevel"/>
    <w:tmpl w:val="6668116E"/>
    <w:lvl w:ilvl="0">
      <w:numFmt w:val="bullet"/>
      <w:lvlText w:val="-"/>
      <w:lvlJc w:val="left"/>
      <w:pPr>
        <w:tabs>
          <w:tab w:val="num" w:pos="720"/>
        </w:tabs>
        <w:ind w:left="973" w:hanging="704"/>
      </w:pPr>
      <w:rPr>
        <w:rFonts w:ascii="Times New Roman" w:hAnsi="Times New Roman" w:cs="Times New Roman" w:hint="default"/>
      </w:rPr>
    </w:lvl>
    <w:lvl w:ilvl="1">
      <w:numFmt w:val="bullet"/>
      <w:lvlText w:val=""/>
      <w:lvlJc w:val="left"/>
      <w:pPr>
        <w:tabs>
          <w:tab w:val="num" w:pos="1080"/>
        </w:tabs>
        <w:ind w:left="2069" w:hanging="704"/>
      </w:pPr>
      <w:rPr>
        <w:rFonts w:ascii="Symbol" w:hAnsi="Symbol" w:cs="Symbol" w:hint="default"/>
      </w:rPr>
    </w:lvl>
    <w:lvl w:ilvl="2">
      <w:numFmt w:val="bullet"/>
      <w:lvlText w:val=""/>
      <w:lvlJc w:val="left"/>
      <w:pPr>
        <w:tabs>
          <w:tab w:val="num" w:pos="1440"/>
        </w:tabs>
        <w:ind w:left="3159" w:hanging="704"/>
      </w:pPr>
      <w:rPr>
        <w:rFonts w:ascii="Symbol" w:hAnsi="Symbol" w:cs="Symbol" w:hint="default"/>
      </w:rPr>
    </w:lvl>
    <w:lvl w:ilvl="3">
      <w:numFmt w:val="bullet"/>
      <w:lvlText w:val=""/>
      <w:lvlJc w:val="left"/>
      <w:pPr>
        <w:tabs>
          <w:tab w:val="num" w:pos="1800"/>
        </w:tabs>
        <w:ind w:left="4249" w:hanging="704"/>
      </w:pPr>
      <w:rPr>
        <w:rFonts w:ascii="Symbol" w:hAnsi="Symbol" w:cs="Symbol" w:hint="default"/>
      </w:rPr>
    </w:lvl>
    <w:lvl w:ilvl="4">
      <w:numFmt w:val="bullet"/>
      <w:lvlText w:val=""/>
      <w:lvlJc w:val="left"/>
      <w:pPr>
        <w:tabs>
          <w:tab w:val="num" w:pos="2160"/>
        </w:tabs>
        <w:ind w:left="5339" w:hanging="704"/>
      </w:pPr>
      <w:rPr>
        <w:rFonts w:ascii="Symbol" w:hAnsi="Symbol" w:cs="Symbol" w:hint="default"/>
      </w:rPr>
    </w:lvl>
    <w:lvl w:ilvl="5">
      <w:numFmt w:val="bullet"/>
      <w:lvlText w:val=""/>
      <w:lvlJc w:val="left"/>
      <w:pPr>
        <w:tabs>
          <w:tab w:val="num" w:pos="2520"/>
        </w:tabs>
        <w:ind w:left="6429" w:hanging="704"/>
      </w:pPr>
      <w:rPr>
        <w:rFonts w:ascii="Symbol" w:hAnsi="Symbol" w:cs="Symbol" w:hint="default"/>
      </w:rPr>
    </w:lvl>
    <w:lvl w:ilvl="6">
      <w:numFmt w:val="bullet"/>
      <w:lvlText w:val=""/>
      <w:lvlJc w:val="left"/>
      <w:pPr>
        <w:tabs>
          <w:tab w:val="num" w:pos="2880"/>
        </w:tabs>
        <w:ind w:left="7519" w:hanging="704"/>
      </w:pPr>
      <w:rPr>
        <w:rFonts w:ascii="Symbol" w:hAnsi="Symbol" w:cs="Symbol" w:hint="default"/>
      </w:rPr>
    </w:lvl>
    <w:lvl w:ilvl="7">
      <w:numFmt w:val="bullet"/>
      <w:lvlText w:val=""/>
      <w:lvlJc w:val="left"/>
      <w:pPr>
        <w:tabs>
          <w:tab w:val="num" w:pos="3240"/>
        </w:tabs>
        <w:ind w:left="8609" w:hanging="704"/>
      </w:pPr>
      <w:rPr>
        <w:rFonts w:ascii="Symbol" w:hAnsi="Symbol" w:cs="Symbol" w:hint="default"/>
      </w:rPr>
    </w:lvl>
    <w:lvl w:ilvl="8">
      <w:numFmt w:val="bullet"/>
      <w:lvlText w:val=""/>
      <w:lvlJc w:val="left"/>
      <w:pPr>
        <w:tabs>
          <w:tab w:val="num" w:pos="3600"/>
        </w:tabs>
        <w:ind w:left="9699" w:hanging="704"/>
      </w:pPr>
      <w:rPr>
        <w:rFonts w:ascii="Symbol" w:hAnsi="Symbol" w:cs="Symbol" w:hint="default"/>
      </w:rPr>
    </w:lvl>
  </w:abstractNum>
  <w:abstractNum w:abstractNumId="181" w15:restartNumberingAfterBreak="0">
    <w:nsid w:val="6B2D648D"/>
    <w:multiLevelType w:val="multilevel"/>
    <w:tmpl w:val="A6D4AC46"/>
    <w:lvl w:ilvl="0">
      <w:numFmt w:val="bullet"/>
      <w:lvlText w:val="-"/>
      <w:lvlJc w:val="left"/>
      <w:pPr>
        <w:tabs>
          <w:tab w:val="num" w:pos="720"/>
        </w:tabs>
        <w:ind w:left="973" w:hanging="425"/>
      </w:pPr>
      <w:rPr>
        <w:rFonts w:ascii="Times New Roman" w:hAnsi="Times New Roman" w:cs="Times New Roman" w:hint="default"/>
      </w:rPr>
    </w:lvl>
    <w:lvl w:ilvl="1">
      <w:numFmt w:val="bullet"/>
      <w:lvlText w:val="-"/>
      <w:lvlJc w:val="left"/>
      <w:pPr>
        <w:tabs>
          <w:tab w:val="num" w:pos="1080"/>
        </w:tabs>
        <w:ind w:left="973" w:hanging="281"/>
      </w:pPr>
      <w:rPr>
        <w:rFonts w:ascii="Times New Roman" w:hAnsi="Times New Roman" w:cs="Times New Roman" w:hint="default"/>
      </w:rPr>
    </w:lvl>
    <w:lvl w:ilvl="2">
      <w:numFmt w:val="bullet"/>
      <w:lvlText w:val=""/>
      <w:lvlJc w:val="left"/>
      <w:pPr>
        <w:tabs>
          <w:tab w:val="num" w:pos="1440"/>
        </w:tabs>
        <w:ind w:left="3159" w:hanging="281"/>
      </w:pPr>
      <w:rPr>
        <w:rFonts w:ascii="Symbol" w:hAnsi="Symbol" w:cs="Symbol" w:hint="default"/>
      </w:rPr>
    </w:lvl>
    <w:lvl w:ilvl="3">
      <w:numFmt w:val="bullet"/>
      <w:lvlText w:val=""/>
      <w:lvlJc w:val="left"/>
      <w:pPr>
        <w:tabs>
          <w:tab w:val="num" w:pos="1800"/>
        </w:tabs>
        <w:ind w:left="4249" w:hanging="281"/>
      </w:pPr>
      <w:rPr>
        <w:rFonts w:ascii="Symbol" w:hAnsi="Symbol" w:cs="Symbol" w:hint="default"/>
      </w:rPr>
    </w:lvl>
    <w:lvl w:ilvl="4">
      <w:numFmt w:val="bullet"/>
      <w:lvlText w:val=""/>
      <w:lvlJc w:val="left"/>
      <w:pPr>
        <w:tabs>
          <w:tab w:val="num" w:pos="2160"/>
        </w:tabs>
        <w:ind w:left="5339" w:hanging="281"/>
      </w:pPr>
      <w:rPr>
        <w:rFonts w:ascii="Symbol" w:hAnsi="Symbol" w:cs="Symbol" w:hint="default"/>
      </w:rPr>
    </w:lvl>
    <w:lvl w:ilvl="5">
      <w:numFmt w:val="bullet"/>
      <w:lvlText w:val=""/>
      <w:lvlJc w:val="left"/>
      <w:pPr>
        <w:tabs>
          <w:tab w:val="num" w:pos="2520"/>
        </w:tabs>
        <w:ind w:left="6429" w:hanging="281"/>
      </w:pPr>
      <w:rPr>
        <w:rFonts w:ascii="Symbol" w:hAnsi="Symbol" w:cs="Symbol" w:hint="default"/>
      </w:rPr>
    </w:lvl>
    <w:lvl w:ilvl="6">
      <w:numFmt w:val="bullet"/>
      <w:lvlText w:val=""/>
      <w:lvlJc w:val="left"/>
      <w:pPr>
        <w:tabs>
          <w:tab w:val="num" w:pos="2880"/>
        </w:tabs>
        <w:ind w:left="7519" w:hanging="281"/>
      </w:pPr>
      <w:rPr>
        <w:rFonts w:ascii="Symbol" w:hAnsi="Symbol" w:cs="Symbol" w:hint="default"/>
      </w:rPr>
    </w:lvl>
    <w:lvl w:ilvl="7">
      <w:numFmt w:val="bullet"/>
      <w:lvlText w:val=""/>
      <w:lvlJc w:val="left"/>
      <w:pPr>
        <w:tabs>
          <w:tab w:val="num" w:pos="3240"/>
        </w:tabs>
        <w:ind w:left="8609" w:hanging="281"/>
      </w:pPr>
      <w:rPr>
        <w:rFonts w:ascii="Symbol" w:hAnsi="Symbol" w:cs="Symbol" w:hint="default"/>
      </w:rPr>
    </w:lvl>
    <w:lvl w:ilvl="8">
      <w:numFmt w:val="bullet"/>
      <w:lvlText w:val=""/>
      <w:lvlJc w:val="left"/>
      <w:pPr>
        <w:tabs>
          <w:tab w:val="num" w:pos="3600"/>
        </w:tabs>
        <w:ind w:left="9699" w:hanging="281"/>
      </w:pPr>
      <w:rPr>
        <w:rFonts w:ascii="Symbol" w:hAnsi="Symbol" w:cs="Symbol" w:hint="default"/>
      </w:rPr>
    </w:lvl>
  </w:abstractNum>
  <w:abstractNum w:abstractNumId="182" w15:restartNumberingAfterBreak="0">
    <w:nsid w:val="6BE16306"/>
    <w:multiLevelType w:val="multilevel"/>
    <w:tmpl w:val="531AA8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3" w15:restartNumberingAfterBreak="0">
    <w:nsid w:val="6D437431"/>
    <w:multiLevelType w:val="multilevel"/>
    <w:tmpl w:val="56489266"/>
    <w:lvl w:ilvl="0">
      <w:start w:val="1"/>
      <w:numFmt w:val="bullet"/>
      <w:lvlText w:val=""/>
      <w:lvlJc w:val="left"/>
      <w:pPr>
        <w:tabs>
          <w:tab w:val="num" w:pos="720"/>
        </w:tabs>
        <w:ind w:left="2174" w:hanging="360"/>
      </w:pPr>
      <w:rPr>
        <w:rFonts w:ascii="Symbol" w:hAnsi="Symbol" w:hint="default"/>
        <w:b/>
        <w:bCs/>
        <w:w w:val="100"/>
        <w:sz w:val="24"/>
        <w:szCs w:val="24"/>
        <w:lang w:val="ru-RU" w:eastAsia="en-US" w:bidi="ar-SA"/>
      </w:rPr>
    </w:lvl>
    <w:lvl w:ilvl="1">
      <w:numFmt w:val="bullet"/>
      <w:lvlText w:val=""/>
      <w:lvlJc w:val="left"/>
      <w:pPr>
        <w:tabs>
          <w:tab w:val="num" w:pos="1080"/>
        </w:tabs>
        <w:ind w:left="2180" w:hanging="360"/>
      </w:pPr>
      <w:rPr>
        <w:rFonts w:ascii="Symbol" w:hAnsi="Symbol" w:cs="Symbol" w:hint="default"/>
      </w:rPr>
    </w:lvl>
    <w:lvl w:ilvl="2">
      <w:numFmt w:val="bullet"/>
      <w:lvlText w:val=""/>
      <w:lvlJc w:val="left"/>
      <w:pPr>
        <w:tabs>
          <w:tab w:val="num" w:pos="1440"/>
        </w:tabs>
        <w:ind w:left="3257" w:hanging="360"/>
      </w:pPr>
      <w:rPr>
        <w:rFonts w:ascii="Symbol" w:hAnsi="Symbol" w:cs="Symbol" w:hint="default"/>
      </w:rPr>
    </w:lvl>
    <w:lvl w:ilvl="3">
      <w:numFmt w:val="bullet"/>
      <w:lvlText w:val=""/>
      <w:lvlJc w:val="left"/>
      <w:pPr>
        <w:tabs>
          <w:tab w:val="num" w:pos="1800"/>
        </w:tabs>
        <w:ind w:left="4335" w:hanging="360"/>
      </w:pPr>
      <w:rPr>
        <w:rFonts w:ascii="Symbol" w:hAnsi="Symbol" w:cs="Symbol" w:hint="default"/>
      </w:rPr>
    </w:lvl>
    <w:lvl w:ilvl="4">
      <w:numFmt w:val="bullet"/>
      <w:lvlText w:val=""/>
      <w:lvlJc w:val="left"/>
      <w:pPr>
        <w:tabs>
          <w:tab w:val="num" w:pos="2160"/>
        </w:tabs>
        <w:ind w:left="5413" w:hanging="360"/>
      </w:pPr>
      <w:rPr>
        <w:rFonts w:ascii="Symbol" w:hAnsi="Symbol" w:cs="Symbol" w:hint="default"/>
      </w:rPr>
    </w:lvl>
    <w:lvl w:ilvl="5">
      <w:numFmt w:val="bullet"/>
      <w:lvlText w:val=""/>
      <w:lvlJc w:val="left"/>
      <w:pPr>
        <w:tabs>
          <w:tab w:val="num" w:pos="2520"/>
        </w:tabs>
        <w:ind w:left="6490" w:hanging="360"/>
      </w:pPr>
      <w:rPr>
        <w:rFonts w:ascii="Symbol" w:hAnsi="Symbol" w:cs="Symbol" w:hint="default"/>
      </w:rPr>
    </w:lvl>
    <w:lvl w:ilvl="6">
      <w:numFmt w:val="bullet"/>
      <w:lvlText w:val=""/>
      <w:lvlJc w:val="left"/>
      <w:pPr>
        <w:tabs>
          <w:tab w:val="num" w:pos="2880"/>
        </w:tabs>
        <w:ind w:left="7568" w:hanging="360"/>
      </w:pPr>
      <w:rPr>
        <w:rFonts w:ascii="Symbol" w:hAnsi="Symbol" w:cs="Symbol" w:hint="default"/>
      </w:rPr>
    </w:lvl>
    <w:lvl w:ilvl="7">
      <w:numFmt w:val="bullet"/>
      <w:lvlText w:val=""/>
      <w:lvlJc w:val="left"/>
      <w:pPr>
        <w:tabs>
          <w:tab w:val="num" w:pos="3240"/>
        </w:tabs>
        <w:ind w:left="8646" w:hanging="360"/>
      </w:pPr>
      <w:rPr>
        <w:rFonts w:ascii="Symbol" w:hAnsi="Symbol" w:cs="Symbol" w:hint="default"/>
      </w:rPr>
    </w:lvl>
    <w:lvl w:ilvl="8">
      <w:numFmt w:val="bullet"/>
      <w:lvlText w:val=""/>
      <w:lvlJc w:val="left"/>
      <w:pPr>
        <w:tabs>
          <w:tab w:val="num" w:pos="3600"/>
        </w:tabs>
        <w:ind w:left="9723" w:hanging="360"/>
      </w:pPr>
      <w:rPr>
        <w:rFonts w:ascii="Symbol" w:hAnsi="Symbol" w:cs="Symbol" w:hint="default"/>
      </w:rPr>
    </w:lvl>
  </w:abstractNum>
  <w:abstractNum w:abstractNumId="184" w15:restartNumberingAfterBreak="0">
    <w:nsid w:val="6D5403A5"/>
    <w:multiLevelType w:val="multilevel"/>
    <w:tmpl w:val="138C2D6A"/>
    <w:lvl w:ilvl="0">
      <w:start w:val="2"/>
      <w:numFmt w:val="decimal"/>
      <w:lvlText w:val="%1)"/>
      <w:lvlJc w:val="left"/>
      <w:pPr>
        <w:tabs>
          <w:tab w:val="num" w:pos="720"/>
        </w:tabs>
        <w:ind w:left="1233" w:hanging="260"/>
      </w:pPr>
      <w:rPr>
        <w:rFonts w:eastAsia="Times New Roman" w:cs="Times New Roman"/>
        <w:w w:val="99"/>
        <w:sz w:val="24"/>
        <w:szCs w:val="24"/>
        <w:lang w:val="ru-RU" w:eastAsia="en-US" w:bidi="ar-SA"/>
      </w:rPr>
    </w:lvl>
    <w:lvl w:ilvl="1">
      <w:start w:val="1"/>
      <w:numFmt w:val="decimal"/>
      <w:lvlText w:val="%2."/>
      <w:lvlJc w:val="left"/>
      <w:pPr>
        <w:tabs>
          <w:tab w:val="num" w:pos="1080"/>
        </w:tabs>
        <w:ind w:left="1614" w:hanging="281"/>
      </w:pPr>
      <w:rPr>
        <w:rFonts w:eastAsia="Times New Roman" w:cs="Times New Roman"/>
        <w:spacing w:val="0"/>
        <w:w w:val="100"/>
        <w:sz w:val="28"/>
        <w:szCs w:val="28"/>
        <w:lang w:val="ru-RU" w:eastAsia="en-US" w:bidi="ar-SA"/>
      </w:rPr>
    </w:lvl>
    <w:lvl w:ilvl="2">
      <w:numFmt w:val="bullet"/>
      <w:lvlText w:val=""/>
      <w:lvlJc w:val="left"/>
      <w:pPr>
        <w:tabs>
          <w:tab w:val="num" w:pos="1440"/>
        </w:tabs>
        <w:ind w:left="2759" w:hanging="281"/>
      </w:pPr>
      <w:rPr>
        <w:rFonts w:ascii="Symbol" w:hAnsi="Symbol" w:cs="Symbol" w:hint="default"/>
      </w:rPr>
    </w:lvl>
    <w:lvl w:ilvl="3">
      <w:numFmt w:val="bullet"/>
      <w:lvlText w:val=""/>
      <w:lvlJc w:val="left"/>
      <w:pPr>
        <w:tabs>
          <w:tab w:val="num" w:pos="1800"/>
        </w:tabs>
        <w:ind w:left="3899" w:hanging="281"/>
      </w:pPr>
      <w:rPr>
        <w:rFonts w:ascii="Symbol" w:hAnsi="Symbol" w:cs="Symbol" w:hint="default"/>
      </w:rPr>
    </w:lvl>
    <w:lvl w:ilvl="4">
      <w:numFmt w:val="bullet"/>
      <w:lvlText w:val=""/>
      <w:lvlJc w:val="left"/>
      <w:pPr>
        <w:tabs>
          <w:tab w:val="num" w:pos="2160"/>
        </w:tabs>
        <w:ind w:left="5039" w:hanging="281"/>
      </w:pPr>
      <w:rPr>
        <w:rFonts w:ascii="Symbol" w:hAnsi="Symbol" w:cs="Symbol" w:hint="default"/>
      </w:rPr>
    </w:lvl>
    <w:lvl w:ilvl="5">
      <w:numFmt w:val="bullet"/>
      <w:lvlText w:val=""/>
      <w:lvlJc w:val="left"/>
      <w:pPr>
        <w:tabs>
          <w:tab w:val="num" w:pos="2520"/>
        </w:tabs>
        <w:ind w:left="6179" w:hanging="281"/>
      </w:pPr>
      <w:rPr>
        <w:rFonts w:ascii="Symbol" w:hAnsi="Symbol" w:cs="Symbol" w:hint="default"/>
      </w:rPr>
    </w:lvl>
    <w:lvl w:ilvl="6">
      <w:numFmt w:val="bullet"/>
      <w:lvlText w:val=""/>
      <w:lvlJc w:val="left"/>
      <w:pPr>
        <w:tabs>
          <w:tab w:val="num" w:pos="2880"/>
        </w:tabs>
        <w:ind w:left="7319" w:hanging="281"/>
      </w:pPr>
      <w:rPr>
        <w:rFonts w:ascii="Symbol" w:hAnsi="Symbol" w:cs="Symbol" w:hint="default"/>
      </w:rPr>
    </w:lvl>
    <w:lvl w:ilvl="7">
      <w:numFmt w:val="bullet"/>
      <w:lvlText w:val=""/>
      <w:lvlJc w:val="left"/>
      <w:pPr>
        <w:tabs>
          <w:tab w:val="num" w:pos="3240"/>
        </w:tabs>
        <w:ind w:left="8459" w:hanging="281"/>
      </w:pPr>
      <w:rPr>
        <w:rFonts w:ascii="Symbol" w:hAnsi="Symbol" w:cs="Symbol" w:hint="default"/>
      </w:rPr>
    </w:lvl>
    <w:lvl w:ilvl="8">
      <w:numFmt w:val="bullet"/>
      <w:lvlText w:val=""/>
      <w:lvlJc w:val="left"/>
      <w:pPr>
        <w:tabs>
          <w:tab w:val="num" w:pos="3600"/>
        </w:tabs>
        <w:ind w:left="9599" w:hanging="281"/>
      </w:pPr>
      <w:rPr>
        <w:rFonts w:ascii="Symbol" w:hAnsi="Symbol" w:cs="Symbol" w:hint="default"/>
      </w:rPr>
    </w:lvl>
  </w:abstractNum>
  <w:abstractNum w:abstractNumId="185" w15:restartNumberingAfterBreak="0">
    <w:nsid w:val="6DA93028"/>
    <w:multiLevelType w:val="hybridMultilevel"/>
    <w:tmpl w:val="3A6836A6"/>
    <w:lvl w:ilvl="0" w:tplc="0FD00848">
      <w:start w:val="1"/>
      <w:numFmt w:val="decimal"/>
      <w:lvlText w:val="%1."/>
      <w:lvlJc w:val="left"/>
      <w:pPr>
        <w:ind w:left="1190" w:hanging="217"/>
      </w:pPr>
      <w:rPr>
        <w:rFonts w:ascii="Times New Roman" w:eastAsia="Times New Roman" w:hAnsi="Times New Roman" w:cs="Times New Roman" w:hint="default"/>
        <w:spacing w:val="-9"/>
        <w:w w:val="95"/>
        <w:sz w:val="24"/>
        <w:szCs w:val="24"/>
        <w:lang w:val="ru-RU" w:eastAsia="en-US" w:bidi="ar-SA"/>
      </w:rPr>
    </w:lvl>
    <w:lvl w:ilvl="1" w:tplc="FFC48976">
      <w:numFmt w:val="bullet"/>
      <w:lvlText w:val="•"/>
      <w:lvlJc w:val="left"/>
      <w:pPr>
        <w:ind w:left="2267" w:hanging="217"/>
      </w:pPr>
      <w:rPr>
        <w:rFonts w:hint="default"/>
        <w:lang w:val="ru-RU" w:eastAsia="en-US" w:bidi="ar-SA"/>
      </w:rPr>
    </w:lvl>
    <w:lvl w:ilvl="2" w:tplc="F800C850">
      <w:numFmt w:val="bullet"/>
      <w:lvlText w:val="•"/>
      <w:lvlJc w:val="left"/>
      <w:pPr>
        <w:ind w:left="3335" w:hanging="217"/>
      </w:pPr>
      <w:rPr>
        <w:rFonts w:hint="default"/>
        <w:lang w:val="ru-RU" w:eastAsia="en-US" w:bidi="ar-SA"/>
      </w:rPr>
    </w:lvl>
    <w:lvl w:ilvl="3" w:tplc="314484E0">
      <w:numFmt w:val="bullet"/>
      <w:lvlText w:val="•"/>
      <w:lvlJc w:val="left"/>
      <w:pPr>
        <w:ind w:left="4403" w:hanging="217"/>
      </w:pPr>
      <w:rPr>
        <w:rFonts w:hint="default"/>
        <w:lang w:val="ru-RU" w:eastAsia="en-US" w:bidi="ar-SA"/>
      </w:rPr>
    </w:lvl>
    <w:lvl w:ilvl="4" w:tplc="E918EB5A">
      <w:numFmt w:val="bullet"/>
      <w:lvlText w:val="•"/>
      <w:lvlJc w:val="left"/>
      <w:pPr>
        <w:ind w:left="5471" w:hanging="217"/>
      </w:pPr>
      <w:rPr>
        <w:rFonts w:hint="default"/>
        <w:lang w:val="ru-RU" w:eastAsia="en-US" w:bidi="ar-SA"/>
      </w:rPr>
    </w:lvl>
    <w:lvl w:ilvl="5" w:tplc="8B8E7154">
      <w:numFmt w:val="bullet"/>
      <w:lvlText w:val="•"/>
      <w:lvlJc w:val="left"/>
      <w:pPr>
        <w:ind w:left="6539" w:hanging="217"/>
      </w:pPr>
      <w:rPr>
        <w:rFonts w:hint="default"/>
        <w:lang w:val="ru-RU" w:eastAsia="en-US" w:bidi="ar-SA"/>
      </w:rPr>
    </w:lvl>
    <w:lvl w:ilvl="6" w:tplc="1AFE078E">
      <w:numFmt w:val="bullet"/>
      <w:lvlText w:val="•"/>
      <w:lvlJc w:val="left"/>
      <w:pPr>
        <w:ind w:left="7607" w:hanging="217"/>
      </w:pPr>
      <w:rPr>
        <w:rFonts w:hint="default"/>
        <w:lang w:val="ru-RU" w:eastAsia="en-US" w:bidi="ar-SA"/>
      </w:rPr>
    </w:lvl>
    <w:lvl w:ilvl="7" w:tplc="21D684DE">
      <w:numFmt w:val="bullet"/>
      <w:lvlText w:val="•"/>
      <w:lvlJc w:val="left"/>
      <w:pPr>
        <w:ind w:left="8675" w:hanging="217"/>
      </w:pPr>
      <w:rPr>
        <w:rFonts w:hint="default"/>
        <w:lang w:val="ru-RU" w:eastAsia="en-US" w:bidi="ar-SA"/>
      </w:rPr>
    </w:lvl>
    <w:lvl w:ilvl="8" w:tplc="9A5EB8FE">
      <w:numFmt w:val="bullet"/>
      <w:lvlText w:val="•"/>
      <w:lvlJc w:val="left"/>
      <w:pPr>
        <w:ind w:left="9743" w:hanging="217"/>
      </w:pPr>
      <w:rPr>
        <w:rFonts w:hint="default"/>
        <w:lang w:val="ru-RU" w:eastAsia="en-US" w:bidi="ar-SA"/>
      </w:rPr>
    </w:lvl>
  </w:abstractNum>
  <w:abstractNum w:abstractNumId="186" w15:restartNumberingAfterBreak="0">
    <w:nsid w:val="6DCB625B"/>
    <w:multiLevelType w:val="hybridMultilevel"/>
    <w:tmpl w:val="051C66E2"/>
    <w:lvl w:ilvl="0" w:tplc="68E82516">
      <w:numFmt w:val="bullet"/>
      <w:lvlText w:val="-"/>
      <w:lvlJc w:val="left"/>
      <w:pPr>
        <w:ind w:left="973" w:hanging="348"/>
      </w:pPr>
      <w:rPr>
        <w:rFonts w:ascii="Times New Roman" w:eastAsia="Times New Roman" w:hAnsi="Times New Roman" w:cs="Times New Roman" w:hint="default"/>
        <w:w w:val="100"/>
        <w:sz w:val="28"/>
        <w:szCs w:val="28"/>
        <w:lang w:val="ru-RU" w:eastAsia="en-US" w:bidi="ar-SA"/>
      </w:rPr>
    </w:lvl>
    <w:lvl w:ilvl="1" w:tplc="3DDED9E6">
      <w:numFmt w:val="bullet"/>
      <w:lvlText w:val="•"/>
      <w:lvlJc w:val="left"/>
      <w:pPr>
        <w:ind w:left="2069" w:hanging="348"/>
      </w:pPr>
      <w:rPr>
        <w:rFonts w:hint="default"/>
        <w:lang w:val="ru-RU" w:eastAsia="en-US" w:bidi="ar-SA"/>
      </w:rPr>
    </w:lvl>
    <w:lvl w:ilvl="2" w:tplc="F724E58C">
      <w:numFmt w:val="bullet"/>
      <w:lvlText w:val="•"/>
      <w:lvlJc w:val="left"/>
      <w:pPr>
        <w:ind w:left="3159" w:hanging="348"/>
      </w:pPr>
      <w:rPr>
        <w:rFonts w:hint="default"/>
        <w:lang w:val="ru-RU" w:eastAsia="en-US" w:bidi="ar-SA"/>
      </w:rPr>
    </w:lvl>
    <w:lvl w:ilvl="3" w:tplc="BBE850EC">
      <w:numFmt w:val="bullet"/>
      <w:lvlText w:val="•"/>
      <w:lvlJc w:val="left"/>
      <w:pPr>
        <w:ind w:left="4249" w:hanging="348"/>
      </w:pPr>
      <w:rPr>
        <w:rFonts w:hint="default"/>
        <w:lang w:val="ru-RU" w:eastAsia="en-US" w:bidi="ar-SA"/>
      </w:rPr>
    </w:lvl>
    <w:lvl w:ilvl="4" w:tplc="E8DE0B2C">
      <w:numFmt w:val="bullet"/>
      <w:lvlText w:val="•"/>
      <w:lvlJc w:val="left"/>
      <w:pPr>
        <w:ind w:left="5339" w:hanging="348"/>
      </w:pPr>
      <w:rPr>
        <w:rFonts w:hint="default"/>
        <w:lang w:val="ru-RU" w:eastAsia="en-US" w:bidi="ar-SA"/>
      </w:rPr>
    </w:lvl>
    <w:lvl w:ilvl="5" w:tplc="DD802200">
      <w:numFmt w:val="bullet"/>
      <w:lvlText w:val="•"/>
      <w:lvlJc w:val="left"/>
      <w:pPr>
        <w:ind w:left="6429" w:hanging="348"/>
      </w:pPr>
      <w:rPr>
        <w:rFonts w:hint="default"/>
        <w:lang w:val="ru-RU" w:eastAsia="en-US" w:bidi="ar-SA"/>
      </w:rPr>
    </w:lvl>
    <w:lvl w:ilvl="6" w:tplc="B0F2E830">
      <w:numFmt w:val="bullet"/>
      <w:lvlText w:val="•"/>
      <w:lvlJc w:val="left"/>
      <w:pPr>
        <w:ind w:left="7519" w:hanging="348"/>
      </w:pPr>
      <w:rPr>
        <w:rFonts w:hint="default"/>
        <w:lang w:val="ru-RU" w:eastAsia="en-US" w:bidi="ar-SA"/>
      </w:rPr>
    </w:lvl>
    <w:lvl w:ilvl="7" w:tplc="0AD87882">
      <w:numFmt w:val="bullet"/>
      <w:lvlText w:val="•"/>
      <w:lvlJc w:val="left"/>
      <w:pPr>
        <w:ind w:left="8609" w:hanging="348"/>
      </w:pPr>
      <w:rPr>
        <w:rFonts w:hint="default"/>
        <w:lang w:val="ru-RU" w:eastAsia="en-US" w:bidi="ar-SA"/>
      </w:rPr>
    </w:lvl>
    <w:lvl w:ilvl="8" w:tplc="7CECDD56">
      <w:numFmt w:val="bullet"/>
      <w:lvlText w:val="•"/>
      <w:lvlJc w:val="left"/>
      <w:pPr>
        <w:ind w:left="9699" w:hanging="348"/>
      </w:pPr>
      <w:rPr>
        <w:rFonts w:hint="default"/>
        <w:lang w:val="ru-RU" w:eastAsia="en-US" w:bidi="ar-SA"/>
      </w:rPr>
    </w:lvl>
  </w:abstractNum>
  <w:abstractNum w:abstractNumId="187" w15:restartNumberingAfterBreak="0">
    <w:nsid w:val="6E37159C"/>
    <w:multiLevelType w:val="multilevel"/>
    <w:tmpl w:val="5DA26D82"/>
    <w:lvl w:ilvl="0">
      <w:start w:val="2"/>
      <w:numFmt w:val="decimal"/>
      <w:lvlText w:val="%1"/>
      <w:lvlJc w:val="left"/>
      <w:pPr>
        <w:tabs>
          <w:tab w:val="num" w:pos="720"/>
        </w:tabs>
        <w:ind w:left="1320" w:hanging="361"/>
      </w:pPr>
      <w:rPr>
        <w:lang w:val="ru-RU" w:eastAsia="en-US" w:bidi="ar-SA"/>
      </w:rPr>
    </w:lvl>
    <w:lvl w:ilvl="1">
      <w:start w:val="1"/>
      <w:numFmt w:val="decimal"/>
      <w:lvlText w:val="%1.%2."/>
      <w:lvlJc w:val="left"/>
      <w:pPr>
        <w:tabs>
          <w:tab w:val="num" w:pos="1080"/>
        </w:tabs>
        <w:ind w:left="1320" w:hanging="361"/>
      </w:pPr>
      <w:rPr>
        <w:rFonts w:eastAsia="Times New Roman" w:cs="Times New Roman"/>
        <w:b/>
        <w:bCs/>
        <w:i/>
        <w:iCs/>
        <w:w w:val="100"/>
        <w:sz w:val="22"/>
        <w:szCs w:val="22"/>
        <w:lang w:val="ru-RU" w:eastAsia="en-US" w:bidi="ar-SA"/>
      </w:rPr>
    </w:lvl>
    <w:lvl w:ilvl="2">
      <w:numFmt w:val="bullet"/>
      <w:lvlText w:val=""/>
      <w:lvlJc w:val="left"/>
      <w:pPr>
        <w:tabs>
          <w:tab w:val="num" w:pos="1440"/>
        </w:tabs>
        <w:ind w:left="3431" w:hanging="361"/>
      </w:pPr>
      <w:rPr>
        <w:rFonts w:ascii="Symbol" w:hAnsi="Symbol" w:cs="Symbol" w:hint="default"/>
      </w:rPr>
    </w:lvl>
    <w:lvl w:ilvl="3">
      <w:numFmt w:val="bullet"/>
      <w:lvlText w:val=""/>
      <w:lvlJc w:val="left"/>
      <w:pPr>
        <w:tabs>
          <w:tab w:val="num" w:pos="1800"/>
        </w:tabs>
        <w:ind w:left="4487" w:hanging="361"/>
      </w:pPr>
      <w:rPr>
        <w:rFonts w:ascii="Symbol" w:hAnsi="Symbol" w:cs="Symbol" w:hint="default"/>
      </w:rPr>
    </w:lvl>
    <w:lvl w:ilvl="4">
      <w:numFmt w:val="bullet"/>
      <w:lvlText w:val=""/>
      <w:lvlJc w:val="left"/>
      <w:pPr>
        <w:tabs>
          <w:tab w:val="num" w:pos="2160"/>
        </w:tabs>
        <w:ind w:left="5543" w:hanging="361"/>
      </w:pPr>
      <w:rPr>
        <w:rFonts w:ascii="Symbol" w:hAnsi="Symbol" w:cs="Symbol" w:hint="default"/>
      </w:rPr>
    </w:lvl>
    <w:lvl w:ilvl="5">
      <w:numFmt w:val="bullet"/>
      <w:lvlText w:val=""/>
      <w:lvlJc w:val="left"/>
      <w:pPr>
        <w:tabs>
          <w:tab w:val="num" w:pos="2520"/>
        </w:tabs>
        <w:ind w:left="6599" w:hanging="361"/>
      </w:pPr>
      <w:rPr>
        <w:rFonts w:ascii="Symbol" w:hAnsi="Symbol" w:cs="Symbol" w:hint="default"/>
      </w:rPr>
    </w:lvl>
    <w:lvl w:ilvl="6">
      <w:numFmt w:val="bullet"/>
      <w:lvlText w:val=""/>
      <w:lvlJc w:val="left"/>
      <w:pPr>
        <w:tabs>
          <w:tab w:val="num" w:pos="2880"/>
        </w:tabs>
        <w:ind w:left="7655" w:hanging="361"/>
      </w:pPr>
      <w:rPr>
        <w:rFonts w:ascii="Symbol" w:hAnsi="Symbol" w:cs="Symbol" w:hint="default"/>
      </w:rPr>
    </w:lvl>
    <w:lvl w:ilvl="7">
      <w:numFmt w:val="bullet"/>
      <w:lvlText w:val=""/>
      <w:lvlJc w:val="left"/>
      <w:pPr>
        <w:tabs>
          <w:tab w:val="num" w:pos="3240"/>
        </w:tabs>
        <w:ind w:left="8711" w:hanging="361"/>
      </w:pPr>
      <w:rPr>
        <w:rFonts w:ascii="Symbol" w:hAnsi="Symbol" w:cs="Symbol" w:hint="default"/>
      </w:rPr>
    </w:lvl>
    <w:lvl w:ilvl="8">
      <w:numFmt w:val="bullet"/>
      <w:lvlText w:val=""/>
      <w:lvlJc w:val="left"/>
      <w:pPr>
        <w:tabs>
          <w:tab w:val="num" w:pos="3600"/>
        </w:tabs>
        <w:ind w:left="9767" w:hanging="361"/>
      </w:pPr>
      <w:rPr>
        <w:rFonts w:ascii="Symbol" w:hAnsi="Symbol" w:cs="Symbol" w:hint="default"/>
      </w:rPr>
    </w:lvl>
  </w:abstractNum>
  <w:abstractNum w:abstractNumId="188" w15:restartNumberingAfterBreak="0">
    <w:nsid w:val="6E772D20"/>
    <w:multiLevelType w:val="multilevel"/>
    <w:tmpl w:val="C6FAE5CC"/>
    <w:lvl w:ilvl="0">
      <w:start w:val="1"/>
      <w:numFmt w:val="bullet"/>
      <w:lvlText w:val=""/>
      <w:lvlJc w:val="left"/>
      <w:pPr>
        <w:tabs>
          <w:tab w:val="num" w:pos="1693"/>
        </w:tabs>
        <w:ind w:left="1693" w:hanging="360"/>
      </w:pPr>
      <w:rPr>
        <w:rFonts w:ascii="Symbol" w:hAnsi="Symbol" w:cs="Symbol" w:hint="default"/>
      </w:rPr>
    </w:lvl>
    <w:lvl w:ilvl="1">
      <w:start w:val="1"/>
      <w:numFmt w:val="bullet"/>
      <w:lvlText w:val="◦"/>
      <w:lvlJc w:val="left"/>
      <w:pPr>
        <w:tabs>
          <w:tab w:val="num" w:pos="2053"/>
        </w:tabs>
        <w:ind w:left="2053" w:hanging="360"/>
      </w:pPr>
      <w:rPr>
        <w:rFonts w:ascii="OpenSymbol" w:hAnsi="OpenSymbol" w:cs="OpenSymbol" w:hint="default"/>
      </w:rPr>
    </w:lvl>
    <w:lvl w:ilvl="2">
      <w:start w:val="1"/>
      <w:numFmt w:val="bullet"/>
      <w:lvlText w:val="▪"/>
      <w:lvlJc w:val="left"/>
      <w:pPr>
        <w:tabs>
          <w:tab w:val="num" w:pos="2413"/>
        </w:tabs>
        <w:ind w:left="2413" w:hanging="360"/>
      </w:pPr>
      <w:rPr>
        <w:rFonts w:ascii="OpenSymbol" w:hAnsi="OpenSymbol" w:cs="OpenSymbol" w:hint="default"/>
      </w:rPr>
    </w:lvl>
    <w:lvl w:ilvl="3">
      <w:start w:val="1"/>
      <w:numFmt w:val="bullet"/>
      <w:lvlText w:val=""/>
      <w:lvlJc w:val="left"/>
      <w:pPr>
        <w:tabs>
          <w:tab w:val="num" w:pos="2773"/>
        </w:tabs>
        <w:ind w:left="2773" w:hanging="360"/>
      </w:pPr>
      <w:rPr>
        <w:rFonts w:ascii="Symbol" w:hAnsi="Symbol" w:cs="Symbol" w:hint="default"/>
      </w:rPr>
    </w:lvl>
    <w:lvl w:ilvl="4">
      <w:start w:val="1"/>
      <w:numFmt w:val="bullet"/>
      <w:lvlText w:val="◦"/>
      <w:lvlJc w:val="left"/>
      <w:pPr>
        <w:tabs>
          <w:tab w:val="num" w:pos="3133"/>
        </w:tabs>
        <w:ind w:left="3133" w:hanging="360"/>
      </w:pPr>
      <w:rPr>
        <w:rFonts w:ascii="OpenSymbol" w:hAnsi="OpenSymbol" w:cs="OpenSymbol" w:hint="default"/>
      </w:rPr>
    </w:lvl>
    <w:lvl w:ilvl="5">
      <w:start w:val="1"/>
      <w:numFmt w:val="bullet"/>
      <w:lvlText w:val="▪"/>
      <w:lvlJc w:val="left"/>
      <w:pPr>
        <w:tabs>
          <w:tab w:val="num" w:pos="3493"/>
        </w:tabs>
        <w:ind w:left="3493" w:hanging="360"/>
      </w:pPr>
      <w:rPr>
        <w:rFonts w:ascii="OpenSymbol" w:hAnsi="OpenSymbol" w:cs="OpenSymbol" w:hint="default"/>
      </w:rPr>
    </w:lvl>
    <w:lvl w:ilvl="6">
      <w:start w:val="1"/>
      <w:numFmt w:val="bullet"/>
      <w:lvlText w:val=""/>
      <w:lvlJc w:val="left"/>
      <w:pPr>
        <w:tabs>
          <w:tab w:val="num" w:pos="3853"/>
        </w:tabs>
        <w:ind w:left="3853" w:hanging="360"/>
      </w:pPr>
      <w:rPr>
        <w:rFonts w:ascii="Symbol" w:hAnsi="Symbol" w:cs="Symbol" w:hint="default"/>
      </w:rPr>
    </w:lvl>
    <w:lvl w:ilvl="7">
      <w:start w:val="1"/>
      <w:numFmt w:val="bullet"/>
      <w:lvlText w:val="◦"/>
      <w:lvlJc w:val="left"/>
      <w:pPr>
        <w:tabs>
          <w:tab w:val="num" w:pos="4213"/>
        </w:tabs>
        <w:ind w:left="4213" w:hanging="360"/>
      </w:pPr>
      <w:rPr>
        <w:rFonts w:ascii="OpenSymbol" w:hAnsi="OpenSymbol" w:cs="OpenSymbol" w:hint="default"/>
      </w:rPr>
    </w:lvl>
    <w:lvl w:ilvl="8">
      <w:start w:val="1"/>
      <w:numFmt w:val="bullet"/>
      <w:lvlText w:val="▪"/>
      <w:lvlJc w:val="left"/>
      <w:pPr>
        <w:tabs>
          <w:tab w:val="num" w:pos="4573"/>
        </w:tabs>
        <w:ind w:left="4573" w:hanging="360"/>
      </w:pPr>
      <w:rPr>
        <w:rFonts w:ascii="OpenSymbol" w:hAnsi="OpenSymbol" w:cs="OpenSymbol" w:hint="default"/>
      </w:rPr>
    </w:lvl>
  </w:abstractNum>
  <w:abstractNum w:abstractNumId="189" w15:restartNumberingAfterBreak="0">
    <w:nsid w:val="6F4D3110"/>
    <w:multiLevelType w:val="multilevel"/>
    <w:tmpl w:val="DB42FB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0" w15:restartNumberingAfterBreak="0">
    <w:nsid w:val="70EF6019"/>
    <w:multiLevelType w:val="multilevel"/>
    <w:tmpl w:val="AFCEF5D6"/>
    <w:lvl w:ilvl="0">
      <w:start w:val="1"/>
      <w:numFmt w:val="decimal"/>
      <w:lvlText w:val="%1."/>
      <w:lvlJc w:val="left"/>
      <w:pPr>
        <w:tabs>
          <w:tab w:val="num" w:pos="720"/>
        </w:tabs>
        <w:ind w:left="1211" w:hanging="423"/>
      </w:pPr>
      <w:rPr>
        <w:rFonts w:eastAsia="Times New Roman" w:cs="Times New Roman"/>
        <w:spacing w:val="0"/>
        <w:w w:val="100"/>
        <w:sz w:val="28"/>
        <w:szCs w:val="28"/>
        <w:lang w:val="ru-RU" w:eastAsia="en-US" w:bidi="ar-SA"/>
      </w:rPr>
    </w:lvl>
    <w:lvl w:ilvl="1">
      <w:numFmt w:val="bullet"/>
      <w:lvlText w:val=""/>
      <w:lvlJc w:val="left"/>
      <w:pPr>
        <w:tabs>
          <w:tab w:val="num" w:pos="1080"/>
        </w:tabs>
        <w:ind w:left="2285" w:hanging="423"/>
      </w:pPr>
      <w:rPr>
        <w:rFonts w:ascii="Symbol" w:hAnsi="Symbol" w:cs="Symbol" w:hint="default"/>
      </w:rPr>
    </w:lvl>
    <w:lvl w:ilvl="2">
      <w:numFmt w:val="bullet"/>
      <w:lvlText w:val=""/>
      <w:lvlJc w:val="left"/>
      <w:pPr>
        <w:tabs>
          <w:tab w:val="num" w:pos="1440"/>
        </w:tabs>
        <w:ind w:left="3351" w:hanging="423"/>
      </w:pPr>
      <w:rPr>
        <w:rFonts w:ascii="Symbol" w:hAnsi="Symbol" w:cs="Symbol" w:hint="default"/>
      </w:rPr>
    </w:lvl>
    <w:lvl w:ilvl="3">
      <w:numFmt w:val="bullet"/>
      <w:lvlText w:val=""/>
      <w:lvlJc w:val="left"/>
      <w:pPr>
        <w:tabs>
          <w:tab w:val="num" w:pos="1800"/>
        </w:tabs>
        <w:ind w:left="4417" w:hanging="423"/>
      </w:pPr>
      <w:rPr>
        <w:rFonts w:ascii="Symbol" w:hAnsi="Symbol" w:cs="Symbol" w:hint="default"/>
      </w:rPr>
    </w:lvl>
    <w:lvl w:ilvl="4">
      <w:numFmt w:val="bullet"/>
      <w:lvlText w:val=""/>
      <w:lvlJc w:val="left"/>
      <w:pPr>
        <w:tabs>
          <w:tab w:val="num" w:pos="2160"/>
        </w:tabs>
        <w:ind w:left="5483" w:hanging="423"/>
      </w:pPr>
      <w:rPr>
        <w:rFonts w:ascii="Symbol" w:hAnsi="Symbol" w:cs="Symbol" w:hint="default"/>
      </w:rPr>
    </w:lvl>
    <w:lvl w:ilvl="5">
      <w:numFmt w:val="bullet"/>
      <w:lvlText w:val=""/>
      <w:lvlJc w:val="left"/>
      <w:pPr>
        <w:tabs>
          <w:tab w:val="num" w:pos="2520"/>
        </w:tabs>
        <w:ind w:left="6549" w:hanging="423"/>
      </w:pPr>
      <w:rPr>
        <w:rFonts w:ascii="Symbol" w:hAnsi="Symbol" w:cs="Symbol" w:hint="default"/>
      </w:rPr>
    </w:lvl>
    <w:lvl w:ilvl="6">
      <w:numFmt w:val="bullet"/>
      <w:lvlText w:val=""/>
      <w:lvlJc w:val="left"/>
      <w:pPr>
        <w:tabs>
          <w:tab w:val="num" w:pos="2880"/>
        </w:tabs>
        <w:ind w:left="7615" w:hanging="423"/>
      </w:pPr>
      <w:rPr>
        <w:rFonts w:ascii="Symbol" w:hAnsi="Symbol" w:cs="Symbol" w:hint="default"/>
      </w:rPr>
    </w:lvl>
    <w:lvl w:ilvl="7">
      <w:numFmt w:val="bullet"/>
      <w:lvlText w:val=""/>
      <w:lvlJc w:val="left"/>
      <w:pPr>
        <w:tabs>
          <w:tab w:val="num" w:pos="3240"/>
        </w:tabs>
        <w:ind w:left="8681" w:hanging="423"/>
      </w:pPr>
      <w:rPr>
        <w:rFonts w:ascii="Symbol" w:hAnsi="Symbol" w:cs="Symbol" w:hint="default"/>
      </w:rPr>
    </w:lvl>
    <w:lvl w:ilvl="8">
      <w:numFmt w:val="bullet"/>
      <w:lvlText w:val=""/>
      <w:lvlJc w:val="left"/>
      <w:pPr>
        <w:tabs>
          <w:tab w:val="num" w:pos="3600"/>
        </w:tabs>
        <w:ind w:left="9747" w:hanging="423"/>
      </w:pPr>
      <w:rPr>
        <w:rFonts w:ascii="Symbol" w:hAnsi="Symbol" w:cs="Symbol" w:hint="default"/>
      </w:rPr>
    </w:lvl>
  </w:abstractNum>
  <w:abstractNum w:abstractNumId="191" w15:restartNumberingAfterBreak="0">
    <w:nsid w:val="714F2582"/>
    <w:multiLevelType w:val="multilevel"/>
    <w:tmpl w:val="40A0C9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2" w15:restartNumberingAfterBreak="0">
    <w:nsid w:val="71B8784E"/>
    <w:multiLevelType w:val="multilevel"/>
    <w:tmpl w:val="15DAC2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7269099B"/>
    <w:multiLevelType w:val="multilevel"/>
    <w:tmpl w:val="7F682158"/>
    <w:lvl w:ilvl="0">
      <w:start w:val="1"/>
      <w:numFmt w:val="decimal"/>
      <w:lvlText w:val="%1)"/>
      <w:lvlJc w:val="left"/>
      <w:pPr>
        <w:tabs>
          <w:tab w:val="num" w:pos="720"/>
        </w:tabs>
        <w:ind w:left="1233" w:hanging="260"/>
      </w:pPr>
      <w:rPr>
        <w:rFonts w:eastAsia="Times New Roman" w:cs="Times New Roman"/>
        <w:w w:val="100"/>
        <w:sz w:val="24"/>
        <w:szCs w:val="24"/>
        <w:lang w:val="ru-RU" w:eastAsia="en-US" w:bidi="ar-SA"/>
      </w:rPr>
    </w:lvl>
    <w:lvl w:ilvl="1">
      <w:numFmt w:val="bullet"/>
      <w:lvlText w:val="-"/>
      <w:lvlJc w:val="left"/>
      <w:pPr>
        <w:tabs>
          <w:tab w:val="num" w:pos="1080"/>
        </w:tabs>
        <w:ind w:left="1540" w:hanging="207"/>
      </w:pPr>
      <w:rPr>
        <w:rFonts w:ascii="Times New Roman" w:hAnsi="Times New Roman" w:cs="Times New Roman" w:hint="default"/>
      </w:rPr>
    </w:lvl>
    <w:lvl w:ilvl="2">
      <w:numFmt w:val="bullet"/>
      <w:lvlText w:val=""/>
      <w:lvlJc w:val="left"/>
      <w:pPr>
        <w:tabs>
          <w:tab w:val="num" w:pos="1440"/>
        </w:tabs>
        <w:ind w:left="2688" w:hanging="207"/>
      </w:pPr>
      <w:rPr>
        <w:rFonts w:ascii="Symbol" w:hAnsi="Symbol" w:cs="Symbol" w:hint="default"/>
      </w:rPr>
    </w:lvl>
    <w:lvl w:ilvl="3">
      <w:numFmt w:val="bullet"/>
      <w:lvlText w:val=""/>
      <w:lvlJc w:val="left"/>
      <w:pPr>
        <w:tabs>
          <w:tab w:val="num" w:pos="1800"/>
        </w:tabs>
        <w:ind w:left="3837" w:hanging="207"/>
      </w:pPr>
      <w:rPr>
        <w:rFonts w:ascii="Symbol" w:hAnsi="Symbol" w:cs="Symbol" w:hint="default"/>
      </w:rPr>
    </w:lvl>
    <w:lvl w:ilvl="4">
      <w:numFmt w:val="bullet"/>
      <w:lvlText w:val=""/>
      <w:lvlJc w:val="left"/>
      <w:pPr>
        <w:tabs>
          <w:tab w:val="num" w:pos="2160"/>
        </w:tabs>
        <w:ind w:left="4986" w:hanging="207"/>
      </w:pPr>
      <w:rPr>
        <w:rFonts w:ascii="Symbol" w:hAnsi="Symbol" w:cs="Symbol" w:hint="default"/>
      </w:rPr>
    </w:lvl>
    <w:lvl w:ilvl="5">
      <w:numFmt w:val="bullet"/>
      <w:lvlText w:val=""/>
      <w:lvlJc w:val="left"/>
      <w:pPr>
        <w:tabs>
          <w:tab w:val="num" w:pos="2520"/>
        </w:tabs>
        <w:ind w:left="6135" w:hanging="207"/>
      </w:pPr>
      <w:rPr>
        <w:rFonts w:ascii="Symbol" w:hAnsi="Symbol" w:cs="Symbol" w:hint="default"/>
      </w:rPr>
    </w:lvl>
    <w:lvl w:ilvl="6">
      <w:numFmt w:val="bullet"/>
      <w:lvlText w:val=""/>
      <w:lvlJc w:val="left"/>
      <w:pPr>
        <w:tabs>
          <w:tab w:val="num" w:pos="2880"/>
        </w:tabs>
        <w:ind w:left="7284" w:hanging="207"/>
      </w:pPr>
      <w:rPr>
        <w:rFonts w:ascii="Symbol" w:hAnsi="Symbol" w:cs="Symbol" w:hint="default"/>
      </w:rPr>
    </w:lvl>
    <w:lvl w:ilvl="7">
      <w:numFmt w:val="bullet"/>
      <w:lvlText w:val=""/>
      <w:lvlJc w:val="left"/>
      <w:pPr>
        <w:tabs>
          <w:tab w:val="num" w:pos="3240"/>
        </w:tabs>
        <w:ind w:left="8432" w:hanging="207"/>
      </w:pPr>
      <w:rPr>
        <w:rFonts w:ascii="Symbol" w:hAnsi="Symbol" w:cs="Symbol" w:hint="default"/>
      </w:rPr>
    </w:lvl>
    <w:lvl w:ilvl="8">
      <w:numFmt w:val="bullet"/>
      <w:lvlText w:val=""/>
      <w:lvlJc w:val="left"/>
      <w:pPr>
        <w:tabs>
          <w:tab w:val="num" w:pos="3600"/>
        </w:tabs>
        <w:ind w:left="9581" w:hanging="207"/>
      </w:pPr>
      <w:rPr>
        <w:rFonts w:ascii="Symbol" w:hAnsi="Symbol" w:cs="Symbol" w:hint="default"/>
      </w:rPr>
    </w:lvl>
  </w:abstractNum>
  <w:abstractNum w:abstractNumId="194" w15:restartNumberingAfterBreak="0">
    <w:nsid w:val="72F43D83"/>
    <w:multiLevelType w:val="multilevel"/>
    <w:tmpl w:val="30D82D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5" w15:restartNumberingAfterBreak="0">
    <w:nsid w:val="735E3E73"/>
    <w:multiLevelType w:val="multilevel"/>
    <w:tmpl w:val="FC026A88"/>
    <w:lvl w:ilvl="0">
      <w:numFmt w:val="bullet"/>
      <w:lvlText w:val="-"/>
      <w:lvlJc w:val="left"/>
      <w:pPr>
        <w:tabs>
          <w:tab w:val="num" w:pos="720"/>
        </w:tabs>
        <w:ind w:left="1317" w:hanging="344"/>
      </w:pPr>
      <w:rPr>
        <w:rFonts w:ascii="Courier New" w:hAnsi="Courier New" w:cs="Courier New" w:hint="default"/>
      </w:rPr>
    </w:lvl>
    <w:lvl w:ilvl="1">
      <w:numFmt w:val="bullet"/>
      <w:lvlText w:val=""/>
      <w:lvlJc w:val="left"/>
      <w:pPr>
        <w:tabs>
          <w:tab w:val="num" w:pos="1080"/>
        </w:tabs>
        <w:ind w:left="2375" w:hanging="344"/>
      </w:pPr>
      <w:rPr>
        <w:rFonts w:ascii="Symbol" w:hAnsi="Symbol" w:cs="Symbol" w:hint="default"/>
      </w:rPr>
    </w:lvl>
    <w:lvl w:ilvl="2">
      <w:numFmt w:val="bullet"/>
      <w:lvlText w:val=""/>
      <w:lvlJc w:val="left"/>
      <w:pPr>
        <w:tabs>
          <w:tab w:val="num" w:pos="1440"/>
        </w:tabs>
        <w:ind w:left="3431" w:hanging="344"/>
      </w:pPr>
      <w:rPr>
        <w:rFonts w:ascii="Symbol" w:hAnsi="Symbol" w:cs="Symbol" w:hint="default"/>
      </w:rPr>
    </w:lvl>
    <w:lvl w:ilvl="3">
      <w:numFmt w:val="bullet"/>
      <w:lvlText w:val=""/>
      <w:lvlJc w:val="left"/>
      <w:pPr>
        <w:tabs>
          <w:tab w:val="num" w:pos="1800"/>
        </w:tabs>
        <w:ind w:left="4487" w:hanging="344"/>
      </w:pPr>
      <w:rPr>
        <w:rFonts w:ascii="Symbol" w:hAnsi="Symbol" w:cs="Symbol" w:hint="default"/>
      </w:rPr>
    </w:lvl>
    <w:lvl w:ilvl="4">
      <w:numFmt w:val="bullet"/>
      <w:lvlText w:val=""/>
      <w:lvlJc w:val="left"/>
      <w:pPr>
        <w:tabs>
          <w:tab w:val="num" w:pos="2160"/>
        </w:tabs>
        <w:ind w:left="5543" w:hanging="344"/>
      </w:pPr>
      <w:rPr>
        <w:rFonts w:ascii="Symbol" w:hAnsi="Symbol" w:cs="Symbol" w:hint="default"/>
      </w:rPr>
    </w:lvl>
    <w:lvl w:ilvl="5">
      <w:numFmt w:val="bullet"/>
      <w:lvlText w:val=""/>
      <w:lvlJc w:val="left"/>
      <w:pPr>
        <w:tabs>
          <w:tab w:val="num" w:pos="2520"/>
        </w:tabs>
        <w:ind w:left="6599" w:hanging="344"/>
      </w:pPr>
      <w:rPr>
        <w:rFonts w:ascii="Symbol" w:hAnsi="Symbol" w:cs="Symbol" w:hint="default"/>
      </w:rPr>
    </w:lvl>
    <w:lvl w:ilvl="6">
      <w:numFmt w:val="bullet"/>
      <w:lvlText w:val=""/>
      <w:lvlJc w:val="left"/>
      <w:pPr>
        <w:tabs>
          <w:tab w:val="num" w:pos="2880"/>
        </w:tabs>
        <w:ind w:left="7655" w:hanging="344"/>
      </w:pPr>
      <w:rPr>
        <w:rFonts w:ascii="Symbol" w:hAnsi="Symbol" w:cs="Symbol" w:hint="default"/>
      </w:rPr>
    </w:lvl>
    <w:lvl w:ilvl="7">
      <w:numFmt w:val="bullet"/>
      <w:lvlText w:val=""/>
      <w:lvlJc w:val="left"/>
      <w:pPr>
        <w:tabs>
          <w:tab w:val="num" w:pos="3240"/>
        </w:tabs>
        <w:ind w:left="8711" w:hanging="344"/>
      </w:pPr>
      <w:rPr>
        <w:rFonts w:ascii="Symbol" w:hAnsi="Symbol" w:cs="Symbol" w:hint="default"/>
      </w:rPr>
    </w:lvl>
    <w:lvl w:ilvl="8">
      <w:numFmt w:val="bullet"/>
      <w:lvlText w:val=""/>
      <w:lvlJc w:val="left"/>
      <w:pPr>
        <w:tabs>
          <w:tab w:val="num" w:pos="3600"/>
        </w:tabs>
        <w:ind w:left="9767" w:hanging="344"/>
      </w:pPr>
      <w:rPr>
        <w:rFonts w:ascii="Symbol" w:hAnsi="Symbol" w:cs="Symbol" w:hint="default"/>
      </w:rPr>
    </w:lvl>
  </w:abstractNum>
  <w:abstractNum w:abstractNumId="196" w15:restartNumberingAfterBreak="0">
    <w:nsid w:val="7482019F"/>
    <w:multiLevelType w:val="multilevel"/>
    <w:tmpl w:val="A5A091F8"/>
    <w:lvl w:ilvl="0">
      <w:start w:val="1"/>
      <w:numFmt w:val="decimal"/>
      <w:lvlText w:val="%1)"/>
      <w:lvlJc w:val="left"/>
      <w:pPr>
        <w:tabs>
          <w:tab w:val="num" w:pos="720"/>
        </w:tabs>
        <w:ind w:left="973" w:hanging="348"/>
      </w:pPr>
      <w:rPr>
        <w:rFonts w:eastAsia="Times New Roman" w:cs="Times New Roman"/>
        <w:w w:val="99"/>
        <w:sz w:val="24"/>
        <w:szCs w:val="24"/>
        <w:lang w:val="ru-RU" w:eastAsia="en-US" w:bidi="ar-SA"/>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197" w15:restartNumberingAfterBreak="0">
    <w:nsid w:val="75DE107D"/>
    <w:multiLevelType w:val="multilevel"/>
    <w:tmpl w:val="6930DB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75F174AF"/>
    <w:multiLevelType w:val="hybridMultilevel"/>
    <w:tmpl w:val="48DC832A"/>
    <w:lvl w:ilvl="0" w:tplc="54ACA380">
      <w:start w:val="1"/>
      <w:numFmt w:val="decimal"/>
      <w:lvlText w:val="%1)"/>
      <w:lvlJc w:val="left"/>
      <w:pPr>
        <w:ind w:left="1232" w:hanging="259"/>
      </w:pPr>
      <w:rPr>
        <w:rFonts w:ascii="Times New Roman" w:eastAsia="Times New Roman" w:hAnsi="Times New Roman" w:cs="Times New Roman" w:hint="default"/>
        <w:i/>
        <w:iCs/>
        <w:w w:val="100"/>
        <w:sz w:val="24"/>
        <w:szCs w:val="24"/>
        <w:lang w:val="ru-RU" w:eastAsia="en-US" w:bidi="ar-SA"/>
      </w:rPr>
    </w:lvl>
    <w:lvl w:ilvl="1" w:tplc="D68EB3A2">
      <w:numFmt w:val="bullet"/>
      <w:lvlText w:val="-"/>
      <w:lvlJc w:val="left"/>
      <w:pPr>
        <w:ind w:left="1682" w:hanging="348"/>
      </w:pPr>
      <w:rPr>
        <w:rFonts w:ascii="Times New Roman" w:eastAsia="Times New Roman" w:hAnsi="Times New Roman" w:cs="Times New Roman" w:hint="default"/>
        <w:w w:val="100"/>
        <w:sz w:val="28"/>
        <w:szCs w:val="28"/>
        <w:lang w:val="ru-RU" w:eastAsia="en-US" w:bidi="ar-SA"/>
      </w:rPr>
    </w:lvl>
    <w:lvl w:ilvl="2" w:tplc="CB3670C2">
      <w:numFmt w:val="bullet"/>
      <w:lvlText w:val="-"/>
      <w:lvlJc w:val="left"/>
      <w:pPr>
        <w:ind w:left="983" w:hanging="286"/>
      </w:pPr>
      <w:rPr>
        <w:rFonts w:ascii="Times New Roman" w:eastAsia="Times New Roman" w:hAnsi="Times New Roman" w:cs="Times New Roman" w:hint="default"/>
        <w:b/>
        <w:bCs/>
        <w:w w:val="100"/>
        <w:sz w:val="28"/>
        <w:szCs w:val="28"/>
        <w:lang w:val="ru-RU" w:eastAsia="en-US" w:bidi="ar-SA"/>
      </w:rPr>
    </w:lvl>
    <w:lvl w:ilvl="3" w:tplc="23782DF6">
      <w:numFmt w:val="bullet"/>
      <w:lvlText w:val="•"/>
      <w:lvlJc w:val="left"/>
      <w:pPr>
        <w:ind w:left="1700" w:hanging="286"/>
      </w:pPr>
      <w:rPr>
        <w:rFonts w:hint="default"/>
        <w:lang w:val="ru-RU" w:eastAsia="en-US" w:bidi="ar-SA"/>
      </w:rPr>
    </w:lvl>
    <w:lvl w:ilvl="4" w:tplc="C01C961C">
      <w:numFmt w:val="bullet"/>
      <w:lvlText w:val="•"/>
      <w:lvlJc w:val="left"/>
      <w:pPr>
        <w:ind w:left="3154" w:hanging="286"/>
      </w:pPr>
      <w:rPr>
        <w:rFonts w:hint="default"/>
        <w:lang w:val="ru-RU" w:eastAsia="en-US" w:bidi="ar-SA"/>
      </w:rPr>
    </w:lvl>
    <w:lvl w:ilvl="5" w:tplc="3D6E2878">
      <w:numFmt w:val="bullet"/>
      <w:lvlText w:val="•"/>
      <w:lvlJc w:val="left"/>
      <w:pPr>
        <w:ind w:left="4608" w:hanging="286"/>
      </w:pPr>
      <w:rPr>
        <w:rFonts w:hint="default"/>
        <w:lang w:val="ru-RU" w:eastAsia="en-US" w:bidi="ar-SA"/>
      </w:rPr>
    </w:lvl>
    <w:lvl w:ilvl="6" w:tplc="001A5480">
      <w:numFmt w:val="bullet"/>
      <w:lvlText w:val="•"/>
      <w:lvlJc w:val="left"/>
      <w:pPr>
        <w:ind w:left="6062" w:hanging="286"/>
      </w:pPr>
      <w:rPr>
        <w:rFonts w:hint="default"/>
        <w:lang w:val="ru-RU" w:eastAsia="en-US" w:bidi="ar-SA"/>
      </w:rPr>
    </w:lvl>
    <w:lvl w:ilvl="7" w:tplc="1B609538">
      <w:numFmt w:val="bullet"/>
      <w:lvlText w:val="•"/>
      <w:lvlJc w:val="left"/>
      <w:pPr>
        <w:ind w:left="7516" w:hanging="286"/>
      </w:pPr>
      <w:rPr>
        <w:rFonts w:hint="default"/>
        <w:lang w:val="ru-RU" w:eastAsia="en-US" w:bidi="ar-SA"/>
      </w:rPr>
    </w:lvl>
    <w:lvl w:ilvl="8" w:tplc="1408FA30">
      <w:numFmt w:val="bullet"/>
      <w:lvlText w:val="•"/>
      <w:lvlJc w:val="left"/>
      <w:pPr>
        <w:ind w:left="8970" w:hanging="286"/>
      </w:pPr>
      <w:rPr>
        <w:rFonts w:hint="default"/>
        <w:lang w:val="ru-RU" w:eastAsia="en-US" w:bidi="ar-SA"/>
      </w:rPr>
    </w:lvl>
  </w:abstractNum>
  <w:abstractNum w:abstractNumId="199" w15:restartNumberingAfterBreak="0">
    <w:nsid w:val="76223B70"/>
    <w:multiLevelType w:val="multilevel"/>
    <w:tmpl w:val="DFA8EBE0"/>
    <w:lvl w:ilvl="0">
      <w:numFmt w:val="bullet"/>
      <w:lvlText w:val=""/>
      <w:lvlJc w:val="left"/>
      <w:pPr>
        <w:tabs>
          <w:tab w:val="num" w:pos="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7FD01EC"/>
    <w:multiLevelType w:val="hybridMultilevel"/>
    <w:tmpl w:val="E45C2DF2"/>
    <w:lvl w:ilvl="0" w:tplc="11D46148">
      <w:start w:val="1"/>
      <w:numFmt w:val="decimal"/>
      <w:lvlText w:val="%1)"/>
      <w:lvlJc w:val="left"/>
      <w:pPr>
        <w:ind w:left="983" w:hanging="281"/>
        <w:jc w:val="right"/>
      </w:pPr>
      <w:rPr>
        <w:rFonts w:ascii="Times New Roman" w:eastAsia="Times New Roman" w:hAnsi="Times New Roman" w:cs="Times New Roman" w:hint="default"/>
        <w:w w:val="99"/>
        <w:sz w:val="24"/>
        <w:szCs w:val="24"/>
        <w:lang w:val="ru-RU" w:eastAsia="en-US" w:bidi="ar-SA"/>
      </w:rPr>
    </w:lvl>
    <w:lvl w:ilvl="1" w:tplc="8FB0D7BA">
      <w:numFmt w:val="bullet"/>
      <w:lvlText w:val="•"/>
      <w:lvlJc w:val="left"/>
      <w:pPr>
        <w:ind w:left="2069" w:hanging="281"/>
      </w:pPr>
      <w:rPr>
        <w:rFonts w:hint="default"/>
        <w:lang w:val="ru-RU" w:eastAsia="en-US" w:bidi="ar-SA"/>
      </w:rPr>
    </w:lvl>
    <w:lvl w:ilvl="2" w:tplc="99781F58">
      <w:numFmt w:val="bullet"/>
      <w:lvlText w:val="•"/>
      <w:lvlJc w:val="left"/>
      <w:pPr>
        <w:ind w:left="3159" w:hanging="281"/>
      </w:pPr>
      <w:rPr>
        <w:rFonts w:hint="default"/>
        <w:lang w:val="ru-RU" w:eastAsia="en-US" w:bidi="ar-SA"/>
      </w:rPr>
    </w:lvl>
    <w:lvl w:ilvl="3" w:tplc="C548D32E">
      <w:numFmt w:val="bullet"/>
      <w:lvlText w:val="•"/>
      <w:lvlJc w:val="left"/>
      <w:pPr>
        <w:ind w:left="4249" w:hanging="281"/>
      </w:pPr>
      <w:rPr>
        <w:rFonts w:hint="default"/>
        <w:lang w:val="ru-RU" w:eastAsia="en-US" w:bidi="ar-SA"/>
      </w:rPr>
    </w:lvl>
    <w:lvl w:ilvl="4" w:tplc="099AB930">
      <w:numFmt w:val="bullet"/>
      <w:lvlText w:val="•"/>
      <w:lvlJc w:val="left"/>
      <w:pPr>
        <w:ind w:left="5339" w:hanging="281"/>
      </w:pPr>
      <w:rPr>
        <w:rFonts w:hint="default"/>
        <w:lang w:val="ru-RU" w:eastAsia="en-US" w:bidi="ar-SA"/>
      </w:rPr>
    </w:lvl>
    <w:lvl w:ilvl="5" w:tplc="18BA1E42">
      <w:numFmt w:val="bullet"/>
      <w:lvlText w:val="•"/>
      <w:lvlJc w:val="left"/>
      <w:pPr>
        <w:ind w:left="6429" w:hanging="281"/>
      </w:pPr>
      <w:rPr>
        <w:rFonts w:hint="default"/>
        <w:lang w:val="ru-RU" w:eastAsia="en-US" w:bidi="ar-SA"/>
      </w:rPr>
    </w:lvl>
    <w:lvl w:ilvl="6" w:tplc="13865AB8">
      <w:numFmt w:val="bullet"/>
      <w:lvlText w:val="•"/>
      <w:lvlJc w:val="left"/>
      <w:pPr>
        <w:ind w:left="7519" w:hanging="281"/>
      </w:pPr>
      <w:rPr>
        <w:rFonts w:hint="default"/>
        <w:lang w:val="ru-RU" w:eastAsia="en-US" w:bidi="ar-SA"/>
      </w:rPr>
    </w:lvl>
    <w:lvl w:ilvl="7" w:tplc="DFCAC1E6">
      <w:numFmt w:val="bullet"/>
      <w:lvlText w:val="•"/>
      <w:lvlJc w:val="left"/>
      <w:pPr>
        <w:ind w:left="8609" w:hanging="281"/>
      </w:pPr>
      <w:rPr>
        <w:rFonts w:hint="default"/>
        <w:lang w:val="ru-RU" w:eastAsia="en-US" w:bidi="ar-SA"/>
      </w:rPr>
    </w:lvl>
    <w:lvl w:ilvl="8" w:tplc="3036CE36">
      <w:numFmt w:val="bullet"/>
      <w:lvlText w:val="•"/>
      <w:lvlJc w:val="left"/>
      <w:pPr>
        <w:ind w:left="9699" w:hanging="281"/>
      </w:pPr>
      <w:rPr>
        <w:rFonts w:hint="default"/>
        <w:lang w:val="ru-RU" w:eastAsia="en-US" w:bidi="ar-SA"/>
      </w:rPr>
    </w:lvl>
  </w:abstractNum>
  <w:abstractNum w:abstractNumId="201" w15:restartNumberingAfterBreak="0">
    <w:nsid w:val="78DE383A"/>
    <w:multiLevelType w:val="multilevel"/>
    <w:tmpl w:val="A71A31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2" w15:restartNumberingAfterBreak="0">
    <w:nsid w:val="792D108B"/>
    <w:multiLevelType w:val="multilevel"/>
    <w:tmpl w:val="9B50DE30"/>
    <w:lvl w:ilvl="0">
      <w:start w:val="1"/>
      <w:numFmt w:val="decimal"/>
      <w:lvlText w:val="%1)"/>
      <w:lvlJc w:val="left"/>
      <w:pPr>
        <w:tabs>
          <w:tab w:val="num" w:pos="720"/>
        </w:tabs>
        <w:ind w:left="973" w:hanging="348"/>
      </w:pPr>
      <w:rPr>
        <w:rFonts w:eastAsia="Times New Roman" w:cs="Times New Roman"/>
        <w:w w:val="99"/>
        <w:sz w:val="24"/>
        <w:szCs w:val="24"/>
        <w:lang w:val="ru-RU" w:eastAsia="en-US" w:bidi="ar-SA"/>
      </w:rPr>
    </w:lvl>
    <w:lvl w:ilvl="1">
      <w:numFmt w:val="bullet"/>
      <w:lvlText w:val=""/>
      <w:lvlJc w:val="left"/>
      <w:pPr>
        <w:tabs>
          <w:tab w:val="num" w:pos="1080"/>
        </w:tabs>
        <w:ind w:left="2069" w:hanging="348"/>
      </w:pPr>
      <w:rPr>
        <w:rFonts w:ascii="Symbol" w:hAnsi="Symbol" w:cs="Symbol" w:hint="default"/>
      </w:rPr>
    </w:lvl>
    <w:lvl w:ilvl="2">
      <w:numFmt w:val="bullet"/>
      <w:lvlText w:val=""/>
      <w:lvlJc w:val="left"/>
      <w:pPr>
        <w:tabs>
          <w:tab w:val="num" w:pos="1440"/>
        </w:tabs>
        <w:ind w:left="3159" w:hanging="348"/>
      </w:pPr>
      <w:rPr>
        <w:rFonts w:ascii="Symbol" w:hAnsi="Symbol" w:cs="Symbol" w:hint="default"/>
      </w:rPr>
    </w:lvl>
    <w:lvl w:ilvl="3">
      <w:numFmt w:val="bullet"/>
      <w:lvlText w:val=""/>
      <w:lvlJc w:val="left"/>
      <w:pPr>
        <w:tabs>
          <w:tab w:val="num" w:pos="1800"/>
        </w:tabs>
        <w:ind w:left="4249" w:hanging="348"/>
      </w:pPr>
      <w:rPr>
        <w:rFonts w:ascii="Symbol" w:hAnsi="Symbol" w:cs="Symbol" w:hint="default"/>
      </w:rPr>
    </w:lvl>
    <w:lvl w:ilvl="4">
      <w:numFmt w:val="bullet"/>
      <w:lvlText w:val=""/>
      <w:lvlJc w:val="left"/>
      <w:pPr>
        <w:tabs>
          <w:tab w:val="num" w:pos="2160"/>
        </w:tabs>
        <w:ind w:left="5339" w:hanging="348"/>
      </w:pPr>
      <w:rPr>
        <w:rFonts w:ascii="Symbol" w:hAnsi="Symbol" w:cs="Symbol" w:hint="default"/>
      </w:rPr>
    </w:lvl>
    <w:lvl w:ilvl="5">
      <w:numFmt w:val="bullet"/>
      <w:lvlText w:val=""/>
      <w:lvlJc w:val="left"/>
      <w:pPr>
        <w:tabs>
          <w:tab w:val="num" w:pos="2520"/>
        </w:tabs>
        <w:ind w:left="6429" w:hanging="348"/>
      </w:pPr>
      <w:rPr>
        <w:rFonts w:ascii="Symbol" w:hAnsi="Symbol" w:cs="Symbol" w:hint="default"/>
      </w:rPr>
    </w:lvl>
    <w:lvl w:ilvl="6">
      <w:numFmt w:val="bullet"/>
      <w:lvlText w:val=""/>
      <w:lvlJc w:val="left"/>
      <w:pPr>
        <w:tabs>
          <w:tab w:val="num" w:pos="2880"/>
        </w:tabs>
        <w:ind w:left="7519" w:hanging="348"/>
      </w:pPr>
      <w:rPr>
        <w:rFonts w:ascii="Symbol" w:hAnsi="Symbol" w:cs="Symbol" w:hint="default"/>
      </w:rPr>
    </w:lvl>
    <w:lvl w:ilvl="7">
      <w:numFmt w:val="bullet"/>
      <w:lvlText w:val=""/>
      <w:lvlJc w:val="left"/>
      <w:pPr>
        <w:tabs>
          <w:tab w:val="num" w:pos="3240"/>
        </w:tabs>
        <w:ind w:left="8609" w:hanging="348"/>
      </w:pPr>
      <w:rPr>
        <w:rFonts w:ascii="Symbol" w:hAnsi="Symbol" w:cs="Symbol" w:hint="default"/>
      </w:rPr>
    </w:lvl>
    <w:lvl w:ilvl="8">
      <w:numFmt w:val="bullet"/>
      <w:lvlText w:val=""/>
      <w:lvlJc w:val="left"/>
      <w:pPr>
        <w:tabs>
          <w:tab w:val="num" w:pos="3600"/>
        </w:tabs>
        <w:ind w:left="9699" w:hanging="348"/>
      </w:pPr>
      <w:rPr>
        <w:rFonts w:ascii="Symbol" w:hAnsi="Symbol" w:cs="Symbol" w:hint="default"/>
      </w:rPr>
    </w:lvl>
  </w:abstractNum>
  <w:abstractNum w:abstractNumId="203" w15:restartNumberingAfterBreak="0">
    <w:nsid w:val="7BAF3602"/>
    <w:multiLevelType w:val="multilevel"/>
    <w:tmpl w:val="5316C5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15:restartNumberingAfterBreak="0">
    <w:nsid w:val="7C3671B5"/>
    <w:multiLevelType w:val="multilevel"/>
    <w:tmpl w:val="0A7486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5" w15:restartNumberingAfterBreak="0">
    <w:nsid w:val="7C5C206F"/>
    <w:multiLevelType w:val="multilevel"/>
    <w:tmpl w:val="0BCE4EF4"/>
    <w:lvl w:ilvl="0">
      <w:numFmt w:val="bullet"/>
      <w:lvlText w:val="-"/>
      <w:lvlJc w:val="left"/>
      <w:pPr>
        <w:tabs>
          <w:tab w:val="num" w:pos="720"/>
        </w:tabs>
        <w:ind w:left="973" w:hanging="425"/>
      </w:pPr>
      <w:rPr>
        <w:rFonts w:ascii="Times New Roman" w:hAnsi="Times New Roman" w:cs="Times New Roman" w:hint="default"/>
      </w:rPr>
    </w:lvl>
    <w:lvl w:ilvl="1">
      <w:numFmt w:val="bullet"/>
      <w:lvlText w:val=""/>
      <w:lvlJc w:val="left"/>
      <w:pPr>
        <w:tabs>
          <w:tab w:val="num" w:pos="1080"/>
        </w:tabs>
        <w:ind w:left="2069" w:hanging="425"/>
      </w:pPr>
      <w:rPr>
        <w:rFonts w:ascii="Symbol" w:hAnsi="Symbol" w:cs="Symbol" w:hint="default"/>
      </w:rPr>
    </w:lvl>
    <w:lvl w:ilvl="2">
      <w:numFmt w:val="bullet"/>
      <w:lvlText w:val=""/>
      <w:lvlJc w:val="left"/>
      <w:pPr>
        <w:tabs>
          <w:tab w:val="num" w:pos="1440"/>
        </w:tabs>
        <w:ind w:left="3159" w:hanging="425"/>
      </w:pPr>
      <w:rPr>
        <w:rFonts w:ascii="Symbol" w:hAnsi="Symbol" w:cs="Symbol" w:hint="default"/>
      </w:rPr>
    </w:lvl>
    <w:lvl w:ilvl="3">
      <w:numFmt w:val="bullet"/>
      <w:lvlText w:val=""/>
      <w:lvlJc w:val="left"/>
      <w:pPr>
        <w:tabs>
          <w:tab w:val="num" w:pos="1800"/>
        </w:tabs>
        <w:ind w:left="4249" w:hanging="425"/>
      </w:pPr>
      <w:rPr>
        <w:rFonts w:ascii="Symbol" w:hAnsi="Symbol" w:cs="Symbol" w:hint="default"/>
      </w:rPr>
    </w:lvl>
    <w:lvl w:ilvl="4">
      <w:numFmt w:val="bullet"/>
      <w:lvlText w:val=""/>
      <w:lvlJc w:val="left"/>
      <w:pPr>
        <w:tabs>
          <w:tab w:val="num" w:pos="2160"/>
        </w:tabs>
        <w:ind w:left="5339" w:hanging="425"/>
      </w:pPr>
      <w:rPr>
        <w:rFonts w:ascii="Symbol" w:hAnsi="Symbol" w:cs="Symbol" w:hint="default"/>
      </w:rPr>
    </w:lvl>
    <w:lvl w:ilvl="5">
      <w:numFmt w:val="bullet"/>
      <w:lvlText w:val=""/>
      <w:lvlJc w:val="left"/>
      <w:pPr>
        <w:tabs>
          <w:tab w:val="num" w:pos="2520"/>
        </w:tabs>
        <w:ind w:left="6429" w:hanging="425"/>
      </w:pPr>
      <w:rPr>
        <w:rFonts w:ascii="Symbol" w:hAnsi="Symbol" w:cs="Symbol" w:hint="default"/>
      </w:rPr>
    </w:lvl>
    <w:lvl w:ilvl="6">
      <w:numFmt w:val="bullet"/>
      <w:lvlText w:val=""/>
      <w:lvlJc w:val="left"/>
      <w:pPr>
        <w:tabs>
          <w:tab w:val="num" w:pos="2880"/>
        </w:tabs>
        <w:ind w:left="7519" w:hanging="425"/>
      </w:pPr>
      <w:rPr>
        <w:rFonts w:ascii="Symbol" w:hAnsi="Symbol" w:cs="Symbol" w:hint="default"/>
      </w:rPr>
    </w:lvl>
    <w:lvl w:ilvl="7">
      <w:numFmt w:val="bullet"/>
      <w:lvlText w:val=""/>
      <w:lvlJc w:val="left"/>
      <w:pPr>
        <w:tabs>
          <w:tab w:val="num" w:pos="3240"/>
        </w:tabs>
        <w:ind w:left="8609" w:hanging="425"/>
      </w:pPr>
      <w:rPr>
        <w:rFonts w:ascii="Symbol" w:hAnsi="Symbol" w:cs="Symbol" w:hint="default"/>
      </w:rPr>
    </w:lvl>
    <w:lvl w:ilvl="8">
      <w:numFmt w:val="bullet"/>
      <w:lvlText w:val=""/>
      <w:lvlJc w:val="left"/>
      <w:pPr>
        <w:tabs>
          <w:tab w:val="num" w:pos="3600"/>
        </w:tabs>
        <w:ind w:left="9699" w:hanging="425"/>
      </w:pPr>
      <w:rPr>
        <w:rFonts w:ascii="Symbol" w:hAnsi="Symbol" w:cs="Symbol" w:hint="default"/>
      </w:rPr>
    </w:lvl>
  </w:abstractNum>
  <w:abstractNum w:abstractNumId="206" w15:restartNumberingAfterBreak="0">
    <w:nsid w:val="7C6800FA"/>
    <w:multiLevelType w:val="multilevel"/>
    <w:tmpl w:val="64B2734A"/>
    <w:lvl w:ilvl="0">
      <w:numFmt w:val="bullet"/>
      <w:lvlText w:val="•"/>
      <w:lvlJc w:val="left"/>
      <w:pPr>
        <w:tabs>
          <w:tab w:val="num" w:pos="720"/>
        </w:tabs>
        <w:ind w:left="2054" w:hanging="360"/>
      </w:pPr>
      <w:rPr>
        <w:rFonts w:ascii="Microsoft Sans Serif" w:hAnsi="Microsoft Sans Serif" w:cs="Microsoft Sans Serif" w:hint="default"/>
      </w:rPr>
    </w:lvl>
    <w:lvl w:ilvl="1">
      <w:numFmt w:val="bullet"/>
      <w:lvlText w:val=""/>
      <w:lvlJc w:val="left"/>
      <w:pPr>
        <w:tabs>
          <w:tab w:val="num" w:pos="1080"/>
        </w:tabs>
        <w:ind w:left="3041" w:hanging="360"/>
      </w:pPr>
      <w:rPr>
        <w:rFonts w:ascii="Symbol" w:hAnsi="Symbol" w:cs="Symbol" w:hint="default"/>
      </w:rPr>
    </w:lvl>
    <w:lvl w:ilvl="2">
      <w:numFmt w:val="bullet"/>
      <w:lvlText w:val=""/>
      <w:lvlJc w:val="left"/>
      <w:pPr>
        <w:tabs>
          <w:tab w:val="num" w:pos="1440"/>
        </w:tabs>
        <w:ind w:left="4023" w:hanging="360"/>
      </w:pPr>
      <w:rPr>
        <w:rFonts w:ascii="Symbol" w:hAnsi="Symbol" w:cs="Symbol" w:hint="default"/>
      </w:rPr>
    </w:lvl>
    <w:lvl w:ilvl="3">
      <w:numFmt w:val="bullet"/>
      <w:lvlText w:val=""/>
      <w:lvlJc w:val="left"/>
      <w:pPr>
        <w:tabs>
          <w:tab w:val="num" w:pos="1800"/>
        </w:tabs>
        <w:ind w:left="5005" w:hanging="360"/>
      </w:pPr>
      <w:rPr>
        <w:rFonts w:ascii="Symbol" w:hAnsi="Symbol" w:cs="Symbol" w:hint="default"/>
      </w:rPr>
    </w:lvl>
    <w:lvl w:ilvl="4">
      <w:numFmt w:val="bullet"/>
      <w:lvlText w:val=""/>
      <w:lvlJc w:val="left"/>
      <w:pPr>
        <w:tabs>
          <w:tab w:val="num" w:pos="2160"/>
        </w:tabs>
        <w:ind w:left="5987" w:hanging="360"/>
      </w:pPr>
      <w:rPr>
        <w:rFonts w:ascii="Symbol" w:hAnsi="Symbol" w:cs="Symbol" w:hint="default"/>
      </w:rPr>
    </w:lvl>
    <w:lvl w:ilvl="5">
      <w:numFmt w:val="bullet"/>
      <w:lvlText w:val=""/>
      <w:lvlJc w:val="left"/>
      <w:pPr>
        <w:tabs>
          <w:tab w:val="num" w:pos="2520"/>
        </w:tabs>
        <w:ind w:left="6969" w:hanging="360"/>
      </w:pPr>
      <w:rPr>
        <w:rFonts w:ascii="Symbol" w:hAnsi="Symbol" w:cs="Symbol" w:hint="default"/>
      </w:rPr>
    </w:lvl>
    <w:lvl w:ilvl="6">
      <w:numFmt w:val="bullet"/>
      <w:lvlText w:val=""/>
      <w:lvlJc w:val="left"/>
      <w:pPr>
        <w:tabs>
          <w:tab w:val="num" w:pos="2880"/>
        </w:tabs>
        <w:ind w:left="7951" w:hanging="360"/>
      </w:pPr>
      <w:rPr>
        <w:rFonts w:ascii="Symbol" w:hAnsi="Symbol" w:cs="Symbol" w:hint="default"/>
      </w:rPr>
    </w:lvl>
    <w:lvl w:ilvl="7">
      <w:numFmt w:val="bullet"/>
      <w:lvlText w:val=""/>
      <w:lvlJc w:val="left"/>
      <w:pPr>
        <w:tabs>
          <w:tab w:val="num" w:pos="3240"/>
        </w:tabs>
        <w:ind w:left="8933" w:hanging="360"/>
      </w:pPr>
      <w:rPr>
        <w:rFonts w:ascii="Symbol" w:hAnsi="Symbol" w:cs="Symbol" w:hint="default"/>
      </w:rPr>
    </w:lvl>
    <w:lvl w:ilvl="8">
      <w:numFmt w:val="bullet"/>
      <w:lvlText w:val=""/>
      <w:lvlJc w:val="left"/>
      <w:pPr>
        <w:tabs>
          <w:tab w:val="num" w:pos="3600"/>
        </w:tabs>
        <w:ind w:left="9915" w:hanging="360"/>
      </w:pPr>
      <w:rPr>
        <w:rFonts w:ascii="Symbol" w:hAnsi="Symbol" w:cs="Symbol" w:hint="default"/>
      </w:rPr>
    </w:lvl>
  </w:abstractNum>
  <w:abstractNum w:abstractNumId="207" w15:restartNumberingAfterBreak="0">
    <w:nsid w:val="7CAF27BC"/>
    <w:multiLevelType w:val="hybridMultilevel"/>
    <w:tmpl w:val="0A604DE8"/>
    <w:lvl w:ilvl="0" w:tplc="29F88C04">
      <w:numFmt w:val="bullet"/>
      <w:lvlText w:val="•"/>
      <w:lvlJc w:val="left"/>
      <w:pPr>
        <w:ind w:left="105" w:hanging="243"/>
      </w:pPr>
      <w:rPr>
        <w:rFonts w:ascii="Microsoft Sans Serif" w:eastAsia="Microsoft Sans Serif" w:hAnsi="Microsoft Sans Serif" w:cs="Microsoft Sans Serif" w:hint="default"/>
        <w:w w:val="100"/>
        <w:sz w:val="24"/>
        <w:szCs w:val="24"/>
        <w:lang w:val="ru-RU" w:eastAsia="en-US" w:bidi="ar-SA"/>
      </w:rPr>
    </w:lvl>
    <w:lvl w:ilvl="1" w:tplc="0AB653E4">
      <w:numFmt w:val="bullet"/>
      <w:lvlText w:val="•"/>
      <w:lvlJc w:val="left"/>
      <w:pPr>
        <w:ind w:left="721" w:hanging="243"/>
      </w:pPr>
      <w:rPr>
        <w:rFonts w:hint="default"/>
        <w:lang w:val="ru-RU" w:eastAsia="en-US" w:bidi="ar-SA"/>
      </w:rPr>
    </w:lvl>
    <w:lvl w:ilvl="2" w:tplc="EA507D08">
      <w:numFmt w:val="bullet"/>
      <w:lvlText w:val="•"/>
      <w:lvlJc w:val="left"/>
      <w:pPr>
        <w:ind w:left="1342" w:hanging="243"/>
      </w:pPr>
      <w:rPr>
        <w:rFonts w:hint="default"/>
        <w:lang w:val="ru-RU" w:eastAsia="en-US" w:bidi="ar-SA"/>
      </w:rPr>
    </w:lvl>
    <w:lvl w:ilvl="3" w:tplc="0E647E04">
      <w:numFmt w:val="bullet"/>
      <w:lvlText w:val="•"/>
      <w:lvlJc w:val="left"/>
      <w:pPr>
        <w:ind w:left="1963" w:hanging="243"/>
      </w:pPr>
      <w:rPr>
        <w:rFonts w:hint="default"/>
        <w:lang w:val="ru-RU" w:eastAsia="en-US" w:bidi="ar-SA"/>
      </w:rPr>
    </w:lvl>
    <w:lvl w:ilvl="4" w:tplc="F0CEBE64">
      <w:numFmt w:val="bullet"/>
      <w:lvlText w:val="•"/>
      <w:lvlJc w:val="left"/>
      <w:pPr>
        <w:ind w:left="2584" w:hanging="243"/>
      </w:pPr>
      <w:rPr>
        <w:rFonts w:hint="default"/>
        <w:lang w:val="ru-RU" w:eastAsia="en-US" w:bidi="ar-SA"/>
      </w:rPr>
    </w:lvl>
    <w:lvl w:ilvl="5" w:tplc="858E1602">
      <w:numFmt w:val="bullet"/>
      <w:lvlText w:val="•"/>
      <w:lvlJc w:val="left"/>
      <w:pPr>
        <w:ind w:left="3205" w:hanging="243"/>
      </w:pPr>
      <w:rPr>
        <w:rFonts w:hint="default"/>
        <w:lang w:val="ru-RU" w:eastAsia="en-US" w:bidi="ar-SA"/>
      </w:rPr>
    </w:lvl>
    <w:lvl w:ilvl="6" w:tplc="A5DA358A">
      <w:numFmt w:val="bullet"/>
      <w:lvlText w:val="•"/>
      <w:lvlJc w:val="left"/>
      <w:pPr>
        <w:ind w:left="3826" w:hanging="243"/>
      </w:pPr>
      <w:rPr>
        <w:rFonts w:hint="default"/>
        <w:lang w:val="ru-RU" w:eastAsia="en-US" w:bidi="ar-SA"/>
      </w:rPr>
    </w:lvl>
    <w:lvl w:ilvl="7" w:tplc="7C927F8E">
      <w:numFmt w:val="bullet"/>
      <w:lvlText w:val="•"/>
      <w:lvlJc w:val="left"/>
      <w:pPr>
        <w:ind w:left="4447" w:hanging="243"/>
      </w:pPr>
      <w:rPr>
        <w:rFonts w:hint="default"/>
        <w:lang w:val="ru-RU" w:eastAsia="en-US" w:bidi="ar-SA"/>
      </w:rPr>
    </w:lvl>
    <w:lvl w:ilvl="8" w:tplc="D130BBF6">
      <w:numFmt w:val="bullet"/>
      <w:lvlText w:val="•"/>
      <w:lvlJc w:val="left"/>
      <w:pPr>
        <w:ind w:left="5068" w:hanging="243"/>
      </w:pPr>
      <w:rPr>
        <w:rFonts w:hint="default"/>
        <w:lang w:val="ru-RU" w:eastAsia="en-US" w:bidi="ar-SA"/>
      </w:rPr>
    </w:lvl>
  </w:abstractNum>
  <w:abstractNum w:abstractNumId="208" w15:restartNumberingAfterBreak="0">
    <w:nsid w:val="7CB623AF"/>
    <w:multiLevelType w:val="multilevel"/>
    <w:tmpl w:val="354C10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7CFD5AC0"/>
    <w:multiLevelType w:val="hybridMultilevel"/>
    <w:tmpl w:val="82B4B3B0"/>
    <w:lvl w:ilvl="0" w:tplc="FD82FD4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F954ADD8">
      <w:numFmt w:val="bullet"/>
      <w:lvlText w:val="•"/>
      <w:lvlJc w:val="left"/>
      <w:pPr>
        <w:ind w:left="371" w:hanging="140"/>
      </w:pPr>
      <w:rPr>
        <w:rFonts w:hint="default"/>
        <w:lang w:val="ru-RU" w:eastAsia="en-US" w:bidi="ar-SA"/>
      </w:rPr>
    </w:lvl>
    <w:lvl w:ilvl="2" w:tplc="B1F8EF44">
      <w:numFmt w:val="bullet"/>
      <w:lvlText w:val="•"/>
      <w:lvlJc w:val="left"/>
      <w:pPr>
        <w:ind w:left="643" w:hanging="140"/>
      </w:pPr>
      <w:rPr>
        <w:rFonts w:hint="default"/>
        <w:lang w:val="ru-RU" w:eastAsia="en-US" w:bidi="ar-SA"/>
      </w:rPr>
    </w:lvl>
    <w:lvl w:ilvl="3" w:tplc="AFC0F5D0">
      <w:numFmt w:val="bullet"/>
      <w:lvlText w:val="•"/>
      <w:lvlJc w:val="left"/>
      <w:pPr>
        <w:ind w:left="915" w:hanging="140"/>
      </w:pPr>
      <w:rPr>
        <w:rFonts w:hint="default"/>
        <w:lang w:val="ru-RU" w:eastAsia="en-US" w:bidi="ar-SA"/>
      </w:rPr>
    </w:lvl>
    <w:lvl w:ilvl="4" w:tplc="BE6257AA">
      <w:numFmt w:val="bullet"/>
      <w:lvlText w:val="•"/>
      <w:lvlJc w:val="left"/>
      <w:pPr>
        <w:ind w:left="1186" w:hanging="140"/>
      </w:pPr>
      <w:rPr>
        <w:rFonts w:hint="default"/>
        <w:lang w:val="ru-RU" w:eastAsia="en-US" w:bidi="ar-SA"/>
      </w:rPr>
    </w:lvl>
    <w:lvl w:ilvl="5" w:tplc="67907D5C">
      <w:numFmt w:val="bullet"/>
      <w:lvlText w:val="•"/>
      <w:lvlJc w:val="left"/>
      <w:pPr>
        <w:ind w:left="1458" w:hanging="140"/>
      </w:pPr>
      <w:rPr>
        <w:rFonts w:hint="default"/>
        <w:lang w:val="ru-RU" w:eastAsia="en-US" w:bidi="ar-SA"/>
      </w:rPr>
    </w:lvl>
    <w:lvl w:ilvl="6" w:tplc="A6DCB710">
      <w:numFmt w:val="bullet"/>
      <w:lvlText w:val="•"/>
      <w:lvlJc w:val="left"/>
      <w:pPr>
        <w:ind w:left="1730" w:hanging="140"/>
      </w:pPr>
      <w:rPr>
        <w:rFonts w:hint="default"/>
        <w:lang w:val="ru-RU" w:eastAsia="en-US" w:bidi="ar-SA"/>
      </w:rPr>
    </w:lvl>
    <w:lvl w:ilvl="7" w:tplc="859E7006">
      <w:numFmt w:val="bullet"/>
      <w:lvlText w:val="•"/>
      <w:lvlJc w:val="left"/>
      <w:pPr>
        <w:ind w:left="2001" w:hanging="140"/>
      </w:pPr>
      <w:rPr>
        <w:rFonts w:hint="default"/>
        <w:lang w:val="ru-RU" w:eastAsia="en-US" w:bidi="ar-SA"/>
      </w:rPr>
    </w:lvl>
    <w:lvl w:ilvl="8" w:tplc="F61ACB26">
      <w:numFmt w:val="bullet"/>
      <w:lvlText w:val="•"/>
      <w:lvlJc w:val="left"/>
      <w:pPr>
        <w:ind w:left="2273" w:hanging="140"/>
      </w:pPr>
      <w:rPr>
        <w:rFonts w:hint="default"/>
        <w:lang w:val="ru-RU" w:eastAsia="en-US" w:bidi="ar-SA"/>
      </w:rPr>
    </w:lvl>
  </w:abstractNum>
  <w:abstractNum w:abstractNumId="210" w15:restartNumberingAfterBreak="0">
    <w:nsid w:val="7E87603E"/>
    <w:multiLevelType w:val="multilevel"/>
    <w:tmpl w:val="DC80B5C4"/>
    <w:lvl w:ilvl="0">
      <w:start w:val="5"/>
      <w:numFmt w:val="decimal"/>
      <w:lvlText w:val="%1."/>
      <w:lvlJc w:val="left"/>
      <w:pPr>
        <w:tabs>
          <w:tab w:val="num" w:pos="720"/>
        </w:tabs>
        <w:ind w:left="983" w:hanging="709"/>
      </w:pPr>
      <w:rPr>
        <w:rFonts w:eastAsia="Times New Roman" w:cs="Times New Roman"/>
        <w:w w:val="100"/>
        <w:sz w:val="24"/>
        <w:szCs w:val="24"/>
        <w:lang w:val="ru-RU" w:eastAsia="en-US" w:bidi="ar-SA"/>
      </w:rPr>
    </w:lvl>
    <w:lvl w:ilvl="1">
      <w:numFmt w:val="bullet"/>
      <w:lvlText w:val=""/>
      <w:lvlJc w:val="left"/>
      <w:pPr>
        <w:tabs>
          <w:tab w:val="num" w:pos="1080"/>
        </w:tabs>
        <w:ind w:left="2069" w:hanging="709"/>
      </w:pPr>
      <w:rPr>
        <w:rFonts w:ascii="Symbol" w:hAnsi="Symbol" w:cs="Symbol" w:hint="default"/>
      </w:rPr>
    </w:lvl>
    <w:lvl w:ilvl="2">
      <w:numFmt w:val="bullet"/>
      <w:lvlText w:val=""/>
      <w:lvlJc w:val="left"/>
      <w:pPr>
        <w:tabs>
          <w:tab w:val="num" w:pos="1440"/>
        </w:tabs>
        <w:ind w:left="3159" w:hanging="709"/>
      </w:pPr>
      <w:rPr>
        <w:rFonts w:ascii="Symbol" w:hAnsi="Symbol" w:cs="Symbol" w:hint="default"/>
      </w:rPr>
    </w:lvl>
    <w:lvl w:ilvl="3">
      <w:numFmt w:val="bullet"/>
      <w:lvlText w:val=""/>
      <w:lvlJc w:val="left"/>
      <w:pPr>
        <w:tabs>
          <w:tab w:val="num" w:pos="1800"/>
        </w:tabs>
        <w:ind w:left="4249" w:hanging="709"/>
      </w:pPr>
      <w:rPr>
        <w:rFonts w:ascii="Symbol" w:hAnsi="Symbol" w:cs="Symbol" w:hint="default"/>
      </w:rPr>
    </w:lvl>
    <w:lvl w:ilvl="4">
      <w:numFmt w:val="bullet"/>
      <w:lvlText w:val=""/>
      <w:lvlJc w:val="left"/>
      <w:pPr>
        <w:tabs>
          <w:tab w:val="num" w:pos="2160"/>
        </w:tabs>
        <w:ind w:left="5339" w:hanging="709"/>
      </w:pPr>
      <w:rPr>
        <w:rFonts w:ascii="Symbol" w:hAnsi="Symbol" w:cs="Symbol" w:hint="default"/>
      </w:rPr>
    </w:lvl>
    <w:lvl w:ilvl="5">
      <w:numFmt w:val="bullet"/>
      <w:lvlText w:val=""/>
      <w:lvlJc w:val="left"/>
      <w:pPr>
        <w:tabs>
          <w:tab w:val="num" w:pos="2520"/>
        </w:tabs>
        <w:ind w:left="6429" w:hanging="709"/>
      </w:pPr>
      <w:rPr>
        <w:rFonts w:ascii="Symbol" w:hAnsi="Symbol" w:cs="Symbol" w:hint="default"/>
      </w:rPr>
    </w:lvl>
    <w:lvl w:ilvl="6">
      <w:numFmt w:val="bullet"/>
      <w:lvlText w:val=""/>
      <w:lvlJc w:val="left"/>
      <w:pPr>
        <w:tabs>
          <w:tab w:val="num" w:pos="2880"/>
        </w:tabs>
        <w:ind w:left="7519" w:hanging="709"/>
      </w:pPr>
      <w:rPr>
        <w:rFonts w:ascii="Symbol" w:hAnsi="Symbol" w:cs="Symbol" w:hint="default"/>
      </w:rPr>
    </w:lvl>
    <w:lvl w:ilvl="7">
      <w:numFmt w:val="bullet"/>
      <w:lvlText w:val=""/>
      <w:lvlJc w:val="left"/>
      <w:pPr>
        <w:tabs>
          <w:tab w:val="num" w:pos="3240"/>
        </w:tabs>
        <w:ind w:left="8609" w:hanging="709"/>
      </w:pPr>
      <w:rPr>
        <w:rFonts w:ascii="Symbol" w:hAnsi="Symbol" w:cs="Symbol" w:hint="default"/>
      </w:rPr>
    </w:lvl>
    <w:lvl w:ilvl="8">
      <w:numFmt w:val="bullet"/>
      <w:lvlText w:val=""/>
      <w:lvlJc w:val="left"/>
      <w:pPr>
        <w:tabs>
          <w:tab w:val="num" w:pos="3600"/>
        </w:tabs>
        <w:ind w:left="9699" w:hanging="709"/>
      </w:pPr>
      <w:rPr>
        <w:rFonts w:ascii="Symbol" w:hAnsi="Symbol" w:cs="Symbol" w:hint="default"/>
      </w:rPr>
    </w:lvl>
  </w:abstractNum>
  <w:abstractNum w:abstractNumId="211" w15:restartNumberingAfterBreak="0">
    <w:nsid w:val="7EB004F9"/>
    <w:multiLevelType w:val="multilevel"/>
    <w:tmpl w:val="DDC6AD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2" w15:restartNumberingAfterBreak="0">
    <w:nsid w:val="7EB256BA"/>
    <w:multiLevelType w:val="multilevel"/>
    <w:tmpl w:val="B9A0BDEE"/>
    <w:lvl w:ilvl="0">
      <w:start w:val="1"/>
      <w:numFmt w:val="decimal"/>
      <w:lvlText w:val="%1"/>
      <w:lvlJc w:val="left"/>
      <w:pPr>
        <w:tabs>
          <w:tab w:val="num" w:pos="720"/>
        </w:tabs>
        <w:ind w:left="1146" w:hanging="180"/>
      </w:pPr>
      <w:rPr>
        <w:rFonts w:eastAsia="Times New Roman" w:cs="Times New Roman"/>
        <w:b/>
        <w:bCs/>
        <w:w w:val="100"/>
        <w:sz w:val="24"/>
        <w:szCs w:val="24"/>
        <w:lang w:val="ru-RU" w:eastAsia="en-US" w:bidi="ar-SA"/>
      </w:rPr>
    </w:lvl>
    <w:lvl w:ilvl="1">
      <w:start w:val="2"/>
      <w:numFmt w:val="decimal"/>
      <w:lvlText w:val="%2"/>
      <w:lvlJc w:val="left"/>
      <w:pPr>
        <w:tabs>
          <w:tab w:val="num" w:pos="1080"/>
        </w:tabs>
        <w:ind w:left="1874" w:hanging="180"/>
      </w:pPr>
      <w:rPr>
        <w:rFonts w:eastAsia="Times New Roman" w:cs="Times New Roman"/>
        <w:w w:val="100"/>
        <w:sz w:val="24"/>
        <w:szCs w:val="24"/>
        <w:lang w:val="ru-RU" w:eastAsia="en-US" w:bidi="ar-SA"/>
      </w:rPr>
    </w:lvl>
    <w:lvl w:ilvl="2">
      <w:numFmt w:val="bullet"/>
      <w:lvlText w:val=""/>
      <w:lvlJc w:val="left"/>
      <w:pPr>
        <w:tabs>
          <w:tab w:val="num" w:pos="1440"/>
        </w:tabs>
        <w:ind w:left="2991" w:hanging="180"/>
      </w:pPr>
      <w:rPr>
        <w:rFonts w:ascii="Symbol" w:hAnsi="Symbol" w:cs="Symbol" w:hint="default"/>
      </w:rPr>
    </w:lvl>
    <w:lvl w:ilvl="3">
      <w:numFmt w:val="bullet"/>
      <w:lvlText w:val=""/>
      <w:lvlJc w:val="left"/>
      <w:pPr>
        <w:tabs>
          <w:tab w:val="num" w:pos="1800"/>
        </w:tabs>
        <w:ind w:left="4102" w:hanging="180"/>
      </w:pPr>
      <w:rPr>
        <w:rFonts w:ascii="Symbol" w:hAnsi="Symbol" w:cs="Symbol" w:hint="default"/>
      </w:rPr>
    </w:lvl>
    <w:lvl w:ilvl="4">
      <w:numFmt w:val="bullet"/>
      <w:lvlText w:val=""/>
      <w:lvlJc w:val="left"/>
      <w:pPr>
        <w:tabs>
          <w:tab w:val="num" w:pos="2160"/>
        </w:tabs>
        <w:ind w:left="5213" w:hanging="180"/>
      </w:pPr>
      <w:rPr>
        <w:rFonts w:ascii="Symbol" w:hAnsi="Symbol" w:cs="Symbol" w:hint="default"/>
      </w:rPr>
    </w:lvl>
    <w:lvl w:ilvl="5">
      <w:numFmt w:val="bullet"/>
      <w:lvlText w:val=""/>
      <w:lvlJc w:val="left"/>
      <w:pPr>
        <w:tabs>
          <w:tab w:val="num" w:pos="2520"/>
        </w:tabs>
        <w:ind w:left="6324" w:hanging="180"/>
      </w:pPr>
      <w:rPr>
        <w:rFonts w:ascii="Symbol" w:hAnsi="Symbol" w:cs="Symbol" w:hint="default"/>
      </w:rPr>
    </w:lvl>
    <w:lvl w:ilvl="6">
      <w:numFmt w:val="bullet"/>
      <w:lvlText w:val=""/>
      <w:lvlJc w:val="left"/>
      <w:pPr>
        <w:tabs>
          <w:tab w:val="num" w:pos="2880"/>
        </w:tabs>
        <w:ind w:left="7435" w:hanging="180"/>
      </w:pPr>
      <w:rPr>
        <w:rFonts w:ascii="Symbol" w:hAnsi="Symbol" w:cs="Symbol" w:hint="default"/>
      </w:rPr>
    </w:lvl>
    <w:lvl w:ilvl="7">
      <w:numFmt w:val="bullet"/>
      <w:lvlText w:val=""/>
      <w:lvlJc w:val="left"/>
      <w:pPr>
        <w:tabs>
          <w:tab w:val="num" w:pos="3240"/>
        </w:tabs>
        <w:ind w:left="8546" w:hanging="180"/>
      </w:pPr>
      <w:rPr>
        <w:rFonts w:ascii="Symbol" w:hAnsi="Symbol" w:cs="Symbol" w:hint="default"/>
      </w:rPr>
    </w:lvl>
    <w:lvl w:ilvl="8">
      <w:numFmt w:val="bullet"/>
      <w:lvlText w:val=""/>
      <w:lvlJc w:val="left"/>
      <w:pPr>
        <w:tabs>
          <w:tab w:val="num" w:pos="3600"/>
        </w:tabs>
        <w:ind w:left="9657" w:hanging="180"/>
      </w:pPr>
      <w:rPr>
        <w:rFonts w:ascii="Symbol" w:hAnsi="Symbol" w:cs="Symbol" w:hint="default"/>
      </w:rPr>
    </w:lvl>
  </w:abstractNum>
  <w:abstractNum w:abstractNumId="213" w15:restartNumberingAfterBreak="0">
    <w:nsid w:val="7EB363AE"/>
    <w:multiLevelType w:val="multilevel"/>
    <w:tmpl w:val="99167FF4"/>
    <w:lvl w:ilvl="0">
      <w:start w:val="2"/>
      <w:numFmt w:val="decimal"/>
      <w:lvlText w:val="%1"/>
      <w:lvlJc w:val="left"/>
      <w:pPr>
        <w:tabs>
          <w:tab w:val="num" w:pos="720"/>
        </w:tabs>
        <w:ind w:left="1942" w:hanging="541"/>
      </w:pPr>
      <w:rPr>
        <w:lang w:val="ru-RU" w:eastAsia="en-US" w:bidi="ar-SA"/>
      </w:rPr>
    </w:lvl>
    <w:lvl w:ilvl="1">
      <w:start w:val="1"/>
      <w:numFmt w:val="decimal"/>
      <w:lvlText w:val="%1.%2"/>
      <w:lvlJc w:val="left"/>
      <w:pPr>
        <w:tabs>
          <w:tab w:val="num" w:pos="1080"/>
        </w:tabs>
        <w:ind w:left="1942" w:hanging="541"/>
      </w:pPr>
      <w:rPr>
        <w:lang w:val="ru-RU" w:eastAsia="en-US" w:bidi="ar-SA"/>
      </w:rPr>
    </w:lvl>
    <w:lvl w:ilvl="2">
      <w:start w:val="1"/>
      <w:numFmt w:val="decimal"/>
      <w:lvlText w:val="%1.%2.%3."/>
      <w:lvlJc w:val="left"/>
      <w:pPr>
        <w:tabs>
          <w:tab w:val="num" w:pos="1440"/>
        </w:tabs>
        <w:ind w:left="1942" w:hanging="541"/>
      </w:pPr>
      <w:rPr>
        <w:rFonts w:eastAsia="Times New Roman" w:cs="Times New Roman"/>
        <w:w w:val="100"/>
        <w:sz w:val="22"/>
        <w:szCs w:val="22"/>
        <w:lang w:val="ru-RU" w:eastAsia="en-US" w:bidi="ar-SA"/>
      </w:rPr>
    </w:lvl>
    <w:lvl w:ilvl="3">
      <w:numFmt w:val="bullet"/>
      <w:lvlText w:val=""/>
      <w:lvlJc w:val="left"/>
      <w:pPr>
        <w:tabs>
          <w:tab w:val="num" w:pos="1800"/>
        </w:tabs>
        <w:ind w:left="4921" w:hanging="541"/>
      </w:pPr>
      <w:rPr>
        <w:rFonts w:ascii="Symbol" w:hAnsi="Symbol" w:cs="Symbol" w:hint="default"/>
      </w:rPr>
    </w:lvl>
    <w:lvl w:ilvl="4">
      <w:numFmt w:val="bullet"/>
      <w:lvlText w:val=""/>
      <w:lvlJc w:val="left"/>
      <w:pPr>
        <w:tabs>
          <w:tab w:val="num" w:pos="2160"/>
        </w:tabs>
        <w:ind w:left="5915" w:hanging="541"/>
      </w:pPr>
      <w:rPr>
        <w:rFonts w:ascii="Symbol" w:hAnsi="Symbol" w:cs="Symbol" w:hint="default"/>
      </w:rPr>
    </w:lvl>
    <w:lvl w:ilvl="5">
      <w:numFmt w:val="bullet"/>
      <w:lvlText w:val=""/>
      <w:lvlJc w:val="left"/>
      <w:pPr>
        <w:tabs>
          <w:tab w:val="num" w:pos="2520"/>
        </w:tabs>
        <w:ind w:left="6909" w:hanging="541"/>
      </w:pPr>
      <w:rPr>
        <w:rFonts w:ascii="Symbol" w:hAnsi="Symbol" w:cs="Symbol" w:hint="default"/>
      </w:rPr>
    </w:lvl>
    <w:lvl w:ilvl="6">
      <w:numFmt w:val="bullet"/>
      <w:lvlText w:val=""/>
      <w:lvlJc w:val="left"/>
      <w:pPr>
        <w:tabs>
          <w:tab w:val="num" w:pos="2880"/>
        </w:tabs>
        <w:ind w:left="7903" w:hanging="541"/>
      </w:pPr>
      <w:rPr>
        <w:rFonts w:ascii="Symbol" w:hAnsi="Symbol" w:cs="Symbol" w:hint="default"/>
      </w:rPr>
    </w:lvl>
    <w:lvl w:ilvl="7">
      <w:numFmt w:val="bullet"/>
      <w:lvlText w:val=""/>
      <w:lvlJc w:val="left"/>
      <w:pPr>
        <w:tabs>
          <w:tab w:val="num" w:pos="3240"/>
        </w:tabs>
        <w:ind w:left="8897" w:hanging="541"/>
      </w:pPr>
      <w:rPr>
        <w:rFonts w:ascii="Symbol" w:hAnsi="Symbol" w:cs="Symbol" w:hint="default"/>
      </w:rPr>
    </w:lvl>
    <w:lvl w:ilvl="8">
      <w:numFmt w:val="bullet"/>
      <w:lvlText w:val=""/>
      <w:lvlJc w:val="left"/>
      <w:pPr>
        <w:tabs>
          <w:tab w:val="num" w:pos="3600"/>
        </w:tabs>
        <w:ind w:left="9891" w:hanging="541"/>
      </w:pPr>
      <w:rPr>
        <w:rFonts w:ascii="Symbol" w:hAnsi="Symbol" w:cs="Symbol" w:hint="default"/>
      </w:rPr>
    </w:lvl>
  </w:abstractNum>
  <w:abstractNum w:abstractNumId="214" w15:restartNumberingAfterBreak="0">
    <w:nsid w:val="7EE03AD6"/>
    <w:multiLevelType w:val="hybridMultilevel"/>
    <w:tmpl w:val="C37053B2"/>
    <w:lvl w:ilvl="0" w:tplc="627A4694">
      <w:numFmt w:val="bullet"/>
      <w:lvlText w:val="•"/>
      <w:lvlJc w:val="left"/>
      <w:pPr>
        <w:ind w:left="105" w:hanging="709"/>
      </w:pPr>
      <w:rPr>
        <w:rFonts w:ascii="Microsoft Sans Serif" w:eastAsia="Microsoft Sans Serif" w:hAnsi="Microsoft Sans Serif" w:cs="Microsoft Sans Serif" w:hint="default"/>
        <w:w w:val="100"/>
        <w:sz w:val="24"/>
        <w:szCs w:val="24"/>
        <w:lang w:val="ru-RU" w:eastAsia="en-US" w:bidi="ar-SA"/>
      </w:rPr>
    </w:lvl>
    <w:lvl w:ilvl="1" w:tplc="29EA452E">
      <w:numFmt w:val="bullet"/>
      <w:lvlText w:val="•"/>
      <w:lvlJc w:val="left"/>
      <w:pPr>
        <w:ind w:left="721" w:hanging="709"/>
      </w:pPr>
      <w:rPr>
        <w:rFonts w:hint="default"/>
        <w:lang w:val="ru-RU" w:eastAsia="en-US" w:bidi="ar-SA"/>
      </w:rPr>
    </w:lvl>
    <w:lvl w:ilvl="2" w:tplc="7ECA7384">
      <w:numFmt w:val="bullet"/>
      <w:lvlText w:val="•"/>
      <w:lvlJc w:val="left"/>
      <w:pPr>
        <w:ind w:left="1342" w:hanging="709"/>
      </w:pPr>
      <w:rPr>
        <w:rFonts w:hint="default"/>
        <w:lang w:val="ru-RU" w:eastAsia="en-US" w:bidi="ar-SA"/>
      </w:rPr>
    </w:lvl>
    <w:lvl w:ilvl="3" w:tplc="339C2F2C">
      <w:numFmt w:val="bullet"/>
      <w:lvlText w:val="•"/>
      <w:lvlJc w:val="left"/>
      <w:pPr>
        <w:ind w:left="1963" w:hanging="709"/>
      </w:pPr>
      <w:rPr>
        <w:rFonts w:hint="default"/>
        <w:lang w:val="ru-RU" w:eastAsia="en-US" w:bidi="ar-SA"/>
      </w:rPr>
    </w:lvl>
    <w:lvl w:ilvl="4" w:tplc="3A345B38">
      <w:numFmt w:val="bullet"/>
      <w:lvlText w:val="•"/>
      <w:lvlJc w:val="left"/>
      <w:pPr>
        <w:ind w:left="2584" w:hanging="709"/>
      </w:pPr>
      <w:rPr>
        <w:rFonts w:hint="default"/>
        <w:lang w:val="ru-RU" w:eastAsia="en-US" w:bidi="ar-SA"/>
      </w:rPr>
    </w:lvl>
    <w:lvl w:ilvl="5" w:tplc="E78A303A">
      <w:numFmt w:val="bullet"/>
      <w:lvlText w:val="•"/>
      <w:lvlJc w:val="left"/>
      <w:pPr>
        <w:ind w:left="3205" w:hanging="709"/>
      </w:pPr>
      <w:rPr>
        <w:rFonts w:hint="default"/>
        <w:lang w:val="ru-RU" w:eastAsia="en-US" w:bidi="ar-SA"/>
      </w:rPr>
    </w:lvl>
    <w:lvl w:ilvl="6" w:tplc="681093FA">
      <w:numFmt w:val="bullet"/>
      <w:lvlText w:val="•"/>
      <w:lvlJc w:val="left"/>
      <w:pPr>
        <w:ind w:left="3826" w:hanging="709"/>
      </w:pPr>
      <w:rPr>
        <w:rFonts w:hint="default"/>
        <w:lang w:val="ru-RU" w:eastAsia="en-US" w:bidi="ar-SA"/>
      </w:rPr>
    </w:lvl>
    <w:lvl w:ilvl="7" w:tplc="819A6FB8">
      <w:numFmt w:val="bullet"/>
      <w:lvlText w:val="•"/>
      <w:lvlJc w:val="left"/>
      <w:pPr>
        <w:ind w:left="4447" w:hanging="709"/>
      </w:pPr>
      <w:rPr>
        <w:rFonts w:hint="default"/>
        <w:lang w:val="ru-RU" w:eastAsia="en-US" w:bidi="ar-SA"/>
      </w:rPr>
    </w:lvl>
    <w:lvl w:ilvl="8" w:tplc="671C006C">
      <w:numFmt w:val="bullet"/>
      <w:lvlText w:val="•"/>
      <w:lvlJc w:val="left"/>
      <w:pPr>
        <w:ind w:left="5068" w:hanging="709"/>
      </w:pPr>
      <w:rPr>
        <w:rFonts w:hint="default"/>
        <w:lang w:val="ru-RU" w:eastAsia="en-US" w:bidi="ar-SA"/>
      </w:rPr>
    </w:lvl>
  </w:abstractNum>
  <w:abstractNum w:abstractNumId="215" w15:restartNumberingAfterBreak="0">
    <w:nsid w:val="7EFD7299"/>
    <w:multiLevelType w:val="multilevel"/>
    <w:tmpl w:val="56D81FF8"/>
    <w:lvl w:ilvl="0">
      <w:start w:val="1"/>
      <w:numFmt w:val="bullet"/>
      <w:lvlText w:val=""/>
      <w:lvlJc w:val="left"/>
      <w:pPr>
        <w:tabs>
          <w:tab w:val="num" w:pos="253"/>
        </w:tabs>
        <w:ind w:left="253" w:hanging="360"/>
      </w:pPr>
      <w:rPr>
        <w:rFonts w:ascii="Symbol" w:hAnsi="Symbol" w:cs="Symbol" w:hint="default"/>
      </w:rPr>
    </w:lvl>
    <w:lvl w:ilvl="1">
      <w:start w:val="1"/>
      <w:numFmt w:val="bullet"/>
      <w:lvlText w:val="◦"/>
      <w:lvlJc w:val="left"/>
      <w:pPr>
        <w:tabs>
          <w:tab w:val="num" w:pos="613"/>
        </w:tabs>
        <w:ind w:left="613" w:hanging="360"/>
      </w:pPr>
      <w:rPr>
        <w:rFonts w:ascii="OpenSymbol" w:hAnsi="OpenSymbol" w:cs="OpenSymbol" w:hint="default"/>
      </w:rPr>
    </w:lvl>
    <w:lvl w:ilvl="2">
      <w:start w:val="1"/>
      <w:numFmt w:val="bullet"/>
      <w:lvlText w:val="▪"/>
      <w:lvlJc w:val="left"/>
      <w:pPr>
        <w:tabs>
          <w:tab w:val="num" w:pos="973"/>
        </w:tabs>
        <w:ind w:left="973" w:hanging="360"/>
      </w:pPr>
      <w:rPr>
        <w:rFonts w:ascii="OpenSymbol" w:hAnsi="OpenSymbol" w:cs="OpenSymbol" w:hint="default"/>
      </w:rPr>
    </w:lvl>
    <w:lvl w:ilvl="3">
      <w:start w:val="1"/>
      <w:numFmt w:val="bullet"/>
      <w:lvlText w:val=""/>
      <w:lvlJc w:val="left"/>
      <w:pPr>
        <w:tabs>
          <w:tab w:val="num" w:pos="1333"/>
        </w:tabs>
        <w:ind w:left="1333" w:hanging="360"/>
      </w:pPr>
      <w:rPr>
        <w:rFonts w:ascii="Symbol" w:hAnsi="Symbol" w:cs="Symbol" w:hint="default"/>
      </w:rPr>
    </w:lvl>
    <w:lvl w:ilvl="4">
      <w:start w:val="1"/>
      <w:numFmt w:val="bullet"/>
      <w:lvlText w:val="◦"/>
      <w:lvlJc w:val="left"/>
      <w:pPr>
        <w:tabs>
          <w:tab w:val="num" w:pos="1693"/>
        </w:tabs>
        <w:ind w:left="1693" w:hanging="360"/>
      </w:pPr>
      <w:rPr>
        <w:rFonts w:ascii="OpenSymbol" w:hAnsi="OpenSymbol" w:cs="OpenSymbol" w:hint="default"/>
      </w:rPr>
    </w:lvl>
    <w:lvl w:ilvl="5">
      <w:start w:val="1"/>
      <w:numFmt w:val="bullet"/>
      <w:lvlText w:val="▪"/>
      <w:lvlJc w:val="left"/>
      <w:pPr>
        <w:tabs>
          <w:tab w:val="num" w:pos="2053"/>
        </w:tabs>
        <w:ind w:left="2053" w:hanging="360"/>
      </w:pPr>
      <w:rPr>
        <w:rFonts w:ascii="OpenSymbol" w:hAnsi="OpenSymbol" w:cs="OpenSymbol" w:hint="default"/>
      </w:rPr>
    </w:lvl>
    <w:lvl w:ilvl="6">
      <w:start w:val="1"/>
      <w:numFmt w:val="bullet"/>
      <w:lvlText w:val=""/>
      <w:lvlJc w:val="left"/>
      <w:pPr>
        <w:tabs>
          <w:tab w:val="num" w:pos="2413"/>
        </w:tabs>
        <w:ind w:left="2413" w:hanging="360"/>
      </w:pPr>
      <w:rPr>
        <w:rFonts w:ascii="Symbol" w:hAnsi="Symbol" w:cs="Symbol" w:hint="default"/>
      </w:rPr>
    </w:lvl>
    <w:lvl w:ilvl="7">
      <w:start w:val="1"/>
      <w:numFmt w:val="bullet"/>
      <w:lvlText w:val="◦"/>
      <w:lvlJc w:val="left"/>
      <w:pPr>
        <w:tabs>
          <w:tab w:val="num" w:pos="2773"/>
        </w:tabs>
        <w:ind w:left="2773" w:hanging="360"/>
      </w:pPr>
      <w:rPr>
        <w:rFonts w:ascii="OpenSymbol" w:hAnsi="OpenSymbol" w:cs="OpenSymbol" w:hint="default"/>
      </w:rPr>
    </w:lvl>
    <w:lvl w:ilvl="8">
      <w:start w:val="1"/>
      <w:numFmt w:val="bullet"/>
      <w:lvlText w:val="▪"/>
      <w:lvlJc w:val="left"/>
      <w:pPr>
        <w:tabs>
          <w:tab w:val="num" w:pos="3133"/>
        </w:tabs>
        <w:ind w:left="3133" w:hanging="360"/>
      </w:pPr>
      <w:rPr>
        <w:rFonts w:ascii="OpenSymbol" w:hAnsi="OpenSymbol" w:cs="OpenSymbol" w:hint="default"/>
      </w:rPr>
    </w:lvl>
  </w:abstractNum>
  <w:abstractNum w:abstractNumId="216" w15:restartNumberingAfterBreak="0">
    <w:nsid w:val="7F1C3997"/>
    <w:multiLevelType w:val="multilevel"/>
    <w:tmpl w:val="1B584C1A"/>
    <w:lvl w:ilvl="0">
      <w:numFmt w:val="bullet"/>
      <w:lvlText w:val="–"/>
      <w:lvlJc w:val="left"/>
      <w:pPr>
        <w:tabs>
          <w:tab w:val="num" w:pos="720"/>
        </w:tabs>
        <w:ind w:left="973" w:hanging="183"/>
      </w:pPr>
      <w:rPr>
        <w:rFonts w:ascii="Times New Roman" w:hAnsi="Times New Roman" w:cs="Times New Roman" w:hint="default"/>
      </w:rPr>
    </w:lvl>
    <w:lvl w:ilvl="1">
      <w:numFmt w:val="bullet"/>
      <w:lvlText w:val=""/>
      <w:lvlJc w:val="left"/>
      <w:pPr>
        <w:tabs>
          <w:tab w:val="num" w:pos="1080"/>
        </w:tabs>
        <w:ind w:left="2069" w:hanging="183"/>
      </w:pPr>
      <w:rPr>
        <w:rFonts w:ascii="Symbol" w:hAnsi="Symbol" w:cs="Symbol" w:hint="default"/>
      </w:rPr>
    </w:lvl>
    <w:lvl w:ilvl="2">
      <w:numFmt w:val="bullet"/>
      <w:lvlText w:val=""/>
      <w:lvlJc w:val="left"/>
      <w:pPr>
        <w:tabs>
          <w:tab w:val="num" w:pos="1440"/>
        </w:tabs>
        <w:ind w:left="3159" w:hanging="183"/>
      </w:pPr>
      <w:rPr>
        <w:rFonts w:ascii="Symbol" w:hAnsi="Symbol" w:cs="Symbol" w:hint="default"/>
      </w:rPr>
    </w:lvl>
    <w:lvl w:ilvl="3">
      <w:numFmt w:val="bullet"/>
      <w:lvlText w:val=""/>
      <w:lvlJc w:val="left"/>
      <w:pPr>
        <w:tabs>
          <w:tab w:val="num" w:pos="1800"/>
        </w:tabs>
        <w:ind w:left="4249" w:hanging="183"/>
      </w:pPr>
      <w:rPr>
        <w:rFonts w:ascii="Symbol" w:hAnsi="Symbol" w:cs="Symbol" w:hint="default"/>
      </w:rPr>
    </w:lvl>
    <w:lvl w:ilvl="4">
      <w:numFmt w:val="bullet"/>
      <w:lvlText w:val=""/>
      <w:lvlJc w:val="left"/>
      <w:pPr>
        <w:tabs>
          <w:tab w:val="num" w:pos="2160"/>
        </w:tabs>
        <w:ind w:left="5339" w:hanging="183"/>
      </w:pPr>
      <w:rPr>
        <w:rFonts w:ascii="Symbol" w:hAnsi="Symbol" w:cs="Symbol" w:hint="default"/>
      </w:rPr>
    </w:lvl>
    <w:lvl w:ilvl="5">
      <w:numFmt w:val="bullet"/>
      <w:lvlText w:val=""/>
      <w:lvlJc w:val="left"/>
      <w:pPr>
        <w:tabs>
          <w:tab w:val="num" w:pos="2520"/>
        </w:tabs>
        <w:ind w:left="6429" w:hanging="183"/>
      </w:pPr>
      <w:rPr>
        <w:rFonts w:ascii="Symbol" w:hAnsi="Symbol" w:cs="Symbol" w:hint="default"/>
      </w:rPr>
    </w:lvl>
    <w:lvl w:ilvl="6">
      <w:numFmt w:val="bullet"/>
      <w:lvlText w:val=""/>
      <w:lvlJc w:val="left"/>
      <w:pPr>
        <w:tabs>
          <w:tab w:val="num" w:pos="2880"/>
        </w:tabs>
        <w:ind w:left="7519" w:hanging="183"/>
      </w:pPr>
      <w:rPr>
        <w:rFonts w:ascii="Symbol" w:hAnsi="Symbol" w:cs="Symbol" w:hint="default"/>
      </w:rPr>
    </w:lvl>
    <w:lvl w:ilvl="7">
      <w:numFmt w:val="bullet"/>
      <w:lvlText w:val=""/>
      <w:lvlJc w:val="left"/>
      <w:pPr>
        <w:tabs>
          <w:tab w:val="num" w:pos="3240"/>
        </w:tabs>
        <w:ind w:left="8609" w:hanging="183"/>
      </w:pPr>
      <w:rPr>
        <w:rFonts w:ascii="Symbol" w:hAnsi="Symbol" w:cs="Symbol" w:hint="default"/>
      </w:rPr>
    </w:lvl>
    <w:lvl w:ilvl="8">
      <w:numFmt w:val="bullet"/>
      <w:lvlText w:val=""/>
      <w:lvlJc w:val="left"/>
      <w:pPr>
        <w:tabs>
          <w:tab w:val="num" w:pos="3600"/>
        </w:tabs>
        <w:ind w:left="9699" w:hanging="183"/>
      </w:pPr>
      <w:rPr>
        <w:rFonts w:ascii="Symbol" w:hAnsi="Symbol" w:cs="Symbol" w:hint="default"/>
      </w:rPr>
    </w:lvl>
  </w:abstractNum>
  <w:num w:numId="1">
    <w:abstractNumId w:val="168"/>
  </w:num>
  <w:num w:numId="2">
    <w:abstractNumId w:val="183"/>
  </w:num>
  <w:num w:numId="3">
    <w:abstractNumId w:val="73"/>
  </w:num>
  <w:num w:numId="4">
    <w:abstractNumId w:val="48"/>
  </w:num>
  <w:num w:numId="5">
    <w:abstractNumId w:val="94"/>
  </w:num>
  <w:num w:numId="6">
    <w:abstractNumId w:val="46"/>
  </w:num>
  <w:num w:numId="7">
    <w:abstractNumId w:val="39"/>
  </w:num>
  <w:num w:numId="8">
    <w:abstractNumId w:val="21"/>
  </w:num>
  <w:num w:numId="9">
    <w:abstractNumId w:val="131"/>
  </w:num>
  <w:num w:numId="10">
    <w:abstractNumId w:val="190"/>
  </w:num>
  <w:num w:numId="11">
    <w:abstractNumId w:val="178"/>
  </w:num>
  <w:num w:numId="12">
    <w:abstractNumId w:val="133"/>
  </w:num>
  <w:num w:numId="13">
    <w:abstractNumId w:val="112"/>
  </w:num>
  <w:num w:numId="14">
    <w:abstractNumId w:val="69"/>
  </w:num>
  <w:num w:numId="15">
    <w:abstractNumId w:val="184"/>
  </w:num>
  <w:num w:numId="16">
    <w:abstractNumId w:val="153"/>
  </w:num>
  <w:num w:numId="17">
    <w:abstractNumId w:val="114"/>
  </w:num>
  <w:num w:numId="18">
    <w:abstractNumId w:val="139"/>
  </w:num>
  <w:num w:numId="19">
    <w:abstractNumId w:val="165"/>
  </w:num>
  <w:num w:numId="20">
    <w:abstractNumId w:val="13"/>
  </w:num>
  <w:num w:numId="21">
    <w:abstractNumId w:val="92"/>
  </w:num>
  <w:num w:numId="22">
    <w:abstractNumId w:val="3"/>
  </w:num>
  <w:num w:numId="23">
    <w:abstractNumId w:val="210"/>
  </w:num>
  <w:num w:numId="24">
    <w:abstractNumId w:val="161"/>
  </w:num>
  <w:num w:numId="25">
    <w:abstractNumId w:val="84"/>
  </w:num>
  <w:num w:numId="26">
    <w:abstractNumId w:val="162"/>
  </w:num>
  <w:num w:numId="27">
    <w:abstractNumId w:val="170"/>
  </w:num>
  <w:num w:numId="28">
    <w:abstractNumId w:val="8"/>
  </w:num>
  <w:num w:numId="29">
    <w:abstractNumId w:val="143"/>
  </w:num>
  <w:num w:numId="30">
    <w:abstractNumId w:val="195"/>
  </w:num>
  <w:num w:numId="31">
    <w:abstractNumId w:val="88"/>
  </w:num>
  <w:num w:numId="32">
    <w:abstractNumId w:val="180"/>
  </w:num>
  <w:num w:numId="33">
    <w:abstractNumId w:val="24"/>
  </w:num>
  <w:num w:numId="34">
    <w:abstractNumId w:val="96"/>
  </w:num>
  <w:num w:numId="35">
    <w:abstractNumId w:val="14"/>
  </w:num>
  <w:num w:numId="36">
    <w:abstractNumId w:val="30"/>
  </w:num>
  <w:num w:numId="37">
    <w:abstractNumId w:val="27"/>
  </w:num>
  <w:num w:numId="38">
    <w:abstractNumId w:val="64"/>
  </w:num>
  <w:num w:numId="39">
    <w:abstractNumId w:val="101"/>
  </w:num>
  <w:num w:numId="40">
    <w:abstractNumId w:val="0"/>
  </w:num>
  <w:num w:numId="41">
    <w:abstractNumId w:val="1"/>
  </w:num>
  <w:num w:numId="42">
    <w:abstractNumId w:val="19"/>
  </w:num>
  <w:num w:numId="43">
    <w:abstractNumId w:val="187"/>
  </w:num>
  <w:num w:numId="44">
    <w:abstractNumId w:val="154"/>
  </w:num>
  <w:num w:numId="45">
    <w:abstractNumId w:val="142"/>
  </w:num>
  <w:num w:numId="46">
    <w:abstractNumId w:val="124"/>
  </w:num>
  <w:num w:numId="47">
    <w:abstractNumId w:val="102"/>
  </w:num>
  <w:num w:numId="48">
    <w:abstractNumId w:val="149"/>
  </w:num>
  <w:num w:numId="49">
    <w:abstractNumId w:val="172"/>
  </w:num>
  <w:num w:numId="50">
    <w:abstractNumId w:val="206"/>
  </w:num>
  <w:num w:numId="51">
    <w:abstractNumId w:val="61"/>
  </w:num>
  <w:num w:numId="52">
    <w:abstractNumId w:val="174"/>
  </w:num>
  <w:num w:numId="53">
    <w:abstractNumId w:val="118"/>
  </w:num>
  <w:num w:numId="54">
    <w:abstractNumId w:val="132"/>
  </w:num>
  <w:num w:numId="55">
    <w:abstractNumId w:val="5"/>
  </w:num>
  <w:num w:numId="56">
    <w:abstractNumId w:val="212"/>
  </w:num>
  <w:num w:numId="57">
    <w:abstractNumId w:val="216"/>
  </w:num>
  <w:num w:numId="58">
    <w:abstractNumId w:val="179"/>
  </w:num>
  <w:num w:numId="59">
    <w:abstractNumId w:val="77"/>
  </w:num>
  <w:num w:numId="60">
    <w:abstractNumId w:val="120"/>
  </w:num>
  <w:num w:numId="61">
    <w:abstractNumId w:val="22"/>
  </w:num>
  <w:num w:numId="62">
    <w:abstractNumId w:val="181"/>
  </w:num>
  <w:num w:numId="63">
    <w:abstractNumId w:val="128"/>
  </w:num>
  <w:num w:numId="64">
    <w:abstractNumId w:val="157"/>
  </w:num>
  <w:num w:numId="65">
    <w:abstractNumId w:val="18"/>
  </w:num>
  <w:num w:numId="66">
    <w:abstractNumId w:val="166"/>
  </w:num>
  <w:num w:numId="67">
    <w:abstractNumId w:val="205"/>
  </w:num>
  <w:num w:numId="68">
    <w:abstractNumId w:val="40"/>
  </w:num>
  <w:num w:numId="69">
    <w:abstractNumId w:val="137"/>
  </w:num>
  <w:num w:numId="70">
    <w:abstractNumId w:val="70"/>
  </w:num>
  <w:num w:numId="71">
    <w:abstractNumId w:val="42"/>
  </w:num>
  <w:num w:numId="72">
    <w:abstractNumId w:val="25"/>
  </w:num>
  <w:num w:numId="73">
    <w:abstractNumId w:val="202"/>
  </w:num>
  <w:num w:numId="74">
    <w:abstractNumId w:val="81"/>
  </w:num>
  <w:num w:numId="75">
    <w:abstractNumId w:val="196"/>
  </w:num>
  <w:num w:numId="76">
    <w:abstractNumId w:val="90"/>
  </w:num>
  <w:num w:numId="77">
    <w:abstractNumId w:val="86"/>
  </w:num>
  <w:num w:numId="78">
    <w:abstractNumId w:val="43"/>
  </w:num>
  <w:num w:numId="79">
    <w:abstractNumId w:val="85"/>
  </w:num>
  <w:num w:numId="80">
    <w:abstractNumId w:val="116"/>
  </w:num>
  <w:num w:numId="81">
    <w:abstractNumId w:val="76"/>
  </w:num>
  <w:num w:numId="82">
    <w:abstractNumId w:val="193"/>
  </w:num>
  <w:num w:numId="83">
    <w:abstractNumId w:val="141"/>
  </w:num>
  <w:num w:numId="84">
    <w:abstractNumId w:val="9"/>
  </w:num>
  <w:num w:numId="85">
    <w:abstractNumId w:val="31"/>
  </w:num>
  <w:num w:numId="86">
    <w:abstractNumId w:val="26"/>
  </w:num>
  <w:num w:numId="87">
    <w:abstractNumId w:val="98"/>
  </w:num>
  <w:num w:numId="88">
    <w:abstractNumId w:val="106"/>
  </w:num>
  <w:num w:numId="89">
    <w:abstractNumId w:val="11"/>
  </w:num>
  <w:num w:numId="90">
    <w:abstractNumId w:val="126"/>
  </w:num>
  <w:num w:numId="91">
    <w:abstractNumId w:val="100"/>
  </w:num>
  <w:num w:numId="92">
    <w:abstractNumId w:val="213"/>
  </w:num>
  <w:num w:numId="93">
    <w:abstractNumId w:val="17"/>
  </w:num>
  <w:num w:numId="94">
    <w:abstractNumId w:val="208"/>
  </w:num>
  <w:num w:numId="95">
    <w:abstractNumId w:val="188"/>
  </w:num>
  <w:num w:numId="96">
    <w:abstractNumId w:val="80"/>
  </w:num>
  <w:num w:numId="97">
    <w:abstractNumId w:val="167"/>
  </w:num>
  <w:num w:numId="98">
    <w:abstractNumId w:val="6"/>
  </w:num>
  <w:num w:numId="99">
    <w:abstractNumId w:val="138"/>
  </w:num>
  <w:num w:numId="100">
    <w:abstractNumId w:val="144"/>
  </w:num>
  <w:num w:numId="101">
    <w:abstractNumId w:val="136"/>
  </w:num>
  <w:num w:numId="102">
    <w:abstractNumId w:val="20"/>
  </w:num>
  <w:num w:numId="103">
    <w:abstractNumId w:val="55"/>
  </w:num>
  <w:num w:numId="104">
    <w:abstractNumId w:val="59"/>
  </w:num>
  <w:num w:numId="105">
    <w:abstractNumId w:val="109"/>
  </w:num>
  <w:num w:numId="106">
    <w:abstractNumId w:val="117"/>
  </w:num>
  <w:num w:numId="107">
    <w:abstractNumId w:val="52"/>
  </w:num>
  <w:num w:numId="108">
    <w:abstractNumId w:val="54"/>
  </w:num>
  <w:num w:numId="109">
    <w:abstractNumId w:val="122"/>
  </w:num>
  <w:num w:numId="110">
    <w:abstractNumId w:val="41"/>
  </w:num>
  <w:num w:numId="111">
    <w:abstractNumId w:val="194"/>
  </w:num>
  <w:num w:numId="112">
    <w:abstractNumId w:val="197"/>
  </w:num>
  <w:num w:numId="113">
    <w:abstractNumId w:val="60"/>
  </w:num>
  <w:num w:numId="114">
    <w:abstractNumId w:val="71"/>
  </w:num>
  <w:num w:numId="115">
    <w:abstractNumId w:val="211"/>
  </w:num>
  <w:num w:numId="116">
    <w:abstractNumId w:val="105"/>
  </w:num>
  <w:num w:numId="117">
    <w:abstractNumId w:val="176"/>
  </w:num>
  <w:num w:numId="118">
    <w:abstractNumId w:val="29"/>
  </w:num>
  <w:num w:numId="119">
    <w:abstractNumId w:val="189"/>
  </w:num>
  <w:num w:numId="120">
    <w:abstractNumId w:val="140"/>
  </w:num>
  <w:num w:numId="121">
    <w:abstractNumId w:val="155"/>
  </w:num>
  <w:num w:numId="122">
    <w:abstractNumId w:val="171"/>
  </w:num>
  <w:num w:numId="123">
    <w:abstractNumId w:val="23"/>
  </w:num>
  <w:num w:numId="124">
    <w:abstractNumId w:val="164"/>
  </w:num>
  <w:num w:numId="125">
    <w:abstractNumId w:val="204"/>
  </w:num>
  <w:num w:numId="126">
    <w:abstractNumId w:val="159"/>
  </w:num>
  <w:num w:numId="127">
    <w:abstractNumId w:val="110"/>
  </w:num>
  <w:num w:numId="128">
    <w:abstractNumId w:val="74"/>
  </w:num>
  <w:num w:numId="129">
    <w:abstractNumId w:val="49"/>
  </w:num>
  <w:num w:numId="130">
    <w:abstractNumId w:val="62"/>
  </w:num>
  <w:num w:numId="131">
    <w:abstractNumId w:val="79"/>
  </w:num>
  <w:num w:numId="132">
    <w:abstractNumId w:val="44"/>
  </w:num>
  <w:num w:numId="133">
    <w:abstractNumId w:val="182"/>
  </w:num>
  <w:num w:numId="134">
    <w:abstractNumId w:val="113"/>
  </w:num>
  <w:num w:numId="135">
    <w:abstractNumId w:val="123"/>
  </w:num>
  <w:num w:numId="136">
    <w:abstractNumId w:val="103"/>
  </w:num>
  <w:num w:numId="137">
    <w:abstractNumId w:val="129"/>
  </w:num>
  <w:num w:numId="138">
    <w:abstractNumId w:val="191"/>
  </w:num>
  <w:num w:numId="139">
    <w:abstractNumId w:val="51"/>
  </w:num>
  <w:num w:numId="140">
    <w:abstractNumId w:val="15"/>
  </w:num>
  <w:num w:numId="141">
    <w:abstractNumId w:val="108"/>
  </w:num>
  <w:num w:numId="142">
    <w:abstractNumId w:val="4"/>
  </w:num>
  <w:num w:numId="143">
    <w:abstractNumId w:val="192"/>
  </w:num>
  <w:num w:numId="144">
    <w:abstractNumId w:val="2"/>
  </w:num>
  <w:num w:numId="145">
    <w:abstractNumId w:val="146"/>
  </w:num>
  <w:num w:numId="146">
    <w:abstractNumId w:val="56"/>
  </w:num>
  <w:num w:numId="147">
    <w:abstractNumId w:val="37"/>
  </w:num>
  <w:num w:numId="148">
    <w:abstractNumId w:val="177"/>
  </w:num>
  <w:num w:numId="149">
    <w:abstractNumId w:val="173"/>
  </w:num>
  <w:num w:numId="150">
    <w:abstractNumId w:val="203"/>
  </w:num>
  <w:num w:numId="151">
    <w:abstractNumId w:val="160"/>
  </w:num>
  <w:num w:numId="152">
    <w:abstractNumId w:val="53"/>
  </w:num>
  <w:num w:numId="153">
    <w:abstractNumId w:val="33"/>
  </w:num>
  <w:num w:numId="154">
    <w:abstractNumId w:val="201"/>
  </w:num>
  <w:num w:numId="155">
    <w:abstractNumId w:val="175"/>
  </w:num>
  <w:num w:numId="156">
    <w:abstractNumId w:val="35"/>
  </w:num>
  <w:num w:numId="157">
    <w:abstractNumId w:val="135"/>
  </w:num>
  <w:num w:numId="158">
    <w:abstractNumId w:val="104"/>
  </w:num>
  <w:num w:numId="159">
    <w:abstractNumId w:val="57"/>
  </w:num>
  <w:num w:numId="160">
    <w:abstractNumId w:val="58"/>
  </w:num>
  <w:num w:numId="161">
    <w:abstractNumId w:val="127"/>
  </w:num>
  <w:num w:numId="162">
    <w:abstractNumId w:val="150"/>
  </w:num>
  <w:num w:numId="163">
    <w:abstractNumId w:val="199"/>
  </w:num>
  <w:num w:numId="164">
    <w:abstractNumId w:val="95"/>
  </w:num>
  <w:num w:numId="165">
    <w:abstractNumId w:val="125"/>
  </w:num>
  <w:num w:numId="166">
    <w:abstractNumId w:val="10"/>
  </w:num>
  <w:num w:numId="167">
    <w:abstractNumId w:val="65"/>
  </w:num>
  <w:num w:numId="168">
    <w:abstractNumId w:val="7"/>
  </w:num>
  <w:num w:numId="169">
    <w:abstractNumId w:val="16"/>
  </w:num>
  <w:num w:numId="170">
    <w:abstractNumId w:val="215"/>
  </w:num>
  <w:num w:numId="171">
    <w:abstractNumId w:val="148"/>
  </w:num>
  <w:num w:numId="172">
    <w:abstractNumId w:val="147"/>
  </w:num>
  <w:num w:numId="173">
    <w:abstractNumId w:val="111"/>
  </w:num>
  <w:num w:numId="174">
    <w:abstractNumId w:val="50"/>
  </w:num>
  <w:num w:numId="175">
    <w:abstractNumId w:val="214"/>
  </w:num>
  <w:num w:numId="176">
    <w:abstractNumId w:val="130"/>
  </w:num>
  <w:num w:numId="177">
    <w:abstractNumId w:val="207"/>
  </w:num>
  <w:num w:numId="178">
    <w:abstractNumId w:val="63"/>
  </w:num>
  <w:num w:numId="179">
    <w:abstractNumId w:val="82"/>
  </w:num>
  <w:num w:numId="180">
    <w:abstractNumId w:val="97"/>
  </w:num>
  <w:num w:numId="181">
    <w:abstractNumId w:val="185"/>
  </w:num>
  <w:num w:numId="182">
    <w:abstractNumId w:val="66"/>
  </w:num>
  <w:num w:numId="183">
    <w:abstractNumId w:val="119"/>
  </w:num>
  <w:num w:numId="184">
    <w:abstractNumId w:val="151"/>
  </w:num>
  <w:num w:numId="185">
    <w:abstractNumId w:val="115"/>
  </w:num>
  <w:num w:numId="186">
    <w:abstractNumId w:val="89"/>
  </w:num>
  <w:num w:numId="187">
    <w:abstractNumId w:val="68"/>
  </w:num>
  <w:num w:numId="188">
    <w:abstractNumId w:val="72"/>
  </w:num>
  <w:num w:numId="189">
    <w:abstractNumId w:val="32"/>
  </w:num>
  <w:num w:numId="190">
    <w:abstractNumId w:val="75"/>
  </w:num>
  <w:num w:numId="191">
    <w:abstractNumId w:val="99"/>
  </w:num>
  <w:num w:numId="192">
    <w:abstractNumId w:val="163"/>
  </w:num>
  <w:num w:numId="193">
    <w:abstractNumId w:val="134"/>
  </w:num>
  <w:num w:numId="194">
    <w:abstractNumId w:val="12"/>
  </w:num>
  <w:num w:numId="195">
    <w:abstractNumId w:val="36"/>
  </w:num>
  <w:num w:numId="196">
    <w:abstractNumId w:val="152"/>
  </w:num>
  <w:num w:numId="197">
    <w:abstractNumId w:val="83"/>
  </w:num>
  <w:num w:numId="198">
    <w:abstractNumId w:val="67"/>
  </w:num>
  <w:num w:numId="199">
    <w:abstractNumId w:val="121"/>
  </w:num>
  <w:num w:numId="200">
    <w:abstractNumId w:val="169"/>
  </w:num>
  <w:num w:numId="201">
    <w:abstractNumId w:val="200"/>
  </w:num>
  <w:num w:numId="202">
    <w:abstractNumId w:val="87"/>
  </w:num>
  <w:num w:numId="203">
    <w:abstractNumId w:val="38"/>
  </w:num>
  <w:num w:numId="204">
    <w:abstractNumId w:val="45"/>
  </w:num>
  <w:num w:numId="205">
    <w:abstractNumId w:val="47"/>
  </w:num>
  <w:num w:numId="206">
    <w:abstractNumId w:val="78"/>
  </w:num>
  <w:num w:numId="207">
    <w:abstractNumId w:val="34"/>
  </w:num>
  <w:num w:numId="208">
    <w:abstractNumId w:val="209"/>
  </w:num>
  <w:num w:numId="209">
    <w:abstractNumId w:val="198"/>
  </w:num>
  <w:num w:numId="210">
    <w:abstractNumId w:val="145"/>
  </w:num>
  <w:num w:numId="211">
    <w:abstractNumId w:val="107"/>
  </w:num>
  <w:num w:numId="212">
    <w:abstractNumId w:val="156"/>
  </w:num>
  <w:num w:numId="213">
    <w:abstractNumId w:val="186"/>
  </w:num>
  <w:num w:numId="214">
    <w:abstractNumId w:val="158"/>
  </w:num>
  <w:num w:numId="215">
    <w:abstractNumId w:val="28"/>
  </w:num>
  <w:num w:numId="216">
    <w:abstractNumId w:val="91"/>
  </w:num>
  <w:num w:numId="217">
    <w:abstractNumId w:val="93"/>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hdrShapeDefaults>
    <o:shapedefaults v:ext="edit" spidmax="213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760D"/>
    <w:rsid w:val="00022EC3"/>
    <w:rsid w:val="00063E56"/>
    <w:rsid w:val="000732EB"/>
    <w:rsid w:val="000A11A1"/>
    <w:rsid w:val="000F12A9"/>
    <w:rsid w:val="000F4D60"/>
    <w:rsid w:val="0010735A"/>
    <w:rsid w:val="00115598"/>
    <w:rsid w:val="00194AC8"/>
    <w:rsid w:val="001E02C6"/>
    <w:rsid w:val="001F6AE4"/>
    <w:rsid w:val="0025268E"/>
    <w:rsid w:val="00284992"/>
    <w:rsid w:val="002C7628"/>
    <w:rsid w:val="002F6D2B"/>
    <w:rsid w:val="00310E09"/>
    <w:rsid w:val="00312B36"/>
    <w:rsid w:val="0038084D"/>
    <w:rsid w:val="003E6C71"/>
    <w:rsid w:val="00405A5E"/>
    <w:rsid w:val="00424CC9"/>
    <w:rsid w:val="004650D1"/>
    <w:rsid w:val="004B24C0"/>
    <w:rsid w:val="004C735C"/>
    <w:rsid w:val="005156A0"/>
    <w:rsid w:val="00647DB8"/>
    <w:rsid w:val="006614D6"/>
    <w:rsid w:val="00685C97"/>
    <w:rsid w:val="00793F38"/>
    <w:rsid w:val="007F760D"/>
    <w:rsid w:val="00802D1E"/>
    <w:rsid w:val="0083564E"/>
    <w:rsid w:val="00847DD4"/>
    <w:rsid w:val="00887754"/>
    <w:rsid w:val="008C5268"/>
    <w:rsid w:val="0096599B"/>
    <w:rsid w:val="009D3726"/>
    <w:rsid w:val="009E5780"/>
    <w:rsid w:val="00A4344D"/>
    <w:rsid w:val="00AC306A"/>
    <w:rsid w:val="00B71C74"/>
    <w:rsid w:val="00B84573"/>
    <w:rsid w:val="00BA3DDE"/>
    <w:rsid w:val="00BE72F9"/>
    <w:rsid w:val="00BF3374"/>
    <w:rsid w:val="00C15449"/>
    <w:rsid w:val="00C57B31"/>
    <w:rsid w:val="00C65FDD"/>
    <w:rsid w:val="00CD3B8A"/>
    <w:rsid w:val="00D15FC1"/>
    <w:rsid w:val="00D33C81"/>
    <w:rsid w:val="00D84E30"/>
    <w:rsid w:val="00DC2B17"/>
    <w:rsid w:val="00E419A8"/>
    <w:rsid w:val="00E9118F"/>
    <w:rsid w:val="00ED2E2A"/>
    <w:rsid w:val="00F66A2B"/>
    <w:rsid w:val="00F801B6"/>
    <w:rsid w:val="00FD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1"/>
    </o:shapelayout>
  </w:shapeDefaults>
  <w:decimalSymbol w:val=","/>
  <w:listSeparator w:val=";"/>
  <w15:docId w15:val="{067A4637-AAFB-4F17-A776-DB422E95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F760D"/>
    <w:pPr>
      <w:widowControl w:val="0"/>
    </w:pPr>
    <w:rPr>
      <w:rFonts w:ascii="Times New Roman" w:eastAsia="Times New Roman" w:hAnsi="Times New Roman" w:cs="Times New Roman"/>
      <w:sz w:val="22"/>
      <w:lang w:val="ru-RU"/>
    </w:rPr>
  </w:style>
  <w:style w:type="paragraph" w:styleId="1">
    <w:name w:val="heading 1"/>
    <w:basedOn w:val="a"/>
    <w:next w:val="a"/>
    <w:link w:val="10"/>
    <w:uiPriority w:val="9"/>
    <w:qFormat/>
    <w:rsid w:val="002C7628"/>
    <w:pPr>
      <w:keepNext/>
      <w:keepLines/>
      <w:widowControl/>
      <w:suppressAutoHyphens w:val="0"/>
      <w:spacing w:before="480" w:line="259"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2C7628"/>
    <w:pPr>
      <w:widowControl/>
      <w:suppressAutoHyphens w:val="0"/>
      <w:spacing w:before="100" w:beforeAutospacing="1" w:after="100" w:afterAutospacing="1"/>
      <w:outlineLvl w:val="1"/>
    </w:pPr>
    <w:rPr>
      <w:b/>
      <w:bCs/>
      <w:sz w:val="36"/>
      <w:szCs w:val="3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1"/>
    <w:qFormat/>
    <w:rsid w:val="007F760D"/>
    <w:pPr>
      <w:spacing w:line="313" w:lineRule="exact"/>
      <w:ind w:left="493"/>
      <w:outlineLvl w:val="1"/>
    </w:pPr>
    <w:rPr>
      <w:b/>
      <w:bCs/>
      <w:sz w:val="28"/>
      <w:szCs w:val="28"/>
      <w:u w:val="single" w:color="000000"/>
    </w:rPr>
  </w:style>
  <w:style w:type="paragraph" w:customStyle="1" w:styleId="21">
    <w:name w:val="Заголовок 21"/>
    <w:basedOn w:val="a"/>
    <w:uiPriority w:val="1"/>
    <w:qFormat/>
    <w:rsid w:val="007F760D"/>
    <w:pPr>
      <w:spacing w:before="1"/>
      <w:ind w:left="1177" w:hanging="205"/>
      <w:outlineLvl w:val="2"/>
    </w:pPr>
    <w:rPr>
      <w:b/>
      <w:bCs/>
      <w:sz w:val="27"/>
      <w:szCs w:val="27"/>
    </w:rPr>
  </w:style>
  <w:style w:type="paragraph" w:customStyle="1" w:styleId="31">
    <w:name w:val="Заголовок 31"/>
    <w:basedOn w:val="a"/>
    <w:uiPriority w:val="1"/>
    <w:qFormat/>
    <w:rsid w:val="007F760D"/>
    <w:pPr>
      <w:spacing w:before="2" w:line="310" w:lineRule="exact"/>
      <w:ind w:left="973"/>
      <w:outlineLvl w:val="3"/>
    </w:pPr>
    <w:rPr>
      <w:i/>
      <w:iCs/>
      <w:sz w:val="27"/>
      <w:szCs w:val="27"/>
      <w:u w:val="single" w:color="000000"/>
    </w:rPr>
  </w:style>
  <w:style w:type="paragraph" w:customStyle="1" w:styleId="41">
    <w:name w:val="Заголовок 41"/>
    <w:basedOn w:val="a"/>
    <w:uiPriority w:val="1"/>
    <w:qFormat/>
    <w:rsid w:val="007F760D"/>
    <w:pPr>
      <w:ind w:left="973"/>
      <w:jc w:val="both"/>
      <w:outlineLvl w:val="4"/>
    </w:pPr>
    <w:rPr>
      <w:b/>
      <w:bCs/>
      <w:sz w:val="24"/>
      <w:szCs w:val="24"/>
    </w:rPr>
  </w:style>
  <w:style w:type="paragraph" w:customStyle="1" w:styleId="51">
    <w:name w:val="Заголовок 51"/>
    <w:basedOn w:val="a"/>
    <w:uiPriority w:val="1"/>
    <w:qFormat/>
    <w:rsid w:val="007F760D"/>
    <w:pPr>
      <w:ind w:left="964"/>
      <w:outlineLvl w:val="5"/>
    </w:pPr>
    <w:rPr>
      <w:b/>
      <w:bCs/>
      <w:i/>
      <w:iCs/>
      <w:sz w:val="24"/>
      <w:szCs w:val="24"/>
    </w:rPr>
  </w:style>
  <w:style w:type="character" w:customStyle="1" w:styleId="-">
    <w:name w:val="Интернет-ссылка"/>
    <w:rsid w:val="007F760D"/>
    <w:rPr>
      <w:color w:val="000080"/>
      <w:u w:val="single"/>
    </w:rPr>
  </w:style>
  <w:style w:type="character" w:customStyle="1" w:styleId="a3">
    <w:name w:val="Маркеры списка"/>
    <w:qFormat/>
    <w:rsid w:val="007F760D"/>
    <w:rPr>
      <w:rFonts w:ascii="OpenSymbol" w:eastAsia="OpenSymbol" w:hAnsi="OpenSymbol" w:cs="OpenSymbol"/>
    </w:rPr>
  </w:style>
  <w:style w:type="character" w:customStyle="1" w:styleId="a4">
    <w:name w:val="Выделение жирным"/>
    <w:basedOn w:val="a0"/>
    <w:qFormat/>
    <w:rsid w:val="007F760D"/>
    <w:rPr>
      <w:b/>
      <w:bCs/>
    </w:rPr>
  </w:style>
  <w:style w:type="character" w:customStyle="1" w:styleId="tx-big">
    <w:name w:val="tx-big"/>
    <w:basedOn w:val="a0"/>
    <w:qFormat/>
    <w:rsid w:val="007F760D"/>
  </w:style>
  <w:style w:type="character" w:customStyle="1" w:styleId="WW8Num2z0">
    <w:name w:val="WW8Num2z0"/>
    <w:qFormat/>
    <w:rsid w:val="007F760D"/>
    <w:rPr>
      <w:bCs/>
    </w:rPr>
  </w:style>
  <w:style w:type="character" w:styleId="a5">
    <w:name w:val="Strong"/>
    <w:basedOn w:val="a0"/>
    <w:qFormat/>
    <w:rsid w:val="007F760D"/>
    <w:rPr>
      <w:b/>
      <w:bCs/>
    </w:rPr>
  </w:style>
  <w:style w:type="character" w:customStyle="1" w:styleId="c11">
    <w:name w:val="c11"/>
    <w:basedOn w:val="a0"/>
    <w:qFormat/>
    <w:rsid w:val="007F760D"/>
  </w:style>
  <w:style w:type="character" w:customStyle="1" w:styleId="4">
    <w:name w:val="Основной текст (4)_"/>
    <w:qFormat/>
    <w:rsid w:val="007F760D"/>
    <w:rPr>
      <w:rFonts w:ascii="Arial" w:hAnsi="Arial"/>
      <w:sz w:val="17"/>
    </w:rPr>
  </w:style>
  <w:style w:type="character" w:customStyle="1" w:styleId="a6">
    <w:name w:val="Символ сноски"/>
    <w:qFormat/>
    <w:rsid w:val="007F760D"/>
  </w:style>
  <w:style w:type="character" w:customStyle="1" w:styleId="a7">
    <w:name w:val="Привязка сноски"/>
    <w:rsid w:val="007F760D"/>
    <w:rPr>
      <w:vertAlign w:val="superscript"/>
    </w:rPr>
  </w:style>
  <w:style w:type="character" w:customStyle="1" w:styleId="a8">
    <w:name w:val="Привязка концевой сноски"/>
    <w:rsid w:val="007F760D"/>
    <w:rPr>
      <w:vertAlign w:val="superscript"/>
    </w:rPr>
  </w:style>
  <w:style w:type="character" w:customStyle="1" w:styleId="a9">
    <w:name w:val="Символ концевой сноски"/>
    <w:qFormat/>
    <w:rsid w:val="007F760D"/>
  </w:style>
  <w:style w:type="character" w:customStyle="1" w:styleId="Zag11">
    <w:name w:val="Zag_11"/>
    <w:qFormat/>
    <w:rsid w:val="007F760D"/>
    <w:rPr>
      <w:color w:val="000000"/>
      <w:w w:val="100"/>
    </w:rPr>
  </w:style>
  <w:style w:type="character" w:customStyle="1" w:styleId="Italic">
    <w:name w:val="Italic"/>
    <w:qFormat/>
    <w:rsid w:val="007F760D"/>
    <w:rPr>
      <w:i/>
      <w:iCs/>
    </w:rPr>
  </w:style>
  <w:style w:type="character" w:customStyle="1" w:styleId="Bold">
    <w:name w:val="Bold"/>
    <w:qFormat/>
    <w:rsid w:val="007F760D"/>
    <w:rPr>
      <w:rFonts w:ascii="Times New Roman" w:hAnsi="Times New Roman"/>
      <w:b/>
      <w:bCs/>
    </w:rPr>
  </w:style>
  <w:style w:type="character" w:customStyle="1" w:styleId="FontStyle71">
    <w:name w:val="Font Style71"/>
    <w:basedOn w:val="a0"/>
    <w:qFormat/>
    <w:rsid w:val="007F760D"/>
    <w:rPr>
      <w:rFonts w:ascii="Times New Roman" w:hAnsi="Times New Roman" w:cs="Times New Roman"/>
      <w:b/>
      <w:bCs/>
      <w:sz w:val="30"/>
      <w:szCs w:val="30"/>
    </w:rPr>
  </w:style>
  <w:style w:type="character" w:customStyle="1" w:styleId="WW8Num1z0">
    <w:name w:val="WW8Num1z0"/>
    <w:qFormat/>
    <w:rsid w:val="007F760D"/>
    <w:rPr>
      <w:rFonts w:ascii="Wingdings" w:hAnsi="Wingdings" w:cs="Symbol"/>
      <w:sz w:val="24"/>
      <w:szCs w:val="24"/>
    </w:rPr>
  </w:style>
  <w:style w:type="character" w:customStyle="1" w:styleId="WW8Num4z0">
    <w:name w:val="WW8Num4z0"/>
    <w:qFormat/>
    <w:rsid w:val="007F760D"/>
    <w:rPr>
      <w:rFonts w:ascii="Wingdings" w:hAnsi="Wingdings" w:cs="Wingdings"/>
    </w:rPr>
  </w:style>
  <w:style w:type="character" w:customStyle="1" w:styleId="WW8Num5z0">
    <w:name w:val="WW8Num5z0"/>
    <w:qFormat/>
    <w:rsid w:val="007F760D"/>
    <w:rPr>
      <w:rFonts w:ascii="Wingdings" w:hAnsi="Wingdings" w:cs="Symbol"/>
    </w:rPr>
  </w:style>
  <w:style w:type="character" w:customStyle="1" w:styleId="WW8Num6z0">
    <w:name w:val="WW8Num6z0"/>
    <w:qFormat/>
    <w:rsid w:val="007F760D"/>
    <w:rPr>
      <w:rFonts w:ascii="Wingdings" w:hAnsi="Wingdings" w:cs="Symbol"/>
    </w:rPr>
  </w:style>
  <w:style w:type="character" w:customStyle="1" w:styleId="WW8Num7z0">
    <w:name w:val="WW8Num7z0"/>
    <w:qFormat/>
    <w:rsid w:val="007F760D"/>
    <w:rPr>
      <w:rFonts w:ascii="Wingdings" w:hAnsi="Wingdings" w:cs="Wingdings"/>
      <w:sz w:val="24"/>
      <w:szCs w:val="24"/>
    </w:rPr>
  </w:style>
  <w:style w:type="character" w:customStyle="1" w:styleId="WW8Num8z0">
    <w:name w:val="WW8Num8z0"/>
    <w:qFormat/>
    <w:rsid w:val="007F760D"/>
    <w:rPr>
      <w:rFonts w:ascii="Wingdings" w:hAnsi="Wingdings" w:cs="Wingdings"/>
    </w:rPr>
  </w:style>
  <w:style w:type="character" w:customStyle="1" w:styleId="WW8Num3z0">
    <w:name w:val="WW8Num3z0"/>
    <w:qFormat/>
    <w:rsid w:val="007F760D"/>
    <w:rPr>
      <w:rFonts w:ascii="Symbol" w:hAnsi="Symbol" w:cs="Symbol"/>
    </w:rPr>
  </w:style>
  <w:style w:type="paragraph" w:customStyle="1" w:styleId="aa">
    <w:name w:val="Заголовок"/>
    <w:basedOn w:val="a"/>
    <w:next w:val="ab"/>
    <w:qFormat/>
    <w:rsid w:val="007F760D"/>
    <w:pPr>
      <w:keepNext/>
      <w:spacing w:before="240" w:after="120"/>
    </w:pPr>
    <w:rPr>
      <w:rFonts w:ascii="Liberation Sans" w:eastAsia="Microsoft YaHei" w:hAnsi="Liberation Sans" w:cs="Lucida Sans"/>
      <w:sz w:val="28"/>
      <w:szCs w:val="28"/>
    </w:rPr>
  </w:style>
  <w:style w:type="paragraph" w:styleId="ab">
    <w:name w:val="Body Text"/>
    <w:basedOn w:val="a"/>
    <w:link w:val="ac"/>
    <w:uiPriority w:val="1"/>
    <w:qFormat/>
    <w:rsid w:val="007F760D"/>
    <w:pPr>
      <w:ind w:left="973"/>
      <w:jc w:val="both"/>
    </w:pPr>
    <w:rPr>
      <w:sz w:val="24"/>
      <w:szCs w:val="24"/>
    </w:rPr>
  </w:style>
  <w:style w:type="paragraph" w:styleId="ad">
    <w:name w:val="List"/>
    <w:basedOn w:val="ab"/>
    <w:rsid w:val="007F760D"/>
    <w:rPr>
      <w:rFonts w:cs="Lucida Sans"/>
    </w:rPr>
  </w:style>
  <w:style w:type="paragraph" w:customStyle="1" w:styleId="12">
    <w:name w:val="Название объекта1"/>
    <w:basedOn w:val="a"/>
    <w:qFormat/>
    <w:rsid w:val="007F760D"/>
    <w:pPr>
      <w:suppressLineNumbers/>
      <w:spacing w:before="120" w:after="120"/>
    </w:pPr>
    <w:rPr>
      <w:rFonts w:cs="Lucida Sans"/>
      <w:i/>
      <w:iCs/>
      <w:sz w:val="24"/>
      <w:szCs w:val="24"/>
    </w:rPr>
  </w:style>
  <w:style w:type="paragraph" w:styleId="ae">
    <w:name w:val="index heading"/>
    <w:basedOn w:val="a"/>
    <w:qFormat/>
    <w:rsid w:val="007F760D"/>
    <w:pPr>
      <w:suppressLineNumbers/>
    </w:pPr>
    <w:rPr>
      <w:rFonts w:cs="Lucida Sans"/>
    </w:rPr>
  </w:style>
  <w:style w:type="paragraph" w:customStyle="1" w:styleId="110">
    <w:name w:val="Оглавление 11"/>
    <w:basedOn w:val="a"/>
    <w:uiPriority w:val="1"/>
    <w:qFormat/>
    <w:rsid w:val="007F760D"/>
    <w:pPr>
      <w:ind w:hanging="1683"/>
    </w:pPr>
    <w:rPr>
      <w:sz w:val="24"/>
      <w:szCs w:val="24"/>
    </w:rPr>
  </w:style>
  <w:style w:type="paragraph" w:customStyle="1" w:styleId="210">
    <w:name w:val="Оглавление 21"/>
    <w:basedOn w:val="a"/>
    <w:uiPriority w:val="1"/>
    <w:qFormat/>
    <w:rsid w:val="007F760D"/>
    <w:pPr>
      <w:spacing w:before="1"/>
      <w:ind w:left="1682" w:hanging="1621"/>
    </w:pPr>
    <w:rPr>
      <w:sz w:val="24"/>
      <w:szCs w:val="24"/>
    </w:rPr>
  </w:style>
  <w:style w:type="paragraph" w:customStyle="1" w:styleId="310">
    <w:name w:val="Оглавление 31"/>
    <w:basedOn w:val="a"/>
    <w:uiPriority w:val="1"/>
    <w:qFormat/>
    <w:rsid w:val="007F760D"/>
    <w:pPr>
      <w:ind w:left="973" w:right="1121"/>
    </w:pPr>
    <w:rPr>
      <w:sz w:val="24"/>
      <w:szCs w:val="24"/>
    </w:rPr>
  </w:style>
  <w:style w:type="paragraph" w:customStyle="1" w:styleId="410">
    <w:name w:val="Оглавление 41"/>
    <w:basedOn w:val="a"/>
    <w:uiPriority w:val="1"/>
    <w:qFormat/>
    <w:rsid w:val="007F760D"/>
    <w:pPr>
      <w:ind w:left="1115"/>
    </w:pPr>
    <w:rPr>
      <w:sz w:val="24"/>
      <w:szCs w:val="24"/>
    </w:rPr>
  </w:style>
  <w:style w:type="paragraph" w:customStyle="1" w:styleId="510">
    <w:name w:val="Оглавление 51"/>
    <w:basedOn w:val="a"/>
    <w:uiPriority w:val="1"/>
    <w:qFormat/>
    <w:rsid w:val="007F760D"/>
    <w:pPr>
      <w:ind w:left="1257" w:hanging="481"/>
    </w:pPr>
    <w:rPr>
      <w:sz w:val="24"/>
      <w:szCs w:val="24"/>
    </w:rPr>
  </w:style>
  <w:style w:type="paragraph" w:customStyle="1" w:styleId="61">
    <w:name w:val="Оглавление 61"/>
    <w:basedOn w:val="a"/>
    <w:uiPriority w:val="1"/>
    <w:qFormat/>
    <w:rsid w:val="007F760D"/>
    <w:pPr>
      <w:ind w:left="2042" w:hanging="641"/>
    </w:pPr>
    <w:rPr>
      <w:sz w:val="24"/>
      <w:szCs w:val="24"/>
    </w:rPr>
  </w:style>
  <w:style w:type="paragraph" w:customStyle="1" w:styleId="71">
    <w:name w:val="Оглавление 71"/>
    <w:basedOn w:val="a"/>
    <w:uiPriority w:val="1"/>
    <w:qFormat/>
    <w:rsid w:val="007F760D"/>
    <w:pPr>
      <w:ind w:left="2140" w:hanging="601"/>
    </w:pPr>
    <w:rPr>
      <w:sz w:val="24"/>
      <w:szCs w:val="24"/>
    </w:rPr>
  </w:style>
  <w:style w:type="paragraph" w:customStyle="1" w:styleId="81">
    <w:name w:val="Оглавление 81"/>
    <w:basedOn w:val="a"/>
    <w:uiPriority w:val="1"/>
    <w:qFormat/>
    <w:rsid w:val="007F760D"/>
    <w:pPr>
      <w:ind w:left="1826" w:right="1121"/>
    </w:pPr>
    <w:rPr>
      <w:sz w:val="24"/>
      <w:szCs w:val="24"/>
    </w:rPr>
  </w:style>
  <w:style w:type="paragraph" w:styleId="af">
    <w:name w:val="Title"/>
    <w:basedOn w:val="a"/>
    <w:link w:val="af0"/>
    <w:uiPriority w:val="1"/>
    <w:qFormat/>
    <w:rsid w:val="007F760D"/>
    <w:pPr>
      <w:ind w:left="3098" w:right="1959" w:hanging="927"/>
    </w:pPr>
    <w:rPr>
      <w:b/>
      <w:bCs/>
      <w:sz w:val="44"/>
      <w:szCs w:val="44"/>
    </w:rPr>
  </w:style>
  <w:style w:type="paragraph" w:styleId="af1">
    <w:name w:val="List Paragraph"/>
    <w:basedOn w:val="a"/>
    <w:uiPriority w:val="1"/>
    <w:qFormat/>
    <w:rsid w:val="007F760D"/>
    <w:pPr>
      <w:spacing w:after="200"/>
      <w:ind w:left="720"/>
      <w:contextualSpacing/>
    </w:pPr>
  </w:style>
  <w:style w:type="paragraph" w:customStyle="1" w:styleId="TableParagraph">
    <w:name w:val="Table Paragraph"/>
    <w:basedOn w:val="a"/>
    <w:uiPriority w:val="1"/>
    <w:qFormat/>
    <w:rsid w:val="007F760D"/>
  </w:style>
  <w:style w:type="paragraph" w:customStyle="1" w:styleId="af2">
    <w:name w:val="Верхний и нижний колонтитулы"/>
    <w:basedOn w:val="a"/>
    <w:qFormat/>
    <w:rsid w:val="007F760D"/>
  </w:style>
  <w:style w:type="paragraph" w:customStyle="1" w:styleId="13">
    <w:name w:val="Нижний колонтитул1"/>
    <w:basedOn w:val="af2"/>
    <w:rsid w:val="007F760D"/>
  </w:style>
  <w:style w:type="paragraph" w:customStyle="1" w:styleId="af3">
    <w:name w:val="Содержимое врезки"/>
    <w:basedOn w:val="a"/>
    <w:qFormat/>
    <w:rsid w:val="007F760D"/>
  </w:style>
  <w:style w:type="paragraph" w:customStyle="1" w:styleId="af4">
    <w:name w:val="Содержимое таблицы"/>
    <w:basedOn w:val="a"/>
    <w:qFormat/>
    <w:rsid w:val="007F760D"/>
    <w:pPr>
      <w:suppressLineNumbers/>
    </w:pPr>
  </w:style>
  <w:style w:type="paragraph" w:styleId="af5">
    <w:name w:val="Normal (Web)"/>
    <w:basedOn w:val="a"/>
    <w:qFormat/>
    <w:rsid w:val="007F760D"/>
    <w:pPr>
      <w:spacing w:before="280" w:after="280"/>
    </w:pPr>
  </w:style>
  <w:style w:type="paragraph" w:customStyle="1" w:styleId="table-body1mm">
    <w:name w:val="table-body_1mm"/>
    <w:basedOn w:val="a"/>
    <w:qFormat/>
    <w:rsid w:val="007F760D"/>
    <w:pPr>
      <w:spacing w:after="100" w:line="200" w:lineRule="atLeast"/>
      <w:textAlignment w:val="center"/>
    </w:pPr>
    <w:rPr>
      <w:rFonts w:ascii="SchoolBookSanPin" w:eastAsiaTheme="minorEastAsia" w:hAnsi="SchoolBookSanPin" w:cs="SchoolBookSanPin"/>
      <w:color w:val="000000"/>
      <w:sz w:val="18"/>
      <w:szCs w:val="18"/>
      <w:lang w:eastAsia="ru-RU"/>
    </w:rPr>
  </w:style>
  <w:style w:type="paragraph" w:customStyle="1" w:styleId="table-body0mm">
    <w:name w:val="table-body_0mm"/>
    <w:basedOn w:val="a"/>
    <w:qFormat/>
    <w:rsid w:val="007F760D"/>
    <w:pPr>
      <w:spacing w:line="200" w:lineRule="atLeast"/>
      <w:textAlignment w:val="center"/>
    </w:pPr>
    <w:rPr>
      <w:rFonts w:ascii="SchoolBookSanPin" w:eastAsiaTheme="minorEastAsia" w:hAnsi="SchoolBookSanPin" w:cs="SchoolBookSanPin"/>
      <w:color w:val="000000"/>
      <w:sz w:val="18"/>
      <w:szCs w:val="18"/>
      <w:lang w:eastAsia="ru-RU"/>
    </w:rPr>
  </w:style>
  <w:style w:type="paragraph" w:customStyle="1" w:styleId="NoParagraphStyle">
    <w:name w:val="[No Paragraph Style]"/>
    <w:qFormat/>
    <w:rsid w:val="007F760D"/>
    <w:pPr>
      <w:widowControl w:val="0"/>
      <w:spacing w:line="288" w:lineRule="auto"/>
      <w:textAlignment w:val="center"/>
    </w:pPr>
    <w:rPr>
      <w:rFonts w:ascii="Minion Pro" w:eastAsia="NSimSun" w:hAnsi="Minion Pro" w:cs="Minion Pro"/>
      <w:color w:val="000000"/>
      <w:sz w:val="24"/>
      <w:szCs w:val="24"/>
      <w:lang w:val="en-GB" w:eastAsia="zh-CN" w:bidi="hi-IN"/>
    </w:rPr>
  </w:style>
  <w:style w:type="paragraph" w:customStyle="1" w:styleId="af6">
    <w:name w:val="Основной (Основной Текст)"/>
    <w:basedOn w:val="NoParagraphStyle"/>
    <w:qFormat/>
    <w:rsid w:val="007F760D"/>
    <w:pPr>
      <w:widowControl/>
      <w:spacing w:line="240" w:lineRule="atLeast"/>
      <w:ind w:firstLine="227"/>
      <w:jc w:val="both"/>
    </w:pPr>
    <w:rPr>
      <w:rFonts w:ascii="Times New Roman" w:hAnsi="Times New Roman" w:cs="SchoolBookSanPin-Regular"/>
      <w:sz w:val="20"/>
      <w:szCs w:val="20"/>
      <w:lang w:val="ru-RU"/>
    </w:rPr>
  </w:style>
  <w:style w:type="paragraph" w:customStyle="1" w:styleId="c19">
    <w:name w:val="c19"/>
    <w:basedOn w:val="a"/>
    <w:qFormat/>
    <w:rsid w:val="007F760D"/>
    <w:pPr>
      <w:spacing w:beforeAutospacing="1" w:afterAutospacing="1"/>
    </w:pPr>
    <w:rPr>
      <w:sz w:val="24"/>
      <w:szCs w:val="24"/>
      <w:lang w:eastAsia="ru-RU"/>
    </w:rPr>
  </w:style>
  <w:style w:type="paragraph" w:customStyle="1" w:styleId="14">
    <w:name w:val="Текст сноски1"/>
    <w:basedOn w:val="a"/>
    <w:rsid w:val="007F760D"/>
    <w:pPr>
      <w:suppressLineNumbers/>
      <w:ind w:left="339" w:hanging="339"/>
    </w:pPr>
    <w:rPr>
      <w:sz w:val="20"/>
      <w:szCs w:val="20"/>
    </w:rPr>
  </w:style>
  <w:style w:type="paragraph" w:customStyle="1" w:styleId="footnote">
    <w:name w:val="footnote"/>
    <w:basedOn w:val="a"/>
    <w:uiPriority w:val="99"/>
    <w:qFormat/>
    <w:rsid w:val="007F760D"/>
    <w:pPr>
      <w:spacing w:line="200" w:lineRule="atLeast"/>
      <w:ind w:left="227" w:hanging="227"/>
      <w:textAlignment w:val="center"/>
    </w:pPr>
    <w:rPr>
      <w:rFonts w:ascii="SchoolBookSanPin" w:hAnsi="SchoolBookSanPin" w:cs="SchoolBookSanPin"/>
      <w:color w:val="000000"/>
      <w:sz w:val="18"/>
      <w:szCs w:val="18"/>
      <w:lang w:eastAsia="ru-RU"/>
    </w:rPr>
  </w:style>
  <w:style w:type="paragraph" w:customStyle="1" w:styleId="body">
    <w:name w:val="body"/>
    <w:basedOn w:val="NoParagraphStyle"/>
    <w:qFormat/>
    <w:rsid w:val="007F760D"/>
    <w:pPr>
      <w:widowControl/>
      <w:spacing w:line="240" w:lineRule="atLeast"/>
      <w:ind w:firstLine="227"/>
      <w:jc w:val="both"/>
    </w:pPr>
    <w:rPr>
      <w:rFonts w:ascii="Times New Roman" w:hAnsi="Times New Roman" w:cs="SchoolBookSanPin"/>
      <w:sz w:val="20"/>
      <w:szCs w:val="20"/>
      <w:lang w:val="ru-RU"/>
    </w:rPr>
  </w:style>
  <w:style w:type="paragraph" w:customStyle="1" w:styleId="list-bullet">
    <w:name w:val="list-bullet"/>
    <w:basedOn w:val="body"/>
    <w:uiPriority w:val="99"/>
    <w:qFormat/>
    <w:rsid w:val="007F760D"/>
    <w:pPr>
      <w:ind w:left="567" w:hanging="340"/>
    </w:pPr>
  </w:style>
  <w:style w:type="paragraph" w:customStyle="1" w:styleId="list-dash">
    <w:name w:val="list-dash"/>
    <w:basedOn w:val="list-bullet"/>
    <w:qFormat/>
    <w:rsid w:val="007F760D"/>
    <w:pPr>
      <w:tabs>
        <w:tab w:val="left" w:pos="567"/>
      </w:tabs>
      <w:spacing w:line="242" w:lineRule="atLeast"/>
    </w:pPr>
  </w:style>
  <w:style w:type="paragraph" w:styleId="af7">
    <w:name w:val="No Spacing"/>
    <w:link w:val="af8"/>
    <w:uiPriority w:val="1"/>
    <w:qFormat/>
    <w:rsid w:val="007F760D"/>
    <w:rPr>
      <w:rFonts w:ascii="Times New Roman" w:eastAsia="Times New Roman" w:hAnsi="Times New Roman" w:cs="Times New Roman"/>
      <w:sz w:val="24"/>
      <w:szCs w:val="24"/>
      <w:lang w:val="ru-RU" w:eastAsia="zh-CN"/>
    </w:rPr>
  </w:style>
  <w:style w:type="paragraph" w:customStyle="1" w:styleId="table-bodycentre">
    <w:name w:val="table-body_centre"/>
    <w:basedOn w:val="NoParagraphStyle"/>
    <w:qFormat/>
    <w:rsid w:val="007F760D"/>
    <w:pPr>
      <w:spacing w:after="100" w:line="200" w:lineRule="atLeast"/>
      <w:jc w:val="center"/>
    </w:pPr>
    <w:rPr>
      <w:rFonts w:ascii="SchoolBookSanPin" w:eastAsia="Times New Roman" w:hAnsi="SchoolBookSanPin" w:cs="SchoolBookSanPin"/>
      <w:sz w:val="18"/>
      <w:szCs w:val="18"/>
      <w:lang w:val="ru-RU"/>
    </w:rPr>
  </w:style>
  <w:style w:type="paragraph" w:customStyle="1" w:styleId="af9">
    <w:name w:val="Основной"/>
    <w:basedOn w:val="a"/>
    <w:qFormat/>
    <w:rsid w:val="007F760D"/>
    <w:pPr>
      <w:spacing w:line="214" w:lineRule="atLeast"/>
      <w:ind w:firstLine="283"/>
      <w:jc w:val="both"/>
      <w:textAlignment w:val="center"/>
    </w:pPr>
    <w:rPr>
      <w:rFonts w:ascii="NewtonCSanPin" w:hAnsi="NewtonCSanPin"/>
      <w:color w:val="000000"/>
      <w:sz w:val="21"/>
      <w:szCs w:val="21"/>
    </w:rPr>
  </w:style>
  <w:style w:type="paragraph" w:styleId="22">
    <w:name w:val="Body Text 2"/>
    <w:basedOn w:val="a"/>
    <w:qFormat/>
    <w:rsid w:val="007F760D"/>
    <w:pPr>
      <w:spacing w:after="120" w:line="480" w:lineRule="auto"/>
    </w:pPr>
  </w:style>
  <w:style w:type="paragraph" w:customStyle="1" w:styleId="afa">
    <w:name w:val="Заголовок таблицы"/>
    <w:basedOn w:val="af4"/>
    <w:qFormat/>
    <w:rsid w:val="007F760D"/>
    <w:pPr>
      <w:jc w:val="center"/>
    </w:pPr>
    <w:rPr>
      <w:b/>
      <w:bCs/>
    </w:rPr>
  </w:style>
  <w:style w:type="paragraph" w:customStyle="1" w:styleId="Standard">
    <w:name w:val="Standard"/>
    <w:qFormat/>
    <w:rsid w:val="007F760D"/>
    <w:pPr>
      <w:textAlignment w:val="baseline"/>
    </w:pPr>
    <w:rPr>
      <w:rFonts w:ascii="Times New Roman" w:eastAsia="SimSun;宋体" w:hAnsi="Times New Roman" w:cs="Mangal;Courier New"/>
      <w:kern w:val="2"/>
      <w:sz w:val="24"/>
      <w:szCs w:val="24"/>
      <w:lang w:val="ru-RU" w:eastAsia="zh-CN" w:bidi="hi-IN"/>
    </w:rPr>
  </w:style>
  <w:style w:type="numbering" w:customStyle="1" w:styleId="WW8Num2">
    <w:name w:val="WW8Num2"/>
    <w:qFormat/>
    <w:rsid w:val="007F760D"/>
  </w:style>
  <w:style w:type="numbering" w:customStyle="1" w:styleId="WW8Num1">
    <w:name w:val="WW8Num1"/>
    <w:qFormat/>
    <w:rsid w:val="007F760D"/>
  </w:style>
  <w:style w:type="numbering" w:customStyle="1" w:styleId="WW8Num4">
    <w:name w:val="WW8Num4"/>
    <w:qFormat/>
    <w:rsid w:val="007F760D"/>
  </w:style>
  <w:style w:type="numbering" w:customStyle="1" w:styleId="WW8Num5">
    <w:name w:val="WW8Num5"/>
    <w:qFormat/>
    <w:rsid w:val="007F760D"/>
  </w:style>
  <w:style w:type="numbering" w:customStyle="1" w:styleId="WW8Num6">
    <w:name w:val="WW8Num6"/>
    <w:qFormat/>
    <w:rsid w:val="007F760D"/>
  </w:style>
  <w:style w:type="numbering" w:customStyle="1" w:styleId="WW8Num7">
    <w:name w:val="WW8Num7"/>
    <w:qFormat/>
    <w:rsid w:val="007F760D"/>
  </w:style>
  <w:style w:type="numbering" w:customStyle="1" w:styleId="WW8Num8">
    <w:name w:val="WW8Num8"/>
    <w:qFormat/>
    <w:rsid w:val="007F760D"/>
  </w:style>
  <w:style w:type="numbering" w:customStyle="1" w:styleId="WW8Num3">
    <w:name w:val="WW8Num3"/>
    <w:qFormat/>
    <w:rsid w:val="007F760D"/>
  </w:style>
  <w:style w:type="table" w:customStyle="1" w:styleId="TableNormal">
    <w:name w:val="Table Normal"/>
    <w:uiPriority w:val="2"/>
    <w:semiHidden/>
    <w:unhideWhenUsed/>
    <w:qFormat/>
    <w:rsid w:val="007F760D"/>
    <w:tblPr>
      <w:tblInd w:w="0" w:type="dxa"/>
      <w:tblCellMar>
        <w:top w:w="0" w:type="dxa"/>
        <w:left w:w="0" w:type="dxa"/>
        <w:bottom w:w="0" w:type="dxa"/>
        <w:right w:w="0" w:type="dxa"/>
      </w:tblCellMar>
    </w:tblPr>
  </w:style>
  <w:style w:type="paragraph" w:styleId="afb">
    <w:name w:val="Balloon Text"/>
    <w:basedOn w:val="a"/>
    <w:link w:val="afc"/>
    <w:uiPriority w:val="99"/>
    <w:semiHidden/>
    <w:unhideWhenUsed/>
    <w:rsid w:val="00D33C81"/>
    <w:rPr>
      <w:rFonts w:ascii="Tahoma" w:hAnsi="Tahoma" w:cs="Tahoma"/>
      <w:sz w:val="16"/>
      <w:szCs w:val="16"/>
    </w:rPr>
  </w:style>
  <w:style w:type="character" w:customStyle="1" w:styleId="afc">
    <w:name w:val="Текст выноски Знак"/>
    <w:basedOn w:val="a0"/>
    <w:link w:val="afb"/>
    <w:uiPriority w:val="99"/>
    <w:semiHidden/>
    <w:rsid w:val="00D33C81"/>
    <w:rPr>
      <w:rFonts w:ascii="Tahoma" w:eastAsia="Times New Roman" w:hAnsi="Tahoma" w:cs="Tahoma"/>
      <w:sz w:val="16"/>
      <w:szCs w:val="16"/>
      <w:lang w:val="ru-RU"/>
    </w:rPr>
  </w:style>
  <w:style w:type="character" w:customStyle="1" w:styleId="BoldItalic">
    <w:name w:val="Bold_Italic"/>
    <w:uiPriority w:val="99"/>
    <w:rsid w:val="00E9118F"/>
    <w:rPr>
      <w:b/>
      <w:bCs/>
      <w:i/>
      <w:iCs/>
    </w:rPr>
  </w:style>
  <w:style w:type="character" w:customStyle="1" w:styleId="footnote-num">
    <w:name w:val="footnote-num"/>
    <w:uiPriority w:val="99"/>
    <w:rsid w:val="00E9118F"/>
    <w:rPr>
      <w:position w:val="4"/>
      <w:sz w:val="12"/>
      <w:szCs w:val="12"/>
      <w:vertAlign w:val="baseline"/>
    </w:rPr>
  </w:style>
  <w:style w:type="character" w:customStyle="1" w:styleId="af0">
    <w:name w:val="Название Знак"/>
    <w:basedOn w:val="a0"/>
    <w:link w:val="af"/>
    <w:uiPriority w:val="1"/>
    <w:rsid w:val="002C7628"/>
    <w:rPr>
      <w:rFonts w:ascii="Times New Roman" w:eastAsia="Times New Roman" w:hAnsi="Times New Roman" w:cs="Times New Roman"/>
      <w:b/>
      <w:bCs/>
      <w:sz w:val="44"/>
      <w:szCs w:val="44"/>
      <w:lang w:val="ru-RU"/>
    </w:rPr>
  </w:style>
  <w:style w:type="character" w:customStyle="1" w:styleId="10">
    <w:name w:val="Заголовок 1 Знак"/>
    <w:basedOn w:val="a0"/>
    <w:link w:val="1"/>
    <w:uiPriority w:val="9"/>
    <w:rsid w:val="002C762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2C7628"/>
    <w:rPr>
      <w:rFonts w:ascii="Times New Roman" w:eastAsia="Times New Roman" w:hAnsi="Times New Roman" w:cs="Times New Roman"/>
      <w:b/>
      <w:bCs/>
      <w:sz w:val="36"/>
      <w:szCs w:val="36"/>
      <w:lang w:eastAsia="ko-KR"/>
    </w:rPr>
  </w:style>
  <w:style w:type="character" w:customStyle="1" w:styleId="af8">
    <w:name w:val="Без интервала Знак"/>
    <w:link w:val="af7"/>
    <w:uiPriority w:val="1"/>
    <w:rsid w:val="002C7628"/>
    <w:rPr>
      <w:rFonts w:ascii="Times New Roman" w:eastAsia="Times New Roman" w:hAnsi="Times New Roman" w:cs="Times New Roman"/>
      <w:sz w:val="24"/>
      <w:szCs w:val="24"/>
      <w:lang w:val="ru-RU" w:eastAsia="zh-CN"/>
    </w:rPr>
  </w:style>
  <w:style w:type="character" w:customStyle="1" w:styleId="ac">
    <w:name w:val="Основной текст Знак"/>
    <w:basedOn w:val="a0"/>
    <w:link w:val="ab"/>
    <w:uiPriority w:val="1"/>
    <w:rsid w:val="002C7628"/>
    <w:rPr>
      <w:rFonts w:ascii="Times New Roman" w:eastAsia="Times New Roman" w:hAnsi="Times New Roman" w:cs="Times New Roman"/>
      <w:sz w:val="24"/>
      <w:szCs w:val="24"/>
      <w:lang w:val="ru-RU"/>
    </w:rPr>
  </w:style>
  <w:style w:type="paragraph" w:styleId="afd">
    <w:name w:val="header"/>
    <w:basedOn w:val="a"/>
    <w:link w:val="afe"/>
    <w:uiPriority w:val="99"/>
    <w:semiHidden/>
    <w:unhideWhenUsed/>
    <w:rsid w:val="00C65FDD"/>
    <w:pPr>
      <w:tabs>
        <w:tab w:val="center" w:pos="4677"/>
        <w:tab w:val="right" w:pos="9355"/>
      </w:tabs>
    </w:pPr>
  </w:style>
  <w:style w:type="character" w:customStyle="1" w:styleId="afe">
    <w:name w:val="Верхний колонтитул Знак"/>
    <w:basedOn w:val="a0"/>
    <w:link w:val="afd"/>
    <w:uiPriority w:val="99"/>
    <w:semiHidden/>
    <w:rsid w:val="00C65FDD"/>
    <w:rPr>
      <w:rFonts w:ascii="Times New Roman" w:eastAsia="Times New Roman" w:hAnsi="Times New Roman" w:cs="Times New Roman"/>
      <w:sz w:val="22"/>
      <w:lang w:val="ru-RU"/>
    </w:rPr>
  </w:style>
  <w:style w:type="paragraph" w:styleId="aff">
    <w:name w:val="footer"/>
    <w:basedOn w:val="a"/>
    <w:link w:val="aff0"/>
    <w:uiPriority w:val="99"/>
    <w:unhideWhenUsed/>
    <w:rsid w:val="00C65FDD"/>
    <w:pPr>
      <w:tabs>
        <w:tab w:val="center" w:pos="4677"/>
        <w:tab w:val="right" w:pos="9355"/>
      </w:tabs>
    </w:pPr>
  </w:style>
  <w:style w:type="character" w:customStyle="1" w:styleId="aff0">
    <w:name w:val="Нижний колонтитул Знак"/>
    <w:basedOn w:val="a0"/>
    <w:link w:val="aff"/>
    <w:uiPriority w:val="99"/>
    <w:rsid w:val="00C65FDD"/>
    <w:rPr>
      <w:rFonts w:ascii="Times New Roman" w:eastAsia="Times New Roman" w:hAnsi="Times New Roman" w:cs="Times New Roman"/>
      <w:sz w:val="22"/>
      <w:lang w:val="ru-RU"/>
    </w:rPr>
  </w:style>
  <w:style w:type="table" w:styleId="aff1">
    <w:name w:val="Table Grid"/>
    <w:basedOn w:val="a1"/>
    <w:uiPriority w:val="39"/>
    <w:rsid w:val="004650D1"/>
    <w:pPr>
      <w:suppressAutoHyphens w:val="0"/>
    </w:pPr>
    <w:rPr>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basedOn w:val="a0"/>
    <w:uiPriority w:val="99"/>
    <w:unhideWhenUsed/>
    <w:rsid w:val="00465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26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ntTable" Target="fontTable.xml"/><Relationship Id="rId21" Type="http://schemas.openxmlformats.org/officeDocument/2006/relationships/hyperlink" Target="https://resh.edu.ru/" TargetMode="External"/><Relationship Id="rId42" Type="http://schemas.openxmlformats.org/officeDocument/2006/relationships/footer" Target="footer27.xml"/><Relationship Id="rId47" Type="http://schemas.openxmlformats.org/officeDocument/2006/relationships/footer" Target="footer32.xml"/><Relationship Id="rId63" Type="http://schemas.openxmlformats.org/officeDocument/2006/relationships/footer" Target="footer48.xml"/><Relationship Id="rId68" Type="http://schemas.openxmlformats.org/officeDocument/2006/relationships/footer" Target="footer51.xml"/><Relationship Id="rId84" Type="http://schemas.openxmlformats.org/officeDocument/2006/relationships/footer" Target="footer63.xml"/><Relationship Id="rId89" Type="http://schemas.openxmlformats.org/officeDocument/2006/relationships/footer" Target="footer68.xml"/><Relationship Id="rId112" Type="http://schemas.openxmlformats.org/officeDocument/2006/relationships/image" Target="media/image23.jpeg"/><Relationship Id="rId16" Type="http://schemas.openxmlformats.org/officeDocument/2006/relationships/footer" Target="footer6.xml"/><Relationship Id="rId107" Type="http://schemas.openxmlformats.org/officeDocument/2006/relationships/footer" Target="footer7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3" Type="http://schemas.openxmlformats.org/officeDocument/2006/relationships/footer" Target="footer38.xml"/><Relationship Id="rId58" Type="http://schemas.openxmlformats.org/officeDocument/2006/relationships/footer" Target="footer43.xml"/><Relationship Id="rId66" Type="http://schemas.openxmlformats.org/officeDocument/2006/relationships/image" Target="media/image2.jpeg"/><Relationship Id="rId74" Type="http://schemas.openxmlformats.org/officeDocument/2006/relationships/footer" Target="footer54.xml"/><Relationship Id="rId79" Type="http://schemas.openxmlformats.org/officeDocument/2006/relationships/image" Target="media/image7.png"/><Relationship Id="rId87" Type="http://schemas.openxmlformats.org/officeDocument/2006/relationships/footer" Target="footer66.xml"/><Relationship Id="rId102" Type="http://schemas.openxmlformats.org/officeDocument/2006/relationships/image" Target="media/image16.png"/><Relationship Id="rId110" Type="http://schemas.openxmlformats.org/officeDocument/2006/relationships/image" Target="media/image21.jpeg"/><Relationship Id="rId115"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footer" Target="footer46.xml"/><Relationship Id="rId82" Type="http://schemas.openxmlformats.org/officeDocument/2006/relationships/footer" Target="footer61.xml"/><Relationship Id="rId90" Type="http://schemas.openxmlformats.org/officeDocument/2006/relationships/footer" Target="footer69.xml"/><Relationship Id="rId95" Type="http://schemas.openxmlformats.org/officeDocument/2006/relationships/image" Target="media/image11.jpeg"/><Relationship Id="rId19" Type="http://schemas.openxmlformats.org/officeDocument/2006/relationships/hyperlink" Target="https://uchi.ru/-" TargetMode="Externa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footer" Target="footer41.xml"/><Relationship Id="rId64" Type="http://schemas.openxmlformats.org/officeDocument/2006/relationships/footer" Target="footer49.xml"/><Relationship Id="rId69" Type="http://schemas.openxmlformats.org/officeDocument/2006/relationships/image" Target="media/image4.jpeg"/><Relationship Id="rId77" Type="http://schemas.openxmlformats.org/officeDocument/2006/relationships/footer" Target="footer57.xml"/><Relationship Id="rId100" Type="http://schemas.openxmlformats.org/officeDocument/2006/relationships/image" Target="media/image14.jpeg"/><Relationship Id="rId105" Type="http://schemas.openxmlformats.org/officeDocument/2006/relationships/image" Target="media/image18.jpeg"/><Relationship Id="rId113" Type="http://schemas.openxmlformats.org/officeDocument/2006/relationships/footer" Target="footer76.xml"/><Relationship Id="rId11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36.xml"/><Relationship Id="rId72" Type="http://schemas.openxmlformats.org/officeDocument/2006/relationships/image" Target="media/image6.jpeg"/><Relationship Id="rId80" Type="http://schemas.openxmlformats.org/officeDocument/2006/relationships/footer" Target="footer59.xml"/><Relationship Id="rId85" Type="http://schemas.openxmlformats.org/officeDocument/2006/relationships/footer" Target="footer64.xml"/><Relationship Id="rId93" Type="http://schemas.openxmlformats.org/officeDocument/2006/relationships/image" Target="media/image10.jpeg"/><Relationship Id="rId98"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nevnik.ru/" TargetMode="Externa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1.xml"/><Relationship Id="rId59" Type="http://schemas.openxmlformats.org/officeDocument/2006/relationships/footer" Target="footer44.xml"/><Relationship Id="rId67" Type="http://schemas.openxmlformats.org/officeDocument/2006/relationships/image" Target="media/image3.jpeg"/><Relationship Id="rId103" Type="http://schemas.openxmlformats.org/officeDocument/2006/relationships/footer" Target="footer73.xml"/><Relationship Id="rId108" Type="http://schemas.openxmlformats.org/officeDocument/2006/relationships/image" Target="media/image20.jpeg"/><Relationship Id="rId116" Type="http://schemas.openxmlformats.org/officeDocument/2006/relationships/footer" Target="footer78.xml"/><Relationship Id="rId20" Type="http://schemas.openxmlformats.org/officeDocument/2006/relationships/hyperlink" Target="https://uchi.ru/-" TargetMode="External"/><Relationship Id="rId41" Type="http://schemas.openxmlformats.org/officeDocument/2006/relationships/footer" Target="footer26.xml"/><Relationship Id="rId54" Type="http://schemas.openxmlformats.org/officeDocument/2006/relationships/footer" Target="footer39.xml"/><Relationship Id="rId62" Type="http://schemas.openxmlformats.org/officeDocument/2006/relationships/footer" Target="footer47.xml"/><Relationship Id="rId70" Type="http://schemas.openxmlformats.org/officeDocument/2006/relationships/footer" Target="footer52.xml"/><Relationship Id="rId75" Type="http://schemas.openxmlformats.org/officeDocument/2006/relationships/footer" Target="footer55.xml"/><Relationship Id="rId83" Type="http://schemas.openxmlformats.org/officeDocument/2006/relationships/footer" Target="footer62.xml"/><Relationship Id="rId88" Type="http://schemas.openxmlformats.org/officeDocument/2006/relationships/footer" Target="footer67.xml"/><Relationship Id="rId91" Type="http://schemas.openxmlformats.org/officeDocument/2006/relationships/image" Target="media/image8.png"/><Relationship Id="rId96" Type="http://schemas.openxmlformats.org/officeDocument/2006/relationships/image" Target="media/image12.jpeg"/><Relationship Id="rId11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footer" Target="footer34.xml"/><Relationship Id="rId57" Type="http://schemas.openxmlformats.org/officeDocument/2006/relationships/footer" Target="footer42.xml"/><Relationship Id="rId106" Type="http://schemas.openxmlformats.org/officeDocument/2006/relationships/image" Target="media/image19.jpeg"/><Relationship Id="rId114" Type="http://schemas.openxmlformats.org/officeDocument/2006/relationships/footer" Target="footer77.xml"/><Relationship Id="rId10" Type="http://schemas.openxmlformats.org/officeDocument/2006/relationships/hyperlink" Target="mailto:engtern@mail.ru" TargetMode="External"/><Relationship Id="rId31" Type="http://schemas.openxmlformats.org/officeDocument/2006/relationships/footer" Target="footer16.xml"/><Relationship Id="rId44" Type="http://schemas.openxmlformats.org/officeDocument/2006/relationships/footer" Target="footer29.xml"/><Relationship Id="rId52" Type="http://schemas.openxmlformats.org/officeDocument/2006/relationships/footer" Target="footer37.xml"/><Relationship Id="rId60" Type="http://schemas.openxmlformats.org/officeDocument/2006/relationships/footer" Target="footer45.xml"/><Relationship Id="rId65" Type="http://schemas.openxmlformats.org/officeDocument/2006/relationships/footer" Target="footer50.xml"/><Relationship Id="rId73" Type="http://schemas.openxmlformats.org/officeDocument/2006/relationships/footer" Target="footer53.xml"/><Relationship Id="rId78" Type="http://schemas.openxmlformats.org/officeDocument/2006/relationships/footer" Target="footer58.xml"/><Relationship Id="rId81" Type="http://schemas.openxmlformats.org/officeDocument/2006/relationships/footer" Target="footer60.xml"/><Relationship Id="rId86" Type="http://schemas.openxmlformats.org/officeDocument/2006/relationships/footer" Target="footer65.xml"/><Relationship Id="rId94" Type="http://schemas.openxmlformats.org/officeDocument/2006/relationships/footer" Target="footer70.xml"/><Relationship Id="rId99" Type="http://schemas.openxmlformats.org/officeDocument/2006/relationships/footer" Target="footer72.xml"/><Relationship Id="rId10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hyperlink" Target="https://www.yaklass.ru/" TargetMode="External"/><Relationship Id="rId39" Type="http://schemas.openxmlformats.org/officeDocument/2006/relationships/footer" Target="footer24.xml"/><Relationship Id="rId109" Type="http://schemas.openxmlformats.org/officeDocument/2006/relationships/footer" Target="footer75.xml"/><Relationship Id="rId34" Type="http://schemas.openxmlformats.org/officeDocument/2006/relationships/footer" Target="footer19.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56.xml"/><Relationship Id="rId97" Type="http://schemas.openxmlformats.org/officeDocument/2006/relationships/footer" Target="footer71.xml"/><Relationship Id="rId104"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3C9CE-14AA-4A26-A4AA-067C9D37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347</Pages>
  <Words>148816</Words>
  <Characters>848257</Characters>
  <Application>Microsoft Office Word</Application>
  <DocSecurity>0</DocSecurity>
  <Lines>7068</Lines>
  <Paragraphs>1990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Математика</cp:lastModifiedBy>
  <cp:revision>70</cp:revision>
  <cp:lastPrinted>2022-10-10T12:02:00Z</cp:lastPrinted>
  <dcterms:created xsi:type="dcterms:W3CDTF">2022-10-09T11:57:00Z</dcterms:created>
  <dcterms:modified xsi:type="dcterms:W3CDTF">2022-10-20T09:24:00Z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2022-06-08T00:00:00Z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2022-10-09T00:00:00Z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